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9E" w:rsidRDefault="008C349E">
      <w:r>
        <w:rPr>
          <w:noProof/>
        </w:rPr>
        <mc:AlternateContent>
          <mc:Choice Requires="wps">
            <w:drawing>
              <wp:anchor distT="0" distB="0" distL="114300" distR="114300" simplePos="0" relativeHeight="251659264" behindDoc="0" locked="0" layoutInCell="1" allowOverlap="1" wp14:anchorId="160AF10D" wp14:editId="3CCE3692">
                <wp:simplePos x="0" y="0"/>
                <wp:positionH relativeFrom="column">
                  <wp:posOffset>-19050</wp:posOffset>
                </wp:positionH>
                <wp:positionV relativeFrom="paragraph">
                  <wp:posOffset>85725</wp:posOffset>
                </wp:positionV>
                <wp:extent cx="6219825" cy="752475"/>
                <wp:effectExtent l="0" t="0" r="28575" b="28575"/>
                <wp:wrapNone/>
                <wp:docPr id="1" name="額縁 1"/>
                <wp:cNvGraphicFramePr/>
                <a:graphic xmlns:a="http://schemas.openxmlformats.org/drawingml/2006/main">
                  <a:graphicData uri="http://schemas.microsoft.com/office/word/2010/wordprocessingShape">
                    <wps:wsp>
                      <wps:cNvSpPr/>
                      <wps:spPr>
                        <a:xfrm>
                          <a:off x="0" y="0"/>
                          <a:ext cx="6219825" cy="752475"/>
                        </a:xfrm>
                        <a:prstGeom prst="bevel">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B5117" w:rsidRPr="008C349E" w:rsidRDefault="00AB5117" w:rsidP="008C349E">
                            <w:pPr>
                              <w:jc w:val="center"/>
                              <w:rPr>
                                <w:rFonts w:ascii="HG丸ｺﾞｼｯｸM-PRO" w:eastAsia="HG丸ｺﾞｼｯｸM-PRO" w:hAnsi="HG丸ｺﾞｼｯｸM-PRO"/>
                                <w:b/>
                                <w:sz w:val="36"/>
                                <w:szCs w:val="36"/>
                              </w:rPr>
                            </w:pPr>
                            <w:r w:rsidRPr="008C349E">
                              <w:rPr>
                                <w:rFonts w:ascii="HG丸ｺﾞｼｯｸM-PRO" w:eastAsia="HG丸ｺﾞｼｯｸM-PRO" w:hAnsi="HG丸ｺﾞｼｯｸM-PRO" w:hint="eastAsia"/>
                                <w:b/>
                                <w:sz w:val="36"/>
                                <w:szCs w:val="36"/>
                              </w:rPr>
                              <w:t>第</w:t>
                            </w:r>
                            <w:r w:rsidR="007D4FD7">
                              <w:rPr>
                                <w:rFonts w:ascii="HG丸ｺﾞｼｯｸM-PRO" w:eastAsia="HG丸ｺﾞｼｯｸM-PRO" w:hAnsi="HG丸ｺﾞｼｯｸM-PRO" w:hint="eastAsia"/>
                                <w:b/>
                                <w:sz w:val="36"/>
                                <w:szCs w:val="36"/>
                              </w:rPr>
                              <w:t>1２</w:t>
                            </w:r>
                            <w:r>
                              <w:rPr>
                                <w:rFonts w:ascii="HG丸ｺﾞｼｯｸM-PRO" w:eastAsia="HG丸ｺﾞｼｯｸM-PRO" w:hAnsi="HG丸ｺﾞｼｯｸM-PRO" w:hint="eastAsia"/>
                                <w:b/>
                                <w:sz w:val="36"/>
                                <w:szCs w:val="36"/>
                              </w:rPr>
                              <w:t xml:space="preserve">回　大阪府安全なまちづくり推進会議総会 </w:t>
                            </w:r>
                            <w:r w:rsidRPr="008C349E">
                              <w:rPr>
                                <w:rFonts w:ascii="HG丸ｺﾞｼｯｸM-PRO" w:eastAsia="HG丸ｺﾞｼｯｸM-PRO" w:hAnsi="HG丸ｺﾞｼｯｸM-PRO" w:hint="eastAsia"/>
                                <w:b/>
                                <w:sz w:val="36"/>
                                <w:szCs w:val="36"/>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5pt;margin-top:6.75pt;width:489.7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" fillcolor="white [3201]" strokecolor="#365f91 [2404]" strokeweight="2pt">
                <v:textbox>
                  <w:txbxContent>
                    <w:p w:rsidR="00AB5117" w:rsidRPr="008C349E" w:rsidRDefault="00AB5117" w:rsidP="008C349E">
                      <w:pPr>
                        <w:jc w:val="center"/>
                        <w:rPr>
                          <w:rFonts w:ascii="HG丸ｺﾞｼｯｸM-PRO" w:eastAsia="HG丸ｺﾞｼｯｸM-PRO" w:hAnsi="HG丸ｺﾞｼｯｸM-PRO"/>
                          <w:b/>
                          <w:sz w:val="36"/>
                          <w:szCs w:val="36"/>
                        </w:rPr>
                      </w:pPr>
                      <w:r w:rsidRPr="008C349E">
                        <w:rPr>
                          <w:rFonts w:ascii="HG丸ｺﾞｼｯｸM-PRO" w:eastAsia="HG丸ｺﾞｼｯｸM-PRO" w:hAnsi="HG丸ｺﾞｼｯｸM-PRO" w:hint="eastAsia"/>
                          <w:b/>
                          <w:sz w:val="36"/>
                          <w:szCs w:val="36"/>
                        </w:rPr>
                        <w:t>第</w:t>
                      </w:r>
                      <w:r w:rsidR="007D4FD7">
                        <w:rPr>
                          <w:rFonts w:ascii="HG丸ｺﾞｼｯｸM-PRO" w:eastAsia="HG丸ｺﾞｼｯｸM-PRO" w:hAnsi="HG丸ｺﾞｼｯｸM-PRO" w:hint="eastAsia"/>
                          <w:b/>
                          <w:sz w:val="36"/>
                          <w:szCs w:val="36"/>
                        </w:rPr>
                        <w:t>1２</w:t>
                      </w:r>
                      <w:r>
                        <w:rPr>
                          <w:rFonts w:ascii="HG丸ｺﾞｼｯｸM-PRO" w:eastAsia="HG丸ｺﾞｼｯｸM-PRO" w:hAnsi="HG丸ｺﾞｼｯｸM-PRO" w:hint="eastAsia"/>
                          <w:b/>
                          <w:sz w:val="36"/>
                          <w:szCs w:val="36"/>
                        </w:rPr>
                        <w:t xml:space="preserve">回　大阪府安全なまちづくり推進会議総会 </w:t>
                      </w:r>
                      <w:r w:rsidRPr="008C349E">
                        <w:rPr>
                          <w:rFonts w:ascii="HG丸ｺﾞｼｯｸM-PRO" w:eastAsia="HG丸ｺﾞｼｯｸM-PRO" w:hAnsi="HG丸ｺﾞｼｯｸM-PRO" w:hint="eastAsia"/>
                          <w:b/>
                          <w:sz w:val="36"/>
                          <w:szCs w:val="36"/>
                        </w:rPr>
                        <w:t>概要</w:t>
                      </w:r>
                    </w:p>
                  </w:txbxContent>
                </v:textbox>
              </v:shape>
            </w:pict>
          </mc:Fallback>
        </mc:AlternateContent>
      </w:r>
    </w:p>
    <w:p w:rsidR="008C349E" w:rsidRDefault="008C349E"/>
    <w:p w:rsidR="008C349E" w:rsidRDefault="008C349E"/>
    <w:p w:rsidR="008C349E" w:rsidRDefault="008C349E"/>
    <w:p w:rsidR="00EA4DD3" w:rsidRDefault="00EA4DD3" w:rsidP="008C349E">
      <w:pPr>
        <w:ind w:firstLineChars="100" w:firstLine="240"/>
        <w:rPr>
          <w:rFonts w:ascii="HG丸ｺﾞｼｯｸM-PRO" w:eastAsia="HG丸ｺﾞｼｯｸM-PRO" w:hAnsi="HG丸ｺﾞｼｯｸM-PRO"/>
          <w:sz w:val="24"/>
          <w:szCs w:val="24"/>
        </w:rPr>
      </w:pPr>
    </w:p>
    <w:p w:rsidR="008C349E" w:rsidRDefault="00BA38BD" w:rsidP="00C93B7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平成26年</w:t>
      </w:r>
      <w:r w:rsidR="007D4FD7">
        <w:rPr>
          <w:rFonts w:ascii="HG丸ｺﾞｼｯｸM-PRO" w:eastAsia="HG丸ｺﾞｼｯｸM-PRO" w:hAnsi="HG丸ｺﾞｼｯｸM-PRO" w:hint="eastAsia"/>
          <w:sz w:val="24"/>
          <w:szCs w:val="24"/>
        </w:rPr>
        <w:t>５月９日（金</w:t>
      </w:r>
      <w:r w:rsidR="005A2634">
        <w:rPr>
          <w:rFonts w:ascii="HG丸ｺﾞｼｯｸM-PRO" w:eastAsia="HG丸ｺﾞｼｯｸM-PRO" w:hAnsi="HG丸ｺﾞｼｯｸM-PRO" w:hint="eastAsia"/>
          <w:sz w:val="24"/>
          <w:szCs w:val="24"/>
        </w:rPr>
        <w:t>）</w:t>
      </w:r>
      <w:r w:rsidR="008C349E">
        <w:rPr>
          <w:rFonts w:ascii="HG丸ｺﾞｼｯｸM-PRO" w:eastAsia="HG丸ｺﾞｼｯｸM-PRO" w:hAnsi="HG丸ｺﾞｼｯｸM-PRO" w:hint="eastAsia"/>
          <w:sz w:val="24"/>
          <w:szCs w:val="24"/>
        </w:rPr>
        <w:t>ホテルプリムローズ大阪において、「</w:t>
      </w:r>
      <w:r w:rsidR="008C7622">
        <w:rPr>
          <w:rFonts w:ascii="HG丸ｺﾞｼｯｸM-PRO" w:eastAsia="HG丸ｺﾞｼｯｸM-PRO" w:hAnsi="HG丸ｺﾞｼｯｸM-PRO" w:hint="eastAsia"/>
          <w:sz w:val="24"/>
          <w:szCs w:val="24"/>
        </w:rPr>
        <w:t>第</w:t>
      </w:r>
      <w:r w:rsidR="007D4FD7">
        <w:rPr>
          <w:rFonts w:ascii="HG丸ｺﾞｼｯｸM-PRO" w:eastAsia="HG丸ｺﾞｼｯｸM-PRO" w:hAnsi="HG丸ｺﾞｼｯｸM-PRO" w:hint="eastAsia"/>
          <w:sz w:val="24"/>
          <w:szCs w:val="24"/>
        </w:rPr>
        <w:t>12</w:t>
      </w:r>
      <w:r w:rsidR="008C349E">
        <w:rPr>
          <w:rFonts w:ascii="HG丸ｺﾞｼｯｸM-PRO" w:eastAsia="HG丸ｺﾞｼｯｸM-PRO" w:hAnsi="HG丸ｺﾞｼｯｸM-PRO" w:hint="eastAsia"/>
          <w:sz w:val="24"/>
          <w:szCs w:val="24"/>
        </w:rPr>
        <w:t>回大阪府安全なまちづくり推進会議総会」が開催されました。</w:t>
      </w:r>
    </w:p>
    <w:p w:rsidR="008C7622" w:rsidRDefault="008C349E" w:rsidP="00C93B7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本総会には、大阪府知事、大</w:t>
      </w:r>
      <w:r w:rsidR="00C93B7F">
        <w:rPr>
          <w:rFonts w:ascii="HG丸ｺﾞｼｯｸM-PRO" w:eastAsia="HG丸ｺﾞｼｯｸM-PRO" w:hAnsi="HG丸ｺﾞｼｯｸM-PRO" w:hint="eastAsia"/>
          <w:sz w:val="24"/>
          <w:szCs w:val="24"/>
        </w:rPr>
        <w:t>阪府警察本部長、大阪市副市長（市長代行）、堺市</w:t>
      </w:r>
      <w:r w:rsidR="007D4FD7">
        <w:rPr>
          <w:rFonts w:ascii="HG丸ｺﾞｼｯｸM-PRO" w:eastAsia="HG丸ｺﾞｼｯｸM-PRO" w:hAnsi="HG丸ｺﾞｼｯｸM-PRO" w:hint="eastAsia"/>
          <w:sz w:val="24"/>
          <w:szCs w:val="24"/>
        </w:rPr>
        <w:t>副市長（市長代行）</w:t>
      </w:r>
      <w:r w:rsidR="00C93B7F">
        <w:rPr>
          <w:rFonts w:ascii="HG丸ｺﾞｼｯｸM-PRO" w:eastAsia="HG丸ｺﾞｼｯｸM-PRO" w:hAnsi="HG丸ｺﾞｼｯｸM-PRO" w:hint="eastAsia"/>
          <w:sz w:val="24"/>
          <w:szCs w:val="24"/>
        </w:rPr>
        <w:t>のほか、事業者</w:t>
      </w:r>
      <w:r>
        <w:rPr>
          <w:rFonts w:ascii="HG丸ｺﾞｼｯｸM-PRO" w:eastAsia="HG丸ｺﾞｼｯｸM-PRO" w:hAnsi="HG丸ｺﾞｼｯｸM-PRO" w:hint="eastAsia"/>
          <w:sz w:val="24"/>
          <w:szCs w:val="24"/>
        </w:rPr>
        <w:t>団体</w:t>
      </w:r>
      <w:r w:rsidR="00C93B7F">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の代表者が出席し</w:t>
      </w:r>
      <w:r w:rsidR="00C93B7F">
        <w:rPr>
          <w:rFonts w:ascii="HG丸ｺﾞｼｯｸM-PRO" w:eastAsia="HG丸ｺﾞｼｯｸM-PRO" w:hAnsi="HG丸ｺﾞｼｯｸM-PRO" w:hint="eastAsia"/>
          <w:sz w:val="24"/>
          <w:szCs w:val="24"/>
        </w:rPr>
        <w:t>、</w:t>
      </w:r>
      <w:r w:rsidR="00BA38BD">
        <w:rPr>
          <w:rFonts w:ascii="HG丸ｺﾞｼｯｸM-PRO" w:eastAsia="HG丸ｺﾞｼｯｸM-PRO" w:hAnsi="HG丸ｺﾞｼｯｸM-PRO" w:hint="eastAsia"/>
          <w:sz w:val="24"/>
          <w:szCs w:val="24"/>
        </w:rPr>
        <w:t>大阪狭山市役所と同市の</w:t>
      </w:r>
      <w:r w:rsidR="007D4FD7">
        <w:rPr>
          <w:rFonts w:ascii="HG丸ｺﾞｼｯｸM-PRO" w:eastAsia="HG丸ｺﾞｼｯｸM-PRO" w:hAnsi="HG丸ｺﾞｼｯｸM-PRO" w:hint="eastAsia"/>
          <w:sz w:val="24"/>
          <w:szCs w:val="24"/>
        </w:rPr>
        <w:t>防犯ボランティア</w:t>
      </w:r>
      <w:r w:rsidR="00BA38BD">
        <w:rPr>
          <w:rFonts w:ascii="HG丸ｺﾞｼｯｸM-PRO" w:eastAsia="HG丸ｺﾞｼｯｸM-PRO" w:hAnsi="HG丸ｺﾞｼｯｸM-PRO" w:hint="eastAsia"/>
          <w:sz w:val="24"/>
          <w:szCs w:val="24"/>
        </w:rPr>
        <w:t>による事例発表</w:t>
      </w:r>
      <w:r w:rsidR="00632A14">
        <w:rPr>
          <w:rFonts w:ascii="HG丸ｺﾞｼｯｸM-PRO" w:eastAsia="HG丸ｺﾞｼｯｸM-PRO" w:hAnsi="HG丸ｺﾞｼｯｸM-PRO" w:hint="eastAsia"/>
          <w:sz w:val="24"/>
          <w:szCs w:val="24"/>
        </w:rPr>
        <w:t>後、</w:t>
      </w:r>
      <w:r>
        <w:rPr>
          <w:rFonts w:ascii="HG丸ｺﾞｼｯｸM-PRO" w:eastAsia="HG丸ｺﾞｼｯｸM-PRO" w:hAnsi="HG丸ｺﾞｼｯｸM-PRO" w:hint="eastAsia"/>
          <w:sz w:val="24"/>
          <w:szCs w:val="24"/>
        </w:rPr>
        <w:t>「</w:t>
      </w:r>
      <w:r w:rsidR="008C7622">
        <w:rPr>
          <w:rFonts w:ascii="HG丸ｺﾞｼｯｸM-PRO" w:eastAsia="HG丸ｺﾞｼｯｸM-PRO" w:hAnsi="HG丸ｺﾞｼｯｸM-PRO" w:hint="eastAsia"/>
          <w:sz w:val="24"/>
          <w:szCs w:val="24"/>
        </w:rPr>
        <w:t>安全で安心なまち大阪」の確立に向けた</w:t>
      </w:r>
      <w:r w:rsidR="00C93B7F">
        <w:rPr>
          <w:rFonts w:ascii="HG丸ｺﾞｼｯｸM-PRO" w:eastAsia="HG丸ｺﾞｼｯｸM-PRO" w:hAnsi="HG丸ｺﾞｼｯｸM-PRO" w:hint="eastAsia"/>
          <w:sz w:val="24"/>
          <w:szCs w:val="24"/>
        </w:rPr>
        <w:t>意見交換等</w:t>
      </w:r>
      <w:r>
        <w:rPr>
          <w:rFonts w:ascii="HG丸ｺﾞｼｯｸM-PRO" w:eastAsia="HG丸ｺﾞｼｯｸM-PRO" w:hAnsi="HG丸ｺﾞｼｯｸM-PRO" w:hint="eastAsia"/>
          <w:sz w:val="24"/>
          <w:szCs w:val="24"/>
        </w:rPr>
        <w:t>が行われました。</w:t>
      </w:r>
    </w:p>
    <w:p w:rsidR="008C7622" w:rsidRPr="00BA38BD" w:rsidRDefault="008C7622" w:rsidP="008C7622">
      <w:pPr>
        <w:rPr>
          <w:rFonts w:ascii="HG丸ｺﾞｼｯｸM-PRO" w:eastAsia="HG丸ｺﾞｼｯｸM-PRO" w:hAnsi="HG丸ｺﾞｼｯｸM-PRO"/>
          <w:sz w:val="24"/>
          <w:szCs w:val="24"/>
        </w:rPr>
      </w:pPr>
    </w:p>
    <w:p w:rsidR="008C7622" w:rsidRPr="00AD4C54" w:rsidRDefault="00632A14">
      <w:pPr>
        <w:rPr>
          <w:rFonts w:ascii="HG丸ｺﾞｼｯｸM-PRO" w:eastAsia="HG丸ｺﾞｼｯｸM-PRO" w:hAnsi="HG丸ｺﾞｼｯｸM-PRO"/>
          <w:b/>
          <w:sz w:val="28"/>
          <w:szCs w:val="28"/>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05CC2611" wp14:editId="03DD1F6A">
                <wp:simplePos x="0" y="0"/>
                <wp:positionH relativeFrom="column">
                  <wp:posOffset>85725</wp:posOffset>
                </wp:positionH>
                <wp:positionV relativeFrom="paragraph">
                  <wp:posOffset>371475</wp:posOffset>
                </wp:positionV>
                <wp:extent cx="6162675" cy="19907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162675" cy="1990725"/>
                        </a:xfrm>
                        <a:prstGeom prst="round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BA38BD" w:rsidRPr="00BA38BD" w:rsidRDefault="00AB5117" w:rsidP="00166721">
                            <w:pPr>
                              <w:pStyle w:val="a3"/>
                              <w:numPr>
                                <w:ilvl w:val="0"/>
                                <w:numId w:val="1"/>
                              </w:numPr>
                              <w:spacing w:line="400" w:lineRule="exact"/>
                              <w:ind w:leftChars="0" w:left="357"/>
                              <w:jc w:val="left"/>
                              <w:rPr>
                                <w:rFonts w:ascii="HG丸ｺﾞｼｯｸM-PRO" w:eastAsia="HG丸ｺﾞｼｯｸM-PRO" w:hAnsi="HG丸ｺﾞｼｯｸM-PRO"/>
                                <w:sz w:val="28"/>
                                <w:szCs w:val="28"/>
                              </w:rPr>
                            </w:pPr>
                            <w:r w:rsidRPr="00C6266F">
                              <w:rPr>
                                <w:rFonts w:ascii="HG丸ｺﾞｼｯｸM-PRO" w:eastAsia="HG丸ｺﾞｼｯｸM-PRO" w:hAnsi="HG丸ｺﾞｼｯｸM-PRO" w:hint="eastAsia"/>
                                <w:sz w:val="28"/>
                                <w:szCs w:val="28"/>
                              </w:rPr>
                              <w:t>目　標</w:t>
                            </w:r>
                            <w:r w:rsidR="00BA38BD">
                              <w:rPr>
                                <w:rFonts w:ascii="HG丸ｺﾞｼｯｸM-PRO" w:eastAsia="HG丸ｺﾞｼｯｸM-PRO" w:hAnsi="HG丸ｺﾞｼｯｸM-PRO" w:hint="eastAsia"/>
                                <w:sz w:val="24"/>
                                <w:szCs w:val="24"/>
                              </w:rPr>
                              <w:t xml:space="preserve">　</w:t>
                            </w:r>
                          </w:p>
                          <w:p w:rsidR="00AB5117" w:rsidRPr="00BA38BD" w:rsidRDefault="00775CDD" w:rsidP="00BA38BD">
                            <w:pPr>
                              <w:pStyle w:val="a3"/>
                              <w:spacing w:line="400" w:lineRule="exact"/>
                              <w:ind w:leftChars="0" w:left="357"/>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w:t>
                            </w:r>
                            <w:r w:rsidR="00BA38BD">
                              <w:rPr>
                                <w:rFonts w:ascii="HG丸ｺﾞｼｯｸM-PRO" w:eastAsia="HG丸ｺﾞｼｯｸM-PRO" w:hAnsi="HG丸ｺﾞｼｯｸM-PRO" w:hint="eastAsia"/>
                                <w:b/>
                                <w:sz w:val="26"/>
                                <w:szCs w:val="26"/>
                              </w:rPr>
                              <w:t xml:space="preserve"> </w:t>
                            </w:r>
                            <w:r w:rsidR="00AB5117" w:rsidRPr="00BA38BD">
                              <w:rPr>
                                <w:rFonts w:ascii="HG丸ｺﾞｼｯｸM-PRO" w:eastAsia="HG丸ｺﾞｼｯｸM-PRO" w:hAnsi="HG丸ｺﾞｼｯｸM-PRO" w:hint="eastAsia"/>
                                <w:b/>
                                <w:sz w:val="26"/>
                                <w:szCs w:val="26"/>
                              </w:rPr>
                              <w:t>街頭犯罪</w:t>
                            </w:r>
                            <w:r w:rsidR="00632A14" w:rsidRPr="00BA38BD">
                              <w:rPr>
                                <w:rFonts w:ascii="HG丸ｺﾞｼｯｸM-PRO" w:eastAsia="HG丸ｺﾞｼｯｸM-PRO" w:hAnsi="HG丸ｺﾞｼｯｸM-PRO" w:hint="eastAsia"/>
                                <w:b/>
                                <w:sz w:val="26"/>
                                <w:szCs w:val="26"/>
                              </w:rPr>
                              <w:t>抑止活動の推進</w:t>
                            </w:r>
                          </w:p>
                          <w:p w:rsidR="00AB5117" w:rsidRPr="00BA38BD" w:rsidRDefault="00775CDD" w:rsidP="00BA38BD">
                            <w:pPr>
                              <w:pStyle w:val="a3"/>
                              <w:spacing w:line="40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AB5117" w:rsidRPr="00BA38BD">
                              <w:rPr>
                                <w:rFonts w:ascii="HG丸ｺﾞｼｯｸM-PRO" w:eastAsia="HG丸ｺﾞｼｯｸM-PRO" w:hAnsi="HG丸ｺﾞｼｯｸM-PRO" w:hint="eastAsia"/>
                                <w:b/>
                                <w:sz w:val="26"/>
                                <w:szCs w:val="26"/>
                              </w:rPr>
                              <w:t>子どもや女性の犯罪被害の防止</w:t>
                            </w:r>
                          </w:p>
                          <w:p w:rsidR="00BA38BD" w:rsidRPr="00BA38BD" w:rsidRDefault="00AB5117" w:rsidP="00166721">
                            <w:pPr>
                              <w:pStyle w:val="a3"/>
                              <w:numPr>
                                <w:ilvl w:val="0"/>
                                <w:numId w:val="1"/>
                              </w:numPr>
                              <w:spacing w:line="360" w:lineRule="exact"/>
                              <w:ind w:leftChars="0" w:left="357"/>
                              <w:jc w:val="left"/>
                              <w:rPr>
                                <w:rFonts w:ascii="HG丸ｺﾞｼｯｸM-PRO" w:eastAsia="HG丸ｺﾞｼｯｸM-PRO" w:hAnsi="HG丸ｺﾞｼｯｸM-PRO"/>
                                <w:b/>
                                <w:sz w:val="26"/>
                                <w:szCs w:val="26"/>
                              </w:rPr>
                            </w:pPr>
                            <w:r w:rsidRPr="00166721">
                              <w:rPr>
                                <w:rFonts w:ascii="HG丸ｺﾞｼｯｸM-PRO" w:eastAsia="HG丸ｺﾞｼｯｸM-PRO" w:hAnsi="HG丸ｺﾞｼｯｸM-PRO" w:hint="eastAsia"/>
                                <w:sz w:val="28"/>
                                <w:szCs w:val="28"/>
                              </w:rPr>
                              <w:t>取組み重点テーマ</w:t>
                            </w:r>
                          </w:p>
                          <w:p w:rsidR="00AB5117" w:rsidRPr="00166721" w:rsidRDefault="00BA38BD" w:rsidP="00BA38BD">
                            <w:pPr>
                              <w:pStyle w:val="a3"/>
                              <w:spacing w:line="36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632A14">
                              <w:rPr>
                                <w:rFonts w:ascii="HG丸ｺﾞｼｯｸM-PRO" w:eastAsia="HG丸ｺﾞｼｯｸM-PRO" w:hAnsi="HG丸ｺﾞｼｯｸM-PRO" w:hint="eastAsia"/>
                                <w:b/>
                                <w:sz w:val="26"/>
                                <w:szCs w:val="26"/>
                              </w:rPr>
                              <w:t>防犯ボランティア活動の充実</w:t>
                            </w:r>
                          </w:p>
                          <w:p w:rsidR="00AB5117" w:rsidRDefault="00BA38BD" w:rsidP="00166721">
                            <w:pPr>
                              <w:pStyle w:val="a3"/>
                              <w:spacing w:line="36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632A14">
                              <w:rPr>
                                <w:rFonts w:ascii="HG丸ｺﾞｼｯｸM-PRO" w:eastAsia="HG丸ｺﾞｼｯｸM-PRO" w:hAnsi="HG丸ｺﾞｼｯｸM-PRO" w:hint="eastAsia"/>
                                <w:b/>
                                <w:sz w:val="26"/>
                                <w:szCs w:val="26"/>
                              </w:rPr>
                              <w:t>防犯カメラ</w:t>
                            </w:r>
                            <w:r w:rsidR="00AB5117" w:rsidRPr="00166721">
                              <w:rPr>
                                <w:rFonts w:ascii="HG丸ｺﾞｼｯｸM-PRO" w:eastAsia="HG丸ｺﾞｼｯｸM-PRO" w:hAnsi="HG丸ｺﾞｼｯｸM-PRO" w:hint="eastAsia"/>
                                <w:b/>
                                <w:sz w:val="26"/>
                                <w:szCs w:val="26"/>
                              </w:rPr>
                              <w:t>設置</w:t>
                            </w:r>
                            <w:r w:rsidR="00632A14">
                              <w:rPr>
                                <w:rFonts w:ascii="HG丸ｺﾞｼｯｸM-PRO" w:eastAsia="HG丸ｺﾞｼｯｸM-PRO" w:hAnsi="HG丸ｺﾞｼｯｸM-PRO" w:hint="eastAsia"/>
                                <w:b/>
                                <w:sz w:val="26"/>
                                <w:szCs w:val="26"/>
                              </w:rPr>
                              <w:t>など防犯環境整備の拡充</w:t>
                            </w:r>
                          </w:p>
                          <w:p w:rsidR="00632A14" w:rsidRPr="00166721" w:rsidRDefault="00BA38BD" w:rsidP="00166721">
                            <w:pPr>
                              <w:pStyle w:val="a3"/>
                              <w:spacing w:line="36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632A14">
                              <w:rPr>
                                <w:rFonts w:ascii="HG丸ｺﾞｼｯｸM-PRO" w:eastAsia="HG丸ｺﾞｼｯｸM-PRO" w:hAnsi="HG丸ｺﾞｼｯｸM-PRO" w:hint="eastAsia"/>
                                <w:b/>
                                <w:sz w:val="26"/>
                                <w:szCs w:val="26"/>
                              </w:rPr>
                              <w:t>少年非行防止に向けた取組の推進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7" style="position:absolute;left:0;text-align:left;margin-left:6.75pt;margin-top:29.25pt;width:485.25pt;height:15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" fillcolor="white [3201]" strokecolor="#365f91 [2404]" strokeweight="2pt">
                <v:textbox>
                  <w:txbxContent>
                    <w:p w:rsidR="00BA38BD" w:rsidRPr="00BA38BD" w:rsidRDefault="00AB5117" w:rsidP="00166721">
                      <w:pPr>
                        <w:pStyle w:val="a3"/>
                        <w:numPr>
                          <w:ilvl w:val="0"/>
                          <w:numId w:val="1"/>
                        </w:numPr>
                        <w:spacing w:line="400" w:lineRule="exact"/>
                        <w:ind w:leftChars="0" w:left="357"/>
                        <w:jc w:val="left"/>
                        <w:rPr>
                          <w:rFonts w:ascii="HG丸ｺﾞｼｯｸM-PRO" w:eastAsia="HG丸ｺﾞｼｯｸM-PRO" w:hAnsi="HG丸ｺﾞｼｯｸM-PRO"/>
                          <w:sz w:val="28"/>
                          <w:szCs w:val="28"/>
                        </w:rPr>
                      </w:pPr>
                      <w:r w:rsidRPr="00C6266F">
                        <w:rPr>
                          <w:rFonts w:ascii="HG丸ｺﾞｼｯｸM-PRO" w:eastAsia="HG丸ｺﾞｼｯｸM-PRO" w:hAnsi="HG丸ｺﾞｼｯｸM-PRO" w:hint="eastAsia"/>
                          <w:sz w:val="28"/>
                          <w:szCs w:val="28"/>
                        </w:rPr>
                        <w:t>目　標</w:t>
                      </w:r>
                      <w:r w:rsidR="00BA38BD">
                        <w:rPr>
                          <w:rFonts w:ascii="HG丸ｺﾞｼｯｸM-PRO" w:eastAsia="HG丸ｺﾞｼｯｸM-PRO" w:hAnsi="HG丸ｺﾞｼｯｸM-PRO" w:hint="eastAsia"/>
                          <w:sz w:val="24"/>
                          <w:szCs w:val="24"/>
                        </w:rPr>
                        <w:t xml:space="preserve">　</w:t>
                      </w:r>
                    </w:p>
                    <w:p w:rsidR="00AB5117" w:rsidRPr="00BA38BD" w:rsidRDefault="00775CDD" w:rsidP="00BA38BD">
                      <w:pPr>
                        <w:pStyle w:val="a3"/>
                        <w:spacing w:line="400" w:lineRule="exact"/>
                        <w:ind w:leftChars="0" w:left="357"/>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w:t>
                      </w:r>
                      <w:r w:rsidR="00BA38BD">
                        <w:rPr>
                          <w:rFonts w:ascii="HG丸ｺﾞｼｯｸM-PRO" w:eastAsia="HG丸ｺﾞｼｯｸM-PRO" w:hAnsi="HG丸ｺﾞｼｯｸM-PRO" w:hint="eastAsia"/>
                          <w:b/>
                          <w:sz w:val="26"/>
                          <w:szCs w:val="26"/>
                        </w:rPr>
                        <w:t xml:space="preserve"> </w:t>
                      </w:r>
                      <w:r w:rsidR="00AB5117" w:rsidRPr="00BA38BD">
                        <w:rPr>
                          <w:rFonts w:ascii="HG丸ｺﾞｼｯｸM-PRO" w:eastAsia="HG丸ｺﾞｼｯｸM-PRO" w:hAnsi="HG丸ｺﾞｼｯｸM-PRO" w:hint="eastAsia"/>
                          <w:b/>
                          <w:sz w:val="26"/>
                          <w:szCs w:val="26"/>
                        </w:rPr>
                        <w:t>街頭犯罪</w:t>
                      </w:r>
                      <w:r w:rsidR="00632A14" w:rsidRPr="00BA38BD">
                        <w:rPr>
                          <w:rFonts w:ascii="HG丸ｺﾞｼｯｸM-PRO" w:eastAsia="HG丸ｺﾞｼｯｸM-PRO" w:hAnsi="HG丸ｺﾞｼｯｸM-PRO" w:hint="eastAsia"/>
                          <w:b/>
                          <w:sz w:val="26"/>
                          <w:szCs w:val="26"/>
                        </w:rPr>
                        <w:t>抑止活動の推進</w:t>
                      </w:r>
                    </w:p>
                    <w:p w:rsidR="00AB5117" w:rsidRPr="00BA38BD" w:rsidRDefault="00775CDD" w:rsidP="00BA38BD">
                      <w:pPr>
                        <w:pStyle w:val="a3"/>
                        <w:spacing w:line="40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AB5117" w:rsidRPr="00BA38BD">
                        <w:rPr>
                          <w:rFonts w:ascii="HG丸ｺﾞｼｯｸM-PRO" w:eastAsia="HG丸ｺﾞｼｯｸM-PRO" w:hAnsi="HG丸ｺﾞｼｯｸM-PRO" w:hint="eastAsia"/>
                          <w:b/>
                          <w:sz w:val="26"/>
                          <w:szCs w:val="26"/>
                        </w:rPr>
                        <w:t>子どもや女性の犯罪被害の防止</w:t>
                      </w:r>
                    </w:p>
                    <w:p w:rsidR="00BA38BD" w:rsidRPr="00BA38BD" w:rsidRDefault="00AB5117" w:rsidP="00166721">
                      <w:pPr>
                        <w:pStyle w:val="a3"/>
                        <w:numPr>
                          <w:ilvl w:val="0"/>
                          <w:numId w:val="1"/>
                        </w:numPr>
                        <w:spacing w:line="360" w:lineRule="exact"/>
                        <w:ind w:leftChars="0" w:left="357"/>
                        <w:jc w:val="left"/>
                        <w:rPr>
                          <w:rFonts w:ascii="HG丸ｺﾞｼｯｸM-PRO" w:eastAsia="HG丸ｺﾞｼｯｸM-PRO" w:hAnsi="HG丸ｺﾞｼｯｸM-PRO"/>
                          <w:b/>
                          <w:sz w:val="26"/>
                          <w:szCs w:val="26"/>
                        </w:rPr>
                      </w:pPr>
                      <w:r w:rsidRPr="00166721">
                        <w:rPr>
                          <w:rFonts w:ascii="HG丸ｺﾞｼｯｸM-PRO" w:eastAsia="HG丸ｺﾞｼｯｸM-PRO" w:hAnsi="HG丸ｺﾞｼｯｸM-PRO" w:hint="eastAsia"/>
                          <w:sz w:val="28"/>
                          <w:szCs w:val="28"/>
                        </w:rPr>
                        <w:t>取組み重点テーマ</w:t>
                      </w:r>
                    </w:p>
                    <w:p w:rsidR="00AB5117" w:rsidRPr="00166721" w:rsidRDefault="00BA38BD" w:rsidP="00BA38BD">
                      <w:pPr>
                        <w:pStyle w:val="a3"/>
                        <w:spacing w:line="36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632A14">
                        <w:rPr>
                          <w:rFonts w:ascii="HG丸ｺﾞｼｯｸM-PRO" w:eastAsia="HG丸ｺﾞｼｯｸM-PRO" w:hAnsi="HG丸ｺﾞｼｯｸM-PRO" w:hint="eastAsia"/>
                          <w:b/>
                          <w:sz w:val="26"/>
                          <w:szCs w:val="26"/>
                        </w:rPr>
                        <w:t>防犯ボランティア活動の充実</w:t>
                      </w:r>
                    </w:p>
                    <w:p w:rsidR="00AB5117" w:rsidRDefault="00BA38BD" w:rsidP="00166721">
                      <w:pPr>
                        <w:pStyle w:val="a3"/>
                        <w:spacing w:line="36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632A14">
                        <w:rPr>
                          <w:rFonts w:ascii="HG丸ｺﾞｼｯｸM-PRO" w:eastAsia="HG丸ｺﾞｼｯｸM-PRO" w:hAnsi="HG丸ｺﾞｼｯｸM-PRO" w:hint="eastAsia"/>
                          <w:b/>
                          <w:sz w:val="26"/>
                          <w:szCs w:val="26"/>
                        </w:rPr>
                        <w:t>防犯カメラ</w:t>
                      </w:r>
                      <w:r w:rsidR="00AB5117" w:rsidRPr="00166721">
                        <w:rPr>
                          <w:rFonts w:ascii="HG丸ｺﾞｼｯｸM-PRO" w:eastAsia="HG丸ｺﾞｼｯｸM-PRO" w:hAnsi="HG丸ｺﾞｼｯｸM-PRO" w:hint="eastAsia"/>
                          <w:b/>
                          <w:sz w:val="26"/>
                          <w:szCs w:val="26"/>
                        </w:rPr>
                        <w:t>設置</w:t>
                      </w:r>
                      <w:r w:rsidR="00632A14">
                        <w:rPr>
                          <w:rFonts w:ascii="HG丸ｺﾞｼｯｸM-PRO" w:eastAsia="HG丸ｺﾞｼｯｸM-PRO" w:hAnsi="HG丸ｺﾞｼｯｸM-PRO" w:hint="eastAsia"/>
                          <w:b/>
                          <w:sz w:val="26"/>
                          <w:szCs w:val="26"/>
                        </w:rPr>
                        <w:t>など防犯環境整備の拡充</w:t>
                      </w:r>
                    </w:p>
                    <w:p w:rsidR="00632A14" w:rsidRPr="00166721" w:rsidRDefault="00BA38BD" w:rsidP="00166721">
                      <w:pPr>
                        <w:pStyle w:val="a3"/>
                        <w:spacing w:line="36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632A14">
                        <w:rPr>
                          <w:rFonts w:ascii="HG丸ｺﾞｼｯｸM-PRO" w:eastAsia="HG丸ｺﾞｼｯｸM-PRO" w:hAnsi="HG丸ｺﾞｼｯｸM-PRO" w:hint="eastAsia"/>
                          <w:b/>
                          <w:sz w:val="26"/>
                          <w:szCs w:val="26"/>
                        </w:rPr>
                        <w:t>少年非行防止に向けた取組の推進</w:t>
                      </w:r>
                    </w:p>
                  </w:txbxContent>
                </v:textbox>
              </v:roundrect>
            </w:pict>
          </mc:Fallback>
        </mc:AlternateContent>
      </w:r>
      <w:r w:rsidR="008C7622" w:rsidRPr="00AD4C54">
        <w:rPr>
          <w:rFonts w:ascii="HG丸ｺﾞｼｯｸM-PRO" w:eastAsia="HG丸ｺﾞｼｯｸM-PRO" w:hAnsi="HG丸ｺﾞｼｯｸM-PRO" w:hint="eastAsia"/>
          <w:b/>
          <w:sz w:val="28"/>
          <w:szCs w:val="28"/>
        </w:rPr>
        <w:t>１　平成</w:t>
      </w:r>
      <w:r>
        <w:rPr>
          <w:rFonts w:ascii="HG丸ｺﾞｼｯｸM-PRO" w:eastAsia="HG丸ｺﾞｼｯｸM-PRO" w:hAnsi="HG丸ｺﾞｼｯｸM-PRO" w:hint="eastAsia"/>
          <w:b/>
          <w:sz w:val="28"/>
          <w:szCs w:val="28"/>
        </w:rPr>
        <w:t>26</w:t>
      </w:r>
      <w:r w:rsidR="008C7622" w:rsidRPr="00AD4C54">
        <w:rPr>
          <w:rFonts w:ascii="HG丸ｺﾞｼｯｸM-PRO" w:eastAsia="HG丸ｺﾞｼｯｸM-PRO" w:hAnsi="HG丸ｺﾞｼｯｸM-PRO" w:hint="eastAsia"/>
          <w:b/>
          <w:sz w:val="28"/>
          <w:szCs w:val="28"/>
        </w:rPr>
        <w:t>年度の活動方針</w:t>
      </w:r>
    </w:p>
    <w:p w:rsidR="008C7622" w:rsidRDefault="008C7622">
      <w:pPr>
        <w:rPr>
          <w:rFonts w:ascii="HG丸ｺﾞｼｯｸM-PRO" w:eastAsia="HG丸ｺﾞｼｯｸM-PRO" w:hAnsi="HG丸ｺﾞｼｯｸM-PRO"/>
          <w:sz w:val="24"/>
          <w:szCs w:val="24"/>
        </w:rPr>
      </w:pPr>
    </w:p>
    <w:p w:rsidR="0040130D" w:rsidRDefault="0040130D">
      <w:pPr>
        <w:rPr>
          <w:rFonts w:ascii="HG丸ｺﾞｼｯｸM-PRO" w:eastAsia="HG丸ｺﾞｼｯｸM-PRO" w:hAnsi="HG丸ｺﾞｼｯｸM-PRO"/>
          <w:sz w:val="24"/>
          <w:szCs w:val="24"/>
        </w:rPr>
      </w:pPr>
    </w:p>
    <w:p w:rsidR="0040130D" w:rsidRDefault="0040130D">
      <w:pPr>
        <w:rPr>
          <w:rFonts w:ascii="HG丸ｺﾞｼｯｸM-PRO" w:eastAsia="HG丸ｺﾞｼｯｸM-PRO" w:hAnsi="HG丸ｺﾞｼｯｸM-PRO"/>
          <w:sz w:val="24"/>
          <w:szCs w:val="24"/>
        </w:rPr>
      </w:pPr>
    </w:p>
    <w:p w:rsidR="0040130D" w:rsidRDefault="0040130D">
      <w:pPr>
        <w:rPr>
          <w:rFonts w:ascii="HG丸ｺﾞｼｯｸM-PRO" w:eastAsia="HG丸ｺﾞｼｯｸM-PRO" w:hAnsi="HG丸ｺﾞｼｯｸM-PRO"/>
          <w:sz w:val="24"/>
          <w:szCs w:val="24"/>
        </w:rPr>
      </w:pPr>
    </w:p>
    <w:p w:rsidR="0040130D" w:rsidRDefault="0040130D">
      <w:pPr>
        <w:rPr>
          <w:rFonts w:ascii="HG丸ｺﾞｼｯｸM-PRO" w:eastAsia="HG丸ｺﾞｼｯｸM-PRO" w:hAnsi="HG丸ｺﾞｼｯｸM-PRO"/>
          <w:sz w:val="24"/>
          <w:szCs w:val="24"/>
        </w:rPr>
      </w:pPr>
    </w:p>
    <w:p w:rsidR="0040130D" w:rsidRDefault="0040130D" w:rsidP="00C6266F">
      <w:pPr>
        <w:jc w:val="left"/>
        <w:rPr>
          <w:rFonts w:ascii="HG丸ｺﾞｼｯｸM-PRO" w:eastAsia="HG丸ｺﾞｼｯｸM-PRO" w:hAnsi="HG丸ｺﾞｼｯｸM-PRO"/>
          <w:sz w:val="24"/>
          <w:szCs w:val="24"/>
        </w:rPr>
      </w:pPr>
    </w:p>
    <w:p w:rsidR="0040130D" w:rsidRDefault="0040130D">
      <w:pPr>
        <w:rPr>
          <w:rFonts w:ascii="HG丸ｺﾞｼｯｸM-PRO" w:eastAsia="HG丸ｺﾞｼｯｸM-PRO" w:hAnsi="HG丸ｺﾞｼｯｸM-PRO"/>
          <w:sz w:val="24"/>
          <w:szCs w:val="24"/>
        </w:rPr>
      </w:pPr>
    </w:p>
    <w:p w:rsidR="0040130D" w:rsidRDefault="0040130D">
      <w:pPr>
        <w:rPr>
          <w:rFonts w:ascii="HG丸ｺﾞｼｯｸM-PRO" w:eastAsia="HG丸ｺﾞｼｯｸM-PRO" w:hAnsi="HG丸ｺﾞｼｯｸM-PRO"/>
          <w:sz w:val="24"/>
          <w:szCs w:val="24"/>
        </w:rPr>
      </w:pPr>
    </w:p>
    <w:p w:rsidR="00181F11" w:rsidRDefault="00181F11">
      <w:pPr>
        <w:rPr>
          <w:rFonts w:ascii="HG丸ｺﾞｼｯｸM-PRO" w:eastAsia="HG丸ｺﾞｼｯｸM-PRO" w:hAnsi="HG丸ｺﾞｼｯｸM-PRO"/>
          <w:sz w:val="24"/>
          <w:szCs w:val="24"/>
        </w:rPr>
      </w:pPr>
    </w:p>
    <w:p w:rsidR="00166721" w:rsidRDefault="00BA38B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6CAA081C" wp14:editId="52061BCC">
                <wp:simplePos x="0" y="0"/>
                <wp:positionH relativeFrom="column">
                  <wp:posOffset>38100</wp:posOffset>
                </wp:positionH>
                <wp:positionV relativeFrom="paragraph">
                  <wp:posOffset>0</wp:posOffset>
                </wp:positionV>
                <wp:extent cx="6162675" cy="36766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62675" cy="3676650"/>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B5117" w:rsidRDefault="00AB5117" w:rsidP="007E0910">
                            <w:pPr>
                              <w:pStyle w:val="a8"/>
                              <w:wordWrap/>
                              <w:spacing w:line="320" w:lineRule="exact"/>
                              <w:rPr>
                                <w:rFonts w:ascii="HG丸ｺﾞｼｯｸM-PRO" w:eastAsia="HG丸ｺﾞｼｯｸM-PRO" w:hAnsi="ＭＳ ゴシック" w:cs="ＭＳ ゴシック"/>
                                <w:b/>
                                <w:sz w:val="24"/>
                                <w:szCs w:val="24"/>
                              </w:rPr>
                            </w:pPr>
                          </w:p>
                          <w:p w:rsidR="00AB5117" w:rsidRDefault="00AB5117" w:rsidP="007E0910">
                            <w:pPr>
                              <w:pStyle w:val="a8"/>
                              <w:wordWrap/>
                              <w:spacing w:line="320" w:lineRule="exact"/>
                              <w:rPr>
                                <w:rFonts w:ascii="HG丸ｺﾞｼｯｸM-PRO" w:eastAsia="HG丸ｺﾞｼｯｸM-PRO" w:hAnsi="ＭＳ ゴシック" w:cs="ＭＳ ゴシック"/>
                                <w:b/>
                                <w:sz w:val="24"/>
                                <w:szCs w:val="24"/>
                              </w:rPr>
                            </w:pPr>
                          </w:p>
                          <w:p w:rsidR="00AB5117" w:rsidRDefault="00AB5117" w:rsidP="007E0910">
                            <w:pPr>
                              <w:pStyle w:val="a8"/>
                              <w:wordWrap/>
                              <w:spacing w:line="320" w:lineRule="exact"/>
                              <w:rPr>
                                <w:rFonts w:ascii="HG丸ｺﾞｼｯｸM-PRO" w:eastAsia="HG丸ｺﾞｼｯｸM-PRO" w:hAnsi="ＭＳ ゴシック" w:cs="ＭＳ ゴシック"/>
                                <w:b/>
                                <w:sz w:val="24"/>
                                <w:szCs w:val="24"/>
                              </w:rPr>
                            </w:pPr>
                          </w:p>
                          <w:p w:rsidR="00BA38BD" w:rsidRPr="00230BFE" w:rsidRDefault="00BA38BD" w:rsidP="007E0910">
                            <w:pPr>
                              <w:pStyle w:val="a8"/>
                              <w:wordWrap/>
                              <w:spacing w:line="320" w:lineRule="exact"/>
                              <w:rPr>
                                <w:rFonts w:ascii="HG丸ｺﾞｼｯｸM-PRO" w:eastAsia="HG丸ｺﾞｼｯｸM-PRO" w:hAnsi="ＭＳ ゴシック" w:cs="ＭＳ ゴシック"/>
                                <w:b/>
                                <w:sz w:val="24"/>
                                <w:szCs w:val="24"/>
                              </w:rPr>
                            </w:pPr>
                          </w:p>
                          <w:p w:rsidR="00AB5117" w:rsidRPr="00230BFE" w:rsidRDefault="00632A14" w:rsidP="007E0910">
                            <w:pPr>
                              <w:pStyle w:val="a8"/>
                              <w:numPr>
                                <w:ilvl w:val="0"/>
                                <w:numId w:val="2"/>
                              </w:numPr>
                              <w:wordWrap/>
                              <w:spacing w:before="240" w:line="320" w:lineRule="exact"/>
                              <w:ind w:left="480" w:hangingChars="200" w:hanging="48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街頭犯罪をはじめ</w:t>
                            </w:r>
                            <w:r w:rsidR="00AB5117" w:rsidRPr="00230BFE">
                              <w:rPr>
                                <w:rFonts w:ascii="HG丸ｺﾞｼｯｸM-PRO" w:eastAsia="HG丸ｺﾞｼｯｸM-PRO" w:hAnsi="ＭＳ ゴシック" w:hint="eastAsia"/>
                                <w:sz w:val="24"/>
                                <w:szCs w:val="24"/>
                              </w:rPr>
                              <w:t>、府民の身近なところで発生する犯罪の防止に向け、</w:t>
                            </w:r>
                            <w:r>
                              <w:rPr>
                                <w:rFonts w:ascii="HG丸ｺﾞｼｯｸM-PRO" w:eastAsia="HG丸ｺﾞｼｯｸM-PRO" w:hAnsi="ＭＳ ゴシック" w:hint="eastAsia"/>
                                <w:sz w:val="24"/>
                                <w:szCs w:val="24"/>
                              </w:rPr>
                              <w:t>府内関係機関の連携を強化し、</w:t>
                            </w:r>
                            <w:r w:rsidR="00AB5117" w:rsidRPr="00230BFE">
                              <w:rPr>
                                <w:rFonts w:ascii="HG丸ｺﾞｼｯｸM-PRO" w:eastAsia="HG丸ｺﾞｼｯｸM-PRO" w:hAnsi="ＭＳ ゴシック" w:hint="eastAsia"/>
                                <w:sz w:val="24"/>
                                <w:szCs w:val="24"/>
                              </w:rPr>
                              <w:t>防犯カメラの設置など防犯対策を具体的に実施する。</w:t>
                            </w:r>
                          </w:p>
                          <w:p w:rsidR="00AB5117" w:rsidRPr="00230BFE" w:rsidRDefault="00AB5117" w:rsidP="007E0910">
                            <w:pPr>
                              <w:pStyle w:val="a8"/>
                              <w:numPr>
                                <w:ilvl w:val="0"/>
                                <w:numId w:val="2"/>
                              </w:numPr>
                              <w:wordWrap/>
                              <w:spacing w:before="240" w:line="320" w:lineRule="exact"/>
                              <w:ind w:left="464" w:hangingChars="200" w:hanging="464"/>
                              <w:rPr>
                                <w:rFonts w:ascii="HG丸ｺﾞｼｯｸM-PRO" w:eastAsia="HG丸ｺﾞｼｯｸM-PRO" w:hAnsi="ＭＳ ゴシック"/>
                                <w:sz w:val="24"/>
                                <w:szCs w:val="24"/>
                              </w:rPr>
                            </w:pPr>
                            <w:r w:rsidRPr="00230BFE">
                              <w:rPr>
                                <w:rFonts w:ascii="HG丸ｺﾞｼｯｸM-PRO" w:eastAsia="HG丸ｺﾞｼｯｸM-PRO" w:hAnsi="ＭＳ ゴシック" w:cs="ＭＳ ゴシック" w:hint="eastAsia"/>
                                <w:spacing w:val="-4"/>
                                <w:sz w:val="24"/>
                                <w:szCs w:val="24"/>
                              </w:rPr>
                              <w:t>子どもや女性の犯罪被害</w:t>
                            </w:r>
                            <w:r w:rsidR="00632A14">
                              <w:rPr>
                                <w:rFonts w:ascii="HG丸ｺﾞｼｯｸM-PRO" w:eastAsia="HG丸ｺﾞｼｯｸM-PRO" w:hAnsi="ＭＳ ゴシック" w:cs="ＭＳ ゴシック" w:hint="eastAsia"/>
                                <w:spacing w:val="-4"/>
                                <w:sz w:val="24"/>
                                <w:szCs w:val="24"/>
                              </w:rPr>
                              <w:t>を</w:t>
                            </w:r>
                            <w:r w:rsidRPr="00230BFE">
                              <w:rPr>
                                <w:rFonts w:ascii="HG丸ｺﾞｼｯｸM-PRO" w:eastAsia="HG丸ｺﾞｼｯｸM-PRO" w:hAnsi="ＭＳ ゴシック" w:cs="ＭＳ ゴシック" w:hint="eastAsia"/>
                                <w:spacing w:val="-4"/>
                                <w:sz w:val="24"/>
                                <w:szCs w:val="24"/>
                              </w:rPr>
                              <w:t>防止</w:t>
                            </w:r>
                            <w:r w:rsidR="00632A14">
                              <w:rPr>
                                <w:rFonts w:ascii="HG丸ｺﾞｼｯｸM-PRO" w:eastAsia="HG丸ｺﾞｼｯｸM-PRO" w:hAnsi="ＭＳ ゴシック" w:cs="ＭＳ ゴシック" w:hint="eastAsia"/>
                                <w:spacing w:val="-4"/>
                                <w:sz w:val="24"/>
                                <w:szCs w:val="24"/>
                              </w:rPr>
                              <w:t>する</w:t>
                            </w:r>
                            <w:r w:rsidRPr="00230BFE">
                              <w:rPr>
                                <w:rFonts w:ascii="HG丸ｺﾞｼｯｸM-PRO" w:eastAsia="HG丸ｺﾞｼｯｸM-PRO" w:hAnsi="ＭＳ ゴシック" w:cs="ＭＳ ゴシック" w:hint="eastAsia"/>
                                <w:spacing w:val="-4"/>
                                <w:sz w:val="24"/>
                                <w:szCs w:val="24"/>
                              </w:rPr>
                              <w:t>ため、</w:t>
                            </w:r>
                            <w:r w:rsidR="00632A14">
                              <w:rPr>
                                <w:rFonts w:ascii="HG丸ｺﾞｼｯｸM-PRO" w:eastAsia="HG丸ｺﾞｼｯｸM-PRO" w:hAnsi="ＭＳ ゴシック" w:cs="ＭＳ ゴシック" w:hint="eastAsia"/>
                                <w:spacing w:val="-4"/>
                                <w:sz w:val="24"/>
                                <w:szCs w:val="24"/>
                              </w:rPr>
                              <w:t>地域防犯力向上に向けた</w:t>
                            </w:r>
                            <w:r w:rsidRPr="00230BFE">
                              <w:rPr>
                                <w:rFonts w:ascii="HG丸ｺﾞｼｯｸM-PRO" w:eastAsia="HG丸ｺﾞｼｯｸM-PRO" w:hAnsi="ＭＳ ゴシック" w:cs="ＭＳ ゴシック" w:hint="eastAsia"/>
                                <w:spacing w:val="-4"/>
                                <w:sz w:val="24"/>
                                <w:szCs w:val="24"/>
                              </w:rPr>
                              <w:t>防犯ネットワークをきめ細やかに構築し、子どもの見守り活動や青色防犯パトロール活動の</w:t>
                            </w:r>
                            <w:r w:rsidR="00632A14">
                              <w:rPr>
                                <w:rFonts w:ascii="HG丸ｺﾞｼｯｸM-PRO" w:eastAsia="HG丸ｺﾞｼｯｸM-PRO" w:hAnsi="ＭＳ ゴシック" w:cs="ＭＳ ゴシック" w:hint="eastAsia"/>
                                <w:spacing w:val="-4"/>
                                <w:sz w:val="24"/>
                                <w:szCs w:val="24"/>
                              </w:rPr>
                              <w:t>活性化を図るとともに、効果的な広報啓発活動を実施し、自主防犯活動</w:t>
                            </w:r>
                            <w:r w:rsidRPr="00230BFE">
                              <w:rPr>
                                <w:rFonts w:ascii="HG丸ｺﾞｼｯｸM-PRO" w:eastAsia="HG丸ｺﾞｼｯｸM-PRO" w:hAnsi="ＭＳ ゴシック" w:cs="ＭＳ ゴシック" w:hint="eastAsia"/>
                                <w:spacing w:val="-4"/>
                                <w:sz w:val="24"/>
                                <w:szCs w:val="24"/>
                              </w:rPr>
                              <w:t>の促進を</w:t>
                            </w:r>
                            <w:r w:rsidRPr="00230BFE">
                              <w:rPr>
                                <w:rFonts w:ascii="HG丸ｺﾞｼｯｸM-PRO" w:eastAsia="HG丸ｺﾞｼｯｸM-PRO" w:hAnsi="ＭＳ ゴシック" w:hint="eastAsia"/>
                                <w:sz w:val="24"/>
                                <w:szCs w:val="24"/>
                              </w:rPr>
                              <w:t>図る。</w:t>
                            </w:r>
                          </w:p>
                          <w:p w:rsidR="00AB5117" w:rsidRPr="00955BB0" w:rsidRDefault="00AB5117" w:rsidP="007E0910">
                            <w:pPr>
                              <w:pStyle w:val="a8"/>
                              <w:numPr>
                                <w:ilvl w:val="0"/>
                                <w:numId w:val="2"/>
                              </w:numPr>
                              <w:wordWrap/>
                              <w:spacing w:before="240" w:line="320" w:lineRule="exact"/>
                              <w:ind w:left="464" w:hangingChars="200" w:hanging="464"/>
                              <w:rPr>
                                <w:rFonts w:ascii="HG丸ｺﾞｼｯｸM-PRO" w:eastAsia="HG丸ｺﾞｼｯｸM-PRO" w:hAnsi="ＭＳ ゴシック"/>
                                <w:color w:val="000000"/>
                                <w:sz w:val="24"/>
                                <w:szCs w:val="24"/>
                              </w:rPr>
                            </w:pPr>
                            <w:r w:rsidRPr="00955BB0">
                              <w:rPr>
                                <w:rFonts w:ascii="HG丸ｺﾞｼｯｸM-PRO" w:eastAsia="HG丸ｺﾞｼｯｸM-PRO" w:hAnsi="ＭＳ ゴシック" w:cs="ＭＳ ゴシック" w:hint="eastAsia"/>
                                <w:color w:val="000000"/>
                                <w:spacing w:val="-4"/>
                                <w:sz w:val="24"/>
                                <w:szCs w:val="24"/>
                              </w:rPr>
                              <w:t>少年非行防止</w:t>
                            </w:r>
                            <w:r w:rsidR="00632A14">
                              <w:rPr>
                                <w:rFonts w:ascii="HG丸ｺﾞｼｯｸM-PRO" w:eastAsia="HG丸ｺﾞｼｯｸM-PRO" w:hAnsi="ＭＳ ゴシック" w:cs="ＭＳ ゴシック" w:hint="eastAsia"/>
                                <w:color w:val="000000"/>
                                <w:spacing w:val="-4"/>
                                <w:sz w:val="24"/>
                                <w:szCs w:val="24"/>
                              </w:rPr>
                              <w:t>・健全育成</w:t>
                            </w:r>
                            <w:r w:rsidRPr="00955BB0">
                              <w:rPr>
                                <w:rFonts w:ascii="HG丸ｺﾞｼｯｸM-PRO" w:eastAsia="HG丸ｺﾞｼｯｸM-PRO" w:hAnsi="ＭＳ ゴシック" w:cs="ＭＳ ゴシック" w:hint="eastAsia"/>
                                <w:color w:val="000000"/>
                                <w:spacing w:val="-4"/>
                                <w:sz w:val="24"/>
                                <w:szCs w:val="24"/>
                              </w:rPr>
                              <w:t>のため、</w:t>
                            </w:r>
                            <w:r w:rsidR="00632A14">
                              <w:rPr>
                                <w:rFonts w:ascii="HG丸ｺﾞｼｯｸM-PRO" w:eastAsia="HG丸ｺﾞｼｯｸM-PRO" w:hAnsi="ＭＳ ゴシック" w:cs="ＭＳ ゴシック" w:hint="eastAsia"/>
                                <w:color w:val="000000"/>
                                <w:spacing w:val="-4"/>
                                <w:sz w:val="24"/>
                                <w:szCs w:val="24"/>
                              </w:rPr>
                              <w:t>学校・教育委員会・自治体・地域住民等、社会を挙げた取組により、学校外における児童生徒への指導や声かけなどの街頭補導活動や立ち直り支援及び青少年の健全育成を阻害する有害環境を浄化する活動を実施する。</w:t>
                            </w:r>
                          </w:p>
                          <w:p w:rsidR="00AB5117" w:rsidRPr="005B3EDC" w:rsidRDefault="00AB5117" w:rsidP="007E0910">
                            <w:pPr>
                              <w:pStyle w:val="a8"/>
                              <w:numPr>
                                <w:ilvl w:val="0"/>
                                <w:numId w:val="2"/>
                              </w:numPr>
                              <w:wordWrap/>
                              <w:spacing w:before="240" w:line="320" w:lineRule="exact"/>
                              <w:ind w:left="480" w:hangingChars="200" w:hanging="480"/>
                              <w:rPr>
                                <w:rFonts w:ascii="HG丸ｺﾞｼｯｸM-PRO" w:eastAsia="HG丸ｺﾞｼｯｸM-PRO" w:hAnsi="ＭＳ ゴシック"/>
                                <w:color w:val="000000"/>
                                <w:sz w:val="24"/>
                                <w:szCs w:val="24"/>
                              </w:rPr>
                            </w:pPr>
                            <w:r w:rsidRPr="005B3EDC">
                              <w:rPr>
                                <w:rFonts w:ascii="HG丸ｺﾞｼｯｸM-PRO" w:eastAsia="HG丸ｺﾞｼｯｸM-PRO" w:hAnsi="ＭＳ ゴシック" w:hint="eastAsia"/>
                                <w:color w:val="000000"/>
                                <w:sz w:val="24"/>
                                <w:szCs w:val="24"/>
                              </w:rPr>
                              <w:t>府民一人ひとりの規範意識と地域の連帯感の醸成を推進し、地域</w:t>
                            </w:r>
                            <w:r w:rsidR="00905FB9">
                              <w:rPr>
                                <w:rFonts w:ascii="HG丸ｺﾞｼｯｸM-PRO" w:eastAsia="HG丸ｺﾞｼｯｸM-PRO" w:hAnsi="ＭＳ ゴシック" w:hint="eastAsia"/>
                                <w:color w:val="000000"/>
                                <w:sz w:val="24"/>
                                <w:szCs w:val="24"/>
                              </w:rPr>
                              <w:t>防犯力の強化による</w:t>
                            </w:r>
                            <w:r w:rsidRPr="005B3EDC">
                              <w:rPr>
                                <w:rFonts w:ascii="HG丸ｺﾞｼｯｸM-PRO" w:eastAsia="HG丸ｺﾞｼｯｸM-PRO" w:hAnsi="ＭＳ ゴシック" w:hint="eastAsia"/>
                                <w:color w:val="000000"/>
                                <w:sz w:val="24"/>
                                <w:szCs w:val="24"/>
                              </w:rPr>
                              <w:t xml:space="preserve">犯罪の起きにくい社会を実現する。　</w:t>
                            </w:r>
                          </w:p>
                          <w:p w:rsidR="00AB5117" w:rsidRPr="007E0910" w:rsidRDefault="00AB5117" w:rsidP="00166721">
                            <w:pPr>
                              <w:jc w:val="left"/>
                            </w:pPr>
                          </w:p>
                          <w:p w:rsidR="00AB5117" w:rsidRDefault="00AB5117" w:rsidP="00166721">
                            <w:pPr>
                              <w:jc w:val="left"/>
                            </w:pPr>
                          </w:p>
                          <w:p w:rsidR="00AB5117" w:rsidRDefault="00AB5117" w:rsidP="00166721">
                            <w:pPr>
                              <w:jc w:val="left"/>
                            </w:pPr>
                          </w:p>
                          <w:p w:rsidR="00AB5117" w:rsidRDefault="00AB5117" w:rsidP="001667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8" style="position:absolute;left:0;text-align:left;margin-left:3pt;margin-top:0;width:485.25pt;height:28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" fillcolor="white [3201]" strokecolor="#365f91 [2404]" strokeweight="2pt">
                <v:textbox>
                  <w:txbxContent>
                    <w:p w:rsidR="00AB5117" w:rsidRDefault="00AB5117" w:rsidP="007E0910">
                      <w:pPr>
                        <w:pStyle w:val="a8"/>
                        <w:wordWrap/>
                        <w:spacing w:line="320" w:lineRule="exact"/>
                        <w:rPr>
                          <w:rFonts w:ascii="HG丸ｺﾞｼｯｸM-PRO" w:eastAsia="HG丸ｺﾞｼｯｸM-PRO" w:hAnsi="ＭＳ ゴシック" w:cs="ＭＳ ゴシック"/>
                          <w:b/>
                          <w:sz w:val="24"/>
                          <w:szCs w:val="24"/>
                        </w:rPr>
                      </w:pPr>
                    </w:p>
                    <w:p w:rsidR="00AB5117" w:rsidRDefault="00AB5117" w:rsidP="007E0910">
                      <w:pPr>
                        <w:pStyle w:val="a8"/>
                        <w:wordWrap/>
                        <w:spacing w:line="320" w:lineRule="exact"/>
                        <w:rPr>
                          <w:rFonts w:ascii="HG丸ｺﾞｼｯｸM-PRO" w:eastAsia="HG丸ｺﾞｼｯｸM-PRO" w:hAnsi="ＭＳ ゴシック" w:cs="ＭＳ ゴシック"/>
                          <w:b/>
                          <w:sz w:val="24"/>
                          <w:szCs w:val="24"/>
                        </w:rPr>
                      </w:pPr>
                    </w:p>
                    <w:p w:rsidR="00AB5117" w:rsidRDefault="00AB5117" w:rsidP="007E0910">
                      <w:pPr>
                        <w:pStyle w:val="a8"/>
                        <w:wordWrap/>
                        <w:spacing w:line="320" w:lineRule="exact"/>
                        <w:rPr>
                          <w:rFonts w:ascii="HG丸ｺﾞｼｯｸM-PRO" w:eastAsia="HG丸ｺﾞｼｯｸM-PRO" w:hAnsi="ＭＳ ゴシック" w:cs="ＭＳ ゴシック" w:hint="eastAsia"/>
                          <w:b/>
                          <w:sz w:val="24"/>
                          <w:szCs w:val="24"/>
                        </w:rPr>
                      </w:pPr>
                    </w:p>
                    <w:p w:rsidR="00BA38BD" w:rsidRPr="00230BFE" w:rsidRDefault="00BA38BD" w:rsidP="007E0910">
                      <w:pPr>
                        <w:pStyle w:val="a8"/>
                        <w:wordWrap/>
                        <w:spacing w:line="320" w:lineRule="exact"/>
                        <w:rPr>
                          <w:rFonts w:ascii="HG丸ｺﾞｼｯｸM-PRO" w:eastAsia="HG丸ｺﾞｼｯｸM-PRO" w:hAnsi="ＭＳ ゴシック" w:cs="ＭＳ ゴシック"/>
                          <w:b/>
                          <w:sz w:val="24"/>
                          <w:szCs w:val="24"/>
                        </w:rPr>
                      </w:pPr>
                    </w:p>
                    <w:p w:rsidR="00AB5117" w:rsidRPr="00230BFE" w:rsidRDefault="00632A14" w:rsidP="007E0910">
                      <w:pPr>
                        <w:pStyle w:val="a8"/>
                        <w:numPr>
                          <w:ilvl w:val="0"/>
                          <w:numId w:val="2"/>
                        </w:numPr>
                        <w:wordWrap/>
                        <w:spacing w:before="240" w:line="320" w:lineRule="exact"/>
                        <w:ind w:left="480" w:hangingChars="200" w:hanging="48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街頭犯罪をはじめ</w:t>
                      </w:r>
                      <w:r w:rsidR="00AB5117" w:rsidRPr="00230BFE">
                        <w:rPr>
                          <w:rFonts w:ascii="HG丸ｺﾞｼｯｸM-PRO" w:eastAsia="HG丸ｺﾞｼｯｸM-PRO" w:hAnsi="ＭＳ ゴシック" w:hint="eastAsia"/>
                          <w:sz w:val="24"/>
                          <w:szCs w:val="24"/>
                        </w:rPr>
                        <w:t>、府民の身近なところで発生する犯罪の防止に向け、</w:t>
                      </w:r>
                      <w:r>
                        <w:rPr>
                          <w:rFonts w:ascii="HG丸ｺﾞｼｯｸM-PRO" w:eastAsia="HG丸ｺﾞｼｯｸM-PRO" w:hAnsi="ＭＳ ゴシック" w:hint="eastAsia"/>
                          <w:sz w:val="24"/>
                          <w:szCs w:val="24"/>
                        </w:rPr>
                        <w:t>府内関係機関の連携を強化し、</w:t>
                      </w:r>
                      <w:r w:rsidR="00AB5117" w:rsidRPr="00230BFE">
                        <w:rPr>
                          <w:rFonts w:ascii="HG丸ｺﾞｼｯｸM-PRO" w:eastAsia="HG丸ｺﾞｼｯｸM-PRO" w:hAnsi="ＭＳ ゴシック" w:hint="eastAsia"/>
                          <w:sz w:val="24"/>
                          <w:szCs w:val="24"/>
                        </w:rPr>
                        <w:t>防犯カメラの設置など防犯対策を具体的に実施する。</w:t>
                      </w:r>
                    </w:p>
                    <w:p w:rsidR="00AB5117" w:rsidRPr="00230BFE" w:rsidRDefault="00AB5117" w:rsidP="007E0910">
                      <w:pPr>
                        <w:pStyle w:val="a8"/>
                        <w:numPr>
                          <w:ilvl w:val="0"/>
                          <w:numId w:val="2"/>
                        </w:numPr>
                        <w:wordWrap/>
                        <w:spacing w:before="240" w:line="320" w:lineRule="exact"/>
                        <w:ind w:left="464" w:hangingChars="200" w:hanging="464"/>
                        <w:rPr>
                          <w:rFonts w:ascii="HG丸ｺﾞｼｯｸM-PRO" w:eastAsia="HG丸ｺﾞｼｯｸM-PRO" w:hAnsi="ＭＳ ゴシック"/>
                          <w:sz w:val="24"/>
                          <w:szCs w:val="24"/>
                        </w:rPr>
                      </w:pPr>
                      <w:r w:rsidRPr="00230BFE">
                        <w:rPr>
                          <w:rFonts w:ascii="HG丸ｺﾞｼｯｸM-PRO" w:eastAsia="HG丸ｺﾞｼｯｸM-PRO" w:hAnsi="ＭＳ ゴシック" w:cs="ＭＳ ゴシック" w:hint="eastAsia"/>
                          <w:spacing w:val="-4"/>
                          <w:sz w:val="24"/>
                          <w:szCs w:val="24"/>
                        </w:rPr>
                        <w:t>子どもや女性の犯罪被害</w:t>
                      </w:r>
                      <w:r w:rsidR="00632A14">
                        <w:rPr>
                          <w:rFonts w:ascii="HG丸ｺﾞｼｯｸM-PRO" w:eastAsia="HG丸ｺﾞｼｯｸM-PRO" w:hAnsi="ＭＳ ゴシック" w:cs="ＭＳ ゴシック" w:hint="eastAsia"/>
                          <w:spacing w:val="-4"/>
                          <w:sz w:val="24"/>
                          <w:szCs w:val="24"/>
                        </w:rPr>
                        <w:t>を</w:t>
                      </w:r>
                      <w:r w:rsidRPr="00230BFE">
                        <w:rPr>
                          <w:rFonts w:ascii="HG丸ｺﾞｼｯｸM-PRO" w:eastAsia="HG丸ｺﾞｼｯｸM-PRO" w:hAnsi="ＭＳ ゴシック" w:cs="ＭＳ ゴシック" w:hint="eastAsia"/>
                          <w:spacing w:val="-4"/>
                          <w:sz w:val="24"/>
                          <w:szCs w:val="24"/>
                        </w:rPr>
                        <w:t>防止</w:t>
                      </w:r>
                      <w:r w:rsidR="00632A14">
                        <w:rPr>
                          <w:rFonts w:ascii="HG丸ｺﾞｼｯｸM-PRO" w:eastAsia="HG丸ｺﾞｼｯｸM-PRO" w:hAnsi="ＭＳ ゴシック" w:cs="ＭＳ ゴシック" w:hint="eastAsia"/>
                          <w:spacing w:val="-4"/>
                          <w:sz w:val="24"/>
                          <w:szCs w:val="24"/>
                        </w:rPr>
                        <w:t>する</w:t>
                      </w:r>
                      <w:r w:rsidRPr="00230BFE">
                        <w:rPr>
                          <w:rFonts w:ascii="HG丸ｺﾞｼｯｸM-PRO" w:eastAsia="HG丸ｺﾞｼｯｸM-PRO" w:hAnsi="ＭＳ ゴシック" w:cs="ＭＳ ゴシック" w:hint="eastAsia"/>
                          <w:spacing w:val="-4"/>
                          <w:sz w:val="24"/>
                          <w:szCs w:val="24"/>
                        </w:rPr>
                        <w:t>ため、</w:t>
                      </w:r>
                      <w:r w:rsidR="00632A14">
                        <w:rPr>
                          <w:rFonts w:ascii="HG丸ｺﾞｼｯｸM-PRO" w:eastAsia="HG丸ｺﾞｼｯｸM-PRO" w:hAnsi="ＭＳ ゴシック" w:cs="ＭＳ ゴシック" w:hint="eastAsia"/>
                          <w:spacing w:val="-4"/>
                          <w:sz w:val="24"/>
                          <w:szCs w:val="24"/>
                        </w:rPr>
                        <w:t>地域防犯力向上に向けた</w:t>
                      </w:r>
                      <w:r w:rsidRPr="00230BFE">
                        <w:rPr>
                          <w:rFonts w:ascii="HG丸ｺﾞｼｯｸM-PRO" w:eastAsia="HG丸ｺﾞｼｯｸM-PRO" w:hAnsi="ＭＳ ゴシック" w:cs="ＭＳ ゴシック" w:hint="eastAsia"/>
                          <w:spacing w:val="-4"/>
                          <w:sz w:val="24"/>
                          <w:szCs w:val="24"/>
                        </w:rPr>
                        <w:t>防犯ネットワークをきめ細やかに構築し、子どもの見守り活動や青色防犯パトロール活動の</w:t>
                      </w:r>
                      <w:r w:rsidR="00632A14">
                        <w:rPr>
                          <w:rFonts w:ascii="HG丸ｺﾞｼｯｸM-PRO" w:eastAsia="HG丸ｺﾞｼｯｸM-PRO" w:hAnsi="ＭＳ ゴシック" w:cs="ＭＳ ゴシック" w:hint="eastAsia"/>
                          <w:spacing w:val="-4"/>
                          <w:sz w:val="24"/>
                          <w:szCs w:val="24"/>
                        </w:rPr>
                        <w:t>活性化を図るとともに、効果的な広報啓発活動を実施し、自主防犯活動</w:t>
                      </w:r>
                      <w:r w:rsidRPr="00230BFE">
                        <w:rPr>
                          <w:rFonts w:ascii="HG丸ｺﾞｼｯｸM-PRO" w:eastAsia="HG丸ｺﾞｼｯｸM-PRO" w:hAnsi="ＭＳ ゴシック" w:cs="ＭＳ ゴシック" w:hint="eastAsia"/>
                          <w:spacing w:val="-4"/>
                          <w:sz w:val="24"/>
                          <w:szCs w:val="24"/>
                        </w:rPr>
                        <w:t>の促進を</w:t>
                      </w:r>
                      <w:r w:rsidRPr="00230BFE">
                        <w:rPr>
                          <w:rFonts w:ascii="HG丸ｺﾞｼｯｸM-PRO" w:eastAsia="HG丸ｺﾞｼｯｸM-PRO" w:hAnsi="ＭＳ ゴシック" w:hint="eastAsia"/>
                          <w:sz w:val="24"/>
                          <w:szCs w:val="24"/>
                        </w:rPr>
                        <w:t>図る。</w:t>
                      </w:r>
                    </w:p>
                    <w:p w:rsidR="00AB5117" w:rsidRPr="00955BB0" w:rsidRDefault="00AB5117" w:rsidP="007E0910">
                      <w:pPr>
                        <w:pStyle w:val="a8"/>
                        <w:numPr>
                          <w:ilvl w:val="0"/>
                          <w:numId w:val="2"/>
                        </w:numPr>
                        <w:wordWrap/>
                        <w:spacing w:before="240" w:line="320" w:lineRule="exact"/>
                        <w:ind w:left="464" w:hangingChars="200" w:hanging="464"/>
                        <w:rPr>
                          <w:rFonts w:ascii="HG丸ｺﾞｼｯｸM-PRO" w:eastAsia="HG丸ｺﾞｼｯｸM-PRO" w:hAnsi="ＭＳ ゴシック"/>
                          <w:color w:val="000000"/>
                          <w:sz w:val="24"/>
                          <w:szCs w:val="24"/>
                        </w:rPr>
                      </w:pPr>
                      <w:r w:rsidRPr="00955BB0">
                        <w:rPr>
                          <w:rFonts w:ascii="HG丸ｺﾞｼｯｸM-PRO" w:eastAsia="HG丸ｺﾞｼｯｸM-PRO" w:hAnsi="ＭＳ ゴシック" w:cs="ＭＳ ゴシック" w:hint="eastAsia"/>
                          <w:color w:val="000000"/>
                          <w:spacing w:val="-4"/>
                          <w:sz w:val="24"/>
                          <w:szCs w:val="24"/>
                        </w:rPr>
                        <w:t>少年非行防止</w:t>
                      </w:r>
                      <w:r w:rsidR="00632A14">
                        <w:rPr>
                          <w:rFonts w:ascii="HG丸ｺﾞｼｯｸM-PRO" w:eastAsia="HG丸ｺﾞｼｯｸM-PRO" w:hAnsi="ＭＳ ゴシック" w:cs="ＭＳ ゴシック" w:hint="eastAsia"/>
                          <w:color w:val="000000"/>
                          <w:spacing w:val="-4"/>
                          <w:sz w:val="24"/>
                          <w:szCs w:val="24"/>
                        </w:rPr>
                        <w:t>・健全育成</w:t>
                      </w:r>
                      <w:r w:rsidRPr="00955BB0">
                        <w:rPr>
                          <w:rFonts w:ascii="HG丸ｺﾞｼｯｸM-PRO" w:eastAsia="HG丸ｺﾞｼｯｸM-PRO" w:hAnsi="ＭＳ ゴシック" w:cs="ＭＳ ゴシック" w:hint="eastAsia"/>
                          <w:color w:val="000000"/>
                          <w:spacing w:val="-4"/>
                          <w:sz w:val="24"/>
                          <w:szCs w:val="24"/>
                        </w:rPr>
                        <w:t>のため、</w:t>
                      </w:r>
                      <w:r w:rsidR="00632A14">
                        <w:rPr>
                          <w:rFonts w:ascii="HG丸ｺﾞｼｯｸM-PRO" w:eastAsia="HG丸ｺﾞｼｯｸM-PRO" w:hAnsi="ＭＳ ゴシック" w:cs="ＭＳ ゴシック" w:hint="eastAsia"/>
                          <w:color w:val="000000"/>
                          <w:spacing w:val="-4"/>
                          <w:sz w:val="24"/>
                          <w:szCs w:val="24"/>
                        </w:rPr>
                        <w:t>学校・教育委員会・自治体・地域住民等、社会を挙げた取組により、学校外における児童生徒への指導や声かけなどの街頭補導活動や立ち直り支援及び青少年の健全育成を阻害する有害環境を浄化する活動を実施する。</w:t>
                      </w:r>
                    </w:p>
                    <w:p w:rsidR="00AB5117" w:rsidRPr="005B3EDC" w:rsidRDefault="00AB5117" w:rsidP="007E0910">
                      <w:pPr>
                        <w:pStyle w:val="a8"/>
                        <w:numPr>
                          <w:ilvl w:val="0"/>
                          <w:numId w:val="2"/>
                        </w:numPr>
                        <w:wordWrap/>
                        <w:spacing w:before="240" w:line="320" w:lineRule="exact"/>
                        <w:ind w:left="480" w:hangingChars="200" w:hanging="480"/>
                        <w:rPr>
                          <w:rFonts w:ascii="HG丸ｺﾞｼｯｸM-PRO" w:eastAsia="HG丸ｺﾞｼｯｸM-PRO" w:hAnsi="ＭＳ ゴシック"/>
                          <w:color w:val="000000"/>
                          <w:sz w:val="24"/>
                          <w:szCs w:val="24"/>
                        </w:rPr>
                      </w:pPr>
                      <w:r w:rsidRPr="005B3EDC">
                        <w:rPr>
                          <w:rFonts w:ascii="HG丸ｺﾞｼｯｸM-PRO" w:eastAsia="HG丸ｺﾞｼｯｸM-PRO" w:hAnsi="ＭＳ ゴシック" w:hint="eastAsia"/>
                          <w:color w:val="000000"/>
                          <w:sz w:val="24"/>
                          <w:szCs w:val="24"/>
                        </w:rPr>
                        <w:t>府民一人ひとりの規範意識と地域の連帯感の醸成を推進し、地域</w:t>
                      </w:r>
                      <w:r w:rsidR="00905FB9">
                        <w:rPr>
                          <w:rFonts w:ascii="HG丸ｺﾞｼｯｸM-PRO" w:eastAsia="HG丸ｺﾞｼｯｸM-PRO" w:hAnsi="ＭＳ ゴシック" w:hint="eastAsia"/>
                          <w:color w:val="000000"/>
                          <w:sz w:val="24"/>
                          <w:szCs w:val="24"/>
                        </w:rPr>
                        <w:t>防犯力の強化による</w:t>
                      </w:r>
                      <w:r w:rsidRPr="005B3EDC">
                        <w:rPr>
                          <w:rFonts w:ascii="HG丸ｺﾞｼｯｸM-PRO" w:eastAsia="HG丸ｺﾞｼｯｸM-PRO" w:hAnsi="ＭＳ ゴシック" w:hint="eastAsia"/>
                          <w:color w:val="000000"/>
                          <w:sz w:val="24"/>
                          <w:szCs w:val="24"/>
                        </w:rPr>
                        <w:t xml:space="preserve">犯罪の起きにくい社会を実現する。　</w:t>
                      </w:r>
                    </w:p>
                    <w:p w:rsidR="00AB5117" w:rsidRPr="007E0910" w:rsidRDefault="00AB5117" w:rsidP="00166721">
                      <w:pPr>
                        <w:jc w:val="left"/>
                      </w:pPr>
                    </w:p>
                    <w:p w:rsidR="00AB5117" w:rsidRDefault="00AB5117" w:rsidP="00166721">
                      <w:pPr>
                        <w:jc w:val="left"/>
                      </w:pPr>
                    </w:p>
                    <w:p w:rsidR="00AB5117" w:rsidRDefault="00AB5117" w:rsidP="00166721">
                      <w:pPr>
                        <w:jc w:val="left"/>
                      </w:pPr>
                    </w:p>
                    <w:p w:rsidR="00AB5117" w:rsidRDefault="00AB5117" w:rsidP="00166721">
                      <w:pPr>
                        <w:jc w:val="left"/>
                      </w:pP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40B0D31C" wp14:editId="5A9F9E8E">
                <wp:simplePos x="0" y="0"/>
                <wp:positionH relativeFrom="column">
                  <wp:posOffset>209550</wp:posOffset>
                </wp:positionH>
                <wp:positionV relativeFrom="paragraph">
                  <wp:posOffset>133350</wp:posOffset>
                </wp:positionV>
                <wp:extent cx="1809750" cy="5619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1809750" cy="561975"/>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5117" w:rsidRPr="008E4B17" w:rsidRDefault="00AB5117" w:rsidP="00134BB1">
                            <w:pPr>
                              <w:jc w:val="center"/>
                              <w:rPr>
                                <w:rFonts w:ascii="HG丸ｺﾞｼｯｸM-PRO" w:eastAsia="HG丸ｺﾞｼｯｸM-PRO" w:hAnsi="HG丸ｺﾞｼｯｸM-PRO"/>
                                <w:b/>
                                <w:sz w:val="28"/>
                                <w:szCs w:val="28"/>
                              </w:rPr>
                            </w:pPr>
                            <w:r w:rsidRPr="008E4B17">
                              <w:rPr>
                                <w:rFonts w:ascii="HG丸ｺﾞｼｯｸM-PRO" w:eastAsia="HG丸ｺﾞｼｯｸM-PRO" w:hAnsi="HG丸ｺﾞｼｯｸM-PRO" w:hint="eastAsia"/>
                                <w:b/>
                                <w:sz w:val="28"/>
                                <w:szCs w:val="28"/>
                              </w:rPr>
                              <w:t>活動の基本方針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9" style="position:absolute;left:0;text-align:left;margin-left:16.5pt;margin-top:10.5pt;width:14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" fillcolor="white [3201]" strokecolor="black [3213]" strokeweight="1.25pt">
                <v:textbox>
                  <w:txbxContent>
                    <w:p w:rsidR="00AB5117" w:rsidRPr="008E4B17" w:rsidRDefault="00AB5117" w:rsidP="00134BB1">
                      <w:pPr>
                        <w:jc w:val="center"/>
                        <w:rPr>
                          <w:rFonts w:ascii="HG丸ｺﾞｼｯｸM-PRO" w:eastAsia="HG丸ｺﾞｼｯｸM-PRO" w:hAnsi="HG丸ｺﾞｼｯｸM-PRO"/>
                          <w:b/>
                          <w:sz w:val="28"/>
                          <w:szCs w:val="28"/>
                        </w:rPr>
                      </w:pPr>
                      <w:r w:rsidRPr="008E4B17">
                        <w:rPr>
                          <w:rFonts w:ascii="HG丸ｺﾞｼｯｸM-PRO" w:eastAsia="HG丸ｺﾞｼｯｸM-PRO" w:hAnsi="HG丸ｺﾞｼｯｸM-PRO" w:hint="eastAsia"/>
                          <w:b/>
                          <w:sz w:val="28"/>
                          <w:szCs w:val="28"/>
                        </w:rPr>
                        <w:t>活動の基本方針</w:t>
                      </w:r>
                    </w:p>
                  </w:txbxContent>
                </v:textbox>
              </v:roundrect>
            </w:pict>
          </mc:Fallback>
        </mc:AlternateContent>
      </w: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81F11" w:rsidRDefault="00181F11">
      <w:pPr>
        <w:rPr>
          <w:rFonts w:ascii="HG丸ｺﾞｼｯｸM-PRO" w:eastAsia="HG丸ｺﾞｼｯｸM-PRO" w:hAnsi="HG丸ｺﾞｼｯｸM-PRO"/>
          <w:sz w:val="24"/>
          <w:szCs w:val="24"/>
        </w:rPr>
      </w:pPr>
    </w:p>
    <w:p w:rsidR="00181F11" w:rsidRDefault="00181F1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C93B7F" w:rsidRDefault="00C93B7F">
      <w:pPr>
        <w:rPr>
          <w:rFonts w:ascii="HG丸ｺﾞｼｯｸM-PRO" w:eastAsia="HG丸ｺﾞｼｯｸM-PRO" w:hAnsi="HG丸ｺﾞｼｯｸM-PRO"/>
          <w:b/>
          <w:sz w:val="28"/>
          <w:szCs w:val="28"/>
        </w:rPr>
      </w:pPr>
    </w:p>
    <w:p w:rsidR="008C7622" w:rsidRPr="00AD4C54" w:rsidRDefault="00905FB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60288" behindDoc="0" locked="0" layoutInCell="1" allowOverlap="1" wp14:anchorId="5AB37E1B" wp14:editId="32F9C426">
                <wp:simplePos x="0" y="0"/>
                <wp:positionH relativeFrom="column">
                  <wp:posOffset>38100</wp:posOffset>
                </wp:positionH>
                <wp:positionV relativeFrom="paragraph">
                  <wp:posOffset>409575</wp:posOffset>
                </wp:positionV>
                <wp:extent cx="6115050" cy="8667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115050" cy="866775"/>
                        </a:xfrm>
                        <a:prstGeom prst="round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rsidR="00AB5117" w:rsidRDefault="00905FB9" w:rsidP="00C626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『市民が起点のまちづくり</w:t>
                            </w:r>
                            <w:r w:rsidR="00AB511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～地域防犯活動を応援します～</w:t>
                            </w:r>
                          </w:p>
                          <w:p w:rsidR="00AB5117" w:rsidRDefault="00905FB9" w:rsidP="005A2634">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大阪狭山市　政策調整室市民協働担当部長</w:t>
                            </w:r>
                          </w:p>
                          <w:p w:rsidR="00AB5117" w:rsidRDefault="0066116B" w:rsidP="005458D4">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大阪狭山市　</w:t>
                            </w:r>
                            <w:r w:rsidR="00905FB9">
                              <w:rPr>
                                <w:rFonts w:ascii="HG丸ｺﾞｼｯｸM-PRO" w:eastAsia="HG丸ｺﾞｼｯｸM-PRO" w:hAnsi="HG丸ｺﾞｼｯｸM-PRO" w:hint="eastAsia"/>
                                <w:sz w:val="24"/>
                                <w:szCs w:val="24"/>
                              </w:rPr>
                              <w:t xml:space="preserve">防犯委員会　防犯部会長　　</w:t>
                            </w:r>
                          </w:p>
                          <w:p w:rsidR="00AB5117" w:rsidRPr="00C6266F" w:rsidRDefault="00AB5117" w:rsidP="00C626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30" style="position:absolute;left:0;text-align:left;margin-left:3pt;margin-top:32.25pt;width:481.5pt;height:6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" fillcolor="white [3201]" strokecolor="#205867 [1608]" strokeweight="2pt">
                <v:textbox>
                  <w:txbxContent>
                    <w:p w:rsidR="00AB5117" w:rsidRDefault="00905FB9" w:rsidP="00C626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『市民が起点のまちづくり</w:t>
                      </w:r>
                      <w:r w:rsidR="00AB511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～地域防犯活動を応援します～</w:t>
                      </w:r>
                    </w:p>
                    <w:p w:rsidR="00AB5117" w:rsidRDefault="00905FB9" w:rsidP="005A2634">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大阪狭山市　政策調整室市民協働担当部長</w:t>
                      </w:r>
                    </w:p>
                    <w:p w:rsidR="00AB5117" w:rsidRDefault="0066116B" w:rsidP="005458D4">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大阪狭山市　</w:t>
                      </w:r>
                      <w:r w:rsidR="00905FB9">
                        <w:rPr>
                          <w:rFonts w:ascii="HG丸ｺﾞｼｯｸM-PRO" w:eastAsia="HG丸ｺﾞｼｯｸM-PRO" w:hAnsi="HG丸ｺﾞｼｯｸM-PRO" w:hint="eastAsia"/>
                          <w:sz w:val="24"/>
                          <w:szCs w:val="24"/>
                        </w:rPr>
                        <w:t xml:space="preserve">防犯委員会　防犯部会長　　</w:t>
                      </w:r>
                    </w:p>
                    <w:p w:rsidR="00AB5117" w:rsidRPr="00C6266F" w:rsidRDefault="00AB5117" w:rsidP="00C6266F">
                      <w:pPr>
                        <w:jc w:val="left"/>
                      </w:pPr>
                    </w:p>
                  </w:txbxContent>
                </v:textbox>
              </v:roundrect>
            </w:pict>
          </mc:Fallback>
        </mc:AlternateContent>
      </w:r>
      <w:r>
        <w:rPr>
          <w:rFonts w:ascii="HG丸ｺﾞｼｯｸM-PRO" w:eastAsia="HG丸ｺﾞｼｯｸM-PRO" w:hAnsi="HG丸ｺﾞｼｯｸM-PRO" w:hint="eastAsia"/>
          <w:b/>
          <w:sz w:val="28"/>
          <w:szCs w:val="28"/>
        </w:rPr>
        <w:t>２　事例発表</w:t>
      </w:r>
    </w:p>
    <w:p w:rsidR="000F0DD4" w:rsidRDefault="000F0DD4">
      <w:pPr>
        <w:rPr>
          <w:rFonts w:ascii="HG丸ｺﾞｼｯｸM-PRO" w:eastAsia="HG丸ｺﾞｼｯｸM-PRO" w:hAnsi="HG丸ｺﾞｼｯｸM-PRO"/>
          <w:sz w:val="24"/>
          <w:szCs w:val="24"/>
        </w:rPr>
      </w:pPr>
    </w:p>
    <w:p w:rsidR="00C6266F" w:rsidRDefault="00C6266F">
      <w:pPr>
        <w:rPr>
          <w:rFonts w:ascii="HG丸ｺﾞｼｯｸM-PRO" w:eastAsia="HG丸ｺﾞｼｯｸM-PRO" w:hAnsi="HG丸ｺﾞｼｯｸM-PRO"/>
          <w:sz w:val="24"/>
          <w:szCs w:val="24"/>
        </w:rPr>
      </w:pPr>
    </w:p>
    <w:p w:rsidR="00C6266F" w:rsidRDefault="00C6266F">
      <w:pPr>
        <w:rPr>
          <w:rFonts w:ascii="HG丸ｺﾞｼｯｸM-PRO" w:eastAsia="HG丸ｺﾞｼｯｸM-PRO" w:hAnsi="HG丸ｺﾞｼｯｸM-PRO"/>
          <w:sz w:val="24"/>
          <w:szCs w:val="24"/>
        </w:rPr>
      </w:pPr>
    </w:p>
    <w:p w:rsidR="00C6266F" w:rsidRDefault="00C6266F">
      <w:pPr>
        <w:rPr>
          <w:rFonts w:ascii="HG丸ｺﾞｼｯｸM-PRO" w:eastAsia="HG丸ｺﾞｼｯｸM-PRO" w:hAnsi="HG丸ｺﾞｼｯｸM-PRO"/>
          <w:sz w:val="24"/>
          <w:szCs w:val="24"/>
        </w:rPr>
      </w:pPr>
    </w:p>
    <w:p w:rsidR="008C7622" w:rsidRDefault="00825AA0" w:rsidP="002056B8">
      <w:pPr>
        <w:ind w:leftChars="114" w:left="239"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＜事例発表</w:t>
      </w:r>
      <w:r w:rsidR="002056B8">
        <w:rPr>
          <w:rFonts w:ascii="HG丸ｺﾞｼｯｸM-PRO" w:eastAsia="HG丸ｺﾞｼｯｸM-PRO" w:hAnsi="HG丸ｺﾞｼｯｸM-PRO" w:hint="eastAsia"/>
          <w:sz w:val="24"/>
          <w:szCs w:val="24"/>
        </w:rPr>
        <w:t>のポイント＞</w:t>
      </w:r>
    </w:p>
    <w:p w:rsidR="002056B8" w:rsidRDefault="00825AA0" w:rsidP="002056B8">
      <w:pPr>
        <w:ind w:leftChars="114" w:left="239"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市民が拠点の防犯活動と市の支援制度</w:t>
      </w:r>
    </w:p>
    <w:p w:rsidR="00AB5117" w:rsidRDefault="00825AA0" w:rsidP="00825AA0">
      <w:pPr>
        <w:ind w:leftChars="114" w:left="239"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自治会等の防犯活動（日常的な活動と非日常的な活動を考える）</w:t>
      </w:r>
    </w:p>
    <w:p w:rsidR="002056B8" w:rsidRPr="00AB5117" w:rsidRDefault="00825AA0" w:rsidP="00AB5117">
      <w:pPr>
        <w:ind w:leftChars="114" w:left="239"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大阪狭山市の特色ある防犯活動の取組み</w:t>
      </w:r>
    </w:p>
    <w:p w:rsidR="00CC7356" w:rsidRDefault="00CC7356" w:rsidP="002056B8">
      <w:pPr>
        <w:ind w:leftChars="114" w:left="239"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25AA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825AA0">
        <w:rPr>
          <w:rFonts w:ascii="HG丸ｺﾞｼｯｸM-PRO" w:eastAsia="HG丸ｺﾞｼｯｸM-PRO" w:hAnsi="HG丸ｺﾞｼｯｸM-PRO" w:hint="eastAsia"/>
          <w:sz w:val="24"/>
          <w:szCs w:val="24"/>
        </w:rPr>
        <w:t>小学校区地域防犯ステーションでの情報共有</w:t>
      </w:r>
    </w:p>
    <w:p w:rsidR="00CC7356" w:rsidRDefault="00CC7356" w:rsidP="002056B8">
      <w:pPr>
        <w:ind w:leftChars="114" w:left="239"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25AA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FA7F19">
        <w:rPr>
          <w:rFonts w:ascii="HG丸ｺﾞｼｯｸM-PRO" w:eastAsia="HG丸ｺﾞｼｯｸM-PRO" w:hAnsi="HG丸ｺﾞｼｯｸM-PRO" w:hint="eastAsia"/>
          <w:sz w:val="24"/>
          <w:szCs w:val="24"/>
        </w:rPr>
        <w:t>子どもの安全見守り</w:t>
      </w:r>
      <w:r w:rsidR="000C71F1">
        <w:rPr>
          <w:rFonts w:ascii="HG丸ｺﾞｼｯｸM-PRO" w:eastAsia="HG丸ｺﾞｼｯｸM-PRO" w:hAnsi="HG丸ｺﾞｼｯｸM-PRO" w:hint="eastAsia"/>
          <w:sz w:val="24"/>
          <w:szCs w:val="24"/>
        </w:rPr>
        <w:t>活動を小学校で周知等</w:t>
      </w:r>
    </w:p>
    <w:p w:rsidR="00F24AE0" w:rsidRPr="00F24AE0" w:rsidRDefault="00F24AE0" w:rsidP="00F24AE0">
      <w:pPr>
        <w:pStyle w:val="a8"/>
        <w:wordWrap/>
        <w:spacing w:line="320" w:lineRule="exact"/>
        <w:ind w:firstLineChars="200" w:firstLine="480"/>
        <w:rPr>
          <w:rFonts w:ascii="HG丸ｺﾞｼｯｸM-PRO" w:eastAsia="HG丸ｺﾞｼｯｸM-PRO" w:hAnsi="ＭＳ ゴシック" w:cs="ＭＳ ゴシック"/>
          <w:color w:val="000000"/>
          <w:sz w:val="24"/>
          <w:szCs w:val="24"/>
        </w:rPr>
      </w:pPr>
      <w:r>
        <w:rPr>
          <w:rFonts w:ascii="HG丸ｺﾞｼｯｸM-PRO" w:eastAsia="HG丸ｺﾞｼｯｸM-PRO" w:hAnsi="HG丸ｺﾞｼｯｸM-PRO" w:hint="eastAsia"/>
          <w:sz w:val="24"/>
          <w:szCs w:val="24"/>
        </w:rPr>
        <w:t xml:space="preserve">　＊　</w:t>
      </w:r>
      <w:r w:rsidRPr="00F24AE0">
        <w:rPr>
          <w:rFonts w:ascii="HG丸ｺﾞｼｯｸM-PRO" w:eastAsia="HG丸ｺﾞｼｯｸM-PRO" w:hAnsi="ＭＳ ゴシック" w:cs="ＭＳ ゴシック" w:hint="eastAsia"/>
          <w:color w:val="000000"/>
          <w:sz w:val="24"/>
          <w:szCs w:val="24"/>
        </w:rPr>
        <w:t>防犯ボランティア活動のこぼれ話</w:t>
      </w:r>
    </w:p>
    <w:p w:rsidR="00F24AE0" w:rsidRPr="00F24AE0" w:rsidRDefault="00F24AE0" w:rsidP="00F24AE0">
      <w:pPr>
        <w:autoSpaceDE w:val="0"/>
        <w:autoSpaceDN w:val="0"/>
        <w:adjustRightInd w:val="0"/>
        <w:spacing w:line="320" w:lineRule="exact"/>
        <w:rPr>
          <w:rFonts w:ascii="HG丸ｺﾞｼｯｸM-PRO" w:eastAsia="HG丸ｺﾞｼｯｸM-PRO" w:hAnsi="ＭＳ ゴシック" w:cs="ＭＳ ゴシック"/>
          <w:color w:val="000000"/>
          <w:kern w:val="0"/>
          <w:sz w:val="24"/>
          <w:szCs w:val="24"/>
        </w:rPr>
      </w:pPr>
      <w:r w:rsidRPr="00F24AE0">
        <w:rPr>
          <w:rFonts w:ascii="HG丸ｺﾞｼｯｸM-PRO" w:eastAsia="HG丸ｺﾞｼｯｸM-PRO" w:hAnsi="ＭＳ ゴシック" w:cs="ＭＳ ゴシック" w:hint="eastAsia"/>
          <w:color w:val="000000"/>
          <w:kern w:val="0"/>
          <w:sz w:val="24"/>
          <w:szCs w:val="24"/>
        </w:rPr>
        <w:t xml:space="preserve">　　　　・子ども達からの感謝の手紙</w:t>
      </w:r>
    </w:p>
    <w:p w:rsidR="00F24AE0" w:rsidRDefault="00F24AE0"/>
    <w:p w:rsidR="008C7622" w:rsidRPr="00F24AE0" w:rsidRDefault="007E0910">
      <w:r>
        <w:rPr>
          <w:rFonts w:ascii="HG丸ｺﾞｼｯｸM-PRO" w:eastAsia="HG丸ｺﾞｼｯｸM-PRO" w:hAnsi="HG丸ｺﾞｼｯｸM-PRO" w:hint="eastAsia"/>
          <w:b/>
          <w:sz w:val="28"/>
          <w:szCs w:val="28"/>
        </w:rPr>
        <w:t>３　あいさつ・意見交換等コメント概要</w:t>
      </w:r>
    </w:p>
    <w:p w:rsidR="000378A2" w:rsidRPr="000378A2" w:rsidRDefault="000378A2" w:rsidP="000378A2">
      <w:pPr>
        <w:rPr>
          <w:rFonts w:ascii="HG丸ｺﾞｼｯｸM-PRO" w:eastAsia="HG丸ｺﾞｼｯｸM-PRO" w:hAnsi="HG丸ｺﾞｼｯｸM-PRO"/>
          <w:sz w:val="28"/>
          <w:szCs w:val="28"/>
          <w:bdr w:val="single" w:sz="4" w:space="0" w:color="auto" w:frame="1"/>
        </w:rPr>
      </w:pPr>
      <w:r w:rsidRPr="000378A2">
        <w:rPr>
          <w:rFonts w:ascii="HG丸ｺﾞｼｯｸM-PRO" w:eastAsia="HG丸ｺﾞｼｯｸM-PRO" w:hAnsi="HG丸ｺﾞｼｯｸM-PRO" w:hint="eastAsia"/>
          <w:sz w:val="28"/>
          <w:szCs w:val="28"/>
          <w:bdr w:val="single" w:sz="4" w:space="0" w:color="auto" w:frame="1"/>
        </w:rPr>
        <w:t>大阪府知事（会長）</w:t>
      </w:r>
    </w:p>
    <w:p w:rsidR="000378A2" w:rsidRDefault="000378A2" w:rsidP="000378A2">
      <w:pPr>
        <w:rPr>
          <w:rFonts w:ascii="HG丸ｺﾞｼｯｸM-PRO" w:eastAsia="HG丸ｺﾞｼｯｸM-PRO" w:hAnsi="HG丸ｺﾞｼｯｸM-PRO"/>
          <w:sz w:val="26"/>
          <w:szCs w:val="26"/>
        </w:rPr>
      </w:pPr>
      <w:r w:rsidRPr="000378A2">
        <w:rPr>
          <w:rFonts w:ascii="HG丸ｺﾞｼｯｸM-PRO" w:eastAsia="HG丸ｺﾞｼｯｸM-PRO" w:hAnsi="HG丸ｺﾞｼｯｸM-PRO" w:hint="eastAsia"/>
          <w:sz w:val="26"/>
          <w:szCs w:val="26"/>
        </w:rPr>
        <w:t>【あいさつ】</w:t>
      </w:r>
    </w:p>
    <w:p w:rsidR="00F24AE0" w:rsidRPr="00F24AE0" w:rsidRDefault="00F24AE0" w:rsidP="00F24AE0">
      <w:pPr>
        <w:ind w:leftChars="100" w:left="210" w:firstLineChars="100" w:firstLine="240"/>
        <w:rPr>
          <w:rFonts w:ascii="HG丸ｺﾞｼｯｸM-PRO" w:eastAsia="HG丸ｺﾞｼｯｸM-PRO" w:hAnsi="HG丸ｺﾞｼｯｸM-PRO"/>
          <w:sz w:val="24"/>
          <w:szCs w:val="24"/>
        </w:rPr>
      </w:pPr>
      <w:r w:rsidRPr="00F24AE0">
        <w:rPr>
          <w:rFonts w:ascii="HG丸ｺﾞｼｯｸM-PRO" w:eastAsia="HG丸ｺﾞｼｯｸM-PRO" w:hAnsi="HG丸ｺﾞｼｯｸM-PRO" w:hint="eastAsia"/>
          <w:sz w:val="24"/>
          <w:szCs w:val="24"/>
        </w:rPr>
        <w:t>「安全なまちづくり」に向けた取組については、平成２１年度以降、府警をはじめ、事業者や防犯ボランティアのみなさんにご協力をいただき、総合的な治安対策を推進してきた結果、この5年間で防犯活動に対する気運も高まり、ひったくり等体感治安に直結する犯罪も減少し、一定の成果がみられたところです。</w:t>
      </w:r>
    </w:p>
    <w:p w:rsidR="00825AA0" w:rsidRDefault="00F24AE0" w:rsidP="00F24AE0">
      <w:pPr>
        <w:ind w:left="240" w:hangingChars="100" w:hanging="240"/>
        <w:rPr>
          <w:rFonts w:ascii="HG丸ｺﾞｼｯｸM-PRO" w:eastAsia="HG丸ｺﾞｼｯｸM-PRO" w:hAnsi="HG丸ｺﾞｼｯｸM-PRO"/>
          <w:sz w:val="24"/>
          <w:szCs w:val="24"/>
        </w:rPr>
      </w:pPr>
      <w:r w:rsidRPr="00F24AE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F24AE0">
        <w:rPr>
          <w:rFonts w:ascii="HG丸ｺﾞｼｯｸM-PRO" w:eastAsia="HG丸ｺﾞｼｯｸM-PRO" w:hAnsi="HG丸ｺﾞｼｯｸM-PRO" w:hint="eastAsia"/>
          <w:sz w:val="24"/>
          <w:szCs w:val="24"/>
        </w:rPr>
        <w:t>東京都とともに我が国の成長をけん引する立場にある大阪府として、「大阪の成長」の基盤となるのは「安全・安心」の確保であり、重要な取組みであると認識しています。</w:t>
      </w:r>
    </w:p>
    <w:p w:rsidR="00F24AE0" w:rsidRPr="00F24AE0" w:rsidRDefault="00F24AE0" w:rsidP="000378A2">
      <w:pPr>
        <w:rPr>
          <w:rFonts w:ascii="HG丸ｺﾞｼｯｸM-PRO" w:eastAsia="HG丸ｺﾞｼｯｸM-PRO" w:hAnsi="HG丸ｺﾞｼｯｸM-PRO"/>
          <w:sz w:val="24"/>
          <w:szCs w:val="24"/>
        </w:rPr>
      </w:pPr>
    </w:p>
    <w:p w:rsidR="000378A2" w:rsidRPr="00AB5117" w:rsidRDefault="000378A2" w:rsidP="00AB5117">
      <w:pPr>
        <w:rPr>
          <w:rFonts w:ascii="HG丸ｺﾞｼｯｸM-PRO" w:eastAsia="HG丸ｺﾞｼｯｸM-PRO" w:hAnsi="HG丸ｺﾞｼｯｸM-PRO"/>
          <w:sz w:val="26"/>
          <w:szCs w:val="26"/>
        </w:rPr>
      </w:pPr>
      <w:r w:rsidRPr="000378A2">
        <w:rPr>
          <w:rFonts w:ascii="HG丸ｺﾞｼｯｸM-PRO" w:eastAsia="HG丸ｺﾞｼｯｸM-PRO" w:hAnsi="HG丸ｺﾞｼｯｸM-PRO" w:hint="eastAsia"/>
          <w:sz w:val="26"/>
          <w:szCs w:val="26"/>
        </w:rPr>
        <w:t>【意見交換会】</w:t>
      </w:r>
    </w:p>
    <w:p w:rsidR="00F24AE0" w:rsidRPr="00F24AE0" w:rsidRDefault="00F24AE0" w:rsidP="00F24AE0">
      <w:pPr>
        <w:ind w:leftChars="146" w:left="547" w:hangingChars="100" w:hanging="240"/>
        <w:rPr>
          <w:rFonts w:ascii="HG丸ｺﾞｼｯｸM-PRO" w:eastAsia="HG丸ｺﾞｼｯｸM-PRO" w:hAnsi="HG丸ｺﾞｼｯｸM-PRO" w:cs="Times New Roman"/>
          <w:sz w:val="24"/>
          <w:szCs w:val="24"/>
        </w:rPr>
      </w:pPr>
      <w:r w:rsidRPr="00F24AE0">
        <w:rPr>
          <w:rFonts w:ascii="HG丸ｺﾞｼｯｸM-PRO" w:eastAsia="HG丸ｺﾞｼｯｸM-PRO" w:hAnsi="HG丸ｺﾞｼｯｸM-PRO" w:cs="Times New Roman" w:hint="eastAsia"/>
          <w:sz w:val="24"/>
          <w:szCs w:val="24"/>
        </w:rPr>
        <w:t>○　「地域安全センター」の設置については、大阪市をはじめ、市区町村の努力のおかげで、府内の小学校区の6割をカバーできるようになった。これに満足することなく100％カバーできるよう、皆様のご協力をお願いします。</w:t>
      </w:r>
    </w:p>
    <w:p w:rsidR="00F24AE0" w:rsidRPr="00F24AE0" w:rsidRDefault="00F24AE0" w:rsidP="00F24AE0">
      <w:pPr>
        <w:ind w:leftChars="146" w:left="547" w:hangingChars="100" w:hanging="240"/>
        <w:rPr>
          <w:rFonts w:ascii="HG丸ｺﾞｼｯｸM-PRO" w:eastAsia="HG丸ｺﾞｼｯｸM-PRO" w:hAnsi="HG丸ｺﾞｼｯｸM-PRO" w:cs="Times New Roman"/>
          <w:sz w:val="24"/>
          <w:szCs w:val="24"/>
        </w:rPr>
      </w:pPr>
      <w:r w:rsidRPr="00F24AE0">
        <w:rPr>
          <w:rFonts w:ascii="HG丸ｺﾞｼｯｸM-PRO" w:eastAsia="HG丸ｺﾞｼｯｸM-PRO" w:hAnsi="HG丸ｺﾞｼｯｸM-PRO" w:cs="Times New Roman" w:hint="eastAsia"/>
          <w:sz w:val="24"/>
          <w:szCs w:val="24"/>
        </w:rPr>
        <w:t>○　府では防犯カメラの設置補助の仕組みがあり、設置台数も確実に増えている。府は基礎自治体の市町村をサポートし、体感治安の向上を感じていただけるよう、取組みを進めていきたい。</w:t>
      </w:r>
    </w:p>
    <w:p w:rsidR="00F24AE0" w:rsidRPr="00F24AE0" w:rsidRDefault="00F24AE0" w:rsidP="00F24AE0">
      <w:pPr>
        <w:ind w:leftChars="146" w:left="547" w:hangingChars="100" w:hanging="240"/>
        <w:rPr>
          <w:rFonts w:ascii="HG丸ｺﾞｼｯｸM-PRO" w:eastAsia="HG丸ｺﾞｼｯｸM-PRO" w:hAnsi="HG丸ｺﾞｼｯｸM-PRO" w:cs="Times New Roman"/>
          <w:sz w:val="24"/>
          <w:szCs w:val="24"/>
        </w:rPr>
      </w:pPr>
      <w:r w:rsidRPr="00F24AE0">
        <w:rPr>
          <w:rFonts w:ascii="HG丸ｺﾞｼｯｸM-PRO" w:eastAsia="HG丸ｺﾞｼｯｸM-PRO" w:hAnsi="HG丸ｺﾞｼｯｸM-PRO" w:cs="Times New Roman" w:hint="eastAsia"/>
          <w:sz w:val="24"/>
          <w:szCs w:val="24"/>
        </w:rPr>
        <w:t>○　防犯活動は、ここまでやればよいというのはない。日々一つ一つの積み上げが一番大事。減少した犯罪もあれば、増加した犯罪もある。他地域と比べるだけでなく、昨年に比べて今年、今年に比べて来年と、府内の認知件数を減らしていくことで、結果として府民に体感治安の向上を感じてもらえると思っている。</w:t>
      </w:r>
    </w:p>
    <w:p w:rsidR="000378A2" w:rsidRPr="00F24AE0" w:rsidRDefault="000378A2" w:rsidP="000378A2">
      <w:pPr>
        <w:rPr>
          <w:rFonts w:ascii="HG丸ｺﾞｼｯｸM-PRO" w:eastAsia="HG丸ｺﾞｼｯｸM-PRO" w:hAnsi="HG丸ｺﾞｼｯｸM-PRO"/>
          <w:sz w:val="24"/>
          <w:szCs w:val="24"/>
        </w:rPr>
      </w:pPr>
    </w:p>
    <w:p w:rsidR="00825AA0" w:rsidRDefault="00825AA0" w:rsidP="000378A2">
      <w:pPr>
        <w:rPr>
          <w:rFonts w:ascii="HG丸ｺﾞｼｯｸM-PRO" w:eastAsia="HG丸ｺﾞｼｯｸM-PRO" w:hAnsi="HG丸ｺﾞｼｯｸM-PRO"/>
          <w:sz w:val="24"/>
          <w:szCs w:val="24"/>
        </w:rPr>
      </w:pPr>
    </w:p>
    <w:p w:rsidR="000378A2" w:rsidRPr="00861056" w:rsidRDefault="00825AA0" w:rsidP="000378A2">
      <w:pPr>
        <w:rPr>
          <w:rFonts w:ascii="HG丸ｺﾞｼｯｸM-PRO" w:eastAsia="HG丸ｺﾞｼｯｸM-PRO" w:hAnsi="HG丸ｺﾞｼｯｸM-PRO"/>
          <w:sz w:val="28"/>
          <w:szCs w:val="28"/>
          <w:bdr w:val="single" w:sz="4" w:space="0" w:color="auto" w:frame="1"/>
        </w:rPr>
      </w:pPr>
      <w:r>
        <w:rPr>
          <w:rFonts w:ascii="HG丸ｺﾞｼｯｸM-PRO" w:eastAsia="HG丸ｺﾞｼｯｸM-PRO" w:hAnsi="HG丸ｺﾞｼｯｸM-PRO" w:hint="eastAsia"/>
          <w:sz w:val="28"/>
          <w:szCs w:val="28"/>
          <w:bdr w:val="single" w:sz="4" w:space="0" w:color="auto" w:frame="1"/>
        </w:rPr>
        <w:t>大阪府警察本部</w:t>
      </w:r>
      <w:r w:rsidR="000378A2" w:rsidRPr="00861056">
        <w:rPr>
          <w:rFonts w:ascii="HG丸ｺﾞｼｯｸM-PRO" w:eastAsia="HG丸ｺﾞｼｯｸM-PRO" w:hAnsi="HG丸ｺﾞｼｯｸM-PRO" w:hint="eastAsia"/>
          <w:sz w:val="28"/>
          <w:szCs w:val="28"/>
          <w:bdr w:val="single" w:sz="4" w:space="0" w:color="auto" w:frame="1"/>
        </w:rPr>
        <w:t>長（会長代行）</w:t>
      </w:r>
    </w:p>
    <w:p w:rsidR="00825AA0" w:rsidRDefault="00861056" w:rsidP="00825A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【あいさつ】</w:t>
      </w:r>
    </w:p>
    <w:p w:rsidR="00F24AE0" w:rsidRPr="00F24AE0" w:rsidRDefault="00F24AE0" w:rsidP="00F24AE0">
      <w:pPr>
        <w:ind w:leftChars="100" w:left="210" w:firstLineChars="100" w:firstLine="240"/>
        <w:rPr>
          <w:rFonts w:ascii="HG丸ｺﾞｼｯｸM-PRO" w:eastAsia="HG丸ｺﾞｼｯｸM-PRO" w:hAnsi="HG丸ｺﾞｼｯｸM-PRO"/>
          <w:sz w:val="24"/>
          <w:szCs w:val="24"/>
        </w:rPr>
      </w:pPr>
      <w:r w:rsidRPr="00F24AE0">
        <w:rPr>
          <w:rFonts w:ascii="HG丸ｺﾞｼｯｸM-PRO" w:eastAsia="HG丸ｺﾞｼｯｸM-PRO" w:hAnsi="HG丸ｺﾞｼｯｸM-PRO" w:hint="eastAsia"/>
          <w:sz w:val="24"/>
          <w:szCs w:val="24"/>
        </w:rPr>
        <w:t>「安全なまち大阪」の実現には、警察力だけでは限界があり、自治体、地域住民等との連携・協働が必要不可欠であります。</w:t>
      </w:r>
    </w:p>
    <w:p w:rsidR="00825AA0" w:rsidRDefault="00F24AE0" w:rsidP="00F24AE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24AE0">
        <w:rPr>
          <w:rFonts w:ascii="HG丸ｺﾞｼｯｸM-PRO" w:eastAsia="HG丸ｺﾞｼｯｸM-PRO" w:hAnsi="HG丸ｺﾞｼｯｸM-PRO" w:hint="eastAsia"/>
          <w:sz w:val="24"/>
          <w:szCs w:val="24"/>
        </w:rPr>
        <w:t>警察といたしましても皆様と連携・協働して街頭防犯カメラの増設など、防犯環境の整備を図るとともに防犯ボランティアに対する積極的な支援を実施し、各種活動の活性化を図るなどして、府民の自主防犯意識を高めていきたいと考えております。</w:t>
      </w:r>
    </w:p>
    <w:p w:rsidR="00825AA0" w:rsidRPr="00825AA0" w:rsidRDefault="00825AA0" w:rsidP="00825AA0">
      <w:pPr>
        <w:rPr>
          <w:rFonts w:ascii="HG丸ｺﾞｼｯｸM-PRO" w:eastAsia="HG丸ｺﾞｼｯｸM-PRO" w:hAnsi="HG丸ｺﾞｼｯｸM-PRO"/>
          <w:sz w:val="24"/>
          <w:szCs w:val="24"/>
        </w:rPr>
      </w:pPr>
    </w:p>
    <w:p w:rsidR="009C23DE" w:rsidRDefault="009C23DE" w:rsidP="00825AA0">
      <w:pPr>
        <w:overflowPunct w:val="0"/>
        <w:spacing w:line="454" w:lineRule="exact"/>
        <w:textAlignment w:val="baseline"/>
        <w:rPr>
          <w:rFonts w:ascii="HG丸ｺﾞｼｯｸM-PRO" w:eastAsia="HG丸ｺﾞｼｯｸM-PRO" w:hAnsi="HG丸ｺﾞｼｯｸM-PRO" w:cs="ＭＳ 明朝"/>
          <w:color w:val="000000"/>
          <w:kern w:val="0"/>
          <w:sz w:val="24"/>
          <w:szCs w:val="24"/>
        </w:rPr>
      </w:pPr>
      <w:r w:rsidRPr="009C23DE">
        <w:rPr>
          <w:rFonts w:ascii="HG丸ｺﾞｼｯｸM-PRO" w:eastAsia="HG丸ｺﾞｼｯｸM-PRO" w:hAnsi="HG丸ｺﾞｼｯｸM-PRO" w:cs="ＭＳ 明朝"/>
          <w:color w:val="000000"/>
          <w:kern w:val="0"/>
          <w:sz w:val="24"/>
          <w:szCs w:val="24"/>
        </w:rPr>
        <w:t>【意見交換会】</w:t>
      </w:r>
    </w:p>
    <w:p w:rsidR="00F24AE0" w:rsidRPr="00F24AE0" w:rsidRDefault="00F24AE0" w:rsidP="00F24AE0">
      <w:pPr>
        <w:overflowPunct w:val="0"/>
        <w:ind w:leftChars="100" w:left="450" w:hangingChars="100" w:hanging="240"/>
        <w:textAlignment w:val="baseline"/>
        <w:rPr>
          <w:rFonts w:ascii="HG丸ｺﾞｼｯｸM-PRO" w:eastAsia="HG丸ｺﾞｼｯｸM-PRO" w:hAnsi="HG丸ｺﾞｼｯｸM-PRO" w:cs="ＭＳ 明朝"/>
          <w:color w:val="000000"/>
          <w:kern w:val="0"/>
          <w:sz w:val="24"/>
          <w:szCs w:val="24"/>
        </w:rPr>
      </w:pPr>
      <w:r w:rsidRPr="00F24AE0">
        <w:rPr>
          <w:rFonts w:ascii="HG丸ｺﾞｼｯｸM-PRO" w:eastAsia="HG丸ｺﾞｼｯｸM-PRO" w:hAnsi="HG丸ｺﾞｼｯｸM-PRO" w:cs="ＭＳ 明朝" w:hint="eastAsia"/>
          <w:color w:val="000000"/>
          <w:kern w:val="0"/>
          <w:sz w:val="24"/>
          <w:szCs w:val="24"/>
        </w:rPr>
        <w:t>○　防犯ボランティア活動の充実と活性化を図るためには、防犯ボランティア活動に対する自治体の支援による財政基盤の充実が必要不可欠であります。</w:t>
      </w:r>
    </w:p>
    <w:p w:rsidR="00F24AE0" w:rsidRPr="00F24AE0" w:rsidRDefault="00F24AE0" w:rsidP="00F24AE0">
      <w:pPr>
        <w:overflowPunct w:val="0"/>
        <w:ind w:leftChars="100" w:left="450" w:hangingChars="100" w:hanging="240"/>
        <w:textAlignment w:val="baseline"/>
        <w:rPr>
          <w:rFonts w:ascii="HG丸ｺﾞｼｯｸM-PRO" w:eastAsia="HG丸ｺﾞｼｯｸM-PRO" w:hAnsi="HG丸ｺﾞｼｯｸM-PRO" w:cs="ＭＳ 明朝"/>
          <w:color w:val="000000"/>
          <w:kern w:val="0"/>
          <w:sz w:val="24"/>
          <w:szCs w:val="24"/>
        </w:rPr>
      </w:pPr>
      <w:r w:rsidRPr="00F24AE0">
        <w:rPr>
          <w:rFonts w:ascii="HG丸ｺﾞｼｯｸM-PRO" w:eastAsia="HG丸ｺﾞｼｯｸM-PRO" w:hAnsi="HG丸ｺﾞｼｯｸM-PRO" w:cs="ＭＳ 明朝" w:hint="eastAsia"/>
          <w:color w:val="000000"/>
          <w:kern w:val="0"/>
          <w:sz w:val="24"/>
          <w:szCs w:val="24"/>
        </w:rPr>
        <w:t>○　防犯カメラにつきましては、設置が進んでおり、大変心強く思っています。これまで以上の更なる拡充を図って行くように、警察としても地域住民、自治体と連携を図っていきたいと思っています。</w:t>
      </w:r>
    </w:p>
    <w:p w:rsidR="00825AA0" w:rsidRDefault="00F24AE0" w:rsidP="00F24AE0">
      <w:pPr>
        <w:overflowPunct w:val="0"/>
        <w:ind w:leftChars="100" w:left="450" w:hangingChars="100" w:hanging="240"/>
        <w:textAlignment w:val="baseline"/>
        <w:rPr>
          <w:rFonts w:ascii="HG丸ｺﾞｼｯｸM-PRO" w:eastAsia="HG丸ｺﾞｼｯｸM-PRO" w:hAnsi="HG丸ｺﾞｼｯｸM-PRO" w:cs="ＭＳ 明朝"/>
          <w:color w:val="000000"/>
          <w:kern w:val="0"/>
          <w:sz w:val="24"/>
          <w:szCs w:val="24"/>
        </w:rPr>
      </w:pPr>
      <w:r w:rsidRPr="00F24AE0">
        <w:rPr>
          <w:rFonts w:ascii="HG丸ｺﾞｼｯｸM-PRO" w:eastAsia="HG丸ｺﾞｼｯｸM-PRO" w:hAnsi="HG丸ｺﾞｼｯｸM-PRO" w:cs="ＭＳ 明朝" w:hint="eastAsia"/>
          <w:color w:val="000000"/>
          <w:kern w:val="0"/>
          <w:sz w:val="24"/>
          <w:szCs w:val="24"/>
        </w:rPr>
        <w:t>○　事例発表において、子ども達から見まもり隊の方へ、お礼の手紙などを渡したことなどが紹介されていまし</w:t>
      </w:r>
      <w:r>
        <w:rPr>
          <w:rFonts w:ascii="HG丸ｺﾞｼｯｸM-PRO" w:eastAsia="HG丸ｺﾞｼｯｸM-PRO" w:hAnsi="HG丸ｺﾞｼｯｸM-PRO" w:cs="ＭＳ 明朝" w:hint="eastAsia"/>
          <w:color w:val="000000"/>
          <w:kern w:val="0"/>
          <w:sz w:val="24"/>
          <w:szCs w:val="24"/>
        </w:rPr>
        <w:t>たが、見まもり隊の方のモチベーションを上げるためにも是非、</w:t>
      </w:r>
      <w:r w:rsidRPr="00F24AE0">
        <w:rPr>
          <w:rFonts w:ascii="HG丸ｺﾞｼｯｸM-PRO" w:eastAsia="HG丸ｺﾞｼｯｸM-PRO" w:hAnsi="HG丸ｺﾞｼｯｸM-PRO" w:cs="ＭＳ 明朝" w:hint="eastAsia"/>
          <w:color w:val="000000"/>
          <w:kern w:val="0"/>
          <w:sz w:val="24"/>
          <w:szCs w:val="24"/>
        </w:rPr>
        <w:t>他の学校でも行っていただけるように、御協力お願いします。</w:t>
      </w:r>
    </w:p>
    <w:p w:rsidR="00825AA0" w:rsidRPr="00825AA0" w:rsidRDefault="00825AA0" w:rsidP="00825AA0">
      <w:pPr>
        <w:overflowPunct w:val="0"/>
        <w:spacing w:line="454" w:lineRule="exact"/>
        <w:textAlignment w:val="baseline"/>
        <w:rPr>
          <w:rFonts w:ascii="HG丸ｺﾞｼｯｸM-PRO" w:eastAsia="HG丸ｺﾞｼｯｸM-PRO" w:hAnsi="HG丸ｺﾞｼｯｸM-PRO" w:cs="ＭＳ 明朝"/>
          <w:color w:val="000000"/>
          <w:kern w:val="0"/>
          <w:sz w:val="24"/>
          <w:szCs w:val="24"/>
        </w:rPr>
      </w:pPr>
    </w:p>
    <w:p w:rsidR="005A5A79" w:rsidRPr="00430199" w:rsidRDefault="003D00B2" w:rsidP="00430199">
      <w:pPr>
        <w:pStyle w:val="a3"/>
        <w:numPr>
          <w:ilvl w:val="1"/>
          <w:numId w:val="4"/>
        </w:numPr>
        <w:ind w:leftChars="0"/>
        <w:jc w:val="center"/>
        <w:rPr>
          <w:sz w:val="24"/>
          <w:szCs w:val="24"/>
          <w:bdr w:val="single" w:sz="4" w:space="0" w:color="auto"/>
        </w:rPr>
      </w:pPr>
      <w:r w:rsidRPr="003D00B2">
        <w:rPr>
          <w:rFonts w:ascii="HG丸ｺﾞｼｯｸM-PRO" w:eastAsia="HG丸ｺﾞｼｯｸM-PRO" w:hAnsi="HG丸ｺﾞｼｯｸM-PRO" w:hint="eastAsia"/>
          <w:sz w:val="24"/>
          <w:szCs w:val="24"/>
          <w:bdr w:val="single" w:sz="4" w:space="0" w:color="auto"/>
        </w:rPr>
        <w:t>各コ</w:t>
      </w:r>
      <w:bookmarkStart w:id="0" w:name="_GoBack"/>
      <w:bookmarkEnd w:id="0"/>
      <w:r w:rsidRPr="003D00B2">
        <w:rPr>
          <w:rFonts w:ascii="HG丸ｺﾞｼｯｸM-PRO" w:eastAsia="HG丸ｺﾞｼｯｸM-PRO" w:hAnsi="HG丸ｺﾞｼｯｸM-PRO" w:hint="eastAsia"/>
          <w:sz w:val="24"/>
          <w:szCs w:val="24"/>
          <w:bdr w:val="single" w:sz="4" w:space="0" w:color="auto"/>
        </w:rPr>
        <w:t>メントは、本会議開催中に発言された要旨を記載しています。</w:t>
      </w:r>
    </w:p>
    <w:sectPr w:rsidR="005A5A79" w:rsidRPr="00430199" w:rsidSect="008C34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72" w:rsidRDefault="00D97E72" w:rsidP="007E0910">
      <w:r>
        <w:separator/>
      </w:r>
    </w:p>
  </w:endnote>
  <w:endnote w:type="continuationSeparator" w:id="0">
    <w:p w:rsidR="00D97E72" w:rsidRDefault="00D97E72" w:rsidP="007E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72" w:rsidRDefault="00D97E72" w:rsidP="007E0910">
      <w:r>
        <w:separator/>
      </w:r>
    </w:p>
  </w:footnote>
  <w:footnote w:type="continuationSeparator" w:id="0">
    <w:p w:rsidR="00D97E72" w:rsidRDefault="00D97E72" w:rsidP="007E0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F4098"/>
    <w:multiLevelType w:val="hybridMultilevel"/>
    <w:tmpl w:val="FF6EDA56"/>
    <w:lvl w:ilvl="0" w:tplc="6A967460">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33C67063"/>
    <w:multiLevelType w:val="hybridMultilevel"/>
    <w:tmpl w:val="3F286A5E"/>
    <w:lvl w:ilvl="0" w:tplc="874280F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4B320FCB"/>
    <w:multiLevelType w:val="hybridMultilevel"/>
    <w:tmpl w:val="4C907DDE"/>
    <w:lvl w:ilvl="0" w:tplc="463A7BFE">
      <w:start w:val="1"/>
      <w:numFmt w:val="decimalEnclosedCircle"/>
      <w:lvlText w:val="%1"/>
      <w:lvlJc w:val="left"/>
      <w:pPr>
        <w:ind w:left="590" w:hanging="360"/>
      </w:pPr>
      <w:rPr>
        <w:rFonts w:cs="ＭＳ 明朝"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nsid w:val="5B366B4E"/>
    <w:multiLevelType w:val="hybridMultilevel"/>
    <w:tmpl w:val="C688C2B4"/>
    <w:lvl w:ilvl="0" w:tplc="07DABA74">
      <w:numFmt w:val="bullet"/>
      <w:lvlText w:val="■"/>
      <w:lvlJc w:val="left"/>
      <w:pPr>
        <w:ind w:left="360" w:hanging="36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367757A"/>
    <w:multiLevelType w:val="hybridMultilevel"/>
    <w:tmpl w:val="FF50463A"/>
    <w:lvl w:ilvl="0" w:tplc="8E283288">
      <w:numFmt w:val="bullet"/>
      <w:lvlText w:val="○"/>
      <w:lvlJc w:val="left"/>
      <w:pPr>
        <w:ind w:left="1324" w:hanging="360"/>
      </w:pPr>
      <w:rPr>
        <w:rFonts w:ascii="ＭＳ ゴシック" w:eastAsia="ＭＳ ゴシック" w:hAnsi="ＭＳ ゴシック" w:cstheme="minorBidi" w:hint="eastAsia"/>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5">
    <w:nsid w:val="762828EC"/>
    <w:multiLevelType w:val="hybridMultilevel"/>
    <w:tmpl w:val="EC74D450"/>
    <w:lvl w:ilvl="0" w:tplc="54522E34">
      <w:numFmt w:val="bullet"/>
      <w:lvlText w:val="・"/>
      <w:lvlJc w:val="left"/>
      <w:pPr>
        <w:ind w:left="107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6">
    <w:nsid w:val="7AAE35C0"/>
    <w:multiLevelType w:val="hybridMultilevel"/>
    <w:tmpl w:val="002CD3D0"/>
    <w:lvl w:ilvl="0" w:tplc="BB88DE34">
      <w:numFmt w:val="bullet"/>
      <w:lvlText w:val="○"/>
      <w:lvlJc w:val="left"/>
      <w:pPr>
        <w:ind w:left="360" w:hanging="360"/>
      </w:pPr>
      <w:rPr>
        <w:rFonts w:ascii="HG丸ｺﾞｼｯｸM-PRO" w:eastAsia="HG丸ｺﾞｼｯｸM-PRO" w:hAnsi="HG丸ｺﾞｼｯｸM-PRO" w:cstheme="minorBidi" w:hint="eastAsia"/>
      </w:rPr>
    </w:lvl>
    <w:lvl w:ilvl="1" w:tplc="667E8D40">
      <w:numFmt w:val="bullet"/>
      <w:lvlText w:val="※"/>
      <w:lvlJc w:val="left"/>
      <w:pPr>
        <w:ind w:left="36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9E"/>
    <w:rsid w:val="000378A2"/>
    <w:rsid w:val="00090ED8"/>
    <w:rsid w:val="000C71F1"/>
    <w:rsid w:val="000D25EE"/>
    <w:rsid w:val="000D49A5"/>
    <w:rsid w:val="000F0DD4"/>
    <w:rsid w:val="00104B4A"/>
    <w:rsid w:val="00134BB1"/>
    <w:rsid w:val="00166721"/>
    <w:rsid w:val="00181F11"/>
    <w:rsid w:val="001D3F18"/>
    <w:rsid w:val="001D6449"/>
    <w:rsid w:val="001F75AC"/>
    <w:rsid w:val="002056B8"/>
    <w:rsid w:val="00281E3C"/>
    <w:rsid w:val="00353AFB"/>
    <w:rsid w:val="00375389"/>
    <w:rsid w:val="003D00B2"/>
    <w:rsid w:val="0040130D"/>
    <w:rsid w:val="00413DE5"/>
    <w:rsid w:val="00430199"/>
    <w:rsid w:val="004B31FE"/>
    <w:rsid w:val="0054297B"/>
    <w:rsid w:val="005458D4"/>
    <w:rsid w:val="005600E2"/>
    <w:rsid w:val="00581E94"/>
    <w:rsid w:val="005A2634"/>
    <w:rsid w:val="005A5A79"/>
    <w:rsid w:val="005C5BEC"/>
    <w:rsid w:val="005F61AC"/>
    <w:rsid w:val="006059B5"/>
    <w:rsid w:val="00632A14"/>
    <w:rsid w:val="0066116B"/>
    <w:rsid w:val="006875AB"/>
    <w:rsid w:val="00693285"/>
    <w:rsid w:val="006C00F5"/>
    <w:rsid w:val="0073406C"/>
    <w:rsid w:val="00775CDD"/>
    <w:rsid w:val="007D4FD7"/>
    <w:rsid w:val="007E0910"/>
    <w:rsid w:val="00825AA0"/>
    <w:rsid w:val="00825ACD"/>
    <w:rsid w:val="00843F4A"/>
    <w:rsid w:val="0085160A"/>
    <w:rsid w:val="00861056"/>
    <w:rsid w:val="008C349E"/>
    <w:rsid w:val="008C7622"/>
    <w:rsid w:val="008E41EC"/>
    <w:rsid w:val="008E4B17"/>
    <w:rsid w:val="00905FB9"/>
    <w:rsid w:val="009C23DE"/>
    <w:rsid w:val="009F3DC6"/>
    <w:rsid w:val="00AB5117"/>
    <w:rsid w:val="00AD4C54"/>
    <w:rsid w:val="00B1017B"/>
    <w:rsid w:val="00BA38BD"/>
    <w:rsid w:val="00BD4548"/>
    <w:rsid w:val="00C6266F"/>
    <w:rsid w:val="00C717C1"/>
    <w:rsid w:val="00C93B7F"/>
    <w:rsid w:val="00CC7356"/>
    <w:rsid w:val="00CE1243"/>
    <w:rsid w:val="00D97E72"/>
    <w:rsid w:val="00E719F1"/>
    <w:rsid w:val="00E9454F"/>
    <w:rsid w:val="00EA023B"/>
    <w:rsid w:val="00EA4DD3"/>
    <w:rsid w:val="00F24AE0"/>
    <w:rsid w:val="00FA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66F"/>
    <w:pPr>
      <w:ind w:leftChars="400" w:left="840"/>
    </w:pPr>
  </w:style>
  <w:style w:type="paragraph" w:styleId="a4">
    <w:name w:val="header"/>
    <w:basedOn w:val="a"/>
    <w:link w:val="a5"/>
    <w:uiPriority w:val="99"/>
    <w:unhideWhenUsed/>
    <w:rsid w:val="007E0910"/>
    <w:pPr>
      <w:tabs>
        <w:tab w:val="center" w:pos="4252"/>
        <w:tab w:val="right" w:pos="8504"/>
      </w:tabs>
      <w:snapToGrid w:val="0"/>
    </w:pPr>
  </w:style>
  <w:style w:type="character" w:customStyle="1" w:styleId="a5">
    <w:name w:val="ヘッダー (文字)"/>
    <w:basedOn w:val="a0"/>
    <w:link w:val="a4"/>
    <w:uiPriority w:val="99"/>
    <w:rsid w:val="007E0910"/>
  </w:style>
  <w:style w:type="paragraph" w:styleId="a6">
    <w:name w:val="footer"/>
    <w:basedOn w:val="a"/>
    <w:link w:val="a7"/>
    <w:uiPriority w:val="99"/>
    <w:unhideWhenUsed/>
    <w:rsid w:val="007E0910"/>
    <w:pPr>
      <w:tabs>
        <w:tab w:val="center" w:pos="4252"/>
        <w:tab w:val="right" w:pos="8504"/>
      </w:tabs>
      <w:snapToGrid w:val="0"/>
    </w:pPr>
  </w:style>
  <w:style w:type="character" w:customStyle="1" w:styleId="a7">
    <w:name w:val="フッター (文字)"/>
    <w:basedOn w:val="a0"/>
    <w:link w:val="a6"/>
    <w:uiPriority w:val="99"/>
    <w:rsid w:val="007E0910"/>
  </w:style>
  <w:style w:type="paragraph" w:customStyle="1" w:styleId="a8">
    <w:name w:val="一太郎"/>
    <w:rsid w:val="007E0910"/>
    <w:pPr>
      <w:widowControl w:val="0"/>
      <w:wordWrap w:val="0"/>
      <w:autoSpaceDE w:val="0"/>
      <w:autoSpaceDN w:val="0"/>
      <w:adjustRightInd w:val="0"/>
      <w:spacing w:line="444" w:lineRule="exact"/>
      <w:jc w:val="both"/>
    </w:pPr>
    <w:rPr>
      <w:rFonts w:ascii="Times New Roman" w:eastAsia="ＭＳ 明朝" w:hAnsi="Times New Roman"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66F"/>
    <w:pPr>
      <w:ind w:leftChars="400" w:left="840"/>
    </w:pPr>
  </w:style>
  <w:style w:type="paragraph" w:styleId="a4">
    <w:name w:val="header"/>
    <w:basedOn w:val="a"/>
    <w:link w:val="a5"/>
    <w:uiPriority w:val="99"/>
    <w:unhideWhenUsed/>
    <w:rsid w:val="007E0910"/>
    <w:pPr>
      <w:tabs>
        <w:tab w:val="center" w:pos="4252"/>
        <w:tab w:val="right" w:pos="8504"/>
      </w:tabs>
      <w:snapToGrid w:val="0"/>
    </w:pPr>
  </w:style>
  <w:style w:type="character" w:customStyle="1" w:styleId="a5">
    <w:name w:val="ヘッダー (文字)"/>
    <w:basedOn w:val="a0"/>
    <w:link w:val="a4"/>
    <w:uiPriority w:val="99"/>
    <w:rsid w:val="007E0910"/>
  </w:style>
  <w:style w:type="paragraph" w:styleId="a6">
    <w:name w:val="footer"/>
    <w:basedOn w:val="a"/>
    <w:link w:val="a7"/>
    <w:uiPriority w:val="99"/>
    <w:unhideWhenUsed/>
    <w:rsid w:val="007E0910"/>
    <w:pPr>
      <w:tabs>
        <w:tab w:val="center" w:pos="4252"/>
        <w:tab w:val="right" w:pos="8504"/>
      </w:tabs>
      <w:snapToGrid w:val="0"/>
    </w:pPr>
  </w:style>
  <w:style w:type="character" w:customStyle="1" w:styleId="a7">
    <w:name w:val="フッター (文字)"/>
    <w:basedOn w:val="a0"/>
    <w:link w:val="a6"/>
    <w:uiPriority w:val="99"/>
    <w:rsid w:val="007E0910"/>
  </w:style>
  <w:style w:type="paragraph" w:customStyle="1" w:styleId="a8">
    <w:name w:val="一太郎"/>
    <w:rsid w:val="007E0910"/>
    <w:pPr>
      <w:widowControl w:val="0"/>
      <w:wordWrap w:val="0"/>
      <w:autoSpaceDE w:val="0"/>
      <w:autoSpaceDN w:val="0"/>
      <w:adjustRightInd w:val="0"/>
      <w:spacing w:line="444"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18234">
      <w:bodyDiv w:val="1"/>
      <w:marLeft w:val="0"/>
      <w:marRight w:val="0"/>
      <w:marTop w:val="0"/>
      <w:marBottom w:val="0"/>
      <w:divBdr>
        <w:top w:val="none" w:sz="0" w:space="0" w:color="auto"/>
        <w:left w:val="none" w:sz="0" w:space="0" w:color="auto"/>
        <w:bottom w:val="none" w:sz="0" w:space="0" w:color="auto"/>
        <w:right w:val="none" w:sz="0" w:space="0" w:color="auto"/>
      </w:divBdr>
    </w:div>
    <w:div w:id="14271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9D2CB-FEAF-4E2B-8BAF-47B2E424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2015-08-06T01:56:00Z</cp:lastPrinted>
  <dcterms:created xsi:type="dcterms:W3CDTF">2015-08-06T01:56:00Z</dcterms:created>
  <dcterms:modified xsi:type="dcterms:W3CDTF">2015-08-06T01:57:00Z</dcterms:modified>
</cp:coreProperties>
</file>