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86" w:rsidRPr="00715B9C" w:rsidRDefault="003E35D6" w:rsidP="00494486">
      <w:pPr>
        <w:ind w:left="210" w:hanging="210"/>
        <w:jc w:val="center"/>
        <w:rPr>
          <w:rFonts w:asciiTheme="majorEastAsia" w:eastAsiaTheme="majorEastAsia" w:hAnsiTheme="majorEastAsia"/>
          <w:sz w:val="32"/>
          <w:szCs w:val="32"/>
        </w:rPr>
      </w:pPr>
      <w:r w:rsidRPr="00715B9C">
        <w:rPr>
          <w:rFonts w:asciiTheme="majorEastAsia" w:eastAsiaTheme="majorEastAsia" w:hAnsiTheme="majorEastAsia"/>
          <w:sz w:val="32"/>
          <w:szCs w:val="32"/>
        </w:rPr>
        <w:t>第１５</w:t>
      </w:r>
      <w:r w:rsidR="00494486" w:rsidRPr="00715B9C">
        <w:rPr>
          <w:rFonts w:asciiTheme="majorEastAsia" w:eastAsiaTheme="majorEastAsia" w:hAnsiTheme="majorEastAsia"/>
          <w:sz w:val="32"/>
          <w:szCs w:val="32"/>
        </w:rPr>
        <w:t>回大阪府安全なまちづくり推進会議総会</w:t>
      </w:r>
      <w:r w:rsidR="00D32ABD" w:rsidRPr="00715B9C">
        <w:rPr>
          <w:rFonts w:asciiTheme="majorEastAsia" w:eastAsiaTheme="majorEastAsia" w:hAnsiTheme="majorEastAsia"/>
          <w:sz w:val="32"/>
          <w:szCs w:val="32"/>
        </w:rPr>
        <w:t>【概要】</w:t>
      </w:r>
    </w:p>
    <w:p w:rsidR="00494486" w:rsidRPr="00715B9C" w:rsidRDefault="00494486" w:rsidP="00494486">
      <w:pPr>
        <w:rPr>
          <w:rFonts w:asciiTheme="majorEastAsia" w:eastAsiaTheme="majorEastAsia" w:hAnsiTheme="majorEastAsia"/>
          <w:sz w:val="32"/>
          <w:szCs w:val="32"/>
        </w:rPr>
      </w:pPr>
    </w:p>
    <w:p w:rsidR="00040788" w:rsidRPr="00715B9C" w:rsidRDefault="00494486" w:rsidP="00494486">
      <w:pPr>
        <w:rPr>
          <w:rFonts w:asciiTheme="majorEastAsia" w:eastAsiaTheme="majorEastAsia" w:hAnsiTheme="majorEastAsia"/>
          <w:b/>
          <w:sz w:val="24"/>
          <w:szCs w:val="24"/>
        </w:rPr>
      </w:pPr>
      <w:r w:rsidRPr="00715B9C">
        <w:rPr>
          <w:rFonts w:asciiTheme="majorEastAsia" w:eastAsiaTheme="majorEastAsia" w:hAnsiTheme="majorEastAsia"/>
          <w:b/>
          <w:sz w:val="24"/>
          <w:szCs w:val="24"/>
        </w:rPr>
        <w:t>１　日時</w:t>
      </w:r>
    </w:p>
    <w:p w:rsidR="00494486" w:rsidRPr="00715B9C" w:rsidRDefault="003E35D6" w:rsidP="00494486">
      <w:pPr>
        <w:rPr>
          <w:rFonts w:asciiTheme="majorEastAsia" w:eastAsiaTheme="majorEastAsia" w:hAnsiTheme="majorEastAsia"/>
          <w:sz w:val="24"/>
          <w:szCs w:val="24"/>
        </w:rPr>
      </w:pPr>
      <w:r w:rsidRPr="00715B9C">
        <w:rPr>
          <w:rFonts w:asciiTheme="majorEastAsia" w:eastAsiaTheme="majorEastAsia" w:hAnsiTheme="majorEastAsia"/>
          <w:sz w:val="24"/>
          <w:szCs w:val="24"/>
        </w:rPr>
        <w:t xml:space="preserve">　　平成２９年５月１９日（金）午前１０時から午前１１時</w:t>
      </w:r>
      <w:r w:rsidR="002B1D56" w:rsidRPr="00715B9C">
        <w:rPr>
          <w:rFonts w:asciiTheme="majorEastAsia" w:eastAsiaTheme="majorEastAsia" w:hAnsiTheme="majorEastAsia"/>
          <w:sz w:val="24"/>
          <w:szCs w:val="24"/>
        </w:rPr>
        <w:t>まで</w:t>
      </w:r>
    </w:p>
    <w:p w:rsidR="00494486" w:rsidRDefault="00494486" w:rsidP="00494486">
      <w:pPr>
        <w:rPr>
          <w:rFonts w:asciiTheme="majorEastAsia" w:eastAsiaTheme="majorEastAsia" w:hAnsiTheme="majorEastAsia"/>
          <w:sz w:val="24"/>
          <w:szCs w:val="24"/>
        </w:rPr>
      </w:pPr>
    </w:p>
    <w:p w:rsidR="00670797" w:rsidRPr="00715B9C" w:rsidRDefault="00670797" w:rsidP="00494486">
      <w:pPr>
        <w:rPr>
          <w:rFonts w:asciiTheme="majorEastAsia" w:eastAsiaTheme="majorEastAsia" w:hAnsiTheme="majorEastAsia"/>
          <w:sz w:val="24"/>
          <w:szCs w:val="24"/>
        </w:rPr>
      </w:pPr>
    </w:p>
    <w:p w:rsidR="00494486" w:rsidRPr="00715B9C" w:rsidRDefault="00494486" w:rsidP="00494486">
      <w:pPr>
        <w:rPr>
          <w:rFonts w:asciiTheme="majorEastAsia" w:eastAsiaTheme="majorEastAsia" w:hAnsiTheme="majorEastAsia"/>
          <w:b/>
          <w:sz w:val="24"/>
          <w:szCs w:val="24"/>
        </w:rPr>
      </w:pPr>
      <w:r w:rsidRPr="00715B9C">
        <w:rPr>
          <w:rFonts w:asciiTheme="majorEastAsia" w:eastAsiaTheme="majorEastAsia" w:hAnsiTheme="majorEastAsia"/>
          <w:b/>
          <w:sz w:val="24"/>
          <w:szCs w:val="24"/>
        </w:rPr>
        <w:t>２　場所</w:t>
      </w:r>
    </w:p>
    <w:p w:rsidR="00494486" w:rsidRPr="00715B9C" w:rsidRDefault="00494486" w:rsidP="00494486">
      <w:pPr>
        <w:rPr>
          <w:rFonts w:asciiTheme="majorEastAsia" w:eastAsiaTheme="majorEastAsia" w:hAnsiTheme="majorEastAsia"/>
          <w:sz w:val="24"/>
          <w:szCs w:val="24"/>
        </w:rPr>
      </w:pPr>
      <w:r w:rsidRPr="00715B9C">
        <w:rPr>
          <w:rFonts w:asciiTheme="majorEastAsia" w:eastAsiaTheme="majorEastAsia" w:hAnsiTheme="majorEastAsia"/>
          <w:sz w:val="24"/>
          <w:szCs w:val="24"/>
        </w:rPr>
        <w:t xml:space="preserve">　　</w:t>
      </w:r>
      <w:r w:rsidR="00257881" w:rsidRPr="00715B9C">
        <w:rPr>
          <w:rFonts w:asciiTheme="majorEastAsia" w:eastAsiaTheme="majorEastAsia" w:hAnsiTheme="majorEastAsia"/>
          <w:sz w:val="24"/>
          <w:szCs w:val="24"/>
        </w:rPr>
        <w:t>大阪府中央区大手前３－１－４３　ホテルプリムローズ大阪「鳳凰」</w:t>
      </w:r>
    </w:p>
    <w:p w:rsidR="00670797" w:rsidRDefault="00670797" w:rsidP="00494486">
      <w:pPr>
        <w:rPr>
          <w:rFonts w:asciiTheme="majorEastAsia" w:eastAsiaTheme="majorEastAsia" w:hAnsiTheme="majorEastAsia"/>
          <w:sz w:val="24"/>
          <w:szCs w:val="24"/>
        </w:rPr>
      </w:pPr>
    </w:p>
    <w:p w:rsidR="00670797" w:rsidRDefault="00BF5975" w:rsidP="00494486">
      <w:pPr>
        <w:rPr>
          <w:rFonts w:asciiTheme="majorEastAsia" w:eastAsiaTheme="majorEastAsia" w:hAnsiTheme="majorEastAsia"/>
          <w:sz w:val="24"/>
          <w:szCs w:val="24"/>
        </w:rPr>
      </w:pPr>
      <w:r>
        <w:rPr>
          <w:rFonts w:asciiTheme="majorEastAsia" w:eastAsiaTheme="majorEastAsia" w:hAnsiTheme="majorEastAsia"/>
          <w:noProof/>
          <w:szCs w:val="21"/>
        </w:rPr>
        <mc:AlternateContent>
          <mc:Choice Requires="wps">
            <w:drawing>
              <wp:anchor distT="0" distB="0" distL="114300" distR="114300" simplePos="0" relativeHeight="251732992" behindDoc="1" locked="0" layoutInCell="1" allowOverlap="1" wp14:anchorId="488E5E7E" wp14:editId="18CBEB48">
                <wp:simplePos x="0" y="0"/>
                <wp:positionH relativeFrom="column">
                  <wp:posOffset>5176047</wp:posOffset>
                </wp:positionH>
                <wp:positionV relativeFrom="paragraph">
                  <wp:posOffset>162560</wp:posOffset>
                </wp:positionV>
                <wp:extent cx="847725" cy="1866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47725" cy="18669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07.55pt;margin-top:12.8pt;width:66.75pt;height:14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" fillcolor="window" strokecolor="window" strokeweight="2pt"/>
            </w:pict>
          </mc:Fallback>
        </mc:AlternateContent>
      </w:r>
    </w:p>
    <w:p w:rsidR="00670797" w:rsidRPr="00715B9C" w:rsidRDefault="00670797" w:rsidP="00670797">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Pr="00715B9C">
        <w:rPr>
          <w:rFonts w:asciiTheme="majorEastAsia" w:eastAsiaTheme="majorEastAsia" w:hAnsiTheme="majorEastAsia"/>
          <w:b/>
          <w:sz w:val="24"/>
          <w:szCs w:val="24"/>
        </w:rPr>
        <w:t xml:space="preserve">　開会挨拶</w:t>
      </w:r>
    </w:p>
    <w:p w:rsidR="00670797" w:rsidRPr="00715B9C" w:rsidRDefault="00014DF6" w:rsidP="00670797">
      <w:pPr>
        <w:rPr>
          <w:rFonts w:asciiTheme="majorEastAsia" w:eastAsiaTheme="majorEastAsia" w:hAnsiTheme="majorEastAsia"/>
          <w:b/>
          <w:sz w:val="24"/>
          <w:szCs w:val="24"/>
        </w:rPr>
      </w:pPr>
      <w:r>
        <w:rPr>
          <w:rFonts w:asciiTheme="majorEastAsia" w:eastAsiaTheme="majorEastAsia" w:hAnsiTheme="majorEastAsia"/>
          <w:noProof/>
          <w:szCs w:val="21"/>
        </w:rPr>
        <w:drawing>
          <wp:anchor distT="0" distB="0" distL="114300" distR="114300" simplePos="0" relativeHeight="251746304" behindDoc="1" locked="0" layoutInCell="1" allowOverlap="1" wp14:anchorId="07238C65" wp14:editId="79CDC2DF">
            <wp:simplePos x="0" y="0"/>
            <wp:positionH relativeFrom="column">
              <wp:posOffset>5000625</wp:posOffset>
            </wp:positionH>
            <wp:positionV relativeFrom="paragraph">
              <wp:posOffset>52705</wp:posOffset>
            </wp:positionV>
            <wp:extent cx="1286510" cy="1579880"/>
            <wp:effectExtent l="0" t="0" r="8890" b="127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109.JPG"/>
                    <pic:cNvPicPr/>
                  </pic:nvPicPr>
                  <pic:blipFill rotWithShape="1">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l="28817" r="25829" b="16500"/>
                    <a:stretch/>
                  </pic:blipFill>
                  <pic:spPr bwMode="auto">
                    <a:xfrm>
                      <a:off x="0" y="0"/>
                      <a:ext cx="1286510" cy="157988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0797" w:rsidRPr="00715B9C">
        <w:rPr>
          <w:rFonts w:asciiTheme="majorEastAsia" w:eastAsiaTheme="majorEastAsia" w:hAnsiTheme="majorEastAsia"/>
          <w:sz w:val="24"/>
          <w:szCs w:val="24"/>
        </w:rPr>
        <w:t xml:space="preserve">　</w:t>
      </w:r>
      <w:r w:rsidR="00670797" w:rsidRPr="00715B9C">
        <w:rPr>
          <w:rFonts w:asciiTheme="majorEastAsia" w:eastAsiaTheme="majorEastAsia" w:hAnsiTheme="majorEastAsia"/>
          <w:b/>
          <w:sz w:val="24"/>
          <w:szCs w:val="24"/>
        </w:rPr>
        <w:t>○　松井一郎 大阪府知事（</w:t>
      </w:r>
      <w:r w:rsidR="007910E8">
        <w:rPr>
          <w:rFonts w:asciiTheme="majorEastAsia" w:eastAsiaTheme="majorEastAsia" w:hAnsiTheme="majorEastAsia" w:hint="eastAsia"/>
          <w:b/>
          <w:sz w:val="24"/>
          <w:szCs w:val="24"/>
        </w:rPr>
        <w:t>要旨</w:t>
      </w:r>
      <w:r w:rsidR="00670797" w:rsidRPr="00715B9C">
        <w:rPr>
          <w:rFonts w:asciiTheme="majorEastAsia" w:eastAsiaTheme="majorEastAsia" w:hAnsiTheme="majorEastAsia"/>
          <w:b/>
          <w:sz w:val="24"/>
          <w:szCs w:val="24"/>
        </w:rPr>
        <w:t>）</w:t>
      </w:r>
    </w:p>
    <w:p w:rsidR="0008488A" w:rsidRDefault="00670797" w:rsidP="0008488A">
      <w:pPr>
        <w:spacing w:beforeLines="50" w:before="180"/>
        <w:ind w:leftChars="250" w:left="735" w:hangingChars="100" w:hanging="210"/>
        <w:jc w:val="distribute"/>
        <w:rPr>
          <w:rFonts w:asciiTheme="majorEastAsia" w:eastAsiaTheme="majorEastAsia" w:hAnsiTheme="majorEastAsia"/>
          <w:szCs w:val="21"/>
        </w:rPr>
      </w:pPr>
      <w:r w:rsidRPr="00223346">
        <w:rPr>
          <w:rFonts w:asciiTheme="majorEastAsia" w:eastAsiaTheme="majorEastAsia" w:hAnsiTheme="majorEastAsia"/>
          <w:noProof/>
          <w:szCs w:val="21"/>
        </w:rPr>
        <mc:AlternateContent>
          <mc:Choice Requires="wps">
            <w:drawing>
              <wp:anchor distT="0" distB="0" distL="114300" distR="114300" simplePos="0" relativeHeight="251730944" behindDoc="1" locked="0" layoutInCell="1" allowOverlap="1" wp14:anchorId="500C9804" wp14:editId="0E30BE2D">
                <wp:simplePos x="0" y="0"/>
                <wp:positionH relativeFrom="column">
                  <wp:posOffset>279784</wp:posOffset>
                </wp:positionH>
                <wp:positionV relativeFrom="paragraph">
                  <wp:posOffset>14339</wp:posOffset>
                </wp:positionV>
                <wp:extent cx="5505450" cy="2732568"/>
                <wp:effectExtent l="0" t="0" r="19050" b="10795"/>
                <wp:wrapNone/>
                <wp:docPr id="1" name="正方形/長方形 1"/>
                <wp:cNvGraphicFramePr/>
                <a:graphic xmlns:a="http://schemas.openxmlformats.org/drawingml/2006/main">
                  <a:graphicData uri="http://schemas.microsoft.com/office/word/2010/wordprocessingShape">
                    <wps:wsp>
                      <wps:cNvSpPr/>
                      <wps:spPr>
                        <a:xfrm>
                          <a:off x="0" y="0"/>
                          <a:ext cx="5505450" cy="2732568"/>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2.05pt;margin-top:1.15pt;width:433.5pt;height:215.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" filled="f" strokecolor="windowText" strokeweight=".25pt"/>
            </w:pict>
          </mc:Fallback>
        </mc:AlternateContent>
      </w:r>
      <w:r w:rsidRPr="00223346">
        <w:rPr>
          <w:rFonts w:asciiTheme="majorEastAsia" w:eastAsiaTheme="majorEastAsia" w:hAnsiTheme="majorEastAsia"/>
          <w:szCs w:val="21"/>
        </w:rPr>
        <w:t>●</w:t>
      </w:r>
      <w:r w:rsidRPr="00E471AB">
        <w:rPr>
          <w:rFonts w:asciiTheme="majorEastAsia" w:eastAsiaTheme="majorEastAsia" w:hAnsiTheme="majorEastAsia"/>
          <w:szCs w:val="21"/>
        </w:rPr>
        <w:t xml:space="preserve">　大阪府では、</w:t>
      </w:r>
      <w:r w:rsidR="00E471AB" w:rsidRPr="00E471AB">
        <w:rPr>
          <w:rFonts w:asciiTheme="majorEastAsia" w:eastAsiaTheme="majorEastAsia" w:hAnsiTheme="majorEastAsia" w:hint="eastAsia"/>
          <w:szCs w:val="21"/>
        </w:rPr>
        <w:t>本日お集まりの皆さまや</w:t>
      </w:r>
      <w:r w:rsidR="00E471AB" w:rsidRPr="00E471AB">
        <w:rPr>
          <w:rFonts w:asciiTheme="majorEastAsia" w:eastAsiaTheme="majorEastAsia" w:hAnsiTheme="majorEastAsia"/>
          <w:szCs w:val="21"/>
        </w:rPr>
        <w:t>地域の方々</w:t>
      </w:r>
      <w:r w:rsidR="00E471AB" w:rsidRPr="00E471AB">
        <w:rPr>
          <w:rFonts w:asciiTheme="majorEastAsia" w:eastAsiaTheme="majorEastAsia" w:hAnsiTheme="majorEastAsia" w:hint="eastAsia"/>
          <w:szCs w:val="21"/>
        </w:rPr>
        <w:t>をはじめ、警察、</w:t>
      </w:r>
    </w:p>
    <w:p w:rsidR="0008488A" w:rsidRDefault="0008488A" w:rsidP="0052039C">
      <w:pPr>
        <w:ind w:leftChars="250" w:left="735" w:rightChars="673" w:right="1413" w:hangingChars="100" w:hanging="210"/>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00E471AB" w:rsidRPr="00E471AB">
        <w:rPr>
          <w:rFonts w:asciiTheme="majorEastAsia" w:eastAsiaTheme="majorEastAsia" w:hAnsiTheme="majorEastAsia" w:hint="eastAsia"/>
          <w:szCs w:val="21"/>
        </w:rPr>
        <w:t>市町村</w:t>
      </w:r>
      <w:r w:rsidR="00E471AB" w:rsidRPr="00E471AB">
        <w:rPr>
          <w:rFonts w:asciiTheme="majorEastAsia" w:eastAsiaTheme="majorEastAsia" w:hAnsiTheme="majorEastAsia"/>
          <w:szCs w:val="21"/>
        </w:rPr>
        <w:t>とともに、</w:t>
      </w:r>
      <w:r w:rsidR="00670797" w:rsidRPr="00E471AB">
        <w:rPr>
          <w:rFonts w:asciiTheme="majorEastAsia" w:eastAsiaTheme="majorEastAsia" w:hAnsiTheme="majorEastAsia"/>
          <w:szCs w:val="21"/>
        </w:rPr>
        <w:t>「オール大阪」で安全なまちづくりに取り組んできた</w:t>
      </w:r>
    </w:p>
    <w:p w:rsidR="0052039C" w:rsidRDefault="0008488A" w:rsidP="0052039C">
      <w:pPr>
        <w:ind w:leftChars="250" w:left="735"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670797" w:rsidRPr="00E471AB">
        <w:rPr>
          <w:rFonts w:asciiTheme="majorEastAsia" w:eastAsiaTheme="majorEastAsia" w:hAnsiTheme="majorEastAsia"/>
          <w:szCs w:val="21"/>
        </w:rPr>
        <w:t>結果、犯罪件数が減少するなど、着実に成果が出ている。</w:t>
      </w:r>
    </w:p>
    <w:p w:rsidR="0008488A" w:rsidRDefault="0052039C" w:rsidP="0052039C">
      <w:pPr>
        <w:ind w:leftChars="250" w:left="735" w:hangingChars="100" w:hanging="210"/>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00670797" w:rsidRPr="00E471AB">
        <w:rPr>
          <w:rFonts w:asciiTheme="majorEastAsia" w:eastAsiaTheme="majorEastAsia" w:hAnsiTheme="majorEastAsia"/>
          <w:szCs w:val="21"/>
        </w:rPr>
        <w:t xml:space="preserve">　一方、今年度は、増加する特殊詐欺の対策として、府民の防犯意識の</w:t>
      </w:r>
    </w:p>
    <w:p w:rsidR="00670797" w:rsidRPr="00E471AB" w:rsidRDefault="0008488A" w:rsidP="0008488A">
      <w:pPr>
        <w:ind w:leftChars="250" w:left="735"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670797" w:rsidRPr="00E471AB">
        <w:rPr>
          <w:rFonts w:asciiTheme="majorEastAsia" w:eastAsiaTheme="majorEastAsia" w:hAnsiTheme="majorEastAsia"/>
          <w:szCs w:val="21"/>
        </w:rPr>
        <w:t>高揚を図るなど、被害防止に努める。</w:t>
      </w:r>
    </w:p>
    <w:p w:rsidR="00670797" w:rsidRPr="00E471AB" w:rsidRDefault="00670797" w:rsidP="00670797">
      <w:pPr>
        <w:ind w:leftChars="250" w:left="735" w:hangingChars="100" w:hanging="210"/>
        <w:jc w:val="distribute"/>
        <w:rPr>
          <w:rFonts w:asciiTheme="majorEastAsia" w:eastAsiaTheme="majorEastAsia" w:hAnsiTheme="majorEastAsia"/>
          <w:szCs w:val="21"/>
        </w:rPr>
      </w:pPr>
      <w:r w:rsidRPr="00E471AB">
        <w:rPr>
          <w:rFonts w:asciiTheme="majorEastAsia" w:eastAsiaTheme="majorEastAsia" w:hAnsiTheme="majorEastAsia"/>
          <w:szCs w:val="21"/>
        </w:rPr>
        <w:t>●　現在、大阪府・大阪市で、2020年に日本で開催される犯罪被害防止・</w:t>
      </w:r>
    </w:p>
    <w:p w:rsidR="00670797" w:rsidRPr="00E471AB" w:rsidRDefault="00670797" w:rsidP="00670797">
      <w:pPr>
        <w:ind w:leftChars="250" w:left="735" w:hangingChars="100" w:hanging="210"/>
        <w:jc w:val="distribute"/>
        <w:rPr>
          <w:rFonts w:asciiTheme="majorEastAsia" w:eastAsiaTheme="majorEastAsia" w:hAnsiTheme="majorEastAsia"/>
          <w:szCs w:val="21"/>
        </w:rPr>
      </w:pPr>
      <w:r w:rsidRPr="00E471AB">
        <w:rPr>
          <w:rFonts w:asciiTheme="majorEastAsia" w:eastAsiaTheme="majorEastAsia" w:hAnsiTheme="majorEastAsia" w:hint="eastAsia"/>
          <w:szCs w:val="21"/>
        </w:rPr>
        <w:t xml:space="preserve">　</w:t>
      </w:r>
      <w:r w:rsidRPr="00E471AB">
        <w:rPr>
          <w:rFonts w:asciiTheme="majorEastAsia" w:eastAsiaTheme="majorEastAsia" w:hAnsiTheme="majorEastAsia"/>
          <w:szCs w:val="21"/>
        </w:rPr>
        <w:t>刑事司法分野における国連最大の国際会議である、いわゆるコングレスの</w:t>
      </w:r>
    </w:p>
    <w:p w:rsidR="00670797" w:rsidRPr="00E471AB" w:rsidRDefault="00670797" w:rsidP="00670797">
      <w:pPr>
        <w:ind w:leftChars="250" w:left="735" w:hangingChars="100" w:hanging="210"/>
        <w:rPr>
          <w:rFonts w:asciiTheme="majorEastAsia" w:eastAsiaTheme="majorEastAsia" w:hAnsiTheme="majorEastAsia"/>
          <w:szCs w:val="21"/>
        </w:rPr>
      </w:pPr>
      <w:r w:rsidRPr="00E471AB">
        <w:rPr>
          <w:rFonts w:asciiTheme="majorEastAsia" w:eastAsiaTheme="majorEastAsia" w:hAnsiTheme="majorEastAsia" w:hint="eastAsia"/>
          <w:szCs w:val="21"/>
        </w:rPr>
        <w:t xml:space="preserve">　</w:t>
      </w:r>
      <w:r w:rsidRPr="00E471AB">
        <w:rPr>
          <w:rFonts w:asciiTheme="majorEastAsia" w:eastAsiaTheme="majorEastAsia" w:hAnsiTheme="majorEastAsia"/>
          <w:szCs w:val="21"/>
        </w:rPr>
        <w:t>誘致に取り組んでいる。</w:t>
      </w:r>
    </w:p>
    <w:p w:rsidR="00E471AB" w:rsidRPr="00E471AB" w:rsidRDefault="00E471AB" w:rsidP="00E471AB">
      <w:pPr>
        <w:ind w:leftChars="250" w:left="735" w:hangingChars="100" w:hanging="210"/>
        <w:jc w:val="distribute"/>
        <w:rPr>
          <w:rFonts w:asciiTheme="majorEastAsia" w:eastAsiaTheme="majorEastAsia" w:hAnsiTheme="majorEastAsia"/>
          <w:szCs w:val="21"/>
        </w:rPr>
      </w:pPr>
      <w:r w:rsidRPr="00E471AB">
        <w:rPr>
          <w:rFonts w:asciiTheme="majorEastAsia" w:eastAsiaTheme="majorEastAsia" w:hAnsiTheme="majorEastAsia" w:hint="eastAsia"/>
          <w:szCs w:val="21"/>
        </w:rPr>
        <w:t>●　この国際会議の誘致が実現すれば、「安全・安心なまち大阪」を世界に発信すること</w:t>
      </w:r>
    </w:p>
    <w:p w:rsidR="00E471AB" w:rsidRPr="00E471AB" w:rsidRDefault="00E471AB" w:rsidP="00E471AB">
      <w:pPr>
        <w:ind w:leftChars="250" w:left="735" w:hangingChars="100" w:hanging="210"/>
        <w:jc w:val="distribute"/>
        <w:rPr>
          <w:rFonts w:asciiTheme="majorEastAsia" w:eastAsiaTheme="majorEastAsia" w:hAnsiTheme="majorEastAsia"/>
          <w:szCs w:val="21"/>
        </w:rPr>
      </w:pPr>
      <w:r w:rsidRPr="00E471AB">
        <w:rPr>
          <w:rFonts w:asciiTheme="majorEastAsia" w:eastAsiaTheme="majorEastAsia" w:hAnsiTheme="majorEastAsia" w:hint="eastAsia"/>
          <w:szCs w:val="21"/>
        </w:rPr>
        <w:t xml:space="preserve">　ができ、府民の防犯意識をさらに高める機会になるとともに、これまで推進会議で取り</w:t>
      </w:r>
    </w:p>
    <w:p w:rsidR="00E471AB" w:rsidRPr="00E471AB" w:rsidRDefault="00E471AB" w:rsidP="00670797">
      <w:pPr>
        <w:ind w:leftChars="250" w:left="735" w:hangingChars="100" w:hanging="210"/>
        <w:rPr>
          <w:rFonts w:asciiTheme="majorEastAsia" w:eastAsiaTheme="majorEastAsia" w:hAnsiTheme="majorEastAsia"/>
          <w:szCs w:val="21"/>
        </w:rPr>
      </w:pPr>
      <w:r w:rsidRPr="00E471AB">
        <w:rPr>
          <w:rFonts w:asciiTheme="majorEastAsia" w:eastAsiaTheme="majorEastAsia" w:hAnsiTheme="majorEastAsia" w:hint="eastAsia"/>
          <w:szCs w:val="21"/>
        </w:rPr>
        <w:t xml:space="preserve">　組んできた地域における防犯活動なども、一層加速されるものと期待している。</w:t>
      </w:r>
    </w:p>
    <w:p w:rsidR="00670797" w:rsidRPr="00223346" w:rsidRDefault="00670797" w:rsidP="00670797">
      <w:pPr>
        <w:ind w:leftChars="250" w:left="735" w:hangingChars="100" w:hanging="210"/>
        <w:rPr>
          <w:rFonts w:asciiTheme="majorEastAsia" w:eastAsiaTheme="majorEastAsia" w:hAnsiTheme="majorEastAsia"/>
          <w:szCs w:val="21"/>
        </w:rPr>
      </w:pPr>
      <w:r w:rsidRPr="00E471AB">
        <w:rPr>
          <w:rFonts w:asciiTheme="majorEastAsia" w:eastAsiaTheme="majorEastAsia" w:hAnsiTheme="majorEastAsia"/>
          <w:szCs w:val="21"/>
        </w:rPr>
        <w:t>●　2025年に、大阪・関西での万国博覧会の開催を目指す上で、オ</w:t>
      </w:r>
      <w:r w:rsidRPr="00223346">
        <w:rPr>
          <w:rFonts w:asciiTheme="majorEastAsia" w:eastAsiaTheme="majorEastAsia" w:hAnsiTheme="majorEastAsia"/>
          <w:szCs w:val="21"/>
        </w:rPr>
        <w:t>ール大阪による安全なまちづくりの取組が、非常に重要となる。</w:t>
      </w:r>
    </w:p>
    <w:p w:rsidR="00670797" w:rsidRDefault="00670797" w:rsidP="00670797">
      <w:pPr>
        <w:ind w:leftChars="250" w:left="735" w:hangingChars="100" w:hanging="210"/>
        <w:jc w:val="distribute"/>
        <w:rPr>
          <w:rFonts w:asciiTheme="majorEastAsia" w:eastAsiaTheme="majorEastAsia" w:hAnsiTheme="majorEastAsia"/>
          <w:szCs w:val="21"/>
        </w:rPr>
      </w:pPr>
      <w:r w:rsidRPr="00223346">
        <w:rPr>
          <w:rFonts w:asciiTheme="majorEastAsia" w:eastAsiaTheme="majorEastAsia" w:hAnsiTheme="majorEastAsia"/>
          <w:szCs w:val="21"/>
        </w:rPr>
        <w:t>●　大阪の成長を支える基盤は、「安全・安心」である。府民の暮らしを守り、誰もが</w:t>
      </w:r>
    </w:p>
    <w:p w:rsidR="00670797" w:rsidRPr="00223346" w:rsidRDefault="00670797" w:rsidP="00670797">
      <w:pPr>
        <w:ind w:leftChars="250" w:left="73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23346">
        <w:rPr>
          <w:rFonts w:asciiTheme="majorEastAsia" w:eastAsiaTheme="majorEastAsia" w:hAnsiTheme="majorEastAsia"/>
          <w:szCs w:val="21"/>
        </w:rPr>
        <w:t>生き生きと活躍できる大阪の実現に向け、しっかりと「安全・安心」の取組を進めていく。</w:t>
      </w:r>
    </w:p>
    <w:p w:rsidR="00670797" w:rsidRDefault="00670797" w:rsidP="00670797">
      <w:pPr>
        <w:rPr>
          <w:rFonts w:asciiTheme="majorEastAsia" w:eastAsiaTheme="majorEastAsia" w:hAnsiTheme="majorEastAsia"/>
          <w:b/>
          <w:sz w:val="24"/>
          <w:szCs w:val="24"/>
        </w:rPr>
      </w:pPr>
    </w:p>
    <w:p w:rsidR="00670797" w:rsidRDefault="00670797" w:rsidP="00670797">
      <w:pPr>
        <w:rPr>
          <w:rFonts w:asciiTheme="majorEastAsia" w:eastAsiaTheme="majorEastAsia" w:hAnsiTheme="majorEastAsia"/>
          <w:b/>
          <w:sz w:val="24"/>
          <w:szCs w:val="24"/>
        </w:rPr>
      </w:pPr>
    </w:p>
    <w:p w:rsidR="00081D4C" w:rsidRPr="00715B9C" w:rsidRDefault="00304635" w:rsidP="00494486">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223346">
        <w:rPr>
          <w:rFonts w:asciiTheme="majorEastAsia" w:eastAsiaTheme="majorEastAsia" w:hAnsiTheme="majorEastAsia"/>
          <w:noProof/>
          <w:szCs w:val="21"/>
        </w:rPr>
        <w:drawing>
          <wp:anchor distT="0" distB="0" distL="114300" distR="114300" simplePos="0" relativeHeight="251714560" behindDoc="0" locked="0" layoutInCell="1" allowOverlap="1" wp14:anchorId="0A1D33F7" wp14:editId="1D5F4135">
            <wp:simplePos x="0" y="0"/>
            <wp:positionH relativeFrom="column">
              <wp:posOffset>3735070</wp:posOffset>
            </wp:positionH>
            <wp:positionV relativeFrom="paragraph">
              <wp:posOffset>167640</wp:posOffset>
            </wp:positionV>
            <wp:extent cx="2298065" cy="1533525"/>
            <wp:effectExtent l="0" t="0" r="6985" b="9525"/>
            <wp:wrapSquare wrapText="bothSides"/>
            <wp:docPr id="2" name="図 2" descr="Y:\01　安全なまちづくり関係\01 大阪府安全なまちづくり推進会議\H29 大阪府安まち推進会議総会\結果\写真\広報課\DSC_7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1　安全なまちづくり関係\01 大阪府安全なまちづくり推進会議\H29 大阪府安まち推進会議総会\結果\写真\広報課\DSC_7124.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29806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57881" w:rsidRPr="00715B9C">
        <w:rPr>
          <w:rFonts w:asciiTheme="majorEastAsia" w:eastAsiaTheme="majorEastAsia" w:hAnsiTheme="majorEastAsia"/>
          <w:b/>
          <w:sz w:val="24"/>
          <w:szCs w:val="24"/>
        </w:rPr>
        <w:t xml:space="preserve">　決議事項</w:t>
      </w:r>
    </w:p>
    <w:p w:rsidR="00542187" w:rsidRPr="00715B9C" w:rsidRDefault="00D670AB" w:rsidP="00542187">
      <w:pPr>
        <w:rPr>
          <w:rFonts w:asciiTheme="majorEastAsia" w:eastAsiaTheme="majorEastAsia" w:hAnsiTheme="majorEastAsia"/>
          <w:b/>
          <w:sz w:val="24"/>
          <w:szCs w:val="24"/>
        </w:rPr>
      </w:pPr>
      <w:r w:rsidRPr="00715B9C">
        <w:rPr>
          <w:rFonts w:asciiTheme="majorEastAsia" w:eastAsiaTheme="majorEastAsia" w:hAnsiTheme="majorEastAsia"/>
          <w:b/>
          <w:sz w:val="24"/>
          <w:szCs w:val="24"/>
        </w:rPr>
        <w:t xml:space="preserve">　</w:t>
      </w:r>
      <w:r w:rsidRPr="00715B9C">
        <w:rPr>
          <w:rFonts w:asciiTheme="majorEastAsia" w:eastAsiaTheme="majorEastAsia" w:hAnsiTheme="majorEastAsia" w:cs="ＭＳ 明朝" w:hint="eastAsia"/>
          <w:b/>
          <w:sz w:val="24"/>
          <w:szCs w:val="24"/>
        </w:rPr>
        <w:t>⑴</w:t>
      </w:r>
      <w:r w:rsidRPr="00715B9C">
        <w:rPr>
          <w:rFonts w:asciiTheme="majorEastAsia" w:eastAsiaTheme="majorEastAsia" w:hAnsiTheme="majorEastAsia"/>
          <w:b/>
          <w:sz w:val="24"/>
          <w:szCs w:val="24"/>
        </w:rPr>
        <w:t xml:space="preserve">　</w:t>
      </w:r>
      <w:r w:rsidR="00A966DF" w:rsidRPr="00715B9C">
        <w:rPr>
          <w:rFonts w:asciiTheme="majorEastAsia" w:eastAsiaTheme="majorEastAsia" w:hAnsiTheme="majorEastAsia"/>
          <w:b/>
          <w:sz w:val="24"/>
          <w:szCs w:val="24"/>
        </w:rPr>
        <w:t>規約の改正</w:t>
      </w:r>
      <w:r w:rsidR="00542187" w:rsidRPr="00715B9C">
        <w:rPr>
          <w:rFonts w:asciiTheme="majorEastAsia" w:eastAsiaTheme="majorEastAsia" w:hAnsiTheme="majorEastAsia"/>
          <w:b/>
          <w:sz w:val="24"/>
          <w:szCs w:val="24"/>
        </w:rPr>
        <w:t xml:space="preserve">　～　</w:t>
      </w:r>
      <w:r w:rsidR="003E35D6" w:rsidRPr="00715B9C">
        <w:rPr>
          <w:rFonts w:asciiTheme="majorEastAsia" w:eastAsiaTheme="majorEastAsia" w:hAnsiTheme="majorEastAsia"/>
          <w:b/>
          <w:sz w:val="24"/>
          <w:szCs w:val="24"/>
        </w:rPr>
        <w:t>構成団体の新規参画</w:t>
      </w:r>
      <w:r w:rsidR="00542187" w:rsidRPr="00715B9C">
        <w:rPr>
          <w:rFonts w:asciiTheme="majorEastAsia" w:eastAsiaTheme="majorEastAsia" w:hAnsiTheme="majorEastAsia"/>
          <w:b/>
          <w:sz w:val="24"/>
          <w:szCs w:val="24"/>
        </w:rPr>
        <w:t xml:space="preserve">　～</w:t>
      </w:r>
    </w:p>
    <w:p w:rsidR="00444D55" w:rsidRDefault="003E35D6" w:rsidP="00444D55">
      <w:pPr>
        <w:tabs>
          <w:tab w:val="left" w:pos="5670"/>
        </w:tabs>
        <w:ind w:leftChars="240" w:left="504" w:rightChars="1619" w:right="3400" w:firstLineChars="100" w:firstLine="210"/>
        <w:jc w:val="distribute"/>
        <w:rPr>
          <w:rFonts w:asciiTheme="majorEastAsia" w:eastAsiaTheme="majorEastAsia" w:hAnsiTheme="majorEastAsia"/>
          <w:szCs w:val="21"/>
        </w:rPr>
      </w:pPr>
      <w:r w:rsidRPr="00223346">
        <w:rPr>
          <w:rFonts w:asciiTheme="majorEastAsia" w:eastAsiaTheme="majorEastAsia" w:hAnsiTheme="majorEastAsia"/>
          <w:szCs w:val="21"/>
        </w:rPr>
        <w:t>本推進会議は、</w:t>
      </w:r>
      <w:r w:rsidR="000A1764" w:rsidRPr="00223346">
        <w:rPr>
          <w:rFonts w:asciiTheme="majorEastAsia" w:eastAsiaTheme="majorEastAsia" w:hAnsiTheme="majorEastAsia"/>
          <w:szCs w:val="21"/>
        </w:rPr>
        <w:t>規約の第4条「構成」に</w:t>
      </w:r>
      <w:r w:rsidR="0041374C" w:rsidRPr="00223346">
        <w:rPr>
          <w:rFonts w:asciiTheme="majorEastAsia" w:eastAsiaTheme="majorEastAsia" w:hAnsiTheme="majorEastAsia"/>
          <w:szCs w:val="21"/>
        </w:rPr>
        <w:t>より</w:t>
      </w:r>
      <w:r w:rsidR="000A1764" w:rsidRPr="00223346">
        <w:rPr>
          <w:rFonts w:asciiTheme="majorEastAsia" w:eastAsiaTheme="majorEastAsia" w:hAnsiTheme="majorEastAsia"/>
          <w:szCs w:val="21"/>
        </w:rPr>
        <w:t>、</w:t>
      </w:r>
      <w:r w:rsidR="006E6EB8" w:rsidRPr="00223346">
        <w:rPr>
          <w:rFonts w:asciiTheme="majorEastAsia" w:eastAsiaTheme="majorEastAsia" w:hAnsiTheme="majorEastAsia"/>
          <w:szCs w:val="21"/>
        </w:rPr>
        <w:t>府民、民間団体</w:t>
      </w:r>
      <w:r w:rsidRPr="00223346">
        <w:rPr>
          <w:rFonts w:asciiTheme="majorEastAsia" w:eastAsiaTheme="majorEastAsia" w:hAnsiTheme="majorEastAsia"/>
          <w:szCs w:val="21"/>
        </w:rPr>
        <w:t>、事業者、</w:t>
      </w:r>
      <w:r w:rsidR="0041374C" w:rsidRPr="00223346">
        <w:rPr>
          <w:rFonts w:asciiTheme="majorEastAsia" w:eastAsiaTheme="majorEastAsia" w:hAnsiTheme="majorEastAsia"/>
          <w:szCs w:val="21"/>
        </w:rPr>
        <w:t>警察、</w:t>
      </w:r>
      <w:r w:rsidRPr="00223346">
        <w:rPr>
          <w:rFonts w:asciiTheme="majorEastAsia" w:eastAsiaTheme="majorEastAsia" w:hAnsiTheme="majorEastAsia"/>
          <w:szCs w:val="21"/>
        </w:rPr>
        <w:t>大阪府、市町村</w:t>
      </w:r>
      <w:r w:rsidR="0041374C" w:rsidRPr="00223346">
        <w:rPr>
          <w:rFonts w:asciiTheme="majorEastAsia" w:eastAsiaTheme="majorEastAsia" w:hAnsiTheme="majorEastAsia"/>
          <w:szCs w:val="21"/>
        </w:rPr>
        <w:t>等</w:t>
      </w:r>
      <w:r w:rsidR="006E6EB8" w:rsidRPr="00223346">
        <w:rPr>
          <w:rFonts w:asciiTheme="majorEastAsia" w:eastAsiaTheme="majorEastAsia" w:hAnsiTheme="majorEastAsia"/>
          <w:szCs w:val="21"/>
        </w:rPr>
        <w:t>で構成</w:t>
      </w:r>
    </w:p>
    <w:p w:rsidR="00223346" w:rsidRDefault="006E6EB8" w:rsidP="00444D55">
      <w:pPr>
        <w:ind w:leftChars="240" w:left="504" w:rightChars="1619" w:right="3400"/>
        <w:rPr>
          <w:rFonts w:asciiTheme="majorEastAsia" w:eastAsiaTheme="majorEastAsia" w:hAnsiTheme="majorEastAsia"/>
          <w:szCs w:val="21"/>
        </w:rPr>
      </w:pPr>
      <w:r w:rsidRPr="00223346">
        <w:rPr>
          <w:rFonts w:asciiTheme="majorEastAsia" w:eastAsiaTheme="majorEastAsia" w:hAnsiTheme="majorEastAsia"/>
          <w:szCs w:val="21"/>
        </w:rPr>
        <w:t>されて</w:t>
      </w:r>
      <w:r w:rsidR="003E35D6" w:rsidRPr="00223346">
        <w:rPr>
          <w:rFonts w:asciiTheme="majorEastAsia" w:eastAsiaTheme="majorEastAsia" w:hAnsiTheme="majorEastAsia"/>
          <w:szCs w:val="21"/>
        </w:rPr>
        <w:t>おり</w:t>
      </w:r>
      <w:r w:rsidRPr="00223346">
        <w:rPr>
          <w:rFonts w:asciiTheme="majorEastAsia" w:eastAsiaTheme="majorEastAsia" w:hAnsiTheme="majorEastAsia"/>
          <w:szCs w:val="21"/>
        </w:rPr>
        <w:t>、</w:t>
      </w:r>
      <w:r w:rsidR="003E35D6" w:rsidRPr="00223346">
        <w:rPr>
          <w:rFonts w:asciiTheme="majorEastAsia" w:eastAsiaTheme="majorEastAsia" w:hAnsiTheme="majorEastAsia"/>
          <w:szCs w:val="21"/>
        </w:rPr>
        <w:t>今回</w:t>
      </w:r>
      <w:r w:rsidR="000A1764" w:rsidRPr="00223346">
        <w:rPr>
          <w:rFonts w:asciiTheme="majorEastAsia" w:eastAsiaTheme="majorEastAsia" w:hAnsiTheme="majorEastAsia"/>
          <w:szCs w:val="21"/>
        </w:rPr>
        <w:t>、</w:t>
      </w:r>
      <w:r w:rsidR="003E35D6" w:rsidRPr="00223346">
        <w:rPr>
          <w:rFonts w:asciiTheme="majorEastAsia" w:eastAsiaTheme="majorEastAsia" w:hAnsiTheme="majorEastAsia"/>
          <w:szCs w:val="21"/>
        </w:rPr>
        <w:t>新たに５つの団体</w:t>
      </w:r>
      <w:r w:rsidR="000A1764" w:rsidRPr="00223346">
        <w:rPr>
          <w:rFonts w:asciiTheme="majorEastAsia" w:eastAsiaTheme="majorEastAsia" w:hAnsiTheme="majorEastAsia"/>
          <w:szCs w:val="21"/>
        </w:rPr>
        <w:t>が、本推進会議に参画していただくよう、規約の改正を行</w:t>
      </w:r>
      <w:r w:rsidR="00282E27" w:rsidRPr="00223346">
        <w:rPr>
          <w:rFonts w:asciiTheme="majorEastAsia" w:eastAsiaTheme="majorEastAsia" w:hAnsiTheme="majorEastAsia"/>
          <w:szCs w:val="21"/>
        </w:rPr>
        <w:t>いました。</w:t>
      </w:r>
      <w:r w:rsidR="0041374C" w:rsidRPr="00223346">
        <w:rPr>
          <w:rFonts w:asciiTheme="majorEastAsia" w:eastAsiaTheme="majorEastAsia" w:hAnsiTheme="majorEastAsia"/>
          <w:szCs w:val="21"/>
        </w:rPr>
        <w:br/>
        <w:t xml:space="preserve">　</w:t>
      </w:r>
      <w:r w:rsidR="00444D55">
        <w:rPr>
          <w:rFonts w:asciiTheme="majorEastAsia" w:eastAsiaTheme="majorEastAsia" w:hAnsiTheme="majorEastAsia" w:hint="eastAsia"/>
          <w:szCs w:val="21"/>
        </w:rPr>
        <w:t>新規参画</w:t>
      </w:r>
      <w:r w:rsidR="00282E27" w:rsidRPr="00223346">
        <w:rPr>
          <w:rFonts w:asciiTheme="majorEastAsia" w:eastAsiaTheme="majorEastAsia" w:hAnsiTheme="majorEastAsia"/>
          <w:szCs w:val="21"/>
        </w:rPr>
        <w:t>団体につきましては、</w:t>
      </w:r>
    </w:p>
    <w:p w:rsidR="00223346" w:rsidRDefault="00223346" w:rsidP="00C23BFE">
      <w:pPr>
        <w:ind w:leftChars="240" w:left="504" w:firstLineChars="100" w:firstLine="210"/>
        <w:rPr>
          <w:rFonts w:asciiTheme="majorEastAsia" w:eastAsiaTheme="majorEastAsia" w:hAnsiTheme="majorEastAsia"/>
          <w:szCs w:val="21"/>
        </w:rPr>
      </w:pPr>
      <w:r>
        <w:rPr>
          <w:rFonts w:asciiTheme="majorEastAsia" w:eastAsiaTheme="majorEastAsia" w:hAnsiTheme="majorEastAsia" w:hint="eastAsia"/>
          <w:szCs w:val="21"/>
        </w:rPr>
        <w:tab/>
        <w:t xml:space="preserve">　・　</w:t>
      </w:r>
      <w:r w:rsidRPr="00223346">
        <w:rPr>
          <w:rFonts w:asciiTheme="majorEastAsia" w:eastAsiaTheme="majorEastAsia" w:hAnsiTheme="majorEastAsia" w:hint="eastAsia"/>
          <w:szCs w:val="21"/>
        </w:rPr>
        <w:t>一般</w:t>
      </w:r>
      <w:r w:rsidR="00282E27" w:rsidRPr="00223346">
        <w:rPr>
          <w:rFonts w:asciiTheme="majorEastAsia" w:eastAsiaTheme="majorEastAsia" w:hAnsiTheme="majorEastAsia"/>
          <w:szCs w:val="21"/>
        </w:rPr>
        <w:t>財団法人大阪商業振興センター</w:t>
      </w:r>
    </w:p>
    <w:p w:rsidR="00223346" w:rsidRDefault="00223346" w:rsidP="00C23BFE">
      <w:pPr>
        <w:ind w:leftChars="240" w:left="504" w:firstLineChars="100" w:firstLine="210"/>
        <w:rPr>
          <w:rFonts w:asciiTheme="majorEastAsia" w:eastAsiaTheme="majorEastAsia" w:hAnsiTheme="majorEastAsia"/>
          <w:szCs w:val="21"/>
        </w:rPr>
      </w:pPr>
      <w:r>
        <w:rPr>
          <w:rFonts w:asciiTheme="majorEastAsia" w:eastAsiaTheme="majorEastAsia" w:hAnsiTheme="majorEastAsia" w:hint="eastAsia"/>
          <w:szCs w:val="21"/>
        </w:rPr>
        <w:tab/>
        <w:t xml:space="preserve">　・　</w:t>
      </w:r>
      <w:r w:rsidR="00282E27" w:rsidRPr="00223346">
        <w:rPr>
          <w:rFonts w:asciiTheme="majorEastAsia" w:eastAsiaTheme="majorEastAsia" w:hAnsiTheme="majorEastAsia"/>
          <w:szCs w:val="21"/>
        </w:rPr>
        <w:t>大阪府金融機関防犯対策協議会</w:t>
      </w:r>
    </w:p>
    <w:p w:rsidR="00223346" w:rsidRDefault="00223346" w:rsidP="00C23BFE">
      <w:pPr>
        <w:ind w:leftChars="240" w:left="504" w:firstLineChars="100" w:firstLine="210"/>
        <w:rPr>
          <w:rFonts w:asciiTheme="majorEastAsia" w:eastAsiaTheme="majorEastAsia" w:hAnsiTheme="majorEastAsia"/>
          <w:szCs w:val="21"/>
        </w:rPr>
      </w:pPr>
      <w:r>
        <w:rPr>
          <w:rFonts w:asciiTheme="majorEastAsia" w:eastAsiaTheme="majorEastAsia" w:hAnsiTheme="majorEastAsia" w:hint="eastAsia"/>
          <w:szCs w:val="21"/>
        </w:rPr>
        <w:tab/>
        <w:t xml:space="preserve">　・　</w:t>
      </w:r>
      <w:r w:rsidR="00282E27" w:rsidRPr="00223346">
        <w:rPr>
          <w:rFonts w:asciiTheme="majorEastAsia" w:eastAsiaTheme="majorEastAsia" w:hAnsiTheme="majorEastAsia"/>
          <w:szCs w:val="21"/>
        </w:rPr>
        <w:t>大阪府コンビニエンスストア防犯対策協議会</w:t>
      </w:r>
    </w:p>
    <w:p w:rsidR="00223346" w:rsidRDefault="00223346" w:rsidP="00C23BFE">
      <w:pPr>
        <w:ind w:leftChars="240" w:left="504" w:firstLineChars="100" w:firstLine="210"/>
        <w:rPr>
          <w:rFonts w:asciiTheme="majorEastAsia" w:eastAsiaTheme="majorEastAsia" w:hAnsiTheme="majorEastAsia"/>
          <w:szCs w:val="21"/>
        </w:rPr>
      </w:pPr>
      <w:r>
        <w:rPr>
          <w:rFonts w:asciiTheme="majorEastAsia" w:eastAsiaTheme="majorEastAsia" w:hAnsiTheme="majorEastAsia" w:hint="eastAsia"/>
          <w:szCs w:val="21"/>
        </w:rPr>
        <w:tab/>
        <w:t xml:space="preserve">　・　</w:t>
      </w:r>
      <w:r w:rsidR="00282E27" w:rsidRPr="00223346">
        <w:rPr>
          <w:rFonts w:asciiTheme="majorEastAsia" w:eastAsiaTheme="majorEastAsia" w:hAnsiTheme="majorEastAsia"/>
          <w:szCs w:val="21"/>
        </w:rPr>
        <w:t>大阪府自転車商防犯協力会</w:t>
      </w:r>
    </w:p>
    <w:p w:rsidR="00223346" w:rsidRDefault="00223346" w:rsidP="00C23BFE">
      <w:pPr>
        <w:ind w:leftChars="240" w:left="504" w:firstLineChars="100" w:firstLine="210"/>
        <w:rPr>
          <w:rFonts w:asciiTheme="majorEastAsia" w:eastAsiaTheme="majorEastAsia" w:hAnsiTheme="majorEastAsia"/>
          <w:szCs w:val="21"/>
        </w:rPr>
      </w:pPr>
      <w:r>
        <w:rPr>
          <w:rFonts w:asciiTheme="majorEastAsia" w:eastAsiaTheme="majorEastAsia" w:hAnsiTheme="majorEastAsia" w:hint="eastAsia"/>
          <w:szCs w:val="21"/>
        </w:rPr>
        <w:tab/>
        <w:t xml:space="preserve">　・　</w:t>
      </w:r>
      <w:r w:rsidR="00282E27" w:rsidRPr="00223346">
        <w:rPr>
          <w:rFonts w:asciiTheme="majorEastAsia" w:eastAsiaTheme="majorEastAsia" w:hAnsiTheme="majorEastAsia"/>
          <w:szCs w:val="21"/>
        </w:rPr>
        <w:t>一般社団法人マンション管理業協会関西支部</w:t>
      </w:r>
    </w:p>
    <w:p w:rsidR="0052039C" w:rsidRDefault="00282E27" w:rsidP="0052039C">
      <w:pPr>
        <w:ind w:leftChars="240" w:left="504"/>
        <w:rPr>
          <w:rFonts w:asciiTheme="majorEastAsia" w:eastAsiaTheme="majorEastAsia" w:hAnsiTheme="majorEastAsia"/>
          <w:szCs w:val="21"/>
        </w:rPr>
      </w:pPr>
      <w:r w:rsidRPr="00223346">
        <w:rPr>
          <w:rFonts w:asciiTheme="majorEastAsia" w:eastAsiaTheme="majorEastAsia" w:hAnsiTheme="majorEastAsia"/>
          <w:szCs w:val="21"/>
        </w:rPr>
        <w:t>の</w:t>
      </w:r>
      <w:r w:rsidR="00444D55">
        <w:rPr>
          <w:rFonts w:asciiTheme="majorEastAsia" w:eastAsiaTheme="majorEastAsia" w:hAnsiTheme="majorEastAsia" w:hint="eastAsia"/>
          <w:szCs w:val="21"/>
        </w:rPr>
        <w:t>５</w:t>
      </w:r>
      <w:r w:rsidRPr="00223346">
        <w:rPr>
          <w:rFonts w:asciiTheme="majorEastAsia" w:eastAsiaTheme="majorEastAsia" w:hAnsiTheme="majorEastAsia"/>
          <w:szCs w:val="21"/>
        </w:rPr>
        <w:t>団体で、同団体は、府域において、広報啓発をはじめ、それぞれの分野で広く活動しておられる団体であります</w:t>
      </w:r>
      <w:r w:rsidR="003A24A0" w:rsidRPr="00223346">
        <w:rPr>
          <w:rFonts w:asciiTheme="majorEastAsia" w:eastAsiaTheme="majorEastAsia" w:hAnsiTheme="majorEastAsia"/>
          <w:szCs w:val="21"/>
        </w:rPr>
        <w:t>。</w:t>
      </w:r>
      <w:r w:rsidR="003A24A0" w:rsidRPr="00223346">
        <w:rPr>
          <w:rFonts w:asciiTheme="majorEastAsia" w:eastAsiaTheme="majorEastAsia" w:hAnsiTheme="majorEastAsia"/>
          <w:szCs w:val="21"/>
        </w:rPr>
        <w:br/>
        <w:t xml:space="preserve">　構成団体の皆さまに審議をいただいたところ、満場一致の賛同をいただきました。</w:t>
      </w:r>
    </w:p>
    <w:p w:rsidR="0052039C" w:rsidRDefault="003A24A0" w:rsidP="0052039C">
      <w:pPr>
        <w:ind w:leftChars="240" w:left="504"/>
        <w:jc w:val="distribute"/>
        <w:rPr>
          <w:rFonts w:asciiTheme="majorEastAsia" w:eastAsiaTheme="majorEastAsia" w:hAnsiTheme="majorEastAsia"/>
          <w:szCs w:val="21"/>
        </w:rPr>
      </w:pPr>
      <w:r w:rsidRPr="00223346">
        <w:rPr>
          <w:rFonts w:asciiTheme="majorEastAsia" w:eastAsiaTheme="majorEastAsia" w:hAnsiTheme="majorEastAsia"/>
          <w:szCs w:val="21"/>
        </w:rPr>
        <w:t xml:space="preserve">　また</w:t>
      </w:r>
      <w:r w:rsidR="0052039C">
        <w:rPr>
          <w:rFonts w:asciiTheme="majorEastAsia" w:eastAsiaTheme="majorEastAsia" w:hAnsiTheme="majorEastAsia" w:hint="eastAsia"/>
          <w:szCs w:val="21"/>
        </w:rPr>
        <w:t>、</w:t>
      </w:r>
      <w:r w:rsidRPr="00223346">
        <w:rPr>
          <w:rFonts w:asciiTheme="majorEastAsia" w:eastAsiaTheme="majorEastAsia" w:hAnsiTheme="majorEastAsia"/>
          <w:szCs w:val="21"/>
        </w:rPr>
        <w:t>当日</w:t>
      </w:r>
      <w:r w:rsidR="00A06C6B" w:rsidRPr="00223346">
        <w:rPr>
          <w:rFonts w:asciiTheme="majorEastAsia" w:eastAsiaTheme="majorEastAsia" w:hAnsiTheme="majorEastAsia"/>
          <w:szCs w:val="21"/>
        </w:rPr>
        <w:t>ご参加の３団体の</w:t>
      </w:r>
      <w:r w:rsidR="0041374C" w:rsidRPr="00223346">
        <w:rPr>
          <w:rFonts w:asciiTheme="majorEastAsia" w:eastAsiaTheme="majorEastAsia" w:hAnsiTheme="majorEastAsia"/>
          <w:szCs w:val="21"/>
        </w:rPr>
        <w:t>代表者の方</w:t>
      </w:r>
      <w:r w:rsidR="00A06C6B" w:rsidRPr="00223346">
        <w:rPr>
          <w:rFonts w:asciiTheme="majorEastAsia" w:eastAsiaTheme="majorEastAsia" w:hAnsiTheme="majorEastAsia"/>
          <w:szCs w:val="21"/>
        </w:rPr>
        <w:t>に、今後の</w:t>
      </w:r>
      <w:r w:rsidRPr="00223346">
        <w:rPr>
          <w:rFonts w:asciiTheme="majorEastAsia" w:eastAsiaTheme="majorEastAsia" w:hAnsiTheme="majorEastAsia"/>
          <w:szCs w:val="21"/>
        </w:rPr>
        <w:t>抱負</w:t>
      </w:r>
      <w:r w:rsidR="00A06C6B" w:rsidRPr="00223346">
        <w:rPr>
          <w:rFonts w:asciiTheme="majorEastAsia" w:eastAsiaTheme="majorEastAsia" w:hAnsiTheme="majorEastAsia"/>
          <w:szCs w:val="21"/>
        </w:rPr>
        <w:t>、</w:t>
      </w:r>
      <w:r w:rsidRPr="00223346">
        <w:rPr>
          <w:rFonts w:asciiTheme="majorEastAsia" w:eastAsiaTheme="majorEastAsia" w:hAnsiTheme="majorEastAsia"/>
          <w:szCs w:val="21"/>
        </w:rPr>
        <w:t>取組み</w:t>
      </w:r>
      <w:r w:rsidR="00A06C6B" w:rsidRPr="00223346">
        <w:rPr>
          <w:rFonts w:asciiTheme="majorEastAsia" w:eastAsiaTheme="majorEastAsia" w:hAnsiTheme="majorEastAsia"/>
          <w:szCs w:val="21"/>
        </w:rPr>
        <w:t>等の</w:t>
      </w:r>
      <w:r w:rsidR="0041374C" w:rsidRPr="00223346">
        <w:rPr>
          <w:rFonts w:asciiTheme="majorEastAsia" w:eastAsiaTheme="majorEastAsia" w:hAnsiTheme="majorEastAsia"/>
          <w:szCs w:val="21"/>
        </w:rPr>
        <w:t>発言</w:t>
      </w:r>
      <w:r w:rsidRPr="00223346">
        <w:rPr>
          <w:rFonts w:asciiTheme="majorEastAsia" w:eastAsiaTheme="majorEastAsia" w:hAnsiTheme="majorEastAsia"/>
          <w:szCs w:val="21"/>
        </w:rPr>
        <w:t>を</w:t>
      </w:r>
      <w:r w:rsidR="00A06C6B" w:rsidRPr="00223346">
        <w:rPr>
          <w:rFonts w:asciiTheme="majorEastAsia" w:eastAsiaTheme="majorEastAsia" w:hAnsiTheme="majorEastAsia"/>
          <w:szCs w:val="21"/>
        </w:rPr>
        <w:t>いただき</w:t>
      </w:r>
    </w:p>
    <w:p w:rsidR="00D5127D" w:rsidRPr="00223346" w:rsidRDefault="0041374C" w:rsidP="00444D55">
      <w:pPr>
        <w:ind w:leftChars="240" w:left="504"/>
        <w:rPr>
          <w:rFonts w:asciiTheme="majorEastAsia" w:eastAsiaTheme="majorEastAsia" w:hAnsiTheme="majorEastAsia"/>
          <w:szCs w:val="21"/>
        </w:rPr>
      </w:pPr>
      <w:r w:rsidRPr="00223346">
        <w:rPr>
          <w:rFonts w:asciiTheme="majorEastAsia" w:eastAsiaTheme="majorEastAsia" w:hAnsiTheme="majorEastAsia"/>
          <w:szCs w:val="21"/>
        </w:rPr>
        <w:t>ました</w:t>
      </w:r>
      <w:r w:rsidR="003A24A0" w:rsidRPr="00223346">
        <w:rPr>
          <w:rFonts w:asciiTheme="majorEastAsia" w:eastAsiaTheme="majorEastAsia" w:hAnsiTheme="majorEastAsia"/>
          <w:szCs w:val="21"/>
        </w:rPr>
        <w:t>。</w:t>
      </w:r>
    </w:p>
    <w:p w:rsidR="00081D4C" w:rsidRDefault="00081D4C" w:rsidP="00081D4C">
      <w:pPr>
        <w:rPr>
          <w:rFonts w:asciiTheme="majorEastAsia" w:eastAsiaTheme="majorEastAsia" w:hAnsiTheme="majorEastAsia"/>
          <w:sz w:val="24"/>
          <w:szCs w:val="24"/>
        </w:rPr>
      </w:pPr>
    </w:p>
    <w:p w:rsidR="009A3FCD" w:rsidRDefault="009A3FCD" w:rsidP="00081D4C">
      <w:pPr>
        <w:rPr>
          <w:rFonts w:asciiTheme="majorEastAsia" w:eastAsiaTheme="majorEastAsia" w:hAnsiTheme="majorEastAsia"/>
          <w:sz w:val="24"/>
          <w:szCs w:val="24"/>
        </w:rPr>
      </w:pPr>
    </w:p>
    <w:p w:rsidR="00EE459D" w:rsidRDefault="00EE459D" w:rsidP="00081D4C">
      <w:pPr>
        <w:rPr>
          <w:rFonts w:asciiTheme="majorEastAsia" w:eastAsiaTheme="majorEastAsia" w:hAnsiTheme="majorEastAsia"/>
          <w:sz w:val="24"/>
          <w:szCs w:val="24"/>
        </w:rPr>
      </w:pPr>
    </w:p>
    <w:p w:rsidR="009A3FCD" w:rsidRPr="00715B9C" w:rsidRDefault="009A3FCD" w:rsidP="00081D4C">
      <w:pPr>
        <w:rPr>
          <w:rFonts w:asciiTheme="majorEastAsia" w:eastAsiaTheme="majorEastAsia" w:hAnsiTheme="majorEastAsia"/>
          <w:sz w:val="24"/>
          <w:szCs w:val="24"/>
        </w:rPr>
      </w:pPr>
    </w:p>
    <w:p w:rsidR="00D5127D" w:rsidRPr="00715B9C" w:rsidRDefault="00D670AB" w:rsidP="00081D4C">
      <w:pPr>
        <w:rPr>
          <w:rFonts w:asciiTheme="majorEastAsia" w:eastAsiaTheme="majorEastAsia" w:hAnsiTheme="majorEastAsia"/>
          <w:b/>
          <w:sz w:val="24"/>
          <w:szCs w:val="24"/>
        </w:rPr>
      </w:pPr>
      <w:r w:rsidRPr="00715B9C">
        <w:rPr>
          <w:rFonts w:asciiTheme="majorEastAsia" w:eastAsiaTheme="majorEastAsia" w:hAnsiTheme="majorEastAsia"/>
          <w:b/>
          <w:sz w:val="24"/>
          <w:szCs w:val="24"/>
        </w:rPr>
        <w:t xml:space="preserve">　</w:t>
      </w:r>
      <w:r w:rsidRPr="00715B9C">
        <w:rPr>
          <w:rFonts w:asciiTheme="majorEastAsia" w:eastAsiaTheme="majorEastAsia" w:hAnsiTheme="majorEastAsia" w:cs="ＭＳ 明朝" w:hint="eastAsia"/>
          <w:b/>
          <w:sz w:val="24"/>
          <w:szCs w:val="24"/>
        </w:rPr>
        <w:t>⑵</w:t>
      </w:r>
      <w:r w:rsidRPr="00715B9C">
        <w:rPr>
          <w:rFonts w:asciiTheme="majorEastAsia" w:eastAsiaTheme="majorEastAsia" w:hAnsiTheme="majorEastAsia"/>
          <w:b/>
          <w:sz w:val="24"/>
          <w:szCs w:val="24"/>
        </w:rPr>
        <w:t xml:space="preserve">　</w:t>
      </w:r>
      <w:r w:rsidR="00081D4C" w:rsidRPr="00715B9C">
        <w:rPr>
          <w:rFonts w:asciiTheme="majorEastAsia" w:eastAsiaTheme="majorEastAsia" w:hAnsiTheme="majorEastAsia"/>
          <w:b/>
          <w:sz w:val="24"/>
          <w:szCs w:val="24"/>
        </w:rPr>
        <w:t>平</w:t>
      </w:r>
      <w:r w:rsidR="00A06C6B" w:rsidRPr="00715B9C">
        <w:rPr>
          <w:rFonts w:asciiTheme="majorEastAsia" w:eastAsiaTheme="majorEastAsia" w:hAnsiTheme="majorEastAsia"/>
          <w:b/>
          <w:sz w:val="24"/>
          <w:szCs w:val="24"/>
        </w:rPr>
        <w:t>成２９</w:t>
      </w:r>
      <w:r w:rsidR="00D5127D" w:rsidRPr="00715B9C">
        <w:rPr>
          <w:rFonts w:asciiTheme="majorEastAsia" w:eastAsiaTheme="majorEastAsia" w:hAnsiTheme="majorEastAsia"/>
          <w:b/>
          <w:sz w:val="24"/>
          <w:szCs w:val="24"/>
        </w:rPr>
        <w:t>年度の活動方針等</w:t>
      </w:r>
    </w:p>
    <w:p w:rsidR="001B6A27" w:rsidRPr="00715B9C" w:rsidRDefault="00FB6EEB" w:rsidP="00DC6C0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B6A27" w:rsidRPr="00715B9C">
        <w:rPr>
          <w:rFonts w:asciiTheme="majorEastAsia" w:eastAsiaTheme="majorEastAsia" w:hAnsiTheme="majorEastAsia"/>
          <w:sz w:val="24"/>
          <w:szCs w:val="24"/>
        </w:rPr>
        <w:t xml:space="preserve">　平成</w:t>
      </w:r>
      <w:r w:rsidR="00D670AB" w:rsidRPr="00715B9C">
        <w:rPr>
          <w:rFonts w:asciiTheme="majorEastAsia" w:eastAsiaTheme="majorEastAsia" w:hAnsiTheme="majorEastAsia"/>
          <w:sz w:val="24"/>
          <w:szCs w:val="24"/>
        </w:rPr>
        <w:t>２９</w:t>
      </w:r>
      <w:r w:rsidR="001B6A27" w:rsidRPr="00715B9C">
        <w:rPr>
          <w:rFonts w:asciiTheme="majorEastAsia" w:eastAsiaTheme="majorEastAsia" w:hAnsiTheme="majorEastAsia"/>
          <w:sz w:val="24"/>
          <w:szCs w:val="24"/>
        </w:rPr>
        <w:t>年度　目標</w:t>
      </w:r>
      <w:r w:rsidR="00081D4C" w:rsidRPr="00715B9C">
        <w:rPr>
          <w:rFonts w:asciiTheme="majorEastAsia" w:eastAsiaTheme="majorEastAsia" w:hAnsiTheme="majorEastAsia"/>
          <w:sz w:val="24"/>
          <w:szCs w:val="24"/>
        </w:rPr>
        <w:t>・取組重点</w:t>
      </w:r>
    </w:p>
    <w:p w:rsidR="001B6A27" w:rsidRPr="00715B9C" w:rsidRDefault="001B6A27" w:rsidP="00DC6C0C">
      <w:pPr>
        <w:ind w:firstLineChars="300" w:firstLine="720"/>
        <w:rPr>
          <w:rFonts w:asciiTheme="majorEastAsia" w:eastAsiaTheme="majorEastAsia" w:hAnsiTheme="majorEastAsia"/>
          <w:sz w:val="24"/>
          <w:szCs w:val="24"/>
        </w:rPr>
      </w:pPr>
      <w:r w:rsidRPr="00715B9C">
        <w:rPr>
          <w:rFonts w:asciiTheme="majorEastAsia" w:eastAsiaTheme="majorEastAsia" w:hAnsiTheme="majorEastAsia"/>
          <w:sz w:val="24"/>
          <w:szCs w:val="24"/>
        </w:rPr>
        <w:t>＜</w:t>
      </w:r>
      <w:r w:rsidR="00304635">
        <w:rPr>
          <w:rFonts w:asciiTheme="majorEastAsia" w:eastAsiaTheme="majorEastAsia" w:hAnsiTheme="majorEastAsia" w:hint="eastAsia"/>
          <w:sz w:val="24"/>
          <w:szCs w:val="24"/>
        </w:rPr>
        <w:t xml:space="preserve"> </w:t>
      </w:r>
      <w:r w:rsidRPr="00715B9C">
        <w:rPr>
          <w:rFonts w:asciiTheme="majorEastAsia" w:eastAsiaTheme="majorEastAsia" w:hAnsiTheme="majorEastAsia"/>
          <w:sz w:val="24"/>
          <w:szCs w:val="24"/>
        </w:rPr>
        <w:t>目</w:t>
      </w:r>
      <w:r w:rsidR="00304635">
        <w:rPr>
          <w:rFonts w:asciiTheme="majorEastAsia" w:eastAsiaTheme="majorEastAsia" w:hAnsiTheme="majorEastAsia" w:hint="eastAsia"/>
          <w:sz w:val="24"/>
          <w:szCs w:val="24"/>
        </w:rPr>
        <w:t xml:space="preserve">　</w:t>
      </w:r>
      <w:r w:rsidRPr="00715B9C">
        <w:rPr>
          <w:rFonts w:asciiTheme="majorEastAsia" w:eastAsiaTheme="majorEastAsia" w:hAnsiTheme="majorEastAsia"/>
          <w:sz w:val="24"/>
          <w:szCs w:val="24"/>
        </w:rPr>
        <w:t>標</w:t>
      </w:r>
      <w:r w:rsidR="00304635">
        <w:rPr>
          <w:rFonts w:asciiTheme="majorEastAsia" w:eastAsiaTheme="majorEastAsia" w:hAnsiTheme="majorEastAsia" w:hint="eastAsia"/>
          <w:sz w:val="24"/>
          <w:szCs w:val="24"/>
        </w:rPr>
        <w:t xml:space="preserve"> </w:t>
      </w:r>
      <w:r w:rsidRPr="00715B9C">
        <w:rPr>
          <w:rFonts w:asciiTheme="majorEastAsia" w:eastAsiaTheme="majorEastAsia" w:hAnsiTheme="majorEastAsia"/>
          <w:sz w:val="24"/>
          <w:szCs w:val="24"/>
        </w:rPr>
        <w:t>＞</w:t>
      </w:r>
      <w:r w:rsidR="005E203D" w:rsidRPr="00715B9C">
        <w:rPr>
          <w:rFonts w:asciiTheme="majorEastAsia" w:eastAsiaTheme="majorEastAsia" w:hAnsiTheme="majorEastAsia"/>
          <w:sz w:val="24"/>
          <w:szCs w:val="24"/>
        </w:rPr>
        <w:t xml:space="preserve">　</w:t>
      </w:r>
      <w:r w:rsidRPr="00715B9C">
        <w:rPr>
          <w:rFonts w:asciiTheme="majorEastAsia" w:eastAsiaTheme="majorEastAsia" w:hAnsiTheme="majorEastAsia"/>
          <w:sz w:val="24"/>
          <w:szCs w:val="24"/>
        </w:rPr>
        <w:t>地域の犯罪情勢に即した犯罪抑止活動の推進</w:t>
      </w:r>
    </w:p>
    <w:p w:rsidR="005E203D" w:rsidRPr="00715B9C" w:rsidRDefault="005E203D" w:rsidP="005E203D">
      <w:pPr>
        <w:ind w:firstLineChars="200" w:firstLine="480"/>
        <w:rPr>
          <w:rFonts w:asciiTheme="majorEastAsia" w:eastAsiaTheme="majorEastAsia" w:hAnsiTheme="majorEastAsia"/>
          <w:sz w:val="24"/>
          <w:szCs w:val="24"/>
        </w:rPr>
      </w:pPr>
    </w:p>
    <w:p w:rsidR="001B6A27" w:rsidRPr="00715B9C" w:rsidRDefault="001B6A27" w:rsidP="00DC6C0C">
      <w:pPr>
        <w:ind w:firstLineChars="300" w:firstLine="720"/>
        <w:rPr>
          <w:rFonts w:asciiTheme="majorEastAsia" w:eastAsiaTheme="majorEastAsia" w:hAnsiTheme="majorEastAsia"/>
          <w:sz w:val="24"/>
          <w:szCs w:val="24"/>
        </w:rPr>
      </w:pPr>
      <w:r w:rsidRPr="00715B9C">
        <w:rPr>
          <w:rFonts w:asciiTheme="majorEastAsia" w:eastAsiaTheme="majorEastAsia" w:hAnsiTheme="majorEastAsia"/>
          <w:sz w:val="24"/>
          <w:szCs w:val="24"/>
        </w:rPr>
        <w:t>＜取組重点＞</w:t>
      </w:r>
      <w:r w:rsidR="00304635">
        <w:rPr>
          <w:rFonts w:asciiTheme="majorEastAsia" w:eastAsiaTheme="majorEastAsia" w:hAnsiTheme="majorEastAsia" w:hint="eastAsia"/>
          <w:sz w:val="24"/>
          <w:szCs w:val="24"/>
        </w:rPr>
        <w:t xml:space="preserve">　</w:t>
      </w:r>
      <w:r w:rsidRPr="00715B9C">
        <w:rPr>
          <w:rFonts w:asciiTheme="majorEastAsia" w:eastAsiaTheme="majorEastAsia" w:hAnsiTheme="majorEastAsia"/>
          <w:sz w:val="24"/>
          <w:szCs w:val="24"/>
        </w:rPr>
        <w:t>○　子どもや女性を狙った性犯罪の被害防止</w:t>
      </w:r>
    </w:p>
    <w:p w:rsidR="001B6A27" w:rsidRPr="00715B9C" w:rsidRDefault="00304635" w:rsidP="00DC6C0C">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B6A27" w:rsidRPr="00715B9C">
        <w:rPr>
          <w:rFonts w:asciiTheme="majorEastAsia" w:eastAsiaTheme="majorEastAsia" w:hAnsiTheme="majorEastAsia"/>
          <w:sz w:val="24"/>
          <w:szCs w:val="24"/>
        </w:rPr>
        <w:t>○　ひったくり・路上強盗の被害防止</w:t>
      </w:r>
    </w:p>
    <w:p w:rsidR="001B6A27" w:rsidRPr="00715B9C" w:rsidRDefault="00304635" w:rsidP="00DC6C0C">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B6A27" w:rsidRPr="00715B9C">
        <w:rPr>
          <w:rFonts w:asciiTheme="majorEastAsia" w:eastAsiaTheme="majorEastAsia" w:hAnsiTheme="majorEastAsia"/>
          <w:sz w:val="24"/>
          <w:szCs w:val="24"/>
        </w:rPr>
        <w:t>○　自動車を狙った犯罪の被害防止</w:t>
      </w:r>
    </w:p>
    <w:p w:rsidR="001B6A27" w:rsidRPr="00715B9C" w:rsidRDefault="00304635" w:rsidP="00DC6C0C">
      <w:pPr>
        <w:ind w:firstLineChars="900" w:firstLine="21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B6A27" w:rsidRPr="00715B9C">
        <w:rPr>
          <w:rFonts w:asciiTheme="majorEastAsia" w:eastAsiaTheme="majorEastAsia" w:hAnsiTheme="majorEastAsia"/>
          <w:sz w:val="24"/>
          <w:szCs w:val="24"/>
        </w:rPr>
        <w:t>○　特殊詐欺の被害防止</w:t>
      </w:r>
    </w:p>
    <w:p w:rsidR="001B6A27" w:rsidRPr="00715B9C" w:rsidRDefault="001B6A27" w:rsidP="00223346">
      <w:pPr>
        <w:spacing w:beforeLines="50" w:before="180"/>
        <w:ind w:firstLineChars="200" w:firstLine="480"/>
        <w:rPr>
          <w:rFonts w:asciiTheme="majorEastAsia" w:eastAsiaTheme="majorEastAsia" w:hAnsiTheme="majorEastAsia"/>
          <w:sz w:val="24"/>
          <w:szCs w:val="24"/>
        </w:rPr>
      </w:pPr>
      <w:r w:rsidRPr="00715B9C">
        <w:rPr>
          <w:rFonts w:asciiTheme="majorEastAsia" w:eastAsiaTheme="majorEastAsia" w:hAnsiTheme="majorEastAsia"/>
          <w:sz w:val="24"/>
          <w:szCs w:val="24"/>
        </w:rPr>
        <w:t>●　平成</w:t>
      </w:r>
      <w:r w:rsidR="00223346">
        <w:rPr>
          <w:rFonts w:asciiTheme="majorEastAsia" w:eastAsiaTheme="majorEastAsia" w:hAnsiTheme="majorEastAsia" w:hint="eastAsia"/>
          <w:sz w:val="24"/>
          <w:szCs w:val="24"/>
        </w:rPr>
        <w:t>２９</w:t>
      </w:r>
      <w:r w:rsidRPr="00715B9C">
        <w:rPr>
          <w:rFonts w:asciiTheme="majorEastAsia" w:eastAsiaTheme="majorEastAsia" w:hAnsiTheme="majorEastAsia"/>
          <w:sz w:val="24"/>
          <w:szCs w:val="24"/>
        </w:rPr>
        <w:t>年度　活動の基本方針</w:t>
      </w:r>
    </w:p>
    <w:p w:rsidR="000462F2" w:rsidRDefault="001B6A27" w:rsidP="000462F2">
      <w:pPr>
        <w:ind w:firstLineChars="300" w:firstLine="720"/>
        <w:rPr>
          <w:rFonts w:asciiTheme="majorEastAsia" w:eastAsiaTheme="majorEastAsia" w:hAnsiTheme="majorEastAsia"/>
          <w:sz w:val="24"/>
          <w:szCs w:val="24"/>
        </w:rPr>
      </w:pPr>
      <w:r w:rsidRPr="00715B9C">
        <w:rPr>
          <w:rFonts w:asciiTheme="majorEastAsia" w:eastAsiaTheme="majorEastAsia" w:hAnsiTheme="majorEastAsia" w:cs="ＭＳ 明朝" w:hint="eastAsia"/>
          <w:sz w:val="24"/>
          <w:szCs w:val="24"/>
        </w:rPr>
        <w:t>①</w:t>
      </w:r>
      <w:r w:rsidRPr="00715B9C">
        <w:rPr>
          <w:rFonts w:asciiTheme="majorEastAsia" w:eastAsiaTheme="majorEastAsia" w:hAnsiTheme="majorEastAsia"/>
          <w:sz w:val="24"/>
          <w:szCs w:val="24"/>
        </w:rPr>
        <w:t xml:space="preserve">　府民の自主防犯意識の向上と自主防犯行動の促進</w:t>
      </w:r>
    </w:p>
    <w:p w:rsidR="00444D55" w:rsidRDefault="001B6A27" w:rsidP="00304635">
      <w:pPr>
        <w:ind w:leftChars="470" w:left="987" w:firstLineChars="100" w:firstLine="210"/>
        <w:jc w:val="distribute"/>
        <w:rPr>
          <w:rFonts w:asciiTheme="majorEastAsia" w:eastAsiaTheme="majorEastAsia" w:hAnsiTheme="majorEastAsia"/>
          <w:szCs w:val="21"/>
        </w:rPr>
      </w:pPr>
      <w:r w:rsidRPr="00223346">
        <w:rPr>
          <w:rFonts w:asciiTheme="majorEastAsia" w:eastAsiaTheme="majorEastAsia" w:hAnsiTheme="majorEastAsia"/>
          <w:szCs w:val="21"/>
        </w:rPr>
        <w:t>構成員間の連携を強化し、被害防止に向けた継続的かつ効果的な啓発活動や、被害防止に有効な防犯器具の普及促進などに積極的に取り組み、府民の自主防犯意識の</w:t>
      </w:r>
    </w:p>
    <w:p w:rsidR="001B6A27" w:rsidRPr="000462F2" w:rsidRDefault="001B6A27" w:rsidP="00444D55">
      <w:pPr>
        <w:ind w:leftChars="460" w:left="966"/>
        <w:rPr>
          <w:rFonts w:asciiTheme="majorEastAsia" w:eastAsiaTheme="majorEastAsia" w:hAnsiTheme="majorEastAsia"/>
          <w:sz w:val="24"/>
          <w:szCs w:val="24"/>
        </w:rPr>
      </w:pPr>
      <w:r w:rsidRPr="00223346">
        <w:rPr>
          <w:rFonts w:asciiTheme="majorEastAsia" w:eastAsiaTheme="majorEastAsia" w:hAnsiTheme="majorEastAsia"/>
          <w:szCs w:val="21"/>
        </w:rPr>
        <w:t>向上と自主防犯行動の促進を図る。</w:t>
      </w:r>
    </w:p>
    <w:p w:rsidR="00E73B6E" w:rsidRPr="00715B9C" w:rsidRDefault="001B6A27" w:rsidP="00C23BFE">
      <w:pPr>
        <w:spacing w:beforeLines="50" w:before="180"/>
        <w:ind w:firstLineChars="300" w:firstLine="720"/>
        <w:rPr>
          <w:rFonts w:asciiTheme="majorEastAsia" w:eastAsiaTheme="majorEastAsia" w:hAnsiTheme="majorEastAsia"/>
          <w:sz w:val="24"/>
          <w:szCs w:val="24"/>
        </w:rPr>
      </w:pPr>
      <w:r w:rsidRPr="00715B9C">
        <w:rPr>
          <w:rFonts w:asciiTheme="majorEastAsia" w:eastAsiaTheme="majorEastAsia" w:hAnsiTheme="majorEastAsia" w:cs="ＭＳ 明朝" w:hint="eastAsia"/>
          <w:sz w:val="24"/>
          <w:szCs w:val="24"/>
        </w:rPr>
        <w:t>②</w:t>
      </w:r>
      <w:r w:rsidRPr="00715B9C">
        <w:rPr>
          <w:rFonts w:asciiTheme="majorEastAsia" w:eastAsiaTheme="majorEastAsia" w:hAnsiTheme="majorEastAsia"/>
          <w:sz w:val="24"/>
          <w:szCs w:val="24"/>
        </w:rPr>
        <w:t xml:space="preserve">　地域住民と連携した防犯ボランティア活動の活性化　</w:t>
      </w:r>
    </w:p>
    <w:p w:rsidR="00E73B6E" w:rsidRPr="00223346" w:rsidRDefault="001B6A27" w:rsidP="00304635">
      <w:pPr>
        <w:ind w:leftChars="470" w:left="987" w:firstLineChars="100" w:firstLine="210"/>
        <w:rPr>
          <w:rFonts w:asciiTheme="majorEastAsia" w:eastAsiaTheme="majorEastAsia" w:hAnsiTheme="majorEastAsia"/>
          <w:szCs w:val="21"/>
        </w:rPr>
      </w:pPr>
      <w:r w:rsidRPr="00223346">
        <w:rPr>
          <w:rFonts w:asciiTheme="majorEastAsia" w:eastAsiaTheme="majorEastAsia" w:hAnsiTheme="majorEastAsia"/>
          <w:szCs w:val="21"/>
        </w:rPr>
        <w:t>地域安全センター等の防犯ボランティアの活動拠点を中心とした地域の防犯ネットワークの活用と構成員の相互連携の強化、地域安全情報や物品の提供等の活動支援を通じて、防犯ボランティア活動のさらなる活性化を図る。</w:t>
      </w:r>
    </w:p>
    <w:p w:rsidR="001B6A27" w:rsidRPr="00715B9C" w:rsidRDefault="001B6A27" w:rsidP="00304635">
      <w:pPr>
        <w:spacing w:beforeLines="50" w:before="180"/>
        <w:ind w:firstLineChars="300" w:firstLine="720"/>
        <w:rPr>
          <w:rFonts w:asciiTheme="majorEastAsia" w:eastAsiaTheme="majorEastAsia" w:hAnsiTheme="majorEastAsia"/>
          <w:sz w:val="24"/>
          <w:szCs w:val="24"/>
        </w:rPr>
      </w:pPr>
      <w:r w:rsidRPr="00715B9C">
        <w:rPr>
          <w:rFonts w:asciiTheme="majorEastAsia" w:eastAsiaTheme="majorEastAsia" w:hAnsiTheme="majorEastAsia" w:cs="ＭＳ 明朝" w:hint="eastAsia"/>
          <w:sz w:val="24"/>
          <w:szCs w:val="24"/>
        </w:rPr>
        <w:t>③</w:t>
      </w:r>
      <w:r w:rsidRPr="00715B9C">
        <w:rPr>
          <w:rFonts w:asciiTheme="majorEastAsia" w:eastAsiaTheme="majorEastAsia" w:hAnsiTheme="majorEastAsia"/>
          <w:sz w:val="24"/>
          <w:szCs w:val="24"/>
        </w:rPr>
        <w:t xml:space="preserve">　防犯カメラ設置など防犯環境整備の拡充　</w:t>
      </w:r>
    </w:p>
    <w:p w:rsidR="00E73B6E" w:rsidRPr="00223346" w:rsidRDefault="001B6A27" w:rsidP="00304635">
      <w:pPr>
        <w:ind w:leftChars="470" w:left="987" w:firstLineChars="100" w:firstLine="210"/>
        <w:rPr>
          <w:rFonts w:asciiTheme="majorEastAsia" w:eastAsiaTheme="majorEastAsia" w:hAnsiTheme="majorEastAsia"/>
          <w:szCs w:val="21"/>
        </w:rPr>
      </w:pPr>
      <w:r w:rsidRPr="00223346">
        <w:rPr>
          <w:rFonts w:asciiTheme="majorEastAsia" w:eastAsiaTheme="majorEastAsia" w:hAnsiTheme="majorEastAsia"/>
          <w:szCs w:val="21"/>
        </w:rPr>
        <w:t>公共空間、特に通学路、公園、駐車場等の安全を確保するため、関係機関の連携を強化して、防犯カメラの設置拡充を推進するなど、犯罪の起きにくい防犯環境の整備を促進し、その取組を周知することにより安心感の醸成を図る。</w:t>
      </w:r>
    </w:p>
    <w:p w:rsidR="001B6A27" w:rsidRPr="00715B9C" w:rsidRDefault="001B6A27" w:rsidP="00C23BFE">
      <w:pPr>
        <w:spacing w:beforeLines="50" w:before="180"/>
        <w:ind w:firstLineChars="300" w:firstLine="720"/>
        <w:rPr>
          <w:rFonts w:asciiTheme="majorEastAsia" w:eastAsiaTheme="majorEastAsia" w:hAnsiTheme="majorEastAsia"/>
          <w:sz w:val="24"/>
          <w:szCs w:val="24"/>
        </w:rPr>
      </w:pPr>
      <w:r w:rsidRPr="00715B9C">
        <w:rPr>
          <w:rFonts w:asciiTheme="majorEastAsia" w:eastAsiaTheme="majorEastAsia" w:hAnsiTheme="majorEastAsia" w:cs="ＭＳ 明朝" w:hint="eastAsia"/>
          <w:sz w:val="24"/>
          <w:szCs w:val="24"/>
        </w:rPr>
        <w:t>④</w:t>
      </w:r>
      <w:r w:rsidRPr="00715B9C">
        <w:rPr>
          <w:rFonts w:asciiTheme="majorEastAsia" w:eastAsiaTheme="majorEastAsia" w:hAnsiTheme="majorEastAsia"/>
          <w:sz w:val="24"/>
          <w:szCs w:val="24"/>
        </w:rPr>
        <w:t xml:space="preserve">　少年非行防止に向けた取組の推進　</w:t>
      </w:r>
    </w:p>
    <w:p w:rsidR="009E4E32" w:rsidRDefault="001B6A27" w:rsidP="00304635">
      <w:pPr>
        <w:ind w:leftChars="470" w:left="987" w:firstLineChars="100" w:firstLine="210"/>
        <w:jc w:val="distribute"/>
        <w:rPr>
          <w:rFonts w:asciiTheme="majorEastAsia" w:eastAsiaTheme="majorEastAsia" w:hAnsiTheme="majorEastAsia"/>
          <w:szCs w:val="21"/>
        </w:rPr>
      </w:pPr>
      <w:r w:rsidRPr="00223346">
        <w:rPr>
          <w:rFonts w:asciiTheme="majorEastAsia" w:eastAsiaTheme="majorEastAsia" w:hAnsiTheme="majorEastAsia"/>
          <w:szCs w:val="21"/>
        </w:rPr>
        <w:t>少年の非行防止・健全育成のため、学校・教育委員会・自治体・地域住民による</w:t>
      </w:r>
    </w:p>
    <w:p w:rsidR="009E4E32" w:rsidRDefault="001B6A27" w:rsidP="009E4E32">
      <w:pPr>
        <w:ind w:leftChars="460" w:left="966"/>
        <w:jc w:val="distribute"/>
        <w:rPr>
          <w:rFonts w:asciiTheme="majorEastAsia" w:eastAsiaTheme="majorEastAsia" w:hAnsiTheme="majorEastAsia"/>
          <w:szCs w:val="21"/>
        </w:rPr>
      </w:pPr>
      <w:r w:rsidRPr="00223346">
        <w:rPr>
          <w:rFonts w:asciiTheme="majorEastAsia" w:eastAsiaTheme="majorEastAsia" w:hAnsiTheme="majorEastAsia"/>
          <w:szCs w:val="21"/>
        </w:rPr>
        <w:t>社会を挙げた取組により、学校外における街頭補導活動や立ち直り支援を行うと</w:t>
      </w:r>
    </w:p>
    <w:p w:rsidR="00D5127D" w:rsidRPr="00223346" w:rsidRDefault="001B6A27" w:rsidP="009E4E32">
      <w:pPr>
        <w:ind w:leftChars="460" w:left="966"/>
        <w:rPr>
          <w:rFonts w:asciiTheme="majorEastAsia" w:eastAsiaTheme="majorEastAsia" w:hAnsiTheme="majorEastAsia"/>
          <w:szCs w:val="21"/>
        </w:rPr>
      </w:pPr>
      <w:r w:rsidRPr="00223346">
        <w:rPr>
          <w:rFonts w:asciiTheme="majorEastAsia" w:eastAsiaTheme="majorEastAsia" w:hAnsiTheme="majorEastAsia"/>
          <w:szCs w:val="21"/>
        </w:rPr>
        <w:t>ともに、健全育成を阻害する有害環境の浄化を図る。</w:t>
      </w:r>
    </w:p>
    <w:p w:rsidR="00081D4C" w:rsidRDefault="00081D4C" w:rsidP="00081D4C">
      <w:pPr>
        <w:rPr>
          <w:rFonts w:asciiTheme="majorEastAsia" w:eastAsiaTheme="majorEastAsia" w:hAnsiTheme="majorEastAsia"/>
          <w:sz w:val="24"/>
          <w:szCs w:val="24"/>
        </w:rPr>
      </w:pPr>
    </w:p>
    <w:p w:rsidR="00BF5975" w:rsidRPr="00715B9C" w:rsidRDefault="00BF5975" w:rsidP="00081D4C">
      <w:pPr>
        <w:rPr>
          <w:rFonts w:asciiTheme="majorEastAsia" w:eastAsiaTheme="majorEastAsia" w:hAnsiTheme="majorEastAsia"/>
          <w:sz w:val="24"/>
          <w:szCs w:val="24"/>
        </w:rPr>
      </w:pPr>
    </w:p>
    <w:p w:rsidR="000462F2" w:rsidRDefault="00D670AB" w:rsidP="000462F2">
      <w:pPr>
        <w:rPr>
          <w:rFonts w:asciiTheme="majorEastAsia" w:eastAsiaTheme="majorEastAsia" w:hAnsiTheme="majorEastAsia"/>
          <w:b/>
          <w:sz w:val="24"/>
          <w:szCs w:val="24"/>
        </w:rPr>
      </w:pPr>
      <w:r w:rsidRPr="00715B9C">
        <w:rPr>
          <w:rFonts w:asciiTheme="majorEastAsia" w:eastAsiaTheme="majorEastAsia" w:hAnsiTheme="majorEastAsia"/>
          <w:b/>
          <w:sz w:val="24"/>
          <w:szCs w:val="24"/>
        </w:rPr>
        <w:t xml:space="preserve">　</w:t>
      </w:r>
      <w:r w:rsidRPr="00715B9C">
        <w:rPr>
          <w:rFonts w:asciiTheme="majorEastAsia" w:eastAsiaTheme="majorEastAsia" w:hAnsiTheme="majorEastAsia" w:cs="ＭＳ 明朝" w:hint="eastAsia"/>
          <w:b/>
          <w:sz w:val="24"/>
          <w:szCs w:val="24"/>
        </w:rPr>
        <w:t>⑶</w:t>
      </w:r>
      <w:r w:rsidRPr="00715B9C">
        <w:rPr>
          <w:rFonts w:asciiTheme="majorEastAsia" w:eastAsiaTheme="majorEastAsia" w:hAnsiTheme="majorEastAsia"/>
          <w:b/>
          <w:sz w:val="24"/>
          <w:szCs w:val="24"/>
        </w:rPr>
        <w:t xml:space="preserve">　</w:t>
      </w:r>
      <w:r w:rsidR="00081D4C" w:rsidRPr="00715B9C">
        <w:rPr>
          <w:rFonts w:asciiTheme="majorEastAsia" w:eastAsiaTheme="majorEastAsia" w:hAnsiTheme="majorEastAsia"/>
          <w:b/>
          <w:sz w:val="24"/>
          <w:szCs w:val="24"/>
        </w:rPr>
        <w:t>大阪府安全なまちづくり大使を委嘱する件</w:t>
      </w:r>
    </w:p>
    <w:p w:rsidR="00D670AB" w:rsidRPr="000462F2" w:rsidRDefault="00D670AB" w:rsidP="000462F2">
      <w:pPr>
        <w:ind w:leftChars="240" w:left="504" w:firstLineChars="100" w:firstLine="210"/>
        <w:rPr>
          <w:rFonts w:asciiTheme="majorEastAsia" w:eastAsiaTheme="majorEastAsia" w:hAnsiTheme="majorEastAsia"/>
          <w:b/>
          <w:sz w:val="24"/>
          <w:szCs w:val="24"/>
        </w:rPr>
      </w:pPr>
      <w:r w:rsidRPr="00223346">
        <w:rPr>
          <w:rFonts w:asciiTheme="majorEastAsia" w:eastAsiaTheme="majorEastAsia" w:hAnsiTheme="majorEastAsia"/>
          <w:szCs w:val="21"/>
        </w:rPr>
        <w:t>大阪府安全なまちづくり推進会議が推進する安全なまちづくり事業の情報発信力を強化して、府民の防犯意識の更なる高揚と自主防犯行動の促進を図る必要があります。</w:t>
      </w:r>
    </w:p>
    <w:p w:rsidR="009E4E32" w:rsidRDefault="00081D4C" w:rsidP="009E4E32">
      <w:pPr>
        <w:ind w:leftChars="240" w:left="504" w:firstLineChars="100" w:firstLine="210"/>
        <w:jc w:val="distribute"/>
        <w:rPr>
          <w:rFonts w:asciiTheme="majorEastAsia" w:eastAsiaTheme="majorEastAsia" w:hAnsiTheme="majorEastAsia"/>
          <w:szCs w:val="21"/>
        </w:rPr>
      </w:pPr>
      <w:r w:rsidRPr="00223346">
        <w:rPr>
          <w:rFonts w:asciiTheme="majorEastAsia" w:eastAsiaTheme="majorEastAsia" w:hAnsiTheme="majorEastAsia"/>
          <w:szCs w:val="21"/>
        </w:rPr>
        <w:t>そこで、府民に広</w:t>
      </w:r>
      <w:r w:rsidR="00075308" w:rsidRPr="00223346">
        <w:rPr>
          <w:rFonts w:asciiTheme="majorEastAsia" w:eastAsiaTheme="majorEastAsia" w:hAnsiTheme="majorEastAsia"/>
          <w:szCs w:val="21"/>
        </w:rPr>
        <w:t>く知られている西川きよしさんファミリーを大阪府安全なまちづくり</w:t>
      </w:r>
    </w:p>
    <w:p w:rsidR="00081D4C" w:rsidRPr="00223346" w:rsidRDefault="00075308" w:rsidP="009E4E32">
      <w:pPr>
        <w:ind w:leftChars="240" w:left="504"/>
        <w:rPr>
          <w:rFonts w:asciiTheme="majorEastAsia" w:eastAsiaTheme="majorEastAsia" w:hAnsiTheme="majorEastAsia"/>
          <w:szCs w:val="21"/>
        </w:rPr>
      </w:pPr>
      <w:r w:rsidRPr="00223346">
        <w:rPr>
          <w:rFonts w:asciiTheme="majorEastAsia" w:eastAsiaTheme="majorEastAsia" w:hAnsiTheme="majorEastAsia"/>
          <w:szCs w:val="21"/>
        </w:rPr>
        <w:t>大使</w:t>
      </w:r>
      <w:r w:rsidR="00DC6C0C" w:rsidRPr="00223346">
        <w:rPr>
          <w:rFonts w:asciiTheme="majorEastAsia" w:eastAsiaTheme="majorEastAsia" w:hAnsiTheme="majorEastAsia"/>
          <w:szCs w:val="21"/>
        </w:rPr>
        <w:t>として委嘱させていただき、同会議やキャンペーンへの参加等の役割を担っていただ</w:t>
      </w:r>
      <w:r w:rsidR="00081D4C" w:rsidRPr="00223346">
        <w:rPr>
          <w:rFonts w:asciiTheme="majorEastAsia" w:eastAsiaTheme="majorEastAsia" w:hAnsiTheme="majorEastAsia"/>
          <w:szCs w:val="21"/>
        </w:rPr>
        <w:t>くものです。</w:t>
      </w:r>
    </w:p>
    <w:p w:rsidR="009E4E32" w:rsidRDefault="00081D4C" w:rsidP="009108DE">
      <w:pPr>
        <w:ind w:leftChars="240" w:left="504" w:firstLineChars="100" w:firstLine="210"/>
        <w:jc w:val="left"/>
        <w:rPr>
          <w:rFonts w:asciiTheme="majorEastAsia" w:eastAsiaTheme="majorEastAsia" w:hAnsiTheme="majorEastAsia"/>
          <w:szCs w:val="21"/>
        </w:rPr>
      </w:pPr>
      <w:r w:rsidRPr="00223346">
        <w:rPr>
          <w:rFonts w:asciiTheme="majorEastAsia" w:eastAsiaTheme="majorEastAsia" w:hAnsiTheme="majorEastAsia"/>
          <w:szCs w:val="21"/>
        </w:rPr>
        <w:t>西川きよしファミリーは、</w:t>
      </w:r>
      <w:r w:rsidR="00075308" w:rsidRPr="00223346">
        <w:rPr>
          <w:rFonts w:asciiTheme="majorEastAsia" w:eastAsiaTheme="majorEastAsia" w:hAnsiTheme="majorEastAsia"/>
          <w:szCs w:val="21"/>
        </w:rPr>
        <w:t>大阪を代表する「幸せな家族」の象徴的存在であり、</w:t>
      </w:r>
      <w:r w:rsidR="009108DE" w:rsidRPr="00223346">
        <w:rPr>
          <w:rFonts w:asciiTheme="majorEastAsia" w:eastAsiaTheme="majorEastAsia" w:hAnsiTheme="majorEastAsia"/>
          <w:szCs w:val="21"/>
        </w:rPr>
        <w:t>大阪府民</w:t>
      </w:r>
    </w:p>
    <w:p w:rsidR="00081D4C" w:rsidRPr="00223346" w:rsidRDefault="00081D4C" w:rsidP="009E4E32">
      <w:pPr>
        <w:ind w:leftChars="240" w:left="504"/>
        <w:rPr>
          <w:rFonts w:asciiTheme="majorEastAsia" w:eastAsiaTheme="majorEastAsia" w:hAnsiTheme="majorEastAsia"/>
          <w:szCs w:val="21"/>
        </w:rPr>
      </w:pPr>
      <w:r w:rsidRPr="00223346">
        <w:rPr>
          <w:rFonts w:asciiTheme="majorEastAsia" w:eastAsiaTheme="majorEastAsia" w:hAnsiTheme="majorEastAsia"/>
          <w:szCs w:val="21"/>
        </w:rPr>
        <w:t>への知名度が抜群</w:t>
      </w:r>
      <w:r w:rsidR="009108DE">
        <w:rPr>
          <w:rFonts w:asciiTheme="majorEastAsia" w:eastAsiaTheme="majorEastAsia" w:hAnsiTheme="majorEastAsia" w:hint="eastAsia"/>
          <w:szCs w:val="21"/>
        </w:rPr>
        <w:t>にありま</w:t>
      </w:r>
      <w:r w:rsidRPr="00223346">
        <w:rPr>
          <w:rFonts w:asciiTheme="majorEastAsia" w:eastAsiaTheme="majorEastAsia" w:hAnsiTheme="majorEastAsia"/>
          <w:szCs w:val="21"/>
        </w:rPr>
        <w:t>す。</w:t>
      </w:r>
    </w:p>
    <w:p w:rsidR="009E4E32" w:rsidRDefault="00081D4C" w:rsidP="009108DE">
      <w:pPr>
        <w:ind w:leftChars="240" w:left="504" w:firstLineChars="100" w:firstLine="210"/>
        <w:jc w:val="distribute"/>
        <w:rPr>
          <w:rFonts w:asciiTheme="majorEastAsia" w:eastAsiaTheme="majorEastAsia" w:hAnsiTheme="majorEastAsia"/>
          <w:szCs w:val="21"/>
        </w:rPr>
      </w:pPr>
      <w:r w:rsidRPr="00223346">
        <w:rPr>
          <w:rFonts w:asciiTheme="majorEastAsia" w:eastAsiaTheme="majorEastAsia" w:hAnsiTheme="majorEastAsia"/>
          <w:szCs w:val="21"/>
        </w:rPr>
        <w:t>また</w:t>
      </w:r>
      <w:r w:rsidR="00DC6C0C" w:rsidRPr="00223346">
        <w:rPr>
          <w:rFonts w:asciiTheme="majorEastAsia" w:eastAsiaTheme="majorEastAsia" w:hAnsiTheme="majorEastAsia"/>
          <w:szCs w:val="21"/>
        </w:rPr>
        <w:t>過去２回、ご出演していただ</w:t>
      </w:r>
      <w:r w:rsidR="005E203D" w:rsidRPr="00223346">
        <w:rPr>
          <w:rFonts w:asciiTheme="majorEastAsia" w:eastAsiaTheme="majorEastAsia" w:hAnsiTheme="majorEastAsia"/>
          <w:szCs w:val="21"/>
        </w:rPr>
        <w:t>いた大阪府警察作成の特殊詐欺被害防止ＤＶＤや</w:t>
      </w:r>
    </w:p>
    <w:p w:rsidR="009E4E32" w:rsidRDefault="005E203D" w:rsidP="009E4E32">
      <w:pPr>
        <w:ind w:leftChars="240" w:left="504"/>
        <w:jc w:val="distribute"/>
        <w:rPr>
          <w:rFonts w:asciiTheme="majorEastAsia" w:eastAsiaTheme="majorEastAsia" w:hAnsiTheme="majorEastAsia"/>
          <w:szCs w:val="21"/>
        </w:rPr>
      </w:pPr>
      <w:r w:rsidRPr="00223346">
        <w:rPr>
          <w:rFonts w:asciiTheme="majorEastAsia" w:eastAsiaTheme="majorEastAsia" w:hAnsiTheme="majorEastAsia"/>
          <w:szCs w:val="21"/>
        </w:rPr>
        <w:t>ポスター（現在も啓発活動に使用継続中）は、府民から</w:t>
      </w:r>
      <w:r w:rsidR="00821D14" w:rsidRPr="00223346">
        <w:rPr>
          <w:rFonts w:asciiTheme="majorEastAsia" w:eastAsiaTheme="majorEastAsia" w:hAnsiTheme="majorEastAsia"/>
          <w:szCs w:val="21"/>
        </w:rPr>
        <w:t>好</w:t>
      </w:r>
      <w:r w:rsidRPr="00223346">
        <w:rPr>
          <w:rFonts w:asciiTheme="majorEastAsia" w:eastAsiaTheme="majorEastAsia" w:hAnsiTheme="majorEastAsia"/>
          <w:szCs w:val="21"/>
        </w:rPr>
        <w:t>評を博しており、「西川きよし</w:t>
      </w:r>
    </w:p>
    <w:p w:rsidR="009E4E32" w:rsidRDefault="005E203D" w:rsidP="009E4E32">
      <w:pPr>
        <w:ind w:leftChars="240" w:left="504"/>
        <w:jc w:val="distribute"/>
        <w:rPr>
          <w:rFonts w:asciiTheme="majorEastAsia" w:eastAsiaTheme="majorEastAsia" w:hAnsiTheme="majorEastAsia"/>
          <w:szCs w:val="21"/>
        </w:rPr>
      </w:pPr>
      <w:r w:rsidRPr="00223346">
        <w:rPr>
          <w:rFonts w:asciiTheme="majorEastAsia" w:eastAsiaTheme="majorEastAsia" w:hAnsiTheme="majorEastAsia"/>
          <w:szCs w:val="21"/>
        </w:rPr>
        <w:t>さんファミリー＝防犯に活躍（貢献）」のイメージが浸透していることから、この</w:t>
      </w:r>
      <w:r w:rsidR="009E4E32">
        <w:rPr>
          <w:rFonts w:asciiTheme="majorEastAsia" w:eastAsiaTheme="majorEastAsia" w:hAnsiTheme="majorEastAsia" w:hint="eastAsia"/>
          <w:szCs w:val="21"/>
        </w:rPr>
        <w:t>度</w:t>
      </w:r>
      <w:r w:rsidRPr="00223346">
        <w:rPr>
          <w:rFonts w:asciiTheme="majorEastAsia" w:eastAsiaTheme="majorEastAsia" w:hAnsiTheme="majorEastAsia"/>
          <w:szCs w:val="21"/>
        </w:rPr>
        <w:t>、</w:t>
      </w:r>
      <w:r w:rsidR="009E4E32">
        <w:rPr>
          <w:rFonts w:asciiTheme="majorEastAsia" w:eastAsiaTheme="majorEastAsia" w:hAnsiTheme="majorEastAsia" w:hint="eastAsia"/>
          <w:szCs w:val="21"/>
        </w:rPr>
        <w:t>推薦</w:t>
      </w:r>
      <w:r w:rsidRPr="00223346">
        <w:rPr>
          <w:rFonts w:asciiTheme="majorEastAsia" w:eastAsiaTheme="majorEastAsia" w:hAnsiTheme="majorEastAsia"/>
          <w:szCs w:val="21"/>
        </w:rPr>
        <w:t>するものであり、構</w:t>
      </w:r>
      <w:r w:rsidR="00DC6C0C" w:rsidRPr="00223346">
        <w:rPr>
          <w:rFonts w:asciiTheme="majorEastAsia" w:eastAsiaTheme="majorEastAsia" w:hAnsiTheme="majorEastAsia"/>
          <w:szCs w:val="21"/>
        </w:rPr>
        <w:t>成団体の皆さまに審議いただいたところ、満場一致の賛同をいただき</w:t>
      </w:r>
    </w:p>
    <w:p w:rsidR="00081D4C" w:rsidRPr="00223346" w:rsidRDefault="00DC6C0C" w:rsidP="009E4E32">
      <w:pPr>
        <w:ind w:leftChars="240" w:left="504"/>
        <w:rPr>
          <w:rFonts w:asciiTheme="majorEastAsia" w:eastAsiaTheme="majorEastAsia" w:hAnsiTheme="majorEastAsia"/>
          <w:szCs w:val="21"/>
        </w:rPr>
      </w:pPr>
      <w:r w:rsidRPr="00223346">
        <w:rPr>
          <w:rFonts w:asciiTheme="majorEastAsia" w:eastAsiaTheme="majorEastAsia" w:hAnsiTheme="majorEastAsia"/>
          <w:szCs w:val="21"/>
        </w:rPr>
        <w:t>ました</w:t>
      </w:r>
      <w:r w:rsidR="005E203D" w:rsidRPr="00223346">
        <w:rPr>
          <w:rFonts w:asciiTheme="majorEastAsia" w:eastAsiaTheme="majorEastAsia" w:hAnsiTheme="majorEastAsia"/>
          <w:szCs w:val="21"/>
        </w:rPr>
        <w:t>。</w:t>
      </w:r>
    </w:p>
    <w:p w:rsidR="00081D4C" w:rsidRDefault="00081D4C" w:rsidP="00081D4C">
      <w:pPr>
        <w:rPr>
          <w:rFonts w:asciiTheme="majorEastAsia" w:eastAsiaTheme="majorEastAsia" w:hAnsiTheme="majorEastAsia"/>
          <w:sz w:val="24"/>
          <w:szCs w:val="24"/>
        </w:rPr>
      </w:pPr>
    </w:p>
    <w:p w:rsidR="007F6CEB" w:rsidRDefault="007F6CEB" w:rsidP="00081D4C">
      <w:pPr>
        <w:rPr>
          <w:rFonts w:asciiTheme="majorEastAsia" w:eastAsiaTheme="majorEastAsia" w:hAnsiTheme="majorEastAsia"/>
          <w:sz w:val="24"/>
          <w:szCs w:val="24"/>
        </w:rPr>
      </w:pPr>
    </w:p>
    <w:p w:rsidR="00305762" w:rsidRDefault="00305762" w:rsidP="00081D4C">
      <w:pPr>
        <w:rPr>
          <w:rFonts w:asciiTheme="majorEastAsia" w:eastAsiaTheme="majorEastAsia" w:hAnsiTheme="majorEastAsia"/>
          <w:sz w:val="24"/>
          <w:szCs w:val="24"/>
        </w:rPr>
      </w:pPr>
    </w:p>
    <w:p w:rsidR="00DE4066" w:rsidRDefault="00DE4066" w:rsidP="00081D4C">
      <w:pPr>
        <w:rPr>
          <w:rFonts w:asciiTheme="majorEastAsia" w:eastAsiaTheme="majorEastAsia" w:hAnsiTheme="majorEastAsia"/>
          <w:sz w:val="24"/>
          <w:szCs w:val="24"/>
        </w:rPr>
      </w:pPr>
    </w:p>
    <w:p w:rsidR="009A3FCD" w:rsidRDefault="009A3FCD" w:rsidP="00081D4C">
      <w:pPr>
        <w:rPr>
          <w:rFonts w:asciiTheme="majorEastAsia" w:eastAsiaTheme="majorEastAsia" w:hAnsiTheme="majorEastAsia"/>
          <w:sz w:val="24"/>
          <w:szCs w:val="24"/>
        </w:rPr>
      </w:pPr>
    </w:p>
    <w:p w:rsidR="00D5127D" w:rsidRPr="00715B9C" w:rsidRDefault="00BF5975" w:rsidP="00D5127D">
      <w:pPr>
        <w:rPr>
          <w:rFonts w:asciiTheme="majorEastAsia" w:eastAsiaTheme="majorEastAsia" w:hAnsiTheme="majorEastAsia"/>
          <w:b/>
          <w:sz w:val="24"/>
          <w:szCs w:val="24"/>
        </w:rPr>
      </w:pPr>
      <w:r>
        <w:rPr>
          <w:rFonts w:asciiTheme="majorEastAsia" w:eastAsiaTheme="majorEastAsia" w:hAnsiTheme="majorEastAsia"/>
          <w:noProof/>
          <w:szCs w:val="21"/>
        </w:rPr>
        <w:lastRenderedPageBreak/>
        <mc:AlternateContent>
          <mc:Choice Requires="wps">
            <w:drawing>
              <wp:anchor distT="0" distB="0" distL="114300" distR="114300" simplePos="0" relativeHeight="251735040" behindDoc="1" locked="0" layoutInCell="1" allowOverlap="1" wp14:anchorId="65F95DE3" wp14:editId="2A93A91B">
                <wp:simplePos x="0" y="0"/>
                <wp:positionH relativeFrom="column">
                  <wp:posOffset>5243195</wp:posOffset>
                </wp:positionH>
                <wp:positionV relativeFrom="paragraph">
                  <wp:posOffset>25400</wp:posOffset>
                </wp:positionV>
                <wp:extent cx="847725" cy="16383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847725" cy="1638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412.85pt;margin-top:2pt;width:66.75pt;height:129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" fillcolor="window" strokecolor="window" strokeweight="2pt"/>
            </w:pict>
          </mc:Fallback>
        </mc:AlternateContent>
      </w:r>
      <w:r w:rsidR="009A3FCD">
        <w:rPr>
          <w:rFonts w:asciiTheme="majorEastAsia" w:eastAsiaTheme="majorEastAsia" w:hAnsiTheme="majorEastAsia"/>
          <w:noProof/>
          <w:sz w:val="20"/>
          <w:szCs w:val="20"/>
        </w:rPr>
        <w:drawing>
          <wp:anchor distT="0" distB="0" distL="114300" distR="114300" simplePos="0" relativeHeight="251726848" behindDoc="0" locked="0" layoutInCell="1" allowOverlap="1" wp14:anchorId="7DCB29E7" wp14:editId="76136C7D">
            <wp:simplePos x="0" y="0"/>
            <wp:positionH relativeFrom="column">
              <wp:posOffset>5097145</wp:posOffset>
            </wp:positionH>
            <wp:positionV relativeFrom="paragraph">
              <wp:posOffset>120650</wp:posOffset>
            </wp:positionV>
            <wp:extent cx="1233805" cy="1583690"/>
            <wp:effectExtent l="0" t="0" r="4445" b="0"/>
            <wp:wrapSquare wrapText="bothSides"/>
            <wp:docPr id="4" name="図 4" descr="Y:\01　安全なまちづくり関係\01 大阪府安全なまちづくり推進会議\H29 大阪府安まち推進会議総会\結果\写真\広報課\DSC_7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01　安全なまちづくり関係\01 大阪府安全なまちづくり推進会議\H29 大阪府安まち推進会議総会\結果\写真\広報課\DSC_7137.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l="31291" r="20348" b="6927"/>
                    <a:stretch/>
                  </pic:blipFill>
                  <pic:spPr bwMode="auto">
                    <a:xfrm>
                      <a:off x="0" y="0"/>
                      <a:ext cx="1233805" cy="158369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0AB" w:rsidRPr="00715B9C">
        <w:rPr>
          <w:rFonts w:asciiTheme="majorEastAsia" w:eastAsiaTheme="majorEastAsia" w:hAnsiTheme="majorEastAsia"/>
          <w:b/>
          <w:sz w:val="24"/>
          <w:szCs w:val="24"/>
        </w:rPr>
        <w:t>５</w:t>
      </w:r>
      <w:r w:rsidR="005E203D" w:rsidRPr="00715B9C">
        <w:rPr>
          <w:rFonts w:asciiTheme="majorEastAsia" w:eastAsiaTheme="majorEastAsia" w:hAnsiTheme="majorEastAsia"/>
          <w:b/>
          <w:sz w:val="24"/>
          <w:szCs w:val="24"/>
        </w:rPr>
        <w:t xml:space="preserve">　意見</w:t>
      </w:r>
      <w:r w:rsidR="00B8587F" w:rsidRPr="00715B9C">
        <w:rPr>
          <w:rFonts w:asciiTheme="majorEastAsia" w:eastAsiaTheme="majorEastAsia" w:hAnsiTheme="majorEastAsia"/>
          <w:b/>
          <w:sz w:val="24"/>
          <w:szCs w:val="24"/>
        </w:rPr>
        <w:t>発表</w:t>
      </w:r>
    </w:p>
    <w:p w:rsidR="00D5127D" w:rsidRPr="00715B9C" w:rsidRDefault="005E203D" w:rsidP="00D5127D">
      <w:pPr>
        <w:rPr>
          <w:rFonts w:asciiTheme="majorEastAsia" w:eastAsiaTheme="majorEastAsia" w:hAnsiTheme="majorEastAsia"/>
          <w:sz w:val="24"/>
          <w:szCs w:val="24"/>
        </w:rPr>
      </w:pPr>
      <w:r w:rsidRPr="00715B9C">
        <w:rPr>
          <w:rFonts w:asciiTheme="majorEastAsia" w:eastAsiaTheme="majorEastAsia" w:hAnsiTheme="majorEastAsia"/>
          <w:b/>
          <w:sz w:val="24"/>
          <w:szCs w:val="24"/>
        </w:rPr>
        <w:t xml:space="preserve">　○</w:t>
      </w:r>
      <w:r w:rsidR="007910E8">
        <w:rPr>
          <w:rFonts w:asciiTheme="majorEastAsia" w:eastAsiaTheme="majorEastAsia" w:hAnsiTheme="majorEastAsia"/>
          <w:b/>
          <w:sz w:val="24"/>
          <w:szCs w:val="24"/>
        </w:rPr>
        <w:t xml:space="preserve">　中沼</w:t>
      </w:r>
      <w:r w:rsidRPr="00715B9C">
        <w:rPr>
          <w:rFonts w:asciiTheme="majorEastAsia" w:eastAsiaTheme="majorEastAsia" w:hAnsiTheme="majorEastAsia"/>
          <w:b/>
          <w:sz w:val="24"/>
          <w:szCs w:val="24"/>
        </w:rPr>
        <w:t>丈晃</w:t>
      </w:r>
      <w:r w:rsidR="007910E8">
        <w:rPr>
          <w:rFonts w:asciiTheme="majorEastAsia" w:eastAsiaTheme="majorEastAsia" w:hAnsiTheme="majorEastAsia" w:hint="eastAsia"/>
          <w:b/>
          <w:sz w:val="24"/>
          <w:szCs w:val="24"/>
        </w:rPr>
        <w:t xml:space="preserve"> 摂南大学法学部</w:t>
      </w:r>
      <w:r w:rsidRPr="00715B9C">
        <w:rPr>
          <w:rFonts w:asciiTheme="majorEastAsia" w:eastAsiaTheme="majorEastAsia" w:hAnsiTheme="majorEastAsia"/>
          <w:b/>
          <w:sz w:val="24"/>
          <w:szCs w:val="24"/>
        </w:rPr>
        <w:t>准教授の意見発表（</w:t>
      </w:r>
      <w:r w:rsidR="007910E8">
        <w:rPr>
          <w:rFonts w:asciiTheme="majorEastAsia" w:eastAsiaTheme="majorEastAsia" w:hAnsiTheme="majorEastAsia" w:hint="eastAsia"/>
          <w:b/>
          <w:sz w:val="24"/>
          <w:szCs w:val="24"/>
        </w:rPr>
        <w:t>要旨</w:t>
      </w:r>
      <w:r w:rsidRPr="00715B9C">
        <w:rPr>
          <w:rFonts w:asciiTheme="majorEastAsia" w:eastAsiaTheme="majorEastAsia" w:hAnsiTheme="majorEastAsia"/>
          <w:b/>
          <w:sz w:val="24"/>
          <w:szCs w:val="24"/>
        </w:rPr>
        <w:t>）</w:t>
      </w:r>
    </w:p>
    <w:p w:rsidR="004A20EE" w:rsidRPr="00223346" w:rsidRDefault="00C23BFE" w:rsidP="009A3FCD">
      <w:pPr>
        <w:spacing w:beforeLines="50" w:before="180"/>
        <w:ind w:leftChars="250" w:left="725" w:hangingChars="100" w:hanging="200"/>
        <w:rPr>
          <w:rFonts w:asciiTheme="majorEastAsia" w:eastAsiaTheme="majorEastAsia" w:hAnsiTheme="majorEastAsia"/>
          <w:szCs w:val="21"/>
        </w:rPr>
      </w:pPr>
      <w:r w:rsidRPr="00715B9C">
        <w:rPr>
          <w:rFonts w:asciiTheme="majorEastAsia" w:eastAsiaTheme="majorEastAsia" w:hAnsiTheme="majorEastAsia"/>
          <w:noProof/>
          <w:sz w:val="20"/>
          <w:szCs w:val="20"/>
        </w:rPr>
        <mc:AlternateContent>
          <mc:Choice Requires="wps">
            <w:drawing>
              <wp:anchor distT="0" distB="0" distL="114300" distR="114300" simplePos="0" relativeHeight="251660286" behindDoc="1" locked="0" layoutInCell="1" allowOverlap="1" wp14:anchorId="6235F510" wp14:editId="4B07582E">
                <wp:simplePos x="0" y="0"/>
                <wp:positionH relativeFrom="column">
                  <wp:posOffset>280670</wp:posOffset>
                </wp:positionH>
                <wp:positionV relativeFrom="paragraph">
                  <wp:posOffset>22860</wp:posOffset>
                </wp:positionV>
                <wp:extent cx="5505450" cy="28765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505450" cy="28765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2.1pt;margin-top:1.8pt;width:433.5pt;height:226.5pt;z-index:-251656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" filled="f" strokecolor="black [3213]" strokeweight=".25pt"/>
            </w:pict>
          </mc:Fallback>
        </mc:AlternateContent>
      </w:r>
      <w:r w:rsidR="007C6CB2" w:rsidRPr="00223346">
        <w:rPr>
          <w:rFonts w:asciiTheme="majorEastAsia" w:eastAsiaTheme="majorEastAsia" w:hAnsiTheme="majorEastAsia"/>
          <w:szCs w:val="21"/>
        </w:rPr>
        <w:t>●</w:t>
      </w:r>
      <w:r w:rsidR="002C7AD0" w:rsidRPr="00223346">
        <w:rPr>
          <w:rFonts w:asciiTheme="majorEastAsia" w:eastAsiaTheme="majorEastAsia" w:hAnsiTheme="majorEastAsia"/>
          <w:szCs w:val="21"/>
        </w:rPr>
        <w:t xml:space="preserve">　「安全なまちづくり</w:t>
      </w:r>
      <w:r w:rsidR="009A3FCD">
        <w:rPr>
          <w:rFonts w:asciiTheme="majorEastAsia" w:eastAsiaTheme="majorEastAsia" w:hAnsiTheme="majorEastAsia"/>
          <w:szCs w:val="21"/>
        </w:rPr>
        <w:t>」は、万博誘致やＩＲの検討など、府政の大きな課題の進展にとって</w:t>
      </w:r>
      <w:r w:rsidR="002C7AD0" w:rsidRPr="00223346">
        <w:rPr>
          <w:rFonts w:asciiTheme="majorEastAsia" w:eastAsiaTheme="majorEastAsia" w:hAnsiTheme="majorEastAsia"/>
          <w:szCs w:val="21"/>
        </w:rPr>
        <w:t>、不可欠な前提と位置づけて議論してほしい。</w:t>
      </w:r>
    </w:p>
    <w:p w:rsidR="00FC4CE5" w:rsidRDefault="007C6CB2" w:rsidP="00FC4CE5">
      <w:pPr>
        <w:ind w:leftChars="250" w:left="735" w:hangingChars="100" w:hanging="210"/>
        <w:jc w:val="left"/>
        <w:rPr>
          <w:rFonts w:asciiTheme="majorEastAsia" w:eastAsiaTheme="majorEastAsia" w:hAnsiTheme="majorEastAsia"/>
          <w:szCs w:val="21"/>
        </w:rPr>
      </w:pPr>
      <w:r w:rsidRPr="00223346">
        <w:rPr>
          <w:rFonts w:asciiTheme="majorEastAsia" w:eastAsiaTheme="majorEastAsia" w:hAnsiTheme="majorEastAsia"/>
          <w:szCs w:val="21"/>
        </w:rPr>
        <w:t>●</w:t>
      </w:r>
      <w:r w:rsidR="002C7AD0" w:rsidRPr="00223346">
        <w:rPr>
          <w:rFonts w:asciiTheme="majorEastAsia" w:eastAsiaTheme="majorEastAsia" w:hAnsiTheme="majorEastAsia"/>
          <w:szCs w:val="21"/>
        </w:rPr>
        <w:t xml:space="preserve">　住民目線では、犯罪の多い少ないは、住まいの選択に直結する問題である。</w:t>
      </w:r>
    </w:p>
    <w:p w:rsidR="009A3FCD" w:rsidRDefault="002C7AD0" w:rsidP="00FC4CE5">
      <w:pPr>
        <w:ind w:leftChars="330" w:left="693" w:firstLineChars="122" w:firstLine="256"/>
        <w:jc w:val="distribute"/>
        <w:rPr>
          <w:rFonts w:asciiTheme="majorEastAsia" w:eastAsiaTheme="majorEastAsia" w:hAnsiTheme="majorEastAsia"/>
          <w:szCs w:val="21"/>
        </w:rPr>
      </w:pPr>
      <w:r w:rsidRPr="00223346">
        <w:rPr>
          <w:rFonts w:asciiTheme="majorEastAsia" w:eastAsiaTheme="majorEastAsia" w:hAnsiTheme="majorEastAsia"/>
          <w:szCs w:val="21"/>
        </w:rPr>
        <w:t>大阪府内の問題だけでなく、近隣府県も意識して、「選んで住んで</w:t>
      </w:r>
    </w:p>
    <w:p w:rsidR="002C7AD0" w:rsidRPr="00223346" w:rsidRDefault="009A3FCD" w:rsidP="009A3FCD">
      <w:pPr>
        <w:ind w:leftChars="250" w:left="735"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2C7AD0" w:rsidRPr="00223346">
        <w:rPr>
          <w:rFonts w:asciiTheme="majorEastAsia" w:eastAsiaTheme="majorEastAsia" w:hAnsiTheme="majorEastAsia"/>
          <w:szCs w:val="21"/>
        </w:rPr>
        <w:t>もらえる大阪」を目指すための「安全まちづくり」であってほしい。</w:t>
      </w:r>
    </w:p>
    <w:p w:rsidR="00744F07" w:rsidRPr="00F631A7" w:rsidRDefault="007C6CB2" w:rsidP="00F631A7">
      <w:pPr>
        <w:ind w:leftChars="250" w:left="735" w:rightChars="539" w:right="1132" w:hangingChars="100" w:hanging="210"/>
        <w:jc w:val="distribute"/>
        <w:rPr>
          <w:rFonts w:asciiTheme="majorEastAsia" w:eastAsiaTheme="majorEastAsia" w:hAnsiTheme="majorEastAsia"/>
          <w:szCs w:val="21"/>
        </w:rPr>
      </w:pPr>
      <w:r w:rsidRPr="00223346">
        <w:rPr>
          <w:rFonts w:asciiTheme="majorEastAsia" w:eastAsiaTheme="majorEastAsia" w:hAnsiTheme="majorEastAsia"/>
          <w:szCs w:val="21"/>
        </w:rPr>
        <w:t>●</w:t>
      </w:r>
      <w:r w:rsidR="004A20EE" w:rsidRPr="00223346">
        <w:rPr>
          <w:rFonts w:asciiTheme="majorEastAsia" w:eastAsiaTheme="majorEastAsia" w:hAnsiTheme="majorEastAsia"/>
          <w:szCs w:val="21"/>
        </w:rPr>
        <w:t xml:space="preserve">　</w:t>
      </w:r>
      <w:r w:rsidR="00744F07" w:rsidRPr="00223346">
        <w:rPr>
          <w:rFonts w:asciiTheme="majorEastAsia" w:eastAsiaTheme="majorEastAsia" w:hAnsiTheme="majorEastAsia"/>
          <w:szCs w:val="21"/>
        </w:rPr>
        <w:t>特殊詐欺被害防止に関する広報・</w:t>
      </w:r>
      <w:r w:rsidR="00744F07" w:rsidRPr="00F631A7">
        <w:rPr>
          <w:rFonts w:asciiTheme="majorEastAsia" w:eastAsiaTheme="majorEastAsia" w:hAnsiTheme="majorEastAsia"/>
          <w:szCs w:val="21"/>
        </w:rPr>
        <w:t>啓発は、全</w:t>
      </w:r>
      <w:r w:rsidR="00744F07" w:rsidRPr="00F631A7">
        <w:rPr>
          <w:rFonts w:asciiTheme="majorEastAsia" w:eastAsiaTheme="majorEastAsia" w:hAnsiTheme="majorEastAsia" w:hint="eastAsia"/>
          <w:szCs w:val="21"/>
        </w:rPr>
        <w:t>府</w:t>
      </w:r>
      <w:r w:rsidR="00744F07" w:rsidRPr="00F631A7">
        <w:rPr>
          <w:rFonts w:asciiTheme="majorEastAsia" w:eastAsiaTheme="majorEastAsia" w:hAnsiTheme="majorEastAsia"/>
          <w:szCs w:val="21"/>
        </w:rPr>
        <w:t>レベルの広報</w:t>
      </w:r>
      <w:r w:rsidR="00744F07" w:rsidRPr="00F631A7">
        <w:rPr>
          <w:rFonts w:asciiTheme="majorEastAsia" w:eastAsiaTheme="majorEastAsia" w:hAnsiTheme="majorEastAsia" w:hint="eastAsia"/>
          <w:szCs w:val="21"/>
        </w:rPr>
        <w:t>だけでは</w:t>
      </w:r>
      <w:r w:rsidR="00744F07" w:rsidRPr="00F631A7">
        <w:rPr>
          <w:rFonts w:asciiTheme="majorEastAsia" w:eastAsiaTheme="majorEastAsia" w:hAnsiTheme="majorEastAsia"/>
          <w:szCs w:val="21"/>
        </w:rPr>
        <w:t>、</w:t>
      </w:r>
    </w:p>
    <w:p w:rsidR="00744F07" w:rsidRPr="00F631A7" w:rsidRDefault="00744F07" w:rsidP="00744F07">
      <w:pPr>
        <w:ind w:leftChars="250" w:left="735" w:hangingChars="100" w:hanging="210"/>
        <w:jc w:val="left"/>
        <w:rPr>
          <w:rFonts w:asciiTheme="majorEastAsia" w:eastAsiaTheme="majorEastAsia" w:hAnsiTheme="majorEastAsia"/>
          <w:szCs w:val="21"/>
        </w:rPr>
      </w:pPr>
      <w:r w:rsidRPr="00F631A7">
        <w:rPr>
          <w:rFonts w:asciiTheme="majorEastAsia" w:eastAsiaTheme="majorEastAsia" w:hAnsiTheme="majorEastAsia" w:hint="eastAsia"/>
          <w:szCs w:val="21"/>
        </w:rPr>
        <w:t xml:space="preserve">　</w:t>
      </w:r>
      <w:r w:rsidRPr="00F631A7">
        <w:rPr>
          <w:rFonts w:asciiTheme="majorEastAsia" w:eastAsiaTheme="majorEastAsia" w:hAnsiTheme="majorEastAsia"/>
          <w:szCs w:val="21"/>
        </w:rPr>
        <w:t>「電話</w:t>
      </w:r>
      <w:r w:rsidRPr="00F631A7">
        <w:rPr>
          <w:rFonts w:asciiTheme="majorEastAsia" w:eastAsiaTheme="majorEastAsia" w:hAnsiTheme="majorEastAsia" w:hint="eastAsia"/>
          <w:szCs w:val="21"/>
        </w:rPr>
        <w:t>番号</w:t>
      </w:r>
      <w:r w:rsidRPr="00F631A7">
        <w:rPr>
          <w:rFonts w:asciiTheme="majorEastAsia" w:eastAsiaTheme="majorEastAsia" w:hAnsiTheme="majorEastAsia"/>
          <w:szCs w:val="21"/>
        </w:rPr>
        <w:t>をかえる」などの行動には結びつきにくいことから、府民の間に根付き、信頼を得ている防犯ボランティアの活動</w:t>
      </w:r>
      <w:r w:rsidRPr="00F631A7">
        <w:rPr>
          <w:rFonts w:asciiTheme="majorEastAsia" w:eastAsiaTheme="majorEastAsia" w:hAnsiTheme="majorEastAsia" w:hint="eastAsia"/>
          <w:szCs w:val="21"/>
        </w:rPr>
        <w:t>と</w:t>
      </w:r>
      <w:r w:rsidRPr="00F631A7">
        <w:rPr>
          <w:rFonts w:asciiTheme="majorEastAsia" w:eastAsiaTheme="majorEastAsia" w:hAnsiTheme="majorEastAsia"/>
          <w:szCs w:val="21"/>
        </w:rPr>
        <w:t>うまく結</w:t>
      </w:r>
      <w:r w:rsidR="00501D87">
        <w:rPr>
          <w:rFonts w:asciiTheme="majorEastAsia" w:eastAsiaTheme="majorEastAsia" w:hAnsiTheme="majorEastAsia" w:hint="eastAsia"/>
          <w:szCs w:val="21"/>
        </w:rPr>
        <w:t>び</w:t>
      </w:r>
      <w:r w:rsidRPr="00F631A7">
        <w:rPr>
          <w:rFonts w:asciiTheme="majorEastAsia" w:eastAsiaTheme="majorEastAsia" w:hAnsiTheme="majorEastAsia"/>
          <w:szCs w:val="21"/>
        </w:rPr>
        <w:t>つけるべきである。</w:t>
      </w:r>
    </w:p>
    <w:p w:rsidR="00744F07" w:rsidRPr="00F631A7" w:rsidRDefault="00744F07" w:rsidP="00744F07">
      <w:pPr>
        <w:ind w:leftChars="250" w:left="735" w:hangingChars="100" w:hanging="210"/>
        <w:rPr>
          <w:rFonts w:asciiTheme="majorEastAsia" w:eastAsiaTheme="majorEastAsia" w:hAnsiTheme="majorEastAsia"/>
          <w:szCs w:val="21"/>
        </w:rPr>
      </w:pPr>
      <w:r w:rsidRPr="00F631A7">
        <w:rPr>
          <w:rFonts w:asciiTheme="majorEastAsia" w:eastAsiaTheme="majorEastAsia" w:hAnsiTheme="majorEastAsia"/>
          <w:szCs w:val="21"/>
        </w:rPr>
        <w:t>●　私の研究室で行っている青パトで</w:t>
      </w:r>
      <w:r w:rsidRPr="00F631A7">
        <w:rPr>
          <w:rFonts w:asciiTheme="majorEastAsia" w:eastAsiaTheme="majorEastAsia" w:hAnsiTheme="majorEastAsia" w:hint="eastAsia"/>
          <w:szCs w:val="21"/>
        </w:rPr>
        <w:t>も</w:t>
      </w:r>
      <w:r w:rsidRPr="00F631A7">
        <w:rPr>
          <w:rFonts w:asciiTheme="majorEastAsia" w:eastAsiaTheme="majorEastAsia" w:hAnsiTheme="majorEastAsia"/>
          <w:szCs w:val="21"/>
        </w:rPr>
        <w:t>、拡声器で特殊詐欺被害防止を呼び掛けているが、メッセージがちゃんと届くように、パトロールコースを変える、駐留を５分以上する等のきめ細かい対応をしている。</w:t>
      </w:r>
      <w:r w:rsidRPr="00F631A7">
        <w:rPr>
          <w:rFonts w:asciiTheme="majorEastAsia" w:eastAsiaTheme="majorEastAsia" w:hAnsiTheme="majorEastAsia" w:hint="eastAsia"/>
          <w:szCs w:val="21"/>
        </w:rPr>
        <w:t>チラシづくりも、そうした現場で使うことを意識してほしい。</w:t>
      </w:r>
    </w:p>
    <w:p w:rsidR="00744F07" w:rsidRPr="00F631A7" w:rsidRDefault="00744F07" w:rsidP="00744F07">
      <w:pPr>
        <w:ind w:leftChars="250" w:left="735" w:hangingChars="100" w:hanging="210"/>
        <w:jc w:val="distribute"/>
        <w:rPr>
          <w:rFonts w:asciiTheme="majorEastAsia" w:eastAsiaTheme="majorEastAsia" w:hAnsiTheme="majorEastAsia"/>
          <w:szCs w:val="21"/>
        </w:rPr>
      </w:pPr>
      <w:r w:rsidRPr="00F631A7">
        <w:rPr>
          <w:rFonts w:asciiTheme="majorEastAsia" w:eastAsiaTheme="majorEastAsia" w:hAnsiTheme="majorEastAsia"/>
          <w:szCs w:val="21"/>
        </w:rPr>
        <w:t>●　「大阪の人は、</w:t>
      </w:r>
      <w:r w:rsidRPr="00F631A7">
        <w:rPr>
          <w:rFonts w:asciiTheme="majorEastAsia" w:eastAsiaTheme="majorEastAsia" w:hAnsiTheme="majorEastAsia" w:hint="eastAsia"/>
          <w:szCs w:val="21"/>
        </w:rPr>
        <w:t>お金に細かいから</w:t>
      </w:r>
      <w:r w:rsidRPr="00F631A7">
        <w:rPr>
          <w:rFonts w:asciiTheme="majorEastAsia" w:eastAsiaTheme="majorEastAsia" w:hAnsiTheme="majorEastAsia"/>
          <w:szCs w:val="21"/>
        </w:rPr>
        <w:t>還付金詐欺被害が多い」と</w:t>
      </w:r>
      <w:r w:rsidRPr="00F631A7">
        <w:rPr>
          <w:rFonts w:asciiTheme="majorEastAsia" w:eastAsiaTheme="majorEastAsia" w:hAnsiTheme="majorEastAsia" w:hint="eastAsia"/>
          <w:szCs w:val="21"/>
        </w:rPr>
        <w:t>も</w:t>
      </w:r>
      <w:r w:rsidRPr="00F631A7">
        <w:rPr>
          <w:rFonts w:asciiTheme="majorEastAsia" w:eastAsiaTheme="majorEastAsia" w:hAnsiTheme="majorEastAsia"/>
          <w:szCs w:val="21"/>
        </w:rPr>
        <w:t>言われているが、実際に</w:t>
      </w:r>
    </w:p>
    <w:p w:rsidR="00744F07" w:rsidRDefault="00744F07" w:rsidP="00744F07">
      <w:pPr>
        <w:ind w:leftChars="250" w:left="735" w:hangingChars="100" w:hanging="210"/>
        <w:jc w:val="distribute"/>
        <w:rPr>
          <w:rFonts w:asciiTheme="majorEastAsia" w:eastAsiaTheme="majorEastAsia" w:hAnsiTheme="majorEastAsia"/>
          <w:szCs w:val="21"/>
        </w:rPr>
      </w:pPr>
      <w:r w:rsidRPr="00F631A7">
        <w:rPr>
          <w:rFonts w:asciiTheme="majorEastAsia" w:eastAsiaTheme="majorEastAsia" w:hAnsiTheme="majorEastAsia" w:hint="eastAsia"/>
          <w:szCs w:val="21"/>
        </w:rPr>
        <w:t xml:space="preserve">　</w:t>
      </w:r>
      <w:r w:rsidRPr="00F631A7">
        <w:rPr>
          <w:rFonts w:asciiTheme="majorEastAsia" w:eastAsiaTheme="majorEastAsia" w:hAnsiTheme="majorEastAsia"/>
          <w:szCs w:val="21"/>
        </w:rPr>
        <w:t>被害者の声を聞くと、「警察や役所が、わざわざ言ってきているの</w:t>
      </w:r>
      <w:r w:rsidRPr="00223346">
        <w:rPr>
          <w:rFonts w:asciiTheme="majorEastAsia" w:eastAsiaTheme="majorEastAsia" w:hAnsiTheme="majorEastAsia"/>
          <w:szCs w:val="21"/>
        </w:rPr>
        <w:t>だから、手間は</w:t>
      </w:r>
    </w:p>
    <w:p w:rsidR="00744F07" w:rsidRPr="00223346" w:rsidRDefault="00744F07" w:rsidP="00744F07">
      <w:pPr>
        <w:ind w:leftChars="250" w:left="73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23346">
        <w:rPr>
          <w:rFonts w:asciiTheme="majorEastAsia" w:eastAsiaTheme="majorEastAsia" w:hAnsiTheme="majorEastAsia"/>
          <w:szCs w:val="21"/>
        </w:rPr>
        <w:t>かかっても、ちゃんと手続きをせな」と思って、だまされている人が多いと気付く。</w:t>
      </w:r>
    </w:p>
    <w:p w:rsidR="00744F07" w:rsidRPr="00223346" w:rsidRDefault="00744F07" w:rsidP="00744F07">
      <w:pPr>
        <w:ind w:leftChars="250" w:left="73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23346">
        <w:rPr>
          <w:rFonts w:asciiTheme="majorEastAsia" w:eastAsiaTheme="majorEastAsia" w:hAnsiTheme="majorEastAsia"/>
          <w:szCs w:val="21"/>
        </w:rPr>
        <w:t xml:space="preserve">　被害者は、身内にも話していないケースが多く、もっと被害者の声に耳を傾け、広報や啓発戦略を練らなければならない。</w:t>
      </w:r>
    </w:p>
    <w:p w:rsidR="00BF5975" w:rsidRDefault="00BF5975" w:rsidP="00744F07">
      <w:pPr>
        <w:ind w:leftChars="250" w:left="735" w:hangingChars="100" w:hanging="210"/>
        <w:jc w:val="distribute"/>
        <w:rPr>
          <w:rFonts w:asciiTheme="majorEastAsia" w:eastAsiaTheme="majorEastAsia" w:hAnsiTheme="majorEastAsia"/>
          <w:b/>
          <w:sz w:val="24"/>
          <w:szCs w:val="24"/>
        </w:rPr>
      </w:pPr>
      <w:r>
        <w:rPr>
          <w:rFonts w:asciiTheme="majorEastAsia" w:eastAsiaTheme="majorEastAsia" w:hAnsiTheme="majorEastAsia"/>
          <w:noProof/>
          <w:szCs w:val="21"/>
        </w:rPr>
        <mc:AlternateContent>
          <mc:Choice Requires="wps">
            <w:drawing>
              <wp:anchor distT="0" distB="0" distL="114300" distR="114300" simplePos="0" relativeHeight="251734015" behindDoc="1" locked="0" layoutInCell="1" allowOverlap="1" wp14:anchorId="6849B33B" wp14:editId="6E6DC934">
                <wp:simplePos x="0" y="0"/>
                <wp:positionH relativeFrom="column">
                  <wp:posOffset>5071745</wp:posOffset>
                </wp:positionH>
                <wp:positionV relativeFrom="paragraph">
                  <wp:posOffset>120650</wp:posOffset>
                </wp:positionV>
                <wp:extent cx="847725" cy="16383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847725" cy="1638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399.35pt;margin-top:9.5pt;width:66.75pt;height:129pt;z-index:-251582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VXgA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" fillcolor="window" strokecolor="window" strokeweight="2pt"/>
            </w:pict>
          </mc:Fallback>
        </mc:AlternateContent>
      </w:r>
    </w:p>
    <w:p w:rsidR="000462F2" w:rsidRDefault="00C23BFE" w:rsidP="00BF5975">
      <w:pPr>
        <w:spacing w:beforeLines="50" w:before="180"/>
        <w:ind w:leftChars="136" w:left="735" w:hangingChars="214" w:hanging="449"/>
        <w:rPr>
          <w:rFonts w:asciiTheme="majorEastAsia" w:eastAsiaTheme="majorEastAsia" w:hAnsiTheme="majorEastAsia"/>
          <w:b/>
          <w:sz w:val="24"/>
          <w:szCs w:val="24"/>
        </w:rPr>
      </w:pPr>
      <w:r>
        <w:rPr>
          <w:rFonts w:asciiTheme="majorEastAsia" w:eastAsiaTheme="majorEastAsia" w:hAnsiTheme="majorEastAsia"/>
          <w:noProof/>
          <w:szCs w:val="21"/>
        </w:rPr>
        <w:drawing>
          <wp:anchor distT="0" distB="0" distL="114300" distR="114300" simplePos="0" relativeHeight="251736064" behindDoc="1" locked="0" layoutInCell="1" allowOverlap="1" wp14:anchorId="02031029" wp14:editId="4A8F9EC7">
            <wp:simplePos x="0" y="0"/>
            <wp:positionH relativeFrom="column">
              <wp:posOffset>4932045</wp:posOffset>
            </wp:positionH>
            <wp:positionV relativeFrom="paragraph">
              <wp:posOffset>46355</wp:posOffset>
            </wp:positionV>
            <wp:extent cx="1266825" cy="1547495"/>
            <wp:effectExtent l="0" t="0" r="9525" b="0"/>
            <wp:wrapTight wrapText="bothSides">
              <wp:wrapPolygon edited="0">
                <wp:start x="8120" y="0"/>
                <wp:lineTo x="5847" y="1064"/>
                <wp:lineTo x="1624" y="3989"/>
                <wp:lineTo x="0" y="8509"/>
                <wp:lineTo x="0" y="13029"/>
                <wp:lineTo x="2274" y="17284"/>
                <wp:lineTo x="2274" y="18081"/>
                <wp:lineTo x="8120" y="21272"/>
                <wp:lineTo x="9420" y="21272"/>
                <wp:lineTo x="12018" y="21272"/>
                <wp:lineTo x="13642" y="21272"/>
                <wp:lineTo x="19164" y="18081"/>
                <wp:lineTo x="19164" y="17284"/>
                <wp:lineTo x="21438" y="13029"/>
                <wp:lineTo x="21438" y="8509"/>
                <wp:lineTo x="20138" y="3989"/>
                <wp:lineTo x="15591" y="1064"/>
                <wp:lineTo x="13317" y="0"/>
                <wp:lineTo x="8120" y="0"/>
              </wp:wrapPolygon>
            </wp:wrapTight>
            <wp:docPr id="11" name="図 11" descr="Y:\01　安全なまちづくり関係\01 大阪府安全なまちづくり推進会議\H29 大阪府安まち推進会議総会\結果\写真\広報課\DSC_7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01　安全なまちづくり関係\01 大阪府安全なまちづくり推進会議\H29 大阪府安まち推進会議総会\結果\写真\広報課\DSC_7151.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l="29474" t="5270" r="24599" b="10651"/>
                    <a:stretch/>
                  </pic:blipFill>
                  <pic:spPr bwMode="auto">
                    <a:xfrm>
                      <a:off x="0" y="0"/>
                      <a:ext cx="1266825" cy="154749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3285" w:rsidRPr="00715B9C">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藤井清美 市民局区政支援室長</w:t>
      </w:r>
      <w:r w:rsidR="000F0BBF">
        <w:rPr>
          <w:rFonts w:asciiTheme="majorEastAsia" w:eastAsiaTheme="majorEastAsia" w:hAnsiTheme="majorEastAsia" w:hint="eastAsia"/>
          <w:b/>
          <w:sz w:val="24"/>
          <w:szCs w:val="24"/>
        </w:rPr>
        <w:t>（</w:t>
      </w:r>
      <w:r w:rsidR="00E83285" w:rsidRPr="00715B9C">
        <w:rPr>
          <w:rFonts w:asciiTheme="majorEastAsia" w:eastAsiaTheme="majorEastAsia" w:hAnsiTheme="majorEastAsia"/>
          <w:b/>
          <w:sz w:val="24"/>
          <w:szCs w:val="24"/>
        </w:rPr>
        <w:t>大阪市</w:t>
      </w:r>
      <w:r w:rsidR="000F0BBF">
        <w:rPr>
          <w:rFonts w:asciiTheme="majorEastAsia" w:eastAsiaTheme="majorEastAsia" w:hAnsiTheme="majorEastAsia" w:hint="eastAsia"/>
          <w:b/>
          <w:sz w:val="24"/>
          <w:szCs w:val="24"/>
        </w:rPr>
        <w:t>長代理）</w:t>
      </w:r>
      <w:r w:rsidR="00E83285" w:rsidRPr="00715B9C">
        <w:rPr>
          <w:rFonts w:asciiTheme="majorEastAsia" w:eastAsiaTheme="majorEastAsia" w:hAnsiTheme="majorEastAsia"/>
          <w:b/>
          <w:sz w:val="24"/>
          <w:szCs w:val="24"/>
        </w:rPr>
        <w:t>の意見発表（</w:t>
      </w:r>
      <w:r w:rsidR="007910E8">
        <w:rPr>
          <w:rFonts w:asciiTheme="majorEastAsia" w:eastAsiaTheme="majorEastAsia" w:hAnsiTheme="majorEastAsia" w:hint="eastAsia"/>
          <w:b/>
          <w:sz w:val="24"/>
          <w:szCs w:val="24"/>
        </w:rPr>
        <w:t>要旨</w:t>
      </w:r>
      <w:r w:rsidR="00E83285" w:rsidRPr="00715B9C">
        <w:rPr>
          <w:rFonts w:asciiTheme="majorEastAsia" w:eastAsiaTheme="majorEastAsia" w:hAnsiTheme="majorEastAsia"/>
          <w:b/>
          <w:sz w:val="24"/>
          <w:szCs w:val="24"/>
        </w:rPr>
        <w:t>）</w:t>
      </w:r>
    </w:p>
    <w:p w:rsidR="00FB6EEB" w:rsidRDefault="008F69CA" w:rsidP="00DE4066">
      <w:pPr>
        <w:spacing w:beforeLines="50" w:before="180"/>
        <w:ind w:leftChars="250" w:left="725" w:hangingChars="100" w:hanging="200"/>
        <w:rPr>
          <w:rFonts w:asciiTheme="majorEastAsia" w:eastAsiaTheme="majorEastAsia" w:hAnsiTheme="majorEastAsia"/>
          <w:szCs w:val="21"/>
        </w:rPr>
      </w:pPr>
      <w:r w:rsidRPr="00715B9C">
        <w:rPr>
          <w:rFonts w:asciiTheme="majorEastAsia" w:eastAsiaTheme="majorEastAsia" w:hAnsiTheme="majorEastAsia"/>
          <w:noProof/>
          <w:sz w:val="20"/>
          <w:szCs w:val="20"/>
        </w:rPr>
        <mc:AlternateContent>
          <mc:Choice Requires="wps">
            <w:drawing>
              <wp:anchor distT="0" distB="0" distL="114300" distR="114300" simplePos="0" relativeHeight="251658236" behindDoc="1" locked="0" layoutInCell="1" allowOverlap="1" wp14:anchorId="3D5F17A3" wp14:editId="041AA3A2">
                <wp:simplePos x="0" y="0"/>
                <wp:positionH relativeFrom="column">
                  <wp:posOffset>280670</wp:posOffset>
                </wp:positionH>
                <wp:positionV relativeFrom="paragraph">
                  <wp:posOffset>52070</wp:posOffset>
                </wp:positionV>
                <wp:extent cx="5505450" cy="23812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505450" cy="23812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22.1pt;margin-top:4.1pt;width:433.5pt;height:1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" filled="f" strokecolor="black [3213]" strokeweight=".25pt"/>
            </w:pict>
          </mc:Fallback>
        </mc:AlternateContent>
      </w:r>
      <w:r w:rsidR="00DE4066" w:rsidRPr="00DE4066">
        <w:rPr>
          <w:rFonts w:asciiTheme="majorEastAsia" w:eastAsiaTheme="majorEastAsia" w:hAnsiTheme="majorEastAsia" w:hint="eastAsia"/>
          <w:szCs w:val="21"/>
        </w:rPr>
        <w:t>●</w:t>
      </w:r>
      <w:r w:rsidR="00DE4066">
        <w:rPr>
          <w:rFonts w:asciiTheme="majorEastAsia" w:eastAsiaTheme="majorEastAsia" w:hAnsiTheme="majorEastAsia" w:hint="eastAsia"/>
          <w:szCs w:val="21"/>
        </w:rPr>
        <w:t xml:space="preserve">　</w:t>
      </w:r>
      <w:r w:rsidR="00DE4066" w:rsidRPr="00DE4066">
        <w:rPr>
          <w:rFonts w:asciiTheme="majorEastAsia" w:eastAsiaTheme="majorEastAsia" w:hAnsiTheme="majorEastAsia" w:hint="eastAsia"/>
          <w:szCs w:val="21"/>
        </w:rPr>
        <w:t>大阪市では、平成28年中、特殊詐欺による被害が411件、約18億円</w:t>
      </w:r>
    </w:p>
    <w:p w:rsidR="00DE4066" w:rsidRPr="00DE4066" w:rsidRDefault="00FB6EEB" w:rsidP="00FB6EEB">
      <w:pPr>
        <w:ind w:leftChars="250" w:left="73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E4066" w:rsidRPr="00DE4066">
        <w:rPr>
          <w:rFonts w:asciiTheme="majorEastAsia" w:eastAsiaTheme="majorEastAsia" w:hAnsiTheme="majorEastAsia" w:hint="eastAsia"/>
          <w:szCs w:val="21"/>
        </w:rPr>
        <w:t>あった</w:t>
      </w:r>
      <w:r>
        <w:rPr>
          <w:rFonts w:asciiTheme="majorEastAsia" w:eastAsiaTheme="majorEastAsia" w:hAnsiTheme="majorEastAsia" w:hint="eastAsia"/>
          <w:szCs w:val="21"/>
        </w:rPr>
        <w:t>事</w:t>
      </w:r>
      <w:r w:rsidR="00DE4066" w:rsidRPr="00DE4066">
        <w:rPr>
          <w:rFonts w:asciiTheme="majorEastAsia" w:eastAsiaTheme="majorEastAsia" w:hAnsiTheme="majorEastAsia" w:hint="eastAsia"/>
          <w:szCs w:val="21"/>
        </w:rPr>
        <w:t>から、区役所</w:t>
      </w:r>
      <w:r w:rsidR="00DE4066">
        <w:rPr>
          <w:rFonts w:asciiTheme="majorEastAsia" w:eastAsiaTheme="majorEastAsia" w:hAnsiTheme="majorEastAsia" w:hint="eastAsia"/>
          <w:szCs w:val="21"/>
        </w:rPr>
        <w:t>では</w:t>
      </w:r>
      <w:r w:rsidR="00DE4066" w:rsidRPr="00DE4066">
        <w:rPr>
          <w:rFonts w:asciiTheme="majorEastAsia" w:eastAsiaTheme="majorEastAsia" w:hAnsiTheme="majorEastAsia" w:hint="eastAsia"/>
          <w:szCs w:val="21"/>
        </w:rPr>
        <w:t>警察署と連携の上、高齢者に対する防犯講座・広報啓発キャンペーン</w:t>
      </w:r>
      <w:r>
        <w:rPr>
          <w:rFonts w:asciiTheme="majorEastAsia" w:eastAsiaTheme="majorEastAsia" w:hAnsiTheme="majorEastAsia" w:hint="eastAsia"/>
          <w:szCs w:val="21"/>
        </w:rPr>
        <w:t>等</w:t>
      </w:r>
      <w:r w:rsidR="00DE4066" w:rsidRPr="00DE4066">
        <w:rPr>
          <w:rFonts w:asciiTheme="majorEastAsia" w:eastAsiaTheme="majorEastAsia" w:hAnsiTheme="majorEastAsia" w:hint="eastAsia"/>
          <w:szCs w:val="21"/>
        </w:rPr>
        <w:t>の対策を講じており、引き続き、推進していく。</w:t>
      </w:r>
    </w:p>
    <w:p w:rsidR="00FB6EEB" w:rsidRDefault="00DE4066" w:rsidP="00FB6EEB">
      <w:pPr>
        <w:ind w:leftChars="250" w:left="735" w:hangingChars="100" w:hanging="210"/>
        <w:jc w:val="distribute"/>
        <w:rPr>
          <w:rFonts w:asciiTheme="majorEastAsia" w:eastAsiaTheme="majorEastAsia" w:hAnsiTheme="majorEastAsia"/>
          <w:szCs w:val="21"/>
        </w:rPr>
      </w:pPr>
      <w:r w:rsidRPr="00DE4066">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E4066">
        <w:rPr>
          <w:rFonts w:asciiTheme="majorEastAsia" w:eastAsiaTheme="majorEastAsia" w:hAnsiTheme="majorEastAsia" w:hint="eastAsia"/>
          <w:szCs w:val="21"/>
        </w:rPr>
        <w:t>大阪市では、平成21年度から防犯カメラの設置に力を入れ、これまで１万台以上設置してきた</w:t>
      </w:r>
      <w:r>
        <w:rPr>
          <w:rFonts w:asciiTheme="majorEastAsia" w:eastAsiaTheme="majorEastAsia" w:hAnsiTheme="majorEastAsia" w:hint="eastAsia"/>
          <w:szCs w:val="21"/>
        </w:rPr>
        <w:t>結果、</w:t>
      </w:r>
      <w:r w:rsidRPr="00DE4066">
        <w:rPr>
          <w:rFonts w:asciiTheme="majorEastAsia" w:eastAsiaTheme="majorEastAsia" w:hAnsiTheme="majorEastAsia" w:hint="eastAsia"/>
          <w:szCs w:val="21"/>
        </w:rPr>
        <w:t>防犯カメラの設置前の平成20年と比較</w:t>
      </w:r>
    </w:p>
    <w:p w:rsidR="00DE4066" w:rsidRPr="00DE4066" w:rsidRDefault="00DE4066" w:rsidP="00FB6EEB">
      <w:pPr>
        <w:ind w:leftChars="337" w:left="733" w:hangingChars="12" w:hanging="25"/>
        <w:rPr>
          <w:rFonts w:asciiTheme="majorEastAsia" w:eastAsiaTheme="majorEastAsia" w:hAnsiTheme="majorEastAsia"/>
          <w:szCs w:val="21"/>
        </w:rPr>
      </w:pPr>
      <w:r w:rsidRPr="00DE4066">
        <w:rPr>
          <w:rFonts w:asciiTheme="majorEastAsia" w:eastAsiaTheme="majorEastAsia" w:hAnsiTheme="majorEastAsia" w:hint="eastAsia"/>
          <w:szCs w:val="21"/>
        </w:rPr>
        <w:t>して</w:t>
      </w:r>
      <w:r w:rsidR="00FB6EEB">
        <w:rPr>
          <w:rFonts w:asciiTheme="majorEastAsia" w:eastAsiaTheme="majorEastAsia" w:hAnsiTheme="majorEastAsia" w:hint="eastAsia"/>
          <w:szCs w:val="21"/>
        </w:rPr>
        <w:t>、</w:t>
      </w:r>
      <w:r w:rsidRPr="00DE4066">
        <w:rPr>
          <w:rFonts w:asciiTheme="majorEastAsia" w:eastAsiaTheme="majorEastAsia" w:hAnsiTheme="majorEastAsia" w:hint="eastAsia"/>
          <w:szCs w:val="21"/>
        </w:rPr>
        <w:t>平成28年は、刑法犯認知件数は約35％の減少となった。</w:t>
      </w:r>
    </w:p>
    <w:p w:rsidR="00DE4066" w:rsidRDefault="00DE4066" w:rsidP="00DE4066">
      <w:pPr>
        <w:ind w:leftChars="250" w:left="735" w:hangingChars="100" w:hanging="210"/>
        <w:rPr>
          <w:rFonts w:asciiTheme="majorEastAsia" w:eastAsiaTheme="majorEastAsia" w:hAnsiTheme="majorEastAsia"/>
          <w:szCs w:val="21"/>
        </w:rPr>
      </w:pPr>
      <w:r w:rsidRPr="00DE4066">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E4066">
        <w:rPr>
          <w:rFonts w:asciiTheme="majorEastAsia" w:eastAsiaTheme="majorEastAsia" w:hAnsiTheme="majorEastAsia" w:hint="eastAsia"/>
          <w:szCs w:val="21"/>
        </w:rPr>
        <w:t>ただ、子どもへの声かけ事案については、約9割が公園や道路上で発生している現状を踏まえて、平成28年度は公園に350台の防犯カメラを設置し、</w:t>
      </w:r>
      <w:r>
        <w:rPr>
          <w:rFonts w:asciiTheme="majorEastAsia" w:eastAsiaTheme="majorEastAsia" w:hAnsiTheme="majorEastAsia" w:hint="eastAsia"/>
          <w:szCs w:val="21"/>
        </w:rPr>
        <w:t>併せて、</w:t>
      </w:r>
      <w:r w:rsidRPr="00DE4066">
        <w:rPr>
          <w:rFonts w:asciiTheme="majorEastAsia" w:eastAsiaTheme="majorEastAsia" w:hAnsiTheme="majorEastAsia" w:hint="eastAsia"/>
          <w:szCs w:val="21"/>
        </w:rPr>
        <w:t>公園の自動販売機に付帯した防犯カメラを事業者の経費負担で設置する取組も行った</w:t>
      </w:r>
      <w:r>
        <w:rPr>
          <w:rFonts w:asciiTheme="majorEastAsia" w:eastAsiaTheme="majorEastAsia" w:hAnsiTheme="majorEastAsia" w:hint="eastAsia"/>
          <w:szCs w:val="21"/>
        </w:rPr>
        <w:t>。</w:t>
      </w:r>
    </w:p>
    <w:p w:rsidR="00DE4066" w:rsidRPr="00DE4066" w:rsidRDefault="00DE4066" w:rsidP="00DE4066">
      <w:pPr>
        <w:ind w:leftChars="250" w:left="73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E4066">
        <w:rPr>
          <w:rFonts w:asciiTheme="majorEastAsia" w:eastAsiaTheme="majorEastAsia" w:hAnsiTheme="majorEastAsia" w:hint="eastAsia"/>
          <w:szCs w:val="21"/>
        </w:rPr>
        <w:t>平成29年度は通学路に350台の</w:t>
      </w:r>
      <w:r w:rsidR="00AA3C9C">
        <w:rPr>
          <w:rFonts w:asciiTheme="majorEastAsia" w:eastAsiaTheme="majorEastAsia" w:hAnsiTheme="majorEastAsia" w:hint="eastAsia"/>
          <w:szCs w:val="21"/>
        </w:rPr>
        <w:t>防犯カメラを</w:t>
      </w:r>
      <w:r w:rsidRPr="00DE4066">
        <w:rPr>
          <w:rFonts w:asciiTheme="majorEastAsia" w:eastAsiaTheme="majorEastAsia" w:hAnsiTheme="majorEastAsia" w:hint="eastAsia"/>
          <w:szCs w:val="21"/>
        </w:rPr>
        <w:t>設置</w:t>
      </w:r>
      <w:r>
        <w:rPr>
          <w:rFonts w:asciiTheme="majorEastAsia" w:eastAsiaTheme="majorEastAsia" w:hAnsiTheme="majorEastAsia" w:hint="eastAsia"/>
          <w:szCs w:val="21"/>
        </w:rPr>
        <w:t>する予定である</w:t>
      </w:r>
      <w:r w:rsidRPr="00DE4066">
        <w:rPr>
          <w:rFonts w:asciiTheme="majorEastAsia" w:eastAsiaTheme="majorEastAsia" w:hAnsiTheme="majorEastAsia" w:hint="eastAsia"/>
          <w:szCs w:val="21"/>
        </w:rPr>
        <w:t>。</w:t>
      </w:r>
    </w:p>
    <w:p w:rsidR="00FB6EEB" w:rsidRDefault="00DE4066" w:rsidP="00FB6EEB">
      <w:pPr>
        <w:ind w:leftChars="250" w:left="735" w:hangingChars="100" w:hanging="210"/>
        <w:jc w:val="distribute"/>
        <w:rPr>
          <w:rFonts w:asciiTheme="majorEastAsia" w:eastAsiaTheme="majorEastAsia" w:hAnsiTheme="majorEastAsia"/>
          <w:szCs w:val="21"/>
        </w:rPr>
      </w:pPr>
      <w:r w:rsidRPr="00DE4066">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DE4066">
        <w:rPr>
          <w:rFonts w:asciiTheme="majorEastAsia" w:eastAsiaTheme="majorEastAsia" w:hAnsiTheme="majorEastAsia" w:hint="eastAsia"/>
          <w:szCs w:val="21"/>
        </w:rPr>
        <w:t>2020年のコングレスや2025年の万国博覧会の大阪での開催は、安全・安心のまち</w:t>
      </w:r>
    </w:p>
    <w:p w:rsidR="00090332" w:rsidRPr="00223346" w:rsidRDefault="00FB6EEB" w:rsidP="00DE4066">
      <w:pPr>
        <w:ind w:leftChars="250" w:left="73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E4066" w:rsidRPr="00DE4066">
        <w:rPr>
          <w:rFonts w:asciiTheme="majorEastAsia" w:eastAsiaTheme="majorEastAsia" w:hAnsiTheme="majorEastAsia" w:hint="eastAsia"/>
          <w:szCs w:val="21"/>
        </w:rPr>
        <w:t>づくりを更に加速させる絶好の機会と考えており、今後もハード・ソフト両面から、市民が安心して暮らせる住みよいまちづくりを推進していく。</w:t>
      </w:r>
    </w:p>
    <w:p w:rsidR="0024773D" w:rsidRPr="00715B9C" w:rsidRDefault="00EE459D" w:rsidP="00EE459D">
      <w:pPr>
        <w:ind w:firstLineChars="100" w:firstLine="210"/>
        <w:rPr>
          <w:rFonts w:asciiTheme="majorEastAsia" w:eastAsiaTheme="majorEastAsia" w:hAnsiTheme="majorEastAsia"/>
          <w:b/>
          <w:sz w:val="24"/>
          <w:szCs w:val="24"/>
        </w:rPr>
      </w:pPr>
      <w:r>
        <w:rPr>
          <w:rFonts w:asciiTheme="majorEastAsia" w:eastAsiaTheme="majorEastAsia" w:hAnsiTheme="majorEastAsia"/>
          <w:noProof/>
          <w:szCs w:val="21"/>
        </w:rPr>
        <mc:AlternateContent>
          <mc:Choice Requires="wps">
            <w:drawing>
              <wp:anchor distT="0" distB="0" distL="114300" distR="114300" simplePos="0" relativeHeight="251738112" behindDoc="1" locked="0" layoutInCell="1" allowOverlap="1" wp14:anchorId="3C031D47" wp14:editId="5E86FE2A">
                <wp:simplePos x="0" y="0"/>
                <wp:positionH relativeFrom="column">
                  <wp:posOffset>4928870</wp:posOffset>
                </wp:positionH>
                <wp:positionV relativeFrom="paragraph">
                  <wp:posOffset>156845</wp:posOffset>
                </wp:positionV>
                <wp:extent cx="914400" cy="14478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914400" cy="14478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388.1pt;margin-top:12.35pt;width:1in;height:11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" fillcolor="window" strokecolor="window" strokeweight="2pt"/>
            </w:pict>
          </mc:Fallback>
        </mc:AlternateContent>
      </w:r>
      <w:r w:rsidR="000F0BBF">
        <w:rPr>
          <w:rFonts w:asciiTheme="majorEastAsia" w:eastAsiaTheme="majorEastAsia" w:hAnsiTheme="majorEastAsia" w:hint="eastAsia"/>
          <w:b/>
          <w:noProof/>
          <w:sz w:val="24"/>
          <w:szCs w:val="24"/>
        </w:rPr>
        <w:drawing>
          <wp:anchor distT="0" distB="0" distL="114300" distR="114300" simplePos="0" relativeHeight="251739136" behindDoc="1" locked="0" layoutInCell="1" allowOverlap="1" wp14:anchorId="74EC6A14" wp14:editId="2CAE7674">
            <wp:simplePos x="0" y="0"/>
            <wp:positionH relativeFrom="column">
              <wp:posOffset>4902200</wp:posOffset>
            </wp:positionH>
            <wp:positionV relativeFrom="paragraph">
              <wp:posOffset>69850</wp:posOffset>
            </wp:positionV>
            <wp:extent cx="1294130" cy="1583690"/>
            <wp:effectExtent l="0" t="0" r="1270" b="0"/>
            <wp:wrapSquare wrapText="bothSides"/>
            <wp:docPr id="7" name="図 7" descr="Y:\01　安全なまちづくり関係\01 大阪府安全なまちづくり推進会議\H29 大阪府安まち推進会議総会\結果\写真\広報課\DSC_7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01　安全なまちづくり関係\01 大阪府安全なまちづくり推進会議\H29 大阪府安まち推進会議総会\結果\写真\広報課\DSC_716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8642" t="4467" r="26988" b="14144"/>
                    <a:stretch/>
                  </pic:blipFill>
                  <pic:spPr bwMode="auto">
                    <a:xfrm>
                      <a:off x="0" y="0"/>
                      <a:ext cx="1294130" cy="158369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1ED8" w:rsidRPr="00715B9C" w:rsidRDefault="00A21ED8" w:rsidP="00EE459D">
      <w:pPr>
        <w:spacing w:beforeLines="50" w:before="180"/>
        <w:ind w:firstLineChars="100" w:firstLine="241"/>
        <w:rPr>
          <w:rFonts w:asciiTheme="majorEastAsia" w:eastAsiaTheme="majorEastAsia" w:hAnsiTheme="majorEastAsia"/>
          <w:b/>
          <w:sz w:val="24"/>
          <w:szCs w:val="24"/>
        </w:rPr>
      </w:pPr>
      <w:r w:rsidRPr="00715B9C">
        <w:rPr>
          <w:rFonts w:asciiTheme="majorEastAsia" w:eastAsiaTheme="majorEastAsia" w:hAnsiTheme="majorEastAsia"/>
          <w:b/>
          <w:sz w:val="24"/>
          <w:szCs w:val="24"/>
        </w:rPr>
        <w:t xml:space="preserve">○　</w:t>
      </w:r>
      <w:r w:rsidR="000F0BBF">
        <w:rPr>
          <w:rFonts w:asciiTheme="majorEastAsia" w:eastAsiaTheme="majorEastAsia" w:hAnsiTheme="majorEastAsia" w:hint="eastAsia"/>
          <w:b/>
          <w:sz w:val="24"/>
          <w:szCs w:val="24"/>
        </w:rPr>
        <w:t>田村恒一 堺市副市長（</w:t>
      </w:r>
      <w:r w:rsidRPr="00715B9C">
        <w:rPr>
          <w:rFonts w:asciiTheme="majorEastAsia" w:eastAsiaTheme="majorEastAsia" w:hAnsiTheme="majorEastAsia"/>
          <w:b/>
          <w:sz w:val="24"/>
          <w:szCs w:val="24"/>
        </w:rPr>
        <w:t>堺市</w:t>
      </w:r>
      <w:r w:rsidR="000F0BBF">
        <w:rPr>
          <w:rFonts w:asciiTheme="majorEastAsia" w:eastAsiaTheme="majorEastAsia" w:hAnsiTheme="majorEastAsia" w:hint="eastAsia"/>
          <w:b/>
          <w:sz w:val="24"/>
          <w:szCs w:val="24"/>
        </w:rPr>
        <w:t>長代理）</w:t>
      </w:r>
      <w:r w:rsidRPr="00715B9C">
        <w:rPr>
          <w:rFonts w:asciiTheme="majorEastAsia" w:eastAsiaTheme="majorEastAsia" w:hAnsiTheme="majorEastAsia"/>
          <w:b/>
          <w:sz w:val="24"/>
          <w:szCs w:val="24"/>
        </w:rPr>
        <w:t>の意見発表（</w:t>
      </w:r>
      <w:r w:rsidR="007910E8">
        <w:rPr>
          <w:rFonts w:asciiTheme="majorEastAsia" w:eastAsiaTheme="majorEastAsia" w:hAnsiTheme="majorEastAsia" w:hint="eastAsia"/>
          <w:b/>
          <w:sz w:val="24"/>
          <w:szCs w:val="24"/>
        </w:rPr>
        <w:t>要旨</w:t>
      </w:r>
      <w:r w:rsidRPr="00715B9C">
        <w:rPr>
          <w:rFonts w:asciiTheme="majorEastAsia" w:eastAsiaTheme="majorEastAsia" w:hAnsiTheme="majorEastAsia"/>
          <w:b/>
          <w:sz w:val="24"/>
          <w:szCs w:val="24"/>
        </w:rPr>
        <w:t>）</w:t>
      </w:r>
    </w:p>
    <w:p w:rsidR="00D92B92" w:rsidRDefault="008F69CA" w:rsidP="008F69CA">
      <w:pPr>
        <w:spacing w:beforeLines="50" w:before="180"/>
        <w:ind w:leftChars="250" w:left="725" w:hangingChars="100" w:hanging="200"/>
        <w:rPr>
          <w:rFonts w:asciiTheme="majorEastAsia" w:eastAsiaTheme="majorEastAsia" w:hAnsiTheme="majorEastAsia"/>
          <w:szCs w:val="21"/>
        </w:rPr>
      </w:pPr>
      <w:r w:rsidRPr="00715B9C">
        <w:rPr>
          <w:rFonts w:asciiTheme="majorEastAsia" w:eastAsiaTheme="majorEastAsia" w:hAnsiTheme="majorEastAsia"/>
          <w:noProof/>
          <w:sz w:val="20"/>
          <w:szCs w:val="20"/>
        </w:rPr>
        <mc:AlternateContent>
          <mc:Choice Requires="wps">
            <w:drawing>
              <wp:anchor distT="0" distB="0" distL="114300" distR="114300" simplePos="0" relativeHeight="251659261" behindDoc="1" locked="0" layoutInCell="1" allowOverlap="1" wp14:anchorId="327EE145" wp14:editId="4894F194">
                <wp:simplePos x="0" y="0"/>
                <wp:positionH relativeFrom="column">
                  <wp:posOffset>280670</wp:posOffset>
                </wp:positionH>
                <wp:positionV relativeFrom="paragraph">
                  <wp:posOffset>66040</wp:posOffset>
                </wp:positionV>
                <wp:extent cx="5505450" cy="231457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5505450" cy="23145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22.1pt;margin-top:5.2pt;width:433.5pt;height:182.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" filled="f" strokecolor="black [3213]" strokeweight=".25pt"/>
            </w:pict>
          </mc:Fallback>
        </mc:AlternateContent>
      </w:r>
      <w:r w:rsidR="008C26D7" w:rsidRPr="00223346">
        <w:rPr>
          <w:rFonts w:asciiTheme="majorEastAsia" w:eastAsiaTheme="majorEastAsia" w:hAnsiTheme="majorEastAsia"/>
          <w:szCs w:val="21"/>
        </w:rPr>
        <w:t xml:space="preserve">●　</w:t>
      </w:r>
      <w:r w:rsidR="00A21ED8" w:rsidRPr="00223346">
        <w:rPr>
          <w:rFonts w:asciiTheme="majorEastAsia" w:eastAsiaTheme="majorEastAsia" w:hAnsiTheme="majorEastAsia"/>
          <w:szCs w:val="21"/>
        </w:rPr>
        <w:t>堺市では、本年</w:t>
      </w:r>
      <w:r w:rsidR="00D92B92">
        <w:rPr>
          <w:rFonts w:asciiTheme="majorEastAsia" w:eastAsiaTheme="majorEastAsia" w:hAnsiTheme="majorEastAsia" w:hint="eastAsia"/>
          <w:szCs w:val="21"/>
        </w:rPr>
        <w:t>１</w:t>
      </w:r>
      <w:r w:rsidR="00A21ED8" w:rsidRPr="00223346">
        <w:rPr>
          <w:rFonts w:asciiTheme="majorEastAsia" w:eastAsiaTheme="majorEastAsia" w:hAnsiTheme="majorEastAsia"/>
          <w:szCs w:val="21"/>
        </w:rPr>
        <w:t>月、堺市内</w:t>
      </w:r>
      <w:r w:rsidR="001F3220">
        <w:rPr>
          <w:rFonts w:asciiTheme="majorEastAsia" w:eastAsiaTheme="majorEastAsia" w:hAnsiTheme="majorEastAsia" w:hint="eastAsia"/>
          <w:szCs w:val="21"/>
        </w:rPr>
        <w:t>５</w:t>
      </w:r>
      <w:r w:rsidR="00A21ED8" w:rsidRPr="00223346">
        <w:rPr>
          <w:rFonts w:asciiTheme="majorEastAsia" w:eastAsiaTheme="majorEastAsia" w:hAnsiTheme="majorEastAsia"/>
          <w:szCs w:val="21"/>
        </w:rPr>
        <w:t>警察署と「特殊詐欺被害防止対策に</w:t>
      </w:r>
    </w:p>
    <w:p w:rsidR="00A21ED8" w:rsidRPr="005008A3" w:rsidRDefault="00D92B92" w:rsidP="00D92B92">
      <w:pPr>
        <w:ind w:leftChars="250" w:left="73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A21ED8" w:rsidRPr="00223346">
        <w:rPr>
          <w:rFonts w:asciiTheme="majorEastAsia" w:eastAsiaTheme="majorEastAsia" w:hAnsiTheme="majorEastAsia"/>
          <w:szCs w:val="21"/>
        </w:rPr>
        <w:t>関する協定書」及び</w:t>
      </w:r>
      <w:r w:rsidR="00107CC9" w:rsidRPr="00223346">
        <w:rPr>
          <w:rFonts w:asciiTheme="majorEastAsia" w:eastAsiaTheme="majorEastAsia" w:hAnsiTheme="majorEastAsia"/>
          <w:szCs w:val="21"/>
        </w:rPr>
        <w:t>「防災行政無線を活用した犯罪情報の提供に関する覚書」を締結し、</w:t>
      </w:r>
      <w:r>
        <w:rPr>
          <w:rFonts w:asciiTheme="majorEastAsia" w:eastAsiaTheme="majorEastAsia" w:hAnsiTheme="majorEastAsia" w:hint="eastAsia"/>
          <w:szCs w:val="21"/>
        </w:rPr>
        <w:t>２</w:t>
      </w:r>
      <w:r w:rsidR="00107CC9" w:rsidRPr="00223346">
        <w:rPr>
          <w:rFonts w:asciiTheme="majorEastAsia" w:eastAsiaTheme="majorEastAsia" w:hAnsiTheme="majorEastAsia"/>
          <w:szCs w:val="21"/>
        </w:rPr>
        <w:t>月には、府下で初めての取組となる「特殊詐欺被害防止電話</w:t>
      </w:r>
      <w:r w:rsidR="00107CC9" w:rsidRPr="005008A3">
        <w:rPr>
          <w:rFonts w:asciiTheme="majorEastAsia" w:eastAsiaTheme="majorEastAsia" w:hAnsiTheme="majorEastAsia"/>
          <w:szCs w:val="21"/>
        </w:rPr>
        <w:t>パトロール」を開始し、特殊詐欺の未然防止広報を行っている。</w:t>
      </w:r>
    </w:p>
    <w:p w:rsidR="00107CC9" w:rsidRPr="005008A3" w:rsidRDefault="00A21ED8" w:rsidP="005008A3">
      <w:pPr>
        <w:ind w:leftChars="250" w:left="735" w:hangingChars="100" w:hanging="210"/>
        <w:jc w:val="left"/>
        <w:rPr>
          <w:rFonts w:asciiTheme="majorEastAsia" w:eastAsiaTheme="majorEastAsia" w:hAnsiTheme="majorEastAsia"/>
          <w:szCs w:val="21"/>
        </w:rPr>
      </w:pPr>
      <w:r w:rsidRPr="005008A3">
        <w:rPr>
          <w:rFonts w:asciiTheme="majorEastAsia" w:eastAsiaTheme="majorEastAsia" w:hAnsiTheme="majorEastAsia"/>
          <w:szCs w:val="21"/>
        </w:rPr>
        <w:t xml:space="preserve">●　</w:t>
      </w:r>
      <w:r w:rsidR="005008A3" w:rsidRPr="005008A3">
        <w:rPr>
          <w:rFonts w:asciiTheme="majorEastAsia" w:eastAsiaTheme="majorEastAsia" w:hAnsiTheme="majorEastAsia" w:hint="eastAsia"/>
          <w:szCs w:val="21"/>
        </w:rPr>
        <w:t>今年度には、特殊詐欺対策として、高齢者に対し「自動通話録音装置」を無償貸与する事業を開始する</w:t>
      </w:r>
      <w:r w:rsidR="00107CC9" w:rsidRPr="005008A3">
        <w:rPr>
          <w:rFonts w:asciiTheme="majorEastAsia" w:eastAsiaTheme="majorEastAsia" w:hAnsiTheme="majorEastAsia"/>
          <w:szCs w:val="21"/>
        </w:rPr>
        <w:t>。</w:t>
      </w:r>
    </w:p>
    <w:p w:rsidR="00107CC9" w:rsidRPr="005008A3" w:rsidRDefault="00107CC9" w:rsidP="000462F2">
      <w:pPr>
        <w:ind w:leftChars="250" w:left="735" w:hangingChars="100" w:hanging="210"/>
        <w:rPr>
          <w:rFonts w:asciiTheme="majorEastAsia" w:eastAsiaTheme="majorEastAsia" w:hAnsiTheme="majorEastAsia"/>
          <w:szCs w:val="21"/>
        </w:rPr>
      </w:pPr>
      <w:r w:rsidRPr="005008A3">
        <w:rPr>
          <w:rFonts w:asciiTheme="majorEastAsia" w:eastAsiaTheme="majorEastAsia" w:hAnsiTheme="majorEastAsia"/>
          <w:szCs w:val="21"/>
        </w:rPr>
        <w:t>●　また「堺セーフシティ・プログラム」の一環として、女性や子どもが安心して暮らせるまちづくりを推進するため、各種広報・啓発活動に取組んでいる。</w:t>
      </w:r>
    </w:p>
    <w:p w:rsidR="00107CC9" w:rsidRPr="005008A3" w:rsidRDefault="00107CC9" w:rsidP="000462F2">
      <w:pPr>
        <w:ind w:leftChars="250" w:left="735" w:hangingChars="100" w:hanging="210"/>
        <w:rPr>
          <w:rFonts w:asciiTheme="majorEastAsia" w:eastAsiaTheme="majorEastAsia" w:hAnsiTheme="majorEastAsia"/>
          <w:szCs w:val="21"/>
        </w:rPr>
      </w:pPr>
      <w:r w:rsidRPr="005008A3">
        <w:rPr>
          <w:rFonts w:asciiTheme="majorEastAsia" w:eastAsiaTheme="majorEastAsia" w:hAnsiTheme="majorEastAsia"/>
          <w:szCs w:val="21"/>
        </w:rPr>
        <w:t>●　その中の1つの取組として、本年5月から、市内個人タクシー協会等にご協力いただき、</w:t>
      </w:r>
      <w:r w:rsidR="005008A3" w:rsidRPr="005008A3">
        <w:rPr>
          <w:rFonts w:asciiTheme="majorEastAsia" w:eastAsiaTheme="majorEastAsia" w:hAnsiTheme="majorEastAsia" w:hint="eastAsia"/>
          <w:szCs w:val="21"/>
        </w:rPr>
        <w:t>女性や</w:t>
      </w:r>
      <w:r w:rsidR="008B49E7" w:rsidRPr="005008A3">
        <w:rPr>
          <w:rFonts w:asciiTheme="majorEastAsia" w:eastAsiaTheme="majorEastAsia" w:hAnsiTheme="majorEastAsia"/>
          <w:szCs w:val="21"/>
        </w:rPr>
        <w:t>子どもの</w:t>
      </w:r>
      <w:r w:rsidRPr="005008A3">
        <w:rPr>
          <w:rFonts w:asciiTheme="majorEastAsia" w:eastAsiaTheme="majorEastAsia" w:hAnsiTheme="majorEastAsia"/>
          <w:szCs w:val="21"/>
        </w:rPr>
        <w:t>見守り活動を開始した。</w:t>
      </w:r>
    </w:p>
    <w:p w:rsidR="005008A3" w:rsidRDefault="00C23BFE" w:rsidP="005008A3">
      <w:pPr>
        <w:ind w:leftChars="250" w:left="735" w:hangingChars="100" w:hanging="210"/>
        <w:jc w:val="distribute"/>
        <w:rPr>
          <w:rFonts w:asciiTheme="majorEastAsia" w:eastAsiaTheme="majorEastAsia" w:hAnsiTheme="majorEastAsia"/>
          <w:szCs w:val="21"/>
        </w:rPr>
      </w:pPr>
      <w:r w:rsidRPr="005008A3">
        <w:rPr>
          <w:rFonts w:asciiTheme="majorEastAsia" w:eastAsiaTheme="majorEastAsia" w:hAnsiTheme="majorEastAsia" w:hint="eastAsia"/>
          <w:szCs w:val="21"/>
        </w:rPr>
        <w:t xml:space="preserve">　</w:t>
      </w:r>
      <w:r w:rsidR="008B49E7" w:rsidRPr="005008A3">
        <w:rPr>
          <w:rFonts w:asciiTheme="majorEastAsia" w:eastAsiaTheme="majorEastAsia" w:hAnsiTheme="majorEastAsia"/>
          <w:szCs w:val="21"/>
        </w:rPr>
        <w:t xml:space="preserve">　</w:t>
      </w:r>
      <w:r w:rsidR="005008A3" w:rsidRPr="005008A3">
        <w:rPr>
          <w:rFonts w:asciiTheme="majorEastAsia" w:eastAsiaTheme="majorEastAsia" w:hAnsiTheme="majorEastAsia"/>
          <w:szCs w:val="21"/>
        </w:rPr>
        <w:t>昼夜を問わず、堺市内を走るタクシー運転手に女性や子どもを見守る意識を持って</w:t>
      </w:r>
    </w:p>
    <w:p w:rsidR="005008A3" w:rsidRPr="005008A3" w:rsidRDefault="005008A3" w:rsidP="005008A3">
      <w:pPr>
        <w:ind w:leftChars="250" w:left="735"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008A3">
        <w:rPr>
          <w:rFonts w:asciiTheme="majorEastAsia" w:eastAsiaTheme="majorEastAsia" w:hAnsiTheme="majorEastAsia"/>
          <w:szCs w:val="21"/>
        </w:rPr>
        <w:t>もらい、女性や子どもが助けを求めてきた時等に、保護あるいは関係機関への通報</w:t>
      </w:r>
      <w:r w:rsidRPr="005008A3">
        <w:rPr>
          <w:rFonts w:asciiTheme="majorEastAsia" w:eastAsiaTheme="majorEastAsia" w:hAnsiTheme="majorEastAsia" w:hint="eastAsia"/>
          <w:szCs w:val="21"/>
        </w:rPr>
        <w:t>を</w:t>
      </w:r>
      <w:r w:rsidRPr="005008A3">
        <w:rPr>
          <w:rFonts w:asciiTheme="majorEastAsia" w:eastAsiaTheme="majorEastAsia" w:hAnsiTheme="majorEastAsia"/>
          <w:szCs w:val="21"/>
        </w:rPr>
        <w:t>して</w:t>
      </w:r>
    </w:p>
    <w:p w:rsidR="008C26D7" w:rsidRPr="005008A3" w:rsidRDefault="005008A3" w:rsidP="000462F2">
      <w:pPr>
        <w:ind w:leftChars="250" w:left="735" w:hangingChars="100" w:hanging="210"/>
        <w:rPr>
          <w:rFonts w:asciiTheme="majorEastAsia" w:eastAsiaTheme="majorEastAsia" w:hAnsiTheme="majorEastAsia"/>
          <w:szCs w:val="21"/>
        </w:rPr>
      </w:pPr>
      <w:r w:rsidRPr="005008A3">
        <w:rPr>
          <w:rFonts w:asciiTheme="majorEastAsia" w:eastAsiaTheme="majorEastAsia" w:hAnsiTheme="majorEastAsia" w:hint="eastAsia"/>
          <w:szCs w:val="21"/>
        </w:rPr>
        <w:t xml:space="preserve">　</w:t>
      </w:r>
      <w:r w:rsidRPr="005008A3">
        <w:rPr>
          <w:rFonts w:asciiTheme="majorEastAsia" w:eastAsiaTheme="majorEastAsia" w:hAnsiTheme="majorEastAsia"/>
          <w:szCs w:val="21"/>
        </w:rPr>
        <w:t>いただくなど、犯罪を未然に防止することを目的とする。</w:t>
      </w:r>
    </w:p>
    <w:p w:rsidR="00D31620" w:rsidRPr="00715B9C" w:rsidRDefault="00BF5975" w:rsidP="00D31620">
      <w:pPr>
        <w:rPr>
          <w:rFonts w:asciiTheme="majorEastAsia" w:eastAsiaTheme="majorEastAsia" w:hAnsiTheme="majorEastAsia"/>
          <w:b/>
          <w:sz w:val="24"/>
          <w:szCs w:val="24"/>
        </w:rPr>
      </w:pPr>
      <w:r>
        <w:rPr>
          <w:rFonts w:asciiTheme="majorEastAsia" w:eastAsiaTheme="majorEastAsia" w:hAnsiTheme="majorEastAsia"/>
          <w:noProof/>
          <w:szCs w:val="21"/>
        </w:rPr>
        <w:lastRenderedPageBreak/>
        <mc:AlternateContent>
          <mc:Choice Requires="wps">
            <w:drawing>
              <wp:anchor distT="0" distB="0" distL="114300" distR="114300" simplePos="0" relativeHeight="251741184" behindDoc="1" locked="0" layoutInCell="1" allowOverlap="1" wp14:anchorId="51068DB9" wp14:editId="0377D9FD">
                <wp:simplePos x="0" y="0"/>
                <wp:positionH relativeFrom="column">
                  <wp:posOffset>5024120</wp:posOffset>
                </wp:positionH>
                <wp:positionV relativeFrom="paragraph">
                  <wp:posOffset>-184150</wp:posOffset>
                </wp:positionV>
                <wp:extent cx="981075" cy="16383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981075" cy="16383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395.6pt;margin-top:-14.5pt;width:77.25pt;height:12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" fillcolor="window" strokecolor="window" strokeweight="2pt"/>
            </w:pict>
          </mc:Fallback>
        </mc:AlternateContent>
      </w:r>
      <w:r w:rsidR="00D92B92">
        <w:rPr>
          <w:rFonts w:asciiTheme="majorEastAsia" w:eastAsiaTheme="majorEastAsia" w:hAnsiTheme="majorEastAsia"/>
          <w:noProof/>
          <w:sz w:val="20"/>
          <w:szCs w:val="20"/>
        </w:rPr>
        <w:drawing>
          <wp:anchor distT="0" distB="0" distL="114300" distR="114300" simplePos="0" relativeHeight="251742208" behindDoc="1" locked="0" layoutInCell="1" allowOverlap="1" wp14:anchorId="27F261FA" wp14:editId="18A58DF6">
            <wp:simplePos x="0" y="0"/>
            <wp:positionH relativeFrom="column">
              <wp:posOffset>4914900</wp:posOffset>
            </wp:positionH>
            <wp:positionV relativeFrom="paragraph">
              <wp:posOffset>-29845</wp:posOffset>
            </wp:positionV>
            <wp:extent cx="1282065" cy="1547495"/>
            <wp:effectExtent l="0" t="0" r="0" b="0"/>
            <wp:wrapSquare wrapText="bothSides"/>
            <wp:docPr id="12" name="図 12" descr="Y:\01　安全なまちづくり関係\01 大阪府安全なまちづくり推進会議\H29 大阪府安まち推進会議総会\結果\写真\広報課\DSC_7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01　安全なまちづくり関係\01 大阪府安全なまちづくり推進会議\H29 大阪府安まち推進会議総会\結果\写真\広報課\DSC_7174.JPG"/>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brightnessContrast bright="20000"/>
                              </a14:imgEffect>
                            </a14:imgLayer>
                          </a14:imgProps>
                        </a:ext>
                        <a:ext uri="{28A0092B-C50C-407E-A947-70E740481C1C}">
                          <a14:useLocalDpi xmlns:a14="http://schemas.microsoft.com/office/drawing/2010/main" val="0"/>
                        </a:ext>
                      </a:extLst>
                    </a:blip>
                    <a:srcRect l="28312" t="4715" r="29304" b="18610"/>
                    <a:stretch/>
                  </pic:blipFill>
                  <pic:spPr bwMode="auto">
                    <a:xfrm>
                      <a:off x="0" y="0"/>
                      <a:ext cx="1282065" cy="154749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0AB" w:rsidRPr="00715B9C">
        <w:rPr>
          <w:rFonts w:asciiTheme="majorEastAsia" w:eastAsiaTheme="majorEastAsia" w:hAnsiTheme="majorEastAsia"/>
          <w:b/>
          <w:sz w:val="24"/>
          <w:szCs w:val="24"/>
        </w:rPr>
        <w:t xml:space="preserve">　</w:t>
      </w:r>
      <w:r w:rsidR="0071333C" w:rsidRPr="00715B9C">
        <w:rPr>
          <w:rFonts w:asciiTheme="majorEastAsia" w:eastAsiaTheme="majorEastAsia" w:hAnsiTheme="majorEastAsia"/>
          <w:b/>
          <w:sz w:val="24"/>
          <w:szCs w:val="24"/>
        </w:rPr>
        <w:t xml:space="preserve">○　</w:t>
      </w:r>
      <w:r w:rsidR="00C66D1B" w:rsidRPr="00715B9C">
        <w:rPr>
          <w:rFonts w:asciiTheme="majorEastAsia" w:eastAsiaTheme="majorEastAsia" w:hAnsiTheme="majorEastAsia"/>
          <w:b/>
          <w:sz w:val="24"/>
          <w:szCs w:val="24"/>
        </w:rPr>
        <w:t>村田隆 大阪府警察本部長</w:t>
      </w:r>
      <w:r w:rsidR="008516C6" w:rsidRPr="00715B9C">
        <w:rPr>
          <w:rFonts w:asciiTheme="majorEastAsia" w:eastAsiaTheme="majorEastAsia" w:hAnsiTheme="majorEastAsia"/>
          <w:b/>
          <w:sz w:val="24"/>
          <w:szCs w:val="24"/>
        </w:rPr>
        <w:t>の</w:t>
      </w:r>
      <w:r w:rsidR="007910E8">
        <w:rPr>
          <w:rFonts w:asciiTheme="majorEastAsia" w:eastAsiaTheme="majorEastAsia" w:hAnsiTheme="majorEastAsia" w:hint="eastAsia"/>
          <w:b/>
          <w:sz w:val="24"/>
          <w:szCs w:val="24"/>
        </w:rPr>
        <w:t>総括</w:t>
      </w:r>
      <w:r w:rsidR="00A33AC4" w:rsidRPr="00715B9C">
        <w:rPr>
          <w:rFonts w:asciiTheme="majorEastAsia" w:eastAsiaTheme="majorEastAsia" w:hAnsiTheme="majorEastAsia"/>
          <w:b/>
          <w:sz w:val="24"/>
          <w:szCs w:val="24"/>
        </w:rPr>
        <w:t>（</w:t>
      </w:r>
      <w:r w:rsidR="007910E8">
        <w:rPr>
          <w:rFonts w:asciiTheme="majorEastAsia" w:eastAsiaTheme="majorEastAsia" w:hAnsiTheme="majorEastAsia" w:hint="eastAsia"/>
          <w:b/>
          <w:sz w:val="24"/>
          <w:szCs w:val="24"/>
        </w:rPr>
        <w:t>要旨</w:t>
      </w:r>
      <w:r w:rsidR="00A33AC4" w:rsidRPr="00715B9C">
        <w:rPr>
          <w:rFonts w:asciiTheme="majorEastAsia" w:eastAsiaTheme="majorEastAsia" w:hAnsiTheme="majorEastAsia"/>
          <w:b/>
          <w:sz w:val="24"/>
          <w:szCs w:val="24"/>
        </w:rPr>
        <w:t>）</w:t>
      </w:r>
    </w:p>
    <w:p w:rsidR="00FC4CE5" w:rsidRDefault="008F69CA" w:rsidP="002F4FD4">
      <w:pPr>
        <w:spacing w:beforeLines="50" w:before="180"/>
        <w:ind w:leftChars="250" w:left="725" w:hangingChars="100" w:hanging="200"/>
        <w:jc w:val="left"/>
        <w:rPr>
          <w:rFonts w:asciiTheme="majorEastAsia" w:eastAsiaTheme="majorEastAsia" w:hAnsiTheme="majorEastAsia"/>
          <w:szCs w:val="21"/>
        </w:rPr>
      </w:pPr>
      <w:r w:rsidRPr="00715B9C">
        <w:rPr>
          <w:rFonts w:asciiTheme="majorEastAsia" w:eastAsiaTheme="majorEastAsia" w:hAnsiTheme="majorEastAsia"/>
          <w:noProof/>
          <w:sz w:val="20"/>
          <w:szCs w:val="20"/>
        </w:rPr>
        <mc:AlternateContent>
          <mc:Choice Requires="wps">
            <w:drawing>
              <wp:anchor distT="0" distB="0" distL="114300" distR="114300" simplePos="0" relativeHeight="251657211" behindDoc="1" locked="0" layoutInCell="1" allowOverlap="1" wp14:anchorId="2243DD8D" wp14:editId="20973321">
                <wp:simplePos x="0" y="0"/>
                <wp:positionH relativeFrom="column">
                  <wp:posOffset>280670</wp:posOffset>
                </wp:positionH>
                <wp:positionV relativeFrom="paragraph">
                  <wp:posOffset>78741</wp:posOffset>
                </wp:positionV>
                <wp:extent cx="5505450" cy="30289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505450" cy="302895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22.1pt;margin-top:6.2pt;width:433.5pt;height:238.5pt;z-index:-251659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" filled="f" strokecolor="black [3213]" strokeweight=".25pt"/>
            </w:pict>
          </mc:Fallback>
        </mc:AlternateContent>
      </w:r>
      <w:r w:rsidR="00DE42B2" w:rsidRPr="00223346">
        <w:rPr>
          <w:rFonts w:asciiTheme="majorEastAsia" w:eastAsiaTheme="majorEastAsia" w:hAnsiTheme="majorEastAsia"/>
          <w:szCs w:val="21"/>
        </w:rPr>
        <w:t>●</w:t>
      </w:r>
      <w:r w:rsidR="00C66D1B" w:rsidRPr="00223346">
        <w:rPr>
          <w:rFonts w:asciiTheme="majorEastAsia" w:eastAsiaTheme="majorEastAsia" w:hAnsiTheme="majorEastAsia"/>
          <w:szCs w:val="21"/>
        </w:rPr>
        <w:t xml:space="preserve">　</w:t>
      </w:r>
      <w:r w:rsidR="00CC7804" w:rsidRPr="00223346">
        <w:rPr>
          <w:rFonts w:asciiTheme="majorEastAsia" w:eastAsiaTheme="majorEastAsia" w:hAnsiTheme="majorEastAsia"/>
          <w:szCs w:val="21"/>
        </w:rPr>
        <w:t>大阪では、</w:t>
      </w:r>
      <w:r w:rsidR="00356204">
        <w:rPr>
          <w:rFonts w:asciiTheme="majorEastAsia" w:eastAsiaTheme="majorEastAsia" w:hAnsiTheme="majorEastAsia" w:hint="eastAsia"/>
          <w:szCs w:val="21"/>
        </w:rPr>
        <w:t>過去にはひったくりが</w:t>
      </w:r>
      <w:r w:rsidR="00CC7804" w:rsidRPr="00223346">
        <w:rPr>
          <w:rFonts w:asciiTheme="majorEastAsia" w:eastAsiaTheme="majorEastAsia" w:hAnsiTheme="majorEastAsia"/>
          <w:szCs w:val="21"/>
        </w:rPr>
        <w:t>年間１万１千件ほど発生していたが、</w:t>
      </w:r>
      <w:r w:rsidR="001F3220">
        <w:rPr>
          <w:rFonts w:asciiTheme="majorEastAsia" w:eastAsiaTheme="majorEastAsia" w:hAnsiTheme="majorEastAsia" w:hint="eastAsia"/>
          <w:szCs w:val="21"/>
        </w:rPr>
        <w:t>昨年</w:t>
      </w:r>
      <w:r w:rsidR="00CC7804" w:rsidRPr="00223346">
        <w:rPr>
          <w:rFonts w:asciiTheme="majorEastAsia" w:eastAsiaTheme="majorEastAsia" w:hAnsiTheme="majorEastAsia"/>
          <w:szCs w:val="21"/>
        </w:rPr>
        <w:t>は</w:t>
      </w:r>
      <w:r w:rsidR="00715B9C" w:rsidRPr="00223346">
        <w:rPr>
          <w:rFonts w:asciiTheme="majorEastAsia" w:eastAsiaTheme="majorEastAsia" w:hAnsiTheme="majorEastAsia"/>
          <w:szCs w:val="21"/>
        </w:rPr>
        <w:t>800</w:t>
      </w:r>
      <w:r w:rsidR="00CC7804" w:rsidRPr="00223346">
        <w:rPr>
          <w:rFonts w:asciiTheme="majorEastAsia" w:eastAsiaTheme="majorEastAsia" w:hAnsiTheme="majorEastAsia"/>
          <w:szCs w:val="21"/>
        </w:rPr>
        <w:t>件ほど</w:t>
      </w:r>
      <w:r w:rsidR="00356204">
        <w:rPr>
          <w:rFonts w:asciiTheme="majorEastAsia" w:eastAsiaTheme="majorEastAsia" w:hAnsiTheme="majorEastAsia" w:hint="eastAsia"/>
          <w:szCs w:val="21"/>
        </w:rPr>
        <w:t>まで</w:t>
      </w:r>
      <w:r w:rsidR="00CC7804" w:rsidRPr="00223346">
        <w:rPr>
          <w:rFonts w:asciiTheme="majorEastAsia" w:eastAsiaTheme="majorEastAsia" w:hAnsiTheme="majorEastAsia"/>
          <w:szCs w:val="21"/>
        </w:rPr>
        <w:t>減少した</w:t>
      </w:r>
      <w:r w:rsidR="00D92B92">
        <w:rPr>
          <w:rFonts w:asciiTheme="majorEastAsia" w:eastAsiaTheme="majorEastAsia" w:hAnsiTheme="majorEastAsia" w:hint="eastAsia"/>
          <w:szCs w:val="21"/>
        </w:rPr>
        <w:t>。</w:t>
      </w:r>
    </w:p>
    <w:p w:rsidR="00FC4CE5" w:rsidRDefault="00FC4CE5" w:rsidP="00FC4CE5">
      <w:pPr>
        <w:ind w:leftChars="250" w:left="735" w:hangingChars="100" w:hanging="210"/>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00D92B92">
        <w:rPr>
          <w:rFonts w:asciiTheme="majorEastAsia" w:eastAsiaTheme="majorEastAsia" w:hAnsiTheme="majorEastAsia" w:hint="eastAsia"/>
          <w:szCs w:val="21"/>
        </w:rPr>
        <w:t>しかし</w:t>
      </w:r>
      <w:r w:rsidR="00356204">
        <w:rPr>
          <w:rFonts w:asciiTheme="majorEastAsia" w:eastAsiaTheme="majorEastAsia" w:hAnsiTheme="majorEastAsia" w:hint="eastAsia"/>
          <w:szCs w:val="21"/>
        </w:rPr>
        <w:t>、昨年の</w:t>
      </w:r>
      <w:r w:rsidR="00CC7804" w:rsidRPr="00223346">
        <w:rPr>
          <w:rFonts w:asciiTheme="majorEastAsia" w:eastAsiaTheme="majorEastAsia" w:hAnsiTheme="majorEastAsia"/>
          <w:szCs w:val="21"/>
        </w:rPr>
        <w:t>特殊詐欺</w:t>
      </w:r>
      <w:r w:rsidR="00356204">
        <w:rPr>
          <w:rFonts w:asciiTheme="majorEastAsia" w:eastAsiaTheme="majorEastAsia" w:hAnsiTheme="majorEastAsia" w:hint="eastAsia"/>
          <w:szCs w:val="21"/>
        </w:rPr>
        <w:t>の発生は</w:t>
      </w:r>
      <w:r w:rsidR="00CC7804" w:rsidRPr="00223346">
        <w:rPr>
          <w:rFonts w:asciiTheme="majorEastAsia" w:eastAsiaTheme="majorEastAsia" w:hAnsiTheme="majorEastAsia"/>
          <w:szCs w:val="21"/>
        </w:rPr>
        <w:t>、</w:t>
      </w:r>
      <w:r w:rsidR="00356204">
        <w:rPr>
          <w:rFonts w:asciiTheme="majorEastAsia" w:eastAsiaTheme="majorEastAsia" w:hAnsiTheme="majorEastAsia" w:hint="eastAsia"/>
          <w:szCs w:val="21"/>
        </w:rPr>
        <w:t>1,633件と、ひったくりの倍以上</w:t>
      </w:r>
    </w:p>
    <w:p w:rsidR="00CC7804" w:rsidRPr="00223346" w:rsidRDefault="00FC4CE5" w:rsidP="00FC4CE5">
      <w:pPr>
        <w:ind w:leftChars="250" w:left="735"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356204">
        <w:rPr>
          <w:rFonts w:asciiTheme="majorEastAsia" w:eastAsiaTheme="majorEastAsia" w:hAnsiTheme="majorEastAsia" w:hint="eastAsia"/>
          <w:szCs w:val="21"/>
        </w:rPr>
        <w:t>発生している状況であり、今では最も大きな問題となっている。</w:t>
      </w:r>
    </w:p>
    <w:p w:rsidR="00FC4CE5" w:rsidRDefault="00DE42B2" w:rsidP="00FC4CE5">
      <w:pPr>
        <w:ind w:leftChars="250" w:left="735" w:hangingChars="100" w:hanging="210"/>
        <w:jc w:val="left"/>
        <w:rPr>
          <w:rFonts w:asciiTheme="majorEastAsia" w:eastAsiaTheme="majorEastAsia" w:hAnsiTheme="majorEastAsia"/>
          <w:szCs w:val="21"/>
        </w:rPr>
      </w:pPr>
      <w:r w:rsidRPr="00223346">
        <w:rPr>
          <w:rFonts w:asciiTheme="majorEastAsia" w:eastAsiaTheme="majorEastAsia" w:hAnsiTheme="majorEastAsia"/>
          <w:szCs w:val="21"/>
        </w:rPr>
        <w:t>●</w:t>
      </w:r>
      <w:r w:rsidR="008516C6" w:rsidRPr="00223346">
        <w:rPr>
          <w:rFonts w:asciiTheme="majorEastAsia" w:eastAsiaTheme="majorEastAsia" w:hAnsiTheme="majorEastAsia"/>
          <w:szCs w:val="21"/>
        </w:rPr>
        <w:t xml:space="preserve">　</w:t>
      </w:r>
      <w:r w:rsidR="00356204">
        <w:rPr>
          <w:rFonts w:asciiTheme="majorEastAsia" w:eastAsiaTheme="majorEastAsia" w:hAnsiTheme="majorEastAsia"/>
          <w:szCs w:val="21"/>
        </w:rPr>
        <w:t>金融機関</w:t>
      </w:r>
      <w:r w:rsidR="00356204">
        <w:rPr>
          <w:rFonts w:asciiTheme="majorEastAsia" w:eastAsiaTheme="majorEastAsia" w:hAnsiTheme="majorEastAsia" w:hint="eastAsia"/>
          <w:szCs w:val="21"/>
        </w:rPr>
        <w:t>、</w:t>
      </w:r>
      <w:r w:rsidR="00CC7804" w:rsidRPr="00223346">
        <w:rPr>
          <w:rFonts w:asciiTheme="majorEastAsia" w:eastAsiaTheme="majorEastAsia" w:hAnsiTheme="majorEastAsia"/>
          <w:szCs w:val="21"/>
        </w:rPr>
        <w:t>コンビニ</w:t>
      </w:r>
      <w:r w:rsidR="00356204">
        <w:rPr>
          <w:rFonts w:asciiTheme="majorEastAsia" w:eastAsiaTheme="majorEastAsia" w:hAnsiTheme="majorEastAsia" w:hint="eastAsia"/>
          <w:szCs w:val="21"/>
        </w:rPr>
        <w:t>エンスストアにおいては、声かけなどにより1,600件もの被害を</w:t>
      </w:r>
      <w:r w:rsidR="00CC7804" w:rsidRPr="00223346">
        <w:rPr>
          <w:rFonts w:asciiTheme="majorEastAsia" w:eastAsiaTheme="majorEastAsia" w:hAnsiTheme="majorEastAsia"/>
          <w:szCs w:val="21"/>
        </w:rPr>
        <w:t>未然に</w:t>
      </w:r>
      <w:r w:rsidR="00356204">
        <w:rPr>
          <w:rFonts w:asciiTheme="majorEastAsia" w:eastAsiaTheme="majorEastAsia" w:hAnsiTheme="majorEastAsia" w:hint="eastAsia"/>
          <w:szCs w:val="21"/>
        </w:rPr>
        <w:t>防止していただいている。</w:t>
      </w:r>
    </w:p>
    <w:p w:rsidR="008516C6" w:rsidRPr="00223346" w:rsidRDefault="00FC4CE5" w:rsidP="00356204">
      <w:pPr>
        <w:ind w:leftChars="250" w:left="735"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356204">
        <w:rPr>
          <w:rFonts w:asciiTheme="majorEastAsia" w:eastAsiaTheme="majorEastAsia" w:hAnsiTheme="majorEastAsia" w:hint="eastAsia"/>
          <w:szCs w:val="21"/>
        </w:rPr>
        <w:t>また</w:t>
      </w:r>
      <w:r w:rsidR="00CC7804" w:rsidRPr="00223346">
        <w:rPr>
          <w:rFonts w:asciiTheme="majorEastAsia" w:eastAsiaTheme="majorEastAsia" w:hAnsiTheme="majorEastAsia"/>
          <w:szCs w:val="21"/>
        </w:rPr>
        <w:t>府警</w:t>
      </w:r>
      <w:r w:rsidR="00356204">
        <w:rPr>
          <w:rFonts w:asciiTheme="majorEastAsia" w:eastAsiaTheme="majorEastAsia" w:hAnsiTheme="majorEastAsia" w:hint="eastAsia"/>
          <w:szCs w:val="21"/>
        </w:rPr>
        <w:t>においても、</w:t>
      </w:r>
      <w:r w:rsidR="00CC7804" w:rsidRPr="00223346">
        <w:rPr>
          <w:rFonts w:asciiTheme="majorEastAsia" w:eastAsiaTheme="majorEastAsia" w:hAnsiTheme="majorEastAsia"/>
          <w:szCs w:val="21"/>
        </w:rPr>
        <w:t>無人ＡＴＭ対策</w:t>
      </w:r>
      <w:r w:rsidR="00356204">
        <w:rPr>
          <w:rFonts w:asciiTheme="majorEastAsia" w:eastAsiaTheme="majorEastAsia" w:hAnsiTheme="majorEastAsia" w:hint="eastAsia"/>
          <w:szCs w:val="21"/>
        </w:rPr>
        <w:t>等</w:t>
      </w:r>
      <w:r w:rsidR="00CC7804" w:rsidRPr="00223346">
        <w:rPr>
          <w:rFonts w:asciiTheme="majorEastAsia" w:eastAsiaTheme="majorEastAsia" w:hAnsiTheme="majorEastAsia"/>
          <w:szCs w:val="21"/>
        </w:rPr>
        <w:t>を</w:t>
      </w:r>
      <w:r w:rsidR="00356204">
        <w:rPr>
          <w:rFonts w:asciiTheme="majorEastAsia" w:eastAsiaTheme="majorEastAsia" w:hAnsiTheme="majorEastAsia" w:hint="eastAsia"/>
          <w:szCs w:val="21"/>
        </w:rPr>
        <w:t>推進しているが、更なる被害を防止するためには、</w:t>
      </w:r>
      <w:r w:rsidR="00CC7804" w:rsidRPr="00223346">
        <w:rPr>
          <w:rFonts w:asciiTheme="majorEastAsia" w:eastAsiaTheme="majorEastAsia" w:hAnsiTheme="majorEastAsia"/>
          <w:szCs w:val="21"/>
        </w:rPr>
        <w:t>構成団体の皆様</w:t>
      </w:r>
      <w:r w:rsidR="00356204">
        <w:rPr>
          <w:rFonts w:asciiTheme="majorEastAsia" w:eastAsiaTheme="majorEastAsia" w:hAnsiTheme="majorEastAsia" w:hint="eastAsia"/>
          <w:szCs w:val="21"/>
        </w:rPr>
        <w:t>方</w:t>
      </w:r>
      <w:r w:rsidR="00CC7804" w:rsidRPr="00223346">
        <w:rPr>
          <w:rFonts w:asciiTheme="majorEastAsia" w:eastAsiaTheme="majorEastAsia" w:hAnsiTheme="majorEastAsia"/>
          <w:szCs w:val="21"/>
        </w:rPr>
        <w:t>と力を合わせていく必要がある。</w:t>
      </w:r>
    </w:p>
    <w:p w:rsidR="002F4FD4" w:rsidRDefault="00DE42B2" w:rsidP="002F4FD4">
      <w:pPr>
        <w:ind w:leftChars="250" w:left="735" w:hangingChars="100" w:hanging="210"/>
        <w:jc w:val="distribute"/>
        <w:rPr>
          <w:rFonts w:asciiTheme="majorEastAsia" w:eastAsiaTheme="majorEastAsia" w:hAnsiTheme="majorEastAsia"/>
          <w:szCs w:val="21"/>
        </w:rPr>
      </w:pPr>
      <w:r w:rsidRPr="00223346">
        <w:rPr>
          <w:rFonts w:asciiTheme="majorEastAsia" w:eastAsiaTheme="majorEastAsia" w:hAnsiTheme="majorEastAsia"/>
          <w:szCs w:val="21"/>
        </w:rPr>
        <w:t>●</w:t>
      </w:r>
      <w:r w:rsidR="00060CD3" w:rsidRPr="00223346">
        <w:rPr>
          <w:rFonts w:asciiTheme="majorEastAsia" w:eastAsiaTheme="majorEastAsia" w:hAnsiTheme="majorEastAsia"/>
          <w:szCs w:val="21"/>
        </w:rPr>
        <w:t xml:space="preserve">　</w:t>
      </w:r>
      <w:r w:rsidR="00CC7804" w:rsidRPr="00223346">
        <w:rPr>
          <w:rFonts w:asciiTheme="majorEastAsia" w:eastAsiaTheme="majorEastAsia" w:hAnsiTheme="majorEastAsia"/>
          <w:szCs w:val="21"/>
        </w:rPr>
        <w:t>府民に対する広報対策としては、中沼准教授</w:t>
      </w:r>
      <w:r w:rsidR="002F4FD4">
        <w:rPr>
          <w:rFonts w:asciiTheme="majorEastAsia" w:eastAsiaTheme="majorEastAsia" w:hAnsiTheme="majorEastAsia" w:hint="eastAsia"/>
          <w:szCs w:val="21"/>
        </w:rPr>
        <w:t>から</w:t>
      </w:r>
      <w:r w:rsidR="00CC7804" w:rsidRPr="00223346">
        <w:rPr>
          <w:rFonts w:asciiTheme="majorEastAsia" w:eastAsiaTheme="majorEastAsia" w:hAnsiTheme="majorEastAsia"/>
          <w:szCs w:val="21"/>
        </w:rPr>
        <w:t>お話</w:t>
      </w:r>
      <w:r w:rsidR="00356204">
        <w:rPr>
          <w:rFonts w:asciiTheme="majorEastAsia" w:eastAsiaTheme="majorEastAsia" w:hAnsiTheme="majorEastAsia" w:hint="eastAsia"/>
          <w:szCs w:val="21"/>
        </w:rPr>
        <w:t>があったように</w:t>
      </w:r>
      <w:r w:rsidR="00CC7804" w:rsidRPr="00223346">
        <w:rPr>
          <w:rFonts w:asciiTheme="majorEastAsia" w:eastAsiaTheme="majorEastAsia" w:hAnsiTheme="majorEastAsia"/>
          <w:szCs w:val="21"/>
        </w:rPr>
        <w:t>、府民に直接、</w:t>
      </w:r>
    </w:p>
    <w:p w:rsidR="002F4FD4" w:rsidRDefault="002F4FD4" w:rsidP="002F4FD4">
      <w:pPr>
        <w:ind w:leftChars="250" w:left="735" w:hangingChars="100" w:hanging="210"/>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00CC7804" w:rsidRPr="00223346">
        <w:rPr>
          <w:rFonts w:asciiTheme="majorEastAsia" w:eastAsiaTheme="majorEastAsia" w:hAnsiTheme="majorEastAsia"/>
          <w:szCs w:val="21"/>
        </w:rPr>
        <w:t>丁寧に働きかけることが</w:t>
      </w:r>
      <w:r w:rsidR="001F3220">
        <w:rPr>
          <w:rFonts w:asciiTheme="majorEastAsia" w:eastAsiaTheme="majorEastAsia" w:hAnsiTheme="majorEastAsia" w:hint="eastAsia"/>
          <w:szCs w:val="21"/>
        </w:rPr>
        <w:t>大切</w:t>
      </w:r>
      <w:r w:rsidR="00CC7804" w:rsidRPr="00223346">
        <w:rPr>
          <w:rFonts w:asciiTheme="majorEastAsia" w:eastAsiaTheme="majorEastAsia" w:hAnsiTheme="majorEastAsia"/>
          <w:szCs w:val="21"/>
        </w:rPr>
        <w:t>であ</w:t>
      </w:r>
      <w:r w:rsidR="00356204">
        <w:rPr>
          <w:rFonts w:asciiTheme="majorEastAsia" w:eastAsiaTheme="majorEastAsia" w:hAnsiTheme="majorEastAsia" w:hint="eastAsia"/>
          <w:szCs w:val="21"/>
        </w:rPr>
        <w:t>るため、</w:t>
      </w:r>
      <w:r w:rsidR="00715B9C" w:rsidRPr="00223346">
        <w:rPr>
          <w:rFonts w:asciiTheme="majorEastAsia" w:eastAsiaTheme="majorEastAsia" w:hAnsiTheme="majorEastAsia"/>
          <w:szCs w:val="21"/>
        </w:rPr>
        <w:t>「大阪府安全なまちづくり大使」に委嘱させていただく西川ファミリー</w:t>
      </w:r>
      <w:r w:rsidR="00356204">
        <w:rPr>
          <w:rFonts w:asciiTheme="majorEastAsia" w:eastAsiaTheme="majorEastAsia" w:hAnsiTheme="majorEastAsia" w:hint="eastAsia"/>
          <w:szCs w:val="21"/>
        </w:rPr>
        <w:t>のご協力を得て</w:t>
      </w:r>
      <w:r w:rsidR="00715B9C" w:rsidRPr="00223346">
        <w:rPr>
          <w:rFonts w:asciiTheme="majorEastAsia" w:eastAsiaTheme="majorEastAsia" w:hAnsiTheme="majorEastAsia"/>
          <w:szCs w:val="21"/>
        </w:rPr>
        <w:t>、</w:t>
      </w:r>
      <w:r w:rsidR="00356204">
        <w:rPr>
          <w:rFonts w:asciiTheme="majorEastAsia" w:eastAsiaTheme="majorEastAsia" w:hAnsiTheme="majorEastAsia" w:hint="eastAsia"/>
          <w:szCs w:val="21"/>
        </w:rPr>
        <w:t>府民に分かりやすく、</w:t>
      </w:r>
      <w:r w:rsidR="00715B9C" w:rsidRPr="00223346">
        <w:rPr>
          <w:rFonts w:asciiTheme="majorEastAsia" w:eastAsiaTheme="majorEastAsia" w:hAnsiTheme="majorEastAsia"/>
          <w:szCs w:val="21"/>
        </w:rPr>
        <w:t>具体的な話を</w:t>
      </w:r>
      <w:r w:rsidR="00356204">
        <w:rPr>
          <w:rFonts w:asciiTheme="majorEastAsia" w:eastAsiaTheme="majorEastAsia" w:hAnsiTheme="majorEastAsia" w:hint="eastAsia"/>
          <w:szCs w:val="21"/>
        </w:rPr>
        <w:t>繰り返し</w:t>
      </w:r>
    </w:p>
    <w:p w:rsidR="00060CD3" w:rsidRPr="00223346" w:rsidRDefault="002F4FD4" w:rsidP="00356204">
      <w:pPr>
        <w:ind w:leftChars="250" w:left="735"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356204">
        <w:rPr>
          <w:rFonts w:asciiTheme="majorEastAsia" w:eastAsiaTheme="majorEastAsia" w:hAnsiTheme="majorEastAsia" w:hint="eastAsia"/>
          <w:szCs w:val="21"/>
        </w:rPr>
        <w:t>行うような内容の広報しなければならないと考える</w:t>
      </w:r>
      <w:r w:rsidR="00715B9C" w:rsidRPr="00223346">
        <w:rPr>
          <w:rFonts w:asciiTheme="majorEastAsia" w:eastAsiaTheme="majorEastAsia" w:hAnsiTheme="majorEastAsia"/>
          <w:szCs w:val="21"/>
        </w:rPr>
        <w:t>。</w:t>
      </w:r>
    </w:p>
    <w:p w:rsidR="002F4FD4" w:rsidRDefault="00715B9C" w:rsidP="008853E0">
      <w:pPr>
        <w:ind w:leftChars="250" w:left="735" w:hangingChars="100" w:hanging="210"/>
        <w:jc w:val="distribute"/>
        <w:rPr>
          <w:rFonts w:asciiTheme="majorEastAsia" w:eastAsiaTheme="majorEastAsia" w:hAnsiTheme="majorEastAsia"/>
          <w:szCs w:val="21"/>
        </w:rPr>
      </w:pPr>
      <w:r w:rsidRPr="00223346">
        <w:rPr>
          <w:rFonts w:asciiTheme="majorEastAsia" w:eastAsiaTheme="majorEastAsia" w:hAnsiTheme="majorEastAsia"/>
          <w:szCs w:val="21"/>
        </w:rPr>
        <w:t>●　ハード面では、</w:t>
      </w:r>
      <w:r w:rsidR="00356204">
        <w:rPr>
          <w:rFonts w:asciiTheme="majorEastAsia" w:eastAsiaTheme="majorEastAsia" w:hAnsiTheme="majorEastAsia" w:hint="eastAsia"/>
          <w:szCs w:val="21"/>
        </w:rPr>
        <w:t>夜間に</w:t>
      </w:r>
      <w:r w:rsidRPr="00223346">
        <w:rPr>
          <w:rFonts w:asciiTheme="majorEastAsia" w:eastAsiaTheme="majorEastAsia" w:hAnsiTheme="majorEastAsia"/>
          <w:szCs w:val="21"/>
        </w:rPr>
        <w:t>事件が発生しても、</w:t>
      </w:r>
      <w:r w:rsidR="00356204">
        <w:rPr>
          <w:rFonts w:asciiTheme="majorEastAsia" w:eastAsiaTheme="majorEastAsia" w:hAnsiTheme="majorEastAsia" w:hint="eastAsia"/>
          <w:szCs w:val="21"/>
        </w:rPr>
        <w:t>すぐに</w:t>
      </w:r>
      <w:r w:rsidRPr="00223346">
        <w:rPr>
          <w:rFonts w:asciiTheme="majorEastAsia" w:eastAsiaTheme="majorEastAsia" w:hAnsiTheme="majorEastAsia"/>
          <w:szCs w:val="21"/>
        </w:rPr>
        <w:t>映像を確認できる</w:t>
      </w:r>
      <w:r w:rsidR="002F4FD4">
        <w:rPr>
          <w:rFonts w:asciiTheme="majorEastAsia" w:eastAsiaTheme="majorEastAsia" w:hAnsiTheme="majorEastAsia" w:hint="eastAsia"/>
          <w:szCs w:val="21"/>
        </w:rPr>
        <w:t>Wi-Fi</w:t>
      </w:r>
      <w:r w:rsidRPr="00223346">
        <w:rPr>
          <w:rFonts w:asciiTheme="majorEastAsia" w:eastAsiaTheme="majorEastAsia" w:hAnsiTheme="majorEastAsia"/>
          <w:szCs w:val="21"/>
        </w:rPr>
        <w:t>カメラが</w:t>
      </w:r>
      <w:r w:rsidR="00356204">
        <w:rPr>
          <w:rFonts w:asciiTheme="majorEastAsia" w:eastAsiaTheme="majorEastAsia" w:hAnsiTheme="majorEastAsia" w:hint="eastAsia"/>
          <w:szCs w:val="21"/>
        </w:rPr>
        <w:t>捜査で</w:t>
      </w:r>
      <w:r w:rsidRPr="00223346">
        <w:rPr>
          <w:rFonts w:asciiTheme="majorEastAsia" w:eastAsiaTheme="majorEastAsia" w:hAnsiTheme="majorEastAsia"/>
          <w:szCs w:val="21"/>
        </w:rPr>
        <w:t>絶大な威力を発揮して</w:t>
      </w:r>
      <w:r w:rsidR="00356204">
        <w:rPr>
          <w:rFonts w:asciiTheme="majorEastAsia" w:eastAsiaTheme="majorEastAsia" w:hAnsiTheme="majorEastAsia" w:hint="eastAsia"/>
          <w:szCs w:val="21"/>
        </w:rPr>
        <w:t>いる</w:t>
      </w:r>
      <w:r w:rsidR="008853E0">
        <w:rPr>
          <w:rFonts w:asciiTheme="majorEastAsia" w:eastAsiaTheme="majorEastAsia" w:hAnsiTheme="majorEastAsia" w:hint="eastAsia"/>
          <w:szCs w:val="21"/>
        </w:rPr>
        <w:t>ことから、</w:t>
      </w:r>
      <w:r w:rsidRPr="00223346">
        <w:rPr>
          <w:rFonts w:asciiTheme="majorEastAsia" w:eastAsiaTheme="majorEastAsia" w:hAnsiTheme="majorEastAsia"/>
          <w:szCs w:val="21"/>
        </w:rPr>
        <w:t>自治体の皆様</w:t>
      </w:r>
      <w:r w:rsidR="00356204">
        <w:rPr>
          <w:rFonts w:asciiTheme="majorEastAsia" w:eastAsiaTheme="majorEastAsia" w:hAnsiTheme="majorEastAsia" w:hint="eastAsia"/>
          <w:szCs w:val="21"/>
        </w:rPr>
        <w:t>方に対しては、</w:t>
      </w:r>
      <w:r w:rsidR="002F4FD4">
        <w:rPr>
          <w:rFonts w:asciiTheme="majorEastAsia" w:eastAsiaTheme="majorEastAsia" w:hAnsiTheme="majorEastAsia" w:hint="eastAsia"/>
          <w:szCs w:val="21"/>
        </w:rPr>
        <w:t>Wi-Fi</w:t>
      </w:r>
      <w:r w:rsidR="00356204" w:rsidRPr="00223346">
        <w:rPr>
          <w:rFonts w:asciiTheme="majorEastAsia" w:eastAsiaTheme="majorEastAsia" w:hAnsiTheme="majorEastAsia"/>
          <w:szCs w:val="21"/>
        </w:rPr>
        <w:t>カメラ</w:t>
      </w:r>
      <w:r w:rsidR="008853E0">
        <w:rPr>
          <w:rFonts w:asciiTheme="majorEastAsia" w:eastAsiaTheme="majorEastAsia" w:hAnsiTheme="majorEastAsia" w:hint="eastAsia"/>
          <w:szCs w:val="21"/>
        </w:rPr>
        <w:t>の</w:t>
      </w:r>
    </w:p>
    <w:p w:rsidR="00715B9C" w:rsidRPr="00223346" w:rsidRDefault="002F4FD4" w:rsidP="00356204">
      <w:pPr>
        <w:ind w:leftChars="250" w:left="735"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356204">
        <w:rPr>
          <w:rFonts w:asciiTheme="majorEastAsia" w:eastAsiaTheme="majorEastAsia" w:hAnsiTheme="majorEastAsia" w:hint="eastAsia"/>
          <w:szCs w:val="21"/>
        </w:rPr>
        <w:t>設置拡充</w:t>
      </w:r>
      <w:r w:rsidR="008853E0">
        <w:rPr>
          <w:rFonts w:asciiTheme="majorEastAsia" w:eastAsiaTheme="majorEastAsia" w:hAnsiTheme="majorEastAsia" w:hint="eastAsia"/>
          <w:szCs w:val="21"/>
        </w:rPr>
        <w:t>に</w:t>
      </w:r>
      <w:r w:rsidR="00715B9C" w:rsidRPr="00223346">
        <w:rPr>
          <w:rFonts w:asciiTheme="majorEastAsia" w:eastAsiaTheme="majorEastAsia" w:hAnsiTheme="majorEastAsia"/>
          <w:szCs w:val="21"/>
        </w:rPr>
        <w:t>ご協力をお願いしたい。</w:t>
      </w:r>
    </w:p>
    <w:p w:rsidR="002F4FD4" w:rsidRDefault="00715B9C" w:rsidP="002F4FD4">
      <w:pPr>
        <w:ind w:leftChars="250" w:left="735" w:hangingChars="100" w:hanging="210"/>
        <w:jc w:val="distribute"/>
        <w:rPr>
          <w:rFonts w:asciiTheme="majorEastAsia" w:eastAsiaTheme="majorEastAsia" w:hAnsiTheme="majorEastAsia"/>
          <w:szCs w:val="21"/>
        </w:rPr>
      </w:pPr>
      <w:r w:rsidRPr="00223346">
        <w:rPr>
          <w:rFonts w:asciiTheme="majorEastAsia" w:eastAsiaTheme="majorEastAsia" w:hAnsiTheme="majorEastAsia"/>
          <w:szCs w:val="21"/>
        </w:rPr>
        <w:t>●　皆様には、引き続き、府民が安心して暮らせる「安全なまち大阪」の実現に向け</w:t>
      </w:r>
      <w:r w:rsidR="00356204">
        <w:rPr>
          <w:rFonts w:asciiTheme="majorEastAsia" w:eastAsiaTheme="majorEastAsia" w:hAnsiTheme="majorEastAsia" w:hint="eastAsia"/>
          <w:szCs w:val="21"/>
        </w:rPr>
        <w:t>た</w:t>
      </w:r>
      <w:r w:rsidR="002F4FD4">
        <w:rPr>
          <w:rFonts w:asciiTheme="majorEastAsia" w:eastAsiaTheme="majorEastAsia" w:hAnsiTheme="majorEastAsia" w:hint="eastAsia"/>
          <w:szCs w:val="21"/>
        </w:rPr>
        <w:t>、</w:t>
      </w:r>
    </w:p>
    <w:p w:rsidR="00D31620" w:rsidRPr="00223346" w:rsidRDefault="002F4FD4" w:rsidP="000462F2">
      <w:pPr>
        <w:ind w:leftChars="250" w:left="735"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356204">
        <w:rPr>
          <w:rFonts w:asciiTheme="majorEastAsia" w:eastAsiaTheme="majorEastAsia" w:hAnsiTheme="majorEastAsia" w:hint="eastAsia"/>
          <w:szCs w:val="21"/>
        </w:rPr>
        <w:t>更</w:t>
      </w:r>
      <w:r w:rsidR="00715B9C" w:rsidRPr="00223346">
        <w:rPr>
          <w:rFonts w:asciiTheme="majorEastAsia" w:eastAsiaTheme="majorEastAsia" w:hAnsiTheme="majorEastAsia"/>
          <w:szCs w:val="21"/>
        </w:rPr>
        <w:t>なるご理解とご協力を賜り</w:t>
      </w:r>
      <w:r w:rsidR="00356204">
        <w:rPr>
          <w:rFonts w:asciiTheme="majorEastAsia" w:eastAsiaTheme="majorEastAsia" w:hAnsiTheme="majorEastAsia" w:hint="eastAsia"/>
          <w:szCs w:val="21"/>
        </w:rPr>
        <w:t>たい</w:t>
      </w:r>
      <w:r w:rsidR="00715B9C" w:rsidRPr="00223346">
        <w:rPr>
          <w:rFonts w:asciiTheme="majorEastAsia" w:eastAsiaTheme="majorEastAsia" w:hAnsiTheme="majorEastAsia"/>
          <w:szCs w:val="21"/>
        </w:rPr>
        <w:t>。</w:t>
      </w:r>
    </w:p>
    <w:p w:rsidR="008F69CA" w:rsidRDefault="008F69CA" w:rsidP="00D31620">
      <w:pPr>
        <w:rPr>
          <w:rFonts w:asciiTheme="majorEastAsia" w:eastAsiaTheme="majorEastAsia" w:hAnsiTheme="majorEastAsia"/>
          <w:sz w:val="24"/>
          <w:szCs w:val="24"/>
        </w:rPr>
      </w:pPr>
    </w:p>
    <w:p w:rsidR="00947977" w:rsidRPr="00715B9C" w:rsidRDefault="008F69CA" w:rsidP="00D31620">
      <w:pPr>
        <w:rPr>
          <w:rFonts w:asciiTheme="majorEastAsia" w:eastAsiaTheme="majorEastAsia" w:hAnsiTheme="majorEastAsia"/>
          <w:sz w:val="24"/>
          <w:szCs w:val="24"/>
        </w:rPr>
      </w:pPr>
      <w:r>
        <w:rPr>
          <w:rFonts w:asciiTheme="majorEastAsia" w:eastAsiaTheme="majorEastAsia" w:hAnsiTheme="majorEastAsia"/>
          <w:b/>
          <w:noProof/>
          <w:sz w:val="24"/>
          <w:szCs w:val="24"/>
        </w:rPr>
        <w:drawing>
          <wp:anchor distT="0" distB="0" distL="114300" distR="114300" simplePos="0" relativeHeight="251721728" behindDoc="1" locked="0" layoutInCell="1" allowOverlap="1" wp14:anchorId="639148B6" wp14:editId="579F5225">
            <wp:simplePos x="0" y="0"/>
            <wp:positionH relativeFrom="column">
              <wp:posOffset>4204970</wp:posOffset>
            </wp:positionH>
            <wp:positionV relativeFrom="paragraph">
              <wp:posOffset>150495</wp:posOffset>
            </wp:positionV>
            <wp:extent cx="2066925" cy="1378585"/>
            <wp:effectExtent l="0" t="0" r="9525" b="0"/>
            <wp:wrapTight wrapText="bothSides">
              <wp:wrapPolygon edited="0">
                <wp:start x="8162" y="0"/>
                <wp:lineTo x="6371" y="597"/>
                <wp:lineTo x="1394" y="4179"/>
                <wp:lineTo x="0" y="8656"/>
                <wp:lineTo x="0" y="11641"/>
                <wp:lineTo x="597" y="15222"/>
                <wp:lineTo x="4181" y="19401"/>
                <wp:lineTo x="4579" y="19700"/>
                <wp:lineTo x="8361" y="21192"/>
                <wp:lineTo x="9357" y="21192"/>
                <wp:lineTo x="12144" y="21192"/>
                <wp:lineTo x="13139" y="21192"/>
                <wp:lineTo x="17519" y="19401"/>
                <wp:lineTo x="20903" y="15222"/>
                <wp:lineTo x="21500" y="11939"/>
                <wp:lineTo x="21500" y="8656"/>
                <wp:lineTo x="21102" y="7462"/>
                <wp:lineTo x="20306" y="4179"/>
                <wp:lineTo x="15528" y="895"/>
                <wp:lineTo x="13338" y="0"/>
                <wp:lineTo x="8162" y="0"/>
              </wp:wrapPolygon>
            </wp:wrapTight>
            <wp:docPr id="16" name="図 16" descr="Y:\01　安全なまちづくり関係\01 大阪府安全なまちづくり推進会議\H29 大阪府安まち推進会議総会\結果\写真\広報課\DSC_7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01　安全なまちづくり関係\01 大阪府安全なまちづくり推進会議\H29 大阪府安まち推進会議総会\結果\写真\広報課\DSC_7198.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066925" cy="1378585"/>
                    </a:xfrm>
                    <a:prstGeom prst="ellipse">
                      <a:avLst/>
                    </a:prstGeom>
                    <a:ln>
                      <a:noFill/>
                    </a:ln>
                    <a:effectLst>
                      <a:softEdge rad="63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75C4" w:rsidRDefault="00C66D1B" w:rsidP="000462F2">
      <w:pPr>
        <w:ind w:left="482" w:hangingChars="200" w:hanging="482"/>
        <w:rPr>
          <w:rFonts w:asciiTheme="majorEastAsia" w:eastAsiaTheme="majorEastAsia" w:hAnsiTheme="majorEastAsia"/>
          <w:szCs w:val="21"/>
        </w:rPr>
      </w:pPr>
      <w:r w:rsidRPr="00715B9C">
        <w:rPr>
          <w:rFonts w:asciiTheme="majorEastAsia" w:eastAsiaTheme="majorEastAsia" w:hAnsiTheme="majorEastAsia"/>
          <w:b/>
          <w:sz w:val="24"/>
          <w:szCs w:val="24"/>
        </w:rPr>
        <w:t>６　大阪府安全なまちづくり大使委嘱式</w:t>
      </w:r>
    </w:p>
    <w:p w:rsidR="002E2008" w:rsidRPr="00223346" w:rsidRDefault="008F69CA" w:rsidP="007910E8">
      <w:pPr>
        <w:spacing w:beforeLines="50" w:before="180"/>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E2008" w:rsidRPr="00223346">
        <w:rPr>
          <w:rFonts w:asciiTheme="majorEastAsia" w:eastAsiaTheme="majorEastAsia" w:hAnsiTheme="majorEastAsia"/>
          <w:szCs w:val="21"/>
        </w:rPr>
        <w:t xml:space="preserve">　西川きよし</w:t>
      </w:r>
      <w:r w:rsidR="00C175C4">
        <w:rPr>
          <w:rFonts w:asciiTheme="majorEastAsia" w:eastAsiaTheme="majorEastAsia" w:hAnsiTheme="majorEastAsia" w:hint="eastAsia"/>
          <w:szCs w:val="21"/>
        </w:rPr>
        <w:t>氏、ヘレン氏、忠志氏、かの子氏が</w:t>
      </w:r>
      <w:r w:rsidR="002E2008" w:rsidRPr="00223346">
        <w:rPr>
          <w:rFonts w:asciiTheme="majorEastAsia" w:eastAsiaTheme="majorEastAsia" w:hAnsiTheme="majorEastAsia"/>
          <w:szCs w:val="21"/>
        </w:rPr>
        <w:t>大阪府副知事もずやん</w:t>
      </w:r>
      <w:r w:rsidR="00C175C4">
        <w:rPr>
          <w:rFonts w:asciiTheme="majorEastAsia" w:eastAsiaTheme="majorEastAsia" w:hAnsiTheme="majorEastAsia" w:hint="eastAsia"/>
          <w:szCs w:val="21"/>
        </w:rPr>
        <w:t>を先頭にして入場し、</w:t>
      </w:r>
      <w:r w:rsidR="00D92B92">
        <w:rPr>
          <w:rFonts w:asciiTheme="majorEastAsia" w:eastAsiaTheme="majorEastAsia" w:hAnsiTheme="majorEastAsia"/>
          <w:szCs w:val="21"/>
        </w:rPr>
        <w:t>大阪府知事から</w:t>
      </w:r>
      <w:r w:rsidR="00D92B92">
        <w:rPr>
          <w:rFonts w:asciiTheme="majorEastAsia" w:eastAsiaTheme="majorEastAsia" w:hAnsiTheme="majorEastAsia" w:hint="eastAsia"/>
          <w:szCs w:val="21"/>
        </w:rPr>
        <w:t>『</w:t>
      </w:r>
      <w:r w:rsidR="002E2008" w:rsidRPr="00223346">
        <w:rPr>
          <w:rFonts w:asciiTheme="majorEastAsia" w:eastAsiaTheme="majorEastAsia" w:hAnsiTheme="majorEastAsia"/>
          <w:szCs w:val="21"/>
        </w:rPr>
        <w:t>大阪府安全なまちづくり大使</w:t>
      </w:r>
      <w:r w:rsidR="00D92B92">
        <w:rPr>
          <w:rFonts w:asciiTheme="majorEastAsia" w:eastAsiaTheme="majorEastAsia" w:hAnsiTheme="majorEastAsia" w:hint="eastAsia"/>
          <w:szCs w:val="21"/>
        </w:rPr>
        <w:t>』</w:t>
      </w:r>
      <w:r w:rsidR="00C175C4">
        <w:rPr>
          <w:rFonts w:asciiTheme="majorEastAsia" w:eastAsiaTheme="majorEastAsia" w:hAnsiTheme="majorEastAsia" w:hint="eastAsia"/>
          <w:szCs w:val="21"/>
        </w:rPr>
        <w:t>の</w:t>
      </w:r>
      <w:r w:rsidR="002E2008" w:rsidRPr="00223346">
        <w:rPr>
          <w:rFonts w:asciiTheme="majorEastAsia" w:eastAsiaTheme="majorEastAsia" w:hAnsiTheme="majorEastAsia"/>
          <w:szCs w:val="21"/>
        </w:rPr>
        <w:t>委嘱状</w:t>
      </w:r>
      <w:r w:rsidR="00C175C4">
        <w:rPr>
          <w:rFonts w:asciiTheme="majorEastAsia" w:eastAsiaTheme="majorEastAsia" w:hAnsiTheme="majorEastAsia" w:hint="eastAsia"/>
          <w:szCs w:val="21"/>
        </w:rPr>
        <w:t>を、</w:t>
      </w:r>
      <w:r w:rsidR="002E2008" w:rsidRPr="00223346">
        <w:rPr>
          <w:rFonts w:asciiTheme="majorEastAsia" w:eastAsiaTheme="majorEastAsia" w:hAnsiTheme="majorEastAsia"/>
          <w:szCs w:val="21"/>
        </w:rPr>
        <w:t>大阪府警察本部長から</w:t>
      </w:r>
      <w:r w:rsidR="00C175C4">
        <w:rPr>
          <w:rFonts w:asciiTheme="majorEastAsia" w:eastAsiaTheme="majorEastAsia" w:hAnsiTheme="majorEastAsia" w:hint="eastAsia"/>
          <w:szCs w:val="21"/>
        </w:rPr>
        <w:t>タスキ</w:t>
      </w:r>
      <w:r w:rsidR="002E2008" w:rsidRPr="00223346">
        <w:rPr>
          <w:rFonts w:asciiTheme="majorEastAsia" w:eastAsiaTheme="majorEastAsia" w:hAnsiTheme="majorEastAsia"/>
          <w:szCs w:val="21"/>
        </w:rPr>
        <w:t>の交付</w:t>
      </w:r>
      <w:r w:rsidR="00C175C4">
        <w:rPr>
          <w:rFonts w:asciiTheme="majorEastAsia" w:eastAsiaTheme="majorEastAsia" w:hAnsiTheme="majorEastAsia" w:hint="eastAsia"/>
          <w:szCs w:val="21"/>
        </w:rPr>
        <w:t>を受けました。</w:t>
      </w:r>
    </w:p>
    <w:p w:rsidR="002E2008" w:rsidRPr="00223346" w:rsidRDefault="008F69CA" w:rsidP="00444D55">
      <w:pPr>
        <w:spacing w:beforeLines="50" w:before="180"/>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E2008" w:rsidRPr="00223346">
        <w:rPr>
          <w:rFonts w:asciiTheme="majorEastAsia" w:eastAsiaTheme="majorEastAsia" w:hAnsiTheme="majorEastAsia"/>
          <w:szCs w:val="21"/>
        </w:rPr>
        <w:t xml:space="preserve">　大阪府安全なまちづくり大使を代表して、西川きよし大使から</w:t>
      </w:r>
      <w:r w:rsidR="007540FD" w:rsidRPr="00223346">
        <w:rPr>
          <w:rFonts w:asciiTheme="majorEastAsia" w:eastAsiaTheme="majorEastAsia" w:hAnsiTheme="majorEastAsia"/>
          <w:szCs w:val="21"/>
        </w:rPr>
        <w:t>、</w:t>
      </w:r>
    </w:p>
    <w:p w:rsidR="00C175C4" w:rsidRDefault="00444D55" w:rsidP="008F69CA">
      <w:pPr>
        <w:ind w:leftChars="500" w:left="126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C175C4">
        <w:rPr>
          <w:rFonts w:asciiTheme="majorEastAsia" w:eastAsiaTheme="majorEastAsia" w:hAnsiTheme="majorEastAsia" w:hint="eastAsia"/>
          <w:szCs w:val="21"/>
        </w:rPr>
        <w:t xml:space="preserve">　我々家族が、大使に委嘱されたことは大変光栄なことです。</w:t>
      </w:r>
    </w:p>
    <w:p w:rsidR="007E760E" w:rsidRDefault="007E760E" w:rsidP="008F69CA">
      <w:pPr>
        <w:ind w:leftChars="500" w:left="1260" w:hangingChars="100" w:hanging="210"/>
        <w:rPr>
          <w:rFonts w:asciiTheme="majorEastAsia" w:eastAsiaTheme="majorEastAsia" w:hAnsiTheme="majorEastAsia"/>
          <w:szCs w:val="21"/>
        </w:rPr>
      </w:pPr>
      <w:r>
        <w:rPr>
          <w:rFonts w:asciiTheme="majorEastAsia" w:eastAsiaTheme="majorEastAsia" w:hAnsiTheme="majorEastAsia" w:hint="eastAsia"/>
          <w:szCs w:val="21"/>
        </w:rPr>
        <w:t>●　大阪のまちは、よく「ガラが悪い」などと言われるがそうではなく、</w:t>
      </w:r>
      <w:r w:rsidR="004D632C">
        <w:rPr>
          <w:rFonts w:asciiTheme="majorEastAsia" w:eastAsiaTheme="majorEastAsia" w:hAnsiTheme="majorEastAsia" w:hint="eastAsia"/>
          <w:szCs w:val="21"/>
        </w:rPr>
        <w:t>大変合理的で何かすると決まれば</w:t>
      </w:r>
      <w:r w:rsidR="00EE459D">
        <w:rPr>
          <w:rFonts w:asciiTheme="majorEastAsia" w:eastAsiaTheme="majorEastAsia" w:hAnsiTheme="majorEastAsia" w:hint="eastAsia"/>
          <w:szCs w:val="21"/>
        </w:rPr>
        <w:t>、</w:t>
      </w:r>
      <w:r w:rsidR="004D632C">
        <w:rPr>
          <w:rFonts w:asciiTheme="majorEastAsia" w:eastAsiaTheme="majorEastAsia" w:hAnsiTheme="majorEastAsia" w:hint="eastAsia"/>
          <w:szCs w:val="21"/>
        </w:rPr>
        <w:t>心を一つにして成果を挙げる土地である。</w:t>
      </w:r>
    </w:p>
    <w:p w:rsidR="002E2008" w:rsidRPr="00223346" w:rsidRDefault="004D632C" w:rsidP="002F4FD4">
      <w:pPr>
        <w:ind w:leftChars="500" w:left="126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2E2008" w:rsidRPr="00223346">
        <w:rPr>
          <w:rFonts w:asciiTheme="majorEastAsia" w:eastAsiaTheme="majorEastAsia" w:hAnsiTheme="majorEastAsia"/>
          <w:szCs w:val="21"/>
        </w:rPr>
        <w:t>私たち家族も</w:t>
      </w:r>
      <w:r>
        <w:rPr>
          <w:rFonts w:asciiTheme="majorEastAsia" w:eastAsiaTheme="majorEastAsia" w:hAnsiTheme="majorEastAsia" w:hint="eastAsia"/>
          <w:szCs w:val="21"/>
        </w:rPr>
        <w:t>、</w:t>
      </w:r>
      <w:r w:rsidR="00EE459D">
        <w:rPr>
          <w:rFonts w:asciiTheme="majorEastAsia" w:eastAsiaTheme="majorEastAsia" w:hAnsiTheme="majorEastAsia" w:hint="eastAsia"/>
          <w:szCs w:val="21"/>
        </w:rPr>
        <w:t>ここ</w:t>
      </w:r>
      <w:r>
        <w:rPr>
          <w:rFonts w:asciiTheme="majorEastAsia" w:eastAsiaTheme="majorEastAsia" w:hAnsiTheme="majorEastAsia" w:hint="eastAsia"/>
          <w:szCs w:val="21"/>
        </w:rPr>
        <w:t>にお集まりの皆さんや府民の皆様と心を一つにして、</w:t>
      </w:r>
      <w:r w:rsidR="00EE459D">
        <w:rPr>
          <w:rFonts w:asciiTheme="majorEastAsia" w:eastAsiaTheme="majorEastAsia" w:hAnsiTheme="majorEastAsia" w:hint="eastAsia"/>
          <w:szCs w:val="21"/>
        </w:rPr>
        <w:t>『</w:t>
      </w:r>
      <w:r w:rsidR="005E4761" w:rsidRPr="00223346">
        <w:rPr>
          <w:rFonts w:asciiTheme="majorEastAsia" w:eastAsiaTheme="majorEastAsia" w:hAnsiTheme="majorEastAsia"/>
          <w:szCs w:val="21"/>
        </w:rPr>
        <w:t>大阪府安全なまちづくり大使</w:t>
      </w:r>
      <w:r w:rsidR="00EE459D">
        <w:rPr>
          <w:rFonts w:asciiTheme="majorEastAsia" w:eastAsiaTheme="majorEastAsia" w:hAnsiTheme="majorEastAsia" w:hint="eastAsia"/>
          <w:szCs w:val="21"/>
        </w:rPr>
        <w:t>』</w:t>
      </w:r>
      <w:r w:rsidR="005E4761" w:rsidRPr="00223346">
        <w:rPr>
          <w:rFonts w:asciiTheme="majorEastAsia" w:eastAsiaTheme="majorEastAsia" w:hAnsiTheme="majorEastAsia"/>
          <w:szCs w:val="21"/>
        </w:rPr>
        <w:t>として、</w:t>
      </w:r>
      <w:r>
        <w:rPr>
          <w:rFonts w:asciiTheme="majorEastAsia" w:eastAsiaTheme="majorEastAsia" w:hAnsiTheme="majorEastAsia" w:hint="eastAsia"/>
          <w:szCs w:val="21"/>
        </w:rPr>
        <w:t>大任を果たしていきたい</w:t>
      </w:r>
      <w:r w:rsidR="005E4761" w:rsidRPr="00223346">
        <w:rPr>
          <w:rFonts w:asciiTheme="majorEastAsia" w:eastAsiaTheme="majorEastAsia" w:hAnsiTheme="majorEastAsia"/>
          <w:szCs w:val="21"/>
        </w:rPr>
        <w:t>。</w:t>
      </w:r>
    </w:p>
    <w:p w:rsidR="00EE459D" w:rsidRDefault="002F4FD4" w:rsidP="002F4FD4">
      <w:pPr>
        <w:ind w:leftChars="500" w:left="1291" w:hangingChars="100" w:hanging="241"/>
        <w:jc w:val="distribute"/>
        <w:rPr>
          <w:rFonts w:asciiTheme="majorEastAsia" w:eastAsiaTheme="majorEastAsia" w:hAnsiTheme="majorEastAsia"/>
          <w:szCs w:val="21"/>
        </w:rPr>
      </w:pPr>
      <w:r>
        <w:rPr>
          <w:rFonts w:asciiTheme="majorEastAsia" w:eastAsiaTheme="majorEastAsia" w:hAnsiTheme="majorEastAsia"/>
          <w:b/>
          <w:noProof/>
          <w:sz w:val="24"/>
          <w:szCs w:val="24"/>
        </w:rPr>
        <w:drawing>
          <wp:anchor distT="0" distB="0" distL="114300" distR="114300" simplePos="0" relativeHeight="251720704" behindDoc="1" locked="0" layoutInCell="1" allowOverlap="1" wp14:anchorId="30FD9975" wp14:editId="0BF4F360">
            <wp:simplePos x="0" y="0"/>
            <wp:positionH relativeFrom="column">
              <wp:posOffset>4652645</wp:posOffset>
            </wp:positionH>
            <wp:positionV relativeFrom="paragraph">
              <wp:posOffset>121285</wp:posOffset>
            </wp:positionV>
            <wp:extent cx="1619250" cy="1626235"/>
            <wp:effectExtent l="0" t="0" r="0" b="0"/>
            <wp:wrapNone/>
            <wp:docPr id="13" name="図 13" descr="Y:\01　安全なまちづくり関係\01 大阪府安全なまちづくり推進会議\H29 大阪府安まち推進会議総会\結果\写真\広報課\DSC_7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01　安全なまちづくり関係\01 大阪府安全なまちづくり推進会議\H29 大阪府安まち推進会議総会\結果\写真\広報課\DSC_7236.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4818" t="12791" r="27326" b="130"/>
                    <a:stretch/>
                  </pic:blipFill>
                  <pic:spPr bwMode="auto">
                    <a:xfrm>
                      <a:off x="0" y="0"/>
                      <a:ext cx="1619250" cy="162623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4D55">
        <w:rPr>
          <w:rFonts w:asciiTheme="majorEastAsia" w:eastAsiaTheme="majorEastAsia" w:hAnsiTheme="majorEastAsia" w:hint="eastAsia"/>
          <w:szCs w:val="21"/>
        </w:rPr>
        <w:t>●</w:t>
      </w:r>
      <w:r w:rsidR="005E4761" w:rsidRPr="00223346">
        <w:rPr>
          <w:rFonts w:asciiTheme="majorEastAsia" w:eastAsiaTheme="majorEastAsia" w:hAnsiTheme="majorEastAsia"/>
          <w:szCs w:val="21"/>
        </w:rPr>
        <w:t xml:space="preserve">　</w:t>
      </w:r>
      <w:r w:rsidR="0058190C">
        <w:rPr>
          <w:rFonts w:asciiTheme="majorEastAsia" w:eastAsiaTheme="majorEastAsia" w:hAnsiTheme="majorEastAsia" w:hint="eastAsia"/>
          <w:szCs w:val="21"/>
        </w:rPr>
        <w:t>小さな</w:t>
      </w:r>
      <w:r w:rsidR="00C175C4">
        <w:rPr>
          <w:rFonts w:asciiTheme="majorEastAsia" w:eastAsiaTheme="majorEastAsia" w:hAnsiTheme="majorEastAsia" w:hint="eastAsia"/>
          <w:szCs w:val="21"/>
        </w:rPr>
        <w:t>ことからコツコツと</w:t>
      </w:r>
      <w:r w:rsidR="004D632C" w:rsidRPr="00223346">
        <w:rPr>
          <w:rFonts w:asciiTheme="majorEastAsia" w:eastAsiaTheme="majorEastAsia" w:hAnsiTheme="majorEastAsia"/>
          <w:szCs w:val="21"/>
        </w:rPr>
        <w:t>、大阪府全体で力を合わせ</w:t>
      </w:r>
      <w:r w:rsidR="00C175C4">
        <w:rPr>
          <w:rFonts w:asciiTheme="majorEastAsia" w:eastAsiaTheme="majorEastAsia" w:hAnsiTheme="majorEastAsia" w:hint="eastAsia"/>
          <w:szCs w:val="21"/>
        </w:rPr>
        <w:t>、</w:t>
      </w:r>
      <w:r w:rsidR="007B654D" w:rsidRPr="00223346">
        <w:rPr>
          <w:rFonts w:asciiTheme="majorEastAsia" w:eastAsiaTheme="majorEastAsia" w:hAnsiTheme="majorEastAsia"/>
          <w:szCs w:val="21"/>
        </w:rPr>
        <w:t>全国のモデル地区に</w:t>
      </w:r>
    </w:p>
    <w:p w:rsidR="004D632C" w:rsidRDefault="00EE459D" w:rsidP="002F4FD4">
      <w:pPr>
        <w:ind w:leftChars="500" w:left="126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7B654D" w:rsidRPr="00223346">
        <w:rPr>
          <w:rFonts w:asciiTheme="majorEastAsia" w:eastAsiaTheme="majorEastAsia" w:hAnsiTheme="majorEastAsia"/>
          <w:szCs w:val="21"/>
        </w:rPr>
        <w:t>なるように、</w:t>
      </w:r>
      <w:r w:rsidR="004D632C">
        <w:rPr>
          <w:rFonts w:asciiTheme="majorEastAsia" w:eastAsiaTheme="majorEastAsia" w:hAnsiTheme="majorEastAsia" w:hint="eastAsia"/>
          <w:szCs w:val="21"/>
        </w:rPr>
        <w:t>家族力を合わせてがんばっていきたい。</w:t>
      </w:r>
    </w:p>
    <w:p w:rsidR="007540FD" w:rsidRPr="00223346" w:rsidRDefault="004D632C" w:rsidP="004D632C">
      <w:pPr>
        <w:ind w:leftChars="203" w:left="1260" w:hangingChars="397" w:hanging="834"/>
        <w:jc w:val="left"/>
        <w:rPr>
          <w:rFonts w:asciiTheme="majorEastAsia" w:eastAsiaTheme="majorEastAsia" w:hAnsiTheme="majorEastAsia"/>
          <w:szCs w:val="21"/>
        </w:rPr>
      </w:pPr>
      <w:r>
        <w:rPr>
          <w:rFonts w:asciiTheme="majorEastAsia" w:eastAsiaTheme="majorEastAsia" w:hAnsiTheme="majorEastAsia" w:hint="eastAsia"/>
          <w:szCs w:val="21"/>
        </w:rPr>
        <w:t>と</w:t>
      </w:r>
      <w:r w:rsidR="007540FD" w:rsidRPr="00223346">
        <w:rPr>
          <w:rFonts w:asciiTheme="majorEastAsia" w:eastAsiaTheme="majorEastAsia" w:hAnsiTheme="majorEastAsia"/>
          <w:szCs w:val="21"/>
        </w:rPr>
        <w:t>決意表明をいただきました。</w:t>
      </w:r>
    </w:p>
    <w:p w:rsidR="002E2008" w:rsidRPr="00223346" w:rsidRDefault="008F69CA" w:rsidP="00444D55">
      <w:pPr>
        <w:spacing w:beforeLines="50" w:before="180"/>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E2008" w:rsidRPr="00223346">
        <w:rPr>
          <w:rFonts w:asciiTheme="majorEastAsia" w:eastAsiaTheme="majorEastAsia" w:hAnsiTheme="majorEastAsia"/>
          <w:szCs w:val="21"/>
        </w:rPr>
        <w:t xml:space="preserve">　</w:t>
      </w:r>
      <w:r w:rsidR="007540FD" w:rsidRPr="00223346">
        <w:rPr>
          <w:rFonts w:asciiTheme="majorEastAsia" w:eastAsiaTheme="majorEastAsia" w:hAnsiTheme="majorEastAsia"/>
          <w:szCs w:val="21"/>
        </w:rPr>
        <w:t>西川きよし大使の決意表明を受けて、</w:t>
      </w:r>
      <w:r w:rsidR="00444D55" w:rsidRPr="00223346">
        <w:rPr>
          <w:rFonts w:asciiTheme="majorEastAsia" w:eastAsiaTheme="majorEastAsia" w:hAnsiTheme="majorEastAsia"/>
          <w:szCs w:val="21"/>
        </w:rPr>
        <w:t>大阪府知事から</w:t>
      </w:r>
    </w:p>
    <w:p w:rsidR="00D92B92" w:rsidRDefault="00444D55" w:rsidP="003A5CDF">
      <w:pPr>
        <w:ind w:leftChars="500" w:left="1260" w:rightChars="943" w:right="1980" w:hangingChars="100" w:hanging="210"/>
        <w:jc w:val="distribute"/>
        <w:rPr>
          <w:rFonts w:asciiTheme="majorEastAsia" w:eastAsiaTheme="majorEastAsia" w:hAnsiTheme="majorEastAsia"/>
          <w:szCs w:val="21"/>
        </w:rPr>
      </w:pPr>
      <w:r>
        <w:rPr>
          <w:rFonts w:asciiTheme="majorEastAsia" w:eastAsiaTheme="majorEastAsia" w:hAnsiTheme="majorEastAsia" w:hint="eastAsia"/>
          <w:szCs w:val="21"/>
        </w:rPr>
        <w:t>●</w:t>
      </w:r>
      <w:r w:rsidR="007540FD" w:rsidRPr="00223346">
        <w:rPr>
          <w:rFonts w:asciiTheme="majorEastAsia" w:eastAsiaTheme="majorEastAsia" w:hAnsiTheme="majorEastAsia"/>
          <w:szCs w:val="21"/>
        </w:rPr>
        <w:t xml:space="preserve">　</w:t>
      </w:r>
      <w:r w:rsidR="00C175C4">
        <w:rPr>
          <w:rFonts w:asciiTheme="majorEastAsia" w:eastAsiaTheme="majorEastAsia" w:hAnsiTheme="majorEastAsia"/>
          <w:szCs w:val="21"/>
        </w:rPr>
        <w:t>西川きよしさんをはじめとする</w:t>
      </w:r>
      <w:r w:rsidR="003A5CDF">
        <w:rPr>
          <w:rFonts w:asciiTheme="majorEastAsia" w:eastAsiaTheme="majorEastAsia" w:hAnsiTheme="majorEastAsia" w:hint="eastAsia"/>
          <w:szCs w:val="21"/>
        </w:rPr>
        <w:t>西川</w:t>
      </w:r>
      <w:r w:rsidR="00C175C4">
        <w:rPr>
          <w:rFonts w:asciiTheme="majorEastAsia" w:eastAsiaTheme="majorEastAsia" w:hAnsiTheme="majorEastAsia"/>
          <w:szCs w:val="21"/>
        </w:rPr>
        <w:t>ファミリーの</w:t>
      </w:r>
      <w:r w:rsidR="003A5CDF">
        <w:rPr>
          <w:rFonts w:asciiTheme="majorEastAsia" w:eastAsiaTheme="majorEastAsia" w:hAnsiTheme="majorEastAsia" w:hint="eastAsia"/>
          <w:szCs w:val="21"/>
        </w:rPr>
        <w:t>お力を、</w:t>
      </w:r>
    </w:p>
    <w:p w:rsidR="00670797" w:rsidRDefault="00D92B92" w:rsidP="003A5CDF">
      <w:pPr>
        <w:ind w:leftChars="500" w:left="1260" w:rightChars="950" w:right="1995" w:hangingChars="100" w:hanging="210"/>
        <w:jc w:val="distribute"/>
        <w:rPr>
          <w:rFonts w:asciiTheme="majorEastAsia" w:eastAsiaTheme="majorEastAsia" w:hAnsiTheme="majorEastAsia"/>
          <w:szCs w:val="21"/>
        </w:rPr>
      </w:pPr>
      <w:r>
        <w:rPr>
          <w:rFonts w:asciiTheme="majorEastAsia" w:eastAsiaTheme="majorEastAsia" w:hAnsiTheme="majorEastAsia" w:hint="eastAsia"/>
          <w:szCs w:val="21"/>
        </w:rPr>
        <w:t xml:space="preserve">　</w:t>
      </w:r>
      <w:r w:rsidR="00C175C4">
        <w:rPr>
          <w:rFonts w:asciiTheme="majorEastAsia" w:eastAsiaTheme="majorEastAsia" w:hAnsiTheme="majorEastAsia" w:hint="eastAsia"/>
          <w:szCs w:val="21"/>
        </w:rPr>
        <w:t>ボランティアで</w:t>
      </w:r>
      <w:r w:rsidR="00804A40" w:rsidRPr="00223346">
        <w:rPr>
          <w:rFonts w:asciiTheme="majorEastAsia" w:eastAsiaTheme="majorEastAsia" w:hAnsiTheme="majorEastAsia"/>
          <w:szCs w:val="21"/>
        </w:rPr>
        <w:t>お借りできるということで、</w:t>
      </w:r>
      <w:r w:rsidR="00670797" w:rsidRPr="00223346">
        <w:rPr>
          <w:rFonts w:asciiTheme="majorEastAsia" w:eastAsiaTheme="majorEastAsia" w:hAnsiTheme="majorEastAsia"/>
          <w:szCs w:val="21"/>
        </w:rPr>
        <w:t>本当に</w:t>
      </w:r>
      <w:r w:rsidR="003A5CDF">
        <w:rPr>
          <w:rFonts w:asciiTheme="majorEastAsia" w:eastAsiaTheme="majorEastAsia" w:hAnsiTheme="majorEastAsia" w:hint="eastAsia"/>
          <w:szCs w:val="21"/>
        </w:rPr>
        <w:t>感謝</w:t>
      </w:r>
    </w:p>
    <w:p w:rsidR="007540FD" w:rsidRPr="00223346" w:rsidRDefault="00670797" w:rsidP="003A5CDF">
      <w:pPr>
        <w:ind w:leftChars="500" w:left="1260" w:rightChars="1011" w:right="2123"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EE459D">
        <w:rPr>
          <w:rFonts w:asciiTheme="majorEastAsia" w:eastAsiaTheme="majorEastAsia" w:hAnsiTheme="majorEastAsia" w:hint="eastAsia"/>
          <w:szCs w:val="21"/>
        </w:rPr>
        <w:t>している</w:t>
      </w:r>
      <w:r w:rsidR="00804A40" w:rsidRPr="00223346">
        <w:rPr>
          <w:rFonts w:asciiTheme="majorEastAsia" w:eastAsiaTheme="majorEastAsia" w:hAnsiTheme="majorEastAsia"/>
          <w:szCs w:val="21"/>
        </w:rPr>
        <w:t>。</w:t>
      </w:r>
    </w:p>
    <w:p w:rsidR="004D632C" w:rsidRDefault="00444D55" w:rsidP="004D632C">
      <w:pPr>
        <w:ind w:leftChars="500" w:left="1260" w:rightChars="943" w:right="198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804A40" w:rsidRPr="00223346">
        <w:rPr>
          <w:rFonts w:asciiTheme="majorEastAsia" w:eastAsiaTheme="majorEastAsia" w:hAnsiTheme="majorEastAsia"/>
          <w:szCs w:val="21"/>
        </w:rPr>
        <w:t xml:space="preserve">　</w:t>
      </w:r>
      <w:r w:rsidR="004D632C">
        <w:rPr>
          <w:rFonts w:asciiTheme="majorEastAsia" w:eastAsiaTheme="majorEastAsia" w:hAnsiTheme="majorEastAsia" w:hint="eastAsia"/>
          <w:szCs w:val="21"/>
        </w:rPr>
        <w:t>西川ファミリーは</w:t>
      </w:r>
      <w:r w:rsidR="00804A40" w:rsidRPr="00223346">
        <w:rPr>
          <w:rFonts w:asciiTheme="majorEastAsia" w:eastAsiaTheme="majorEastAsia" w:hAnsiTheme="majorEastAsia"/>
          <w:szCs w:val="21"/>
        </w:rPr>
        <w:t>大阪を代表する「人もうらやむような幸せな家族」ですが、</w:t>
      </w:r>
      <w:r w:rsidR="004D632C">
        <w:rPr>
          <w:rFonts w:asciiTheme="majorEastAsia" w:eastAsiaTheme="majorEastAsia" w:hAnsiTheme="majorEastAsia" w:hint="eastAsia"/>
          <w:szCs w:val="21"/>
        </w:rPr>
        <w:t>大阪にはその様な家族がたくさんある。</w:t>
      </w:r>
    </w:p>
    <w:p w:rsidR="002F4FD4" w:rsidRDefault="00305762" w:rsidP="004D632C">
      <w:pPr>
        <w:ind w:leftChars="500" w:left="1260" w:rightChars="943" w:right="1980" w:hangingChars="100" w:hanging="210"/>
        <w:jc w:val="left"/>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743232" behindDoc="0" locked="0" layoutInCell="1" allowOverlap="1" wp14:anchorId="4F29637F" wp14:editId="01DACCC4">
            <wp:simplePos x="0" y="0"/>
            <wp:positionH relativeFrom="column">
              <wp:posOffset>4054343</wp:posOffset>
            </wp:positionH>
            <wp:positionV relativeFrom="paragraph">
              <wp:posOffset>31499</wp:posOffset>
            </wp:positionV>
            <wp:extent cx="1994004" cy="1749350"/>
            <wp:effectExtent l="0" t="0" r="635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93250" cy="1748689"/>
                    </a:xfrm>
                    <a:prstGeom prst="rect">
                      <a:avLst/>
                    </a:prstGeom>
                    <a:noFill/>
                    <a:ln>
                      <a:noFill/>
                    </a:ln>
                  </pic:spPr>
                </pic:pic>
              </a:graphicData>
            </a:graphic>
            <wp14:sizeRelH relativeFrom="page">
              <wp14:pctWidth>0</wp14:pctWidth>
            </wp14:sizeRelH>
            <wp14:sizeRelV relativeFrom="page">
              <wp14:pctHeight>0</wp14:pctHeight>
            </wp14:sizeRelV>
          </wp:anchor>
        </w:drawing>
      </w:r>
      <w:r w:rsidR="004D632C">
        <w:rPr>
          <w:rFonts w:asciiTheme="majorEastAsia" w:eastAsiaTheme="majorEastAsia" w:hAnsiTheme="majorEastAsia" w:hint="eastAsia"/>
          <w:szCs w:val="21"/>
        </w:rPr>
        <w:t xml:space="preserve">　　しかし、</w:t>
      </w:r>
      <w:r w:rsidR="00804A40" w:rsidRPr="00223346">
        <w:rPr>
          <w:rFonts w:asciiTheme="majorEastAsia" w:eastAsiaTheme="majorEastAsia" w:hAnsiTheme="majorEastAsia"/>
          <w:szCs w:val="21"/>
        </w:rPr>
        <w:t>家族の誰かが</w:t>
      </w:r>
      <w:r w:rsidR="00542187" w:rsidRPr="00223346">
        <w:rPr>
          <w:rFonts w:asciiTheme="majorEastAsia" w:eastAsiaTheme="majorEastAsia" w:hAnsiTheme="majorEastAsia"/>
          <w:szCs w:val="21"/>
        </w:rPr>
        <w:t>犯罪に</w:t>
      </w:r>
      <w:r w:rsidR="004D632C">
        <w:rPr>
          <w:rFonts w:asciiTheme="majorEastAsia" w:eastAsiaTheme="majorEastAsia" w:hAnsiTheme="majorEastAsia" w:hint="eastAsia"/>
          <w:szCs w:val="21"/>
        </w:rPr>
        <w:t>巻き込まれると</w:t>
      </w:r>
      <w:r w:rsidR="00542187" w:rsidRPr="00223346">
        <w:rPr>
          <w:rFonts w:asciiTheme="majorEastAsia" w:eastAsiaTheme="majorEastAsia" w:hAnsiTheme="majorEastAsia"/>
          <w:szCs w:val="21"/>
        </w:rPr>
        <w:t>、</w:t>
      </w:r>
    </w:p>
    <w:p w:rsidR="00804A40" w:rsidRPr="00223346" w:rsidRDefault="002F4FD4" w:rsidP="004D632C">
      <w:pPr>
        <w:ind w:leftChars="500" w:left="1260" w:rightChars="943" w:right="198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542187" w:rsidRPr="00223346">
        <w:rPr>
          <w:rFonts w:asciiTheme="majorEastAsia" w:eastAsiaTheme="majorEastAsia" w:hAnsiTheme="majorEastAsia"/>
          <w:szCs w:val="21"/>
        </w:rPr>
        <w:t>みんな気持ちが沈んでしま</w:t>
      </w:r>
      <w:r w:rsidR="00EE459D">
        <w:rPr>
          <w:rFonts w:asciiTheme="majorEastAsia" w:eastAsiaTheme="majorEastAsia" w:hAnsiTheme="majorEastAsia" w:hint="eastAsia"/>
          <w:szCs w:val="21"/>
        </w:rPr>
        <w:t>う</w:t>
      </w:r>
      <w:r w:rsidR="00542187" w:rsidRPr="00223346">
        <w:rPr>
          <w:rFonts w:asciiTheme="majorEastAsia" w:eastAsiaTheme="majorEastAsia" w:hAnsiTheme="majorEastAsia"/>
          <w:szCs w:val="21"/>
        </w:rPr>
        <w:t>。</w:t>
      </w:r>
    </w:p>
    <w:p w:rsidR="00EE459D" w:rsidRPr="00305762" w:rsidRDefault="00444D55" w:rsidP="00EE459D">
      <w:pPr>
        <w:tabs>
          <w:tab w:val="left" w:pos="6096"/>
        </w:tabs>
        <w:ind w:leftChars="500" w:left="1260" w:rightChars="1416" w:right="2974" w:hangingChars="100" w:hanging="210"/>
        <w:jc w:val="distribute"/>
        <w:rPr>
          <w:rFonts w:asciiTheme="majorEastAsia" w:eastAsiaTheme="majorEastAsia" w:hAnsiTheme="majorEastAsia"/>
          <w:szCs w:val="21"/>
        </w:rPr>
      </w:pPr>
      <w:r>
        <w:rPr>
          <w:rFonts w:asciiTheme="majorEastAsia" w:eastAsiaTheme="majorEastAsia" w:hAnsiTheme="majorEastAsia" w:hint="eastAsia"/>
          <w:szCs w:val="21"/>
        </w:rPr>
        <w:t>●</w:t>
      </w:r>
      <w:r w:rsidR="00542187" w:rsidRPr="00223346">
        <w:rPr>
          <w:rFonts w:asciiTheme="majorEastAsia" w:eastAsiaTheme="majorEastAsia" w:hAnsiTheme="majorEastAsia"/>
          <w:szCs w:val="21"/>
        </w:rPr>
        <w:t xml:space="preserve">　家族が犯罪被害に逢わないよう、大阪で犯罪が</w:t>
      </w:r>
    </w:p>
    <w:p w:rsidR="00670797" w:rsidRDefault="00EE459D" w:rsidP="00670797">
      <w:pPr>
        <w:ind w:leftChars="500" w:left="126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542187" w:rsidRPr="00223346">
        <w:rPr>
          <w:rFonts w:asciiTheme="majorEastAsia" w:eastAsiaTheme="majorEastAsia" w:hAnsiTheme="majorEastAsia"/>
          <w:szCs w:val="21"/>
        </w:rPr>
        <w:t>起きない</w:t>
      </w:r>
      <w:r w:rsidR="00670797">
        <w:rPr>
          <w:rFonts w:asciiTheme="majorEastAsia" w:eastAsiaTheme="majorEastAsia" w:hAnsiTheme="majorEastAsia" w:hint="eastAsia"/>
          <w:szCs w:val="21"/>
        </w:rPr>
        <w:t>ように</w:t>
      </w:r>
      <w:r w:rsidRPr="00223346">
        <w:rPr>
          <w:rFonts w:asciiTheme="majorEastAsia" w:eastAsiaTheme="majorEastAsia" w:hAnsiTheme="majorEastAsia"/>
          <w:szCs w:val="21"/>
        </w:rPr>
        <w:t>地域のみなさん、</w:t>
      </w:r>
      <w:r>
        <w:rPr>
          <w:rFonts w:asciiTheme="majorEastAsia" w:eastAsiaTheme="majorEastAsia" w:hAnsiTheme="majorEastAsia" w:hint="eastAsia"/>
          <w:szCs w:val="21"/>
        </w:rPr>
        <w:t>ここにお集まりの</w:t>
      </w:r>
    </w:p>
    <w:p w:rsidR="00D92B92" w:rsidRDefault="00670797" w:rsidP="00EE459D">
      <w:pPr>
        <w:ind w:leftChars="500" w:left="1260" w:rightChars="1416" w:right="2974"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7F264F">
        <w:rPr>
          <w:rFonts w:asciiTheme="majorEastAsia" w:eastAsiaTheme="majorEastAsia" w:hAnsiTheme="majorEastAsia" w:hint="eastAsia"/>
          <w:szCs w:val="21"/>
        </w:rPr>
        <w:t>みなさん、</w:t>
      </w:r>
      <w:r w:rsidR="00542187" w:rsidRPr="00223346">
        <w:rPr>
          <w:rFonts w:asciiTheme="majorEastAsia" w:eastAsiaTheme="majorEastAsia" w:hAnsiTheme="majorEastAsia"/>
          <w:szCs w:val="21"/>
        </w:rPr>
        <w:t>警察、大阪府で力を</w:t>
      </w:r>
      <w:r w:rsidR="007F264F" w:rsidRPr="00223346">
        <w:rPr>
          <w:rFonts w:asciiTheme="majorEastAsia" w:eastAsiaTheme="majorEastAsia" w:hAnsiTheme="majorEastAsia"/>
          <w:szCs w:val="21"/>
        </w:rPr>
        <w:t>合わせて</w:t>
      </w:r>
      <w:r w:rsidR="00EE459D">
        <w:rPr>
          <w:rFonts w:asciiTheme="majorEastAsia" w:eastAsiaTheme="majorEastAsia" w:hAnsiTheme="majorEastAsia" w:hint="eastAsia"/>
          <w:szCs w:val="21"/>
        </w:rPr>
        <w:t>犯罪撲滅に</w:t>
      </w:r>
    </w:p>
    <w:p w:rsidR="00542187" w:rsidRPr="00223346" w:rsidRDefault="00D92B92" w:rsidP="00444D55">
      <w:pPr>
        <w:ind w:leftChars="500" w:left="126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E459D">
        <w:rPr>
          <w:rFonts w:asciiTheme="majorEastAsia" w:eastAsiaTheme="majorEastAsia" w:hAnsiTheme="majorEastAsia" w:hint="eastAsia"/>
          <w:szCs w:val="21"/>
        </w:rPr>
        <w:t>向けて進んでいきたい</w:t>
      </w:r>
      <w:r w:rsidR="00542187" w:rsidRPr="00223346">
        <w:rPr>
          <w:rFonts w:asciiTheme="majorEastAsia" w:eastAsiaTheme="majorEastAsia" w:hAnsiTheme="majorEastAsia"/>
          <w:szCs w:val="21"/>
        </w:rPr>
        <w:t>。</w:t>
      </w:r>
    </w:p>
    <w:p w:rsidR="00A93B9D" w:rsidRPr="00715B9C" w:rsidRDefault="007910E8" w:rsidP="007910E8">
      <w:pPr>
        <w:ind w:leftChars="100" w:left="451" w:hangingChars="100" w:hanging="241"/>
        <w:rPr>
          <w:rFonts w:asciiTheme="majorEastAsia" w:eastAsiaTheme="majorEastAsia" w:hAnsiTheme="majorEastAsia"/>
          <w:sz w:val="20"/>
          <w:szCs w:val="20"/>
        </w:rPr>
      </w:pPr>
      <w:r w:rsidRPr="007910E8">
        <w:rPr>
          <w:rFonts w:asciiTheme="majorEastAsia" w:eastAsiaTheme="majorEastAsia" w:hAnsiTheme="majorEastAsia"/>
          <w:b/>
          <w:noProof/>
          <w:sz w:val="24"/>
          <w:szCs w:val="24"/>
        </w:rPr>
        <mc:AlternateContent>
          <mc:Choice Requires="wps">
            <w:drawing>
              <wp:anchor distT="0" distB="0" distL="114300" distR="114300" simplePos="0" relativeHeight="251748352" behindDoc="1" locked="0" layoutInCell="1" allowOverlap="1" wp14:anchorId="102310BB" wp14:editId="2C458AC2">
                <wp:simplePos x="0" y="0"/>
                <wp:positionH relativeFrom="column">
                  <wp:posOffset>4112260</wp:posOffset>
                </wp:positionH>
                <wp:positionV relativeFrom="paragraph">
                  <wp:posOffset>701837</wp:posOffset>
                </wp:positionV>
                <wp:extent cx="2374265" cy="1403985"/>
                <wp:effectExtent l="0" t="0" r="20320"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910E8" w:rsidRPr="007910E8" w:rsidRDefault="007910E8">
                            <w:pPr>
                              <w:rPr>
                                <w:rFonts w:asciiTheme="majorEastAsia" w:eastAsiaTheme="majorEastAsia" w:hAnsiTheme="majorEastAsia"/>
                                <w:sz w:val="18"/>
                                <w:szCs w:val="18"/>
                              </w:rPr>
                            </w:pPr>
                            <w:r w:rsidRPr="007910E8">
                              <w:rPr>
                                <w:rFonts w:asciiTheme="majorEastAsia" w:eastAsiaTheme="majorEastAsia" w:hAnsiTheme="majorEastAsia" w:hint="eastAsia"/>
                                <w:sz w:val="18"/>
                                <w:szCs w:val="18"/>
                              </w:rPr>
                              <w:t>西川ファミリーから府民への色紙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23.8pt;margin-top:55.25pt;width:186.95pt;height:110.55pt;z-index:-251568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" strokecolor="white [3212]">
                <v:textbox style="mso-fit-shape-to-text:t">
                  <w:txbxContent>
                    <w:p w:rsidR="007910E8" w:rsidRPr="007910E8" w:rsidRDefault="007910E8">
                      <w:pPr>
                        <w:rPr>
                          <w:rFonts w:asciiTheme="majorEastAsia" w:eastAsiaTheme="majorEastAsia" w:hAnsiTheme="majorEastAsia"/>
                          <w:sz w:val="18"/>
                          <w:szCs w:val="18"/>
                        </w:rPr>
                      </w:pPr>
                      <w:r w:rsidRPr="007910E8">
                        <w:rPr>
                          <w:rFonts w:asciiTheme="majorEastAsia" w:eastAsiaTheme="majorEastAsia" w:hAnsiTheme="majorEastAsia" w:hint="eastAsia"/>
                          <w:sz w:val="18"/>
                          <w:szCs w:val="18"/>
                        </w:rPr>
                        <w:t>西川ファミリーから府民への色紙</w:t>
                      </w:r>
                    </w:p>
                  </w:txbxContent>
                </v:textbox>
              </v:shape>
            </w:pict>
          </mc:Fallback>
        </mc:AlternateContent>
      </w:r>
      <w:r w:rsidR="00E83509" w:rsidRPr="00223346">
        <w:rPr>
          <w:rFonts w:asciiTheme="majorEastAsia" w:eastAsiaTheme="majorEastAsia" w:hAnsiTheme="majorEastAsia"/>
          <w:szCs w:val="21"/>
        </w:rPr>
        <w:t xml:space="preserve">　</w:t>
      </w:r>
      <w:r w:rsidR="00C175C4">
        <w:rPr>
          <w:rFonts w:asciiTheme="majorEastAsia" w:eastAsiaTheme="majorEastAsia" w:hAnsiTheme="majorEastAsia" w:hint="eastAsia"/>
          <w:szCs w:val="21"/>
        </w:rPr>
        <w:t>と謝辞</w:t>
      </w:r>
      <w:r w:rsidR="00444D55">
        <w:rPr>
          <w:rFonts w:asciiTheme="majorEastAsia" w:eastAsiaTheme="majorEastAsia" w:hAnsiTheme="majorEastAsia" w:hint="eastAsia"/>
          <w:szCs w:val="21"/>
        </w:rPr>
        <w:t>とエール</w:t>
      </w:r>
      <w:r w:rsidR="001D3745">
        <w:rPr>
          <w:rFonts w:asciiTheme="majorEastAsia" w:eastAsiaTheme="majorEastAsia" w:hAnsiTheme="majorEastAsia" w:hint="eastAsia"/>
          <w:szCs w:val="21"/>
        </w:rPr>
        <w:t>を送りました</w:t>
      </w:r>
      <w:bookmarkStart w:id="0" w:name="_GoBack"/>
      <w:bookmarkEnd w:id="0"/>
      <w:r w:rsidR="00E83509" w:rsidRPr="00223346">
        <w:rPr>
          <w:rFonts w:asciiTheme="majorEastAsia" w:eastAsiaTheme="majorEastAsia" w:hAnsiTheme="majorEastAsia"/>
          <w:szCs w:val="21"/>
        </w:rPr>
        <w:t>。</w:t>
      </w:r>
    </w:p>
    <w:sectPr w:rsidR="00A93B9D" w:rsidRPr="00715B9C" w:rsidSect="00DE4066">
      <w:pgSz w:w="11906" w:h="16838" w:code="9"/>
      <w:pgMar w:top="1560"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CE" w:rsidRDefault="00636ECE" w:rsidP="00846F85">
      <w:pPr>
        <w:spacing w:line="240" w:lineRule="auto"/>
      </w:pPr>
      <w:r>
        <w:separator/>
      </w:r>
    </w:p>
  </w:endnote>
  <w:endnote w:type="continuationSeparator" w:id="0">
    <w:p w:rsidR="00636ECE" w:rsidRDefault="00636ECE" w:rsidP="00846F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CE" w:rsidRDefault="00636ECE" w:rsidP="00846F85">
      <w:pPr>
        <w:spacing w:line="240" w:lineRule="auto"/>
      </w:pPr>
      <w:r>
        <w:separator/>
      </w:r>
    </w:p>
  </w:footnote>
  <w:footnote w:type="continuationSeparator" w:id="0">
    <w:p w:rsidR="00636ECE" w:rsidRDefault="00636ECE" w:rsidP="00846F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86"/>
    <w:rsid w:val="00001BA9"/>
    <w:rsid w:val="00011B41"/>
    <w:rsid w:val="000128FE"/>
    <w:rsid w:val="00014DF6"/>
    <w:rsid w:val="0003107D"/>
    <w:rsid w:val="00040788"/>
    <w:rsid w:val="0004282D"/>
    <w:rsid w:val="000462F2"/>
    <w:rsid w:val="00060CD3"/>
    <w:rsid w:val="00064C59"/>
    <w:rsid w:val="00075308"/>
    <w:rsid w:val="00081D4C"/>
    <w:rsid w:val="0008488A"/>
    <w:rsid w:val="00090332"/>
    <w:rsid w:val="00092115"/>
    <w:rsid w:val="000A1764"/>
    <w:rsid w:val="000A2066"/>
    <w:rsid w:val="000A7C9D"/>
    <w:rsid w:val="000F0BBF"/>
    <w:rsid w:val="000F21C9"/>
    <w:rsid w:val="00107CC9"/>
    <w:rsid w:val="00135F06"/>
    <w:rsid w:val="00157430"/>
    <w:rsid w:val="001666E8"/>
    <w:rsid w:val="00166A4D"/>
    <w:rsid w:val="001A0333"/>
    <w:rsid w:val="001B6A27"/>
    <w:rsid w:val="001C0DD0"/>
    <w:rsid w:val="001C287D"/>
    <w:rsid w:val="001C3486"/>
    <w:rsid w:val="001C37C8"/>
    <w:rsid w:val="001C4ECC"/>
    <w:rsid w:val="001D3745"/>
    <w:rsid w:val="001D656E"/>
    <w:rsid w:val="001E0F2C"/>
    <w:rsid w:val="001E3DD4"/>
    <w:rsid w:val="001F3220"/>
    <w:rsid w:val="00223346"/>
    <w:rsid w:val="0024773D"/>
    <w:rsid w:val="00256283"/>
    <w:rsid w:val="00257881"/>
    <w:rsid w:val="0027429B"/>
    <w:rsid w:val="002749B8"/>
    <w:rsid w:val="00282E27"/>
    <w:rsid w:val="002B0520"/>
    <w:rsid w:val="002B1D56"/>
    <w:rsid w:val="002C7AD0"/>
    <w:rsid w:val="002D56E2"/>
    <w:rsid w:val="002E0DFF"/>
    <w:rsid w:val="002E2008"/>
    <w:rsid w:val="002F4FD4"/>
    <w:rsid w:val="0030252E"/>
    <w:rsid w:val="0030398E"/>
    <w:rsid w:val="00304635"/>
    <w:rsid w:val="00305762"/>
    <w:rsid w:val="00356204"/>
    <w:rsid w:val="00364EDE"/>
    <w:rsid w:val="003862B1"/>
    <w:rsid w:val="00390389"/>
    <w:rsid w:val="0039043E"/>
    <w:rsid w:val="003A24A0"/>
    <w:rsid w:val="003A5CDF"/>
    <w:rsid w:val="003B06BF"/>
    <w:rsid w:val="003C3766"/>
    <w:rsid w:val="003C5FD9"/>
    <w:rsid w:val="003E35D6"/>
    <w:rsid w:val="0041374C"/>
    <w:rsid w:val="00444D55"/>
    <w:rsid w:val="00457EDA"/>
    <w:rsid w:val="004606E5"/>
    <w:rsid w:val="004664E4"/>
    <w:rsid w:val="00494486"/>
    <w:rsid w:val="00494971"/>
    <w:rsid w:val="004A20EE"/>
    <w:rsid w:val="004B0FBA"/>
    <w:rsid w:val="004D632C"/>
    <w:rsid w:val="004E5DE2"/>
    <w:rsid w:val="004E5F79"/>
    <w:rsid w:val="005008A3"/>
    <w:rsid w:val="00501D87"/>
    <w:rsid w:val="0052039C"/>
    <w:rsid w:val="00534AE6"/>
    <w:rsid w:val="00536B8B"/>
    <w:rsid w:val="00542187"/>
    <w:rsid w:val="0058190C"/>
    <w:rsid w:val="005A207B"/>
    <w:rsid w:val="005A3058"/>
    <w:rsid w:val="005B4A05"/>
    <w:rsid w:val="005C07DD"/>
    <w:rsid w:val="005D1948"/>
    <w:rsid w:val="005E0B39"/>
    <w:rsid w:val="005E203D"/>
    <w:rsid w:val="005E4761"/>
    <w:rsid w:val="006067E2"/>
    <w:rsid w:val="006077E8"/>
    <w:rsid w:val="00631DE9"/>
    <w:rsid w:val="00636ECE"/>
    <w:rsid w:val="00642503"/>
    <w:rsid w:val="006448B2"/>
    <w:rsid w:val="00644F81"/>
    <w:rsid w:val="006613C4"/>
    <w:rsid w:val="00667CB2"/>
    <w:rsid w:val="00670797"/>
    <w:rsid w:val="006914D7"/>
    <w:rsid w:val="006A6291"/>
    <w:rsid w:val="006E6EB8"/>
    <w:rsid w:val="00704217"/>
    <w:rsid w:val="0071333C"/>
    <w:rsid w:val="00715B9C"/>
    <w:rsid w:val="00744F07"/>
    <w:rsid w:val="007540FD"/>
    <w:rsid w:val="00771F99"/>
    <w:rsid w:val="007910E8"/>
    <w:rsid w:val="007A52BB"/>
    <w:rsid w:val="007B654D"/>
    <w:rsid w:val="007C6CB2"/>
    <w:rsid w:val="007D112C"/>
    <w:rsid w:val="007E760E"/>
    <w:rsid w:val="007F264F"/>
    <w:rsid w:val="007F6CEB"/>
    <w:rsid w:val="00804A40"/>
    <w:rsid w:val="008052D8"/>
    <w:rsid w:val="00805430"/>
    <w:rsid w:val="00821D14"/>
    <w:rsid w:val="00843B55"/>
    <w:rsid w:val="00846F85"/>
    <w:rsid w:val="008516C6"/>
    <w:rsid w:val="0086035B"/>
    <w:rsid w:val="008772D4"/>
    <w:rsid w:val="008853E0"/>
    <w:rsid w:val="00885477"/>
    <w:rsid w:val="008A4D5E"/>
    <w:rsid w:val="008A5AD4"/>
    <w:rsid w:val="008B49E7"/>
    <w:rsid w:val="008C26D7"/>
    <w:rsid w:val="008C6169"/>
    <w:rsid w:val="008F69CA"/>
    <w:rsid w:val="008F6F4A"/>
    <w:rsid w:val="009108DE"/>
    <w:rsid w:val="00911840"/>
    <w:rsid w:val="00947977"/>
    <w:rsid w:val="009728AA"/>
    <w:rsid w:val="00984C8B"/>
    <w:rsid w:val="009A006F"/>
    <w:rsid w:val="009A3FCD"/>
    <w:rsid w:val="009C0364"/>
    <w:rsid w:val="009C6FEE"/>
    <w:rsid w:val="009D2B80"/>
    <w:rsid w:val="009D62D3"/>
    <w:rsid w:val="009E4E32"/>
    <w:rsid w:val="009F734B"/>
    <w:rsid w:val="00A01DAC"/>
    <w:rsid w:val="00A06C6B"/>
    <w:rsid w:val="00A21ED8"/>
    <w:rsid w:val="00A33AC4"/>
    <w:rsid w:val="00A33DEF"/>
    <w:rsid w:val="00A36597"/>
    <w:rsid w:val="00A443A8"/>
    <w:rsid w:val="00A712AE"/>
    <w:rsid w:val="00A93B9D"/>
    <w:rsid w:val="00A9595E"/>
    <w:rsid w:val="00A966DF"/>
    <w:rsid w:val="00AA3C9C"/>
    <w:rsid w:val="00AD0CC0"/>
    <w:rsid w:val="00AD2EE7"/>
    <w:rsid w:val="00AD4507"/>
    <w:rsid w:val="00AF78AB"/>
    <w:rsid w:val="00B47F92"/>
    <w:rsid w:val="00B737C0"/>
    <w:rsid w:val="00B8587F"/>
    <w:rsid w:val="00BA09B7"/>
    <w:rsid w:val="00BA366E"/>
    <w:rsid w:val="00BD0A38"/>
    <w:rsid w:val="00BF5975"/>
    <w:rsid w:val="00BF6C15"/>
    <w:rsid w:val="00C0765A"/>
    <w:rsid w:val="00C07FB1"/>
    <w:rsid w:val="00C175C4"/>
    <w:rsid w:val="00C23BFE"/>
    <w:rsid w:val="00C33C80"/>
    <w:rsid w:val="00C5177A"/>
    <w:rsid w:val="00C61EBB"/>
    <w:rsid w:val="00C66725"/>
    <w:rsid w:val="00C66D1B"/>
    <w:rsid w:val="00CB1A30"/>
    <w:rsid w:val="00CB56CC"/>
    <w:rsid w:val="00CC688F"/>
    <w:rsid w:val="00CC7804"/>
    <w:rsid w:val="00D21FB1"/>
    <w:rsid w:val="00D31620"/>
    <w:rsid w:val="00D32ABD"/>
    <w:rsid w:val="00D33A69"/>
    <w:rsid w:val="00D41814"/>
    <w:rsid w:val="00D43702"/>
    <w:rsid w:val="00D5127D"/>
    <w:rsid w:val="00D670AB"/>
    <w:rsid w:val="00D774E6"/>
    <w:rsid w:val="00D92B92"/>
    <w:rsid w:val="00DB7904"/>
    <w:rsid w:val="00DC6C0C"/>
    <w:rsid w:val="00DD2360"/>
    <w:rsid w:val="00DD67AE"/>
    <w:rsid w:val="00DE4066"/>
    <w:rsid w:val="00DE42B2"/>
    <w:rsid w:val="00E07612"/>
    <w:rsid w:val="00E471AB"/>
    <w:rsid w:val="00E70DD8"/>
    <w:rsid w:val="00E73B5B"/>
    <w:rsid w:val="00E73B6E"/>
    <w:rsid w:val="00E83285"/>
    <w:rsid w:val="00E83509"/>
    <w:rsid w:val="00EA27F0"/>
    <w:rsid w:val="00EA596A"/>
    <w:rsid w:val="00EB0399"/>
    <w:rsid w:val="00EB2260"/>
    <w:rsid w:val="00ED2889"/>
    <w:rsid w:val="00EE459D"/>
    <w:rsid w:val="00F03506"/>
    <w:rsid w:val="00F118E3"/>
    <w:rsid w:val="00F313C7"/>
    <w:rsid w:val="00F631A7"/>
    <w:rsid w:val="00F855CD"/>
    <w:rsid w:val="00FA4BB9"/>
    <w:rsid w:val="00FB3877"/>
    <w:rsid w:val="00FB5CFD"/>
    <w:rsid w:val="00FB6EEB"/>
    <w:rsid w:val="00FC4CE5"/>
    <w:rsid w:val="00FF124A"/>
    <w:rsid w:val="00FF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27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127D"/>
    <w:rPr>
      <w:rFonts w:asciiTheme="majorHAnsi" w:eastAsiaTheme="majorEastAsia" w:hAnsiTheme="majorHAnsi" w:cstheme="majorBidi"/>
      <w:sz w:val="18"/>
      <w:szCs w:val="18"/>
    </w:rPr>
  </w:style>
  <w:style w:type="paragraph" w:styleId="a5">
    <w:name w:val="header"/>
    <w:basedOn w:val="a"/>
    <w:link w:val="a6"/>
    <w:uiPriority w:val="99"/>
    <w:unhideWhenUsed/>
    <w:rsid w:val="00846F85"/>
    <w:pPr>
      <w:tabs>
        <w:tab w:val="center" w:pos="4252"/>
        <w:tab w:val="right" w:pos="8504"/>
      </w:tabs>
      <w:snapToGrid w:val="0"/>
    </w:pPr>
  </w:style>
  <w:style w:type="character" w:customStyle="1" w:styleId="a6">
    <w:name w:val="ヘッダー (文字)"/>
    <w:basedOn w:val="a0"/>
    <w:link w:val="a5"/>
    <w:uiPriority w:val="99"/>
    <w:rsid w:val="00846F85"/>
  </w:style>
  <w:style w:type="paragraph" w:styleId="a7">
    <w:name w:val="footer"/>
    <w:basedOn w:val="a"/>
    <w:link w:val="a8"/>
    <w:uiPriority w:val="99"/>
    <w:unhideWhenUsed/>
    <w:rsid w:val="00846F85"/>
    <w:pPr>
      <w:tabs>
        <w:tab w:val="center" w:pos="4252"/>
        <w:tab w:val="right" w:pos="8504"/>
      </w:tabs>
      <w:snapToGrid w:val="0"/>
    </w:pPr>
  </w:style>
  <w:style w:type="character" w:customStyle="1" w:styleId="a8">
    <w:name w:val="フッター (文字)"/>
    <w:basedOn w:val="a0"/>
    <w:link w:val="a7"/>
    <w:uiPriority w:val="99"/>
    <w:rsid w:val="00846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E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27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127D"/>
    <w:rPr>
      <w:rFonts w:asciiTheme="majorHAnsi" w:eastAsiaTheme="majorEastAsia" w:hAnsiTheme="majorHAnsi" w:cstheme="majorBidi"/>
      <w:sz w:val="18"/>
      <w:szCs w:val="18"/>
    </w:rPr>
  </w:style>
  <w:style w:type="paragraph" w:styleId="a5">
    <w:name w:val="header"/>
    <w:basedOn w:val="a"/>
    <w:link w:val="a6"/>
    <w:uiPriority w:val="99"/>
    <w:unhideWhenUsed/>
    <w:rsid w:val="00846F85"/>
    <w:pPr>
      <w:tabs>
        <w:tab w:val="center" w:pos="4252"/>
        <w:tab w:val="right" w:pos="8504"/>
      </w:tabs>
      <w:snapToGrid w:val="0"/>
    </w:pPr>
  </w:style>
  <w:style w:type="character" w:customStyle="1" w:styleId="a6">
    <w:name w:val="ヘッダー (文字)"/>
    <w:basedOn w:val="a0"/>
    <w:link w:val="a5"/>
    <w:uiPriority w:val="99"/>
    <w:rsid w:val="00846F85"/>
  </w:style>
  <w:style w:type="paragraph" w:styleId="a7">
    <w:name w:val="footer"/>
    <w:basedOn w:val="a"/>
    <w:link w:val="a8"/>
    <w:uiPriority w:val="99"/>
    <w:unhideWhenUsed/>
    <w:rsid w:val="00846F85"/>
    <w:pPr>
      <w:tabs>
        <w:tab w:val="center" w:pos="4252"/>
        <w:tab w:val="right" w:pos="8504"/>
      </w:tabs>
      <w:snapToGrid w:val="0"/>
    </w:pPr>
  </w:style>
  <w:style w:type="character" w:customStyle="1" w:styleId="a8">
    <w:name w:val="フッター (文字)"/>
    <w:basedOn w:val="a0"/>
    <w:link w:val="a7"/>
    <w:uiPriority w:val="99"/>
    <w:rsid w:val="0084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3.wdp"/><Relationship Id="rId18" Type="http://schemas.microsoft.com/office/2007/relationships/hdphoto" Target="media/hdphoto5.wdp"/><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750A-ABC1-4DA4-BA07-9BA55B2C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4191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opp</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c:creator>
  <cp:lastModifiedBy>HOSTNAME</cp:lastModifiedBy>
  <cp:revision>2</cp:revision>
  <cp:lastPrinted>2017-06-07T05:26:00Z</cp:lastPrinted>
  <dcterms:created xsi:type="dcterms:W3CDTF">2017-06-07T09:36:00Z</dcterms:created>
  <dcterms:modified xsi:type="dcterms:W3CDTF">2017-06-07T09:36:00Z</dcterms:modified>
</cp:coreProperties>
</file>