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72" w:rsidRPr="003C467C" w:rsidRDefault="00CB1772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993"/>
        <w:gridCol w:w="1559"/>
      </w:tblGrid>
      <w:tr w:rsidR="003C467C" w:rsidRPr="003C467C" w:rsidTr="00123F17">
        <w:trPr>
          <w:trHeight w:val="543"/>
        </w:trPr>
        <w:tc>
          <w:tcPr>
            <w:tcW w:w="7371" w:type="dxa"/>
            <w:gridSpan w:val="2"/>
            <w:vAlign w:val="center"/>
          </w:tcPr>
          <w:p w:rsidR="0006019F" w:rsidRPr="003C467C" w:rsidRDefault="0006019F" w:rsidP="001A15D2">
            <w:pPr>
              <w:ind w:firstLineChars="100" w:firstLine="361"/>
              <w:jc w:val="center"/>
              <w:rPr>
                <w:rFonts w:ascii="HG丸ｺﾞｼｯｸM-PRO" w:eastAsia="HG丸ｺﾞｼｯｸM-PRO"/>
                <w:sz w:val="36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b/>
                <w:kern w:val="0"/>
                <w:sz w:val="36"/>
                <w:szCs w:val="28"/>
              </w:rPr>
              <w:t>会 議 等 議 事 録</w:t>
            </w:r>
          </w:p>
        </w:tc>
        <w:tc>
          <w:tcPr>
            <w:tcW w:w="993" w:type="dxa"/>
            <w:vAlign w:val="center"/>
          </w:tcPr>
          <w:p w:rsidR="0006019F" w:rsidRPr="003C467C" w:rsidRDefault="0006019F" w:rsidP="00D5326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szCs w:val="21"/>
              </w:rPr>
              <w:t>作成者</w:t>
            </w:r>
          </w:p>
        </w:tc>
        <w:tc>
          <w:tcPr>
            <w:tcW w:w="1559" w:type="dxa"/>
            <w:vAlign w:val="center"/>
          </w:tcPr>
          <w:p w:rsidR="0006019F" w:rsidRPr="003C467C" w:rsidRDefault="003C19FB" w:rsidP="008908B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事務局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件  名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E33F11" w:rsidP="00B0783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令和３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年度第１回</w:t>
            </w:r>
            <w:r w:rsidR="003C19FB" w:rsidRPr="00847223">
              <w:rPr>
                <w:rFonts w:ascii="HG丸ｺﾞｼｯｸM-PRO" w:eastAsia="HG丸ｺﾞｼｯｸM-PRO" w:hint="eastAsia"/>
                <w:szCs w:val="21"/>
              </w:rPr>
              <w:t>中河内</w:t>
            </w:r>
            <w:r w:rsidR="009F6258" w:rsidRPr="00847223">
              <w:rPr>
                <w:rFonts w:ascii="HG丸ｺﾞｼｯｸM-PRO" w:eastAsia="HG丸ｺﾞｼｯｸM-PRO" w:hint="eastAsia"/>
                <w:szCs w:val="21"/>
              </w:rPr>
              <w:t>地域水防災連絡協議会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書面開催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3C467C" w:rsidRPr="003C467C" w:rsidTr="00123F17">
        <w:trPr>
          <w:trHeight w:val="399"/>
        </w:trPr>
        <w:tc>
          <w:tcPr>
            <w:tcW w:w="1134" w:type="dxa"/>
            <w:vAlign w:val="center"/>
          </w:tcPr>
          <w:p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日  時</w:t>
            </w:r>
          </w:p>
        </w:tc>
        <w:tc>
          <w:tcPr>
            <w:tcW w:w="8789" w:type="dxa"/>
            <w:gridSpan w:val="3"/>
            <w:vAlign w:val="center"/>
          </w:tcPr>
          <w:p w:rsidR="0006019F" w:rsidRPr="003C467C" w:rsidRDefault="001A15D2" w:rsidP="00E33F11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E33F11">
              <w:rPr>
                <w:rFonts w:ascii="HG丸ｺﾞｼｯｸM-PRO" w:eastAsia="HG丸ｺﾞｼｯｸM-PRO" w:hint="eastAsia"/>
                <w:szCs w:val="21"/>
              </w:rPr>
              <w:t>３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3C19FB">
              <w:rPr>
                <w:rFonts w:ascii="HG丸ｺﾞｼｯｸM-PRO" w:eastAsia="HG丸ｺﾞｼｯｸM-PRO" w:hint="eastAsia"/>
                <w:szCs w:val="21"/>
              </w:rPr>
              <w:t>5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E33F11">
              <w:rPr>
                <w:rFonts w:ascii="HG丸ｺﾞｼｯｸM-PRO" w:eastAsia="HG丸ｺﾞｼｯｸM-PRO" w:hint="eastAsia"/>
                <w:szCs w:val="21"/>
              </w:rPr>
              <w:t>３１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日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書面送付</w:t>
            </w:r>
            <w:r w:rsidR="00B07833" w:rsidRPr="003C467C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1A15D2" w:rsidRPr="003C467C" w:rsidTr="001A15D2">
        <w:trPr>
          <w:trHeight w:val="7647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:rsidR="004D2946" w:rsidRDefault="004D2946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【内　容</w:t>
            </w:r>
            <w:r w:rsidRPr="003C467C">
              <w:rPr>
                <w:rFonts w:ascii="HG丸ｺﾞｼｯｸM-PRO" w:eastAsia="HG丸ｺﾞｼｯｸM-PRO" w:hAnsi="ＭＳ Ｐゴシック" w:hint="eastAsia"/>
                <w:szCs w:val="21"/>
              </w:rPr>
              <w:t>】</w:t>
            </w:r>
          </w:p>
          <w:p w:rsidR="00E33F11" w:rsidRPr="00E33F11" w:rsidRDefault="004D2946" w:rsidP="00E33F1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="001A27FA">
              <w:rPr>
                <w:rFonts w:ascii="HG丸ｺﾞｼｯｸM-PRO" w:eastAsia="HG丸ｺﾞｼｯｸM-PRO" w:hAnsi="ＭＳ Ｐゴシック" w:hint="eastAsia"/>
                <w:szCs w:val="21"/>
              </w:rPr>
              <w:t>〇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協議事項　</w:t>
            </w:r>
          </w:p>
          <w:p w:rsidR="00E33F11" w:rsidRPr="00E33F11" w:rsidRDefault="001A27FA" w:rsidP="001A27FA">
            <w:pPr>
              <w:ind w:leftChars="200" w:left="42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概ね５年間で実施する具体的な取組の進捗状況　　　　　　　　　　　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次期協議会に向けた今年度のスケジュールについて　　　　　　　　　</w:t>
            </w:r>
          </w:p>
          <w:p w:rsidR="00E33F11" w:rsidRPr="00E33F11" w:rsidRDefault="00E33F11" w:rsidP="00E33F11">
            <w:pPr>
              <w:ind w:leftChars="200" w:left="42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　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　　　　　　　　　　　　　　　　　　　　　　</w:t>
            </w:r>
          </w:p>
          <w:p w:rsidR="00E33F11" w:rsidRPr="001A27FA" w:rsidRDefault="001A27FA" w:rsidP="001A27FA">
            <w:pPr>
              <w:ind w:left="42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〇</w:t>
            </w:r>
            <w:r w:rsidR="00E33F11" w:rsidRPr="001A27FA">
              <w:rPr>
                <w:rFonts w:ascii="HG丸ｺﾞｼｯｸM-PRO" w:eastAsia="HG丸ｺﾞｼｯｸM-PRO" w:hAnsi="ＭＳ Ｐゴシック" w:hint="eastAsia"/>
                <w:szCs w:val="21"/>
              </w:rPr>
              <w:t xml:space="preserve">情報提供　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河川管理施設の整備等に関する事項について　　　　　　　　　　　　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令和３年度版大阪府水防計画　改正の概要　　　　　　　　　　　　　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要配慮者利用施設の避難確保　作成促進　                          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おおさかタイムライン防災プロジェクト                            </w:t>
            </w:r>
          </w:p>
          <w:p w:rsidR="001A27FA" w:rsidRDefault="001A27FA" w:rsidP="00E33F11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流域治水対策プロジェクトについて　　　                          </w:t>
            </w:r>
          </w:p>
          <w:p w:rsidR="00E33F11" w:rsidRPr="00E33F11" w:rsidRDefault="001A27FA" w:rsidP="00E33F11">
            <w:pPr>
              <w:ind w:leftChars="200" w:left="42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・</w:t>
            </w:r>
            <w:r w:rsidR="00E33F11" w:rsidRPr="00E33F1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防災気象情報の伝え方の改善策と取り組み（大阪管区気象台）        </w:t>
            </w:r>
          </w:p>
          <w:p w:rsidR="00E33F11" w:rsidRPr="00E33F11" w:rsidRDefault="00E33F11" w:rsidP="00E33F11">
            <w:pPr>
              <w:ind w:leftChars="200" w:left="420"/>
              <w:rPr>
                <w:rFonts w:ascii="HG丸ｺﾞｼｯｸM-PRO" w:eastAsia="HG丸ｺﾞｼｯｸM-PRO" w:hAnsi="ＭＳ Ｐゴシック" w:hint="eastAsia"/>
                <w:szCs w:val="21"/>
              </w:rPr>
            </w:pPr>
          </w:p>
          <w:p w:rsidR="001A15D2" w:rsidRPr="00E33F11" w:rsidRDefault="001A15D2" w:rsidP="008F093B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3C0EB8" w:rsidRDefault="001A15D2" w:rsidP="00246455">
            <w:pPr>
              <w:ind w:firstLineChars="100" w:firstLine="210"/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【結　論】</w:t>
            </w:r>
          </w:p>
          <w:p w:rsidR="00CF00D9" w:rsidRDefault="001A15D2" w:rsidP="003C0EB8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="004D2946">
              <w:rPr>
                <w:rFonts w:ascii="HG丸ｺﾞｼｯｸM-PRO" w:eastAsia="HG丸ｺﾞｼｯｸM-PRO" w:hAnsi="ＭＳ Ｐゴシック" w:hint="eastAsia"/>
                <w:szCs w:val="21"/>
              </w:rPr>
              <w:t>協議事項である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減災に係る取組</w:t>
            </w:r>
            <w:r w:rsidR="00CF00D9">
              <w:rPr>
                <w:rFonts w:ascii="HG丸ｺﾞｼｯｸM-PRO" w:eastAsia="HG丸ｺﾞｼｯｸM-PRO" w:hAnsi="ＭＳ Ｐゴシック" w:hint="eastAsia"/>
                <w:szCs w:val="21"/>
              </w:rPr>
              <w:t>及び</w:t>
            </w:r>
            <w:r w:rsidR="00CF00D9" w:rsidRPr="00E33F11">
              <w:rPr>
                <w:rFonts w:ascii="HG丸ｺﾞｼｯｸM-PRO" w:eastAsia="HG丸ｺﾞｼｯｸM-PRO" w:hAnsi="ＭＳ Ｐゴシック" w:hint="eastAsia"/>
                <w:szCs w:val="21"/>
              </w:rPr>
              <w:t>次期協議会に向けた今年度のスケジュール</w:t>
            </w:r>
            <w:r w:rsidR="00CF00D9">
              <w:rPr>
                <w:rFonts w:ascii="HG丸ｺﾞｼｯｸM-PRO" w:eastAsia="HG丸ｺﾞｼｯｸM-PRO" w:hAnsi="ＭＳ Ｐゴシック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ついて</w:t>
            </w:r>
            <w:r w:rsidR="004D2946">
              <w:rPr>
                <w:rFonts w:ascii="HG丸ｺﾞｼｯｸM-PRO" w:eastAsia="HG丸ｺﾞｼｯｸM-PRO" w:hAnsi="ＭＳ Ｐゴシック" w:hint="eastAsia"/>
                <w:szCs w:val="21"/>
              </w:rPr>
              <w:t>は、</w:t>
            </w:r>
          </w:p>
          <w:p w:rsidR="001A15D2" w:rsidRPr="003C0EB8" w:rsidRDefault="005556F2" w:rsidP="00CF00D9">
            <w:pPr>
              <w:ind w:firstLineChars="200" w:firstLine="420"/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協議会構成</w:t>
            </w:r>
            <w:r w:rsidR="00CF00D9">
              <w:rPr>
                <w:rFonts w:ascii="HG丸ｺﾞｼｯｸM-PRO" w:eastAsia="HG丸ｺﾞｼｯｸM-PRO" w:hAnsi="ＭＳ Ｐゴシック" w:hint="eastAsia"/>
                <w:szCs w:val="21"/>
              </w:rPr>
              <w:t>員から</w:t>
            </w:r>
            <w:r w:rsidR="001A15D2" w:rsidRPr="003C0EB8">
              <w:rPr>
                <w:rFonts w:ascii="HG丸ｺﾞｼｯｸM-PRO" w:eastAsia="HG丸ｺﾞｼｯｸM-PRO" w:hAnsi="ＭＳ Ｐゴシック" w:hint="eastAsia"/>
                <w:szCs w:val="21"/>
              </w:rPr>
              <w:t>了承</w:t>
            </w:r>
            <w:r w:rsidR="00CF00D9">
              <w:rPr>
                <w:rFonts w:ascii="HG丸ｺﾞｼｯｸM-PRO" w:eastAsia="HG丸ｺﾞｼｯｸM-PRO" w:hAnsi="ＭＳ Ｐゴシック" w:hint="eastAsia"/>
                <w:szCs w:val="21"/>
              </w:rPr>
              <w:t>を得る</w:t>
            </w:r>
            <w:r w:rsidR="001A15D2"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。</w:t>
            </w:r>
          </w:p>
          <w:p w:rsidR="001A15D2" w:rsidRDefault="001A15D2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20696" w:rsidRPr="004D2946" w:rsidRDefault="00020696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  <w:bookmarkStart w:id="0" w:name="_GoBack"/>
            <w:bookmarkEnd w:id="0"/>
          </w:p>
          <w:p w:rsidR="006116B7" w:rsidRPr="009373FE" w:rsidRDefault="006116B7" w:rsidP="006116B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="001A27FA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</w:t>
            </w:r>
            <w:r w:rsidR="001A27FA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[</w:t>
            </w:r>
            <w:r w:rsidR="009373FE"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構成員からの主な</w:t>
            </w:r>
            <w:r w:rsidR="00CF00D9"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意見</w:t>
            </w:r>
            <w:r w:rsidR="001A27FA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]</w:t>
            </w:r>
          </w:p>
          <w:p w:rsidR="00CF00D9" w:rsidRPr="009373FE" w:rsidRDefault="00CF00D9" w:rsidP="001A27FA">
            <w:pPr>
              <w:tabs>
                <w:tab w:val="left" w:pos="1155"/>
              </w:tabs>
              <w:ind w:leftChars="200" w:left="640" w:hangingChars="105" w:hanging="220"/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</w:pPr>
            <w:r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・</w:t>
            </w:r>
            <w:r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要配慮者利用施設の避難確保計画の促進には、専門分野（浸水深や該当場所など）</w:t>
            </w:r>
            <w:r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で</w:t>
            </w:r>
            <w:r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施設管理者</w:t>
            </w:r>
            <w:r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へ</w:t>
            </w:r>
            <w:r w:rsidR="00875238"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の</w:t>
            </w:r>
            <w:r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支援が必要。</w:t>
            </w:r>
          </w:p>
          <w:p w:rsidR="001A15D2" w:rsidRPr="009373FE" w:rsidRDefault="00CF00D9" w:rsidP="001A27FA">
            <w:pPr>
              <w:tabs>
                <w:tab w:val="left" w:pos="1155"/>
              </w:tabs>
              <w:ind w:firstLineChars="200" w:firstLine="420"/>
              <w:rPr>
                <w:rFonts w:ascii="HG丸ｺﾞｼｯｸM-PRO" w:eastAsia="HG丸ｺﾞｼｯｸM-PRO" w:hAnsi="ＭＳ Ｐゴシック"/>
                <w:szCs w:val="21"/>
              </w:rPr>
            </w:pPr>
            <w:r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・</w:t>
            </w:r>
            <w:r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マイタイムラインの促進</w:t>
            </w:r>
            <w:r w:rsidR="009373FE"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に</w:t>
            </w:r>
            <w:r w:rsidR="00875238"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は、</w:t>
            </w:r>
            <w:r w:rsidR="009373FE"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先進事例などの情報</w:t>
            </w:r>
            <w:r w:rsidRPr="009373FE">
              <w:rPr>
                <w:rFonts w:ascii="HG丸ｺﾞｼｯｸM-PRO" w:eastAsia="HG丸ｺﾞｼｯｸM-PRO" w:cs="HG丸ｺﾞｼｯｸM-PRO" w:hint="eastAsia"/>
                <w:kern w:val="0"/>
                <w:szCs w:val="21"/>
              </w:rPr>
              <w:t>共有を図っていく必要がある。</w:t>
            </w:r>
          </w:p>
          <w:p w:rsidR="001A15D2" w:rsidRPr="009373FE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9373FE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236546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531528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1A15D2" w:rsidRPr="001C032D" w:rsidRDefault="001A15D2" w:rsidP="003E3122">
            <w:pPr>
              <w:pStyle w:val="a8"/>
              <w:wordWrap w:val="0"/>
            </w:pPr>
            <w:r w:rsidRPr="001C032D">
              <w:rPr>
                <w:rFonts w:hint="eastAsia"/>
              </w:rPr>
              <w:t xml:space="preserve">以　上　</w:t>
            </w:r>
          </w:p>
          <w:p w:rsidR="001A15D2" w:rsidRPr="001C032D" w:rsidRDefault="001A15D2" w:rsidP="0051364E">
            <w:pPr>
              <w:ind w:leftChars="300" w:left="630"/>
              <w:rPr>
                <w:rFonts w:ascii="HG丸ｺﾞｼｯｸM-PRO" w:eastAsia="HG丸ｺﾞｼｯｸM-PRO"/>
                <w:kern w:val="0"/>
                <w:szCs w:val="21"/>
              </w:rPr>
            </w:pPr>
          </w:p>
          <w:p w:rsidR="001A15D2" w:rsidRPr="003C467C" w:rsidRDefault="001A15D2" w:rsidP="0051364E">
            <w:pPr>
              <w:ind w:leftChars="300" w:left="630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7758A8" w:rsidRPr="008908B2" w:rsidRDefault="007758A8" w:rsidP="00400527">
      <w:pPr>
        <w:snapToGrid w:val="0"/>
        <w:spacing w:line="60" w:lineRule="auto"/>
        <w:rPr>
          <w:rFonts w:ascii="HG丸ｺﾞｼｯｸM-PRO" w:eastAsia="HG丸ｺﾞｼｯｸM-PRO"/>
          <w:sz w:val="8"/>
          <w:szCs w:val="20"/>
        </w:rPr>
      </w:pPr>
    </w:p>
    <w:sectPr w:rsidR="007758A8" w:rsidRPr="008908B2" w:rsidSect="00123F17">
      <w:footerReference w:type="even" r:id="rId8"/>
      <w:footerReference w:type="default" r:id="rId9"/>
      <w:pgSz w:w="11906" w:h="16838" w:code="9"/>
      <w:pgMar w:top="851" w:right="851" w:bottom="567" w:left="1134" w:header="851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55C" w:rsidRDefault="00B7055C">
      <w:r>
        <w:separator/>
      </w:r>
    </w:p>
  </w:endnote>
  <w:endnote w:type="continuationSeparator" w:id="0">
    <w:p w:rsidR="00B7055C" w:rsidRDefault="00B7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27FA">
      <w:rPr>
        <w:rStyle w:val="a4"/>
        <w:noProof/>
      </w:rPr>
      <w:t>1</w:t>
    </w:r>
    <w:r>
      <w:rPr>
        <w:rStyle w:val="a4"/>
      </w:rPr>
      <w:fldChar w:fldCharType="end"/>
    </w:r>
  </w:p>
  <w:p w:rsidR="0026513A" w:rsidRDefault="002651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55C" w:rsidRDefault="00B7055C">
      <w:r>
        <w:separator/>
      </w:r>
    </w:p>
  </w:footnote>
  <w:footnote w:type="continuationSeparator" w:id="0">
    <w:p w:rsidR="00B7055C" w:rsidRDefault="00B70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0F3"/>
    <w:multiLevelType w:val="hybridMultilevel"/>
    <w:tmpl w:val="FD44A8F4"/>
    <w:lvl w:ilvl="0" w:tplc="402A061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802FD9"/>
    <w:multiLevelType w:val="hybridMultilevel"/>
    <w:tmpl w:val="A4F246D8"/>
    <w:lvl w:ilvl="0" w:tplc="3174B9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3A6388"/>
    <w:multiLevelType w:val="hybridMultilevel"/>
    <w:tmpl w:val="52C499B6"/>
    <w:lvl w:ilvl="0" w:tplc="8C4E07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9579A1"/>
    <w:multiLevelType w:val="hybridMultilevel"/>
    <w:tmpl w:val="4022C61C"/>
    <w:lvl w:ilvl="0" w:tplc="A9C440B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FC93BED"/>
    <w:multiLevelType w:val="hybridMultilevel"/>
    <w:tmpl w:val="1FD213C2"/>
    <w:lvl w:ilvl="0" w:tplc="70668B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142A2"/>
    <w:multiLevelType w:val="hybridMultilevel"/>
    <w:tmpl w:val="89A27014"/>
    <w:lvl w:ilvl="0" w:tplc="A93C14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957D0"/>
    <w:multiLevelType w:val="hybridMultilevel"/>
    <w:tmpl w:val="0AF6ECF4"/>
    <w:lvl w:ilvl="0" w:tplc="3B90736A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 w15:restartNumberingAfterBreak="0">
    <w:nsid w:val="24C13C63"/>
    <w:multiLevelType w:val="hybridMultilevel"/>
    <w:tmpl w:val="55AE7E78"/>
    <w:lvl w:ilvl="0" w:tplc="E97247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5AE3FA4"/>
    <w:multiLevelType w:val="hybridMultilevel"/>
    <w:tmpl w:val="6E7E323E"/>
    <w:lvl w:ilvl="0" w:tplc="3424C9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BCF628A"/>
    <w:multiLevelType w:val="hybridMultilevel"/>
    <w:tmpl w:val="CBC0F930"/>
    <w:lvl w:ilvl="0" w:tplc="5A5835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EAA4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350F1"/>
    <w:multiLevelType w:val="hybridMultilevel"/>
    <w:tmpl w:val="A300DF22"/>
    <w:lvl w:ilvl="0" w:tplc="67024FC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39569E"/>
    <w:multiLevelType w:val="hybridMultilevel"/>
    <w:tmpl w:val="080C2512"/>
    <w:lvl w:ilvl="0" w:tplc="F8209F04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D0401DF"/>
    <w:multiLevelType w:val="hybridMultilevel"/>
    <w:tmpl w:val="92B6D73E"/>
    <w:lvl w:ilvl="0" w:tplc="74147F6A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148249E"/>
    <w:multiLevelType w:val="hybridMultilevel"/>
    <w:tmpl w:val="D22C5F32"/>
    <w:lvl w:ilvl="0" w:tplc="3B942C3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6613AC4"/>
    <w:multiLevelType w:val="hybridMultilevel"/>
    <w:tmpl w:val="9E1AEA56"/>
    <w:lvl w:ilvl="0" w:tplc="E634DE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3E251A"/>
    <w:multiLevelType w:val="hybridMultilevel"/>
    <w:tmpl w:val="3C282E46"/>
    <w:lvl w:ilvl="0" w:tplc="F7A4D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5681C"/>
    <w:multiLevelType w:val="hybridMultilevel"/>
    <w:tmpl w:val="0FF69434"/>
    <w:lvl w:ilvl="0" w:tplc="E18C7BF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6BB192F"/>
    <w:multiLevelType w:val="hybridMultilevel"/>
    <w:tmpl w:val="8B04A5E4"/>
    <w:lvl w:ilvl="0" w:tplc="41EC68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6E32B1"/>
    <w:multiLevelType w:val="hybridMultilevel"/>
    <w:tmpl w:val="A72A83B8"/>
    <w:lvl w:ilvl="0" w:tplc="57DC03A2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9" w15:restartNumberingAfterBreak="0">
    <w:nsid w:val="587419C8"/>
    <w:multiLevelType w:val="hybridMultilevel"/>
    <w:tmpl w:val="927650AC"/>
    <w:lvl w:ilvl="0" w:tplc="2B42F3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B0184D"/>
    <w:multiLevelType w:val="hybridMultilevel"/>
    <w:tmpl w:val="1630AB76"/>
    <w:lvl w:ilvl="0" w:tplc="DCA2D1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7F1786"/>
    <w:multiLevelType w:val="hybridMultilevel"/>
    <w:tmpl w:val="C778C704"/>
    <w:lvl w:ilvl="0" w:tplc="AC8E6658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C733365"/>
    <w:multiLevelType w:val="hybridMultilevel"/>
    <w:tmpl w:val="574458EA"/>
    <w:lvl w:ilvl="0" w:tplc="0B5C3A06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E1020CB"/>
    <w:multiLevelType w:val="hybridMultilevel"/>
    <w:tmpl w:val="ACFCD0B4"/>
    <w:lvl w:ilvl="0" w:tplc="0708045C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24" w15:restartNumberingAfterBreak="0">
    <w:nsid w:val="70221539"/>
    <w:multiLevelType w:val="hybridMultilevel"/>
    <w:tmpl w:val="6ED67B94"/>
    <w:lvl w:ilvl="0" w:tplc="FF18C5B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A05FF7"/>
    <w:multiLevelType w:val="hybridMultilevel"/>
    <w:tmpl w:val="EFD6804C"/>
    <w:lvl w:ilvl="0" w:tplc="4ACC0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CB2DF2"/>
    <w:multiLevelType w:val="hybridMultilevel"/>
    <w:tmpl w:val="1B12DCDC"/>
    <w:lvl w:ilvl="0" w:tplc="2AA45B7C">
      <w:start w:val="1"/>
      <w:numFmt w:val="decimalFullWidth"/>
      <w:lvlText w:val="（%1）"/>
      <w:lvlJc w:val="left"/>
      <w:pPr>
        <w:ind w:left="1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7" w15:restartNumberingAfterBreak="0">
    <w:nsid w:val="790F0C00"/>
    <w:multiLevelType w:val="hybridMultilevel"/>
    <w:tmpl w:val="7C206786"/>
    <w:lvl w:ilvl="0" w:tplc="D7A68A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16"/>
  </w:num>
  <w:num w:numId="5">
    <w:abstractNumId w:val="25"/>
  </w:num>
  <w:num w:numId="6">
    <w:abstractNumId w:val="18"/>
  </w:num>
  <w:num w:numId="7">
    <w:abstractNumId w:val="23"/>
  </w:num>
  <w:num w:numId="8">
    <w:abstractNumId w:val="5"/>
  </w:num>
  <w:num w:numId="9">
    <w:abstractNumId w:val="12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8"/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6"/>
  </w:num>
  <w:num w:numId="21">
    <w:abstractNumId w:val="10"/>
  </w:num>
  <w:num w:numId="22">
    <w:abstractNumId w:val="3"/>
  </w:num>
  <w:num w:numId="23">
    <w:abstractNumId w:val="11"/>
  </w:num>
  <w:num w:numId="24">
    <w:abstractNumId w:val="26"/>
  </w:num>
  <w:num w:numId="25">
    <w:abstractNumId w:val="15"/>
  </w:num>
  <w:num w:numId="26">
    <w:abstractNumId w:val="24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32"/>
    <w:rsid w:val="00002AEB"/>
    <w:rsid w:val="00003932"/>
    <w:rsid w:val="00010DA5"/>
    <w:rsid w:val="000148B0"/>
    <w:rsid w:val="00020696"/>
    <w:rsid w:val="000211F4"/>
    <w:rsid w:val="000215BA"/>
    <w:rsid w:val="00026983"/>
    <w:rsid w:val="00026FE7"/>
    <w:rsid w:val="000276C4"/>
    <w:rsid w:val="000303CB"/>
    <w:rsid w:val="00036708"/>
    <w:rsid w:val="000401B5"/>
    <w:rsid w:val="00043D6E"/>
    <w:rsid w:val="00057205"/>
    <w:rsid w:val="0006019F"/>
    <w:rsid w:val="0006247B"/>
    <w:rsid w:val="00066945"/>
    <w:rsid w:val="000670A1"/>
    <w:rsid w:val="0006745E"/>
    <w:rsid w:val="000778EA"/>
    <w:rsid w:val="00083832"/>
    <w:rsid w:val="00090C97"/>
    <w:rsid w:val="00093076"/>
    <w:rsid w:val="000943A5"/>
    <w:rsid w:val="000A010F"/>
    <w:rsid w:val="000A1FC4"/>
    <w:rsid w:val="000B36BB"/>
    <w:rsid w:val="000B59D9"/>
    <w:rsid w:val="000B72CF"/>
    <w:rsid w:val="000C4181"/>
    <w:rsid w:val="000C4C67"/>
    <w:rsid w:val="000C5589"/>
    <w:rsid w:val="000C7B4F"/>
    <w:rsid w:val="000E13CE"/>
    <w:rsid w:val="000E2E27"/>
    <w:rsid w:val="000F0AFA"/>
    <w:rsid w:val="00101B26"/>
    <w:rsid w:val="00101B8F"/>
    <w:rsid w:val="00102E06"/>
    <w:rsid w:val="0010346A"/>
    <w:rsid w:val="001114C5"/>
    <w:rsid w:val="00113454"/>
    <w:rsid w:val="001161F4"/>
    <w:rsid w:val="00120222"/>
    <w:rsid w:val="00123F17"/>
    <w:rsid w:val="001258A0"/>
    <w:rsid w:val="0014771F"/>
    <w:rsid w:val="00152E16"/>
    <w:rsid w:val="00153CFC"/>
    <w:rsid w:val="00153D8C"/>
    <w:rsid w:val="0015483A"/>
    <w:rsid w:val="0016413D"/>
    <w:rsid w:val="00172DB8"/>
    <w:rsid w:val="00172ED7"/>
    <w:rsid w:val="00181FAD"/>
    <w:rsid w:val="00183414"/>
    <w:rsid w:val="001922CA"/>
    <w:rsid w:val="00197E75"/>
    <w:rsid w:val="001A09B3"/>
    <w:rsid w:val="001A0C59"/>
    <w:rsid w:val="001A15D2"/>
    <w:rsid w:val="001A27FA"/>
    <w:rsid w:val="001A3294"/>
    <w:rsid w:val="001B2E41"/>
    <w:rsid w:val="001B6D56"/>
    <w:rsid w:val="001C032D"/>
    <w:rsid w:val="001C2DA8"/>
    <w:rsid w:val="001C65C4"/>
    <w:rsid w:val="001D4D7A"/>
    <w:rsid w:val="001F6FDF"/>
    <w:rsid w:val="00202D95"/>
    <w:rsid w:val="0020532A"/>
    <w:rsid w:val="00211BE0"/>
    <w:rsid w:val="0022476E"/>
    <w:rsid w:val="0022494E"/>
    <w:rsid w:val="00225363"/>
    <w:rsid w:val="002254C1"/>
    <w:rsid w:val="002315F2"/>
    <w:rsid w:val="002355ED"/>
    <w:rsid w:val="00236546"/>
    <w:rsid w:val="002401C4"/>
    <w:rsid w:val="00243AF3"/>
    <w:rsid w:val="0024434A"/>
    <w:rsid w:val="00246455"/>
    <w:rsid w:val="00253123"/>
    <w:rsid w:val="00257B38"/>
    <w:rsid w:val="0026247C"/>
    <w:rsid w:val="00262544"/>
    <w:rsid w:val="00263BB6"/>
    <w:rsid w:val="00263BCE"/>
    <w:rsid w:val="0026513A"/>
    <w:rsid w:val="002665A6"/>
    <w:rsid w:val="00281450"/>
    <w:rsid w:val="002856BE"/>
    <w:rsid w:val="00292E98"/>
    <w:rsid w:val="00297D30"/>
    <w:rsid w:val="002A118C"/>
    <w:rsid w:val="002A2A17"/>
    <w:rsid w:val="002A5A61"/>
    <w:rsid w:val="002C64A3"/>
    <w:rsid w:val="002D31AE"/>
    <w:rsid w:val="002D4D43"/>
    <w:rsid w:val="002E5928"/>
    <w:rsid w:val="002F03B1"/>
    <w:rsid w:val="002F0C6B"/>
    <w:rsid w:val="002F3E6D"/>
    <w:rsid w:val="002F7902"/>
    <w:rsid w:val="002F79C8"/>
    <w:rsid w:val="00306611"/>
    <w:rsid w:val="0031388B"/>
    <w:rsid w:val="00315861"/>
    <w:rsid w:val="00322B46"/>
    <w:rsid w:val="00333ADC"/>
    <w:rsid w:val="0033440F"/>
    <w:rsid w:val="00335175"/>
    <w:rsid w:val="00344EBB"/>
    <w:rsid w:val="00347535"/>
    <w:rsid w:val="0036260B"/>
    <w:rsid w:val="0037168F"/>
    <w:rsid w:val="003757E1"/>
    <w:rsid w:val="00376E0A"/>
    <w:rsid w:val="00382D3D"/>
    <w:rsid w:val="003912B9"/>
    <w:rsid w:val="003A3433"/>
    <w:rsid w:val="003A3434"/>
    <w:rsid w:val="003A44AD"/>
    <w:rsid w:val="003A65DA"/>
    <w:rsid w:val="003B0CD1"/>
    <w:rsid w:val="003C0EB8"/>
    <w:rsid w:val="003C19FB"/>
    <w:rsid w:val="003C467C"/>
    <w:rsid w:val="003D083C"/>
    <w:rsid w:val="003D0A41"/>
    <w:rsid w:val="003D21E1"/>
    <w:rsid w:val="003E0CFF"/>
    <w:rsid w:val="003E1F5A"/>
    <w:rsid w:val="003E3122"/>
    <w:rsid w:val="003F0C04"/>
    <w:rsid w:val="003F203B"/>
    <w:rsid w:val="00400527"/>
    <w:rsid w:val="00405675"/>
    <w:rsid w:val="004100B8"/>
    <w:rsid w:val="0041037A"/>
    <w:rsid w:val="00411AA7"/>
    <w:rsid w:val="00420308"/>
    <w:rsid w:val="00422629"/>
    <w:rsid w:val="00424FFE"/>
    <w:rsid w:val="0043161A"/>
    <w:rsid w:val="0043241A"/>
    <w:rsid w:val="0043630A"/>
    <w:rsid w:val="00437CCF"/>
    <w:rsid w:val="0044559E"/>
    <w:rsid w:val="00447AE3"/>
    <w:rsid w:val="00447EDE"/>
    <w:rsid w:val="00455D49"/>
    <w:rsid w:val="004619EB"/>
    <w:rsid w:val="00477E92"/>
    <w:rsid w:val="00483133"/>
    <w:rsid w:val="00485FEC"/>
    <w:rsid w:val="0049472F"/>
    <w:rsid w:val="004A4C66"/>
    <w:rsid w:val="004B25AC"/>
    <w:rsid w:val="004C18CD"/>
    <w:rsid w:val="004C4C7A"/>
    <w:rsid w:val="004D2946"/>
    <w:rsid w:val="004D3DE2"/>
    <w:rsid w:val="004D4645"/>
    <w:rsid w:val="004E0EEC"/>
    <w:rsid w:val="004E2050"/>
    <w:rsid w:val="004E484E"/>
    <w:rsid w:val="004F7531"/>
    <w:rsid w:val="0050076B"/>
    <w:rsid w:val="00502BF8"/>
    <w:rsid w:val="005102EE"/>
    <w:rsid w:val="0051086F"/>
    <w:rsid w:val="0051364E"/>
    <w:rsid w:val="00514273"/>
    <w:rsid w:val="00515852"/>
    <w:rsid w:val="00515E73"/>
    <w:rsid w:val="00516994"/>
    <w:rsid w:val="0052093E"/>
    <w:rsid w:val="00521F25"/>
    <w:rsid w:val="00525B4C"/>
    <w:rsid w:val="005264AE"/>
    <w:rsid w:val="00531528"/>
    <w:rsid w:val="00537702"/>
    <w:rsid w:val="00541E8A"/>
    <w:rsid w:val="00541F3B"/>
    <w:rsid w:val="005426BD"/>
    <w:rsid w:val="00544881"/>
    <w:rsid w:val="00550B6C"/>
    <w:rsid w:val="005556F2"/>
    <w:rsid w:val="0057111B"/>
    <w:rsid w:val="00572A8A"/>
    <w:rsid w:val="00577DF7"/>
    <w:rsid w:val="00580A87"/>
    <w:rsid w:val="00585DF9"/>
    <w:rsid w:val="00587DC3"/>
    <w:rsid w:val="00592763"/>
    <w:rsid w:val="0059633B"/>
    <w:rsid w:val="005B0FD5"/>
    <w:rsid w:val="005B16EF"/>
    <w:rsid w:val="005B338C"/>
    <w:rsid w:val="005B48B4"/>
    <w:rsid w:val="005B4FDB"/>
    <w:rsid w:val="005D0CC2"/>
    <w:rsid w:val="005D393B"/>
    <w:rsid w:val="005D4F61"/>
    <w:rsid w:val="005E7877"/>
    <w:rsid w:val="005F01ED"/>
    <w:rsid w:val="005F54F9"/>
    <w:rsid w:val="006045B2"/>
    <w:rsid w:val="006047B1"/>
    <w:rsid w:val="0061035E"/>
    <w:rsid w:val="006116B7"/>
    <w:rsid w:val="00623E28"/>
    <w:rsid w:val="00627B08"/>
    <w:rsid w:val="00627F6B"/>
    <w:rsid w:val="00631F0A"/>
    <w:rsid w:val="006446DF"/>
    <w:rsid w:val="00644797"/>
    <w:rsid w:val="0065311B"/>
    <w:rsid w:val="00654F44"/>
    <w:rsid w:val="00660E94"/>
    <w:rsid w:val="006615D2"/>
    <w:rsid w:val="00664539"/>
    <w:rsid w:val="00664A06"/>
    <w:rsid w:val="00674974"/>
    <w:rsid w:val="00685363"/>
    <w:rsid w:val="006A6FAE"/>
    <w:rsid w:val="006B031E"/>
    <w:rsid w:val="006B3CA7"/>
    <w:rsid w:val="006C5A06"/>
    <w:rsid w:val="006C6192"/>
    <w:rsid w:val="006D339A"/>
    <w:rsid w:val="006D4304"/>
    <w:rsid w:val="006E161B"/>
    <w:rsid w:val="006F36BB"/>
    <w:rsid w:val="006F6615"/>
    <w:rsid w:val="0070389C"/>
    <w:rsid w:val="0071675A"/>
    <w:rsid w:val="0072482D"/>
    <w:rsid w:val="00725740"/>
    <w:rsid w:val="007368B9"/>
    <w:rsid w:val="00740C54"/>
    <w:rsid w:val="00743897"/>
    <w:rsid w:val="007500F4"/>
    <w:rsid w:val="00752AE8"/>
    <w:rsid w:val="00752F7F"/>
    <w:rsid w:val="00764C91"/>
    <w:rsid w:val="00772D22"/>
    <w:rsid w:val="00773BC2"/>
    <w:rsid w:val="007758A8"/>
    <w:rsid w:val="00780C4D"/>
    <w:rsid w:val="00781DC3"/>
    <w:rsid w:val="00785059"/>
    <w:rsid w:val="00787C1A"/>
    <w:rsid w:val="00794EFF"/>
    <w:rsid w:val="007A1735"/>
    <w:rsid w:val="007A6F21"/>
    <w:rsid w:val="007B0D32"/>
    <w:rsid w:val="007B1A5C"/>
    <w:rsid w:val="007B719F"/>
    <w:rsid w:val="007C08EB"/>
    <w:rsid w:val="007C12E7"/>
    <w:rsid w:val="007C35C5"/>
    <w:rsid w:val="007D67AC"/>
    <w:rsid w:val="007E53A3"/>
    <w:rsid w:val="007F476A"/>
    <w:rsid w:val="007F5DFD"/>
    <w:rsid w:val="007F756A"/>
    <w:rsid w:val="00800DE8"/>
    <w:rsid w:val="0080796D"/>
    <w:rsid w:val="00823EF2"/>
    <w:rsid w:val="00830F69"/>
    <w:rsid w:val="008320D3"/>
    <w:rsid w:val="00833626"/>
    <w:rsid w:val="00833F69"/>
    <w:rsid w:val="00834B13"/>
    <w:rsid w:val="00834D3E"/>
    <w:rsid w:val="00847223"/>
    <w:rsid w:val="00852112"/>
    <w:rsid w:val="00852E68"/>
    <w:rsid w:val="0085588D"/>
    <w:rsid w:val="0087084F"/>
    <w:rsid w:val="00870E2D"/>
    <w:rsid w:val="008729D0"/>
    <w:rsid w:val="00875238"/>
    <w:rsid w:val="00876E97"/>
    <w:rsid w:val="008806F0"/>
    <w:rsid w:val="00885506"/>
    <w:rsid w:val="008908B2"/>
    <w:rsid w:val="00890963"/>
    <w:rsid w:val="00891C5D"/>
    <w:rsid w:val="008942EC"/>
    <w:rsid w:val="00897908"/>
    <w:rsid w:val="008B32BF"/>
    <w:rsid w:val="008C0F47"/>
    <w:rsid w:val="008C66AF"/>
    <w:rsid w:val="008D1E56"/>
    <w:rsid w:val="008E5F2E"/>
    <w:rsid w:val="008E6973"/>
    <w:rsid w:val="008F093B"/>
    <w:rsid w:val="008F2AF8"/>
    <w:rsid w:val="008F414A"/>
    <w:rsid w:val="008F4344"/>
    <w:rsid w:val="008F514F"/>
    <w:rsid w:val="008F5F84"/>
    <w:rsid w:val="00915673"/>
    <w:rsid w:val="0092134D"/>
    <w:rsid w:val="0092752B"/>
    <w:rsid w:val="00935BBE"/>
    <w:rsid w:val="009373FE"/>
    <w:rsid w:val="0094154D"/>
    <w:rsid w:val="0094229F"/>
    <w:rsid w:val="009461BE"/>
    <w:rsid w:val="00946456"/>
    <w:rsid w:val="00957946"/>
    <w:rsid w:val="00960E1F"/>
    <w:rsid w:val="00966867"/>
    <w:rsid w:val="0097002F"/>
    <w:rsid w:val="00971FFA"/>
    <w:rsid w:val="009724CA"/>
    <w:rsid w:val="00981982"/>
    <w:rsid w:val="00992CBA"/>
    <w:rsid w:val="00993370"/>
    <w:rsid w:val="009A192B"/>
    <w:rsid w:val="009A6B67"/>
    <w:rsid w:val="009A6F81"/>
    <w:rsid w:val="009B1D4F"/>
    <w:rsid w:val="009B72A0"/>
    <w:rsid w:val="009B7908"/>
    <w:rsid w:val="009D72D1"/>
    <w:rsid w:val="009E0E19"/>
    <w:rsid w:val="009E52A6"/>
    <w:rsid w:val="009F5A99"/>
    <w:rsid w:val="009F6258"/>
    <w:rsid w:val="00A03451"/>
    <w:rsid w:val="00A05C03"/>
    <w:rsid w:val="00A07F5E"/>
    <w:rsid w:val="00A14A5D"/>
    <w:rsid w:val="00A17FBA"/>
    <w:rsid w:val="00A246F6"/>
    <w:rsid w:val="00A24E8C"/>
    <w:rsid w:val="00A31565"/>
    <w:rsid w:val="00A37D1B"/>
    <w:rsid w:val="00A4033F"/>
    <w:rsid w:val="00A428D0"/>
    <w:rsid w:val="00A5175B"/>
    <w:rsid w:val="00A553D0"/>
    <w:rsid w:val="00A64D00"/>
    <w:rsid w:val="00A708C2"/>
    <w:rsid w:val="00A742C2"/>
    <w:rsid w:val="00A81B2F"/>
    <w:rsid w:val="00A9072F"/>
    <w:rsid w:val="00A91B90"/>
    <w:rsid w:val="00A91ED0"/>
    <w:rsid w:val="00AA3611"/>
    <w:rsid w:val="00AA3B66"/>
    <w:rsid w:val="00AA3D0A"/>
    <w:rsid w:val="00AB1C03"/>
    <w:rsid w:val="00AB2946"/>
    <w:rsid w:val="00AB3CE2"/>
    <w:rsid w:val="00AB4FD1"/>
    <w:rsid w:val="00AB6A84"/>
    <w:rsid w:val="00AC018C"/>
    <w:rsid w:val="00AC1591"/>
    <w:rsid w:val="00AC31FE"/>
    <w:rsid w:val="00AC653D"/>
    <w:rsid w:val="00AD28E1"/>
    <w:rsid w:val="00AD4AFB"/>
    <w:rsid w:val="00AD53BD"/>
    <w:rsid w:val="00AD681B"/>
    <w:rsid w:val="00AE229E"/>
    <w:rsid w:val="00AE5146"/>
    <w:rsid w:val="00AF3D46"/>
    <w:rsid w:val="00AF4AFD"/>
    <w:rsid w:val="00AF6834"/>
    <w:rsid w:val="00AF7BB5"/>
    <w:rsid w:val="00B031BB"/>
    <w:rsid w:val="00B0377E"/>
    <w:rsid w:val="00B03C11"/>
    <w:rsid w:val="00B06AF1"/>
    <w:rsid w:val="00B07432"/>
    <w:rsid w:val="00B07833"/>
    <w:rsid w:val="00B1125A"/>
    <w:rsid w:val="00B11808"/>
    <w:rsid w:val="00B11B6E"/>
    <w:rsid w:val="00B20445"/>
    <w:rsid w:val="00B213E8"/>
    <w:rsid w:val="00B213F1"/>
    <w:rsid w:val="00B224A2"/>
    <w:rsid w:val="00B250C7"/>
    <w:rsid w:val="00B26AAC"/>
    <w:rsid w:val="00B300DC"/>
    <w:rsid w:val="00B352D8"/>
    <w:rsid w:val="00B36721"/>
    <w:rsid w:val="00B4531C"/>
    <w:rsid w:val="00B555E5"/>
    <w:rsid w:val="00B5607E"/>
    <w:rsid w:val="00B6086A"/>
    <w:rsid w:val="00B61D33"/>
    <w:rsid w:val="00B6323D"/>
    <w:rsid w:val="00B67EBA"/>
    <w:rsid w:val="00B7055C"/>
    <w:rsid w:val="00B71F6C"/>
    <w:rsid w:val="00B838E3"/>
    <w:rsid w:val="00B87E0B"/>
    <w:rsid w:val="00B90FDC"/>
    <w:rsid w:val="00BA1BCF"/>
    <w:rsid w:val="00BB36FA"/>
    <w:rsid w:val="00BC1F5A"/>
    <w:rsid w:val="00BC404E"/>
    <w:rsid w:val="00BD1C93"/>
    <w:rsid w:val="00BD461B"/>
    <w:rsid w:val="00BE2333"/>
    <w:rsid w:val="00BE7732"/>
    <w:rsid w:val="00BF388A"/>
    <w:rsid w:val="00BF53A4"/>
    <w:rsid w:val="00BF6708"/>
    <w:rsid w:val="00C05342"/>
    <w:rsid w:val="00C05A8F"/>
    <w:rsid w:val="00C07F67"/>
    <w:rsid w:val="00C11B99"/>
    <w:rsid w:val="00C14320"/>
    <w:rsid w:val="00C14AC4"/>
    <w:rsid w:val="00C15A90"/>
    <w:rsid w:val="00C20D49"/>
    <w:rsid w:val="00C24E76"/>
    <w:rsid w:val="00C25E91"/>
    <w:rsid w:val="00C31717"/>
    <w:rsid w:val="00C46E88"/>
    <w:rsid w:val="00C55C56"/>
    <w:rsid w:val="00C6778F"/>
    <w:rsid w:val="00C76FFC"/>
    <w:rsid w:val="00C7754F"/>
    <w:rsid w:val="00C81825"/>
    <w:rsid w:val="00C860EB"/>
    <w:rsid w:val="00C92B58"/>
    <w:rsid w:val="00CA1D07"/>
    <w:rsid w:val="00CA76E8"/>
    <w:rsid w:val="00CB0FC1"/>
    <w:rsid w:val="00CB1772"/>
    <w:rsid w:val="00CC4EF7"/>
    <w:rsid w:val="00CC6B31"/>
    <w:rsid w:val="00CD73B1"/>
    <w:rsid w:val="00CE45BC"/>
    <w:rsid w:val="00CE5122"/>
    <w:rsid w:val="00CF00D9"/>
    <w:rsid w:val="00CF18BF"/>
    <w:rsid w:val="00CF4E8D"/>
    <w:rsid w:val="00CF7AF5"/>
    <w:rsid w:val="00D11940"/>
    <w:rsid w:val="00D21BC8"/>
    <w:rsid w:val="00D30E45"/>
    <w:rsid w:val="00D42A3B"/>
    <w:rsid w:val="00D45AD6"/>
    <w:rsid w:val="00D45B7F"/>
    <w:rsid w:val="00D53264"/>
    <w:rsid w:val="00D5505B"/>
    <w:rsid w:val="00D55077"/>
    <w:rsid w:val="00D5590C"/>
    <w:rsid w:val="00D625C3"/>
    <w:rsid w:val="00D632A2"/>
    <w:rsid w:val="00D6418C"/>
    <w:rsid w:val="00D81871"/>
    <w:rsid w:val="00D9063C"/>
    <w:rsid w:val="00D9591F"/>
    <w:rsid w:val="00DA434B"/>
    <w:rsid w:val="00DB043D"/>
    <w:rsid w:val="00DB6B03"/>
    <w:rsid w:val="00DB7A01"/>
    <w:rsid w:val="00DC14B8"/>
    <w:rsid w:val="00DC1C80"/>
    <w:rsid w:val="00DC6BB5"/>
    <w:rsid w:val="00DD096C"/>
    <w:rsid w:val="00DE02B8"/>
    <w:rsid w:val="00DE06BE"/>
    <w:rsid w:val="00DE604E"/>
    <w:rsid w:val="00DF223B"/>
    <w:rsid w:val="00E00601"/>
    <w:rsid w:val="00E0079F"/>
    <w:rsid w:val="00E179D6"/>
    <w:rsid w:val="00E207C2"/>
    <w:rsid w:val="00E21D8B"/>
    <w:rsid w:val="00E27ED2"/>
    <w:rsid w:val="00E33F11"/>
    <w:rsid w:val="00E471AF"/>
    <w:rsid w:val="00E60C19"/>
    <w:rsid w:val="00E65CB7"/>
    <w:rsid w:val="00E67FE6"/>
    <w:rsid w:val="00E76A84"/>
    <w:rsid w:val="00E814B4"/>
    <w:rsid w:val="00E83DEB"/>
    <w:rsid w:val="00E92315"/>
    <w:rsid w:val="00E96985"/>
    <w:rsid w:val="00EA2DF5"/>
    <w:rsid w:val="00EA4717"/>
    <w:rsid w:val="00EA7DAC"/>
    <w:rsid w:val="00EB16BB"/>
    <w:rsid w:val="00EB2A4E"/>
    <w:rsid w:val="00EB423B"/>
    <w:rsid w:val="00EC14BF"/>
    <w:rsid w:val="00EC1B13"/>
    <w:rsid w:val="00EC51B7"/>
    <w:rsid w:val="00EC6155"/>
    <w:rsid w:val="00EC7272"/>
    <w:rsid w:val="00ED152C"/>
    <w:rsid w:val="00ED22E9"/>
    <w:rsid w:val="00ED4E9E"/>
    <w:rsid w:val="00EE0C4B"/>
    <w:rsid w:val="00EE2DD4"/>
    <w:rsid w:val="00EE451D"/>
    <w:rsid w:val="00EE624D"/>
    <w:rsid w:val="00F00100"/>
    <w:rsid w:val="00F04BAE"/>
    <w:rsid w:val="00F13DD2"/>
    <w:rsid w:val="00F17A38"/>
    <w:rsid w:val="00F306B1"/>
    <w:rsid w:val="00F53271"/>
    <w:rsid w:val="00F56B2B"/>
    <w:rsid w:val="00F62B8D"/>
    <w:rsid w:val="00F77EB3"/>
    <w:rsid w:val="00FA03A9"/>
    <w:rsid w:val="00FA5532"/>
    <w:rsid w:val="00FC4502"/>
    <w:rsid w:val="00FC563D"/>
    <w:rsid w:val="00FD5F7E"/>
    <w:rsid w:val="00FF1881"/>
    <w:rsid w:val="00FF2D04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3C0D0"/>
  <w15:docId w15:val="{B35F21C2-786E-42BC-8B89-5634D40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jc w:val="left"/>
    </w:pPr>
    <w:rPr>
      <w:sz w:val="24"/>
    </w:rPr>
  </w:style>
  <w:style w:type="paragraph" w:styleId="a7">
    <w:name w:val="Body Text Indent"/>
    <w:basedOn w:val="a"/>
    <w:pPr>
      <w:ind w:leftChars="20" w:left="42" w:firstLine="1"/>
    </w:pPr>
  </w:style>
  <w:style w:type="paragraph" w:styleId="a8">
    <w:name w:val="Closing"/>
    <w:basedOn w:val="a"/>
    <w:rsid w:val="008E6973"/>
    <w:pPr>
      <w:jc w:val="right"/>
    </w:pPr>
    <w:rPr>
      <w:rFonts w:ascii="HG丸ｺﾞｼｯｸM-PRO" w:eastAsia="HG丸ｺﾞｼｯｸM-PRO"/>
      <w:sz w:val="20"/>
      <w:szCs w:val="20"/>
    </w:rPr>
  </w:style>
  <w:style w:type="paragraph" w:styleId="a9">
    <w:name w:val="Balloon Text"/>
    <w:basedOn w:val="a"/>
    <w:link w:val="aa"/>
    <w:rsid w:val="003B0C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B0C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11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15DE-D160-40B3-BD67-64B60039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</vt:lpstr>
      <vt:lpstr>交通</vt:lpstr>
    </vt:vector>
  </TitlesOfParts>
  <Company>大阪府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</dc:title>
  <dc:creator>職員端末機１２年度後期分</dc:creator>
  <cp:lastModifiedBy>久保　毅</cp:lastModifiedBy>
  <cp:revision>5</cp:revision>
  <cp:lastPrinted>2021-10-04T06:21:00Z</cp:lastPrinted>
  <dcterms:created xsi:type="dcterms:W3CDTF">2021-10-04T05:12:00Z</dcterms:created>
  <dcterms:modified xsi:type="dcterms:W3CDTF">2021-10-04T06:22:00Z</dcterms:modified>
</cp:coreProperties>
</file>