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7"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shd w:val="clear" w:color="auto" w:fill="4F81BD" w:themeFill="accent1"/>
        <w:tblLook w:val="04A0" w:firstRow="1" w:lastRow="0" w:firstColumn="1" w:lastColumn="0" w:noHBand="0" w:noVBand="1"/>
      </w:tblPr>
      <w:tblGrid>
        <w:gridCol w:w="10377"/>
      </w:tblGrid>
      <w:tr w:rsidR="001A04ED" w:rsidRPr="00BA230B" w14:paraId="5F218DF9" w14:textId="77777777" w:rsidTr="00A372D1">
        <w:tc>
          <w:tcPr>
            <w:tcW w:w="10377" w:type="dxa"/>
            <w:shd w:val="clear" w:color="auto" w:fill="4F81BD" w:themeFill="accent1"/>
          </w:tcPr>
          <w:p w14:paraId="63160743" w14:textId="77777777" w:rsidR="001A04ED" w:rsidRPr="00BA230B" w:rsidRDefault="001A04ED" w:rsidP="001A04ED">
            <w:pPr>
              <w:spacing w:line="0" w:lineRule="atLeast"/>
              <w:rPr>
                <w:rFonts w:ascii="BIZ UDPゴシック" w:eastAsia="BIZ UDPゴシック" w:hAnsi="BIZ UDPゴシック" w:cs="メイリオ"/>
                <w:b/>
                <w:sz w:val="36"/>
                <w:szCs w:val="36"/>
                <w14:shadow w14:blurRad="50800" w14:dist="38100" w14:dir="2700000" w14:sx="100000" w14:sy="100000" w14:kx="0" w14:ky="0" w14:algn="tl">
                  <w14:srgbClr w14:val="000000">
                    <w14:alpha w14:val="60000"/>
                  </w14:srgbClr>
                </w14:shadow>
              </w:rPr>
            </w:pPr>
            <w:r w:rsidRPr="00BA230B">
              <w:rPr>
                <w:rFonts w:ascii="BIZ UDPゴシック" w:eastAsia="BIZ UDPゴシック" w:hAnsi="BIZ UDPゴシック" w:cs="メイリオ" w:hint="eastAsia"/>
                <w:b/>
                <w:color w:val="FFFFFF" w:themeColor="background1"/>
                <w:sz w:val="36"/>
                <w:szCs w:val="36"/>
                <w14:shadow w14:blurRad="50800" w14:dist="38100" w14:dir="2700000" w14:sx="100000" w14:sy="100000" w14:kx="0" w14:ky="0" w14:algn="tl">
                  <w14:srgbClr w14:val="000000">
                    <w14:alpha w14:val="60000"/>
                  </w14:srgbClr>
                </w14:shadow>
              </w:rPr>
              <w:t>医療分野</w:t>
            </w:r>
          </w:p>
        </w:tc>
      </w:tr>
    </w:tbl>
    <w:p w14:paraId="2550743B" w14:textId="77777777" w:rsidR="001A04ED" w:rsidRPr="00BA230B" w:rsidRDefault="001A04ED" w:rsidP="001A04ED">
      <w:pPr>
        <w:tabs>
          <w:tab w:val="left" w:pos="3780"/>
        </w:tabs>
        <w:spacing w:before="240" w:after="240" w:line="0" w:lineRule="atLeast"/>
        <w:rPr>
          <w:rFonts w:ascii="BIZ UDPゴシック" w:eastAsia="BIZ UDPゴシック" w:hAnsi="BIZ UDPゴシック" w:cs="メイリオ"/>
          <w:b/>
          <w:sz w:val="32"/>
          <w:szCs w:val="36"/>
        </w:rPr>
      </w:pPr>
      <w:r w:rsidRPr="00BA230B">
        <w:rPr>
          <w:rFonts w:ascii="BIZ UDPゴシック" w:eastAsia="BIZ UDPゴシック" w:hAnsi="BIZ UDPゴシック" w:cs="メイリオ" w:hint="eastAsia"/>
          <w:b/>
          <w:sz w:val="32"/>
          <w:szCs w:val="36"/>
        </w:rPr>
        <w:t>１　不当な差別的取扱い</w:t>
      </w:r>
    </w:p>
    <w:p w14:paraId="1A87CF0E" w14:textId="61C43AB0" w:rsidR="001A04ED" w:rsidRDefault="001A04ED" w:rsidP="00081BAD">
      <w:pPr>
        <w:tabs>
          <w:tab w:val="left" w:pos="3780"/>
        </w:tabs>
        <w:spacing w:line="276" w:lineRule="auto"/>
        <w:rPr>
          <w:rFonts w:ascii="BIZ UDPゴシック" w:eastAsia="BIZ UDPゴシック" w:hAnsi="BIZ UDPゴシック" w:cs="メイリオ"/>
          <w:sz w:val="24"/>
          <w:szCs w:val="24"/>
        </w:rPr>
      </w:pPr>
      <w:r w:rsidRPr="00BA230B">
        <w:rPr>
          <w:rFonts w:ascii="BIZ UDPゴシック" w:eastAsia="BIZ UDPゴシック" w:hAnsi="BIZ UDPゴシック" w:cs="メイリオ" w:hint="eastAsia"/>
          <w:b/>
          <w:sz w:val="22"/>
          <w:szCs w:val="36"/>
        </w:rPr>
        <w:t xml:space="preserve">　</w:t>
      </w:r>
      <w:r w:rsidRPr="00081BAD">
        <w:rPr>
          <w:rFonts w:ascii="BIZ UDPゴシック" w:eastAsia="BIZ UDPゴシック" w:hAnsi="BIZ UDPゴシック" w:cs="メイリオ" w:hint="eastAsia"/>
          <w:sz w:val="24"/>
          <w:szCs w:val="24"/>
        </w:rPr>
        <w:t>障がいを理由として、正当な理由なく、医療の提供を拒み、もしくは制限し、またはこれらに条件を</w:t>
      </w:r>
      <w:r w:rsidR="00147C30">
        <w:rPr>
          <w:rFonts w:ascii="BIZ UDPゴシック" w:eastAsia="BIZ UDPゴシック" w:hAnsi="BIZ UDPゴシック" w:cs="メイリオ" w:hint="eastAsia"/>
          <w:sz w:val="24"/>
          <w:szCs w:val="24"/>
        </w:rPr>
        <w:t>付ける</w:t>
      </w:r>
      <w:r w:rsidRPr="00081BAD">
        <w:rPr>
          <w:rFonts w:ascii="BIZ UDPゴシック" w:eastAsia="BIZ UDPゴシック" w:hAnsi="BIZ UDPゴシック" w:cs="メイリオ" w:hint="eastAsia"/>
          <w:sz w:val="24"/>
          <w:szCs w:val="24"/>
        </w:rPr>
        <w:t>ことなどは、不当な差別的取扱いにあたります。</w:t>
      </w:r>
    </w:p>
    <w:p w14:paraId="7C9657B2" w14:textId="77777777" w:rsidR="000F3017" w:rsidRPr="00081BAD" w:rsidRDefault="000F3017" w:rsidP="00081BAD">
      <w:pPr>
        <w:tabs>
          <w:tab w:val="left" w:pos="3780"/>
        </w:tabs>
        <w:spacing w:line="276" w:lineRule="auto"/>
        <w:rPr>
          <w:rFonts w:ascii="BIZ UDPゴシック" w:eastAsia="BIZ UDPゴシック" w:hAnsi="BIZ UDPゴシック" w:cs="メイリオ"/>
          <w:sz w:val="24"/>
          <w:szCs w:val="24"/>
        </w:rPr>
      </w:pPr>
    </w:p>
    <w:p w14:paraId="35366929" w14:textId="46D45E10" w:rsidR="00082A3A" w:rsidRPr="002218FF" w:rsidRDefault="001A04ED" w:rsidP="00082A3A">
      <w:pPr>
        <w:tabs>
          <w:tab w:val="left" w:pos="2685"/>
        </w:tabs>
        <w:spacing w:line="276" w:lineRule="auto"/>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b/>
          <w:sz w:val="24"/>
          <w:szCs w:val="24"/>
        </w:rPr>
        <w:t xml:space="preserve">　</w:t>
      </w:r>
      <w:r w:rsidR="00082A3A" w:rsidRPr="00E623F3">
        <w:rPr>
          <w:rFonts w:ascii="BIZ UDPゴシック" w:eastAsia="BIZ UDPゴシック" w:hAnsi="BIZ UDPゴシック" w:cs="メイリオ" w:hint="eastAsia"/>
          <w:sz w:val="24"/>
          <w:szCs w:val="24"/>
        </w:rPr>
        <w:t>例えば、</w:t>
      </w:r>
      <w:r w:rsidR="00082A3A" w:rsidRPr="002218FF">
        <w:rPr>
          <w:rFonts w:ascii="BIZ UDPゴシック" w:eastAsia="BIZ UDPゴシック" w:hAnsi="BIZ UDPゴシック" w:cs="メイリオ" w:hint="eastAsia"/>
          <w:color w:val="000000" w:themeColor="text1"/>
          <w:sz w:val="24"/>
          <w:szCs w:val="24"/>
        </w:rPr>
        <w:t>以下のような例があります。</w:t>
      </w:r>
    </w:p>
    <w:p w14:paraId="2F5559E9" w14:textId="77777777" w:rsidR="001A04ED" w:rsidRPr="00081BAD" w:rsidRDefault="001A04ED" w:rsidP="00081BAD">
      <w:pPr>
        <w:pStyle w:val="ac"/>
        <w:numPr>
          <w:ilvl w:val="0"/>
          <w:numId w:val="42"/>
        </w:numPr>
        <w:tabs>
          <w:tab w:val="left" w:pos="3780"/>
        </w:tabs>
        <w:spacing w:line="276" w:lineRule="auto"/>
        <w:ind w:leftChars="0"/>
        <w:rPr>
          <w:rFonts w:ascii="BIZ UDPゴシック" w:eastAsia="BIZ UDPゴシック" w:hAnsi="BIZ UDPゴシック" w:cs="メイリオ"/>
          <w:sz w:val="24"/>
          <w:szCs w:val="24"/>
        </w:rPr>
      </w:pPr>
      <w:r w:rsidRPr="00081BAD">
        <w:rPr>
          <w:rFonts w:ascii="BIZ UDPゴシック" w:eastAsia="BIZ UDPゴシック" w:hAnsi="BIZ UDPゴシック" w:cs="メイリオ" w:hint="eastAsia"/>
          <w:sz w:val="24"/>
          <w:szCs w:val="24"/>
        </w:rPr>
        <w:t>医療機関や薬局において、人的体制、設備体制が整っており、対応可能であるにもかかわらず、障がいがあることを理由に、診療、入院、調剤等を拒否する。</w:t>
      </w:r>
    </w:p>
    <w:p w14:paraId="78671522" w14:textId="77777777" w:rsidR="001A04ED" w:rsidRPr="00081BAD" w:rsidRDefault="001A04ED" w:rsidP="00081BAD">
      <w:pPr>
        <w:pStyle w:val="ac"/>
        <w:numPr>
          <w:ilvl w:val="0"/>
          <w:numId w:val="42"/>
        </w:numPr>
        <w:tabs>
          <w:tab w:val="left" w:pos="3780"/>
        </w:tabs>
        <w:spacing w:line="276" w:lineRule="auto"/>
        <w:ind w:leftChars="0"/>
        <w:rPr>
          <w:rFonts w:ascii="BIZ UDPゴシック" w:eastAsia="BIZ UDPゴシック" w:hAnsi="BIZ UDPゴシック" w:cs="メイリオ"/>
          <w:sz w:val="24"/>
          <w:szCs w:val="24"/>
        </w:rPr>
      </w:pPr>
      <w:r w:rsidRPr="00081BAD">
        <w:rPr>
          <w:rFonts w:ascii="BIZ UDPゴシック" w:eastAsia="BIZ UDPゴシック" w:hAnsi="BIZ UDPゴシック" w:cs="メイリオ" w:hint="eastAsia"/>
          <w:sz w:val="24"/>
          <w:szCs w:val="24"/>
        </w:rPr>
        <w:t>正当な理由なく、診察などを後回しにしたり、サービス提供時間を変更したり限定したりする。</w:t>
      </w:r>
    </w:p>
    <w:p w14:paraId="25A2C339" w14:textId="77777777" w:rsidR="001A04ED" w:rsidRPr="00081BAD" w:rsidRDefault="001A04ED" w:rsidP="00081BAD">
      <w:pPr>
        <w:pStyle w:val="ac"/>
        <w:numPr>
          <w:ilvl w:val="0"/>
          <w:numId w:val="42"/>
        </w:numPr>
        <w:tabs>
          <w:tab w:val="left" w:pos="3780"/>
        </w:tabs>
        <w:spacing w:line="276" w:lineRule="auto"/>
        <w:ind w:leftChars="0"/>
        <w:rPr>
          <w:rFonts w:ascii="BIZ UDPゴシック" w:eastAsia="BIZ UDPゴシック" w:hAnsi="BIZ UDPゴシック" w:cs="メイリオ"/>
          <w:sz w:val="24"/>
          <w:szCs w:val="24"/>
        </w:rPr>
      </w:pPr>
      <w:r w:rsidRPr="00081BAD">
        <w:rPr>
          <w:rFonts w:ascii="BIZ UDPゴシック" w:eastAsia="BIZ UDPゴシック" w:hAnsi="BIZ UDPゴシック" w:cs="メイリオ" w:hint="eastAsia"/>
          <w:sz w:val="24"/>
          <w:szCs w:val="24"/>
        </w:rPr>
        <w:t>医療の提供に際して、必要な情報提供を行わない。</w:t>
      </w:r>
    </w:p>
    <w:p w14:paraId="70281D92" w14:textId="77777777" w:rsidR="001A04ED" w:rsidRPr="00081BAD" w:rsidRDefault="001A04ED" w:rsidP="00081BAD">
      <w:pPr>
        <w:pStyle w:val="ac"/>
        <w:numPr>
          <w:ilvl w:val="0"/>
          <w:numId w:val="42"/>
        </w:numPr>
        <w:tabs>
          <w:tab w:val="left" w:pos="3780"/>
        </w:tabs>
        <w:spacing w:line="276" w:lineRule="auto"/>
        <w:ind w:leftChars="0"/>
        <w:rPr>
          <w:rFonts w:ascii="BIZ UDPゴシック" w:eastAsia="BIZ UDPゴシック" w:hAnsi="BIZ UDPゴシック" w:cs="メイリオ"/>
          <w:sz w:val="24"/>
          <w:szCs w:val="24"/>
        </w:rPr>
      </w:pPr>
      <w:r w:rsidRPr="00081BAD">
        <w:rPr>
          <w:rFonts w:ascii="BIZ UDPゴシック" w:eastAsia="BIZ UDPゴシック" w:hAnsi="BIZ UDPゴシック" w:cs="メイリオ" w:hint="eastAsia"/>
          <w:sz w:val="24"/>
          <w:szCs w:val="24"/>
        </w:rPr>
        <w:t>正当な理由なく、本人の意思またはその家族等の意思に反して、医療の提供を行う、または意思に沿った医療の提供を行わない。</w:t>
      </w:r>
    </w:p>
    <w:p w14:paraId="72A833F7" w14:textId="7F13C011" w:rsidR="001A04ED" w:rsidRPr="00BF386D" w:rsidRDefault="001A04ED" w:rsidP="00BF386D">
      <w:pPr>
        <w:pStyle w:val="ac"/>
        <w:numPr>
          <w:ilvl w:val="0"/>
          <w:numId w:val="42"/>
        </w:numPr>
        <w:tabs>
          <w:tab w:val="left" w:pos="3780"/>
        </w:tabs>
        <w:spacing w:line="276" w:lineRule="auto"/>
        <w:ind w:leftChars="0"/>
        <w:rPr>
          <w:rFonts w:ascii="BIZ UDPゴシック" w:eastAsia="BIZ UDPゴシック" w:hAnsi="BIZ UDPゴシック" w:cs="メイリオ"/>
          <w:sz w:val="24"/>
          <w:szCs w:val="24"/>
        </w:rPr>
      </w:pPr>
      <w:r w:rsidRPr="00081BAD">
        <w:rPr>
          <w:rFonts w:ascii="BIZ UDPゴシック" w:eastAsia="BIZ UDPゴシック" w:hAnsi="BIZ UDPゴシック" w:cs="メイリオ" w:hint="eastAsia"/>
          <w:sz w:val="24"/>
          <w:szCs w:val="24"/>
        </w:rPr>
        <w:t>診療等にあたって、わずらわしそうな態度を取ったり、大人であるにも関わらず子ども扱いをしたり、患者の身体への丁寧な扱いを怠ったりする</w:t>
      </w:r>
      <w:r w:rsidR="00BF386D">
        <w:rPr>
          <w:rFonts w:ascii="BIZ UDPゴシック" w:eastAsia="BIZ UDPゴシック" w:hAnsi="BIZ UDPゴシック" w:cs="メイリオ" w:hint="eastAsia"/>
          <w:sz w:val="24"/>
          <w:szCs w:val="24"/>
        </w:rPr>
        <w:t>。</w:t>
      </w:r>
    </w:p>
    <w:tbl>
      <w:tblPr>
        <w:tblStyle w:val="ab"/>
        <w:tblW w:w="0" w:type="auto"/>
        <w:tblLook w:val="04A0" w:firstRow="1" w:lastRow="0" w:firstColumn="1" w:lastColumn="0" w:noHBand="0" w:noVBand="1"/>
      </w:tblPr>
      <w:tblGrid>
        <w:gridCol w:w="10478"/>
      </w:tblGrid>
      <w:tr w:rsidR="0005119B" w:rsidRPr="00BA230B" w14:paraId="7F8FEB8B" w14:textId="77777777" w:rsidTr="0005119B">
        <w:tc>
          <w:tcPr>
            <w:tcW w:w="10478" w:type="dxa"/>
            <w:shd w:val="clear" w:color="auto" w:fill="8DB3E2" w:themeFill="text2" w:themeFillTint="66"/>
          </w:tcPr>
          <w:p w14:paraId="735E3122" w14:textId="19C8C57F" w:rsidR="0005119B" w:rsidRPr="00081BAD" w:rsidRDefault="0005119B" w:rsidP="00081BAD">
            <w:pPr>
              <w:tabs>
                <w:tab w:val="left" w:pos="4035"/>
              </w:tabs>
              <w:spacing w:line="276" w:lineRule="auto"/>
              <w:jc w:val="center"/>
              <w:rPr>
                <w:rFonts w:ascii="BIZ UDPゴシック" w:eastAsia="BIZ UDPゴシック" w:hAnsi="BIZ UDPゴシック" w:cs="メイリオ"/>
                <w:b/>
                <w:bCs/>
                <w:sz w:val="24"/>
                <w:szCs w:val="24"/>
              </w:rPr>
            </w:pPr>
            <w:r w:rsidRPr="00081BAD">
              <w:rPr>
                <w:rFonts w:ascii="BIZ UDPゴシック" w:eastAsia="BIZ UDPゴシック" w:hAnsi="BIZ UDPゴシック" w:cs="メイリオ" w:hint="eastAsia"/>
                <w:b/>
                <w:bCs/>
                <w:sz w:val="24"/>
                <w:szCs w:val="24"/>
              </w:rPr>
              <w:t>不当な差別的取扱いとなりうる具体的な事例</w:t>
            </w:r>
          </w:p>
        </w:tc>
      </w:tr>
      <w:tr w:rsidR="0005119B" w:rsidRPr="00BA230B" w14:paraId="5AD5C15C" w14:textId="77777777" w:rsidTr="0005119B">
        <w:trPr>
          <w:trHeight w:val="20"/>
        </w:trPr>
        <w:tc>
          <w:tcPr>
            <w:tcW w:w="10478" w:type="dxa"/>
            <w:hideMark/>
          </w:tcPr>
          <w:p w14:paraId="1E1305E4" w14:textId="5C2959A9" w:rsidR="0005119B" w:rsidRPr="00081BAD" w:rsidRDefault="0005119B" w:rsidP="00081BAD">
            <w:pPr>
              <w:widowControl/>
              <w:spacing w:line="276" w:lineRule="auto"/>
              <w:jc w:val="left"/>
              <w:rPr>
                <w:rFonts w:ascii="BIZ UDPゴシック" w:eastAsia="BIZ UDPゴシック" w:hAnsi="BIZ UDPゴシック" w:cs="メイリオ"/>
                <w:color w:val="000000" w:themeColor="text1"/>
                <w:kern w:val="0"/>
                <w:sz w:val="24"/>
                <w:szCs w:val="24"/>
              </w:rPr>
            </w:pPr>
            <w:r w:rsidRPr="00081BAD">
              <w:rPr>
                <w:rFonts w:ascii="BIZ UDPゴシック" w:eastAsia="BIZ UDPゴシック" w:hAnsi="BIZ UDPゴシック" w:cs="メイリオ" w:hint="eastAsia"/>
                <w:color w:val="000000" w:themeColor="text1"/>
                <w:kern w:val="0"/>
                <w:sz w:val="24"/>
                <w:szCs w:val="24"/>
              </w:rPr>
              <w:t>医療機関や薬局内</w:t>
            </w:r>
            <w:r w:rsidR="003F6E27" w:rsidRPr="00081BAD">
              <w:rPr>
                <w:rFonts w:ascii="BIZ UDPゴシック" w:eastAsia="BIZ UDPゴシック" w:hAnsi="BIZ UDPゴシック" w:cs="メイリオ" w:hint="eastAsia"/>
                <w:color w:val="000000" w:themeColor="text1"/>
                <w:kern w:val="0"/>
                <w:sz w:val="24"/>
                <w:szCs w:val="24"/>
              </w:rPr>
              <w:t>で</w:t>
            </w:r>
            <w:r w:rsidRPr="00081BAD">
              <w:rPr>
                <w:rFonts w:ascii="BIZ UDPゴシック" w:eastAsia="BIZ UDPゴシック" w:hAnsi="BIZ UDPゴシック" w:cs="メイリオ" w:hint="eastAsia"/>
                <w:color w:val="000000" w:themeColor="text1"/>
                <w:kern w:val="0"/>
                <w:sz w:val="24"/>
                <w:szCs w:val="24"/>
              </w:rPr>
              <w:t>、身体障がい者補助犬</w:t>
            </w:r>
            <w:r w:rsidR="00A4766B" w:rsidRPr="00081BAD">
              <w:rPr>
                <w:rFonts w:ascii="BIZ UDPゴシック" w:eastAsia="BIZ UDPゴシック" w:hAnsi="BIZ UDPゴシック" w:cs="メイリオ" w:hint="eastAsia"/>
                <w:color w:val="000000" w:themeColor="text1"/>
                <w:kern w:val="0"/>
                <w:sz w:val="24"/>
                <w:szCs w:val="24"/>
              </w:rPr>
              <w:t>の</w:t>
            </w:r>
            <w:r w:rsidRPr="00081BAD">
              <w:rPr>
                <w:rFonts w:ascii="BIZ UDPゴシック" w:eastAsia="BIZ UDPゴシック" w:hAnsi="BIZ UDPゴシック" w:cs="メイリオ" w:hint="eastAsia"/>
                <w:color w:val="000000" w:themeColor="text1"/>
                <w:kern w:val="0"/>
                <w:sz w:val="24"/>
                <w:szCs w:val="24"/>
              </w:rPr>
              <w:t>同伴</w:t>
            </w:r>
            <w:r w:rsidR="00A4766B" w:rsidRPr="00081BAD">
              <w:rPr>
                <w:rFonts w:ascii="BIZ UDPゴシック" w:eastAsia="BIZ UDPゴシック" w:hAnsi="BIZ UDPゴシック" w:cs="メイリオ" w:hint="eastAsia"/>
                <w:color w:val="000000" w:themeColor="text1"/>
                <w:kern w:val="0"/>
                <w:sz w:val="24"/>
                <w:szCs w:val="24"/>
              </w:rPr>
              <w:t>や待機</w:t>
            </w:r>
            <w:r w:rsidRPr="00081BAD">
              <w:rPr>
                <w:rFonts w:ascii="BIZ UDPゴシック" w:eastAsia="BIZ UDPゴシック" w:hAnsi="BIZ UDPゴシック" w:cs="メイリオ" w:hint="eastAsia"/>
                <w:color w:val="000000" w:themeColor="text1"/>
                <w:kern w:val="0"/>
                <w:sz w:val="24"/>
                <w:szCs w:val="24"/>
              </w:rPr>
              <w:t>を拒否する。</w:t>
            </w:r>
          </w:p>
        </w:tc>
      </w:tr>
      <w:tr w:rsidR="0005119B" w:rsidRPr="00BA230B" w14:paraId="0B8376C5" w14:textId="77777777" w:rsidTr="0005119B">
        <w:trPr>
          <w:trHeight w:val="20"/>
        </w:trPr>
        <w:tc>
          <w:tcPr>
            <w:tcW w:w="10478" w:type="dxa"/>
            <w:hideMark/>
          </w:tcPr>
          <w:p w14:paraId="5567D5D7" w14:textId="77777777" w:rsidR="0005119B" w:rsidRPr="00081BAD" w:rsidRDefault="0005119B" w:rsidP="00081BAD">
            <w:pPr>
              <w:widowControl/>
              <w:spacing w:line="276" w:lineRule="auto"/>
              <w:jc w:val="left"/>
              <w:rPr>
                <w:rFonts w:ascii="BIZ UDPゴシック" w:eastAsia="BIZ UDPゴシック" w:hAnsi="BIZ UDPゴシック" w:cs="メイリオ"/>
                <w:color w:val="000000" w:themeColor="text1"/>
                <w:kern w:val="0"/>
                <w:sz w:val="24"/>
                <w:szCs w:val="24"/>
              </w:rPr>
            </w:pPr>
            <w:r w:rsidRPr="00081BAD">
              <w:rPr>
                <w:rFonts w:ascii="BIZ UDPゴシック" w:eastAsia="BIZ UDPゴシック" w:hAnsi="BIZ UDPゴシック" w:cs="メイリオ" w:hint="eastAsia"/>
                <w:color w:val="000000" w:themeColor="text1"/>
                <w:kern w:val="0"/>
                <w:sz w:val="24"/>
                <w:szCs w:val="24"/>
              </w:rPr>
              <w:t>ベッドの上に１人で乗ることができないことを理由に、診察を断る。</w:t>
            </w:r>
          </w:p>
        </w:tc>
      </w:tr>
      <w:tr w:rsidR="0005119B" w:rsidRPr="00BA230B" w14:paraId="607B8F4E" w14:textId="77777777" w:rsidTr="0005119B">
        <w:trPr>
          <w:trHeight w:val="20"/>
        </w:trPr>
        <w:tc>
          <w:tcPr>
            <w:tcW w:w="10478" w:type="dxa"/>
            <w:hideMark/>
          </w:tcPr>
          <w:p w14:paraId="4D7018FD" w14:textId="77777777" w:rsidR="0005119B" w:rsidRPr="00081BAD" w:rsidRDefault="0005119B" w:rsidP="00081BAD">
            <w:pPr>
              <w:widowControl/>
              <w:spacing w:line="276" w:lineRule="auto"/>
              <w:jc w:val="left"/>
              <w:rPr>
                <w:rFonts w:ascii="BIZ UDPゴシック" w:eastAsia="BIZ UDPゴシック" w:hAnsi="BIZ UDPゴシック" w:cs="メイリオ"/>
                <w:color w:val="000000" w:themeColor="text1"/>
                <w:kern w:val="0"/>
                <w:sz w:val="24"/>
                <w:szCs w:val="24"/>
              </w:rPr>
            </w:pPr>
            <w:r w:rsidRPr="00081BAD">
              <w:rPr>
                <w:rFonts w:ascii="BIZ UDPゴシック" w:eastAsia="BIZ UDPゴシック" w:hAnsi="BIZ UDPゴシック" w:cs="メイリオ" w:hint="eastAsia"/>
                <w:color w:val="000000" w:themeColor="text1"/>
                <w:kern w:val="0"/>
                <w:sz w:val="24"/>
                <w:szCs w:val="24"/>
              </w:rPr>
              <w:t>パニックを起こすことがある知的障がいのある人に対し、対応の工夫をすることなく、次回以降の診療を断る。</w:t>
            </w:r>
          </w:p>
        </w:tc>
      </w:tr>
      <w:tr w:rsidR="002106A3" w:rsidRPr="00081BAD" w14:paraId="3E085CA3" w14:textId="77777777" w:rsidTr="00017D1D">
        <w:trPr>
          <w:trHeight w:val="20"/>
        </w:trPr>
        <w:tc>
          <w:tcPr>
            <w:tcW w:w="10478" w:type="dxa"/>
          </w:tcPr>
          <w:p w14:paraId="57143A2B" w14:textId="400C6314" w:rsidR="002106A3" w:rsidRPr="00081BAD" w:rsidRDefault="002106A3" w:rsidP="00017D1D">
            <w:pPr>
              <w:widowControl/>
              <w:spacing w:line="276" w:lineRule="auto"/>
              <w:jc w:val="left"/>
              <w:rPr>
                <w:rFonts w:ascii="BIZ UDPゴシック" w:eastAsia="BIZ UDPゴシック" w:hAnsi="BIZ UDPゴシック" w:cs="メイリオ"/>
                <w:color w:val="000000" w:themeColor="text1"/>
                <w:kern w:val="0"/>
                <w:sz w:val="24"/>
                <w:szCs w:val="24"/>
              </w:rPr>
            </w:pPr>
            <w:r w:rsidRPr="00081BAD">
              <w:rPr>
                <w:rFonts w:ascii="BIZ UDPゴシック" w:eastAsia="BIZ UDPゴシック" w:hAnsi="BIZ UDPゴシック" w:cs="メイリオ" w:hint="eastAsia"/>
                <w:color w:val="000000" w:themeColor="text1"/>
                <w:kern w:val="0"/>
                <w:sz w:val="24"/>
                <w:szCs w:val="24"/>
              </w:rPr>
              <w:t>障がいにより待てない、落ち着かない等の特性がある人に対し、待合室から出て行くよう求める。</w:t>
            </w:r>
          </w:p>
        </w:tc>
      </w:tr>
      <w:tr w:rsidR="0005119B" w:rsidRPr="00BA230B" w14:paraId="432F6C16" w14:textId="77777777" w:rsidTr="0005119B">
        <w:trPr>
          <w:trHeight w:val="20"/>
        </w:trPr>
        <w:tc>
          <w:tcPr>
            <w:tcW w:w="10478" w:type="dxa"/>
            <w:hideMark/>
          </w:tcPr>
          <w:p w14:paraId="7F3584AA" w14:textId="77777777" w:rsidR="0005119B" w:rsidRPr="00081BAD" w:rsidRDefault="0005119B" w:rsidP="00081BAD">
            <w:pPr>
              <w:widowControl/>
              <w:spacing w:line="276" w:lineRule="auto"/>
              <w:jc w:val="left"/>
              <w:rPr>
                <w:rFonts w:ascii="BIZ UDPゴシック" w:eastAsia="BIZ UDPゴシック" w:hAnsi="BIZ UDPゴシック" w:cs="メイリオ"/>
                <w:color w:val="000000" w:themeColor="text1"/>
                <w:kern w:val="0"/>
                <w:sz w:val="24"/>
                <w:szCs w:val="24"/>
              </w:rPr>
            </w:pPr>
            <w:r w:rsidRPr="00081BAD">
              <w:rPr>
                <w:rFonts w:ascii="BIZ UDPゴシック" w:eastAsia="BIZ UDPゴシック" w:hAnsi="BIZ UDPゴシック" w:cs="メイリオ" w:hint="eastAsia"/>
                <w:color w:val="000000" w:themeColor="text1"/>
                <w:kern w:val="0"/>
                <w:sz w:val="24"/>
                <w:szCs w:val="24"/>
              </w:rPr>
              <w:t>院内が土足禁止であることを理由に、車いす利用者の診療を拒否する。</w:t>
            </w:r>
          </w:p>
        </w:tc>
      </w:tr>
      <w:tr w:rsidR="002106A3" w:rsidRPr="00081BAD" w14:paraId="40CC8133" w14:textId="77777777" w:rsidTr="00017D1D">
        <w:tc>
          <w:tcPr>
            <w:tcW w:w="10478" w:type="dxa"/>
            <w:vAlign w:val="center"/>
          </w:tcPr>
          <w:p w14:paraId="0C695AC9" w14:textId="77777777" w:rsidR="002106A3" w:rsidRPr="00081BAD" w:rsidRDefault="002106A3" w:rsidP="00017D1D">
            <w:pPr>
              <w:tabs>
                <w:tab w:val="left" w:pos="4035"/>
              </w:tabs>
              <w:spacing w:line="276" w:lineRule="auto"/>
              <w:rPr>
                <w:rFonts w:ascii="BIZ UDPゴシック" w:eastAsia="BIZ UDPゴシック" w:hAnsi="BIZ UDPゴシック" w:cs="メイリオ"/>
                <w:bCs/>
                <w:color w:val="000000" w:themeColor="text1"/>
                <w:sz w:val="24"/>
                <w:szCs w:val="24"/>
              </w:rPr>
            </w:pPr>
            <w:r w:rsidRPr="00081BAD">
              <w:rPr>
                <w:rFonts w:ascii="BIZ UDPゴシック" w:eastAsia="BIZ UDPゴシック" w:hAnsi="BIZ UDPゴシック" w:cs="メイリオ" w:hint="eastAsia"/>
                <w:color w:val="000000" w:themeColor="text1"/>
                <w:kern w:val="0"/>
                <w:sz w:val="24"/>
                <w:szCs w:val="24"/>
              </w:rPr>
              <w:t>電動車いす利用者に対し、医療面や衛生面に問題がないにもかかわらず、手動車いすに乗り換えるよう条件を付ける。</w:t>
            </w:r>
          </w:p>
        </w:tc>
      </w:tr>
      <w:tr w:rsidR="00A438F2" w:rsidRPr="00BA230B" w14:paraId="1E3B2251" w14:textId="77777777" w:rsidTr="0005119B">
        <w:trPr>
          <w:trHeight w:val="20"/>
        </w:trPr>
        <w:tc>
          <w:tcPr>
            <w:tcW w:w="10478" w:type="dxa"/>
          </w:tcPr>
          <w:p w14:paraId="0D1CA037" w14:textId="607ADDA5" w:rsidR="00A438F2" w:rsidRPr="00BF386D" w:rsidRDefault="00A438F2" w:rsidP="00081BAD">
            <w:pPr>
              <w:widowControl/>
              <w:spacing w:line="276" w:lineRule="auto"/>
              <w:jc w:val="left"/>
              <w:rPr>
                <w:rFonts w:ascii="BIZ UDPゴシック" w:eastAsia="BIZ UDPゴシック" w:hAnsi="BIZ UDPゴシック" w:cs="メイリオ"/>
                <w:color w:val="000000" w:themeColor="text1"/>
                <w:kern w:val="0"/>
                <w:sz w:val="24"/>
                <w:szCs w:val="24"/>
              </w:rPr>
            </w:pPr>
            <w:r w:rsidRPr="00BF386D">
              <w:rPr>
                <w:rFonts w:ascii="BIZ UDPゴシック" w:eastAsia="BIZ UDPゴシック" w:hAnsi="BIZ UDPゴシック" w:cs="メイリオ" w:hint="eastAsia"/>
                <w:color w:val="000000" w:themeColor="text1"/>
                <w:kern w:val="0"/>
                <w:sz w:val="24"/>
                <w:szCs w:val="24"/>
              </w:rPr>
              <w:t>車いす利用者に対し、検討や説明もなく</w:t>
            </w:r>
            <w:r w:rsidR="000F3017" w:rsidRPr="00BF386D">
              <w:rPr>
                <w:rFonts w:ascii="BIZ UDPゴシック" w:eastAsia="BIZ UDPゴシック" w:hAnsi="BIZ UDPゴシック" w:cs="メイリオ" w:hint="eastAsia"/>
                <w:color w:val="000000" w:themeColor="text1"/>
                <w:kern w:val="0"/>
                <w:sz w:val="24"/>
                <w:szCs w:val="24"/>
              </w:rPr>
              <w:t>、</w:t>
            </w:r>
            <w:r w:rsidRPr="00BF386D">
              <w:rPr>
                <w:rFonts w:ascii="BIZ UDPゴシック" w:eastAsia="BIZ UDPゴシック" w:hAnsi="BIZ UDPゴシック" w:cs="メイリオ" w:hint="eastAsia"/>
                <w:color w:val="000000" w:themeColor="text1"/>
                <w:kern w:val="0"/>
                <w:sz w:val="24"/>
                <w:szCs w:val="24"/>
              </w:rPr>
              <w:t>レントゲン撮影ができないと決めつけ受診を拒否する。</w:t>
            </w:r>
          </w:p>
        </w:tc>
      </w:tr>
      <w:tr w:rsidR="0005119B" w:rsidRPr="00BA230B" w14:paraId="2DEFE980" w14:textId="77777777" w:rsidTr="0005119B">
        <w:trPr>
          <w:trHeight w:val="20"/>
        </w:trPr>
        <w:tc>
          <w:tcPr>
            <w:tcW w:w="10478" w:type="dxa"/>
            <w:hideMark/>
          </w:tcPr>
          <w:p w14:paraId="0D526B6D" w14:textId="77777777" w:rsidR="0005119B" w:rsidRPr="00081BAD" w:rsidRDefault="0005119B" w:rsidP="00081BAD">
            <w:pPr>
              <w:widowControl/>
              <w:spacing w:line="276" w:lineRule="auto"/>
              <w:jc w:val="left"/>
              <w:rPr>
                <w:rFonts w:ascii="BIZ UDPゴシック" w:eastAsia="BIZ UDPゴシック" w:hAnsi="BIZ UDPゴシック" w:cs="メイリオ"/>
                <w:color w:val="000000" w:themeColor="text1"/>
                <w:kern w:val="0"/>
                <w:sz w:val="24"/>
                <w:szCs w:val="24"/>
              </w:rPr>
            </w:pPr>
            <w:r w:rsidRPr="00081BAD">
              <w:rPr>
                <w:rFonts w:ascii="BIZ UDPゴシック" w:eastAsia="BIZ UDPゴシック" w:hAnsi="BIZ UDPゴシック" w:cs="メイリオ" w:hint="eastAsia"/>
                <w:color w:val="000000" w:themeColor="text1"/>
                <w:kern w:val="0"/>
                <w:sz w:val="24"/>
                <w:szCs w:val="24"/>
              </w:rPr>
              <w:t>病院が、受入可能な体制であるにもかかわらず、難病の人の受診を拒否する。</w:t>
            </w:r>
          </w:p>
        </w:tc>
      </w:tr>
      <w:tr w:rsidR="0005119B" w:rsidRPr="00BA230B" w14:paraId="76C0E13D" w14:textId="77777777" w:rsidTr="0005119B">
        <w:tc>
          <w:tcPr>
            <w:tcW w:w="10478" w:type="dxa"/>
          </w:tcPr>
          <w:p w14:paraId="1180015C" w14:textId="2F2569D3" w:rsidR="0005119B" w:rsidRPr="00081BAD" w:rsidRDefault="00B560C5" w:rsidP="00081BAD">
            <w:pPr>
              <w:tabs>
                <w:tab w:val="left" w:pos="4035"/>
              </w:tabs>
              <w:spacing w:line="276" w:lineRule="auto"/>
              <w:rPr>
                <w:rFonts w:ascii="BIZ UDPゴシック" w:eastAsia="BIZ UDPゴシック" w:hAnsi="BIZ UDPゴシック" w:cs="メイリオ"/>
                <w:bCs/>
                <w:color w:val="000000" w:themeColor="text1"/>
                <w:sz w:val="24"/>
                <w:szCs w:val="24"/>
              </w:rPr>
            </w:pPr>
            <w:r w:rsidRPr="00081BAD">
              <w:rPr>
                <w:rFonts w:ascii="BIZ UDPゴシック" w:eastAsia="BIZ UDPゴシック" w:hAnsi="BIZ UDPゴシック" w:cs="メイリオ" w:hint="eastAsia"/>
                <w:color w:val="000000" w:themeColor="text1"/>
                <w:kern w:val="0"/>
                <w:sz w:val="24"/>
                <w:szCs w:val="24"/>
              </w:rPr>
              <w:t>正当な理由なく、</w:t>
            </w:r>
            <w:r w:rsidR="0005119B" w:rsidRPr="00081BAD">
              <w:rPr>
                <w:rFonts w:ascii="BIZ UDPゴシック" w:eastAsia="BIZ UDPゴシック" w:hAnsi="BIZ UDPゴシック" w:cs="メイリオ" w:hint="eastAsia"/>
                <w:bCs/>
                <w:color w:val="000000" w:themeColor="text1"/>
                <w:sz w:val="24"/>
                <w:szCs w:val="24"/>
              </w:rPr>
              <w:t>診察</w:t>
            </w:r>
            <w:r w:rsidR="00557385" w:rsidRPr="00081BAD">
              <w:rPr>
                <w:rFonts w:ascii="BIZ UDPゴシック" w:eastAsia="BIZ UDPゴシック" w:hAnsi="BIZ UDPゴシック" w:cs="メイリオ" w:hint="eastAsia"/>
                <w:bCs/>
                <w:color w:val="000000" w:themeColor="text1"/>
                <w:sz w:val="24"/>
                <w:szCs w:val="24"/>
              </w:rPr>
              <w:t>する場所を指定したり</w:t>
            </w:r>
            <w:r w:rsidR="007540E7" w:rsidRPr="00081BAD">
              <w:rPr>
                <w:rFonts w:ascii="BIZ UDPゴシック" w:eastAsia="BIZ UDPゴシック" w:hAnsi="BIZ UDPゴシック" w:cs="メイリオ" w:hint="eastAsia"/>
                <w:bCs/>
                <w:color w:val="000000" w:themeColor="text1"/>
                <w:sz w:val="24"/>
                <w:szCs w:val="24"/>
              </w:rPr>
              <w:t>、</w:t>
            </w:r>
            <w:r w:rsidR="00557385" w:rsidRPr="00081BAD">
              <w:rPr>
                <w:rFonts w:ascii="BIZ UDPゴシック" w:eastAsia="BIZ UDPゴシック" w:hAnsi="BIZ UDPゴシック" w:cs="メイリオ" w:hint="eastAsia"/>
                <w:bCs/>
                <w:color w:val="000000" w:themeColor="text1"/>
                <w:sz w:val="24"/>
                <w:szCs w:val="24"/>
              </w:rPr>
              <w:t>個室を利用するよう求めたり</w:t>
            </w:r>
            <w:r w:rsidR="00CE7855" w:rsidRPr="00081BAD">
              <w:rPr>
                <w:rFonts w:ascii="BIZ UDPゴシック" w:eastAsia="BIZ UDPゴシック" w:hAnsi="BIZ UDPゴシック" w:cs="メイリオ" w:hint="eastAsia"/>
                <w:bCs/>
                <w:color w:val="000000" w:themeColor="text1"/>
                <w:sz w:val="24"/>
                <w:szCs w:val="24"/>
              </w:rPr>
              <w:t>する</w:t>
            </w:r>
            <w:r w:rsidR="00557385" w:rsidRPr="00081BAD">
              <w:rPr>
                <w:rFonts w:ascii="BIZ UDPゴシック" w:eastAsia="BIZ UDPゴシック" w:hAnsi="BIZ UDPゴシック" w:cs="メイリオ" w:hint="eastAsia"/>
                <w:bCs/>
                <w:color w:val="000000" w:themeColor="text1"/>
                <w:sz w:val="24"/>
                <w:szCs w:val="24"/>
              </w:rPr>
              <w:t>などの</w:t>
            </w:r>
            <w:r w:rsidR="0005119B" w:rsidRPr="00081BAD">
              <w:rPr>
                <w:rFonts w:ascii="BIZ UDPゴシック" w:eastAsia="BIZ UDPゴシック" w:hAnsi="BIZ UDPゴシック" w:cs="メイリオ" w:hint="eastAsia"/>
                <w:bCs/>
                <w:color w:val="000000" w:themeColor="text1"/>
                <w:sz w:val="24"/>
                <w:szCs w:val="24"/>
              </w:rPr>
              <w:t>制限を行う。</w:t>
            </w:r>
          </w:p>
        </w:tc>
      </w:tr>
      <w:tr w:rsidR="0005119B" w:rsidRPr="00BA230B" w14:paraId="3BACF9BF" w14:textId="77777777" w:rsidTr="0005119B">
        <w:tc>
          <w:tcPr>
            <w:tcW w:w="10478" w:type="dxa"/>
          </w:tcPr>
          <w:p w14:paraId="608DD18D" w14:textId="3F28B71C" w:rsidR="0005119B" w:rsidRPr="00081BAD" w:rsidRDefault="00B560C5" w:rsidP="00081BAD">
            <w:pPr>
              <w:tabs>
                <w:tab w:val="left" w:pos="4035"/>
              </w:tabs>
              <w:spacing w:line="276" w:lineRule="auto"/>
              <w:rPr>
                <w:rFonts w:ascii="BIZ UDPゴシック" w:eastAsia="BIZ UDPゴシック" w:hAnsi="BIZ UDPゴシック" w:cs="メイリオ"/>
                <w:bCs/>
                <w:color w:val="000000" w:themeColor="text1"/>
                <w:sz w:val="24"/>
                <w:szCs w:val="24"/>
              </w:rPr>
            </w:pPr>
            <w:r w:rsidRPr="00081BAD">
              <w:rPr>
                <w:rFonts w:ascii="BIZ UDPゴシック" w:eastAsia="BIZ UDPゴシック" w:hAnsi="BIZ UDPゴシック" w:cs="メイリオ" w:hint="eastAsia"/>
                <w:color w:val="000000" w:themeColor="text1"/>
                <w:kern w:val="0"/>
                <w:sz w:val="24"/>
                <w:szCs w:val="24"/>
              </w:rPr>
              <w:t>正当な理由なく、</w:t>
            </w:r>
            <w:r w:rsidR="0005119B" w:rsidRPr="00081BAD">
              <w:rPr>
                <w:rFonts w:ascii="BIZ UDPゴシック" w:eastAsia="BIZ UDPゴシック" w:hAnsi="BIZ UDPゴシック" w:cs="メイリオ" w:hint="eastAsia"/>
                <w:bCs/>
                <w:color w:val="000000" w:themeColor="text1"/>
                <w:sz w:val="24"/>
                <w:szCs w:val="24"/>
              </w:rPr>
              <w:t>保護者や支援者、介助者の同伴を診察・治療・調剤等の条件にする。</w:t>
            </w:r>
          </w:p>
        </w:tc>
      </w:tr>
      <w:tr w:rsidR="0005119B" w:rsidRPr="00BA230B" w14:paraId="10259ECB" w14:textId="77777777" w:rsidTr="0005119B">
        <w:tc>
          <w:tcPr>
            <w:tcW w:w="10478" w:type="dxa"/>
            <w:vAlign w:val="center"/>
          </w:tcPr>
          <w:p w14:paraId="256433D8" w14:textId="593AF9F6" w:rsidR="0005119B" w:rsidRPr="00081BAD" w:rsidRDefault="00B560C5" w:rsidP="00081BAD">
            <w:pPr>
              <w:tabs>
                <w:tab w:val="left" w:pos="4035"/>
              </w:tabs>
              <w:spacing w:line="276" w:lineRule="auto"/>
              <w:rPr>
                <w:rFonts w:ascii="BIZ UDPゴシック" w:eastAsia="BIZ UDPゴシック" w:hAnsi="BIZ UDPゴシック" w:cs="メイリオ"/>
                <w:bCs/>
                <w:color w:val="000000" w:themeColor="text1"/>
                <w:sz w:val="24"/>
                <w:szCs w:val="24"/>
              </w:rPr>
            </w:pPr>
            <w:r w:rsidRPr="00081BAD">
              <w:rPr>
                <w:rFonts w:ascii="BIZ UDPゴシック" w:eastAsia="BIZ UDPゴシック" w:hAnsi="BIZ UDPゴシック" w:cs="メイリオ" w:hint="eastAsia"/>
                <w:color w:val="000000" w:themeColor="text1"/>
                <w:kern w:val="0"/>
                <w:sz w:val="24"/>
                <w:szCs w:val="24"/>
              </w:rPr>
              <w:t>正当な理由なく、</w:t>
            </w:r>
            <w:r w:rsidR="0005119B" w:rsidRPr="00081BAD">
              <w:rPr>
                <w:rFonts w:ascii="BIZ UDPゴシック" w:eastAsia="BIZ UDPゴシック" w:hAnsi="BIZ UDPゴシック" w:cs="メイリオ" w:hint="eastAsia"/>
                <w:color w:val="000000" w:themeColor="text1"/>
                <w:kern w:val="0"/>
                <w:sz w:val="24"/>
                <w:szCs w:val="24"/>
              </w:rPr>
              <w:t>病院や施設が行う行事等への参加や、共用設備の利用を制限する。</w:t>
            </w:r>
          </w:p>
        </w:tc>
      </w:tr>
      <w:tr w:rsidR="0005119B" w:rsidRPr="00BA230B" w14:paraId="00D63DB0" w14:textId="77777777" w:rsidTr="0005119B">
        <w:tc>
          <w:tcPr>
            <w:tcW w:w="10478" w:type="dxa"/>
            <w:vAlign w:val="center"/>
          </w:tcPr>
          <w:p w14:paraId="45D11317" w14:textId="1D369E32" w:rsidR="00183B5F" w:rsidRPr="00A372D1" w:rsidRDefault="00626EEA" w:rsidP="00A372D1">
            <w:pPr>
              <w:tabs>
                <w:tab w:val="left" w:pos="4035"/>
              </w:tabs>
              <w:spacing w:line="276" w:lineRule="auto"/>
              <w:rPr>
                <w:rFonts w:ascii="BIZ UDPゴシック" w:eastAsia="BIZ UDPゴシック" w:hAnsi="BIZ UDPゴシック" w:cs="メイリオ" w:hint="eastAsia"/>
                <w:color w:val="000000" w:themeColor="text1"/>
                <w:kern w:val="0"/>
                <w:sz w:val="24"/>
                <w:szCs w:val="24"/>
              </w:rPr>
            </w:pPr>
            <w:r w:rsidRPr="00BF386D">
              <w:rPr>
                <w:rFonts w:ascii="BIZ UDPゴシック" w:eastAsia="BIZ UDPゴシック" w:hAnsi="BIZ UDPゴシック" w:cs="メイリオ" w:hint="eastAsia"/>
                <w:color w:val="000000" w:themeColor="text1"/>
                <w:kern w:val="0"/>
                <w:sz w:val="24"/>
                <w:szCs w:val="24"/>
              </w:rPr>
              <w:t>診察や受付において</w:t>
            </w:r>
            <w:r w:rsidR="006F01F1" w:rsidRPr="00BF386D">
              <w:rPr>
                <w:rFonts w:ascii="BIZ UDPゴシック" w:eastAsia="BIZ UDPゴシック" w:hAnsi="BIZ UDPゴシック" w:cs="メイリオ" w:hint="eastAsia"/>
                <w:color w:val="000000" w:themeColor="text1"/>
                <w:kern w:val="0"/>
                <w:sz w:val="24"/>
                <w:szCs w:val="24"/>
              </w:rPr>
              <w:t>、</w:t>
            </w:r>
            <w:r w:rsidR="0005119B" w:rsidRPr="00BF386D">
              <w:rPr>
                <w:rFonts w:ascii="BIZ UDPゴシック" w:eastAsia="BIZ UDPゴシック" w:hAnsi="BIZ UDPゴシック" w:cs="メイリオ" w:hint="eastAsia"/>
                <w:color w:val="000000" w:themeColor="text1"/>
                <w:kern w:val="0"/>
                <w:sz w:val="24"/>
                <w:szCs w:val="24"/>
              </w:rPr>
              <w:t>本人を無視して、支援者や介助者、付添者のみに話しかける。</w:t>
            </w:r>
          </w:p>
        </w:tc>
      </w:tr>
      <w:tr w:rsidR="0005119B" w:rsidRPr="00BA230B" w14:paraId="29D1EFFA" w14:textId="77777777" w:rsidTr="0005119B">
        <w:trPr>
          <w:trHeight w:val="20"/>
        </w:trPr>
        <w:tc>
          <w:tcPr>
            <w:tcW w:w="10478" w:type="dxa"/>
          </w:tcPr>
          <w:p w14:paraId="4E86F0D5" w14:textId="6A1F9211" w:rsidR="0005119B" w:rsidRPr="00081BAD" w:rsidRDefault="006D605D" w:rsidP="00081BAD">
            <w:pPr>
              <w:widowControl/>
              <w:spacing w:line="276" w:lineRule="auto"/>
              <w:jc w:val="left"/>
              <w:rPr>
                <w:rFonts w:ascii="BIZ UDPゴシック" w:eastAsia="BIZ UDPゴシック" w:hAnsi="BIZ UDPゴシック" w:cs="メイリオ"/>
                <w:color w:val="000000" w:themeColor="text1"/>
                <w:kern w:val="0"/>
                <w:sz w:val="24"/>
                <w:szCs w:val="24"/>
              </w:rPr>
            </w:pPr>
            <w:r w:rsidRPr="00081BAD">
              <w:rPr>
                <w:rFonts w:ascii="BIZ UDPゴシック" w:eastAsia="BIZ UDPゴシック" w:hAnsi="BIZ UDPゴシック" w:cs="メイリオ" w:hint="eastAsia"/>
                <w:color w:val="000000" w:themeColor="text1"/>
                <w:kern w:val="0"/>
                <w:sz w:val="24"/>
                <w:szCs w:val="24"/>
              </w:rPr>
              <w:t>聴覚障がいのある人に対し、</w:t>
            </w:r>
            <w:r w:rsidR="00801F30" w:rsidRPr="00081BAD">
              <w:rPr>
                <w:rFonts w:ascii="BIZ UDPゴシック" w:eastAsia="BIZ UDPゴシック" w:hAnsi="BIZ UDPゴシック" w:cs="メイリオ" w:hint="eastAsia"/>
                <w:color w:val="000000" w:themeColor="text1"/>
                <w:kern w:val="0"/>
                <w:sz w:val="24"/>
                <w:szCs w:val="24"/>
              </w:rPr>
              <w:t>聞こえないことを理由に</w:t>
            </w:r>
            <w:r w:rsidR="003E10D4" w:rsidRPr="00081BAD">
              <w:rPr>
                <w:rFonts w:ascii="BIZ UDPゴシック" w:eastAsia="BIZ UDPゴシック" w:hAnsi="BIZ UDPゴシック" w:cs="メイリオ" w:hint="eastAsia"/>
                <w:color w:val="000000" w:themeColor="text1"/>
                <w:kern w:val="0"/>
                <w:sz w:val="24"/>
                <w:szCs w:val="24"/>
              </w:rPr>
              <w:t>、</w:t>
            </w:r>
            <w:r w:rsidRPr="00081BAD">
              <w:rPr>
                <w:rFonts w:ascii="BIZ UDPゴシック" w:eastAsia="BIZ UDPゴシック" w:hAnsi="BIZ UDPゴシック" w:cs="メイリオ" w:hint="eastAsia"/>
                <w:color w:val="000000" w:themeColor="text1"/>
                <w:kern w:val="0"/>
                <w:sz w:val="24"/>
                <w:szCs w:val="24"/>
              </w:rPr>
              <w:t>障がい状況の確認や必要となる配慮について具体的な検討をおこなわず、入院等を拒否する。</w:t>
            </w:r>
          </w:p>
        </w:tc>
      </w:tr>
      <w:tr w:rsidR="0084656B" w:rsidRPr="00BA230B" w14:paraId="5EA42F8F" w14:textId="77777777" w:rsidTr="0005119B">
        <w:trPr>
          <w:trHeight w:val="20"/>
        </w:trPr>
        <w:tc>
          <w:tcPr>
            <w:tcW w:w="10478" w:type="dxa"/>
          </w:tcPr>
          <w:p w14:paraId="24FED0FD" w14:textId="78864620" w:rsidR="0084656B" w:rsidRPr="00081BAD" w:rsidRDefault="0084656B" w:rsidP="00081BAD">
            <w:pPr>
              <w:widowControl/>
              <w:spacing w:line="276" w:lineRule="auto"/>
              <w:jc w:val="left"/>
              <w:rPr>
                <w:rFonts w:ascii="BIZ UDPゴシック" w:eastAsia="BIZ UDPゴシック" w:hAnsi="BIZ UDPゴシック" w:cs="メイリオ"/>
                <w:color w:val="000000" w:themeColor="text1"/>
                <w:kern w:val="0"/>
                <w:sz w:val="24"/>
                <w:szCs w:val="24"/>
              </w:rPr>
            </w:pPr>
            <w:r w:rsidRPr="00081BAD">
              <w:rPr>
                <w:rFonts w:ascii="BIZ UDPゴシック" w:eastAsia="BIZ UDPゴシック" w:hAnsi="BIZ UDPゴシック" w:cs="メイリオ" w:hint="eastAsia"/>
                <w:color w:val="000000" w:themeColor="text1"/>
                <w:kern w:val="0"/>
                <w:sz w:val="24"/>
                <w:szCs w:val="24"/>
              </w:rPr>
              <w:t>視覚障がいのある人が予防接種を受ける際、問診票に自筆での署名ができないことを理由に接種を断る。</w:t>
            </w:r>
          </w:p>
        </w:tc>
      </w:tr>
    </w:tbl>
    <w:p w14:paraId="6E82A024" w14:textId="312BE05A" w:rsidR="002106A3" w:rsidRPr="002218FF" w:rsidRDefault="002106A3" w:rsidP="002106A3">
      <w:pPr>
        <w:spacing w:line="276" w:lineRule="auto"/>
        <w:ind w:left="240" w:hangingChars="100" w:hanging="240"/>
        <w:rPr>
          <w:rFonts w:ascii="BIZ UDPゴシック" w:eastAsia="BIZ UDPゴシック" w:hAnsi="BIZ UDPゴシック" w:cs="メイリオ"/>
          <w:color w:val="000000" w:themeColor="text1"/>
          <w:sz w:val="24"/>
          <w:szCs w:val="28"/>
        </w:rPr>
      </w:pPr>
      <w:r w:rsidRPr="008658E6">
        <w:rPr>
          <w:rFonts w:ascii="BIZ UDPゴシック" w:eastAsia="BIZ UDPゴシック" w:hAnsi="BIZ UDPゴシック" w:cs="メイリオ" w:hint="eastAsia"/>
          <w:color w:val="000000" w:themeColor="text1"/>
          <w:sz w:val="24"/>
          <w:szCs w:val="24"/>
        </w:rPr>
        <w:t>※上記の事例は、あくまでも例示で、これらに限定されたものではありません。また、客観的に見て、正当な理</w:t>
      </w:r>
      <w:r w:rsidRPr="002218FF">
        <w:rPr>
          <w:rFonts w:ascii="BIZ UDPゴシック" w:eastAsia="BIZ UDPゴシック" w:hAnsi="BIZ UDPゴシック" w:cs="メイリオ" w:hint="eastAsia"/>
          <w:color w:val="000000" w:themeColor="text1"/>
          <w:sz w:val="24"/>
          <w:szCs w:val="24"/>
        </w:rPr>
        <w:t>由によりやむを得ない対応の場合は、不当な差別的取扱いに該当しないことがあります。</w:t>
      </w:r>
    </w:p>
    <w:p w14:paraId="58E92683" w14:textId="77777777" w:rsidR="001A04ED" w:rsidRPr="002218FF" w:rsidRDefault="001A04ED" w:rsidP="001A04ED">
      <w:pPr>
        <w:widowControl/>
        <w:jc w:val="left"/>
        <w:rPr>
          <w:rFonts w:ascii="BIZ UDPゴシック" w:eastAsia="BIZ UDPゴシック" w:hAnsi="BIZ UDPゴシック" w:cs="メイリオ"/>
          <w:color w:val="000000" w:themeColor="text1"/>
          <w:sz w:val="14"/>
          <w:szCs w:val="28"/>
        </w:rPr>
      </w:pPr>
      <w:r w:rsidRPr="002218FF">
        <w:rPr>
          <w:rFonts w:ascii="BIZ UDPゴシック" w:eastAsia="BIZ UDPゴシック" w:hAnsi="BIZ UDPゴシック" w:cs="メイリオ" w:hint="eastAsia"/>
          <w:b/>
          <w:color w:val="000000" w:themeColor="text1"/>
          <w:sz w:val="32"/>
          <w:szCs w:val="36"/>
        </w:rPr>
        <w:t>２　合理的配慮</w:t>
      </w:r>
    </w:p>
    <w:p w14:paraId="3B73EC9B" w14:textId="77777777" w:rsidR="002106A3" w:rsidRPr="002218FF" w:rsidRDefault="001A04ED" w:rsidP="002106A3">
      <w:pPr>
        <w:tabs>
          <w:tab w:val="left" w:pos="3780"/>
        </w:tabs>
        <w:spacing w:line="276" w:lineRule="auto"/>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2"/>
          <w:szCs w:val="36"/>
        </w:rPr>
        <w:t xml:space="preserve">　</w:t>
      </w:r>
      <w:r w:rsidRPr="002218FF">
        <w:rPr>
          <w:rFonts w:ascii="BIZ UDPゴシック" w:eastAsia="BIZ UDPゴシック" w:hAnsi="BIZ UDPゴシック" w:cs="メイリオ" w:hint="eastAsia"/>
          <w:color w:val="000000" w:themeColor="text1"/>
          <w:sz w:val="24"/>
          <w:szCs w:val="24"/>
        </w:rPr>
        <w:t>障がいのある人が医療を受ける場面で、何らかの配慮を求める意思の表明があったときは、負担になりすぎない範囲で、社会的障壁を取り除くために必要で合理的な配慮を提供することが求められます。</w:t>
      </w:r>
      <w:r w:rsidR="002106A3" w:rsidRPr="002218FF">
        <w:rPr>
          <w:rFonts w:ascii="BIZ UDPゴシック" w:eastAsia="BIZ UDPゴシック" w:hAnsi="BIZ UDPゴシック" w:cs="メイリオ" w:hint="eastAsia"/>
          <w:color w:val="000000" w:themeColor="text1"/>
          <w:sz w:val="24"/>
          <w:szCs w:val="24"/>
        </w:rPr>
        <w:t>合理的配慮は、「物理的環境への配慮」、「意思疎通への配慮」、「ルール・慣行の柔軟な変更」の３つに大きく分けて考えることができます。</w:t>
      </w:r>
    </w:p>
    <w:p w14:paraId="6948D7A3" w14:textId="77777777" w:rsidR="002106A3" w:rsidRPr="002218FF" w:rsidRDefault="002106A3" w:rsidP="002106A3">
      <w:pPr>
        <w:spacing w:line="276" w:lineRule="auto"/>
        <w:ind w:rightChars="-11" w:right="-23"/>
        <w:rPr>
          <w:rFonts w:ascii="BIZ UDPゴシック" w:eastAsia="BIZ UDPゴシック" w:hAnsi="BIZ UDPゴシック" w:cs="メイリオ"/>
          <w:color w:val="000000" w:themeColor="text1"/>
          <w:sz w:val="24"/>
          <w:szCs w:val="24"/>
        </w:rPr>
      </w:pPr>
    </w:p>
    <w:p w14:paraId="2A85868C" w14:textId="79EAF2BA" w:rsidR="002106A3" w:rsidRPr="002218FF" w:rsidRDefault="002106A3" w:rsidP="002106A3">
      <w:pPr>
        <w:spacing w:line="276" w:lineRule="auto"/>
        <w:ind w:rightChars="-11" w:right="-23"/>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 xml:space="preserve">　例えば、以下のような例があります。</w:t>
      </w:r>
    </w:p>
    <w:p w14:paraId="11B3595C" w14:textId="274F1E06" w:rsidR="001A04ED" w:rsidRPr="002218FF" w:rsidRDefault="001A04ED" w:rsidP="00081BAD">
      <w:pPr>
        <w:pStyle w:val="ac"/>
        <w:numPr>
          <w:ilvl w:val="0"/>
          <w:numId w:val="43"/>
        </w:numPr>
        <w:spacing w:line="276" w:lineRule="auto"/>
        <w:ind w:leftChars="0" w:rightChars="-11" w:right="-23"/>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車いす利用者が利用しやすいよう、カウンター</w:t>
      </w:r>
      <w:r w:rsidR="00AE7924" w:rsidRPr="002218FF">
        <w:rPr>
          <w:rFonts w:ascii="BIZ UDPゴシック" w:eastAsia="BIZ UDPゴシック" w:hAnsi="BIZ UDPゴシック" w:cs="メイリオ" w:hint="eastAsia"/>
          <w:color w:val="000000" w:themeColor="text1"/>
          <w:sz w:val="24"/>
          <w:szCs w:val="24"/>
        </w:rPr>
        <w:t>が高すぎる場合、別の場所で対応する</w:t>
      </w:r>
      <w:r w:rsidRPr="002218FF">
        <w:rPr>
          <w:rFonts w:ascii="BIZ UDPゴシック" w:eastAsia="BIZ UDPゴシック" w:hAnsi="BIZ UDPゴシック" w:cs="メイリオ" w:hint="eastAsia"/>
          <w:color w:val="000000" w:themeColor="text1"/>
          <w:sz w:val="24"/>
          <w:szCs w:val="24"/>
        </w:rPr>
        <w:t>。</w:t>
      </w:r>
    </w:p>
    <w:p w14:paraId="213F8B6C" w14:textId="6465AD5B" w:rsidR="002106A3" w:rsidRPr="002218FF" w:rsidRDefault="002106A3" w:rsidP="002106A3">
      <w:pPr>
        <w:pStyle w:val="ac"/>
        <w:spacing w:line="276" w:lineRule="auto"/>
        <w:ind w:leftChars="0" w:left="645" w:rightChars="-11" w:right="-23"/>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⇒物理的環境への配慮</w:t>
      </w:r>
    </w:p>
    <w:p w14:paraId="2BB86B2E" w14:textId="77777777" w:rsidR="002106A3" w:rsidRPr="002218FF" w:rsidRDefault="002106A3" w:rsidP="002106A3">
      <w:pPr>
        <w:pStyle w:val="ac"/>
        <w:spacing w:line="276" w:lineRule="auto"/>
        <w:ind w:leftChars="0" w:left="645" w:rightChars="-11" w:right="-23"/>
        <w:rPr>
          <w:rFonts w:ascii="BIZ UDPゴシック" w:eastAsia="BIZ UDPゴシック" w:hAnsi="BIZ UDPゴシック" w:cs="メイリオ"/>
          <w:color w:val="000000" w:themeColor="text1"/>
          <w:sz w:val="24"/>
          <w:szCs w:val="24"/>
        </w:rPr>
      </w:pPr>
    </w:p>
    <w:p w14:paraId="2877E7EE" w14:textId="662DA463" w:rsidR="001A04ED" w:rsidRPr="002218FF" w:rsidRDefault="001A04ED" w:rsidP="00081BAD">
      <w:pPr>
        <w:pStyle w:val="ac"/>
        <w:numPr>
          <w:ilvl w:val="0"/>
          <w:numId w:val="43"/>
        </w:numPr>
        <w:spacing w:line="276" w:lineRule="auto"/>
        <w:ind w:leftChars="0" w:rightChars="-11" w:right="-23"/>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説明文書の点字版や拡大文字版、テキストデータ、音声データ等の提供や、必要に応じて代読や代筆を行う。</w:t>
      </w:r>
    </w:p>
    <w:p w14:paraId="0008599D" w14:textId="57F91646" w:rsidR="0088552B" w:rsidRPr="002218FF" w:rsidRDefault="0088552B" w:rsidP="00081BAD">
      <w:pPr>
        <w:pStyle w:val="ac"/>
        <w:numPr>
          <w:ilvl w:val="0"/>
          <w:numId w:val="43"/>
        </w:numPr>
        <w:spacing w:line="276" w:lineRule="auto"/>
        <w:ind w:leftChars="0" w:rightChars="-11" w:right="-23"/>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身振り、手話、要約筆記、筆談、図解、ルビ付き文書を使用するなど、本人が希望する方法でわかりやすい説明を行う。</w:t>
      </w:r>
    </w:p>
    <w:p w14:paraId="09D86BAD" w14:textId="1B880272" w:rsidR="0088552B" w:rsidRPr="002218FF" w:rsidRDefault="0088552B" w:rsidP="00081BAD">
      <w:pPr>
        <w:pStyle w:val="ac"/>
        <w:numPr>
          <w:ilvl w:val="0"/>
          <w:numId w:val="43"/>
        </w:numPr>
        <w:spacing w:line="276" w:lineRule="auto"/>
        <w:ind w:leftChars="0" w:rightChars="-11" w:right="-23"/>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電子メール、ホームページ、ファックスなど多様な媒体で情報提供、予約受付、案内を行う。</w:t>
      </w:r>
    </w:p>
    <w:p w14:paraId="2BB24569" w14:textId="560B442D" w:rsidR="002106A3" w:rsidRPr="002218FF" w:rsidRDefault="002106A3" w:rsidP="002106A3">
      <w:pPr>
        <w:pStyle w:val="ac"/>
        <w:spacing w:line="276" w:lineRule="auto"/>
        <w:ind w:leftChars="0" w:left="645" w:rightChars="-11" w:right="-23"/>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⇒意思疎通への配慮</w:t>
      </w:r>
    </w:p>
    <w:p w14:paraId="0943630B" w14:textId="77777777" w:rsidR="002106A3" w:rsidRPr="002218FF" w:rsidRDefault="002106A3" w:rsidP="002106A3">
      <w:pPr>
        <w:pStyle w:val="ac"/>
        <w:spacing w:line="276" w:lineRule="auto"/>
        <w:ind w:leftChars="0" w:left="645" w:rightChars="-11" w:right="-23"/>
        <w:rPr>
          <w:rFonts w:ascii="BIZ UDPゴシック" w:eastAsia="BIZ UDPゴシック" w:hAnsi="BIZ UDPゴシック" w:cs="メイリオ"/>
          <w:color w:val="000000" w:themeColor="text1"/>
          <w:sz w:val="24"/>
          <w:szCs w:val="24"/>
        </w:rPr>
      </w:pPr>
    </w:p>
    <w:p w14:paraId="1B095035" w14:textId="793B57A9" w:rsidR="001A04ED" w:rsidRPr="002218FF" w:rsidRDefault="001A04ED" w:rsidP="00081BAD">
      <w:pPr>
        <w:pStyle w:val="ac"/>
        <w:numPr>
          <w:ilvl w:val="0"/>
          <w:numId w:val="43"/>
        </w:numPr>
        <w:spacing w:line="276" w:lineRule="auto"/>
        <w:ind w:leftChars="0"/>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診察等で待つ場合に、障がいの特性に応じて、患者が待ちやすい場所を用意するなど、ルールを柔軟に変更する。</w:t>
      </w:r>
    </w:p>
    <w:p w14:paraId="749EF736" w14:textId="4E44A60F" w:rsidR="002106A3" w:rsidRPr="002218FF" w:rsidRDefault="002106A3" w:rsidP="002106A3">
      <w:pPr>
        <w:pStyle w:val="ac"/>
        <w:spacing w:line="276" w:lineRule="auto"/>
        <w:ind w:leftChars="0" w:left="645"/>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⇒ルール・慣行の柔軟な変更</w:t>
      </w:r>
    </w:p>
    <w:p w14:paraId="4EB620B5" w14:textId="2B8FFE9B" w:rsidR="001A04ED" w:rsidRPr="002218FF" w:rsidRDefault="001A04ED" w:rsidP="002106A3">
      <w:pPr>
        <w:spacing w:line="0" w:lineRule="atLeast"/>
        <w:ind w:rightChars="-11" w:right="-23"/>
        <w:rPr>
          <w:rFonts w:ascii="BIZ UDPゴシック" w:eastAsia="BIZ UDPゴシック" w:hAnsi="BIZ UDPゴシック" w:cs="メイリオ"/>
          <w:color w:val="000000" w:themeColor="text1"/>
          <w:sz w:val="22"/>
          <w:szCs w:val="36"/>
        </w:rPr>
      </w:pPr>
      <w:r w:rsidRPr="002218FF">
        <w:rPr>
          <w:rFonts w:ascii="BIZ UDPゴシック" w:eastAsia="BIZ UDPゴシック" w:hAnsi="BIZ UDPゴシック" w:cs="メイリオ"/>
          <w:color w:val="000000" w:themeColor="text1"/>
          <w:sz w:val="22"/>
          <w:szCs w:val="36"/>
        </w:rPr>
        <w:tab/>
      </w:r>
    </w:p>
    <w:tbl>
      <w:tblPr>
        <w:tblStyle w:val="ab"/>
        <w:tblW w:w="0" w:type="auto"/>
        <w:tblLook w:val="04A0" w:firstRow="1" w:lastRow="0" w:firstColumn="1" w:lastColumn="0" w:noHBand="0" w:noVBand="1"/>
      </w:tblPr>
      <w:tblGrid>
        <w:gridCol w:w="5239"/>
        <w:gridCol w:w="5239"/>
      </w:tblGrid>
      <w:tr w:rsidR="002218FF" w:rsidRPr="002218FF" w14:paraId="5C576886" w14:textId="77777777" w:rsidTr="001142BF">
        <w:tc>
          <w:tcPr>
            <w:tcW w:w="10478" w:type="dxa"/>
            <w:gridSpan w:val="2"/>
            <w:shd w:val="clear" w:color="auto" w:fill="8DB3E2" w:themeFill="text2" w:themeFillTint="66"/>
          </w:tcPr>
          <w:p w14:paraId="18BB1669" w14:textId="6E2CCC6C" w:rsidR="007A3287" w:rsidRPr="002218FF" w:rsidRDefault="00E86D41" w:rsidP="005F12C9">
            <w:pPr>
              <w:tabs>
                <w:tab w:val="left" w:pos="4035"/>
              </w:tabs>
              <w:spacing w:line="0" w:lineRule="atLeast"/>
              <w:jc w:val="center"/>
              <w:rPr>
                <w:rFonts w:ascii="BIZ UDPゴシック" w:eastAsia="BIZ UDPゴシック" w:hAnsi="BIZ UDPゴシック" w:cs="メイリオ"/>
                <w:b/>
                <w:bCs/>
                <w:color w:val="000000" w:themeColor="text1"/>
                <w:sz w:val="24"/>
                <w:szCs w:val="24"/>
              </w:rPr>
            </w:pPr>
            <w:r w:rsidRPr="00E86D41">
              <w:rPr>
                <w:rFonts w:ascii="BIZ UDPゴシック" w:eastAsia="BIZ UDPゴシック" w:hAnsi="BIZ UDPゴシック" w:cs="メイリオ" w:hint="eastAsia"/>
                <w:b/>
                <w:bCs/>
                <w:color w:val="000000" w:themeColor="text1"/>
                <w:sz w:val="24"/>
                <w:szCs w:val="24"/>
              </w:rPr>
              <w:t>合理的配慮の提供の具体的な事例</w:t>
            </w:r>
          </w:p>
        </w:tc>
      </w:tr>
      <w:tr w:rsidR="002218FF" w:rsidRPr="002218FF" w14:paraId="711394D7" w14:textId="77777777" w:rsidTr="00017D1D">
        <w:tc>
          <w:tcPr>
            <w:tcW w:w="10478" w:type="dxa"/>
            <w:gridSpan w:val="2"/>
            <w:shd w:val="clear" w:color="auto" w:fill="DAEEF3" w:themeFill="accent5" w:themeFillTint="33"/>
          </w:tcPr>
          <w:p w14:paraId="1E991050" w14:textId="77777777" w:rsidR="002106A3" w:rsidRPr="002218FF" w:rsidRDefault="002106A3" w:rsidP="00017D1D">
            <w:pPr>
              <w:tabs>
                <w:tab w:val="left" w:pos="4035"/>
              </w:tabs>
              <w:spacing w:line="276" w:lineRule="auto"/>
              <w:rPr>
                <w:rFonts w:ascii="BIZ UDPゴシック" w:eastAsia="BIZ UDPゴシック" w:hAnsi="BIZ UDPゴシック" w:cs="メイリオ"/>
                <w:bCs/>
                <w:color w:val="000000" w:themeColor="text1"/>
                <w:sz w:val="24"/>
                <w:szCs w:val="24"/>
              </w:rPr>
            </w:pPr>
            <w:r w:rsidRPr="002218FF">
              <w:rPr>
                <w:rFonts w:ascii="BIZ UDPゴシック" w:eastAsia="BIZ UDPゴシック" w:hAnsi="BIZ UDPゴシック" w:cs="メイリオ" w:hint="eastAsia"/>
                <w:bCs/>
                <w:color w:val="000000" w:themeColor="text1"/>
                <w:sz w:val="24"/>
                <w:szCs w:val="24"/>
              </w:rPr>
              <w:t>●　視覚障がいのある人に関する事例</w:t>
            </w:r>
          </w:p>
        </w:tc>
      </w:tr>
      <w:tr w:rsidR="002218FF" w:rsidRPr="002218FF" w14:paraId="2F84551E" w14:textId="77777777" w:rsidTr="00017D1D">
        <w:trPr>
          <w:trHeight w:val="20"/>
        </w:trPr>
        <w:tc>
          <w:tcPr>
            <w:tcW w:w="5239" w:type="dxa"/>
            <w:vAlign w:val="center"/>
          </w:tcPr>
          <w:p w14:paraId="1741FCC3" w14:textId="77777777" w:rsidR="002106A3" w:rsidRPr="002218FF" w:rsidRDefault="002106A3" w:rsidP="00017D1D">
            <w:pPr>
              <w:widowControl/>
              <w:spacing w:line="276" w:lineRule="auto"/>
              <w:jc w:val="center"/>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困りごと（合理的配慮の申出）</w:t>
            </w:r>
          </w:p>
        </w:tc>
        <w:tc>
          <w:tcPr>
            <w:tcW w:w="5239" w:type="dxa"/>
            <w:vAlign w:val="center"/>
          </w:tcPr>
          <w:p w14:paraId="598A73AB" w14:textId="77777777" w:rsidR="002106A3" w:rsidRPr="002218FF" w:rsidRDefault="002106A3" w:rsidP="00017D1D">
            <w:pPr>
              <w:widowControl/>
              <w:spacing w:line="276" w:lineRule="auto"/>
              <w:jc w:val="center"/>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合理的配慮の提供例</w:t>
            </w:r>
          </w:p>
        </w:tc>
      </w:tr>
      <w:tr w:rsidR="002218FF" w:rsidRPr="002218FF" w14:paraId="2074F6F4" w14:textId="77777777" w:rsidTr="00017D1D">
        <w:trPr>
          <w:trHeight w:val="20"/>
        </w:trPr>
        <w:tc>
          <w:tcPr>
            <w:tcW w:w="5239" w:type="dxa"/>
          </w:tcPr>
          <w:p w14:paraId="68EC48D4" w14:textId="4369A42F" w:rsidR="002106A3" w:rsidRDefault="002106A3" w:rsidP="00017D1D">
            <w:pPr>
              <w:widowControl/>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受付機の操作や問診票の記入が難しいため、</w:t>
            </w:r>
            <w:r w:rsidR="00051694" w:rsidRPr="002218FF">
              <w:rPr>
                <w:rFonts w:ascii="BIZ UDPゴシック" w:eastAsia="BIZ UDPゴシック" w:hAnsi="BIZ UDPゴシック" w:cs="メイリオ" w:hint="eastAsia"/>
                <w:color w:val="000000" w:themeColor="text1"/>
                <w:kern w:val="0"/>
                <w:sz w:val="24"/>
                <w:szCs w:val="24"/>
              </w:rPr>
              <w:t>代わりに操作したり記入してほしいと申し出る。</w:t>
            </w:r>
          </w:p>
          <w:p w14:paraId="02C22C41" w14:textId="4BB2E041" w:rsidR="0046740A" w:rsidRPr="002218FF" w:rsidRDefault="0046740A" w:rsidP="00017D1D">
            <w:pPr>
              <w:widowControl/>
              <w:spacing w:line="276" w:lineRule="auto"/>
              <w:rPr>
                <w:rFonts w:ascii="BIZ UDPゴシック" w:eastAsia="BIZ UDPゴシック" w:hAnsi="BIZ UDPゴシック" w:cs="メイリオ"/>
                <w:color w:val="000000" w:themeColor="text1"/>
                <w:kern w:val="0"/>
                <w:sz w:val="24"/>
                <w:szCs w:val="24"/>
              </w:rPr>
            </w:pPr>
          </w:p>
        </w:tc>
        <w:tc>
          <w:tcPr>
            <w:tcW w:w="5239" w:type="dxa"/>
          </w:tcPr>
          <w:p w14:paraId="6E28709C" w14:textId="64F8584A" w:rsidR="00541C30" w:rsidRPr="002218FF" w:rsidRDefault="00051694" w:rsidP="00147C30">
            <w:pPr>
              <w:widowControl/>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病院の受付職員は、本人の意思を確認しながら、代わりに受付機を操作したり問診票へ記入したりする。</w:t>
            </w:r>
          </w:p>
        </w:tc>
      </w:tr>
      <w:tr w:rsidR="002218FF" w:rsidRPr="002218FF" w14:paraId="69F1D748" w14:textId="77777777" w:rsidTr="00017D1D">
        <w:trPr>
          <w:trHeight w:val="20"/>
        </w:trPr>
        <w:tc>
          <w:tcPr>
            <w:tcW w:w="5239" w:type="dxa"/>
          </w:tcPr>
          <w:p w14:paraId="04956A9F" w14:textId="77777777" w:rsidR="002343B0" w:rsidRDefault="00207B28" w:rsidP="00017D1D">
            <w:pPr>
              <w:widowControl/>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マイナンバーカードを保険証として利用する際、</w:t>
            </w:r>
            <w:r w:rsidR="008276F5" w:rsidRPr="002218FF">
              <w:rPr>
                <w:rFonts w:ascii="BIZ UDPゴシック" w:eastAsia="BIZ UDPゴシック" w:hAnsi="BIZ UDPゴシック" w:cs="メイリオ" w:hint="eastAsia"/>
                <w:color w:val="000000" w:themeColor="text1"/>
                <w:kern w:val="0"/>
                <w:sz w:val="24"/>
                <w:szCs w:val="24"/>
              </w:rPr>
              <w:t>資格確認</w:t>
            </w:r>
            <w:r w:rsidRPr="002218FF">
              <w:rPr>
                <w:rFonts w:ascii="BIZ UDPゴシック" w:eastAsia="BIZ UDPゴシック" w:hAnsi="BIZ UDPゴシック" w:cs="メイリオ" w:hint="eastAsia"/>
                <w:color w:val="000000" w:themeColor="text1"/>
                <w:kern w:val="0"/>
                <w:sz w:val="24"/>
                <w:szCs w:val="24"/>
              </w:rPr>
              <w:t>端末機の操作が難しいため配慮を申し出る。</w:t>
            </w:r>
          </w:p>
          <w:p w14:paraId="419B42E7" w14:textId="10624209" w:rsidR="0046740A" w:rsidRPr="002218FF" w:rsidRDefault="0046740A" w:rsidP="00017D1D">
            <w:pPr>
              <w:widowControl/>
              <w:spacing w:line="276" w:lineRule="auto"/>
              <w:rPr>
                <w:rFonts w:ascii="BIZ UDPゴシック" w:eastAsia="BIZ UDPゴシック" w:hAnsi="BIZ UDPゴシック" w:cs="メイリオ"/>
                <w:color w:val="000000" w:themeColor="text1"/>
                <w:kern w:val="0"/>
                <w:sz w:val="24"/>
                <w:szCs w:val="24"/>
              </w:rPr>
            </w:pPr>
          </w:p>
        </w:tc>
        <w:tc>
          <w:tcPr>
            <w:tcW w:w="5239" w:type="dxa"/>
          </w:tcPr>
          <w:p w14:paraId="7C6280BD" w14:textId="26600319" w:rsidR="002218FF" w:rsidRPr="002218FF" w:rsidRDefault="002343B0" w:rsidP="00017D1D">
            <w:pPr>
              <w:widowControl/>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病院の受付職員は、</w:t>
            </w:r>
            <w:r w:rsidR="008276F5" w:rsidRPr="002218FF">
              <w:rPr>
                <w:rFonts w:ascii="BIZ UDPゴシック" w:eastAsia="BIZ UDPゴシック" w:hAnsi="BIZ UDPゴシック" w:cs="メイリオ" w:hint="eastAsia"/>
                <w:color w:val="000000" w:themeColor="text1"/>
                <w:kern w:val="0"/>
                <w:sz w:val="24"/>
                <w:szCs w:val="24"/>
              </w:rPr>
              <w:t>資格確認端末機を手動モードに切り替え、顔写真を目視確認したり、</w:t>
            </w:r>
            <w:r w:rsidRPr="002218FF">
              <w:rPr>
                <w:rFonts w:ascii="BIZ UDPゴシック" w:eastAsia="BIZ UDPゴシック" w:hAnsi="BIZ UDPゴシック" w:cs="メイリオ" w:hint="eastAsia"/>
                <w:color w:val="000000" w:themeColor="text1"/>
                <w:kern w:val="0"/>
                <w:sz w:val="24"/>
                <w:szCs w:val="24"/>
              </w:rPr>
              <w:t>本人の意思を確認しながら、代わりに</w:t>
            </w:r>
            <w:r w:rsidR="008276F5" w:rsidRPr="002218FF">
              <w:rPr>
                <w:rFonts w:ascii="BIZ UDPゴシック" w:eastAsia="BIZ UDPゴシック" w:hAnsi="BIZ UDPゴシック" w:cs="メイリオ" w:hint="eastAsia"/>
                <w:color w:val="000000" w:themeColor="text1"/>
                <w:kern w:val="0"/>
                <w:sz w:val="24"/>
                <w:szCs w:val="24"/>
              </w:rPr>
              <w:t>資格確認端末機を操作する。</w:t>
            </w:r>
          </w:p>
        </w:tc>
      </w:tr>
      <w:tr w:rsidR="002218FF" w:rsidRPr="002218FF" w14:paraId="7C710433" w14:textId="77777777" w:rsidTr="00017D1D">
        <w:trPr>
          <w:trHeight w:val="20"/>
        </w:trPr>
        <w:tc>
          <w:tcPr>
            <w:tcW w:w="5239" w:type="dxa"/>
          </w:tcPr>
          <w:p w14:paraId="3E99FDF7" w14:textId="49232968" w:rsidR="00714EC2" w:rsidRPr="00BF386D" w:rsidRDefault="00714EC2" w:rsidP="00017D1D">
            <w:pPr>
              <w:widowControl/>
              <w:spacing w:line="276" w:lineRule="auto"/>
              <w:rPr>
                <w:rFonts w:ascii="BIZ UDPゴシック" w:eastAsia="BIZ UDPゴシック" w:hAnsi="BIZ UDPゴシック" w:cs="メイリオ"/>
                <w:color w:val="000000" w:themeColor="text1"/>
                <w:kern w:val="0"/>
                <w:sz w:val="24"/>
                <w:szCs w:val="24"/>
              </w:rPr>
            </w:pPr>
            <w:r w:rsidRPr="00BF386D">
              <w:rPr>
                <w:rFonts w:ascii="BIZ UDPゴシック" w:eastAsia="BIZ UDPゴシック" w:hAnsi="BIZ UDPゴシック" w:cs="メイリオ" w:hint="eastAsia"/>
                <w:color w:val="000000" w:themeColor="text1"/>
                <w:kern w:val="0"/>
                <w:sz w:val="24"/>
                <w:szCs w:val="24"/>
              </w:rPr>
              <w:t>単身</w:t>
            </w:r>
            <w:r w:rsidR="00147C30" w:rsidRPr="00BF386D">
              <w:rPr>
                <w:rFonts w:ascii="BIZ UDPゴシック" w:eastAsia="BIZ UDPゴシック" w:hAnsi="BIZ UDPゴシック" w:cs="メイリオ" w:hint="eastAsia"/>
                <w:color w:val="000000" w:themeColor="text1"/>
                <w:kern w:val="0"/>
                <w:sz w:val="24"/>
                <w:szCs w:val="24"/>
              </w:rPr>
              <w:t>で生活し、術後</w:t>
            </w:r>
            <w:r w:rsidRPr="00BF386D">
              <w:rPr>
                <w:rFonts w:ascii="BIZ UDPゴシック" w:eastAsia="BIZ UDPゴシック" w:hAnsi="BIZ UDPゴシック" w:cs="メイリオ" w:hint="eastAsia"/>
                <w:color w:val="000000" w:themeColor="text1"/>
                <w:kern w:val="0"/>
                <w:sz w:val="24"/>
                <w:szCs w:val="24"/>
              </w:rPr>
              <w:t>の</w:t>
            </w:r>
            <w:r w:rsidR="00147C30" w:rsidRPr="00BF386D">
              <w:rPr>
                <w:rFonts w:ascii="BIZ UDPゴシック" w:eastAsia="BIZ UDPゴシック" w:hAnsi="BIZ UDPゴシック" w:cs="メイリオ" w:hint="eastAsia"/>
                <w:color w:val="000000" w:themeColor="text1"/>
                <w:kern w:val="0"/>
                <w:sz w:val="24"/>
                <w:szCs w:val="24"/>
              </w:rPr>
              <w:t>経過を確認する家族等がいない</w:t>
            </w:r>
            <w:r w:rsidRPr="00BF386D">
              <w:rPr>
                <w:rFonts w:ascii="BIZ UDPゴシック" w:eastAsia="BIZ UDPゴシック" w:hAnsi="BIZ UDPゴシック" w:cs="メイリオ" w:hint="eastAsia"/>
                <w:color w:val="000000" w:themeColor="text1"/>
                <w:kern w:val="0"/>
                <w:sz w:val="24"/>
                <w:szCs w:val="24"/>
              </w:rPr>
              <w:t>視覚障がい</w:t>
            </w:r>
            <w:r w:rsidR="00147C30" w:rsidRPr="00BF386D">
              <w:rPr>
                <w:rFonts w:ascii="BIZ UDPゴシック" w:eastAsia="BIZ UDPゴシック" w:hAnsi="BIZ UDPゴシック" w:cs="メイリオ" w:hint="eastAsia"/>
                <w:color w:val="000000" w:themeColor="text1"/>
                <w:kern w:val="0"/>
                <w:sz w:val="24"/>
                <w:szCs w:val="24"/>
              </w:rPr>
              <w:t>が</w:t>
            </w:r>
            <w:r w:rsidRPr="00BF386D">
              <w:rPr>
                <w:rFonts w:ascii="BIZ UDPゴシック" w:eastAsia="BIZ UDPゴシック" w:hAnsi="BIZ UDPゴシック" w:cs="メイリオ" w:hint="eastAsia"/>
                <w:color w:val="000000" w:themeColor="text1"/>
                <w:kern w:val="0"/>
                <w:sz w:val="24"/>
                <w:szCs w:val="24"/>
              </w:rPr>
              <w:t>ある人でも</w:t>
            </w:r>
            <w:r w:rsidR="00147C30" w:rsidRPr="00BF386D">
              <w:rPr>
                <w:rFonts w:ascii="BIZ UDPゴシック" w:eastAsia="BIZ UDPゴシック" w:hAnsi="BIZ UDPゴシック" w:cs="メイリオ" w:hint="eastAsia"/>
                <w:color w:val="000000" w:themeColor="text1"/>
                <w:kern w:val="0"/>
                <w:sz w:val="24"/>
                <w:szCs w:val="24"/>
              </w:rPr>
              <w:t>、</w:t>
            </w:r>
            <w:r w:rsidRPr="00BF386D">
              <w:rPr>
                <w:rFonts w:ascii="BIZ UDPゴシック" w:eastAsia="BIZ UDPゴシック" w:hAnsi="BIZ UDPゴシック" w:cs="メイリオ" w:hint="eastAsia"/>
                <w:color w:val="000000" w:themeColor="text1"/>
                <w:kern w:val="0"/>
                <w:sz w:val="24"/>
                <w:szCs w:val="24"/>
              </w:rPr>
              <w:t>美容脱毛施術を受けることができるよう配慮を申し出る。</w:t>
            </w:r>
          </w:p>
        </w:tc>
        <w:tc>
          <w:tcPr>
            <w:tcW w:w="5239" w:type="dxa"/>
          </w:tcPr>
          <w:p w14:paraId="34B0C48C" w14:textId="4CC3F3A9" w:rsidR="00714EC2" w:rsidRPr="00BF386D" w:rsidRDefault="00714EC2" w:rsidP="00017D1D">
            <w:pPr>
              <w:widowControl/>
              <w:spacing w:line="276" w:lineRule="auto"/>
              <w:rPr>
                <w:rFonts w:ascii="BIZ UDPゴシック" w:eastAsia="BIZ UDPゴシック" w:hAnsi="BIZ UDPゴシック" w:cs="メイリオ"/>
                <w:color w:val="000000" w:themeColor="text1"/>
                <w:kern w:val="0"/>
                <w:sz w:val="24"/>
                <w:szCs w:val="24"/>
              </w:rPr>
            </w:pPr>
            <w:r w:rsidRPr="00BF386D">
              <w:rPr>
                <w:rFonts w:ascii="BIZ UDPゴシック" w:eastAsia="BIZ UDPゴシック" w:hAnsi="BIZ UDPゴシック" w:cs="メイリオ" w:hint="eastAsia"/>
                <w:color w:val="000000" w:themeColor="text1"/>
                <w:kern w:val="0"/>
                <w:sz w:val="24"/>
                <w:szCs w:val="24"/>
              </w:rPr>
              <w:t>美容クリニックは、契約書</w:t>
            </w:r>
            <w:r w:rsidR="002218FF" w:rsidRPr="00BF386D">
              <w:rPr>
                <w:rFonts w:ascii="BIZ UDPゴシック" w:eastAsia="BIZ UDPゴシック" w:hAnsi="BIZ UDPゴシック" w:cs="メイリオ" w:hint="eastAsia"/>
                <w:color w:val="000000" w:themeColor="text1"/>
                <w:kern w:val="0"/>
                <w:sz w:val="24"/>
                <w:szCs w:val="24"/>
              </w:rPr>
              <w:t>を</w:t>
            </w:r>
            <w:r w:rsidRPr="00BF386D">
              <w:rPr>
                <w:rFonts w:ascii="BIZ UDPゴシック" w:eastAsia="BIZ UDPゴシック" w:hAnsi="BIZ UDPゴシック" w:cs="メイリオ" w:hint="eastAsia"/>
                <w:color w:val="000000" w:themeColor="text1"/>
                <w:kern w:val="0"/>
                <w:sz w:val="24"/>
                <w:szCs w:val="24"/>
              </w:rPr>
              <w:t>データで事前に提供したり</w:t>
            </w:r>
            <w:r w:rsidR="000F3017" w:rsidRPr="00BF386D">
              <w:rPr>
                <w:rFonts w:ascii="BIZ UDPゴシック" w:eastAsia="BIZ UDPゴシック" w:hAnsi="BIZ UDPゴシック" w:cs="メイリオ" w:hint="eastAsia"/>
                <w:color w:val="000000" w:themeColor="text1"/>
                <w:kern w:val="0"/>
                <w:sz w:val="24"/>
                <w:szCs w:val="24"/>
              </w:rPr>
              <w:t>、</w:t>
            </w:r>
            <w:r w:rsidR="002218FF" w:rsidRPr="00BF386D">
              <w:rPr>
                <w:rFonts w:ascii="BIZ UDPゴシック" w:eastAsia="BIZ UDPゴシック" w:hAnsi="BIZ UDPゴシック" w:cs="メイリオ" w:hint="eastAsia"/>
                <w:color w:val="000000" w:themeColor="text1"/>
                <w:kern w:val="0"/>
                <w:sz w:val="24"/>
                <w:szCs w:val="24"/>
              </w:rPr>
              <w:t>重要事項は</w:t>
            </w:r>
            <w:r w:rsidRPr="00BF386D">
              <w:rPr>
                <w:rFonts w:ascii="BIZ UDPゴシック" w:eastAsia="BIZ UDPゴシック" w:hAnsi="BIZ UDPゴシック" w:cs="メイリオ" w:hint="eastAsia"/>
                <w:color w:val="000000" w:themeColor="text1"/>
                <w:kern w:val="0"/>
                <w:sz w:val="24"/>
                <w:szCs w:val="24"/>
              </w:rPr>
              <w:t>読み上げるなどの意思疎通への配慮を</w:t>
            </w:r>
            <w:r w:rsidR="000F3017" w:rsidRPr="00BF386D">
              <w:rPr>
                <w:rFonts w:ascii="BIZ UDPゴシック" w:eastAsia="BIZ UDPゴシック" w:hAnsi="BIZ UDPゴシック" w:cs="メイリオ" w:hint="eastAsia"/>
                <w:color w:val="000000" w:themeColor="text1"/>
                <w:kern w:val="0"/>
                <w:sz w:val="24"/>
                <w:szCs w:val="24"/>
              </w:rPr>
              <w:t>行う。また、</w:t>
            </w:r>
            <w:r w:rsidRPr="00BF386D">
              <w:rPr>
                <w:rFonts w:ascii="BIZ UDPゴシック" w:eastAsia="BIZ UDPゴシック" w:hAnsi="BIZ UDPゴシック" w:cs="メイリオ" w:hint="eastAsia"/>
                <w:color w:val="000000" w:themeColor="text1"/>
                <w:kern w:val="0"/>
                <w:sz w:val="24"/>
                <w:szCs w:val="24"/>
              </w:rPr>
              <w:t>術後のチェックは通院により病院職員が実施する</w:t>
            </w:r>
            <w:r w:rsidR="005B7708" w:rsidRPr="00BF386D">
              <w:rPr>
                <w:rFonts w:ascii="BIZ UDPゴシック" w:eastAsia="BIZ UDPゴシック" w:hAnsi="BIZ UDPゴシック" w:cs="メイリオ" w:hint="eastAsia"/>
                <w:color w:val="000000" w:themeColor="text1"/>
                <w:kern w:val="0"/>
                <w:sz w:val="24"/>
                <w:szCs w:val="24"/>
              </w:rPr>
              <w:t>などの対応を</w:t>
            </w:r>
            <w:r w:rsidR="002218FF" w:rsidRPr="00BF386D">
              <w:rPr>
                <w:rFonts w:ascii="BIZ UDPゴシック" w:eastAsia="BIZ UDPゴシック" w:hAnsi="BIZ UDPゴシック" w:cs="メイリオ" w:hint="eastAsia"/>
                <w:color w:val="000000" w:themeColor="text1"/>
                <w:kern w:val="0"/>
                <w:sz w:val="24"/>
                <w:szCs w:val="24"/>
              </w:rPr>
              <w:t>し、単身でも施術を受けることができるように</w:t>
            </w:r>
            <w:r w:rsidR="005B7708" w:rsidRPr="00BF386D">
              <w:rPr>
                <w:rFonts w:ascii="BIZ UDPゴシック" w:eastAsia="BIZ UDPゴシック" w:hAnsi="BIZ UDPゴシック" w:cs="メイリオ" w:hint="eastAsia"/>
                <w:color w:val="000000" w:themeColor="text1"/>
                <w:kern w:val="0"/>
                <w:sz w:val="24"/>
                <w:szCs w:val="24"/>
              </w:rPr>
              <w:t>する</w:t>
            </w:r>
            <w:r w:rsidRPr="00BF386D">
              <w:rPr>
                <w:rFonts w:ascii="BIZ UDPゴシック" w:eastAsia="BIZ UDPゴシック" w:hAnsi="BIZ UDPゴシック" w:cs="メイリオ" w:hint="eastAsia"/>
                <w:color w:val="000000" w:themeColor="text1"/>
                <w:kern w:val="0"/>
                <w:sz w:val="24"/>
                <w:szCs w:val="24"/>
              </w:rPr>
              <w:t>。</w:t>
            </w:r>
          </w:p>
        </w:tc>
      </w:tr>
      <w:tr w:rsidR="002218FF" w:rsidRPr="002218FF" w14:paraId="3AE11B6D" w14:textId="77777777" w:rsidTr="00017D1D">
        <w:tc>
          <w:tcPr>
            <w:tcW w:w="10478" w:type="dxa"/>
            <w:gridSpan w:val="2"/>
            <w:shd w:val="clear" w:color="auto" w:fill="DAEEF3" w:themeFill="accent5" w:themeFillTint="33"/>
          </w:tcPr>
          <w:p w14:paraId="0BAB04BA" w14:textId="77777777" w:rsidR="004F2048" w:rsidRPr="002218FF" w:rsidRDefault="004F2048" w:rsidP="00017D1D">
            <w:pPr>
              <w:tabs>
                <w:tab w:val="left" w:pos="4035"/>
              </w:tabs>
              <w:spacing w:line="276" w:lineRule="auto"/>
              <w:rPr>
                <w:rFonts w:ascii="BIZ UDPゴシック" w:eastAsia="BIZ UDPゴシック" w:hAnsi="BIZ UDPゴシック" w:cs="メイリオ"/>
                <w:bCs/>
                <w:color w:val="000000" w:themeColor="text1"/>
                <w:sz w:val="24"/>
                <w:szCs w:val="24"/>
              </w:rPr>
            </w:pPr>
            <w:r w:rsidRPr="002218FF">
              <w:rPr>
                <w:rFonts w:ascii="BIZ UDPゴシック" w:eastAsia="BIZ UDPゴシック" w:hAnsi="BIZ UDPゴシック" w:cs="メイリオ" w:hint="eastAsia"/>
                <w:bCs/>
                <w:color w:val="000000" w:themeColor="text1"/>
                <w:sz w:val="24"/>
                <w:szCs w:val="24"/>
              </w:rPr>
              <w:t>●　聴覚・言語障がいのある人に関する事例</w:t>
            </w:r>
          </w:p>
        </w:tc>
      </w:tr>
      <w:tr w:rsidR="002218FF" w:rsidRPr="002218FF" w14:paraId="2A0CF5FD" w14:textId="77777777" w:rsidTr="00017D1D">
        <w:trPr>
          <w:trHeight w:val="20"/>
        </w:trPr>
        <w:tc>
          <w:tcPr>
            <w:tcW w:w="5239" w:type="dxa"/>
            <w:vAlign w:val="center"/>
          </w:tcPr>
          <w:p w14:paraId="68E605DA" w14:textId="77777777" w:rsidR="004F2048" w:rsidRPr="002218FF" w:rsidRDefault="004F2048" w:rsidP="00017D1D">
            <w:pPr>
              <w:widowControl/>
              <w:spacing w:line="276" w:lineRule="auto"/>
              <w:jc w:val="center"/>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困りごと（合理的配慮の申出）</w:t>
            </w:r>
          </w:p>
        </w:tc>
        <w:tc>
          <w:tcPr>
            <w:tcW w:w="5239" w:type="dxa"/>
            <w:vAlign w:val="center"/>
          </w:tcPr>
          <w:p w14:paraId="5B7B738E" w14:textId="77777777" w:rsidR="004F2048" w:rsidRPr="002218FF" w:rsidRDefault="004F2048" w:rsidP="00017D1D">
            <w:pPr>
              <w:widowControl/>
              <w:spacing w:line="276" w:lineRule="auto"/>
              <w:jc w:val="center"/>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合理的配慮の提供例</w:t>
            </w:r>
          </w:p>
        </w:tc>
      </w:tr>
      <w:tr w:rsidR="002218FF" w:rsidRPr="002218FF" w14:paraId="40CEA26E" w14:textId="77777777" w:rsidTr="00017D1D">
        <w:trPr>
          <w:trHeight w:val="20"/>
        </w:trPr>
        <w:tc>
          <w:tcPr>
            <w:tcW w:w="5239" w:type="dxa"/>
          </w:tcPr>
          <w:p w14:paraId="4E45B7DC" w14:textId="5B1802A2" w:rsidR="004F2048" w:rsidRPr="002218FF" w:rsidRDefault="004F2048" w:rsidP="00017D1D">
            <w:pPr>
              <w:widowControl/>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病院での受付時、聴覚に障がいがあるため、筆談などの配慮を申し出る。</w:t>
            </w:r>
          </w:p>
        </w:tc>
        <w:tc>
          <w:tcPr>
            <w:tcW w:w="5239" w:type="dxa"/>
          </w:tcPr>
          <w:p w14:paraId="63AB61AA" w14:textId="53D6E319" w:rsidR="004F2048" w:rsidRPr="002218FF" w:rsidRDefault="004F2048" w:rsidP="00017D1D">
            <w:pPr>
              <w:widowControl/>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病院は、受付や診察を筆談で行ったり、診察の順番を知らせるときも番号で呼び出すのではなく、待合室にいる本人へ知らせに行くなどの対応をする。また、口の動きや表情が読みやすいように、何かを伝える時はマスクを外すなどの工夫をする。</w:t>
            </w:r>
          </w:p>
        </w:tc>
      </w:tr>
      <w:tr w:rsidR="0088552B" w:rsidRPr="00A92823" w14:paraId="0F4E720D" w14:textId="77777777" w:rsidTr="00017D1D">
        <w:tc>
          <w:tcPr>
            <w:tcW w:w="10478" w:type="dxa"/>
            <w:gridSpan w:val="2"/>
            <w:shd w:val="clear" w:color="auto" w:fill="DAEEF3" w:themeFill="accent5" w:themeFillTint="33"/>
          </w:tcPr>
          <w:p w14:paraId="55DCB667" w14:textId="77777777" w:rsidR="0088552B" w:rsidRPr="002218FF" w:rsidRDefault="0088552B" w:rsidP="00017D1D">
            <w:pPr>
              <w:tabs>
                <w:tab w:val="left" w:pos="4035"/>
              </w:tabs>
              <w:spacing w:line="276" w:lineRule="auto"/>
              <w:rPr>
                <w:rFonts w:ascii="BIZ UDPゴシック" w:eastAsia="BIZ UDPゴシック" w:hAnsi="BIZ UDPゴシック" w:cs="メイリオ"/>
                <w:bCs/>
                <w:color w:val="000000" w:themeColor="text1"/>
                <w:sz w:val="24"/>
                <w:szCs w:val="24"/>
              </w:rPr>
            </w:pPr>
            <w:r w:rsidRPr="002218FF">
              <w:rPr>
                <w:rFonts w:ascii="BIZ UDPゴシック" w:eastAsia="BIZ UDPゴシック" w:hAnsi="BIZ UDPゴシック" w:cs="メイリオ" w:hint="eastAsia"/>
                <w:bCs/>
                <w:color w:val="000000" w:themeColor="text1"/>
                <w:sz w:val="24"/>
                <w:szCs w:val="24"/>
              </w:rPr>
              <w:t>● 肢体不自由のある人に関する事例</w:t>
            </w:r>
          </w:p>
        </w:tc>
      </w:tr>
      <w:tr w:rsidR="0088552B" w:rsidRPr="00793BE7" w14:paraId="71B3ED16" w14:textId="77777777" w:rsidTr="00017D1D">
        <w:trPr>
          <w:trHeight w:val="20"/>
        </w:trPr>
        <w:tc>
          <w:tcPr>
            <w:tcW w:w="5239" w:type="dxa"/>
          </w:tcPr>
          <w:p w14:paraId="4F7A0E06" w14:textId="77777777" w:rsidR="0088552B" w:rsidRPr="002218FF" w:rsidRDefault="0088552B" w:rsidP="002218FF">
            <w:pPr>
              <w:widowControl/>
              <w:spacing w:line="276" w:lineRule="auto"/>
              <w:jc w:val="center"/>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困りごと（合理的配慮の申出）</w:t>
            </w:r>
          </w:p>
        </w:tc>
        <w:tc>
          <w:tcPr>
            <w:tcW w:w="5239" w:type="dxa"/>
          </w:tcPr>
          <w:p w14:paraId="1878E9F4" w14:textId="77777777" w:rsidR="0088552B" w:rsidRPr="002218FF" w:rsidRDefault="0088552B" w:rsidP="002218FF">
            <w:pPr>
              <w:widowControl/>
              <w:spacing w:line="276" w:lineRule="auto"/>
              <w:jc w:val="center"/>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合理的配慮の提供例</w:t>
            </w:r>
          </w:p>
        </w:tc>
      </w:tr>
      <w:tr w:rsidR="0088552B" w:rsidRPr="00217A79" w14:paraId="5759B3CD" w14:textId="77777777" w:rsidTr="00017D1D">
        <w:tc>
          <w:tcPr>
            <w:tcW w:w="5239" w:type="dxa"/>
          </w:tcPr>
          <w:p w14:paraId="1E9B4EB8" w14:textId="68ACBBF8" w:rsidR="0088552B" w:rsidRPr="002218FF" w:rsidRDefault="0088552B" w:rsidP="00017D1D">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病院の敷地内にある段差について、簡易スロープをかけるなどの配慮を申し出る。</w:t>
            </w:r>
          </w:p>
        </w:tc>
        <w:tc>
          <w:tcPr>
            <w:tcW w:w="5239" w:type="dxa"/>
          </w:tcPr>
          <w:p w14:paraId="4727A7B5" w14:textId="0FD12964" w:rsidR="0088552B" w:rsidRPr="002218FF" w:rsidRDefault="0088552B" w:rsidP="00017D1D">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病院は、本人の受診に伴う移動に職員が付き添い、段差のある個所に簡易スロープを渡すなどの対応をする。</w:t>
            </w:r>
          </w:p>
        </w:tc>
      </w:tr>
      <w:tr w:rsidR="007E4126" w:rsidRPr="00217A79" w14:paraId="5E8C7768" w14:textId="77777777" w:rsidTr="00017D1D">
        <w:tc>
          <w:tcPr>
            <w:tcW w:w="5239" w:type="dxa"/>
          </w:tcPr>
          <w:p w14:paraId="448E6458" w14:textId="11EF2220" w:rsidR="007E4126" w:rsidRPr="002218FF" w:rsidRDefault="00D12BD0" w:rsidP="00017D1D">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病院で入院する際、身体機能の状況によりナースコールの利用が難しいため、身体機能の状況に合わせたナースコールの設置を申し出る。</w:t>
            </w:r>
          </w:p>
        </w:tc>
        <w:tc>
          <w:tcPr>
            <w:tcW w:w="5239" w:type="dxa"/>
          </w:tcPr>
          <w:p w14:paraId="3CDEE135" w14:textId="77777777" w:rsidR="007E4126" w:rsidRDefault="00D12BD0" w:rsidP="00017D1D">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病院は、障がいのある人に配慮したナースコールの設置を行う（息でナースコールができるマルチケアコールや、機能障がいのある人用押しボタンなど）。</w:t>
            </w:r>
          </w:p>
          <w:p w14:paraId="25AC502C" w14:textId="02CAE5CF" w:rsidR="00541C30" w:rsidRPr="002218FF" w:rsidRDefault="00541C30" w:rsidP="00017D1D">
            <w:pPr>
              <w:tabs>
                <w:tab w:val="left" w:pos="4035"/>
              </w:tabs>
              <w:spacing w:line="276" w:lineRule="auto"/>
              <w:rPr>
                <w:rFonts w:ascii="BIZ UDPゴシック" w:eastAsia="BIZ UDPゴシック" w:hAnsi="BIZ UDPゴシック" w:cs="メイリオ"/>
                <w:color w:val="000000" w:themeColor="text1"/>
                <w:kern w:val="0"/>
                <w:sz w:val="24"/>
                <w:szCs w:val="24"/>
              </w:rPr>
            </w:pPr>
          </w:p>
        </w:tc>
      </w:tr>
      <w:tr w:rsidR="00714EC2" w:rsidRPr="00217A79" w14:paraId="428124AB" w14:textId="77777777" w:rsidTr="00017D1D">
        <w:tc>
          <w:tcPr>
            <w:tcW w:w="5239" w:type="dxa"/>
          </w:tcPr>
          <w:p w14:paraId="2C677BDA" w14:textId="7C66217E" w:rsidR="00714EC2" w:rsidRPr="00BF386D" w:rsidRDefault="00714EC2" w:rsidP="00017D1D">
            <w:pPr>
              <w:tabs>
                <w:tab w:val="left" w:pos="4035"/>
              </w:tabs>
              <w:spacing w:line="276" w:lineRule="auto"/>
              <w:rPr>
                <w:rFonts w:ascii="BIZ UDPゴシック" w:eastAsia="BIZ UDPゴシック" w:hAnsi="BIZ UDPゴシック" w:cs="メイリオ"/>
                <w:color w:val="000000" w:themeColor="text1"/>
                <w:kern w:val="0"/>
                <w:sz w:val="24"/>
                <w:szCs w:val="24"/>
              </w:rPr>
            </w:pPr>
            <w:r w:rsidRPr="00BF386D">
              <w:rPr>
                <w:rFonts w:ascii="BIZ UDPゴシック" w:eastAsia="BIZ UDPゴシック" w:hAnsi="BIZ UDPゴシック" w:cs="メイリオ" w:hint="eastAsia"/>
                <w:color w:val="000000" w:themeColor="text1"/>
                <w:kern w:val="0"/>
                <w:sz w:val="24"/>
                <w:szCs w:val="24"/>
              </w:rPr>
              <w:t>検査に伴う立位介助について、同性（女性）職員にしてほしいと申し出る。</w:t>
            </w:r>
          </w:p>
        </w:tc>
        <w:tc>
          <w:tcPr>
            <w:tcW w:w="5239" w:type="dxa"/>
          </w:tcPr>
          <w:p w14:paraId="19072773" w14:textId="5E7D86DF" w:rsidR="00541C30" w:rsidRPr="00BF386D" w:rsidRDefault="00714EC2" w:rsidP="00017D1D">
            <w:pPr>
              <w:tabs>
                <w:tab w:val="left" w:pos="4035"/>
              </w:tabs>
              <w:spacing w:line="276" w:lineRule="auto"/>
              <w:rPr>
                <w:rFonts w:ascii="BIZ UDPゴシック" w:eastAsia="BIZ UDPゴシック" w:hAnsi="BIZ UDPゴシック" w:cs="メイリオ"/>
                <w:color w:val="000000" w:themeColor="text1"/>
                <w:kern w:val="0"/>
                <w:sz w:val="24"/>
                <w:szCs w:val="24"/>
              </w:rPr>
            </w:pPr>
            <w:r w:rsidRPr="00BF386D">
              <w:rPr>
                <w:rFonts w:ascii="BIZ UDPゴシック" w:eastAsia="BIZ UDPゴシック" w:hAnsi="BIZ UDPゴシック" w:cs="メイリオ" w:hint="eastAsia"/>
                <w:color w:val="000000" w:themeColor="text1"/>
                <w:kern w:val="0"/>
                <w:sz w:val="24"/>
                <w:szCs w:val="24"/>
              </w:rPr>
              <w:t>病院は、職員の勤務体制を調整のうえ、複数の</w:t>
            </w:r>
            <w:r w:rsidR="00DF3F2C">
              <w:rPr>
                <w:rFonts w:ascii="BIZ UDPゴシック" w:eastAsia="BIZ UDPゴシック" w:hAnsi="BIZ UDPゴシック" w:cs="メイリオ" w:hint="eastAsia"/>
                <w:color w:val="000000" w:themeColor="text1"/>
                <w:kern w:val="0"/>
                <w:sz w:val="24"/>
                <w:szCs w:val="24"/>
              </w:rPr>
              <w:t>同性（</w:t>
            </w:r>
            <w:r w:rsidRPr="00BF386D">
              <w:rPr>
                <w:rFonts w:ascii="BIZ UDPゴシック" w:eastAsia="BIZ UDPゴシック" w:hAnsi="BIZ UDPゴシック" w:cs="メイリオ" w:hint="eastAsia"/>
                <w:color w:val="000000" w:themeColor="text1"/>
                <w:kern w:val="0"/>
                <w:sz w:val="24"/>
                <w:szCs w:val="24"/>
              </w:rPr>
              <w:t>女性</w:t>
            </w:r>
            <w:r w:rsidR="00DF3F2C">
              <w:rPr>
                <w:rFonts w:ascii="BIZ UDPゴシック" w:eastAsia="BIZ UDPゴシック" w:hAnsi="BIZ UDPゴシック" w:cs="メイリオ" w:hint="eastAsia"/>
                <w:color w:val="000000" w:themeColor="text1"/>
                <w:kern w:val="0"/>
                <w:sz w:val="24"/>
                <w:szCs w:val="24"/>
              </w:rPr>
              <w:t>）</w:t>
            </w:r>
            <w:r w:rsidRPr="00BF386D">
              <w:rPr>
                <w:rFonts w:ascii="BIZ UDPゴシック" w:eastAsia="BIZ UDPゴシック" w:hAnsi="BIZ UDPゴシック" w:cs="メイリオ" w:hint="eastAsia"/>
                <w:color w:val="000000" w:themeColor="text1"/>
                <w:kern w:val="0"/>
                <w:sz w:val="24"/>
                <w:szCs w:val="24"/>
              </w:rPr>
              <w:t>職員で介助できるように対応をする。</w:t>
            </w:r>
          </w:p>
        </w:tc>
      </w:tr>
      <w:tr w:rsidR="0088552B" w:rsidRPr="00A92823" w14:paraId="41720ECC" w14:textId="77777777" w:rsidTr="00017D1D">
        <w:tc>
          <w:tcPr>
            <w:tcW w:w="10478" w:type="dxa"/>
            <w:gridSpan w:val="2"/>
            <w:shd w:val="clear" w:color="auto" w:fill="DAEEF3" w:themeFill="accent5" w:themeFillTint="33"/>
          </w:tcPr>
          <w:p w14:paraId="3ACC0F41" w14:textId="77777777" w:rsidR="0088552B" w:rsidRPr="002218FF" w:rsidRDefault="0088552B" w:rsidP="00017D1D">
            <w:pPr>
              <w:tabs>
                <w:tab w:val="left" w:pos="4035"/>
              </w:tabs>
              <w:spacing w:line="276" w:lineRule="auto"/>
              <w:rPr>
                <w:rFonts w:ascii="BIZ UDPゴシック" w:eastAsia="BIZ UDPゴシック" w:hAnsi="BIZ UDPゴシック" w:cs="メイリオ"/>
                <w:bCs/>
                <w:color w:val="000000" w:themeColor="text1"/>
                <w:sz w:val="24"/>
                <w:szCs w:val="24"/>
              </w:rPr>
            </w:pPr>
            <w:bookmarkStart w:id="0" w:name="_Hlk181819658"/>
            <w:r w:rsidRPr="002218FF">
              <w:rPr>
                <w:rFonts w:ascii="BIZ UDPゴシック" w:eastAsia="BIZ UDPゴシック" w:hAnsi="BIZ UDPゴシック" w:cs="メイリオ" w:hint="eastAsia"/>
                <w:bCs/>
                <w:color w:val="000000" w:themeColor="text1"/>
                <w:sz w:val="24"/>
                <w:szCs w:val="24"/>
              </w:rPr>
              <w:t>● 知的障がいのある人に関する事例</w:t>
            </w:r>
          </w:p>
        </w:tc>
      </w:tr>
      <w:tr w:rsidR="0088552B" w:rsidRPr="00793BE7" w14:paraId="02783BA1" w14:textId="77777777" w:rsidTr="00017D1D">
        <w:trPr>
          <w:trHeight w:val="20"/>
        </w:trPr>
        <w:tc>
          <w:tcPr>
            <w:tcW w:w="5239" w:type="dxa"/>
          </w:tcPr>
          <w:p w14:paraId="4FAE8E50" w14:textId="77777777" w:rsidR="0088552B" w:rsidRPr="002218FF" w:rsidRDefault="0088552B" w:rsidP="00541C30">
            <w:pPr>
              <w:widowControl/>
              <w:spacing w:line="276" w:lineRule="auto"/>
              <w:jc w:val="center"/>
              <w:rPr>
                <w:rFonts w:ascii="BIZ UDPゴシック" w:eastAsia="BIZ UDPゴシック" w:hAnsi="BIZ UDPゴシック" w:cs="メイリオ"/>
                <w:color w:val="000000" w:themeColor="text1"/>
                <w:kern w:val="0"/>
                <w:sz w:val="24"/>
                <w:szCs w:val="24"/>
              </w:rPr>
            </w:pPr>
            <w:bookmarkStart w:id="1" w:name="_Hlk181819645"/>
            <w:r w:rsidRPr="002218FF">
              <w:rPr>
                <w:rFonts w:ascii="BIZ UDPゴシック" w:eastAsia="BIZ UDPゴシック" w:hAnsi="BIZ UDPゴシック" w:cs="メイリオ" w:hint="eastAsia"/>
                <w:color w:val="000000" w:themeColor="text1"/>
                <w:kern w:val="0"/>
                <w:sz w:val="24"/>
                <w:szCs w:val="24"/>
              </w:rPr>
              <w:t>困りごと（合理的配慮の申出）</w:t>
            </w:r>
          </w:p>
        </w:tc>
        <w:tc>
          <w:tcPr>
            <w:tcW w:w="5239" w:type="dxa"/>
          </w:tcPr>
          <w:p w14:paraId="7696639B" w14:textId="77777777" w:rsidR="0088552B" w:rsidRPr="002218FF" w:rsidRDefault="0088552B" w:rsidP="00541C30">
            <w:pPr>
              <w:widowControl/>
              <w:spacing w:line="276" w:lineRule="auto"/>
              <w:jc w:val="center"/>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合理的配慮の提供例</w:t>
            </w:r>
          </w:p>
        </w:tc>
      </w:tr>
      <w:bookmarkEnd w:id="1"/>
      <w:tr w:rsidR="0088552B" w:rsidRPr="00217A79" w14:paraId="55F8C151" w14:textId="77777777" w:rsidTr="00017D1D">
        <w:tc>
          <w:tcPr>
            <w:tcW w:w="5239" w:type="dxa"/>
          </w:tcPr>
          <w:p w14:paraId="59944EF4" w14:textId="1216E0CD" w:rsidR="0088552B" w:rsidRPr="002218FF" w:rsidRDefault="00B16199" w:rsidP="00017D1D">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受診時、家族が本人に代わり、本人はどこで何をやるのか、いつ終わるのかがわからないと不安定になるため、見通しがもてるよう配慮してほしいと申し出る。</w:t>
            </w:r>
          </w:p>
        </w:tc>
        <w:tc>
          <w:tcPr>
            <w:tcW w:w="5239" w:type="dxa"/>
          </w:tcPr>
          <w:p w14:paraId="17E79BAD" w14:textId="2B70B8F1" w:rsidR="0088552B" w:rsidRDefault="00B16199" w:rsidP="00017D1D">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病院は、診察の手順を絵カードで示すなど、あらかじめ本人がわかる方法で示したうえで、診察や治療を行う。また、もし不安定になったときも、落ち着くまで静かに休むことができる場所を設けたので、利用希望</w:t>
            </w:r>
            <w:r w:rsidR="004F6DC4">
              <w:rPr>
                <w:rFonts w:ascii="BIZ UDPゴシック" w:eastAsia="BIZ UDPゴシック" w:hAnsi="BIZ UDPゴシック" w:cs="メイリオ" w:hint="eastAsia"/>
                <w:color w:val="000000" w:themeColor="text1"/>
                <w:kern w:val="0"/>
                <w:sz w:val="24"/>
                <w:szCs w:val="24"/>
              </w:rPr>
              <w:t>が</w:t>
            </w:r>
            <w:r w:rsidRPr="002218FF">
              <w:rPr>
                <w:rFonts w:ascii="BIZ UDPゴシック" w:eastAsia="BIZ UDPゴシック" w:hAnsi="BIZ UDPゴシック" w:cs="メイリオ" w:hint="eastAsia"/>
                <w:color w:val="000000" w:themeColor="text1"/>
                <w:kern w:val="0"/>
                <w:sz w:val="24"/>
                <w:szCs w:val="24"/>
              </w:rPr>
              <w:t>あれば申し出てほしいことを伝える。</w:t>
            </w:r>
          </w:p>
          <w:p w14:paraId="29A5BAB7" w14:textId="7171055C" w:rsidR="00541C30" w:rsidRPr="002218FF" w:rsidRDefault="00541C30" w:rsidP="00017D1D">
            <w:pPr>
              <w:tabs>
                <w:tab w:val="left" w:pos="4035"/>
              </w:tabs>
              <w:spacing w:line="276" w:lineRule="auto"/>
              <w:rPr>
                <w:rFonts w:ascii="BIZ UDPゴシック" w:eastAsia="BIZ UDPゴシック" w:hAnsi="BIZ UDPゴシック" w:cs="メイリオ"/>
                <w:color w:val="000000" w:themeColor="text1"/>
                <w:kern w:val="0"/>
                <w:sz w:val="24"/>
                <w:szCs w:val="24"/>
              </w:rPr>
            </w:pPr>
          </w:p>
        </w:tc>
      </w:tr>
      <w:bookmarkEnd w:id="0"/>
      <w:tr w:rsidR="00541C30" w:rsidRPr="002218FF" w14:paraId="572A26B0" w14:textId="77777777" w:rsidTr="00260389">
        <w:tc>
          <w:tcPr>
            <w:tcW w:w="5239" w:type="dxa"/>
          </w:tcPr>
          <w:p w14:paraId="5552D6D0" w14:textId="77777777" w:rsidR="00541C30" w:rsidRPr="002218FF" w:rsidRDefault="00541C30" w:rsidP="00260389">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歯科医院での初診時、支援者が本人に代わり、慣れない場所が非常に苦手で、慣れるまでに時間がかかるため配慮してほしいと申し出る。</w:t>
            </w:r>
          </w:p>
        </w:tc>
        <w:tc>
          <w:tcPr>
            <w:tcW w:w="5239" w:type="dxa"/>
          </w:tcPr>
          <w:p w14:paraId="3FB39F6C" w14:textId="77777777" w:rsidR="00541C30" w:rsidRDefault="00541C30" w:rsidP="00260389">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歯科医院は、いきなり治療を開始するのではなく、診察室のいすへ本人を案内し、普段の歯磨きの仕方などに関する話を丁寧に行うなど、本人が場に慣れるための時間を提供した。</w:t>
            </w:r>
          </w:p>
          <w:p w14:paraId="43FB7E7F" w14:textId="77777777" w:rsidR="00BF386D" w:rsidRDefault="00BF386D" w:rsidP="00260389">
            <w:pPr>
              <w:tabs>
                <w:tab w:val="left" w:pos="4035"/>
              </w:tabs>
              <w:spacing w:line="276" w:lineRule="auto"/>
              <w:rPr>
                <w:rFonts w:ascii="BIZ UDPゴシック" w:eastAsia="BIZ UDPゴシック" w:hAnsi="BIZ UDPゴシック" w:cs="メイリオ"/>
                <w:color w:val="000000" w:themeColor="text1"/>
                <w:kern w:val="0"/>
                <w:sz w:val="24"/>
                <w:szCs w:val="24"/>
              </w:rPr>
            </w:pPr>
          </w:p>
          <w:p w14:paraId="6607E006" w14:textId="0D1D9C22" w:rsidR="00486D09" w:rsidRPr="002218FF" w:rsidRDefault="00486D09" w:rsidP="00260389">
            <w:pPr>
              <w:tabs>
                <w:tab w:val="left" w:pos="4035"/>
              </w:tabs>
              <w:spacing w:line="276" w:lineRule="auto"/>
              <w:rPr>
                <w:rFonts w:ascii="BIZ UDPゴシック" w:eastAsia="BIZ UDPゴシック" w:hAnsi="BIZ UDPゴシック" w:cs="メイリオ"/>
                <w:color w:val="000000" w:themeColor="text1"/>
                <w:kern w:val="0"/>
                <w:sz w:val="24"/>
                <w:szCs w:val="24"/>
              </w:rPr>
            </w:pPr>
          </w:p>
        </w:tc>
      </w:tr>
      <w:tr w:rsidR="00541C30" w:rsidRPr="002218FF" w14:paraId="7D700D58" w14:textId="77777777" w:rsidTr="00260389">
        <w:tc>
          <w:tcPr>
            <w:tcW w:w="10478" w:type="dxa"/>
            <w:gridSpan w:val="2"/>
            <w:shd w:val="clear" w:color="auto" w:fill="DAEEF3" w:themeFill="accent5" w:themeFillTint="33"/>
          </w:tcPr>
          <w:p w14:paraId="0A8DCFF8" w14:textId="42DE7488" w:rsidR="00541C30" w:rsidRPr="002218FF" w:rsidRDefault="00541C30" w:rsidP="00260389">
            <w:pPr>
              <w:tabs>
                <w:tab w:val="left" w:pos="4035"/>
              </w:tabs>
              <w:spacing w:line="276" w:lineRule="auto"/>
              <w:rPr>
                <w:rFonts w:ascii="BIZ UDPゴシック" w:eastAsia="BIZ UDPゴシック" w:hAnsi="BIZ UDPゴシック" w:cs="メイリオ"/>
                <w:bCs/>
                <w:color w:val="000000" w:themeColor="text1"/>
                <w:sz w:val="24"/>
                <w:szCs w:val="24"/>
              </w:rPr>
            </w:pPr>
            <w:r w:rsidRPr="002218FF">
              <w:rPr>
                <w:rFonts w:ascii="BIZ UDPゴシック" w:eastAsia="BIZ UDPゴシック" w:hAnsi="BIZ UDPゴシック" w:cs="メイリオ" w:hint="eastAsia"/>
                <w:bCs/>
                <w:color w:val="000000" w:themeColor="text1"/>
                <w:sz w:val="24"/>
                <w:szCs w:val="24"/>
              </w:rPr>
              <w:t xml:space="preserve">● </w:t>
            </w:r>
            <w:r>
              <w:rPr>
                <w:rFonts w:ascii="BIZ UDPゴシック" w:eastAsia="BIZ UDPゴシック" w:hAnsi="BIZ UDPゴシック" w:cs="メイリオ" w:hint="eastAsia"/>
                <w:bCs/>
                <w:color w:val="000000" w:themeColor="text1"/>
                <w:sz w:val="24"/>
                <w:szCs w:val="24"/>
              </w:rPr>
              <w:t>発達</w:t>
            </w:r>
            <w:r w:rsidRPr="002218FF">
              <w:rPr>
                <w:rFonts w:ascii="BIZ UDPゴシック" w:eastAsia="BIZ UDPゴシック" w:hAnsi="BIZ UDPゴシック" w:cs="メイリオ" w:hint="eastAsia"/>
                <w:bCs/>
                <w:color w:val="000000" w:themeColor="text1"/>
                <w:sz w:val="24"/>
                <w:szCs w:val="24"/>
              </w:rPr>
              <w:t>障がいのある人に関する事例</w:t>
            </w:r>
          </w:p>
        </w:tc>
      </w:tr>
      <w:tr w:rsidR="00541C30" w:rsidRPr="002218FF" w14:paraId="48D7059A" w14:textId="77777777" w:rsidTr="00260389">
        <w:trPr>
          <w:trHeight w:val="20"/>
        </w:trPr>
        <w:tc>
          <w:tcPr>
            <w:tcW w:w="5239" w:type="dxa"/>
          </w:tcPr>
          <w:p w14:paraId="4EBCE845" w14:textId="77777777" w:rsidR="00541C30" w:rsidRPr="002218FF" w:rsidRDefault="00541C30" w:rsidP="00260389">
            <w:pPr>
              <w:widowControl/>
              <w:spacing w:line="276" w:lineRule="auto"/>
              <w:jc w:val="center"/>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困りごと（合理的配慮の申出）</w:t>
            </w:r>
          </w:p>
        </w:tc>
        <w:tc>
          <w:tcPr>
            <w:tcW w:w="5239" w:type="dxa"/>
          </w:tcPr>
          <w:p w14:paraId="40279049" w14:textId="77777777" w:rsidR="00541C30" w:rsidRPr="002218FF" w:rsidRDefault="00541C30" w:rsidP="00260389">
            <w:pPr>
              <w:widowControl/>
              <w:spacing w:line="276" w:lineRule="auto"/>
              <w:jc w:val="center"/>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合理的配慮の提供例</w:t>
            </w:r>
          </w:p>
        </w:tc>
      </w:tr>
      <w:tr w:rsidR="00541C30" w:rsidRPr="002218FF" w14:paraId="1102CEAC" w14:textId="77777777" w:rsidTr="00260389">
        <w:tc>
          <w:tcPr>
            <w:tcW w:w="5239" w:type="dxa"/>
          </w:tcPr>
          <w:p w14:paraId="7BFED0EA" w14:textId="4023E48A" w:rsidR="00541C30" w:rsidRPr="002218FF" w:rsidRDefault="00541C30" w:rsidP="00260389">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受診時、</w:t>
            </w:r>
            <w:r>
              <w:rPr>
                <w:rFonts w:ascii="BIZ UDPゴシック" w:eastAsia="BIZ UDPゴシック" w:hAnsi="BIZ UDPゴシック" w:cs="メイリオ" w:hint="eastAsia"/>
                <w:color w:val="000000" w:themeColor="text1"/>
                <w:kern w:val="0"/>
                <w:sz w:val="24"/>
                <w:szCs w:val="24"/>
              </w:rPr>
              <w:t>周りに人が多いと混乱したりパニックになりやすく、また、検査の手順が分からないと不安になるため配慮してほしいと申し出る。</w:t>
            </w:r>
          </w:p>
        </w:tc>
        <w:tc>
          <w:tcPr>
            <w:tcW w:w="5239" w:type="dxa"/>
          </w:tcPr>
          <w:p w14:paraId="79A19764" w14:textId="2D3EF44A" w:rsidR="00541C30" w:rsidRDefault="00541C30" w:rsidP="00260389">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病院は、</w:t>
            </w:r>
            <w:r>
              <w:rPr>
                <w:rFonts w:ascii="BIZ UDPゴシック" w:eastAsia="BIZ UDPゴシック" w:hAnsi="BIZ UDPゴシック" w:cs="メイリオ" w:hint="eastAsia"/>
                <w:color w:val="000000" w:themeColor="text1"/>
                <w:kern w:val="0"/>
                <w:sz w:val="24"/>
                <w:szCs w:val="24"/>
              </w:rPr>
              <w:t>受診の順番を待つ場として個室を提供し、検査の手順も丁寧に説明した。</w:t>
            </w:r>
          </w:p>
          <w:p w14:paraId="4739D73B" w14:textId="77777777" w:rsidR="00541C30" w:rsidRPr="002218FF" w:rsidRDefault="00541C30" w:rsidP="00260389">
            <w:pPr>
              <w:tabs>
                <w:tab w:val="left" w:pos="4035"/>
              </w:tabs>
              <w:spacing w:line="276" w:lineRule="auto"/>
              <w:rPr>
                <w:rFonts w:ascii="BIZ UDPゴシック" w:eastAsia="BIZ UDPゴシック" w:hAnsi="BIZ UDPゴシック" w:cs="メイリオ"/>
                <w:color w:val="000000" w:themeColor="text1"/>
                <w:kern w:val="0"/>
                <w:sz w:val="24"/>
                <w:szCs w:val="24"/>
              </w:rPr>
            </w:pPr>
          </w:p>
        </w:tc>
      </w:tr>
    </w:tbl>
    <w:p w14:paraId="7ACDC571" w14:textId="4E6BE476" w:rsidR="00D12BD0" w:rsidRDefault="00D12BD0" w:rsidP="00D12BD0">
      <w:pPr>
        <w:spacing w:line="276" w:lineRule="auto"/>
        <w:ind w:left="240" w:hangingChars="100" w:hanging="240"/>
        <w:rPr>
          <w:rFonts w:ascii="BIZ UDPゴシック" w:eastAsia="BIZ UDPゴシック" w:hAnsi="BIZ UDPゴシック" w:cs="メイリオ"/>
          <w:color w:val="000000" w:themeColor="text1"/>
          <w:sz w:val="24"/>
          <w:szCs w:val="24"/>
        </w:rPr>
      </w:pPr>
      <w:r w:rsidRPr="00A92823">
        <w:rPr>
          <w:rFonts w:ascii="BIZ UDPゴシック" w:eastAsia="BIZ UDPゴシック" w:hAnsi="BIZ UDPゴシック" w:cs="メイリオ" w:hint="eastAsia"/>
          <w:color w:val="000000" w:themeColor="text1"/>
          <w:sz w:val="24"/>
          <w:szCs w:val="24"/>
        </w:rPr>
        <w:t>※上</w:t>
      </w:r>
      <w:r w:rsidRPr="002218FF">
        <w:rPr>
          <w:rFonts w:ascii="BIZ UDPゴシック" w:eastAsia="BIZ UDPゴシック" w:hAnsi="BIZ UDPゴシック" w:cs="メイリオ" w:hint="eastAsia"/>
          <w:color w:val="000000" w:themeColor="text1"/>
          <w:sz w:val="24"/>
          <w:szCs w:val="24"/>
        </w:rPr>
        <w:t>記の事例は、あくまでも例示で、これらに限定されたものではありません。また、実施を求められた側に無制限の負担を求めるものではなく、過重な負担がある場合には、合理的配慮の不提供に該当しません。しかし、その場合もどうすれば障がいのない人と同等のサービスを提供できるかを考え、代替方法について障がいのある人と話</w:t>
      </w:r>
      <w:r w:rsidR="0046740A">
        <w:rPr>
          <w:rFonts w:ascii="BIZ UDPゴシック" w:eastAsia="BIZ UDPゴシック" w:hAnsi="BIZ UDPゴシック" w:cs="メイリオ" w:hint="eastAsia"/>
          <w:color w:val="000000" w:themeColor="text1"/>
          <w:sz w:val="24"/>
          <w:szCs w:val="24"/>
        </w:rPr>
        <w:t>し</w:t>
      </w:r>
      <w:r w:rsidRPr="002218FF">
        <w:rPr>
          <w:rFonts w:ascii="BIZ UDPゴシック" w:eastAsia="BIZ UDPゴシック" w:hAnsi="BIZ UDPゴシック" w:cs="メイリオ" w:hint="eastAsia"/>
          <w:color w:val="000000" w:themeColor="text1"/>
          <w:sz w:val="24"/>
          <w:szCs w:val="24"/>
        </w:rPr>
        <w:t>合いを行う必要があります。</w:t>
      </w:r>
    </w:p>
    <w:p w14:paraId="26CF9BC0" w14:textId="77777777" w:rsidR="00131B1E" w:rsidRDefault="00131B1E" w:rsidP="00D12BD0">
      <w:pPr>
        <w:spacing w:line="276" w:lineRule="auto"/>
        <w:ind w:left="240" w:hangingChars="100" w:hanging="240"/>
        <w:rPr>
          <w:rFonts w:ascii="BIZ UDPゴシック" w:eastAsia="BIZ UDPゴシック" w:hAnsi="BIZ UDPゴシック" w:cs="メイリオ"/>
          <w:color w:val="000000" w:themeColor="text1"/>
          <w:sz w:val="24"/>
          <w:szCs w:val="24"/>
        </w:rPr>
      </w:pPr>
    </w:p>
    <w:p w14:paraId="504E1310" w14:textId="77777777" w:rsidR="008B4593" w:rsidRDefault="008B4593" w:rsidP="008B4593">
      <w:p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276" w:lineRule="auto"/>
        <w:rPr>
          <w:rStyle w:val="ad"/>
          <w:rFonts w:ascii="BIZ UDPゴシック" w:eastAsia="BIZ UDPゴシック" w:hAnsi="BIZ UDPゴシック" w:cs="メイリオ"/>
          <w:b/>
          <w:color w:val="auto"/>
          <w:sz w:val="24"/>
          <w:szCs w:val="24"/>
          <w:u w:val="none"/>
        </w:rPr>
      </w:pPr>
    </w:p>
    <w:p w14:paraId="21451DC0" w14:textId="0040C83A" w:rsidR="00131B1E" w:rsidRPr="00D95E4F" w:rsidRDefault="00131B1E" w:rsidP="008B4593">
      <w:p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276" w:lineRule="auto"/>
        <w:rPr>
          <w:rStyle w:val="ad"/>
          <w:rFonts w:ascii="BIZ UDPゴシック" w:eastAsia="BIZ UDPゴシック" w:hAnsi="BIZ UDPゴシック" w:cs="メイリオ"/>
          <w:b/>
          <w:color w:val="auto"/>
          <w:sz w:val="24"/>
          <w:szCs w:val="24"/>
          <w:u w:val="none"/>
        </w:rPr>
      </w:pPr>
      <w:r w:rsidRPr="00D95E4F">
        <w:rPr>
          <w:rStyle w:val="ad"/>
          <w:rFonts w:ascii="BIZ UDPゴシック" w:eastAsia="BIZ UDPゴシック" w:hAnsi="BIZ UDPゴシック" w:cs="メイリオ" w:hint="eastAsia"/>
          <w:b/>
          <w:color w:val="auto"/>
          <w:sz w:val="24"/>
          <w:szCs w:val="24"/>
          <w:u w:val="none"/>
        </w:rPr>
        <w:t>【参考】発達障がいのある人が安心して診療を受けるために</w:t>
      </w:r>
    </w:p>
    <w:p w14:paraId="739304D8" w14:textId="77777777" w:rsidR="00131B1E" w:rsidRPr="00D95E4F" w:rsidRDefault="00131B1E" w:rsidP="008B4593">
      <w:p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276" w:lineRule="auto"/>
        <w:ind w:firstLineChars="100" w:firstLine="240"/>
        <w:rPr>
          <w:rFonts w:ascii="BIZ UDPゴシック" w:eastAsia="BIZ UDPゴシック" w:hAnsi="BIZ UDPゴシック" w:cs="メイリオ"/>
          <w:sz w:val="24"/>
          <w:szCs w:val="24"/>
        </w:rPr>
      </w:pPr>
      <w:r w:rsidRPr="00D95E4F">
        <w:rPr>
          <w:rFonts w:ascii="BIZ UDPゴシック" w:eastAsia="BIZ UDPゴシック" w:hAnsi="BIZ UDPゴシック" w:cs="メイリオ" w:hint="eastAsia"/>
          <w:sz w:val="24"/>
          <w:szCs w:val="24"/>
        </w:rPr>
        <w:t>発達障がいのある人が地域で安心して医療機関を受診できることを目的に作成したリーフレットです。発達障がいの特性や医療機関における基本的な対応のポイント、受診の際の配慮・工夫の例等について記載しています。</w:t>
      </w:r>
    </w:p>
    <w:p w14:paraId="6A2DD837" w14:textId="77777777" w:rsidR="00131B1E" w:rsidRPr="00D95E4F" w:rsidRDefault="00131B1E" w:rsidP="008B4593">
      <w:p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276" w:lineRule="auto"/>
        <w:ind w:firstLineChars="100" w:firstLine="240"/>
        <w:rPr>
          <w:rFonts w:ascii="BIZ UDPゴシック" w:eastAsia="BIZ UDPゴシック" w:hAnsi="BIZ UDPゴシック" w:cs="メイリオ"/>
          <w:sz w:val="24"/>
          <w:szCs w:val="24"/>
        </w:rPr>
      </w:pPr>
      <w:r>
        <w:rPr>
          <w:rFonts w:ascii="BIZ UDPゴシック" w:eastAsia="BIZ UDPゴシック" w:hAnsi="BIZ UDPゴシック" w:cs="メイリオ"/>
          <w:noProof/>
          <w:sz w:val="24"/>
          <w:szCs w:val="24"/>
        </w:rPr>
        <w:drawing>
          <wp:anchor distT="0" distB="0" distL="114300" distR="114300" simplePos="0" relativeHeight="252130304" behindDoc="1" locked="0" layoutInCell="1" allowOverlap="1" wp14:anchorId="00B15196" wp14:editId="2D93A157">
            <wp:simplePos x="0" y="0"/>
            <wp:positionH relativeFrom="margin">
              <wp:align>right</wp:align>
            </wp:positionH>
            <wp:positionV relativeFrom="paragraph">
              <wp:posOffset>449580</wp:posOffset>
            </wp:positionV>
            <wp:extent cx="960120" cy="960120"/>
            <wp:effectExtent l="0" t="0" r="0" b="0"/>
            <wp:wrapNone/>
            <wp:docPr id="4117" name="図 4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 name="図 4117"/>
                    <pic:cNvPicPr/>
                  </pic:nvPicPr>
                  <pic:blipFill>
                    <a:blip r:embed="rId8">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14:sizeRelH relativeFrom="margin">
              <wp14:pctWidth>0</wp14:pctWidth>
            </wp14:sizeRelH>
            <wp14:sizeRelV relativeFrom="margin">
              <wp14:pctHeight>0</wp14:pctHeight>
            </wp14:sizeRelV>
          </wp:anchor>
        </w:drawing>
      </w:r>
      <w:r w:rsidRPr="00D95E4F">
        <w:rPr>
          <w:rFonts w:ascii="BIZ UDPゴシック" w:eastAsia="BIZ UDPゴシック" w:hAnsi="BIZ UDPゴシック" w:cs="メイリオ" w:hint="eastAsia"/>
          <w:sz w:val="24"/>
          <w:szCs w:val="24"/>
        </w:rPr>
        <w:t>大阪府のホームページ「</w:t>
      </w:r>
      <w:r w:rsidRPr="00D95E4F">
        <w:rPr>
          <w:rFonts w:ascii="BIZ UDPゴシック" w:eastAsia="BIZ UDPゴシック" w:hAnsi="BIZ UDPゴシック" w:cs="メイリオ"/>
          <w:sz w:val="24"/>
          <w:szCs w:val="24"/>
        </w:rPr>
        <w:t>医療機関向けリーフレット「発達障がいのある</w:t>
      </w:r>
      <w:r w:rsidRPr="00D95E4F">
        <w:rPr>
          <w:rFonts w:ascii="BIZ UDPゴシック" w:eastAsia="BIZ UDPゴシック" w:hAnsi="BIZ UDPゴシック" w:cs="メイリオ" w:hint="eastAsia"/>
          <w:sz w:val="24"/>
          <w:szCs w:val="24"/>
        </w:rPr>
        <w:t>人</w:t>
      </w:r>
      <w:r w:rsidRPr="00D95E4F">
        <w:rPr>
          <w:rFonts w:ascii="BIZ UDPゴシック" w:eastAsia="BIZ UDPゴシック" w:hAnsi="BIZ UDPゴシック" w:cs="メイリオ"/>
          <w:sz w:val="24"/>
          <w:szCs w:val="24"/>
        </w:rPr>
        <w:t>が安心して診療を受けるために」を作成しました</w:t>
      </w:r>
      <w:r w:rsidRPr="00D95E4F">
        <w:rPr>
          <w:rFonts w:ascii="BIZ UDPゴシック" w:eastAsia="BIZ UDPゴシック" w:hAnsi="BIZ UDPゴシック" w:cs="メイリオ" w:hint="eastAsia"/>
          <w:sz w:val="24"/>
          <w:szCs w:val="24"/>
        </w:rPr>
        <w:t>」からダウンロードできます。</w:t>
      </w:r>
    </w:p>
    <w:p w14:paraId="7BCC98A8" w14:textId="77777777" w:rsidR="00131B1E" w:rsidRPr="001A2A9F" w:rsidRDefault="00131B1E" w:rsidP="008B4593">
      <w:pPr>
        <w:widowControl/>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276" w:lineRule="auto"/>
        <w:jc w:val="left"/>
        <w:rPr>
          <w:rStyle w:val="ad"/>
          <w:rFonts w:ascii="BIZ UDPゴシック" w:eastAsia="BIZ UDPゴシック" w:hAnsi="BIZ UDPゴシック"/>
          <w:sz w:val="24"/>
          <w:szCs w:val="24"/>
        </w:rPr>
      </w:pPr>
      <w:r>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 HYPERLINK "https://www.pref.osaka.lg.jp/o090070/chiikiseikatsu/hattatsusyogai_osaka/2703hp_leaflet.html" </w:instrText>
      </w:r>
      <w:r>
        <w:rPr>
          <w:rFonts w:ascii="BIZ UDPゴシック" w:eastAsia="BIZ UDPゴシック" w:hAnsi="BIZ UDPゴシック"/>
          <w:sz w:val="24"/>
          <w:szCs w:val="24"/>
        </w:rPr>
        <w:fldChar w:fldCharType="separate"/>
      </w:r>
      <w:r w:rsidRPr="001A2A9F">
        <w:rPr>
          <w:rStyle w:val="ad"/>
          <w:rFonts w:ascii="BIZ UDPゴシック" w:eastAsia="BIZ UDPゴシック" w:hAnsi="BIZ UDPゴシック"/>
          <w:sz w:val="24"/>
          <w:szCs w:val="24"/>
        </w:rPr>
        <w:t>https://www.pref.osaka.lg.jp/o090070/chiikiseikatsu/</w:t>
      </w:r>
    </w:p>
    <w:p w14:paraId="73096DB3" w14:textId="77777777" w:rsidR="00131B1E" w:rsidRDefault="00131B1E" w:rsidP="008B4593">
      <w:pPr>
        <w:widowControl/>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276" w:lineRule="auto"/>
        <w:jc w:val="left"/>
        <w:rPr>
          <w:rStyle w:val="ad"/>
          <w:rFonts w:ascii="BIZ UDPゴシック" w:eastAsia="BIZ UDPゴシック" w:hAnsi="BIZ UDPゴシック" w:cs="メイリオ"/>
          <w:color w:val="auto"/>
          <w:sz w:val="24"/>
          <w:szCs w:val="24"/>
          <w:u w:val="none"/>
        </w:rPr>
      </w:pPr>
      <w:r w:rsidRPr="001A2A9F">
        <w:rPr>
          <w:rStyle w:val="ad"/>
          <w:rFonts w:ascii="BIZ UDPゴシック" w:eastAsia="BIZ UDPゴシック" w:hAnsi="BIZ UDPゴシック"/>
          <w:sz w:val="24"/>
          <w:szCs w:val="24"/>
        </w:rPr>
        <w:t>hattatsusyogai_osaka/2703hp_leaflet.html</w:t>
      </w:r>
      <w:r>
        <w:rPr>
          <w:rFonts w:ascii="BIZ UDPゴシック" w:eastAsia="BIZ UDPゴシック" w:hAnsi="BIZ UDPゴシック"/>
          <w:sz w:val="24"/>
          <w:szCs w:val="24"/>
        </w:rPr>
        <w:fldChar w:fldCharType="end"/>
      </w:r>
    </w:p>
    <w:p w14:paraId="4BC251DB" w14:textId="77777777" w:rsidR="00131B1E" w:rsidRDefault="00131B1E" w:rsidP="008B4593">
      <w:pPr>
        <w:widowControl/>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276" w:lineRule="auto"/>
        <w:jc w:val="left"/>
        <w:rPr>
          <w:rStyle w:val="ad"/>
          <w:rFonts w:ascii="BIZ UDPゴシック" w:eastAsia="BIZ UDPゴシック" w:hAnsi="BIZ UDPゴシック" w:cs="メイリオ"/>
          <w:color w:val="auto"/>
          <w:sz w:val="24"/>
          <w:szCs w:val="24"/>
          <w:u w:val="none"/>
        </w:rPr>
      </w:pPr>
    </w:p>
    <w:p w14:paraId="78CB12B3" w14:textId="5E3E3D48" w:rsidR="00131B1E" w:rsidRDefault="00131B1E" w:rsidP="008B4593">
      <w:pPr>
        <w:widowControl/>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276" w:lineRule="auto"/>
        <w:jc w:val="left"/>
        <w:rPr>
          <w:rStyle w:val="ad"/>
          <w:rFonts w:ascii="BIZ UDPゴシック" w:eastAsia="BIZ UDPゴシック" w:hAnsi="BIZ UDPゴシック" w:cs="メイリオ"/>
          <w:color w:val="auto"/>
          <w:sz w:val="24"/>
          <w:szCs w:val="24"/>
          <w:u w:val="none"/>
        </w:rPr>
      </w:pPr>
    </w:p>
    <w:p w14:paraId="14C1CDAC" w14:textId="77777777" w:rsidR="008B4593" w:rsidRDefault="008B4593" w:rsidP="008B4593">
      <w:pPr>
        <w:widowControl/>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276" w:lineRule="auto"/>
        <w:jc w:val="left"/>
        <w:rPr>
          <w:rStyle w:val="ad"/>
          <w:rFonts w:ascii="BIZ UDPゴシック" w:eastAsia="BIZ UDPゴシック" w:hAnsi="BIZ UDPゴシック" w:cs="メイリオ"/>
          <w:color w:val="auto"/>
          <w:sz w:val="24"/>
          <w:szCs w:val="24"/>
          <w:u w:val="none"/>
        </w:rPr>
      </w:pPr>
    </w:p>
    <w:p w14:paraId="21995C8F" w14:textId="77777777" w:rsidR="00131B1E" w:rsidRPr="00734CD8" w:rsidRDefault="00131B1E" w:rsidP="008B4593">
      <w:p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276" w:lineRule="auto"/>
        <w:rPr>
          <w:rStyle w:val="ad"/>
          <w:rFonts w:ascii="BIZ UDPゴシック" w:eastAsia="BIZ UDPゴシック" w:hAnsi="BIZ UDPゴシック" w:cs="メイリオ"/>
          <w:b/>
          <w:color w:val="auto"/>
          <w:sz w:val="24"/>
          <w:szCs w:val="24"/>
          <w:u w:val="none"/>
        </w:rPr>
      </w:pPr>
      <w:r w:rsidRPr="00734CD8">
        <w:rPr>
          <w:rStyle w:val="ad"/>
          <w:rFonts w:ascii="BIZ UDPゴシック" w:eastAsia="BIZ UDPゴシック" w:hAnsi="BIZ UDPゴシック" w:cs="メイリオ" w:hint="eastAsia"/>
          <w:b/>
          <w:color w:val="auto"/>
          <w:sz w:val="24"/>
          <w:szCs w:val="24"/>
          <w:u w:val="none"/>
        </w:rPr>
        <w:t>【参考】全ての障がい児者が安心して入院できるために</w:t>
      </w:r>
    </w:p>
    <w:p w14:paraId="1380936C" w14:textId="77777777" w:rsidR="00131B1E" w:rsidRPr="00734CD8" w:rsidRDefault="00131B1E" w:rsidP="008B4593">
      <w:p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276" w:lineRule="auto"/>
        <w:ind w:firstLineChars="100" w:firstLine="240"/>
        <w:rPr>
          <w:rFonts w:ascii="BIZ UDPゴシック" w:eastAsia="BIZ UDPゴシック" w:hAnsi="BIZ UDPゴシック" w:cs="メイリオ"/>
          <w:sz w:val="24"/>
          <w:szCs w:val="24"/>
        </w:rPr>
      </w:pPr>
      <w:r w:rsidRPr="00734CD8">
        <w:rPr>
          <w:rFonts w:ascii="BIZ UDPゴシック" w:eastAsia="BIZ UDPゴシック" w:hAnsi="BIZ UDPゴシック" w:cs="メイリオ" w:hint="eastAsia"/>
          <w:sz w:val="24"/>
          <w:szCs w:val="24"/>
        </w:rPr>
        <w:t>医療機関・医療従事者の方向けに、全ての障がい児者が安心して入院できるために障がいへの理解と合理的配慮の提供をお願いすることを目的に作成した啓発チラシです。障がいのある人への不適切な対応の例や望まれる対応の例を記載しています。</w:t>
      </w:r>
    </w:p>
    <w:p w14:paraId="46A455EC" w14:textId="77777777" w:rsidR="00131B1E" w:rsidRPr="00D95E4F" w:rsidRDefault="00131B1E" w:rsidP="008B4593">
      <w:p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276" w:lineRule="auto"/>
        <w:ind w:firstLineChars="100" w:firstLine="240"/>
        <w:rPr>
          <w:rFonts w:ascii="BIZ UDPゴシック" w:eastAsia="BIZ UDPゴシック" w:hAnsi="BIZ UDPゴシック" w:cs="メイリオ"/>
          <w:sz w:val="24"/>
          <w:szCs w:val="24"/>
        </w:rPr>
      </w:pPr>
      <w:r w:rsidRPr="00734CD8">
        <w:rPr>
          <w:rFonts w:ascii="BIZ UDPゴシック" w:eastAsia="BIZ UDPゴシック" w:hAnsi="BIZ UDPゴシック" w:cs="メイリオ" w:hint="eastAsia"/>
          <w:sz w:val="24"/>
          <w:szCs w:val="24"/>
        </w:rPr>
        <w:t>大阪府のホームページ「大阪府障がい者地域医療ネットワーク推進事業　協力医療機関」内の「障がい者地域医療ネットワーク推進事業の一環で作成した冊子等」からダウンロードできます。</w:t>
      </w:r>
    </w:p>
    <w:p w14:paraId="298127B6" w14:textId="77777777" w:rsidR="00131B1E" w:rsidRPr="00BA7EEE" w:rsidRDefault="00131B1E" w:rsidP="008B4593">
      <w:pPr>
        <w:widowControl/>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276" w:lineRule="auto"/>
        <w:jc w:val="left"/>
        <w:rPr>
          <w:rStyle w:val="ad"/>
          <w:rFonts w:ascii="BIZ UDPゴシック" w:eastAsia="BIZ UDPゴシック" w:hAnsi="BIZ UDPゴシック"/>
          <w:sz w:val="24"/>
          <w:szCs w:val="24"/>
        </w:rPr>
      </w:pPr>
      <w:r w:rsidRPr="00734CD8">
        <w:rPr>
          <w:rFonts w:ascii="BIZ UDPゴシック" w:eastAsia="BIZ UDPゴシック" w:hAnsi="BIZ UDPゴシック" w:cs="メイリオ"/>
          <w:noProof/>
          <w:sz w:val="24"/>
          <w:szCs w:val="24"/>
        </w:rPr>
        <w:drawing>
          <wp:anchor distT="0" distB="0" distL="114300" distR="114300" simplePos="0" relativeHeight="252131328" behindDoc="1" locked="0" layoutInCell="1" allowOverlap="1" wp14:anchorId="13A142C7" wp14:editId="2C8B85CD">
            <wp:simplePos x="0" y="0"/>
            <wp:positionH relativeFrom="margin">
              <wp:align>right</wp:align>
            </wp:positionH>
            <wp:positionV relativeFrom="paragraph">
              <wp:posOffset>38100</wp:posOffset>
            </wp:positionV>
            <wp:extent cx="960120" cy="960120"/>
            <wp:effectExtent l="0" t="0" r="0" b="0"/>
            <wp:wrapNone/>
            <wp:docPr id="4118" name="図 4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8" name="図 4118"/>
                    <pic:cNvPicPr/>
                  </pic:nvPicPr>
                  <pic:blipFill>
                    <a:blip r:embed="rId9">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 HYPERLINK "https://www.pref.osaka.lg.jp/o090070/keikakusuishin/syougai-info/tiikiiryou-network1.html" </w:instrText>
      </w:r>
      <w:r>
        <w:rPr>
          <w:rFonts w:ascii="BIZ UDPゴシック" w:eastAsia="BIZ UDPゴシック" w:hAnsi="BIZ UDPゴシック"/>
          <w:sz w:val="24"/>
          <w:szCs w:val="24"/>
        </w:rPr>
        <w:fldChar w:fldCharType="separate"/>
      </w:r>
      <w:r w:rsidRPr="00BA7EEE">
        <w:rPr>
          <w:rStyle w:val="ad"/>
          <w:rFonts w:ascii="BIZ UDPゴシック" w:eastAsia="BIZ UDPゴシック" w:hAnsi="BIZ UDPゴシック"/>
          <w:sz w:val="24"/>
          <w:szCs w:val="24"/>
        </w:rPr>
        <w:t>https://www.pref.osaka.lg.jp/o090070/keikakusuishin/</w:t>
      </w:r>
    </w:p>
    <w:p w14:paraId="5ADD36F3" w14:textId="77777777" w:rsidR="00131B1E" w:rsidRPr="00BA7EEE" w:rsidRDefault="00131B1E" w:rsidP="008B4593">
      <w:pPr>
        <w:widowControl/>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276" w:lineRule="auto"/>
        <w:jc w:val="left"/>
        <w:rPr>
          <w:rStyle w:val="ad"/>
        </w:rPr>
      </w:pPr>
      <w:r w:rsidRPr="00BA7EEE">
        <w:rPr>
          <w:rStyle w:val="ad"/>
          <w:rFonts w:ascii="BIZ UDPゴシック" w:eastAsia="BIZ UDPゴシック" w:hAnsi="BIZ UDPゴシック"/>
          <w:sz w:val="24"/>
          <w:szCs w:val="24"/>
        </w:rPr>
        <w:t>syougai-info/tiikiiryou-network1.html</w:t>
      </w:r>
    </w:p>
    <w:p w14:paraId="7391ED34" w14:textId="77777777" w:rsidR="00131B1E" w:rsidRDefault="00131B1E" w:rsidP="008B4593">
      <w:pPr>
        <w:widowControl/>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276" w:lineRule="auto"/>
        <w:jc w:val="left"/>
      </w:pPr>
      <w:r>
        <w:rPr>
          <w:rFonts w:ascii="BIZ UDPゴシック" w:eastAsia="BIZ UDPゴシック" w:hAnsi="BIZ UDPゴシック"/>
          <w:sz w:val="24"/>
          <w:szCs w:val="24"/>
        </w:rPr>
        <w:fldChar w:fldCharType="end"/>
      </w:r>
    </w:p>
    <w:p w14:paraId="4045D76E" w14:textId="77777777" w:rsidR="00131B1E" w:rsidRDefault="00131B1E" w:rsidP="008B4593">
      <w:pPr>
        <w:widowControl/>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276" w:lineRule="auto"/>
        <w:jc w:val="left"/>
      </w:pPr>
    </w:p>
    <w:p w14:paraId="52667465" w14:textId="77777777" w:rsidR="00131B1E" w:rsidRDefault="00131B1E" w:rsidP="00131B1E">
      <w:pPr>
        <w:widowControl/>
        <w:spacing w:line="276" w:lineRule="auto"/>
        <w:jc w:val="left"/>
      </w:pPr>
    </w:p>
    <w:p w14:paraId="3F8C33F0" w14:textId="77777777" w:rsidR="00131B1E" w:rsidRDefault="00131B1E" w:rsidP="00131B1E">
      <w:pPr>
        <w:widowControl/>
        <w:spacing w:line="276" w:lineRule="auto"/>
        <w:jc w:val="left"/>
      </w:pPr>
    </w:p>
    <w:p w14:paraId="6BB89F6F" w14:textId="24C9447C" w:rsidR="00734CD8" w:rsidRDefault="00734CD8" w:rsidP="00D12BD0">
      <w:pPr>
        <w:spacing w:line="276" w:lineRule="auto"/>
        <w:ind w:left="240" w:hangingChars="100" w:hanging="240"/>
        <w:rPr>
          <w:rFonts w:ascii="BIZ UDPゴシック" w:eastAsia="BIZ UDPゴシック" w:hAnsi="BIZ UDPゴシック" w:cs="メイリオ"/>
          <w:color w:val="000000" w:themeColor="text1"/>
          <w:sz w:val="24"/>
          <w:szCs w:val="24"/>
        </w:rPr>
      </w:pPr>
    </w:p>
    <w:p w14:paraId="585516E5" w14:textId="535C44D4" w:rsidR="00734CD8" w:rsidRDefault="00734CD8" w:rsidP="00D12BD0">
      <w:pPr>
        <w:spacing w:line="276" w:lineRule="auto"/>
        <w:ind w:left="240" w:hangingChars="100" w:hanging="240"/>
        <w:rPr>
          <w:rFonts w:ascii="BIZ UDPゴシック" w:eastAsia="BIZ UDPゴシック" w:hAnsi="BIZ UDPゴシック" w:cs="メイリオ"/>
          <w:color w:val="000000" w:themeColor="text1"/>
          <w:sz w:val="24"/>
          <w:szCs w:val="24"/>
        </w:rPr>
      </w:pPr>
    </w:p>
    <w:p w14:paraId="0E28CB20" w14:textId="0B117409" w:rsidR="001A04ED" w:rsidRPr="00BA230B" w:rsidRDefault="00705232" w:rsidP="002218FF">
      <w:pPr>
        <w:widowControl/>
        <w:spacing w:line="276" w:lineRule="auto"/>
        <w:jc w:val="left"/>
        <w:rPr>
          <w:rFonts w:ascii="BIZ UDPゴシック" w:eastAsia="BIZ UDPゴシック" w:hAnsi="BIZ UDPゴシック" w:cs="メイリオ"/>
          <w:sz w:val="24"/>
          <w:szCs w:val="28"/>
        </w:rPr>
      </w:pPr>
      <w:r w:rsidRPr="00BA230B">
        <w:rPr>
          <w:rFonts w:ascii="BIZ UDPゴシック" w:eastAsia="BIZ UDPゴシック" w:hAnsi="BIZ UDPゴシック" w:cs="メイリオ" w:hint="eastAsia"/>
          <w:b/>
          <w:noProof/>
          <w:color w:val="000000" w:themeColor="text1"/>
          <w:sz w:val="24"/>
          <w:szCs w:val="28"/>
        </w:rPr>
        <w:drawing>
          <wp:anchor distT="0" distB="0" distL="114300" distR="114300" simplePos="0" relativeHeight="251971584" behindDoc="0" locked="0" layoutInCell="1" allowOverlap="1" wp14:anchorId="085BBBA2" wp14:editId="2C9BB2EC">
            <wp:simplePos x="0" y="0"/>
            <wp:positionH relativeFrom="column">
              <wp:posOffset>50800</wp:posOffset>
            </wp:positionH>
            <wp:positionV relativeFrom="paragraph">
              <wp:posOffset>208280</wp:posOffset>
            </wp:positionV>
            <wp:extent cx="447040" cy="426720"/>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04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A9F" w:rsidRPr="00BA230B">
        <w:rPr>
          <w:rFonts w:ascii="BIZ UDPゴシック" w:eastAsia="BIZ UDPゴシック" w:hAnsi="BIZ UDPゴシック" w:cs="メイリオ"/>
          <w:noProof/>
          <w:sz w:val="24"/>
          <w:szCs w:val="28"/>
        </w:rPr>
        <mc:AlternateContent>
          <mc:Choice Requires="wps">
            <w:drawing>
              <wp:anchor distT="0" distB="0" distL="114300" distR="114300" simplePos="0" relativeHeight="251965440" behindDoc="0" locked="0" layoutInCell="1" allowOverlap="1" wp14:anchorId="4303C9D3" wp14:editId="2C2CBA5D">
                <wp:simplePos x="0" y="0"/>
                <wp:positionH relativeFrom="margin">
                  <wp:align>left</wp:align>
                </wp:positionH>
                <wp:positionV relativeFrom="paragraph">
                  <wp:posOffset>38100</wp:posOffset>
                </wp:positionV>
                <wp:extent cx="6664960" cy="8580120"/>
                <wp:effectExtent l="38100" t="38100" r="116840" b="106680"/>
                <wp:wrapNone/>
                <wp:docPr id="43" name="メモ 43"/>
                <wp:cNvGraphicFramePr/>
                <a:graphic xmlns:a="http://schemas.openxmlformats.org/drawingml/2006/main">
                  <a:graphicData uri="http://schemas.microsoft.com/office/word/2010/wordprocessingShape">
                    <wps:wsp>
                      <wps:cNvSpPr/>
                      <wps:spPr>
                        <a:xfrm>
                          <a:off x="0" y="0"/>
                          <a:ext cx="6664960" cy="8580120"/>
                        </a:xfrm>
                        <a:prstGeom prst="foldedCorner">
                          <a:avLst>
                            <a:gd name="adj" fmla="val 8835"/>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2BA7D6F1" w14:textId="77777777" w:rsidR="008E379C" w:rsidRPr="00081BAD" w:rsidRDefault="008E379C" w:rsidP="00D839E3">
                            <w:pPr>
                              <w:tabs>
                                <w:tab w:val="left" w:pos="5775"/>
                              </w:tabs>
                              <w:spacing w:line="276" w:lineRule="auto"/>
                              <w:ind w:firstLineChars="250" w:firstLine="600"/>
                              <w:rPr>
                                <w:rFonts w:ascii="BIZ UDPゴシック" w:eastAsia="BIZ UDPゴシック" w:hAnsi="BIZ UDPゴシック" w:cs="メイリオ"/>
                                <w:b/>
                                <w:color w:val="000000" w:themeColor="text1"/>
                                <w:sz w:val="24"/>
                                <w:szCs w:val="24"/>
                              </w:rPr>
                            </w:pPr>
                            <w:r w:rsidRPr="001223F3">
                              <w:rPr>
                                <w:rFonts w:ascii="メイリオ" w:eastAsia="メイリオ" w:hAnsi="メイリオ" w:cs="メイリオ" w:hint="eastAsia"/>
                                <w:b/>
                                <w:color w:val="000000" w:themeColor="text1"/>
                                <w:sz w:val="24"/>
                                <w:szCs w:val="28"/>
                              </w:rPr>
                              <w:t>【</w:t>
                            </w:r>
                            <w:r w:rsidRPr="00081BAD">
                              <w:rPr>
                                <w:rFonts w:ascii="BIZ UDPゴシック" w:eastAsia="BIZ UDPゴシック" w:hAnsi="BIZ UDPゴシック" w:cs="メイリオ" w:hint="eastAsia"/>
                                <w:b/>
                                <w:color w:val="000000" w:themeColor="text1"/>
                                <w:sz w:val="24"/>
                                <w:szCs w:val="24"/>
                              </w:rPr>
                              <w:t>参考】実際の取組み例</w:t>
                            </w:r>
                            <w:r w:rsidRPr="00081BAD">
                              <w:rPr>
                                <w:rFonts w:ascii="BIZ UDPゴシック" w:eastAsia="BIZ UDPゴシック" w:hAnsi="BIZ UDPゴシック" w:cs="メイリオ" w:hint="eastAsia"/>
                                <w:color w:val="000000" w:themeColor="text1"/>
                                <w:sz w:val="24"/>
                                <w:szCs w:val="24"/>
                              </w:rPr>
                              <w:t>（※環境の整備も含む）</w:t>
                            </w:r>
                            <w:r w:rsidRPr="00081BAD">
                              <w:rPr>
                                <w:rFonts w:ascii="BIZ UDPゴシック" w:eastAsia="BIZ UDPゴシック" w:hAnsi="BIZ UDPゴシック" w:cs="メイリオ"/>
                                <w:color w:val="000000" w:themeColor="text1"/>
                                <w:sz w:val="24"/>
                                <w:szCs w:val="24"/>
                              </w:rPr>
                              <w:tab/>
                            </w:r>
                          </w:p>
                          <w:p w14:paraId="60EDA0B5" w14:textId="77777777" w:rsidR="008E379C" w:rsidRPr="00081BAD" w:rsidRDefault="008E379C" w:rsidP="00081BAD">
                            <w:pPr>
                              <w:pStyle w:val="ac"/>
                              <w:numPr>
                                <w:ilvl w:val="0"/>
                                <w:numId w:val="28"/>
                              </w:numPr>
                              <w:spacing w:line="276" w:lineRule="auto"/>
                              <w:ind w:leftChars="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院内における電光表示</w:t>
                            </w:r>
                          </w:p>
                          <w:p w14:paraId="173B32B2" w14:textId="77777777" w:rsidR="008E379C" w:rsidRPr="00081BAD" w:rsidRDefault="008E379C" w:rsidP="00081BAD">
                            <w:pPr>
                              <w:pStyle w:val="ac"/>
                              <w:tabs>
                                <w:tab w:val="left" w:pos="7797"/>
                              </w:tabs>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診察室の隣に、電光表示版を設置して、番号で診察の</w:t>
                            </w:r>
                          </w:p>
                          <w:p w14:paraId="5514A291" w14:textId="77777777" w:rsidR="008E379C" w:rsidRPr="00081BAD" w:rsidRDefault="008E379C" w:rsidP="00081BAD">
                            <w:pPr>
                              <w:pStyle w:val="ac"/>
                              <w:tabs>
                                <w:tab w:val="left" w:pos="7797"/>
                              </w:tabs>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順番がわかるようにしています。</w:t>
                            </w:r>
                          </w:p>
                          <w:p w14:paraId="13AD6E98" w14:textId="77777777" w:rsidR="008E379C" w:rsidRPr="00081BAD" w:rsidRDefault="008E379C" w:rsidP="00081BAD">
                            <w:pPr>
                              <w:pStyle w:val="ac"/>
                              <w:tabs>
                                <w:tab w:val="left" w:pos="7797"/>
                              </w:tabs>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視覚障がいのある人には、診察室の担当職員が声をかけて、</w:t>
                            </w:r>
                          </w:p>
                          <w:p w14:paraId="7F786F7E" w14:textId="77777777" w:rsidR="008E379C" w:rsidRPr="00081BAD" w:rsidRDefault="008E379C" w:rsidP="00081BAD">
                            <w:pPr>
                              <w:pStyle w:val="ac"/>
                              <w:tabs>
                                <w:tab w:val="left" w:pos="7797"/>
                              </w:tabs>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案内するようにしています。</w:t>
                            </w:r>
                          </w:p>
                          <w:p w14:paraId="4A5A3068" w14:textId="77777777" w:rsidR="008E379C" w:rsidRPr="00081BAD" w:rsidRDefault="008E379C" w:rsidP="00081BAD">
                            <w:pPr>
                              <w:spacing w:line="276" w:lineRule="auto"/>
                              <w:rPr>
                                <w:rFonts w:ascii="BIZ UDPゴシック" w:eastAsia="BIZ UDPゴシック" w:hAnsi="BIZ UDPゴシック" w:cs="メイリオ"/>
                                <w:color w:val="000000" w:themeColor="text1"/>
                                <w:sz w:val="24"/>
                                <w:szCs w:val="24"/>
                              </w:rPr>
                            </w:pPr>
                          </w:p>
                          <w:p w14:paraId="00FFD489" w14:textId="77777777" w:rsidR="008E379C" w:rsidRPr="00081BAD" w:rsidRDefault="008E379C" w:rsidP="00081BAD">
                            <w:pPr>
                              <w:pStyle w:val="ac"/>
                              <w:numPr>
                                <w:ilvl w:val="0"/>
                                <w:numId w:val="28"/>
                              </w:numPr>
                              <w:spacing w:line="276" w:lineRule="auto"/>
                              <w:ind w:leftChars="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院内における重要情報の文字表示</w:t>
                            </w:r>
                          </w:p>
                          <w:p w14:paraId="71893B92" w14:textId="77777777" w:rsidR="008E379C" w:rsidRPr="00081BAD" w:rsidRDefault="008E379C" w:rsidP="00081BAD">
                            <w:pPr>
                              <w:pStyle w:val="ac"/>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順番を変更する場合がある等の</w:t>
                            </w:r>
                          </w:p>
                          <w:p w14:paraId="38BF4BE6" w14:textId="77777777" w:rsidR="008E379C" w:rsidRPr="00081BAD" w:rsidRDefault="008E379C" w:rsidP="00081BAD">
                            <w:pPr>
                              <w:pStyle w:val="ac"/>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患者にとっての重要情報は、文字</w:t>
                            </w:r>
                          </w:p>
                          <w:p w14:paraId="1DCF7F50" w14:textId="77777777" w:rsidR="008E379C" w:rsidRPr="00081BAD" w:rsidRDefault="008E379C" w:rsidP="00081BAD">
                            <w:pPr>
                              <w:pStyle w:val="ac"/>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情報でも掲示しています。</w:t>
                            </w:r>
                          </w:p>
                          <w:p w14:paraId="3C53E1DA" w14:textId="77777777" w:rsidR="008E379C" w:rsidRPr="00081BAD" w:rsidRDefault="008E379C" w:rsidP="00081BAD">
                            <w:pPr>
                              <w:tabs>
                                <w:tab w:val="left" w:pos="3072"/>
                              </w:tabs>
                              <w:spacing w:line="276" w:lineRule="auto"/>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color w:val="000000" w:themeColor="text1"/>
                                <w:sz w:val="24"/>
                                <w:szCs w:val="24"/>
                              </w:rPr>
                              <w:tab/>
                            </w:r>
                          </w:p>
                          <w:p w14:paraId="790C2E1A" w14:textId="77777777" w:rsidR="008E379C" w:rsidRPr="00081BAD" w:rsidRDefault="008E379C" w:rsidP="00081BAD">
                            <w:pPr>
                              <w:pStyle w:val="ac"/>
                              <w:numPr>
                                <w:ilvl w:val="0"/>
                                <w:numId w:val="28"/>
                              </w:numPr>
                              <w:spacing w:line="276" w:lineRule="auto"/>
                              <w:ind w:leftChars="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診察室ごとに補聴器（骨伝導型）を準備しています。</w:t>
                            </w:r>
                          </w:p>
                          <w:p w14:paraId="63518757" w14:textId="77777777" w:rsidR="008E379C" w:rsidRPr="00081BAD" w:rsidRDefault="008E379C" w:rsidP="00081BAD">
                            <w:pPr>
                              <w:spacing w:line="276" w:lineRule="auto"/>
                              <w:rPr>
                                <w:rFonts w:ascii="BIZ UDPゴシック" w:eastAsia="BIZ UDPゴシック" w:hAnsi="BIZ UDPゴシック" w:cs="メイリオ"/>
                                <w:color w:val="000000" w:themeColor="text1"/>
                                <w:sz w:val="24"/>
                                <w:szCs w:val="24"/>
                              </w:rPr>
                            </w:pPr>
                          </w:p>
                          <w:p w14:paraId="49C20406" w14:textId="77777777" w:rsidR="008E379C" w:rsidRPr="00081BAD" w:rsidRDefault="008E379C" w:rsidP="00081BAD">
                            <w:pPr>
                              <w:spacing w:line="276" w:lineRule="auto"/>
                              <w:rPr>
                                <w:rFonts w:ascii="BIZ UDPゴシック" w:eastAsia="BIZ UDPゴシック" w:hAnsi="BIZ UDPゴシック" w:cs="メイリオ"/>
                                <w:b/>
                                <w:color w:val="000000" w:themeColor="text1"/>
                                <w:sz w:val="24"/>
                                <w:szCs w:val="24"/>
                              </w:rPr>
                            </w:pPr>
                            <w:r w:rsidRPr="00081BAD">
                              <w:rPr>
                                <w:rFonts w:ascii="BIZ UDPゴシック" w:eastAsia="BIZ UDPゴシック" w:hAnsi="BIZ UDPゴシック" w:cs="メイリオ" w:hint="eastAsia"/>
                                <w:b/>
                                <w:color w:val="000000" w:themeColor="text1"/>
                                <w:sz w:val="24"/>
                                <w:szCs w:val="24"/>
                              </w:rPr>
                              <w:t>【参考】支援ツールの例</w:t>
                            </w:r>
                          </w:p>
                          <w:p w14:paraId="332137D7" w14:textId="77777777" w:rsidR="008E379C" w:rsidRPr="00081BAD" w:rsidRDefault="008E379C" w:rsidP="00081BAD">
                            <w:pPr>
                              <w:pStyle w:val="ac"/>
                              <w:numPr>
                                <w:ilvl w:val="0"/>
                                <w:numId w:val="28"/>
                              </w:numPr>
                              <w:spacing w:line="276" w:lineRule="auto"/>
                              <w:ind w:leftChars="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医療サポート絵カード</w:t>
                            </w:r>
                          </w:p>
                          <w:p w14:paraId="70C99442" w14:textId="77777777" w:rsidR="001A2A9F" w:rsidRDefault="008E379C" w:rsidP="00081BAD">
                            <w:pPr>
                              <w:pStyle w:val="ac"/>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知的障がいなどがあり言いたいことが言えない人、医師や看護師</w:t>
                            </w:r>
                          </w:p>
                          <w:p w14:paraId="5F102E39" w14:textId="3A25ADDD" w:rsidR="008E379C" w:rsidRPr="00081BAD" w:rsidRDefault="008E379C" w:rsidP="00081BAD">
                            <w:pPr>
                              <w:pStyle w:val="ac"/>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の話を聞き取ることが苦手な人のために、「医療サポート絵カード」</w:t>
                            </w:r>
                          </w:p>
                          <w:p w14:paraId="0ACA220B" w14:textId="77777777" w:rsidR="008E379C" w:rsidRPr="00081BAD" w:rsidRDefault="008E379C" w:rsidP="00081BAD">
                            <w:pPr>
                              <w:pStyle w:val="ac"/>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があります。安心して診察や検査を受けられるように絵などを使って、</w:t>
                            </w:r>
                          </w:p>
                          <w:p w14:paraId="0788B19A" w14:textId="056272F0" w:rsidR="008E379C" w:rsidRPr="00081BAD" w:rsidRDefault="008E379C" w:rsidP="00081BAD">
                            <w:pPr>
                              <w:pStyle w:val="ac"/>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見てわかるように工夫しています。「医療サポート絵カード」を使う</w:t>
                            </w:r>
                          </w:p>
                          <w:p w14:paraId="22121DDD" w14:textId="77777777" w:rsidR="008E379C" w:rsidRPr="00081BAD" w:rsidRDefault="008E379C" w:rsidP="00081BAD">
                            <w:pPr>
                              <w:pStyle w:val="ac"/>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ことで、不安の軽減にもつながります。</w:t>
                            </w:r>
                          </w:p>
                          <w:p w14:paraId="2C10749D" w14:textId="1FEDEF94" w:rsidR="008E379C" w:rsidRPr="00081BAD" w:rsidRDefault="008E379C" w:rsidP="00081BAD">
                            <w:pPr>
                              <w:pStyle w:val="ac"/>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（使い方の例）</w:t>
                            </w:r>
                          </w:p>
                          <w:p w14:paraId="0E566FE6" w14:textId="77777777" w:rsidR="008E379C" w:rsidRPr="00081BAD" w:rsidRDefault="008E379C" w:rsidP="00081BAD">
                            <w:pPr>
                              <w:pStyle w:val="ac"/>
                              <w:numPr>
                                <w:ilvl w:val="0"/>
                                <w:numId w:val="25"/>
                              </w:numPr>
                              <w:spacing w:line="276" w:lineRule="auto"/>
                              <w:ind w:leftChars="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 xml:space="preserve">診察や検査の前にカードを見せながら、診察の流れを説明する。 </w:t>
                            </w:r>
                          </w:p>
                          <w:p w14:paraId="250F7B43" w14:textId="25560514" w:rsidR="008E379C" w:rsidRPr="00081BAD" w:rsidRDefault="008E379C" w:rsidP="00081BAD">
                            <w:pPr>
                              <w:pStyle w:val="ac"/>
                              <w:numPr>
                                <w:ilvl w:val="0"/>
                                <w:numId w:val="25"/>
                              </w:numPr>
                              <w:spacing w:line="276" w:lineRule="auto"/>
                              <w:ind w:leftChars="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家族・支援者にカードを渡しておき、次の診察時までに本人に</w:t>
                            </w:r>
                          </w:p>
                          <w:p w14:paraId="5DF86F5D" w14:textId="77777777" w:rsidR="008E379C" w:rsidRPr="00081BAD" w:rsidRDefault="008E379C" w:rsidP="00081BAD">
                            <w:pPr>
                              <w:pStyle w:val="ac"/>
                              <w:spacing w:line="276" w:lineRule="auto"/>
                              <w:ind w:leftChars="0" w:left="72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見せておいてもらう。</w:t>
                            </w:r>
                          </w:p>
                          <w:p w14:paraId="1ED51B34" w14:textId="77777777" w:rsidR="008E379C" w:rsidRPr="00081BAD" w:rsidRDefault="008E379C" w:rsidP="00081BAD">
                            <w:pPr>
                              <w:pStyle w:val="ac"/>
                              <w:spacing w:line="276" w:lineRule="auto"/>
                              <w:ind w:leftChars="0" w:left="720"/>
                              <w:rPr>
                                <w:rFonts w:ascii="BIZ UDPゴシック" w:eastAsia="BIZ UDPゴシック" w:hAnsi="BIZ UDPゴシック" w:cs="メイリオ"/>
                                <w:color w:val="000000" w:themeColor="text1"/>
                                <w:sz w:val="24"/>
                                <w:szCs w:val="24"/>
                              </w:rPr>
                            </w:pPr>
                          </w:p>
                          <w:p w14:paraId="70815A40" w14:textId="77777777" w:rsidR="008E379C" w:rsidRPr="00081BAD" w:rsidRDefault="008E379C" w:rsidP="00081BAD">
                            <w:pPr>
                              <w:pStyle w:val="ac"/>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大阪府のホームページ「障がい福祉　各種刊行物」からダウンロードできます。</w:t>
                            </w:r>
                          </w:p>
                          <w:p w14:paraId="0DB72039" w14:textId="1024EC8D" w:rsidR="00D839E3" w:rsidRPr="00D839E3" w:rsidRDefault="00D839E3" w:rsidP="00081BAD">
                            <w:pPr>
                              <w:pStyle w:val="ac"/>
                              <w:spacing w:line="276" w:lineRule="auto"/>
                              <w:ind w:leftChars="0" w:left="360"/>
                              <w:rPr>
                                <w:rStyle w:val="ad"/>
                                <w:rFonts w:ascii="BIZ UDPゴシック" w:eastAsia="BIZ UDPゴシック" w:hAnsi="BIZ UDPゴシック"/>
                                <w:sz w:val="24"/>
                                <w:szCs w:val="24"/>
                              </w:rPr>
                            </w:pPr>
                            <w:r>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 HYPERLINK "https://www.pref.osaka.lg.jp/o090050/keikakusuishin/kankou/index.html" </w:instrText>
                            </w:r>
                            <w:r>
                              <w:rPr>
                                <w:rFonts w:ascii="BIZ UDPゴシック" w:eastAsia="BIZ UDPゴシック" w:hAnsi="BIZ UDPゴシック"/>
                                <w:sz w:val="24"/>
                                <w:szCs w:val="24"/>
                              </w:rPr>
                              <w:fldChar w:fldCharType="separate"/>
                            </w:r>
                            <w:r w:rsidRPr="00D839E3">
                              <w:rPr>
                                <w:rStyle w:val="ad"/>
                                <w:rFonts w:ascii="BIZ UDPゴシック" w:eastAsia="BIZ UDPゴシック" w:hAnsi="BIZ UDPゴシック"/>
                                <w:sz w:val="24"/>
                                <w:szCs w:val="24"/>
                              </w:rPr>
                              <w:t>https://www.pref.osaka.lg.jp/o090050/</w:t>
                            </w:r>
                          </w:p>
                          <w:p w14:paraId="3CEF89A4" w14:textId="480589D2" w:rsidR="002218FF" w:rsidRPr="00D839E3" w:rsidRDefault="00D839E3" w:rsidP="00081BAD">
                            <w:pPr>
                              <w:pStyle w:val="ac"/>
                              <w:spacing w:line="276" w:lineRule="auto"/>
                              <w:ind w:leftChars="0" w:left="360"/>
                              <w:rPr>
                                <w:rStyle w:val="ad"/>
                                <w:rFonts w:ascii="BIZ UDPゴシック" w:eastAsia="BIZ UDPゴシック" w:hAnsi="BIZ UDPゴシック"/>
                                <w:sz w:val="24"/>
                                <w:szCs w:val="24"/>
                              </w:rPr>
                            </w:pPr>
                            <w:r w:rsidRPr="00D839E3">
                              <w:rPr>
                                <w:rStyle w:val="ad"/>
                                <w:rFonts w:ascii="BIZ UDPゴシック" w:eastAsia="BIZ UDPゴシック" w:hAnsi="BIZ UDPゴシック"/>
                                <w:sz w:val="24"/>
                                <w:szCs w:val="24"/>
                              </w:rPr>
                              <w:t>keikakusuishin/kankou/index.html</w:t>
                            </w:r>
                          </w:p>
                          <w:p w14:paraId="7B407F46" w14:textId="0627B0D1" w:rsidR="00D839E3" w:rsidRPr="00D839E3" w:rsidRDefault="00D839E3" w:rsidP="00081BAD">
                            <w:pPr>
                              <w:pStyle w:val="ac"/>
                              <w:spacing w:line="276" w:lineRule="auto"/>
                              <w:ind w:leftChars="0" w:left="360"/>
                              <w:rPr>
                                <w:rStyle w:val="ad"/>
                                <w:rFonts w:ascii="BIZ UDPゴシック" w:eastAsia="BIZ UDPゴシック" w:hAnsi="BIZ UDPゴシック" w:cs="メイリオ"/>
                                <w:color w:val="3333FF"/>
                                <w:sz w:val="24"/>
                                <w:szCs w:val="24"/>
                              </w:rPr>
                            </w:pPr>
                            <w:r>
                              <w:rPr>
                                <w:rFonts w:ascii="BIZ UDPゴシック" w:eastAsia="BIZ UDPゴシック" w:hAnsi="BIZ UDPゴシック"/>
                                <w:sz w:val="24"/>
                                <w:szCs w:val="24"/>
                              </w:rPr>
                              <w:fldChar w:fldCharType="end"/>
                            </w:r>
                          </w:p>
                          <w:p w14:paraId="47E9D706" w14:textId="77777777" w:rsidR="008E379C" w:rsidRPr="00081BAD" w:rsidRDefault="008E379C" w:rsidP="00081BAD">
                            <w:pPr>
                              <w:tabs>
                                <w:tab w:val="left" w:pos="6600"/>
                              </w:tabs>
                              <w:spacing w:line="276" w:lineRule="auto"/>
                              <w:rPr>
                                <w:rFonts w:ascii="BIZ UDPゴシック" w:eastAsia="BIZ UDPゴシック" w:hAnsi="BIZ UDPゴシック" w:cs="メイリオ"/>
                                <w:b/>
                                <w:sz w:val="24"/>
                                <w:szCs w:val="24"/>
                              </w:rPr>
                            </w:pPr>
                          </w:p>
                          <w:p w14:paraId="70EAD10D" w14:textId="77777777" w:rsidR="008E379C" w:rsidRPr="001223F3" w:rsidRDefault="008E379C" w:rsidP="001A04E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3C9D3" id="メモ 43" o:spid="_x0000_s1027" type="#_x0000_t65" style="position:absolute;margin-left:0;margin-top:3pt;width:524.8pt;height:675.6pt;z-index:25196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" adj="19692" fillcolor="window" strokecolor="windowText" strokeweight="1pt">
                <v:shadow on="t" color="black" opacity="26214f" origin="-.5,-.5" offset=".74836mm,.74836mm"/>
                <v:textbox>
                  <w:txbxContent>
                    <w:p w14:paraId="2BA7D6F1" w14:textId="77777777" w:rsidR="008E379C" w:rsidRPr="00081BAD" w:rsidRDefault="008E379C" w:rsidP="00D839E3">
                      <w:pPr>
                        <w:tabs>
                          <w:tab w:val="left" w:pos="5775"/>
                        </w:tabs>
                        <w:spacing w:line="276" w:lineRule="auto"/>
                        <w:ind w:firstLineChars="250" w:firstLine="600"/>
                        <w:rPr>
                          <w:rFonts w:ascii="BIZ UDPゴシック" w:eastAsia="BIZ UDPゴシック" w:hAnsi="BIZ UDPゴシック" w:cs="メイリオ"/>
                          <w:b/>
                          <w:color w:val="000000" w:themeColor="text1"/>
                          <w:sz w:val="24"/>
                          <w:szCs w:val="24"/>
                        </w:rPr>
                      </w:pPr>
                      <w:r w:rsidRPr="001223F3">
                        <w:rPr>
                          <w:rFonts w:ascii="メイリオ" w:eastAsia="メイリオ" w:hAnsi="メイリオ" w:cs="メイリオ" w:hint="eastAsia"/>
                          <w:b/>
                          <w:color w:val="000000" w:themeColor="text1"/>
                          <w:sz w:val="24"/>
                          <w:szCs w:val="28"/>
                        </w:rPr>
                        <w:t>【</w:t>
                      </w:r>
                      <w:r w:rsidRPr="00081BAD">
                        <w:rPr>
                          <w:rFonts w:ascii="BIZ UDPゴシック" w:eastAsia="BIZ UDPゴシック" w:hAnsi="BIZ UDPゴシック" w:cs="メイリオ" w:hint="eastAsia"/>
                          <w:b/>
                          <w:color w:val="000000" w:themeColor="text1"/>
                          <w:sz w:val="24"/>
                          <w:szCs w:val="24"/>
                        </w:rPr>
                        <w:t>参考】実際の取組み例</w:t>
                      </w:r>
                      <w:r w:rsidRPr="00081BAD">
                        <w:rPr>
                          <w:rFonts w:ascii="BIZ UDPゴシック" w:eastAsia="BIZ UDPゴシック" w:hAnsi="BIZ UDPゴシック" w:cs="メイリオ" w:hint="eastAsia"/>
                          <w:color w:val="000000" w:themeColor="text1"/>
                          <w:sz w:val="24"/>
                          <w:szCs w:val="24"/>
                        </w:rPr>
                        <w:t>（※環境の整備も含む）</w:t>
                      </w:r>
                      <w:r w:rsidRPr="00081BAD">
                        <w:rPr>
                          <w:rFonts w:ascii="BIZ UDPゴシック" w:eastAsia="BIZ UDPゴシック" w:hAnsi="BIZ UDPゴシック" w:cs="メイリオ"/>
                          <w:color w:val="000000" w:themeColor="text1"/>
                          <w:sz w:val="24"/>
                          <w:szCs w:val="24"/>
                        </w:rPr>
                        <w:tab/>
                      </w:r>
                    </w:p>
                    <w:p w14:paraId="60EDA0B5" w14:textId="77777777" w:rsidR="008E379C" w:rsidRPr="00081BAD" w:rsidRDefault="008E379C" w:rsidP="00081BAD">
                      <w:pPr>
                        <w:pStyle w:val="ac"/>
                        <w:numPr>
                          <w:ilvl w:val="0"/>
                          <w:numId w:val="28"/>
                        </w:numPr>
                        <w:spacing w:line="276" w:lineRule="auto"/>
                        <w:ind w:leftChars="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院内における電光表示</w:t>
                      </w:r>
                    </w:p>
                    <w:p w14:paraId="173B32B2" w14:textId="77777777" w:rsidR="008E379C" w:rsidRPr="00081BAD" w:rsidRDefault="008E379C" w:rsidP="00081BAD">
                      <w:pPr>
                        <w:pStyle w:val="ac"/>
                        <w:tabs>
                          <w:tab w:val="left" w:pos="7797"/>
                        </w:tabs>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診察室の隣に、電光表示版を設置して、番号で診察の</w:t>
                      </w:r>
                    </w:p>
                    <w:p w14:paraId="5514A291" w14:textId="77777777" w:rsidR="008E379C" w:rsidRPr="00081BAD" w:rsidRDefault="008E379C" w:rsidP="00081BAD">
                      <w:pPr>
                        <w:pStyle w:val="ac"/>
                        <w:tabs>
                          <w:tab w:val="left" w:pos="7797"/>
                        </w:tabs>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順番がわかるようにしています。</w:t>
                      </w:r>
                    </w:p>
                    <w:p w14:paraId="13AD6E98" w14:textId="77777777" w:rsidR="008E379C" w:rsidRPr="00081BAD" w:rsidRDefault="008E379C" w:rsidP="00081BAD">
                      <w:pPr>
                        <w:pStyle w:val="ac"/>
                        <w:tabs>
                          <w:tab w:val="left" w:pos="7797"/>
                        </w:tabs>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視覚障がいのある人には、診察室の担当職員が声をかけて、</w:t>
                      </w:r>
                    </w:p>
                    <w:p w14:paraId="7F786F7E" w14:textId="77777777" w:rsidR="008E379C" w:rsidRPr="00081BAD" w:rsidRDefault="008E379C" w:rsidP="00081BAD">
                      <w:pPr>
                        <w:pStyle w:val="ac"/>
                        <w:tabs>
                          <w:tab w:val="left" w:pos="7797"/>
                        </w:tabs>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案内するようにしています。</w:t>
                      </w:r>
                    </w:p>
                    <w:p w14:paraId="4A5A3068" w14:textId="77777777" w:rsidR="008E379C" w:rsidRPr="00081BAD" w:rsidRDefault="008E379C" w:rsidP="00081BAD">
                      <w:pPr>
                        <w:spacing w:line="276" w:lineRule="auto"/>
                        <w:rPr>
                          <w:rFonts w:ascii="BIZ UDPゴシック" w:eastAsia="BIZ UDPゴシック" w:hAnsi="BIZ UDPゴシック" w:cs="メイリオ"/>
                          <w:color w:val="000000" w:themeColor="text1"/>
                          <w:sz w:val="24"/>
                          <w:szCs w:val="24"/>
                        </w:rPr>
                      </w:pPr>
                    </w:p>
                    <w:p w14:paraId="00FFD489" w14:textId="77777777" w:rsidR="008E379C" w:rsidRPr="00081BAD" w:rsidRDefault="008E379C" w:rsidP="00081BAD">
                      <w:pPr>
                        <w:pStyle w:val="ac"/>
                        <w:numPr>
                          <w:ilvl w:val="0"/>
                          <w:numId w:val="28"/>
                        </w:numPr>
                        <w:spacing w:line="276" w:lineRule="auto"/>
                        <w:ind w:leftChars="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院内における重要情報の文字表示</w:t>
                      </w:r>
                    </w:p>
                    <w:p w14:paraId="71893B92" w14:textId="77777777" w:rsidR="008E379C" w:rsidRPr="00081BAD" w:rsidRDefault="008E379C" w:rsidP="00081BAD">
                      <w:pPr>
                        <w:pStyle w:val="ac"/>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順番を変更する場合がある等の</w:t>
                      </w:r>
                    </w:p>
                    <w:p w14:paraId="38BF4BE6" w14:textId="77777777" w:rsidR="008E379C" w:rsidRPr="00081BAD" w:rsidRDefault="008E379C" w:rsidP="00081BAD">
                      <w:pPr>
                        <w:pStyle w:val="ac"/>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患者にとっての重要情報は、文字</w:t>
                      </w:r>
                    </w:p>
                    <w:p w14:paraId="1DCF7F50" w14:textId="77777777" w:rsidR="008E379C" w:rsidRPr="00081BAD" w:rsidRDefault="008E379C" w:rsidP="00081BAD">
                      <w:pPr>
                        <w:pStyle w:val="ac"/>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情報でも掲示しています。</w:t>
                      </w:r>
                    </w:p>
                    <w:p w14:paraId="3C53E1DA" w14:textId="77777777" w:rsidR="008E379C" w:rsidRPr="00081BAD" w:rsidRDefault="008E379C" w:rsidP="00081BAD">
                      <w:pPr>
                        <w:tabs>
                          <w:tab w:val="left" w:pos="3072"/>
                        </w:tabs>
                        <w:spacing w:line="276" w:lineRule="auto"/>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color w:val="000000" w:themeColor="text1"/>
                          <w:sz w:val="24"/>
                          <w:szCs w:val="24"/>
                        </w:rPr>
                        <w:tab/>
                      </w:r>
                    </w:p>
                    <w:p w14:paraId="790C2E1A" w14:textId="77777777" w:rsidR="008E379C" w:rsidRPr="00081BAD" w:rsidRDefault="008E379C" w:rsidP="00081BAD">
                      <w:pPr>
                        <w:pStyle w:val="ac"/>
                        <w:numPr>
                          <w:ilvl w:val="0"/>
                          <w:numId w:val="28"/>
                        </w:numPr>
                        <w:spacing w:line="276" w:lineRule="auto"/>
                        <w:ind w:leftChars="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診察室ごとに補聴器（骨伝導型）を準備しています。</w:t>
                      </w:r>
                    </w:p>
                    <w:p w14:paraId="63518757" w14:textId="77777777" w:rsidR="008E379C" w:rsidRPr="00081BAD" w:rsidRDefault="008E379C" w:rsidP="00081BAD">
                      <w:pPr>
                        <w:spacing w:line="276" w:lineRule="auto"/>
                        <w:rPr>
                          <w:rFonts w:ascii="BIZ UDPゴシック" w:eastAsia="BIZ UDPゴシック" w:hAnsi="BIZ UDPゴシック" w:cs="メイリオ"/>
                          <w:color w:val="000000" w:themeColor="text1"/>
                          <w:sz w:val="24"/>
                          <w:szCs w:val="24"/>
                        </w:rPr>
                      </w:pPr>
                    </w:p>
                    <w:p w14:paraId="49C20406" w14:textId="77777777" w:rsidR="008E379C" w:rsidRPr="00081BAD" w:rsidRDefault="008E379C" w:rsidP="00081BAD">
                      <w:pPr>
                        <w:spacing w:line="276" w:lineRule="auto"/>
                        <w:rPr>
                          <w:rFonts w:ascii="BIZ UDPゴシック" w:eastAsia="BIZ UDPゴシック" w:hAnsi="BIZ UDPゴシック" w:cs="メイリオ"/>
                          <w:b/>
                          <w:color w:val="000000" w:themeColor="text1"/>
                          <w:sz w:val="24"/>
                          <w:szCs w:val="24"/>
                        </w:rPr>
                      </w:pPr>
                      <w:r w:rsidRPr="00081BAD">
                        <w:rPr>
                          <w:rFonts w:ascii="BIZ UDPゴシック" w:eastAsia="BIZ UDPゴシック" w:hAnsi="BIZ UDPゴシック" w:cs="メイリオ" w:hint="eastAsia"/>
                          <w:b/>
                          <w:color w:val="000000" w:themeColor="text1"/>
                          <w:sz w:val="24"/>
                          <w:szCs w:val="24"/>
                        </w:rPr>
                        <w:t>【参考】支援ツールの例</w:t>
                      </w:r>
                    </w:p>
                    <w:p w14:paraId="332137D7" w14:textId="77777777" w:rsidR="008E379C" w:rsidRPr="00081BAD" w:rsidRDefault="008E379C" w:rsidP="00081BAD">
                      <w:pPr>
                        <w:pStyle w:val="ac"/>
                        <w:numPr>
                          <w:ilvl w:val="0"/>
                          <w:numId w:val="28"/>
                        </w:numPr>
                        <w:spacing w:line="276" w:lineRule="auto"/>
                        <w:ind w:leftChars="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医療サポート絵カード</w:t>
                      </w:r>
                    </w:p>
                    <w:p w14:paraId="70C99442" w14:textId="77777777" w:rsidR="001A2A9F" w:rsidRDefault="008E379C" w:rsidP="00081BAD">
                      <w:pPr>
                        <w:pStyle w:val="ac"/>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知的障がいなどがあり言いたいことが言えない人、医師や看護師</w:t>
                      </w:r>
                    </w:p>
                    <w:p w14:paraId="5F102E39" w14:textId="3A25ADDD" w:rsidR="008E379C" w:rsidRPr="00081BAD" w:rsidRDefault="008E379C" w:rsidP="00081BAD">
                      <w:pPr>
                        <w:pStyle w:val="ac"/>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の話を聞き取ることが苦手な人のために、「医療サポート絵カード」</w:t>
                      </w:r>
                    </w:p>
                    <w:p w14:paraId="0ACA220B" w14:textId="77777777" w:rsidR="008E379C" w:rsidRPr="00081BAD" w:rsidRDefault="008E379C" w:rsidP="00081BAD">
                      <w:pPr>
                        <w:pStyle w:val="ac"/>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があります。安心して診察や検査を受けられるように絵などを使って、</w:t>
                      </w:r>
                    </w:p>
                    <w:p w14:paraId="0788B19A" w14:textId="056272F0" w:rsidR="008E379C" w:rsidRPr="00081BAD" w:rsidRDefault="008E379C" w:rsidP="00081BAD">
                      <w:pPr>
                        <w:pStyle w:val="ac"/>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見てわかるように工夫しています。「医療サポート絵カード」を使う</w:t>
                      </w:r>
                    </w:p>
                    <w:p w14:paraId="22121DDD" w14:textId="77777777" w:rsidR="008E379C" w:rsidRPr="00081BAD" w:rsidRDefault="008E379C" w:rsidP="00081BAD">
                      <w:pPr>
                        <w:pStyle w:val="ac"/>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ことで、不安の軽減にもつながります。</w:t>
                      </w:r>
                    </w:p>
                    <w:p w14:paraId="2C10749D" w14:textId="1FEDEF94" w:rsidR="008E379C" w:rsidRPr="00081BAD" w:rsidRDefault="008E379C" w:rsidP="00081BAD">
                      <w:pPr>
                        <w:pStyle w:val="ac"/>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（使い方の例）</w:t>
                      </w:r>
                    </w:p>
                    <w:p w14:paraId="0E566FE6" w14:textId="77777777" w:rsidR="008E379C" w:rsidRPr="00081BAD" w:rsidRDefault="008E379C" w:rsidP="00081BAD">
                      <w:pPr>
                        <w:pStyle w:val="ac"/>
                        <w:numPr>
                          <w:ilvl w:val="0"/>
                          <w:numId w:val="25"/>
                        </w:numPr>
                        <w:spacing w:line="276" w:lineRule="auto"/>
                        <w:ind w:leftChars="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 xml:space="preserve">診察や検査の前にカードを見せながら、診察の流れを説明する。 </w:t>
                      </w:r>
                    </w:p>
                    <w:p w14:paraId="250F7B43" w14:textId="25560514" w:rsidR="008E379C" w:rsidRPr="00081BAD" w:rsidRDefault="008E379C" w:rsidP="00081BAD">
                      <w:pPr>
                        <w:pStyle w:val="ac"/>
                        <w:numPr>
                          <w:ilvl w:val="0"/>
                          <w:numId w:val="25"/>
                        </w:numPr>
                        <w:spacing w:line="276" w:lineRule="auto"/>
                        <w:ind w:leftChars="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家族・支援者にカードを渡しておき、次の診察時までに本人に</w:t>
                      </w:r>
                    </w:p>
                    <w:p w14:paraId="5DF86F5D" w14:textId="77777777" w:rsidR="008E379C" w:rsidRPr="00081BAD" w:rsidRDefault="008E379C" w:rsidP="00081BAD">
                      <w:pPr>
                        <w:pStyle w:val="ac"/>
                        <w:spacing w:line="276" w:lineRule="auto"/>
                        <w:ind w:leftChars="0" w:left="72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見せておいてもらう。</w:t>
                      </w:r>
                    </w:p>
                    <w:p w14:paraId="1ED51B34" w14:textId="77777777" w:rsidR="008E379C" w:rsidRPr="00081BAD" w:rsidRDefault="008E379C" w:rsidP="00081BAD">
                      <w:pPr>
                        <w:pStyle w:val="ac"/>
                        <w:spacing w:line="276" w:lineRule="auto"/>
                        <w:ind w:leftChars="0" w:left="720"/>
                        <w:rPr>
                          <w:rFonts w:ascii="BIZ UDPゴシック" w:eastAsia="BIZ UDPゴシック" w:hAnsi="BIZ UDPゴシック" w:cs="メイリオ"/>
                          <w:color w:val="000000" w:themeColor="text1"/>
                          <w:sz w:val="24"/>
                          <w:szCs w:val="24"/>
                        </w:rPr>
                      </w:pPr>
                    </w:p>
                    <w:p w14:paraId="70815A40" w14:textId="77777777" w:rsidR="008E379C" w:rsidRPr="00081BAD" w:rsidRDefault="008E379C" w:rsidP="00081BAD">
                      <w:pPr>
                        <w:pStyle w:val="ac"/>
                        <w:spacing w:line="276" w:lineRule="auto"/>
                        <w:ind w:leftChars="0" w:left="360"/>
                        <w:rPr>
                          <w:rFonts w:ascii="BIZ UDPゴシック" w:eastAsia="BIZ UDPゴシック" w:hAnsi="BIZ UDPゴシック" w:cs="メイリオ"/>
                          <w:color w:val="000000" w:themeColor="text1"/>
                          <w:sz w:val="24"/>
                          <w:szCs w:val="24"/>
                        </w:rPr>
                      </w:pPr>
                      <w:r w:rsidRPr="00081BAD">
                        <w:rPr>
                          <w:rFonts w:ascii="BIZ UDPゴシック" w:eastAsia="BIZ UDPゴシック" w:hAnsi="BIZ UDPゴシック" w:cs="メイリオ" w:hint="eastAsia"/>
                          <w:color w:val="000000" w:themeColor="text1"/>
                          <w:sz w:val="24"/>
                          <w:szCs w:val="24"/>
                        </w:rPr>
                        <w:t>大阪府のホームページ「障がい福祉　各種刊行物」からダウンロードできます。</w:t>
                      </w:r>
                    </w:p>
                    <w:p w14:paraId="0DB72039" w14:textId="1024EC8D" w:rsidR="00D839E3" w:rsidRPr="00D839E3" w:rsidRDefault="00D839E3" w:rsidP="00081BAD">
                      <w:pPr>
                        <w:pStyle w:val="ac"/>
                        <w:spacing w:line="276" w:lineRule="auto"/>
                        <w:ind w:leftChars="0" w:left="360"/>
                        <w:rPr>
                          <w:rStyle w:val="ad"/>
                          <w:rFonts w:ascii="BIZ UDPゴシック" w:eastAsia="BIZ UDPゴシック" w:hAnsi="BIZ UDPゴシック"/>
                          <w:sz w:val="24"/>
                          <w:szCs w:val="24"/>
                        </w:rPr>
                      </w:pPr>
                      <w:r>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 HYPERLINK "https://www.pref.osaka.lg.jp/o090050/keikakusuishin/kankou/index.html" </w:instrText>
                      </w:r>
                      <w:r>
                        <w:rPr>
                          <w:rFonts w:ascii="BIZ UDPゴシック" w:eastAsia="BIZ UDPゴシック" w:hAnsi="BIZ UDPゴシック"/>
                          <w:sz w:val="24"/>
                          <w:szCs w:val="24"/>
                        </w:rPr>
                        <w:fldChar w:fldCharType="separate"/>
                      </w:r>
                      <w:r w:rsidRPr="00D839E3">
                        <w:rPr>
                          <w:rStyle w:val="ad"/>
                          <w:rFonts w:ascii="BIZ UDPゴシック" w:eastAsia="BIZ UDPゴシック" w:hAnsi="BIZ UDPゴシック"/>
                          <w:sz w:val="24"/>
                          <w:szCs w:val="24"/>
                        </w:rPr>
                        <w:t>https://www.pref.osaka.lg.jp/o090050/</w:t>
                      </w:r>
                    </w:p>
                    <w:p w14:paraId="3CEF89A4" w14:textId="480589D2" w:rsidR="002218FF" w:rsidRPr="00D839E3" w:rsidRDefault="00D839E3" w:rsidP="00081BAD">
                      <w:pPr>
                        <w:pStyle w:val="ac"/>
                        <w:spacing w:line="276" w:lineRule="auto"/>
                        <w:ind w:leftChars="0" w:left="360"/>
                        <w:rPr>
                          <w:rStyle w:val="ad"/>
                          <w:rFonts w:ascii="BIZ UDPゴシック" w:eastAsia="BIZ UDPゴシック" w:hAnsi="BIZ UDPゴシック"/>
                          <w:sz w:val="24"/>
                          <w:szCs w:val="24"/>
                        </w:rPr>
                      </w:pPr>
                      <w:r w:rsidRPr="00D839E3">
                        <w:rPr>
                          <w:rStyle w:val="ad"/>
                          <w:rFonts w:ascii="BIZ UDPゴシック" w:eastAsia="BIZ UDPゴシック" w:hAnsi="BIZ UDPゴシック"/>
                          <w:sz w:val="24"/>
                          <w:szCs w:val="24"/>
                        </w:rPr>
                        <w:t>keikakusuishin/kankou/index.html</w:t>
                      </w:r>
                    </w:p>
                    <w:p w14:paraId="7B407F46" w14:textId="0627B0D1" w:rsidR="00D839E3" w:rsidRPr="00D839E3" w:rsidRDefault="00D839E3" w:rsidP="00081BAD">
                      <w:pPr>
                        <w:pStyle w:val="ac"/>
                        <w:spacing w:line="276" w:lineRule="auto"/>
                        <w:ind w:leftChars="0" w:left="360"/>
                        <w:rPr>
                          <w:rStyle w:val="ad"/>
                          <w:rFonts w:ascii="BIZ UDPゴシック" w:eastAsia="BIZ UDPゴシック" w:hAnsi="BIZ UDPゴシック" w:cs="メイリオ"/>
                          <w:color w:val="3333FF"/>
                          <w:sz w:val="24"/>
                          <w:szCs w:val="24"/>
                        </w:rPr>
                      </w:pPr>
                      <w:r>
                        <w:rPr>
                          <w:rFonts w:ascii="BIZ UDPゴシック" w:eastAsia="BIZ UDPゴシック" w:hAnsi="BIZ UDPゴシック"/>
                          <w:sz w:val="24"/>
                          <w:szCs w:val="24"/>
                        </w:rPr>
                        <w:fldChar w:fldCharType="end"/>
                      </w:r>
                    </w:p>
                    <w:p w14:paraId="47E9D706" w14:textId="77777777" w:rsidR="008E379C" w:rsidRPr="00081BAD" w:rsidRDefault="008E379C" w:rsidP="00081BAD">
                      <w:pPr>
                        <w:tabs>
                          <w:tab w:val="left" w:pos="6600"/>
                        </w:tabs>
                        <w:spacing w:line="276" w:lineRule="auto"/>
                        <w:rPr>
                          <w:rFonts w:ascii="BIZ UDPゴシック" w:eastAsia="BIZ UDPゴシック" w:hAnsi="BIZ UDPゴシック" w:cs="メイリオ"/>
                          <w:b/>
                          <w:sz w:val="24"/>
                          <w:szCs w:val="24"/>
                        </w:rPr>
                      </w:pPr>
                    </w:p>
                    <w:p w14:paraId="70EAD10D" w14:textId="77777777" w:rsidR="008E379C" w:rsidRPr="001223F3" w:rsidRDefault="008E379C" w:rsidP="001A04ED">
                      <w:pPr>
                        <w:jc w:val="center"/>
                        <w:rPr>
                          <w:color w:val="000000" w:themeColor="text1"/>
                        </w:rPr>
                      </w:pPr>
                    </w:p>
                  </w:txbxContent>
                </v:textbox>
                <w10:wrap anchorx="margin"/>
              </v:shape>
            </w:pict>
          </mc:Fallback>
        </mc:AlternateContent>
      </w:r>
      <w:r w:rsidR="001A2A9F">
        <w:rPr>
          <w:rFonts w:ascii="BIZ UDPゴシック" w:eastAsia="BIZ UDPゴシック" w:hAnsi="BIZ UDPゴシック" w:cs="メイリオ" w:hint="eastAsia"/>
          <w:noProof/>
          <w:color w:val="000000" w:themeColor="text1"/>
          <w:sz w:val="24"/>
          <w:szCs w:val="24"/>
          <w:lang w:val="ja-JP"/>
        </w:rPr>
        <w:drawing>
          <wp:anchor distT="0" distB="0" distL="114300" distR="114300" simplePos="0" relativeHeight="252058624" behindDoc="1" locked="0" layoutInCell="1" allowOverlap="1" wp14:anchorId="29C243BC" wp14:editId="1C6BC1D1">
            <wp:simplePos x="0" y="0"/>
            <wp:positionH relativeFrom="margin">
              <wp:posOffset>4743450</wp:posOffset>
            </wp:positionH>
            <wp:positionV relativeFrom="paragraph">
              <wp:posOffset>7467600</wp:posOffset>
            </wp:positionV>
            <wp:extent cx="944880" cy="944880"/>
            <wp:effectExtent l="0" t="0" r="7620" b="7620"/>
            <wp:wrapSquare wrapText="bothSides"/>
            <wp:docPr id="4115" name="図 4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 name="図 4115"/>
                    <pic:cNvPicPr/>
                  </pic:nvPicPr>
                  <pic:blipFill>
                    <a:blip r:embed="rId11">
                      <a:extLst>
                        <a:ext uri="{28A0092B-C50C-407E-A947-70E740481C1C}">
                          <a14:useLocalDpi xmlns:a14="http://schemas.microsoft.com/office/drawing/2010/main" val="0"/>
                        </a:ext>
                      </a:extLst>
                    </a:blip>
                    <a:stretch>
                      <a:fillRect/>
                    </a:stretch>
                  </pic:blipFill>
                  <pic:spPr>
                    <a:xfrm>
                      <a:off x="0" y="0"/>
                      <a:ext cx="944880" cy="944880"/>
                    </a:xfrm>
                    <a:prstGeom prst="rect">
                      <a:avLst/>
                    </a:prstGeom>
                  </pic:spPr>
                </pic:pic>
              </a:graphicData>
            </a:graphic>
            <wp14:sizeRelH relativeFrom="margin">
              <wp14:pctWidth>0</wp14:pctWidth>
            </wp14:sizeRelH>
            <wp14:sizeRelV relativeFrom="margin">
              <wp14:pctHeight>0</wp14:pctHeight>
            </wp14:sizeRelV>
          </wp:anchor>
        </w:drawing>
      </w:r>
      <w:r w:rsidR="001A2A9F" w:rsidRPr="00BA230B">
        <w:rPr>
          <w:rFonts w:ascii="BIZ UDPゴシック" w:eastAsia="BIZ UDPゴシック" w:hAnsi="BIZ UDPゴシック"/>
          <w:noProof/>
        </w:rPr>
        <w:drawing>
          <wp:anchor distT="0" distB="0" distL="114300" distR="114300" simplePos="0" relativeHeight="251970560" behindDoc="0" locked="0" layoutInCell="1" allowOverlap="1" wp14:anchorId="5D930AE5" wp14:editId="2195C320">
            <wp:simplePos x="0" y="0"/>
            <wp:positionH relativeFrom="margin">
              <wp:align>right</wp:align>
            </wp:positionH>
            <wp:positionV relativeFrom="paragraph">
              <wp:posOffset>4800600</wp:posOffset>
            </wp:positionV>
            <wp:extent cx="1505919" cy="232410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505919"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39E3" w:rsidRPr="00BA230B">
        <w:rPr>
          <w:rFonts w:ascii="BIZ UDPゴシック" w:eastAsia="BIZ UDPゴシック" w:hAnsi="BIZ UDPゴシック" w:cs="メイリオ"/>
          <w:noProof/>
          <w:sz w:val="22"/>
          <w:szCs w:val="24"/>
        </w:rPr>
        <w:drawing>
          <wp:anchor distT="0" distB="0" distL="114300" distR="114300" simplePos="0" relativeHeight="251968512" behindDoc="0" locked="0" layoutInCell="1" allowOverlap="1" wp14:anchorId="4B7EBE6C" wp14:editId="44E14926">
            <wp:simplePos x="0" y="0"/>
            <wp:positionH relativeFrom="column">
              <wp:posOffset>4752340</wp:posOffset>
            </wp:positionH>
            <wp:positionV relativeFrom="paragraph">
              <wp:posOffset>3458845</wp:posOffset>
            </wp:positionV>
            <wp:extent cx="1869440" cy="1287513"/>
            <wp:effectExtent l="0" t="0" r="0" b="8255"/>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869440" cy="1287513"/>
                    </a:xfrm>
                    <a:prstGeom prst="rect">
                      <a:avLst/>
                    </a:prstGeom>
                    <a:noFill/>
                    <a:ln>
                      <a:noFill/>
                    </a:ln>
                  </pic:spPr>
                </pic:pic>
              </a:graphicData>
            </a:graphic>
            <wp14:sizeRelH relativeFrom="page">
              <wp14:pctWidth>0</wp14:pctWidth>
            </wp14:sizeRelH>
            <wp14:sizeRelV relativeFrom="page">
              <wp14:pctHeight>0</wp14:pctHeight>
            </wp14:sizeRelV>
          </wp:anchor>
        </w:drawing>
      </w:r>
      <w:r w:rsidR="00D839E3" w:rsidRPr="00BA230B">
        <w:rPr>
          <w:rFonts w:ascii="BIZ UDPゴシック" w:eastAsia="BIZ UDPゴシック" w:hAnsi="BIZ UDPゴシック" w:cs="メイリオ"/>
          <w:noProof/>
          <w:sz w:val="22"/>
          <w:szCs w:val="24"/>
        </w:rPr>
        <w:drawing>
          <wp:anchor distT="0" distB="0" distL="114300" distR="114300" simplePos="0" relativeHeight="251967488" behindDoc="0" locked="0" layoutInCell="1" allowOverlap="1" wp14:anchorId="538F3730" wp14:editId="252F0516">
            <wp:simplePos x="0" y="0"/>
            <wp:positionH relativeFrom="margin">
              <wp:posOffset>4480560</wp:posOffset>
            </wp:positionH>
            <wp:positionV relativeFrom="paragraph">
              <wp:posOffset>1899285</wp:posOffset>
            </wp:positionV>
            <wp:extent cx="2186940" cy="1455420"/>
            <wp:effectExtent l="0" t="0" r="381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2186940" cy="1455420"/>
                    </a:xfrm>
                    <a:prstGeom prst="rect">
                      <a:avLst/>
                    </a:prstGeom>
                    <a:noFill/>
                    <a:ln>
                      <a:noFill/>
                    </a:ln>
                  </pic:spPr>
                </pic:pic>
              </a:graphicData>
            </a:graphic>
            <wp14:sizeRelH relativeFrom="page">
              <wp14:pctWidth>0</wp14:pctWidth>
            </wp14:sizeRelH>
            <wp14:sizeRelV relativeFrom="page">
              <wp14:pctHeight>0</wp14:pctHeight>
            </wp14:sizeRelV>
          </wp:anchor>
        </w:drawing>
      </w:r>
      <w:r w:rsidR="00D839E3" w:rsidRPr="00BA230B">
        <w:rPr>
          <w:rFonts w:ascii="BIZ UDPゴシック" w:eastAsia="BIZ UDPゴシック" w:hAnsi="BIZ UDPゴシック" w:cs="メイリオ"/>
          <w:noProof/>
          <w:sz w:val="22"/>
          <w:szCs w:val="24"/>
        </w:rPr>
        <w:drawing>
          <wp:anchor distT="0" distB="0" distL="114300" distR="114300" simplePos="0" relativeHeight="251969536" behindDoc="0" locked="0" layoutInCell="1" allowOverlap="1" wp14:anchorId="79CD7369" wp14:editId="5E36B9FF">
            <wp:simplePos x="0" y="0"/>
            <wp:positionH relativeFrom="column">
              <wp:posOffset>2909570</wp:posOffset>
            </wp:positionH>
            <wp:positionV relativeFrom="paragraph">
              <wp:posOffset>1879600</wp:posOffset>
            </wp:positionV>
            <wp:extent cx="1485900" cy="1455420"/>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485900" cy="1455420"/>
                    </a:xfrm>
                    <a:prstGeom prst="rect">
                      <a:avLst/>
                    </a:prstGeom>
                    <a:noFill/>
                    <a:ln>
                      <a:noFill/>
                    </a:ln>
                  </pic:spPr>
                </pic:pic>
              </a:graphicData>
            </a:graphic>
            <wp14:sizeRelH relativeFrom="page">
              <wp14:pctWidth>0</wp14:pctWidth>
            </wp14:sizeRelH>
            <wp14:sizeRelV relativeFrom="page">
              <wp14:pctHeight>0</wp14:pctHeight>
            </wp14:sizeRelV>
          </wp:anchor>
        </w:drawing>
      </w:r>
      <w:r w:rsidR="00D839E3" w:rsidRPr="00BA230B">
        <w:rPr>
          <w:rFonts w:ascii="BIZ UDPゴシック" w:eastAsia="BIZ UDPゴシック" w:hAnsi="BIZ UDPゴシック" w:cs="メイリオ"/>
          <w:noProof/>
          <w:sz w:val="24"/>
          <w:szCs w:val="28"/>
        </w:rPr>
        <w:drawing>
          <wp:anchor distT="0" distB="0" distL="114300" distR="114300" simplePos="0" relativeHeight="251966464" behindDoc="0" locked="0" layoutInCell="1" allowOverlap="1" wp14:anchorId="75948F82" wp14:editId="5425D1F2">
            <wp:simplePos x="0" y="0"/>
            <wp:positionH relativeFrom="margin">
              <wp:posOffset>4411980</wp:posOffset>
            </wp:positionH>
            <wp:positionV relativeFrom="paragraph">
              <wp:posOffset>249555</wp:posOffset>
            </wp:positionV>
            <wp:extent cx="2179320" cy="1531620"/>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2179320" cy="15316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A04ED" w:rsidRPr="00BA230B" w:rsidSect="00A372D1">
      <w:footerReference w:type="default" r:id="rId17"/>
      <w:pgSz w:w="11906" w:h="16838"/>
      <w:pgMar w:top="720" w:right="566" w:bottom="720" w:left="794" w:header="567" w:footer="340" w:gutter="0"/>
      <w:pgNumType w:start="7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392B" w14:textId="77777777" w:rsidR="000F6790" w:rsidRDefault="000F6790" w:rsidP="00230D67">
      <w:r>
        <w:separator/>
      </w:r>
    </w:p>
  </w:endnote>
  <w:endnote w:type="continuationSeparator" w:id="0">
    <w:p w14:paraId="6D0668AF" w14:textId="77777777" w:rsidR="000F6790" w:rsidRDefault="000F6790" w:rsidP="0023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054317"/>
      <w:docPartObj>
        <w:docPartGallery w:val="Page Numbers (Bottom of Page)"/>
        <w:docPartUnique/>
      </w:docPartObj>
    </w:sdtPr>
    <w:sdtEndPr>
      <w:rPr>
        <w:rFonts w:ascii="BIZ UDPゴシック" w:eastAsia="BIZ UDPゴシック" w:hAnsi="BIZ UDPゴシック"/>
        <w:sz w:val="24"/>
        <w:szCs w:val="24"/>
      </w:rPr>
    </w:sdtEndPr>
    <w:sdtContent>
      <w:p w14:paraId="06C853B2" w14:textId="6D6CBB93" w:rsidR="00B34041" w:rsidRPr="00B11001" w:rsidRDefault="00EC3849" w:rsidP="00183B5F">
        <w:pPr>
          <w:pStyle w:val="a9"/>
          <w:jc w:val="center"/>
          <w:rPr>
            <w:rFonts w:ascii="BIZ UDPゴシック" w:eastAsia="BIZ UDPゴシック" w:hAnsi="BIZ UDPゴシック" w:hint="eastAsia"/>
            <w:sz w:val="24"/>
            <w:szCs w:val="24"/>
          </w:rPr>
        </w:pPr>
        <w:r w:rsidRPr="00EC3849">
          <w:rPr>
            <w:rFonts w:ascii="BIZ UDPゴシック" w:eastAsia="BIZ UDPゴシック" w:hAnsi="BIZ UDPゴシック"/>
            <w:sz w:val="24"/>
            <w:szCs w:val="24"/>
          </w:rPr>
          <w:fldChar w:fldCharType="begin"/>
        </w:r>
        <w:r w:rsidRPr="00EC3849">
          <w:rPr>
            <w:rFonts w:ascii="BIZ UDPゴシック" w:eastAsia="BIZ UDPゴシック" w:hAnsi="BIZ UDPゴシック"/>
            <w:sz w:val="24"/>
            <w:szCs w:val="24"/>
          </w:rPr>
          <w:instrText>PAGE   \* MERGEFORMAT</w:instrText>
        </w:r>
        <w:r w:rsidRPr="00EC3849">
          <w:rPr>
            <w:rFonts w:ascii="BIZ UDPゴシック" w:eastAsia="BIZ UDPゴシック" w:hAnsi="BIZ UDPゴシック"/>
            <w:sz w:val="24"/>
            <w:szCs w:val="24"/>
          </w:rPr>
          <w:fldChar w:fldCharType="separate"/>
        </w:r>
        <w:r w:rsidRPr="00EC3849">
          <w:rPr>
            <w:rFonts w:ascii="BIZ UDPゴシック" w:eastAsia="BIZ UDPゴシック" w:hAnsi="BIZ UDPゴシック"/>
            <w:sz w:val="24"/>
            <w:szCs w:val="24"/>
            <w:lang w:val="ja-JP"/>
          </w:rPr>
          <w:t>2</w:t>
        </w:r>
        <w:r w:rsidRPr="00EC3849">
          <w:rPr>
            <w:rFonts w:ascii="BIZ UDPゴシック" w:eastAsia="BIZ UDPゴシック" w:hAnsi="BIZ UDPゴシック"/>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2622" w14:textId="77777777" w:rsidR="000F6790" w:rsidRDefault="000F6790" w:rsidP="00230D67">
      <w:r>
        <w:rPr>
          <w:rFonts w:hint="eastAsia"/>
        </w:rPr>
        <w:separator/>
      </w:r>
    </w:p>
  </w:footnote>
  <w:footnote w:type="continuationSeparator" w:id="0">
    <w:p w14:paraId="0202C527" w14:textId="77777777" w:rsidR="000F6790" w:rsidRDefault="000F6790" w:rsidP="00230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99B"/>
    <w:multiLevelType w:val="hybridMultilevel"/>
    <w:tmpl w:val="39D658D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3CB3841"/>
    <w:multiLevelType w:val="hybridMultilevel"/>
    <w:tmpl w:val="8350FA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606F7"/>
    <w:multiLevelType w:val="hybridMultilevel"/>
    <w:tmpl w:val="1DF461B2"/>
    <w:lvl w:ilvl="0" w:tplc="FE361F3E">
      <w:numFmt w:val="bullet"/>
      <w:lvlText w:val="・"/>
      <w:lvlJc w:val="left"/>
      <w:pPr>
        <w:ind w:left="720" w:hanging="360"/>
      </w:pPr>
      <w:rPr>
        <w:rFonts w:ascii="HG丸ｺﾞｼｯｸM-PRO" w:eastAsia="HG丸ｺﾞｼｯｸM-PRO" w:hAnsi="HG丸ｺﾞｼｯｸM-PRO" w:cstheme="minorBidi" w:hint="eastAsia"/>
      </w:rPr>
    </w:lvl>
    <w:lvl w:ilvl="1" w:tplc="7692445E">
      <w:start w:val="4"/>
      <w:numFmt w:val="bullet"/>
      <w:lvlText w:val="※"/>
      <w:lvlJc w:val="left"/>
      <w:pPr>
        <w:ind w:left="1140" w:hanging="360"/>
      </w:pPr>
      <w:rPr>
        <w:rFonts w:ascii="ＭＳ ゴシック" w:eastAsia="ＭＳ ゴシック" w:hAnsi="ＭＳ ゴシック" w:cstheme="minorBidi"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88F0251"/>
    <w:multiLevelType w:val="hybridMultilevel"/>
    <w:tmpl w:val="C324B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72753"/>
    <w:multiLevelType w:val="hybridMultilevel"/>
    <w:tmpl w:val="A49A19E6"/>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C95EE6"/>
    <w:multiLevelType w:val="hybridMultilevel"/>
    <w:tmpl w:val="685035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60318F"/>
    <w:multiLevelType w:val="hybridMultilevel"/>
    <w:tmpl w:val="EF2AB3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0F060857"/>
    <w:multiLevelType w:val="hybridMultilevel"/>
    <w:tmpl w:val="292A8FE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7D7B9B"/>
    <w:multiLevelType w:val="hybridMultilevel"/>
    <w:tmpl w:val="6D7A45E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9DA6D3A"/>
    <w:multiLevelType w:val="hybridMultilevel"/>
    <w:tmpl w:val="A2A2BC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185F8A"/>
    <w:multiLevelType w:val="hybridMultilevel"/>
    <w:tmpl w:val="5D96C0F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247A0572"/>
    <w:multiLevelType w:val="hybridMultilevel"/>
    <w:tmpl w:val="4DD44D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3135EF"/>
    <w:multiLevelType w:val="hybridMultilevel"/>
    <w:tmpl w:val="9A66D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6F6667"/>
    <w:multiLevelType w:val="hybridMultilevel"/>
    <w:tmpl w:val="9AC2824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2C807708"/>
    <w:multiLevelType w:val="hybridMultilevel"/>
    <w:tmpl w:val="F928FD12"/>
    <w:lvl w:ilvl="0" w:tplc="4B14CAC0">
      <w:start w:val="1"/>
      <w:numFmt w:val="bullet"/>
      <w:lvlText w:val=""/>
      <w:lvlJc w:val="left"/>
      <w:pPr>
        <w:ind w:left="360" w:hanging="360"/>
      </w:pPr>
      <w:rPr>
        <w:rFonts w:ascii="Wingdings" w:hAnsi="Wingdings" w:hint="default"/>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702938"/>
    <w:multiLevelType w:val="hybridMultilevel"/>
    <w:tmpl w:val="132E185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3365B17"/>
    <w:multiLevelType w:val="hybridMultilevel"/>
    <w:tmpl w:val="87D0A3E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335C7E0A"/>
    <w:multiLevelType w:val="hybridMultilevel"/>
    <w:tmpl w:val="2586FB6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38B2C4D"/>
    <w:multiLevelType w:val="hybridMultilevel"/>
    <w:tmpl w:val="DB0259EE"/>
    <w:lvl w:ilvl="0" w:tplc="0409000B">
      <w:start w:val="1"/>
      <w:numFmt w:val="bullet"/>
      <w:lvlText w:val=""/>
      <w:lvlJc w:val="left"/>
      <w:pPr>
        <w:ind w:left="640" w:hanging="420"/>
      </w:pPr>
      <w:rPr>
        <w:rFonts w:ascii="Wingdings" w:hAnsi="Wingdings" w:hint="default"/>
      </w:rPr>
    </w:lvl>
    <w:lvl w:ilvl="1" w:tplc="BDD2DA60">
      <w:numFmt w:val="bullet"/>
      <w:lvlText w:val="・"/>
      <w:lvlJc w:val="left"/>
      <w:pPr>
        <w:ind w:left="1000" w:hanging="360"/>
      </w:pPr>
      <w:rPr>
        <w:rFonts w:ascii="メイリオ" w:eastAsia="メイリオ" w:hAnsi="メイリオ" w:cs="メイリオ"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33EC3407"/>
    <w:multiLevelType w:val="hybridMultilevel"/>
    <w:tmpl w:val="B3D8120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35FF2E3B"/>
    <w:multiLevelType w:val="hybridMultilevel"/>
    <w:tmpl w:val="B0740764"/>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36051"/>
    <w:multiLevelType w:val="hybridMultilevel"/>
    <w:tmpl w:val="C1F4266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3A3705A3"/>
    <w:multiLevelType w:val="hybridMultilevel"/>
    <w:tmpl w:val="F3D24CD8"/>
    <w:lvl w:ilvl="0" w:tplc="FE361F3E">
      <w:numFmt w:val="bullet"/>
      <w:lvlText w:val="・"/>
      <w:lvlJc w:val="left"/>
      <w:pPr>
        <w:ind w:left="86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3A6D27F0"/>
    <w:multiLevelType w:val="hybridMultilevel"/>
    <w:tmpl w:val="8DFEB3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D83EDA"/>
    <w:multiLevelType w:val="hybridMultilevel"/>
    <w:tmpl w:val="5EF0A7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B80637"/>
    <w:multiLevelType w:val="hybridMultilevel"/>
    <w:tmpl w:val="C49C1F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56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3642691"/>
    <w:multiLevelType w:val="hybridMultilevel"/>
    <w:tmpl w:val="9BD25D26"/>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439605BA"/>
    <w:multiLevelType w:val="hybridMultilevel"/>
    <w:tmpl w:val="1BA6E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48C5FAE"/>
    <w:multiLevelType w:val="hybridMultilevel"/>
    <w:tmpl w:val="89F4CB2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64C08BF"/>
    <w:multiLevelType w:val="hybridMultilevel"/>
    <w:tmpl w:val="FEA21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2153B7"/>
    <w:multiLevelType w:val="hybridMultilevel"/>
    <w:tmpl w:val="4E8CEA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D76E5D"/>
    <w:multiLevelType w:val="hybridMultilevel"/>
    <w:tmpl w:val="E4D66F74"/>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31D394A"/>
    <w:multiLevelType w:val="hybridMultilevel"/>
    <w:tmpl w:val="D0B2EF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766E1F"/>
    <w:multiLevelType w:val="hybridMultilevel"/>
    <w:tmpl w:val="2A60F5CC"/>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58478C5"/>
    <w:multiLevelType w:val="hybridMultilevel"/>
    <w:tmpl w:val="3C62D5D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55E617AA"/>
    <w:multiLevelType w:val="hybridMultilevel"/>
    <w:tmpl w:val="24540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E900ED"/>
    <w:multiLevelType w:val="hybridMultilevel"/>
    <w:tmpl w:val="07BE4F3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69A0DC0"/>
    <w:multiLevelType w:val="hybridMultilevel"/>
    <w:tmpl w:val="DF80F44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7011A58"/>
    <w:multiLevelType w:val="hybridMultilevel"/>
    <w:tmpl w:val="D79AEAB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58493EDB"/>
    <w:multiLevelType w:val="hybridMultilevel"/>
    <w:tmpl w:val="296A38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5D986661"/>
    <w:multiLevelType w:val="hybridMultilevel"/>
    <w:tmpl w:val="B874B0AC"/>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612D41FB"/>
    <w:multiLevelType w:val="hybridMultilevel"/>
    <w:tmpl w:val="A46C591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622D2003"/>
    <w:multiLevelType w:val="hybridMultilevel"/>
    <w:tmpl w:val="CF04758E"/>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8F55323"/>
    <w:multiLevelType w:val="hybridMultilevel"/>
    <w:tmpl w:val="3B9E891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4" w15:restartNumberingAfterBreak="0">
    <w:nsid w:val="6A395B44"/>
    <w:multiLevelType w:val="hybridMultilevel"/>
    <w:tmpl w:val="305A65E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6AD9513C"/>
    <w:multiLevelType w:val="hybridMultilevel"/>
    <w:tmpl w:val="8A0699C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6" w15:restartNumberingAfterBreak="0">
    <w:nsid w:val="6E451248"/>
    <w:multiLevelType w:val="hybridMultilevel"/>
    <w:tmpl w:val="176002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F962D9F"/>
    <w:multiLevelType w:val="hybridMultilevel"/>
    <w:tmpl w:val="D7EC0F4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8" w15:restartNumberingAfterBreak="0">
    <w:nsid w:val="71DB35C7"/>
    <w:multiLevelType w:val="hybridMultilevel"/>
    <w:tmpl w:val="31A03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3525C69"/>
    <w:multiLevelType w:val="hybridMultilevel"/>
    <w:tmpl w:val="04080DC8"/>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0" w15:restartNumberingAfterBreak="0">
    <w:nsid w:val="74DD185A"/>
    <w:multiLevelType w:val="hybridMultilevel"/>
    <w:tmpl w:val="B736280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15:restartNumberingAfterBreak="0">
    <w:nsid w:val="75B20F44"/>
    <w:multiLevelType w:val="hybridMultilevel"/>
    <w:tmpl w:val="6AC4485E"/>
    <w:lvl w:ilvl="0" w:tplc="04090001">
      <w:start w:val="1"/>
      <w:numFmt w:val="bullet"/>
      <w:lvlText w:val=""/>
      <w:lvlJc w:val="left"/>
      <w:pPr>
        <w:ind w:left="420" w:hanging="420"/>
      </w:pPr>
      <w:rPr>
        <w:rFonts w:ascii="Wingdings" w:hAnsi="Wingdings" w:hint="default"/>
      </w:rPr>
    </w:lvl>
    <w:lvl w:ilvl="1" w:tplc="A2F07586">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79D1C5B"/>
    <w:multiLevelType w:val="hybridMultilevel"/>
    <w:tmpl w:val="DF88EF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3" w15:restartNumberingAfterBreak="0">
    <w:nsid w:val="7D1C74B0"/>
    <w:multiLevelType w:val="hybridMultilevel"/>
    <w:tmpl w:val="E0584E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1"/>
  </w:num>
  <w:num w:numId="3">
    <w:abstractNumId w:val="28"/>
  </w:num>
  <w:num w:numId="4">
    <w:abstractNumId w:val="32"/>
  </w:num>
  <w:num w:numId="5">
    <w:abstractNumId w:val="45"/>
  </w:num>
  <w:num w:numId="6">
    <w:abstractNumId w:val="8"/>
  </w:num>
  <w:num w:numId="7">
    <w:abstractNumId w:val="30"/>
  </w:num>
  <w:num w:numId="8">
    <w:abstractNumId w:val="27"/>
  </w:num>
  <w:num w:numId="9">
    <w:abstractNumId w:val="3"/>
  </w:num>
  <w:num w:numId="10">
    <w:abstractNumId w:val="39"/>
  </w:num>
  <w:num w:numId="11">
    <w:abstractNumId w:val="29"/>
  </w:num>
  <w:num w:numId="12">
    <w:abstractNumId w:val="44"/>
  </w:num>
  <w:num w:numId="13">
    <w:abstractNumId w:val="25"/>
  </w:num>
  <w:num w:numId="14">
    <w:abstractNumId w:val="9"/>
  </w:num>
  <w:num w:numId="15">
    <w:abstractNumId w:val="24"/>
  </w:num>
  <w:num w:numId="16">
    <w:abstractNumId w:val="5"/>
  </w:num>
  <w:num w:numId="17">
    <w:abstractNumId w:val="1"/>
  </w:num>
  <w:num w:numId="18">
    <w:abstractNumId w:val="35"/>
  </w:num>
  <w:num w:numId="19">
    <w:abstractNumId w:val="4"/>
  </w:num>
  <w:num w:numId="20">
    <w:abstractNumId w:val="53"/>
  </w:num>
  <w:num w:numId="21">
    <w:abstractNumId w:val="12"/>
  </w:num>
  <w:num w:numId="22">
    <w:abstractNumId w:val="14"/>
  </w:num>
  <w:num w:numId="23">
    <w:abstractNumId w:val="33"/>
  </w:num>
  <w:num w:numId="24">
    <w:abstractNumId w:val="43"/>
  </w:num>
  <w:num w:numId="25">
    <w:abstractNumId w:val="2"/>
  </w:num>
  <w:num w:numId="26">
    <w:abstractNumId w:val="20"/>
  </w:num>
  <w:num w:numId="27">
    <w:abstractNumId w:val="42"/>
  </w:num>
  <w:num w:numId="28">
    <w:abstractNumId w:val="36"/>
  </w:num>
  <w:num w:numId="29">
    <w:abstractNumId w:val="31"/>
  </w:num>
  <w:num w:numId="30">
    <w:abstractNumId w:val="23"/>
  </w:num>
  <w:num w:numId="31">
    <w:abstractNumId w:val="46"/>
  </w:num>
  <w:num w:numId="32">
    <w:abstractNumId w:val="18"/>
  </w:num>
  <w:num w:numId="33">
    <w:abstractNumId w:val="19"/>
  </w:num>
  <w:num w:numId="34">
    <w:abstractNumId w:val="34"/>
  </w:num>
  <w:num w:numId="35">
    <w:abstractNumId w:val="21"/>
  </w:num>
  <w:num w:numId="36">
    <w:abstractNumId w:val="37"/>
  </w:num>
  <w:num w:numId="37">
    <w:abstractNumId w:val="10"/>
  </w:num>
  <w:num w:numId="38">
    <w:abstractNumId w:val="38"/>
  </w:num>
  <w:num w:numId="39">
    <w:abstractNumId w:val="6"/>
  </w:num>
  <w:num w:numId="40">
    <w:abstractNumId w:val="15"/>
  </w:num>
  <w:num w:numId="41">
    <w:abstractNumId w:val="0"/>
  </w:num>
  <w:num w:numId="42">
    <w:abstractNumId w:val="52"/>
  </w:num>
  <w:num w:numId="43">
    <w:abstractNumId w:val="47"/>
  </w:num>
  <w:num w:numId="44">
    <w:abstractNumId w:val="26"/>
  </w:num>
  <w:num w:numId="45">
    <w:abstractNumId w:val="16"/>
  </w:num>
  <w:num w:numId="46">
    <w:abstractNumId w:val="41"/>
  </w:num>
  <w:num w:numId="47">
    <w:abstractNumId w:val="17"/>
  </w:num>
  <w:num w:numId="48">
    <w:abstractNumId w:val="13"/>
  </w:num>
  <w:num w:numId="49">
    <w:abstractNumId w:val="50"/>
  </w:num>
  <w:num w:numId="50">
    <w:abstractNumId w:val="22"/>
  </w:num>
  <w:num w:numId="51">
    <w:abstractNumId w:val="40"/>
  </w:num>
  <w:num w:numId="52">
    <w:abstractNumId w:val="49"/>
  </w:num>
  <w:num w:numId="53">
    <w:abstractNumId w:val="48"/>
  </w:num>
  <w:num w:numId="54">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7AC"/>
    <w:rsid w:val="000007D2"/>
    <w:rsid w:val="00002A66"/>
    <w:rsid w:val="00003259"/>
    <w:rsid w:val="0000396A"/>
    <w:rsid w:val="00003C8F"/>
    <w:rsid w:val="00004030"/>
    <w:rsid w:val="00004E85"/>
    <w:rsid w:val="00004EF9"/>
    <w:rsid w:val="00010519"/>
    <w:rsid w:val="00010788"/>
    <w:rsid w:val="00010B7A"/>
    <w:rsid w:val="00011191"/>
    <w:rsid w:val="00011D5C"/>
    <w:rsid w:val="0001203C"/>
    <w:rsid w:val="00012814"/>
    <w:rsid w:val="000129C3"/>
    <w:rsid w:val="000134A9"/>
    <w:rsid w:val="00013583"/>
    <w:rsid w:val="00013AA9"/>
    <w:rsid w:val="00014527"/>
    <w:rsid w:val="00014A99"/>
    <w:rsid w:val="00014CD9"/>
    <w:rsid w:val="00015164"/>
    <w:rsid w:val="00015D2D"/>
    <w:rsid w:val="00015DF5"/>
    <w:rsid w:val="00016353"/>
    <w:rsid w:val="00016550"/>
    <w:rsid w:val="0001674E"/>
    <w:rsid w:val="00017566"/>
    <w:rsid w:val="000200BC"/>
    <w:rsid w:val="00020D5F"/>
    <w:rsid w:val="00020E7C"/>
    <w:rsid w:val="00021EC7"/>
    <w:rsid w:val="000229F3"/>
    <w:rsid w:val="00022B44"/>
    <w:rsid w:val="000237FE"/>
    <w:rsid w:val="00024887"/>
    <w:rsid w:val="00024CFC"/>
    <w:rsid w:val="00025A87"/>
    <w:rsid w:val="00026512"/>
    <w:rsid w:val="00030916"/>
    <w:rsid w:val="00030D30"/>
    <w:rsid w:val="00030EAD"/>
    <w:rsid w:val="000315DE"/>
    <w:rsid w:val="00032004"/>
    <w:rsid w:val="000326AD"/>
    <w:rsid w:val="000329F1"/>
    <w:rsid w:val="000330FE"/>
    <w:rsid w:val="00033395"/>
    <w:rsid w:val="000338A3"/>
    <w:rsid w:val="0003467B"/>
    <w:rsid w:val="0003587B"/>
    <w:rsid w:val="0003598A"/>
    <w:rsid w:val="000371C1"/>
    <w:rsid w:val="00037237"/>
    <w:rsid w:val="00041A3A"/>
    <w:rsid w:val="000435B3"/>
    <w:rsid w:val="00043B3E"/>
    <w:rsid w:val="00043C19"/>
    <w:rsid w:val="00043CE2"/>
    <w:rsid w:val="000459C5"/>
    <w:rsid w:val="00045D16"/>
    <w:rsid w:val="00045FE1"/>
    <w:rsid w:val="00046997"/>
    <w:rsid w:val="00047136"/>
    <w:rsid w:val="000473E3"/>
    <w:rsid w:val="00047739"/>
    <w:rsid w:val="00047C65"/>
    <w:rsid w:val="00047DA6"/>
    <w:rsid w:val="000503FB"/>
    <w:rsid w:val="00050CAE"/>
    <w:rsid w:val="0005119B"/>
    <w:rsid w:val="00051694"/>
    <w:rsid w:val="0005467A"/>
    <w:rsid w:val="00055905"/>
    <w:rsid w:val="00057F4A"/>
    <w:rsid w:val="00061269"/>
    <w:rsid w:val="00061DC2"/>
    <w:rsid w:val="00062052"/>
    <w:rsid w:val="0006239C"/>
    <w:rsid w:val="00062711"/>
    <w:rsid w:val="00062D6D"/>
    <w:rsid w:val="00064128"/>
    <w:rsid w:val="00065D3D"/>
    <w:rsid w:val="00067AE5"/>
    <w:rsid w:val="0007064D"/>
    <w:rsid w:val="0007184A"/>
    <w:rsid w:val="000719AB"/>
    <w:rsid w:val="00071CCE"/>
    <w:rsid w:val="000725F3"/>
    <w:rsid w:val="000728D1"/>
    <w:rsid w:val="00073875"/>
    <w:rsid w:val="00074561"/>
    <w:rsid w:val="00075563"/>
    <w:rsid w:val="00075606"/>
    <w:rsid w:val="00076511"/>
    <w:rsid w:val="000770C2"/>
    <w:rsid w:val="0007728C"/>
    <w:rsid w:val="00077F47"/>
    <w:rsid w:val="00080B0A"/>
    <w:rsid w:val="00080CA5"/>
    <w:rsid w:val="00081B2F"/>
    <w:rsid w:val="00081B95"/>
    <w:rsid w:val="00081BAD"/>
    <w:rsid w:val="00082A3A"/>
    <w:rsid w:val="00082E2C"/>
    <w:rsid w:val="00083358"/>
    <w:rsid w:val="0008558F"/>
    <w:rsid w:val="0008575C"/>
    <w:rsid w:val="000859BE"/>
    <w:rsid w:val="000860F8"/>
    <w:rsid w:val="00086152"/>
    <w:rsid w:val="00086B14"/>
    <w:rsid w:val="000872D1"/>
    <w:rsid w:val="00087B20"/>
    <w:rsid w:val="00090C91"/>
    <w:rsid w:val="000922EA"/>
    <w:rsid w:val="00093564"/>
    <w:rsid w:val="00094A46"/>
    <w:rsid w:val="000956D4"/>
    <w:rsid w:val="00097AE8"/>
    <w:rsid w:val="000A22BE"/>
    <w:rsid w:val="000A255B"/>
    <w:rsid w:val="000A31C4"/>
    <w:rsid w:val="000A32C4"/>
    <w:rsid w:val="000A4614"/>
    <w:rsid w:val="000A4E97"/>
    <w:rsid w:val="000A753B"/>
    <w:rsid w:val="000B0088"/>
    <w:rsid w:val="000B013B"/>
    <w:rsid w:val="000B092B"/>
    <w:rsid w:val="000B0C57"/>
    <w:rsid w:val="000B349F"/>
    <w:rsid w:val="000B42F5"/>
    <w:rsid w:val="000B4435"/>
    <w:rsid w:val="000B49D5"/>
    <w:rsid w:val="000B52BC"/>
    <w:rsid w:val="000B624F"/>
    <w:rsid w:val="000B794A"/>
    <w:rsid w:val="000B7B71"/>
    <w:rsid w:val="000B7BCE"/>
    <w:rsid w:val="000B7C7E"/>
    <w:rsid w:val="000C044F"/>
    <w:rsid w:val="000C1E9F"/>
    <w:rsid w:val="000C3305"/>
    <w:rsid w:val="000C3493"/>
    <w:rsid w:val="000C34AA"/>
    <w:rsid w:val="000C3BB7"/>
    <w:rsid w:val="000C419C"/>
    <w:rsid w:val="000C4864"/>
    <w:rsid w:val="000C50B7"/>
    <w:rsid w:val="000C5563"/>
    <w:rsid w:val="000C73AF"/>
    <w:rsid w:val="000D1989"/>
    <w:rsid w:val="000D2A73"/>
    <w:rsid w:val="000D2B75"/>
    <w:rsid w:val="000D3246"/>
    <w:rsid w:val="000D3337"/>
    <w:rsid w:val="000D354F"/>
    <w:rsid w:val="000D4D73"/>
    <w:rsid w:val="000D514D"/>
    <w:rsid w:val="000D5D10"/>
    <w:rsid w:val="000D6215"/>
    <w:rsid w:val="000D645D"/>
    <w:rsid w:val="000D6F0A"/>
    <w:rsid w:val="000D7F38"/>
    <w:rsid w:val="000E0657"/>
    <w:rsid w:val="000E16B5"/>
    <w:rsid w:val="000E187C"/>
    <w:rsid w:val="000E2DA5"/>
    <w:rsid w:val="000E4428"/>
    <w:rsid w:val="000E4FDA"/>
    <w:rsid w:val="000E542D"/>
    <w:rsid w:val="000E5D17"/>
    <w:rsid w:val="000E7CDC"/>
    <w:rsid w:val="000F07E1"/>
    <w:rsid w:val="000F095B"/>
    <w:rsid w:val="000F119E"/>
    <w:rsid w:val="000F179C"/>
    <w:rsid w:val="000F1B20"/>
    <w:rsid w:val="000F3017"/>
    <w:rsid w:val="000F308B"/>
    <w:rsid w:val="000F40E6"/>
    <w:rsid w:val="000F4343"/>
    <w:rsid w:val="000F4B1F"/>
    <w:rsid w:val="000F539C"/>
    <w:rsid w:val="000F582F"/>
    <w:rsid w:val="000F66A0"/>
    <w:rsid w:val="000F6790"/>
    <w:rsid w:val="000F6D2C"/>
    <w:rsid w:val="000F7A88"/>
    <w:rsid w:val="000F7CDF"/>
    <w:rsid w:val="0010021D"/>
    <w:rsid w:val="00100D8A"/>
    <w:rsid w:val="00100ED4"/>
    <w:rsid w:val="001027DF"/>
    <w:rsid w:val="00102B3A"/>
    <w:rsid w:val="00102E0D"/>
    <w:rsid w:val="001041B3"/>
    <w:rsid w:val="00104392"/>
    <w:rsid w:val="00104599"/>
    <w:rsid w:val="00104CFE"/>
    <w:rsid w:val="001052F4"/>
    <w:rsid w:val="001067C5"/>
    <w:rsid w:val="00106ACE"/>
    <w:rsid w:val="00106FA5"/>
    <w:rsid w:val="00107364"/>
    <w:rsid w:val="0010737E"/>
    <w:rsid w:val="001076E3"/>
    <w:rsid w:val="001079B1"/>
    <w:rsid w:val="001124AC"/>
    <w:rsid w:val="00112AC1"/>
    <w:rsid w:val="00113663"/>
    <w:rsid w:val="00113AB2"/>
    <w:rsid w:val="001140C9"/>
    <w:rsid w:val="001142BF"/>
    <w:rsid w:val="00114940"/>
    <w:rsid w:val="00115144"/>
    <w:rsid w:val="00115EA1"/>
    <w:rsid w:val="0011632E"/>
    <w:rsid w:val="001200BB"/>
    <w:rsid w:val="001216A5"/>
    <w:rsid w:val="00121AE3"/>
    <w:rsid w:val="00121F80"/>
    <w:rsid w:val="00122BD7"/>
    <w:rsid w:val="00123887"/>
    <w:rsid w:val="00125685"/>
    <w:rsid w:val="00126578"/>
    <w:rsid w:val="00131B1E"/>
    <w:rsid w:val="00131DE1"/>
    <w:rsid w:val="00132759"/>
    <w:rsid w:val="001329C6"/>
    <w:rsid w:val="00132B65"/>
    <w:rsid w:val="00133D77"/>
    <w:rsid w:val="00135D54"/>
    <w:rsid w:val="00136242"/>
    <w:rsid w:val="00136274"/>
    <w:rsid w:val="00137F33"/>
    <w:rsid w:val="0014090F"/>
    <w:rsid w:val="00140C47"/>
    <w:rsid w:val="001419C4"/>
    <w:rsid w:val="00146727"/>
    <w:rsid w:val="00147BB6"/>
    <w:rsid w:val="00147C30"/>
    <w:rsid w:val="001506B6"/>
    <w:rsid w:val="00150803"/>
    <w:rsid w:val="00150A2A"/>
    <w:rsid w:val="00151D5E"/>
    <w:rsid w:val="00154519"/>
    <w:rsid w:val="00154B2B"/>
    <w:rsid w:val="00155179"/>
    <w:rsid w:val="001551FA"/>
    <w:rsid w:val="00155417"/>
    <w:rsid w:val="00155ADE"/>
    <w:rsid w:val="00156A1D"/>
    <w:rsid w:val="001573A1"/>
    <w:rsid w:val="001577B2"/>
    <w:rsid w:val="00157911"/>
    <w:rsid w:val="00157BC2"/>
    <w:rsid w:val="001607B6"/>
    <w:rsid w:val="00161464"/>
    <w:rsid w:val="00161C49"/>
    <w:rsid w:val="0016242E"/>
    <w:rsid w:val="00162459"/>
    <w:rsid w:val="00162C86"/>
    <w:rsid w:val="001636AB"/>
    <w:rsid w:val="00163D73"/>
    <w:rsid w:val="00172177"/>
    <w:rsid w:val="00172288"/>
    <w:rsid w:val="00172925"/>
    <w:rsid w:val="00173303"/>
    <w:rsid w:val="001747A8"/>
    <w:rsid w:val="001749CB"/>
    <w:rsid w:val="00175076"/>
    <w:rsid w:val="00175E52"/>
    <w:rsid w:val="001767F0"/>
    <w:rsid w:val="00176A91"/>
    <w:rsid w:val="0017780E"/>
    <w:rsid w:val="001779B7"/>
    <w:rsid w:val="00181273"/>
    <w:rsid w:val="001813CB"/>
    <w:rsid w:val="00182249"/>
    <w:rsid w:val="00182844"/>
    <w:rsid w:val="00182DCA"/>
    <w:rsid w:val="00182EA5"/>
    <w:rsid w:val="00183B5F"/>
    <w:rsid w:val="001852DE"/>
    <w:rsid w:val="00185840"/>
    <w:rsid w:val="00186D18"/>
    <w:rsid w:val="00187031"/>
    <w:rsid w:val="001900F5"/>
    <w:rsid w:val="00190FB1"/>
    <w:rsid w:val="00191153"/>
    <w:rsid w:val="00192691"/>
    <w:rsid w:val="00192C3E"/>
    <w:rsid w:val="001940C4"/>
    <w:rsid w:val="00194905"/>
    <w:rsid w:val="00195C65"/>
    <w:rsid w:val="00196FE4"/>
    <w:rsid w:val="00197DFC"/>
    <w:rsid w:val="001A0374"/>
    <w:rsid w:val="001A04ED"/>
    <w:rsid w:val="001A060D"/>
    <w:rsid w:val="001A06D7"/>
    <w:rsid w:val="001A0921"/>
    <w:rsid w:val="001A108D"/>
    <w:rsid w:val="001A20BF"/>
    <w:rsid w:val="001A2957"/>
    <w:rsid w:val="001A2A9F"/>
    <w:rsid w:val="001A2B90"/>
    <w:rsid w:val="001A3990"/>
    <w:rsid w:val="001A6073"/>
    <w:rsid w:val="001A6420"/>
    <w:rsid w:val="001A7FB5"/>
    <w:rsid w:val="001B04CF"/>
    <w:rsid w:val="001B1100"/>
    <w:rsid w:val="001B1E5C"/>
    <w:rsid w:val="001B2246"/>
    <w:rsid w:val="001B3592"/>
    <w:rsid w:val="001B3B77"/>
    <w:rsid w:val="001B3C20"/>
    <w:rsid w:val="001B3C89"/>
    <w:rsid w:val="001B4EF1"/>
    <w:rsid w:val="001B54D7"/>
    <w:rsid w:val="001B5683"/>
    <w:rsid w:val="001B71D0"/>
    <w:rsid w:val="001B7A41"/>
    <w:rsid w:val="001C1C3E"/>
    <w:rsid w:val="001C1FE9"/>
    <w:rsid w:val="001C285F"/>
    <w:rsid w:val="001C54A2"/>
    <w:rsid w:val="001C5B6B"/>
    <w:rsid w:val="001D2CFF"/>
    <w:rsid w:val="001D3D68"/>
    <w:rsid w:val="001D4BE5"/>
    <w:rsid w:val="001D50EB"/>
    <w:rsid w:val="001D6443"/>
    <w:rsid w:val="001D6BA7"/>
    <w:rsid w:val="001E062B"/>
    <w:rsid w:val="001E0745"/>
    <w:rsid w:val="001E0EE5"/>
    <w:rsid w:val="001E1755"/>
    <w:rsid w:val="001E323D"/>
    <w:rsid w:val="001E4A0B"/>
    <w:rsid w:val="001E4E76"/>
    <w:rsid w:val="001E59F2"/>
    <w:rsid w:val="001E6134"/>
    <w:rsid w:val="001E78EB"/>
    <w:rsid w:val="001E7E11"/>
    <w:rsid w:val="001F084C"/>
    <w:rsid w:val="001F0EE8"/>
    <w:rsid w:val="001F0F8B"/>
    <w:rsid w:val="001F105A"/>
    <w:rsid w:val="001F1366"/>
    <w:rsid w:val="001F1C85"/>
    <w:rsid w:val="001F22CF"/>
    <w:rsid w:val="001F2470"/>
    <w:rsid w:val="001F33B8"/>
    <w:rsid w:val="001F36E6"/>
    <w:rsid w:val="001F3CFC"/>
    <w:rsid w:val="001F3F0C"/>
    <w:rsid w:val="001F404B"/>
    <w:rsid w:val="001F4471"/>
    <w:rsid w:val="001F54AE"/>
    <w:rsid w:val="001F631E"/>
    <w:rsid w:val="001F6986"/>
    <w:rsid w:val="001F7CCE"/>
    <w:rsid w:val="001F7EFF"/>
    <w:rsid w:val="00200692"/>
    <w:rsid w:val="0020189B"/>
    <w:rsid w:val="002018FD"/>
    <w:rsid w:val="00202027"/>
    <w:rsid w:val="00203CA9"/>
    <w:rsid w:val="002045CB"/>
    <w:rsid w:val="00204712"/>
    <w:rsid w:val="00204ADB"/>
    <w:rsid w:val="00204BE6"/>
    <w:rsid w:val="00205016"/>
    <w:rsid w:val="00207587"/>
    <w:rsid w:val="00207B28"/>
    <w:rsid w:val="0021003A"/>
    <w:rsid w:val="002100A2"/>
    <w:rsid w:val="002106A3"/>
    <w:rsid w:val="00211EA8"/>
    <w:rsid w:val="002121C8"/>
    <w:rsid w:val="00212878"/>
    <w:rsid w:val="00212AF4"/>
    <w:rsid w:val="00212BF6"/>
    <w:rsid w:val="002130E0"/>
    <w:rsid w:val="002152A8"/>
    <w:rsid w:val="002155DA"/>
    <w:rsid w:val="002155E9"/>
    <w:rsid w:val="00215967"/>
    <w:rsid w:val="00215DCE"/>
    <w:rsid w:val="00216283"/>
    <w:rsid w:val="00216D65"/>
    <w:rsid w:val="00216DEE"/>
    <w:rsid w:val="00217A79"/>
    <w:rsid w:val="00221179"/>
    <w:rsid w:val="002218FF"/>
    <w:rsid w:val="0022322E"/>
    <w:rsid w:val="0022403B"/>
    <w:rsid w:val="00224420"/>
    <w:rsid w:val="002244A2"/>
    <w:rsid w:val="00224555"/>
    <w:rsid w:val="002248CC"/>
    <w:rsid w:val="00225649"/>
    <w:rsid w:val="00225A72"/>
    <w:rsid w:val="00226651"/>
    <w:rsid w:val="00226B34"/>
    <w:rsid w:val="00226CB2"/>
    <w:rsid w:val="00227226"/>
    <w:rsid w:val="00227395"/>
    <w:rsid w:val="002273BB"/>
    <w:rsid w:val="00227AF6"/>
    <w:rsid w:val="00230B5B"/>
    <w:rsid w:val="00230D67"/>
    <w:rsid w:val="002312D6"/>
    <w:rsid w:val="00231B8D"/>
    <w:rsid w:val="002324B0"/>
    <w:rsid w:val="00232611"/>
    <w:rsid w:val="002332E1"/>
    <w:rsid w:val="002336B6"/>
    <w:rsid w:val="002341AA"/>
    <w:rsid w:val="002343B0"/>
    <w:rsid w:val="00234A34"/>
    <w:rsid w:val="00235108"/>
    <w:rsid w:val="0023568D"/>
    <w:rsid w:val="00235C63"/>
    <w:rsid w:val="00240849"/>
    <w:rsid w:val="00240B3C"/>
    <w:rsid w:val="00242731"/>
    <w:rsid w:val="00242979"/>
    <w:rsid w:val="002459B9"/>
    <w:rsid w:val="00247410"/>
    <w:rsid w:val="00247728"/>
    <w:rsid w:val="00250C91"/>
    <w:rsid w:val="00251A13"/>
    <w:rsid w:val="00251AB8"/>
    <w:rsid w:val="00251E59"/>
    <w:rsid w:val="00253B9B"/>
    <w:rsid w:val="00253C0D"/>
    <w:rsid w:val="0025497B"/>
    <w:rsid w:val="0025707F"/>
    <w:rsid w:val="002574E5"/>
    <w:rsid w:val="0026023E"/>
    <w:rsid w:val="0026162B"/>
    <w:rsid w:val="002617DF"/>
    <w:rsid w:val="00262030"/>
    <w:rsid w:val="002626AA"/>
    <w:rsid w:val="002631DC"/>
    <w:rsid w:val="0026634B"/>
    <w:rsid w:val="0026653B"/>
    <w:rsid w:val="0026681F"/>
    <w:rsid w:val="00266E4B"/>
    <w:rsid w:val="00266E97"/>
    <w:rsid w:val="00266FB5"/>
    <w:rsid w:val="0026766E"/>
    <w:rsid w:val="0026797A"/>
    <w:rsid w:val="00267CB4"/>
    <w:rsid w:val="002707CE"/>
    <w:rsid w:val="00271AAE"/>
    <w:rsid w:val="00271B0A"/>
    <w:rsid w:val="00271D95"/>
    <w:rsid w:val="002733F4"/>
    <w:rsid w:val="002738C3"/>
    <w:rsid w:val="00273CBA"/>
    <w:rsid w:val="002744B3"/>
    <w:rsid w:val="00275096"/>
    <w:rsid w:val="00275168"/>
    <w:rsid w:val="002752E6"/>
    <w:rsid w:val="00275B10"/>
    <w:rsid w:val="00276ABA"/>
    <w:rsid w:val="002804F0"/>
    <w:rsid w:val="00280D4F"/>
    <w:rsid w:val="00281B25"/>
    <w:rsid w:val="00281BF5"/>
    <w:rsid w:val="00281D8A"/>
    <w:rsid w:val="00282A71"/>
    <w:rsid w:val="00282CB1"/>
    <w:rsid w:val="0028388B"/>
    <w:rsid w:val="00283CA8"/>
    <w:rsid w:val="00285B13"/>
    <w:rsid w:val="0028604C"/>
    <w:rsid w:val="00286C13"/>
    <w:rsid w:val="00286C2E"/>
    <w:rsid w:val="00290BC2"/>
    <w:rsid w:val="00290FFD"/>
    <w:rsid w:val="00291AEE"/>
    <w:rsid w:val="0029208F"/>
    <w:rsid w:val="00292421"/>
    <w:rsid w:val="0029373A"/>
    <w:rsid w:val="00294F5D"/>
    <w:rsid w:val="00295385"/>
    <w:rsid w:val="00297079"/>
    <w:rsid w:val="00297194"/>
    <w:rsid w:val="00297F8E"/>
    <w:rsid w:val="002A0128"/>
    <w:rsid w:val="002A0A65"/>
    <w:rsid w:val="002A1304"/>
    <w:rsid w:val="002A3204"/>
    <w:rsid w:val="002A3812"/>
    <w:rsid w:val="002A39A9"/>
    <w:rsid w:val="002A4321"/>
    <w:rsid w:val="002A436D"/>
    <w:rsid w:val="002A4794"/>
    <w:rsid w:val="002A5BC0"/>
    <w:rsid w:val="002A5DB7"/>
    <w:rsid w:val="002A71AD"/>
    <w:rsid w:val="002B1083"/>
    <w:rsid w:val="002B2B15"/>
    <w:rsid w:val="002B4DA5"/>
    <w:rsid w:val="002B5BE3"/>
    <w:rsid w:val="002B6276"/>
    <w:rsid w:val="002B6331"/>
    <w:rsid w:val="002B7A3C"/>
    <w:rsid w:val="002B7CE5"/>
    <w:rsid w:val="002C09CC"/>
    <w:rsid w:val="002C15D4"/>
    <w:rsid w:val="002C22BC"/>
    <w:rsid w:val="002C24DA"/>
    <w:rsid w:val="002C32C8"/>
    <w:rsid w:val="002C3A2A"/>
    <w:rsid w:val="002C44B5"/>
    <w:rsid w:val="002C623E"/>
    <w:rsid w:val="002C6318"/>
    <w:rsid w:val="002D092F"/>
    <w:rsid w:val="002D11F1"/>
    <w:rsid w:val="002D1B7D"/>
    <w:rsid w:val="002D2498"/>
    <w:rsid w:val="002D4893"/>
    <w:rsid w:val="002D5927"/>
    <w:rsid w:val="002D5A01"/>
    <w:rsid w:val="002D66D4"/>
    <w:rsid w:val="002D7B4E"/>
    <w:rsid w:val="002E1BE3"/>
    <w:rsid w:val="002E229B"/>
    <w:rsid w:val="002E3392"/>
    <w:rsid w:val="002E40B2"/>
    <w:rsid w:val="002E4588"/>
    <w:rsid w:val="002E4BE9"/>
    <w:rsid w:val="002E4EEB"/>
    <w:rsid w:val="002E5382"/>
    <w:rsid w:val="002E568E"/>
    <w:rsid w:val="002E7ECF"/>
    <w:rsid w:val="002F02D1"/>
    <w:rsid w:val="002F0BC7"/>
    <w:rsid w:val="002F0D52"/>
    <w:rsid w:val="002F1C80"/>
    <w:rsid w:val="002F27CC"/>
    <w:rsid w:val="002F2FC7"/>
    <w:rsid w:val="002F4497"/>
    <w:rsid w:val="002F4B28"/>
    <w:rsid w:val="002F4F66"/>
    <w:rsid w:val="002F5DA0"/>
    <w:rsid w:val="002F637F"/>
    <w:rsid w:val="002F63B1"/>
    <w:rsid w:val="002F6846"/>
    <w:rsid w:val="002F6FB8"/>
    <w:rsid w:val="00300E55"/>
    <w:rsid w:val="003033C6"/>
    <w:rsid w:val="003040B8"/>
    <w:rsid w:val="0030457F"/>
    <w:rsid w:val="00304FB2"/>
    <w:rsid w:val="00305299"/>
    <w:rsid w:val="003055F1"/>
    <w:rsid w:val="00305B3E"/>
    <w:rsid w:val="00306109"/>
    <w:rsid w:val="003065B3"/>
    <w:rsid w:val="00307A9D"/>
    <w:rsid w:val="003117B3"/>
    <w:rsid w:val="00312283"/>
    <w:rsid w:val="00312524"/>
    <w:rsid w:val="0031339D"/>
    <w:rsid w:val="0031443A"/>
    <w:rsid w:val="003149CD"/>
    <w:rsid w:val="003151A3"/>
    <w:rsid w:val="00317992"/>
    <w:rsid w:val="00317AC1"/>
    <w:rsid w:val="00323418"/>
    <w:rsid w:val="003234CF"/>
    <w:rsid w:val="00324886"/>
    <w:rsid w:val="00324943"/>
    <w:rsid w:val="0032732B"/>
    <w:rsid w:val="00327C8B"/>
    <w:rsid w:val="00327E47"/>
    <w:rsid w:val="00327EEC"/>
    <w:rsid w:val="00330958"/>
    <w:rsid w:val="00330D41"/>
    <w:rsid w:val="003330E6"/>
    <w:rsid w:val="003342CA"/>
    <w:rsid w:val="00334914"/>
    <w:rsid w:val="0033519C"/>
    <w:rsid w:val="00337586"/>
    <w:rsid w:val="00337742"/>
    <w:rsid w:val="0034000E"/>
    <w:rsid w:val="00340484"/>
    <w:rsid w:val="00340836"/>
    <w:rsid w:val="003411B9"/>
    <w:rsid w:val="003415CF"/>
    <w:rsid w:val="003422FE"/>
    <w:rsid w:val="00343E41"/>
    <w:rsid w:val="00343EA5"/>
    <w:rsid w:val="00344D8C"/>
    <w:rsid w:val="00345CC5"/>
    <w:rsid w:val="003470F9"/>
    <w:rsid w:val="0034734B"/>
    <w:rsid w:val="003509BC"/>
    <w:rsid w:val="003511F7"/>
    <w:rsid w:val="003515CD"/>
    <w:rsid w:val="00351D31"/>
    <w:rsid w:val="00352332"/>
    <w:rsid w:val="00353362"/>
    <w:rsid w:val="00354017"/>
    <w:rsid w:val="003543D0"/>
    <w:rsid w:val="003545E3"/>
    <w:rsid w:val="00355714"/>
    <w:rsid w:val="00356F6B"/>
    <w:rsid w:val="00357423"/>
    <w:rsid w:val="0035762D"/>
    <w:rsid w:val="0035768C"/>
    <w:rsid w:val="00357724"/>
    <w:rsid w:val="00357BD5"/>
    <w:rsid w:val="00357ED0"/>
    <w:rsid w:val="0036208F"/>
    <w:rsid w:val="00362362"/>
    <w:rsid w:val="0036301F"/>
    <w:rsid w:val="00363A6D"/>
    <w:rsid w:val="003640AE"/>
    <w:rsid w:val="003646CA"/>
    <w:rsid w:val="00365A40"/>
    <w:rsid w:val="00365B77"/>
    <w:rsid w:val="00365CBB"/>
    <w:rsid w:val="0036679A"/>
    <w:rsid w:val="00366BBC"/>
    <w:rsid w:val="00367236"/>
    <w:rsid w:val="003679C3"/>
    <w:rsid w:val="00370B59"/>
    <w:rsid w:val="00370F13"/>
    <w:rsid w:val="00371508"/>
    <w:rsid w:val="00372144"/>
    <w:rsid w:val="00373D8D"/>
    <w:rsid w:val="00374186"/>
    <w:rsid w:val="00375359"/>
    <w:rsid w:val="003766F0"/>
    <w:rsid w:val="00377616"/>
    <w:rsid w:val="0037778A"/>
    <w:rsid w:val="0038038F"/>
    <w:rsid w:val="00380FA3"/>
    <w:rsid w:val="003821C9"/>
    <w:rsid w:val="00382EDC"/>
    <w:rsid w:val="00382F9C"/>
    <w:rsid w:val="0038389A"/>
    <w:rsid w:val="00383A3E"/>
    <w:rsid w:val="003852A4"/>
    <w:rsid w:val="00385747"/>
    <w:rsid w:val="00385C45"/>
    <w:rsid w:val="0038629C"/>
    <w:rsid w:val="0038724A"/>
    <w:rsid w:val="003900B6"/>
    <w:rsid w:val="0039018B"/>
    <w:rsid w:val="00391010"/>
    <w:rsid w:val="0039116A"/>
    <w:rsid w:val="00391578"/>
    <w:rsid w:val="00391ACE"/>
    <w:rsid w:val="00392CAF"/>
    <w:rsid w:val="00393B39"/>
    <w:rsid w:val="00395CF0"/>
    <w:rsid w:val="00396B2B"/>
    <w:rsid w:val="00397B43"/>
    <w:rsid w:val="00397C07"/>
    <w:rsid w:val="003A0437"/>
    <w:rsid w:val="003A097A"/>
    <w:rsid w:val="003A0AAD"/>
    <w:rsid w:val="003A0DFF"/>
    <w:rsid w:val="003A1091"/>
    <w:rsid w:val="003A2BD4"/>
    <w:rsid w:val="003A3D78"/>
    <w:rsid w:val="003A519D"/>
    <w:rsid w:val="003A55D3"/>
    <w:rsid w:val="003A7273"/>
    <w:rsid w:val="003A7C1F"/>
    <w:rsid w:val="003B03DC"/>
    <w:rsid w:val="003B1319"/>
    <w:rsid w:val="003B16BB"/>
    <w:rsid w:val="003B1928"/>
    <w:rsid w:val="003B2391"/>
    <w:rsid w:val="003B305D"/>
    <w:rsid w:val="003B3BFF"/>
    <w:rsid w:val="003B47B4"/>
    <w:rsid w:val="003B65B4"/>
    <w:rsid w:val="003B65D4"/>
    <w:rsid w:val="003B7ADF"/>
    <w:rsid w:val="003B7EAB"/>
    <w:rsid w:val="003C0922"/>
    <w:rsid w:val="003C129B"/>
    <w:rsid w:val="003C20AE"/>
    <w:rsid w:val="003C28AF"/>
    <w:rsid w:val="003C3268"/>
    <w:rsid w:val="003C42D3"/>
    <w:rsid w:val="003C46ED"/>
    <w:rsid w:val="003C4AF4"/>
    <w:rsid w:val="003C62CC"/>
    <w:rsid w:val="003C773C"/>
    <w:rsid w:val="003C7F21"/>
    <w:rsid w:val="003D0052"/>
    <w:rsid w:val="003D0345"/>
    <w:rsid w:val="003D042B"/>
    <w:rsid w:val="003D09EC"/>
    <w:rsid w:val="003D1B6E"/>
    <w:rsid w:val="003D36A2"/>
    <w:rsid w:val="003D3FFB"/>
    <w:rsid w:val="003D58BB"/>
    <w:rsid w:val="003D5BF5"/>
    <w:rsid w:val="003D5D0E"/>
    <w:rsid w:val="003D6379"/>
    <w:rsid w:val="003D7565"/>
    <w:rsid w:val="003E10D4"/>
    <w:rsid w:val="003E2545"/>
    <w:rsid w:val="003E343B"/>
    <w:rsid w:val="003E4889"/>
    <w:rsid w:val="003E4C25"/>
    <w:rsid w:val="003E5F71"/>
    <w:rsid w:val="003E63DD"/>
    <w:rsid w:val="003E647A"/>
    <w:rsid w:val="003E7BBA"/>
    <w:rsid w:val="003F029F"/>
    <w:rsid w:val="003F02C3"/>
    <w:rsid w:val="003F0C3E"/>
    <w:rsid w:val="003F0D7B"/>
    <w:rsid w:val="003F167B"/>
    <w:rsid w:val="003F1907"/>
    <w:rsid w:val="003F220D"/>
    <w:rsid w:val="003F4EF1"/>
    <w:rsid w:val="003F6899"/>
    <w:rsid w:val="003F6E27"/>
    <w:rsid w:val="003F7F17"/>
    <w:rsid w:val="003F7F43"/>
    <w:rsid w:val="00400D02"/>
    <w:rsid w:val="00401692"/>
    <w:rsid w:val="00401D5F"/>
    <w:rsid w:val="00401DC1"/>
    <w:rsid w:val="00402A79"/>
    <w:rsid w:val="004037E1"/>
    <w:rsid w:val="00404C36"/>
    <w:rsid w:val="00404E82"/>
    <w:rsid w:val="00405978"/>
    <w:rsid w:val="0040771A"/>
    <w:rsid w:val="00410A72"/>
    <w:rsid w:val="0041228A"/>
    <w:rsid w:val="0041511E"/>
    <w:rsid w:val="00416E9E"/>
    <w:rsid w:val="00416ED1"/>
    <w:rsid w:val="00417207"/>
    <w:rsid w:val="0042258F"/>
    <w:rsid w:val="004234C9"/>
    <w:rsid w:val="00423FE2"/>
    <w:rsid w:val="00424B43"/>
    <w:rsid w:val="004250AB"/>
    <w:rsid w:val="004275AC"/>
    <w:rsid w:val="00431DF6"/>
    <w:rsid w:val="00437A6D"/>
    <w:rsid w:val="004419BC"/>
    <w:rsid w:val="00441A19"/>
    <w:rsid w:val="00441A44"/>
    <w:rsid w:val="0044375F"/>
    <w:rsid w:val="00444A1B"/>
    <w:rsid w:val="00446A50"/>
    <w:rsid w:val="00447376"/>
    <w:rsid w:val="00450EAC"/>
    <w:rsid w:val="00451901"/>
    <w:rsid w:val="00452E4A"/>
    <w:rsid w:val="00454A0E"/>
    <w:rsid w:val="0045534E"/>
    <w:rsid w:val="00456AD4"/>
    <w:rsid w:val="00457726"/>
    <w:rsid w:val="00460F0F"/>
    <w:rsid w:val="004618D3"/>
    <w:rsid w:val="00462E4C"/>
    <w:rsid w:val="004635A6"/>
    <w:rsid w:val="00465ABD"/>
    <w:rsid w:val="0046649D"/>
    <w:rsid w:val="00466E6E"/>
    <w:rsid w:val="0046740A"/>
    <w:rsid w:val="00470413"/>
    <w:rsid w:val="00470BBA"/>
    <w:rsid w:val="00471E5A"/>
    <w:rsid w:val="00472E92"/>
    <w:rsid w:val="004730F3"/>
    <w:rsid w:val="0047413A"/>
    <w:rsid w:val="004742A4"/>
    <w:rsid w:val="004745C3"/>
    <w:rsid w:val="004746CD"/>
    <w:rsid w:val="0047482F"/>
    <w:rsid w:val="00475129"/>
    <w:rsid w:val="0047542C"/>
    <w:rsid w:val="00475C71"/>
    <w:rsid w:val="00477648"/>
    <w:rsid w:val="004803C8"/>
    <w:rsid w:val="00481FC5"/>
    <w:rsid w:val="004821CC"/>
    <w:rsid w:val="00484E3A"/>
    <w:rsid w:val="00485CAD"/>
    <w:rsid w:val="0048689D"/>
    <w:rsid w:val="00486ACC"/>
    <w:rsid w:val="00486D09"/>
    <w:rsid w:val="00486EF1"/>
    <w:rsid w:val="004875D1"/>
    <w:rsid w:val="00491498"/>
    <w:rsid w:val="00492FE2"/>
    <w:rsid w:val="00494316"/>
    <w:rsid w:val="00494E82"/>
    <w:rsid w:val="004957DF"/>
    <w:rsid w:val="004959AB"/>
    <w:rsid w:val="00496FCD"/>
    <w:rsid w:val="004972E4"/>
    <w:rsid w:val="004A0295"/>
    <w:rsid w:val="004A220E"/>
    <w:rsid w:val="004A3B39"/>
    <w:rsid w:val="004A3D62"/>
    <w:rsid w:val="004A3DDE"/>
    <w:rsid w:val="004A4165"/>
    <w:rsid w:val="004A4CC6"/>
    <w:rsid w:val="004A50DB"/>
    <w:rsid w:val="004A530D"/>
    <w:rsid w:val="004A562E"/>
    <w:rsid w:val="004A5BEB"/>
    <w:rsid w:val="004A6E0B"/>
    <w:rsid w:val="004B0A1F"/>
    <w:rsid w:val="004B11C0"/>
    <w:rsid w:val="004B4425"/>
    <w:rsid w:val="004B4752"/>
    <w:rsid w:val="004B4BA9"/>
    <w:rsid w:val="004B7245"/>
    <w:rsid w:val="004C0BC0"/>
    <w:rsid w:val="004C1713"/>
    <w:rsid w:val="004C190F"/>
    <w:rsid w:val="004C21BA"/>
    <w:rsid w:val="004C3A8D"/>
    <w:rsid w:val="004C5280"/>
    <w:rsid w:val="004C5B59"/>
    <w:rsid w:val="004C6ACD"/>
    <w:rsid w:val="004C6D3C"/>
    <w:rsid w:val="004C7150"/>
    <w:rsid w:val="004C71CC"/>
    <w:rsid w:val="004C7DC0"/>
    <w:rsid w:val="004D022D"/>
    <w:rsid w:val="004D0BBF"/>
    <w:rsid w:val="004D0BFC"/>
    <w:rsid w:val="004D0E38"/>
    <w:rsid w:val="004D10D6"/>
    <w:rsid w:val="004D2D01"/>
    <w:rsid w:val="004D31DC"/>
    <w:rsid w:val="004D3BFF"/>
    <w:rsid w:val="004D4310"/>
    <w:rsid w:val="004D573D"/>
    <w:rsid w:val="004D601B"/>
    <w:rsid w:val="004D6CC7"/>
    <w:rsid w:val="004D761D"/>
    <w:rsid w:val="004E0D61"/>
    <w:rsid w:val="004E0FA1"/>
    <w:rsid w:val="004E1D89"/>
    <w:rsid w:val="004E331D"/>
    <w:rsid w:val="004E35BE"/>
    <w:rsid w:val="004E55C2"/>
    <w:rsid w:val="004E5A1A"/>
    <w:rsid w:val="004E63F7"/>
    <w:rsid w:val="004E6DBB"/>
    <w:rsid w:val="004E713F"/>
    <w:rsid w:val="004F026D"/>
    <w:rsid w:val="004F0567"/>
    <w:rsid w:val="004F0920"/>
    <w:rsid w:val="004F10F5"/>
    <w:rsid w:val="004F141F"/>
    <w:rsid w:val="004F1BD2"/>
    <w:rsid w:val="004F2048"/>
    <w:rsid w:val="004F44FF"/>
    <w:rsid w:val="004F4BF9"/>
    <w:rsid w:val="004F6DC4"/>
    <w:rsid w:val="004F7707"/>
    <w:rsid w:val="00500D2E"/>
    <w:rsid w:val="00501D95"/>
    <w:rsid w:val="005020CA"/>
    <w:rsid w:val="005021D0"/>
    <w:rsid w:val="005029BD"/>
    <w:rsid w:val="00502EBF"/>
    <w:rsid w:val="00503936"/>
    <w:rsid w:val="00503D64"/>
    <w:rsid w:val="005046B5"/>
    <w:rsid w:val="00506F10"/>
    <w:rsid w:val="005105F4"/>
    <w:rsid w:val="00511293"/>
    <w:rsid w:val="005129FB"/>
    <w:rsid w:val="00514B00"/>
    <w:rsid w:val="005159A4"/>
    <w:rsid w:val="00515AE9"/>
    <w:rsid w:val="00516705"/>
    <w:rsid w:val="00521AF0"/>
    <w:rsid w:val="00521DA5"/>
    <w:rsid w:val="00522243"/>
    <w:rsid w:val="005229DB"/>
    <w:rsid w:val="00522A6B"/>
    <w:rsid w:val="00522E98"/>
    <w:rsid w:val="00523643"/>
    <w:rsid w:val="00523674"/>
    <w:rsid w:val="00524FC3"/>
    <w:rsid w:val="0052540F"/>
    <w:rsid w:val="005258D0"/>
    <w:rsid w:val="005267AE"/>
    <w:rsid w:val="00526930"/>
    <w:rsid w:val="00526D59"/>
    <w:rsid w:val="005308AA"/>
    <w:rsid w:val="00530F85"/>
    <w:rsid w:val="005317C4"/>
    <w:rsid w:val="00531BA3"/>
    <w:rsid w:val="00531ED4"/>
    <w:rsid w:val="00532663"/>
    <w:rsid w:val="00533428"/>
    <w:rsid w:val="00535165"/>
    <w:rsid w:val="0053566F"/>
    <w:rsid w:val="00536059"/>
    <w:rsid w:val="00536D64"/>
    <w:rsid w:val="00537404"/>
    <w:rsid w:val="0053774C"/>
    <w:rsid w:val="005406BE"/>
    <w:rsid w:val="00540A9C"/>
    <w:rsid w:val="00541C30"/>
    <w:rsid w:val="00541E7B"/>
    <w:rsid w:val="005424AE"/>
    <w:rsid w:val="00542AF1"/>
    <w:rsid w:val="00545863"/>
    <w:rsid w:val="00547483"/>
    <w:rsid w:val="00547C56"/>
    <w:rsid w:val="00547F58"/>
    <w:rsid w:val="005509CC"/>
    <w:rsid w:val="00550E54"/>
    <w:rsid w:val="00552592"/>
    <w:rsid w:val="005536A5"/>
    <w:rsid w:val="005541AE"/>
    <w:rsid w:val="00554EF0"/>
    <w:rsid w:val="0055507F"/>
    <w:rsid w:val="00557385"/>
    <w:rsid w:val="00557D72"/>
    <w:rsid w:val="005604DE"/>
    <w:rsid w:val="00560A6F"/>
    <w:rsid w:val="00561267"/>
    <w:rsid w:val="00561422"/>
    <w:rsid w:val="00564279"/>
    <w:rsid w:val="00564D06"/>
    <w:rsid w:val="005650C2"/>
    <w:rsid w:val="00566774"/>
    <w:rsid w:val="00567602"/>
    <w:rsid w:val="0056786D"/>
    <w:rsid w:val="00567D4D"/>
    <w:rsid w:val="00572B5D"/>
    <w:rsid w:val="00573527"/>
    <w:rsid w:val="00574299"/>
    <w:rsid w:val="005742A5"/>
    <w:rsid w:val="005744CB"/>
    <w:rsid w:val="00574773"/>
    <w:rsid w:val="00575796"/>
    <w:rsid w:val="00576E15"/>
    <w:rsid w:val="00577246"/>
    <w:rsid w:val="0057786C"/>
    <w:rsid w:val="005807C8"/>
    <w:rsid w:val="00580924"/>
    <w:rsid w:val="00581472"/>
    <w:rsid w:val="00581B36"/>
    <w:rsid w:val="00582729"/>
    <w:rsid w:val="00582DF9"/>
    <w:rsid w:val="00583AC5"/>
    <w:rsid w:val="00583D20"/>
    <w:rsid w:val="00584DE7"/>
    <w:rsid w:val="0058545C"/>
    <w:rsid w:val="00585829"/>
    <w:rsid w:val="00585F70"/>
    <w:rsid w:val="005863EE"/>
    <w:rsid w:val="0058672E"/>
    <w:rsid w:val="005868C1"/>
    <w:rsid w:val="00587073"/>
    <w:rsid w:val="00587E21"/>
    <w:rsid w:val="0059033F"/>
    <w:rsid w:val="005916ED"/>
    <w:rsid w:val="00591E93"/>
    <w:rsid w:val="00592282"/>
    <w:rsid w:val="00592C6E"/>
    <w:rsid w:val="00593EB0"/>
    <w:rsid w:val="00593F55"/>
    <w:rsid w:val="005943E3"/>
    <w:rsid w:val="005961C4"/>
    <w:rsid w:val="005962E7"/>
    <w:rsid w:val="0059682C"/>
    <w:rsid w:val="005973BC"/>
    <w:rsid w:val="00597656"/>
    <w:rsid w:val="0059770D"/>
    <w:rsid w:val="005A0784"/>
    <w:rsid w:val="005A130C"/>
    <w:rsid w:val="005A161C"/>
    <w:rsid w:val="005A18AB"/>
    <w:rsid w:val="005A1B39"/>
    <w:rsid w:val="005A4376"/>
    <w:rsid w:val="005A6C1E"/>
    <w:rsid w:val="005A7A59"/>
    <w:rsid w:val="005B0620"/>
    <w:rsid w:val="005B2CE7"/>
    <w:rsid w:val="005B3254"/>
    <w:rsid w:val="005B3A13"/>
    <w:rsid w:val="005B3A95"/>
    <w:rsid w:val="005B3BC3"/>
    <w:rsid w:val="005B4E95"/>
    <w:rsid w:val="005B5752"/>
    <w:rsid w:val="005B57EA"/>
    <w:rsid w:val="005B6165"/>
    <w:rsid w:val="005B661D"/>
    <w:rsid w:val="005B7708"/>
    <w:rsid w:val="005C1BD2"/>
    <w:rsid w:val="005C209B"/>
    <w:rsid w:val="005C2534"/>
    <w:rsid w:val="005C352A"/>
    <w:rsid w:val="005C381D"/>
    <w:rsid w:val="005C3D8E"/>
    <w:rsid w:val="005C521C"/>
    <w:rsid w:val="005C756B"/>
    <w:rsid w:val="005D13ED"/>
    <w:rsid w:val="005D2300"/>
    <w:rsid w:val="005D2FE9"/>
    <w:rsid w:val="005D4245"/>
    <w:rsid w:val="005D4FEC"/>
    <w:rsid w:val="005D60A6"/>
    <w:rsid w:val="005D7189"/>
    <w:rsid w:val="005E0B1A"/>
    <w:rsid w:val="005E0B3F"/>
    <w:rsid w:val="005E1927"/>
    <w:rsid w:val="005E19A7"/>
    <w:rsid w:val="005E276A"/>
    <w:rsid w:val="005E2BC3"/>
    <w:rsid w:val="005E2FC6"/>
    <w:rsid w:val="005E45DA"/>
    <w:rsid w:val="005E46E2"/>
    <w:rsid w:val="005E487F"/>
    <w:rsid w:val="005E6489"/>
    <w:rsid w:val="005E6966"/>
    <w:rsid w:val="005E7042"/>
    <w:rsid w:val="005E7C00"/>
    <w:rsid w:val="005E7D0C"/>
    <w:rsid w:val="005F0271"/>
    <w:rsid w:val="005F0944"/>
    <w:rsid w:val="005F12C9"/>
    <w:rsid w:val="005F1671"/>
    <w:rsid w:val="005F28B5"/>
    <w:rsid w:val="005F479B"/>
    <w:rsid w:val="005F6913"/>
    <w:rsid w:val="005F756F"/>
    <w:rsid w:val="00601BF8"/>
    <w:rsid w:val="006031C3"/>
    <w:rsid w:val="006039D1"/>
    <w:rsid w:val="00603FD5"/>
    <w:rsid w:val="00603FF7"/>
    <w:rsid w:val="00605040"/>
    <w:rsid w:val="00606B0C"/>
    <w:rsid w:val="00606DE3"/>
    <w:rsid w:val="00610024"/>
    <w:rsid w:val="006100E3"/>
    <w:rsid w:val="006111E6"/>
    <w:rsid w:val="0061467E"/>
    <w:rsid w:val="00614B1D"/>
    <w:rsid w:val="00614C52"/>
    <w:rsid w:val="006168AC"/>
    <w:rsid w:val="006210D0"/>
    <w:rsid w:val="00621D09"/>
    <w:rsid w:val="0062205E"/>
    <w:rsid w:val="0062211F"/>
    <w:rsid w:val="006233A2"/>
    <w:rsid w:val="0062383F"/>
    <w:rsid w:val="006255FA"/>
    <w:rsid w:val="00626EEA"/>
    <w:rsid w:val="006273AA"/>
    <w:rsid w:val="006304D4"/>
    <w:rsid w:val="00630F29"/>
    <w:rsid w:val="006311D2"/>
    <w:rsid w:val="006333B6"/>
    <w:rsid w:val="00634AF6"/>
    <w:rsid w:val="0063670B"/>
    <w:rsid w:val="006373B0"/>
    <w:rsid w:val="00637640"/>
    <w:rsid w:val="00637A12"/>
    <w:rsid w:val="006407B6"/>
    <w:rsid w:val="006426EA"/>
    <w:rsid w:val="0064272C"/>
    <w:rsid w:val="00644BD1"/>
    <w:rsid w:val="006456AF"/>
    <w:rsid w:val="00646A16"/>
    <w:rsid w:val="00646C3E"/>
    <w:rsid w:val="00646DF9"/>
    <w:rsid w:val="006474E6"/>
    <w:rsid w:val="00651835"/>
    <w:rsid w:val="006521D8"/>
    <w:rsid w:val="0065288B"/>
    <w:rsid w:val="00653334"/>
    <w:rsid w:val="006537E6"/>
    <w:rsid w:val="00653D2D"/>
    <w:rsid w:val="00653F5F"/>
    <w:rsid w:val="00656720"/>
    <w:rsid w:val="00660964"/>
    <w:rsid w:val="00662ABD"/>
    <w:rsid w:val="00662B6F"/>
    <w:rsid w:val="00663CC2"/>
    <w:rsid w:val="00665609"/>
    <w:rsid w:val="00665793"/>
    <w:rsid w:val="00665A17"/>
    <w:rsid w:val="00667022"/>
    <w:rsid w:val="00670C4C"/>
    <w:rsid w:val="00670FBD"/>
    <w:rsid w:val="00671976"/>
    <w:rsid w:val="006727E2"/>
    <w:rsid w:val="00672F73"/>
    <w:rsid w:val="00674E8F"/>
    <w:rsid w:val="006757FE"/>
    <w:rsid w:val="00676078"/>
    <w:rsid w:val="0068098B"/>
    <w:rsid w:val="00682441"/>
    <w:rsid w:val="0068259D"/>
    <w:rsid w:val="00684235"/>
    <w:rsid w:val="00686239"/>
    <w:rsid w:val="00686345"/>
    <w:rsid w:val="00686438"/>
    <w:rsid w:val="006870AC"/>
    <w:rsid w:val="0068751C"/>
    <w:rsid w:val="0068779E"/>
    <w:rsid w:val="00687AA0"/>
    <w:rsid w:val="00691D6F"/>
    <w:rsid w:val="00692692"/>
    <w:rsid w:val="00692B76"/>
    <w:rsid w:val="00696B56"/>
    <w:rsid w:val="00697725"/>
    <w:rsid w:val="006979A1"/>
    <w:rsid w:val="006A07CD"/>
    <w:rsid w:val="006A280D"/>
    <w:rsid w:val="006A2A7D"/>
    <w:rsid w:val="006A4060"/>
    <w:rsid w:val="006A4088"/>
    <w:rsid w:val="006A507E"/>
    <w:rsid w:val="006A5338"/>
    <w:rsid w:val="006A5BE3"/>
    <w:rsid w:val="006A6F1D"/>
    <w:rsid w:val="006A76AF"/>
    <w:rsid w:val="006A7DF7"/>
    <w:rsid w:val="006B3141"/>
    <w:rsid w:val="006B3D40"/>
    <w:rsid w:val="006B4BC8"/>
    <w:rsid w:val="006B4C9B"/>
    <w:rsid w:val="006B5A1A"/>
    <w:rsid w:val="006B5BA6"/>
    <w:rsid w:val="006B651D"/>
    <w:rsid w:val="006B66FF"/>
    <w:rsid w:val="006B71EA"/>
    <w:rsid w:val="006B764D"/>
    <w:rsid w:val="006B7946"/>
    <w:rsid w:val="006C06DE"/>
    <w:rsid w:val="006C0943"/>
    <w:rsid w:val="006C1381"/>
    <w:rsid w:val="006C2237"/>
    <w:rsid w:val="006C2300"/>
    <w:rsid w:val="006C29C2"/>
    <w:rsid w:val="006C3AFD"/>
    <w:rsid w:val="006C3D7D"/>
    <w:rsid w:val="006C3F58"/>
    <w:rsid w:val="006C481D"/>
    <w:rsid w:val="006C53E9"/>
    <w:rsid w:val="006C7175"/>
    <w:rsid w:val="006C7314"/>
    <w:rsid w:val="006C740C"/>
    <w:rsid w:val="006D05C2"/>
    <w:rsid w:val="006D0737"/>
    <w:rsid w:val="006D4B12"/>
    <w:rsid w:val="006D5646"/>
    <w:rsid w:val="006D5AF5"/>
    <w:rsid w:val="006D605D"/>
    <w:rsid w:val="006D6CD2"/>
    <w:rsid w:val="006E033A"/>
    <w:rsid w:val="006E1631"/>
    <w:rsid w:val="006E1CA4"/>
    <w:rsid w:val="006E2021"/>
    <w:rsid w:val="006E3389"/>
    <w:rsid w:val="006E3BB3"/>
    <w:rsid w:val="006E426A"/>
    <w:rsid w:val="006E4661"/>
    <w:rsid w:val="006E6394"/>
    <w:rsid w:val="006E6995"/>
    <w:rsid w:val="006E745F"/>
    <w:rsid w:val="006E7FF8"/>
    <w:rsid w:val="006F01F1"/>
    <w:rsid w:val="006F06BF"/>
    <w:rsid w:val="006F0804"/>
    <w:rsid w:val="006F290B"/>
    <w:rsid w:val="006F2F10"/>
    <w:rsid w:val="006F2FDA"/>
    <w:rsid w:val="006F40C8"/>
    <w:rsid w:val="006F42D1"/>
    <w:rsid w:val="006F45B8"/>
    <w:rsid w:val="006F4C17"/>
    <w:rsid w:val="006F4D64"/>
    <w:rsid w:val="006F5497"/>
    <w:rsid w:val="006F5647"/>
    <w:rsid w:val="006F6106"/>
    <w:rsid w:val="006F701F"/>
    <w:rsid w:val="006F7116"/>
    <w:rsid w:val="006F7C00"/>
    <w:rsid w:val="006F7F3B"/>
    <w:rsid w:val="00700C3E"/>
    <w:rsid w:val="00700DBE"/>
    <w:rsid w:val="00701B5D"/>
    <w:rsid w:val="00702639"/>
    <w:rsid w:val="00702F2A"/>
    <w:rsid w:val="00703767"/>
    <w:rsid w:val="00704252"/>
    <w:rsid w:val="007044C0"/>
    <w:rsid w:val="00705232"/>
    <w:rsid w:val="00705585"/>
    <w:rsid w:val="007059C3"/>
    <w:rsid w:val="007067FB"/>
    <w:rsid w:val="00706C92"/>
    <w:rsid w:val="00706EC8"/>
    <w:rsid w:val="007077C9"/>
    <w:rsid w:val="0071117E"/>
    <w:rsid w:val="00714EC2"/>
    <w:rsid w:val="00714FBD"/>
    <w:rsid w:val="00715250"/>
    <w:rsid w:val="00715C5F"/>
    <w:rsid w:val="00715F97"/>
    <w:rsid w:val="007168BA"/>
    <w:rsid w:val="00716BC4"/>
    <w:rsid w:val="00716DEB"/>
    <w:rsid w:val="0071753E"/>
    <w:rsid w:val="00717817"/>
    <w:rsid w:val="00717F7F"/>
    <w:rsid w:val="00720831"/>
    <w:rsid w:val="00720BB3"/>
    <w:rsid w:val="0072175D"/>
    <w:rsid w:val="00723C39"/>
    <w:rsid w:val="00724455"/>
    <w:rsid w:val="00724A3D"/>
    <w:rsid w:val="0072684B"/>
    <w:rsid w:val="00726D00"/>
    <w:rsid w:val="00726D6C"/>
    <w:rsid w:val="00727A84"/>
    <w:rsid w:val="007303B0"/>
    <w:rsid w:val="00730828"/>
    <w:rsid w:val="00733012"/>
    <w:rsid w:val="007345FF"/>
    <w:rsid w:val="00734CD8"/>
    <w:rsid w:val="00741422"/>
    <w:rsid w:val="0074144D"/>
    <w:rsid w:val="00742BAD"/>
    <w:rsid w:val="00744068"/>
    <w:rsid w:val="00745A8F"/>
    <w:rsid w:val="0074644D"/>
    <w:rsid w:val="00746F75"/>
    <w:rsid w:val="0075048D"/>
    <w:rsid w:val="00752204"/>
    <w:rsid w:val="00752796"/>
    <w:rsid w:val="007527D7"/>
    <w:rsid w:val="00753262"/>
    <w:rsid w:val="007540E7"/>
    <w:rsid w:val="00754A53"/>
    <w:rsid w:val="00754A9D"/>
    <w:rsid w:val="00754F55"/>
    <w:rsid w:val="00755622"/>
    <w:rsid w:val="00755D33"/>
    <w:rsid w:val="00755D66"/>
    <w:rsid w:val="00755ED0"/>
    <w:rsid w:val="00756EFB"/>
    <w:rsid w:val="0076170B"/>
    <w:rsid w:val="00762EFB"/>
    <w:rsid w:val="00763918"/>
    <w:rsid w:val="0076529B"/>
    <w:rsid w:val="007658B7"/>
    <w:rsid w:val="00770B88"/>
    <w:rsid w:val="00771B4C"/>
    <w:rsid w:val="00772528"/>
    <w:rsid w:val="0077367E"/>
    <w:rsid w:val="007737A1"/>
    <w:rsid w:val="00775146"/>
    <w:rsid w:val="0077514B"/>
    <w:rsid w:val="00777A81"/>
    <w:rsid w:val="0078128F"/>
    <w:rsid w:val="00783D80"/>
    <w:rsid w:val="00784364"/>
    <w:rsid w:val="00785553"/>
    <w:rsid w:val="00785594"/>
    <w:rsid w:val="007872CF"/>
    <w:rsid w:val="007876CB"/>
    <w:rsid w:val="007923FA"/>
    <w:rsid w:val="007934A1"/>
    <w:rsid w:val="00793BE7"/>
    <w:rsid w:val="00794CFB"/>
    <w:rsid w:val="007956B4"/>
    <w:rsid w:val="00797239"/>
    <w:rsid w:val="007972EC"/>
    <w:rsid w:val="00797772"/>
    <w:rsid w:val="00797F32"/>
    <w:rsid w:val="007A1948"/>
    <w:rsid w:val="007A3287"/>
    <w:rsid w:val="007A3C65"/>
    <w:rsid w:val="007A4E07"/>
    <w:rsid w:val="007B030B"/>
    <w:rsid w:val="007B13E5"/>
    <w:rsid w:val="007B2EB4"/>
    <w:rsid w:val="007B3DDA"/>
    <w:rsid w:val="007B45C6"/>
    <w:rsid w:val="007B49F8"/>
    <w:rsid w:val="007B5F84"/>
    <w:rsid w:val="007B6C23"/>
    <w:rsid w:val="007B70D8"/>
    <w:rsid w:val="007C04DE"/>
    <w:rsid w:val="007C213C"/>
    <w:rsid w:val="007C37DE"/>
    <w:rsid w:val="007C4711"/>
    <w:rsid w:val="007C5E3A"/>
    <w:rsid w:val="007C69CF"/>
    <w:rsid w:val="007C6E4B"/>
    <w:rsid w:val="007C7B19"/>
    <w:rsid w:val="007D0406"/>
    <w:rsid w:val="007D0695"/>
    <w:rsid w:val="007D3AF1"/>
    <w:rsid w:val="007D5690"/>
    <w:rsid w:val="007D719C"/>
    <w:rsid w:val="007D7B92"/>
    <w:rsid w:val="007E1A7B"/>
    <w:rsid w:val="007E1DCF"/>
    <w:rsid w:val="007E4126"/>
    <w:rsid w:val="007E4EF0"/>
    <w:rsid w:val="007E5C60"/>
    <w:rsid w:val="007E6953"/>
    <w:rsid w:val="007E6BCE"/>
    <w:rsid w:val="007E6D2A"/>
    <w:rsid w:val="007E7526"/>
    <w:rsid w:val="007E78B4"/>
    <w:rsid w:val="007E7CA5"/>
    <w:rsid w:val="007F03E2"/>
    <w:rsid w:val="007F1EEB"/>
    <w:rsid w:val="007F38FF"/>
    <w:rsid w:val="007F43B0"/>
    <w:rsid w:val="007F44FD"/>
    <w:rsid w:val="007F4D02"/>
    <w:rsid w:val="007F6105"/>
    <w:rsid w:val="00800AEA"/>
    <w:rsid w:val="00801396"/>
    <w:rsid w:val="008017B2"/>
    <w:rsid w:val="00801903"/>
    <w:rsid w:val="00801B7B"/>
    <w:rsid w:val="00801F30"/>
    <w:rsid w:val="0080208B"/>
    <w:rsid w:val="008025F1"/>
    <w:rsid w:val="0080283E"/>
    <w:rsid w:val="00802E62"/>
    <w:rsid w:val="0080333F"/>
    <w:rsid w:val="00803780"/>
    <w:rsid w:val="00803CE3"/>
    <w:rsid w:val="00807142"/>
    <w:rsid w:val="00810836"/>
    <w:rsid w:val="00810886"/>
    <w:rsid w:val="0081204F"/>
    <w:rsid w:val="00812B41"/>
    <w:rsid w:val="00812B95"/>
    <w:rsid w:val="00813394"/>
    <w:rsid w:val="00814087"/>
    <w:rsid w:val="008143AF"/>
    <w:rsid w:val="00814718"/>
    <w:rsid w:val="008150EC"/>
    <w:rsid w:val="0081630B"/>
    <w:rsid w:val="0081663C"/>
    <w:rsid w:val="00817403"/>
    <w:rsid w:val="00820C09"/>
    <w:rsid w:val="00821D95"/>
    <w:rsid w:val="00821F68"/>
    <w:rsid w:val="00822666"/>
    <w:rsid w:val="00822DBB"/>
    <w:rsid w:val="00823111"/>
    <w:rsid w:val="00824793"/>
    <w:rsid w:val="008248E0"/>
    <w:rsid w:val="0082547D"/>
    <w:rsid w:val="00825F67"/>
    <w:rsid w:val="00826AA7"/>
    <w:rsid w:val="00826E98"/>
    <w:rsid w:val="008276F5"/>
    <w:rsid w:val="0083021C"/>
    <w:rsid w:val="00830CA9"/>
    <w:rsid w:val="0083149A"/>
    <w:rsid w:val="00832F4E"/>
    <w:rsid w:val="0083303B"/>
    <w:rsid w:val="0083419A"/>
    <w:rsid w:val="00834462"/>
    <w:rsid w:val="00834583"/>
    <w:rsid w:val="008366C0"/>
    <w:rsid w:val="00836FBC"/>
    <w:rsid w:val="0084043F"/>
    <w:rsid w:val="00843D39"/>
    <w:rsid w:val="00844510"/>
    <w:rsid w:val="00844C49"/>
    <w:rsid w:val="0084555C"/>
    <w:rsid w:val="008460AC"/>
    <w:rsid w:val="00846346"/>
    <w:rsid w:val="008463F4"/>
    <w:rsid w:val="0084656B"/>
    <w:rsid w:val="0084731C"/>
    <w:rsid w:val="00847669"/>
    <w:rsid w:val="0085120A"/>
    <w:rsid w:val="00851390"/>
    <w:rsid w:val="0085157D"/>
    <w:rsid w:val="008521FC"/>
    <w:rsid w:val="0085220D"/>
    <w:rsid w:val="008530C1"/>
    <w:rsid w:val="00853317"/>
    <w:rsid w:val="00853D0E"/>
    <w:rsid w:val="0085438E"/>
    <w:rsid w:val="00855814"/>
    <w:rsid w:val="0085681C"/>
    <w:rsid w:val="008570F6"/>
    <w:rsid w:val="0085772B"/>
    <w:rsid w:val="008578DF"/>
    <w:rsid w:val="00862877"/>
    <w:rsid w:val="008630F9"/>
    <w:rsid w:val="00863463"/>
    <w:rsid w:val="00863AAD"/>
    <w:rsid w:val="00864EC1"/>
    <w:rsid w:val="008658E6"/>
    <w:rsid w:val="00866492"/>
    <w:rsid w:val="0087199B"/>
    <w:rsid w:val="0087403A"/>
    <w:rsid w:val="00874549"/>
    <w:rsid w:val="008757E8"/>
    <w:rsid w:val="00876339"/>
    <w:rsid w:val="008771C5"/>
    <w:rsid w:val="00877A09"/>
    <w:rsid w:val="00877A87"/>
    <w:rsid w:val="008807FB"/>
    <w:rsid w:val="008818F1"/>
    <w:rsid w:val="0088192C"/>
    <w:rsid w:val="00883046"/>
    <w:rsid w:val="00883BD3"/>
    <w:rsid w:val="00884855"/>
    <w:rsid w:val="008848F1"/>
    <w:rsid w:val="0088552B"/>
    <w:rsid w:val="008917BA"/>
    <w:rsid w:val="00894391"/>
    <w:rsid w:val="008947BD"/>
    <w:rsid w:val="008948EE"/>
    <w:rsid w:val="00894C9B"/>
    <w:rsid w:val="00895D83"/>
    <w:rsid w:val="008964DB"/>
    <w:rsid w:val="008969CE"/>
    <w:rsid w:val="00897136"/>
    <w:rsid w:val="008973EA"/>
    <w:rsid w:val="00897E6E"/>
    <w:rsid w:val="008A1955"/>
    <w:rsid w:val="008A2883"/>
    <w:rsid w:val="008A3231"/>
    <w:rsid w:val="008A54E2"/>
    <w:rsid w:val="008A5845"/>
    <w:rsid w:val="008A66EE"/>
    <w:rsid w:val="008A6F66"/>
    <w:rsid w:val="008A7BB5"/>
    <w:rsid w:val="008B0533"/>
    <w:rsid w:val="008B0555"/>
    <w:rsid w:val="008B0C4A"/>
    <w:rsid w:val="008B106C"/>
    <w:rsid w:val="008B1F3C"/>
    <w:rsid w:val="008B3A3E"/>
    <w:rsid w:val="008B3C96"/>
    <w:rsid w:val="008B3F49"/>
    <w:rsid w:val="008B4593"/>
    <w:rsid w:val="008B4CF0"/>
    <w:rsid w:val="008B4DEF"/>
    <w:rsid w:val="008B5343"/>
    <w:rsid w:val="008B5E65"/>
    <w:rsid w:val="008B601D"/>
    <w:rsid w:val="008B6E52"/>
    <w:rsid w:val="008B762D"/>
    <w:rsid w:val="008B7958"/>
    <w:rsid w:val="008C0B4F"/>
    <w:rsid w:val="008C1A39"/>
    <w:rsid w:val="008C1C8B"/>
    <w:rsid w:val="008C244E"/>
    <w:rsid w:val="008C2A05"/>
    <w:rsid w:val="008C306D"/>
    <w:rsid w:val="008C3168"/>
    <w:rsid w:val="008C3950"/>
    <w:rsid w:val="008C6226"/>
    <w:rsid w:val="008C6D01"/>
    <w:rsid w:val="008C6DB4"/>
    <w:rsid w:val="008C7EDC"/>
    <w:rsid w:val="008C7F83"/>
    <w:rsid w:val="008D09CE"/>
    <w:rsid w:val="008D142F"/>
    <w:rsid w:val="008D2A28"/>
    <w:rsid w:val="008D697D"/>
    <w:rsid w:val="008E153A"/>
    <w:rsid w:val="008E1FC6"/>
    <w:rsid w:val="008E2B28"/>
    <w:rsid w:val="008E350F"/>
    <w:rsid w:val="008E3652"/>
    <w:rsid w:val="008E379C"/>
    <w:rsid w:val="008E37BF"/>
    <w:rsid w:val="008E4719"/>
    <w:rsid w:val="008E48F8"/>
    <w:rsid w:val="008E5D64"/>
    <w:rsid w:val="008E5EEE"/>
    <w:rsid w:val="008E689A"/>
    <w:rsid w:val="008E69A5"/>
    <w:rsid w:val="008E7428"/>
    <w:rsid w:val="008E7A4D"/>
    <w:rsid w:val="008E7ACE"/>
    <w:rsid w:val="008E7D33"/>
    <w:rsid w:val="008F0C0B"/>
    <w:rsid w:val="008F196A"/>
    <w:rsid w:val="008F2412"/>
    <w:rsid w:val="008F3DE7"/>
    <w:rsid w:val="008F5583"/>
    <w:rsid w:val="008F63E2"/>
    <w:rsid w:val="008F64CF"/>
    <w:rsid w:val="008F6E0D"/>
    <w:rsid w:val="008F74C7"/>
    <w:rsid w:val="008F7541"/>
    <w:rsid w:val="008F757C"/>
    <w:rsid w:val="008F7A59"/>
    <w:rsid w:val="0090080B"/>
    <w:rsid w:val="00900A5F"/>
    <w:rsid w:val="00900E86"/>
    <w:rsid w:val="00901DC5"/>
    <w:rsid w:val="009039E4"/>
    <w:rsid w:val="00903D29"/>
    <w:rsid w:val="00904906"/>
    <w:rsid w:val="0090532F"/>
    <w:rsid w:val="00907A01"/>
    <w:rsid w:val="00907FA2"/>
    <w:rsid w:val="00911983"/>
    <w:rsid w:val="009119F6"/>
    <w:rsid w:val="009124CD"/>
    <w:rsid w:val="009132A8"/>
    <w:rsid w:val="00915348"/>
    <w:rsid w:val="00915CCA"/>
    <w:rsid w:val="00917789"/>
    <w:rsid w:val="009178E5"/>
    <w:rsid w:val="009207E7"/>
    <w:rsid w:val="009208B6"/>
    <w:rsid w:val="0092133D"/>
    <w:rsid w:val="00921CEF"/>
    <w:rsid w:val="0092202F"/>
    <w:rsid w:val="00922A0B"/>
    <w:rsid w:val="00923022"/>
    <w:rsid w:val="00925417"/>
    <w:rsid w:val="00925F43"/>
    <w:rsid w:val="00926BC5"/>
    <w:rsid w:val="0092718D"/>
    <w:rsid w:val="00930022"/>
    <w:rsid w:val="00931E31"/>
    <w:rsid w:val="0093230A"/>
    <w:rsid w:val="009323C5"/>
    <w:rsid w:val="0093273E"/>
    <w:rsid w:val="00932AC0"/>
    <w:rsid w:val="009339AC"/>
    <w:rsid w:val="00934FF9"/>
    <w:rsid w:val="0093591F"/>
    <w:rsid w:val="009365A9"/>
    <w:rsid w:val="00941A8B"/>
    <w:rsid w:val="00941DA3"/>
    <w:rsid w:val="0094274E"/>
    <w:rsid w:val="00943092"/>
    <w:rsid w:val="00943275"/>
    <w:rsid w:val="009432F0"/>
    <w:rsid w:val="00944522"/>
    <w:rsid w:val="00944DB6"/>
    <w:rsid w:val="00945761"/>
    <w:rsid w:val="009479BC"/>
    <w:rsid w:val="009502A3"/>
    <w:rsid w:val="009517C9"/>
    <w:rsid w:val="00951B66"/>
    <w:rsid w:val="00951F74"/>
    <w:rsid w:val="0095202B"/>
    <w:rsid w:val="00952959"/>
    <w:rsid w:val="009545F6"/>
    <w:rsid w:val="00954C47"/>
    <w:rsid w:val="0096011B"/>
    <w:rsid w:val="009609B6"/>
    <w:rsid w:val="00960ACC"/>
    <w:rsid w:val="00960F7E"/>
    <w:rsid w:val="009617E9"/>
    <w:rsid w:val="00961E59"/>
    <w:rsid w:val="00963093"/>
    <w:rsid w:val="00963931"/>
    <w:rsid w:val="0096516D"/>
    <w:rsid w:val="009656FE"/>
    <w:rsid w:val="009666DA"/>
    <w:rsid w:val="00967D1E"/>
    <w:rsid w:val="00970044"/>
    <w:rsid w:val="00970270"/>
    <w:rsid w:val="00970BBE"/>
    <w:rsid w:val="00970C33"/>
    <w:rsid w:val="009714CF"/>
    <w:rsid w:val="00971D78"/>
    <w:rsid w:val="00973433"/>
    <w:rsid w:val="00973544"/>
    <w:rsid w:val="00973969"/>
    <w:rsid w:val="00973B56"/>
    <w:rsid w:val="00973F04"/>
    <w:rsid w:val="00973F1E"/>
    <w:rsid w:val="00975150"/>
    <w:rsid w:val="00975447"/>
    <w:rsid w:val="00975479"/>
    <w:rsid w:val="00975744"/>
    <w:rsid w:val="00975DB4"/>
    <w:rsid w:val="00976228"/>
    <w:rsid w:val="00977E98"/>
    <w:rsid w:val="00980880"/>
    <w:rsid w:val="00980A96"/>
    <w:rsid w:val="0098106F"/>
    <w:rsid w:val="00981DBD"/>
    <w:rsid w:val="00983F56"/>
    <w:rsid w:val="00984789"/>
    <w:rsid w:val="009850CD"/>
    <w:rsid w:val="0098574B"/>
    <w:rsid w:val="009868E5"/>
    <w:rsid w:val="00986991"/>
    <w:rsid w:val="0098746D"/>
    <w:rsid w:val="00991D49"/>
    <w:rsid w:val="00992394"/>
    <w:rsid w:val="0099248F"/>
    <w:rsid w:val="00992515"/>
    <w:rsid w:val="00993DFF"/>
    <w:rsid w:val="009946A6"/>
    <w:rsid w:val="0099554C"/>
    <w:rsid w:val="0099585F"/>
    <w:rsid w:val="00995F38"/>
    <w:rsid w:val="0099657D"/>
    <w:rsid w:val="009977B6"/>
    <w:rsid w:val="00997EF2"/>
    <w:rsid w:val="009A07AA"/>
    <w:rsid w:val="009A0FD6"/>
    <w:rsid w:val="009A257E"/>
    <w:rsid w:val="009A2832"/>
    <w:rsid w:val="009A2E16"/>
    <w:rsid w:val="009A3252"/>
    <w:rsid w:val="009A77E0"/>
    <w:rsid w:val="009B191B"/>
    <w:rsid w:val="009B1B1E"/>
    <w:rsid w:val="009B2549"/>
    <w:rsid w:val="009B27EE"/>
    <w:rsid w:val="009B2DF6"/>
    <w:rsid w:val="009B4385"/>
    <w:rsid w:val="009B4400"/>
    <w:rsid w:val="009B48E2"/>
    <w:rsid w:val="009B5D5F"/>
    <w:rsid w:val="009B675D"/>
    <w:rsid w:val="009B7380"/>
    <w:rsid w:val="009B7C8F"/>
    <w:rsid w:val="009C276D"/>
    <w:rsid w:val="009C2D04"/>
    <w:rsid w:val="009C2F70"/>
    <w:rsid w:val="009C3413"/>
    <w:rsid w:val="009C4BB5"/>
    <w:rsid w:val="009C57AA"/>
    <w:rsid w:val="009C70C2"/>
    <w:rsid w:val="009C7699"/>
    <w:rsid w:val="009D086A"/>
    <w:rsid w:val="009D2420"/>
    <w:rsid w:val="009D24FD"/>
    <w:rsid w:val="009D447F"/>
    <w:rsid w:val="009D5D46"/>
    <w:rsid w:val="009D6677"/>
    <w:rsid w:val="009E3822"/>
    <w:rsid w:val="009E4F45"/>
    <w:rsid w:val="009E5620"/>
    <w:rsid w:val="009E6BD3"/>
    <w:rsid w:val="009E7E89"/>
    <w:rsid w:val="009F113F"/>
    <w:rsid w:val="009F219F"/>
    <w:rsid w:val="009F32DA"/>
    <w:rsid w:val="009F3C4E"/>
    <w:rsid w:val="009F42B5"/>
    <w:rsid w:val="009F4709"/>
    <w:rsid w:val="009F536A"/>
    <w:rsid w:val="009F61F7"/>
    <w:rsid w:val="009F66C0"/>
    <w:rsid w:val="009F7787"/>
    <w:rsid w:val="00A027F3"/>
    <w:rsid w:val="00A04DD7"/>
    <w:rsid w:val="00A0694D"/>
    <w:rsid w:val="00A07240"/>
    <w:rsid w:val="00A1125D"/>
    <w:rsid w:val="00A11DA8"/>
    <w:rsid w:val="00A121F0"/>
    <w:rsid w:val="00A128EE"/>
    <w:rsid w:val="00A12DA0"/>
    <w:rsid w:val="00A14A79"/>
    <w:rsid w:val="00A14ADD"/>
    <w:rsid w:val="00A15664"/>
    <w:rsid w:val="00A15F89"/>
    <w:rsid w:val="00A16218"/>
    <w:rsid w:val="00A16646"/>
    <w:rsid w:val="00A16BF6"/>
    <w:rsid w:val="00A175C2"/>
    <w:rsid w:val="00A1798B"/>
    <w:rsid w:val="00A204DC"/>
    <w:rsid w:val="00A20EE8"/>
    <w:rsid w:val="00A20F9D"/>
    <w:rsid w:val="00A21023"/>
    <w:rsid w:val="00A21945"/>
    <w:rsid w:val="00A21C1C"/>
    <w:rsid w:val="00A2230D"/>
    <w:rsid w:val="00A229EE"/>
    <w:rsid w:val="00A23424"/>
    <w:rsid w:val="00A239B7"/>
    <w:rsid w:val="00A24CA2"/>
    <w:rsid w:val="00A24E92"/>
    <w:rsid w:val="00A26027"/>
    <w:rsid w:val="00A271D4"/>
    <w:rsid w:val="00A272BF"/>
    <w:rsid w:val="00A27306"/>
    <w:rsid w:val="00A313F9"/>
    <w:rsid w:val="00A31B74"/>
    <w:rsid w:val="00A320AE"/>
    <w:rsid w:val="00A323CF"/>
    <w:rsid w:val="00A33517"/>
    <w:rsid w:val="00A33AB8"/>
    <w:rsid w:val="00A33C20"/>
    <w:rsid w:val="00A33D90"/>
    <w:rsid w:val="00A33F30"/>
    <w:rsid w:val="00A34587"/>
    <w:rsid w:val="00A34ECE"/>
    <w:rsid w:val="00A366F5"/>
    <w:rsid w:val="00A369ED"/>
    <w:rsid w:val="00A372D1"/>
    <w:rsid w:val="00A37ED7"/>
    <w:rsid w:val="00A42EB8"/>
    <w:rsid w:val="00A438F2"/>
    <w:rsid w:val="00A44952"/>
    <w:rsid w:val="00A44AC6"/>
    <w:rsid w:val="00A44BF4"/>
    <w:rsid w:val="00A4766B"/>
    <w:rsid w:val="00A47F9B"/>
    <w:rsid w:val="00A505C8"/>
    <w:rsid w:val="00A51852"/>
    <w:rsid w:val="00A52314"/>
    <w:rsid w:val="00A54AD7"/>
    <w:rsid w:val="00A54B9F"/>
    <w:rsid w:val="00A56168"/>
    <w:rsid w:val="00A56B26"/>
    <w:rsid w:val="00A56CE9"/>
    <w:rsid w:val="00A56F17"/>
    <w:rsid w:val="00A619EA"/>
    <w:rsid w:val="00A61B3F"/>
    <w:rsid w:val="00A61DC3"/>
    <w:rsid w:val="00A62F87"/>
    <w:rsid w:val="00A63BB2"/>
    <w:rsid w:val="00A64C9B"/>
    <w:rsid w:val="00A64EAC"/>
    <w:rsid w:val="00A66F35"/>
    <w:rsid w:val="00A700E3"/>
    <w:rsid w:val="00A70A87"/>
    <w:rsid w:val="00A70C68"/>
    <w:rsid w:val="00A71243"/>
    <w:rsid w:val="00A7129D"/>
    <w:rsid w:val="00A71924"/>
    <w:rsid w:val="00A74AC8"/>
    <w:rsid w:val="00A75939"/>
    <w:rsid w:val="00A75974"/>
    <w:rsid w:val="00A75A82"/>
    <w:rsid w:val="00A80C4B"/>
    <w:rsid w:val="00A8140A"/>
    <w:rsid w:val="00A8182A"/>
    <w:rsid w:val="00A81ED4"/>
    <w:rsid w:val="00A83A8D"/>
    <w:rsid w:val="00A83CD0"/>
    <w:rsid w:val="00A83CE4"/>
    <w:rsid w:val="00A84A49"/>
    <w:rsid w:val="00A84B5A"/>
    <w:rsid w:val="00A86718"/>
    <w:rsid w:val="00A87092"/>
    <w:rsid w:val="00A8723B"/>
    <w:rsid w:val="00A87CA9"/>
    <w:rsid w:val="00A90748"/>
    <w:rsid w:val="00A92823"/>
    <w:rsid w:val="00A93686"/>
    <w:rsid w:val="00A95020"/>
    <w:rsid w:val="00A9533E"/>
    <w:rsid w:val="00A955C7"/>
    <w:rsid w:val="00A9656E"/>
    <w:rsid w:val="00A968EB"/>
    <w:rsid w:val="00A96BE9"/>
    <w:rsid w:val="00AA1CE2"/>
    <w:rsid w:val="00AA224B"/>
    <w:rsid w:val="00AA2574"/>
    <w:rsid w:val="00AA3EA8"/>
    <w:rsid w:val="00AA3F4E"/>
    <w:rsid w:val="00AA5223"/>
    <w:rsid w:val="00AA6545"/>
    <w:rsid w:val="00AA6549"/>
    <w:rsid w:val="00AA67BF"/>
    <w:rsid w:val="00AA6A00"/>
    <w:rsid w:val="00AA6F48"/>
    <w:rsid w:val="00AA77F3"/>
    <w:rsid w:val="00AB02DC"/>
    <w:rsid w:val="00AB0640"/>
    <w:rsid w:val="00AB0DC2"/>
    <w:rsid w:val="00AB1686"/>
    <w:rsid w:val="00AB1EDB"/>
    <w:rsid w:val="00AB22E2"/>
    <w:rsid w:val="00AB2C4F"/>
    <w:rsid w:val="00AB3054"/>
    <w:rsid w:val="00AB5896"/>
    <w:rsid w:val="00AB5C39"/>
    <w:rsid w:val="00AB61F2"/>
    <w:rsid w:val="00AB6413"/>
    <w:rsid w:val="00AB675E"/>
    <w:rsid w:val="00AB6832"/>
    <w:rsid w:val="00AB6FF2"/>
    <w:rsid w:val="00AC0729"/>
    <w:rsid w:val="00AC436F"/>
    <w:rsid w:val="00AC4EEC"/>
    <w:rsid w:val="00AC5056"/>
    <w:rsid w:val="00AC61B0"/>
    <w:rsid w:val="00AC69A7"/>
    <w:rsid w:val="00AC6E5C"/>
    <w:rsid w:val="00AC7A7E"/>
    <w:rsid w:val="00AC7AB4"/>
    <w:rsid w:val="00AC7FD6"/>
    <w:rsid w:val="00AD017D"/>
    <w:rsid w:val="00AD053F"/>
    <w:rsid w:val="00AD0FA1"/>
    <w:rsid w:val="00AD1709"/>
    <w:rsid w:val="00AD2A04"/>
    <w:rsid w:val="00AD2BDA"/>
    <w:rsid w:val="00AD3606"/>
    <w:rsid w:val="00AD3698"/>
    <w:rsid w:val="00AD3D52"/>
    <w:rsid w:val="00AD4EE4"/>
    <w:rsid w:val="00AD5DB4"/>
    <w:rsid w:val="00AD5E15"/>
    <w:rsid w:val="00AD6693"/>
    <w:rsid w:val="00AD7792"/>
    <w:rsid w:val="00AE0125"/>
    <w:rsid w:val="00AE0F56"/>
    <w:rsid w:val="00AE1BD0"/>
    <w:rsid w:val="00AE1C23"/>
    <w:rsid w:val="00AE33A0"/>
    <w:rsid w:val="00AE4B84"/>
    <w:rsid w:val="00AE5814"/>
    <w:rsid w:val="00AE5CFD"/>
    <w:rsid w:val="00AE7924"/>
    <w:rsid w:val="00AF0147"/>
    <w:rsid w:val="00AF0D2B"/>
    <w:rsid w:val="00AF27C7"/>
    <w:rsid w:val="00AF2B4A"/>
    <w:rsid w:val="00AF3C32"/>
    <w:rsid w:val="00AF571A"/>
    <w:rsid w:val="00AF5CC4"/>
    <w:rsid w:val="00AF6E27"/>
    <w:rsid w:val="00AF6F96"/>
    <w:rsid w:val="00AF7939"/>
    <w:rsid w:val="00B0162A"/>
    <w:rsid w:val="00B01E67"/>
    <w:rsid w:val="00B02CC7"/>
    <w:rsid w:val="00B03695"/>
    <w:rsid w:val="00B05365"/>
    <w:rsid w:val="00B056F2"/>
    <w:rsid w:val="00B0586F"/>
    <w:rsid w:val="00B06E2F"/>
    <w:rsid w:val="00B10084"/>
    <w:rsid w:val="00B102BC"/>
    <w:rsid w:val="00B10400"/>
    <w:rsid w:val="00B11001"/>
    <w:rsid w:val="00B115CA"/>
    <w:rsid w:val="00B11BED"/>
    <w:rsid w:val="00B124AE"/>
    <w:rsid w:val="00B12BF7"/>
    <w:rsid w:val="00B132D1"/>
    <w:rsid w:val="00B13B3D"/>
    <w:rsid w:val="00B13FCE"/>
    <w:rsid w:val="00B1480C"/>
    <w:rsid w:val="00B14916"/>
    <w:rsid w:val="00B15167"/>
    <w:rsid w:val="00B16071"/>
    <w:rsid w:val="00B16199"/>
    <w:rsid w:val="00B162CF"/>
    <w:rsid w:val="00B16679"/>
    <w:rsid w:val="00B17514"/>
    <w:rsid w:val="00B175B0"/>
    <w:rsid w:val="00B1798E"/>
    <w:rsid w:val="00B20C56"/>
    <w:rsid w:val="00B20E54"/>
    <w:rsid w:val="00B21297"/>
    <w:rsid w:val="00B26A37"/>
    <w:rsid w:val="00B26C7D"/>
    <w:rsid w:val="00B271B4"/>
    <w:rsid w:val="00B309C5"/>
    <w:rsid w:val="00B3137B"/>
    <w:rsid w:val="00B34041"/>
    <w:rsid w:val="00B34B28"/>
    <w:rsid w:val="00B36DD6"/>
    <w:rsid w:val="00B41165"/>
    <w:rsid w:val="00B41F00"/>
    <w:rsid w:val="00B42567"/>
    <w:rsid w:val="00B44413"/>
    <w:rsid w:val="00B449FA"/>
    <w:rsid w:val="00B44A28"/>
    <w:rsid w:val="00B4522C"/>
    <w:rsid w:val="00B45A05"/>
    <w:rsid w:val="00B45A37"/>
    <w:rsid w:val="00B45B44"/>
    <w:rsid w:val="00B45B4F"/>
    <w:rsid w:val="00B45D61"/>
    <w:rsid w:val="00B4665E"/>
    <w:rsid w:val="00B4756B"/>
    <w:rsid w:val="00B50953"/>
    <w:rsid w:val="00B50A67"/>
    <w:rsid w:val="00B50ED7"/>
    <w:rsid w:val="00B512D5"/>
    <w:rsid w:val="00B53BBB"/>
    <w:rsid w:val="00B53EF3"/>
    <w:rsid w:val="00B53F6C"/>
    <w:rsid w:val="00B545CE"/>
    <w:rsid w:val="00B55148"/>
    <w:rsid w:val="00B560C5"/>
    <w:rsid w:val="00B56E18"/>
    <w:rsid w:val="00B56FC1"/>
    <w:rsid w:val="00B578CC"/>
    <w:rsid w:val="00B57E9D"/>
    <w:rsid w:val="00B61720"/>
    <w:rsid w:val="00B61844"/>
    <w:rsid w:val="00B62CE0"/>
    <w:rsid w:val="00B62F37"/>
    <w:rsid w:val="00B64BCD"/>
    <w:rsid w:val="00B6641B"/>
    <w:rsid w:val="00B67500"/>
    <w:rsid w:val="00B679B6"/>
    <w:rsid w:val="00B67AEC"/>
    <w:rsid w:val="00B67FA6"/>
    <w:rsid w:val="00B707B9"/>
    <w:rsid w:val="00B70B67"/>
    <w:rsid w:val="00B70E19"/>
    <w:rsid w:val="00B70F24"/>
    <w:rsid w:val="00B71B8D"/>
    <w:rsid w:val="00B72641"/>
    <w:rsid w:val="00B74208"/>
    <w:rsid w:val="00B74942"/>
    <w:rsid w:val="00B750F0"/>
    <w:rsid w:val="00B7520E"/>
    <w:rsid w:val="00B76BC4"/>
    <w:rsid w:val="00B77F7D"/>
    <w:rsid w:val="00B8055D"/>
    <w:rsid w:val="00B81318"/>
    <w:rsid w:val="00B81498"/>
    <w:rsid w:val="00B81CF7"/>
    <w:rsid w:val="00B81E17"/>
    <w:rsid w:val="00B823E1"/>
    <w:rsid w:val="00B82F20"/>
    <w:rsid w:val="00B83CB8"/>
    <w:rsid w:val="00B83CF8"/>
    <w:rsid w:val="00B84098"/>
    <w:rsid w:val="00B842F9"/>
    <w:rsid w:val="00B846F1"/>
    <w:rsid w:val="00B86367"/>
    <w:rsid w:val="00B8644C"/>
    <w:rsid w:val="00B86480"/>
    <w:rsid w:val="00B909FA"/>
    <w:rsid w:val="00B9112D"/>
    <w:rsid w:val="00B9161C"/>
    <w:rsid w:val="00B92353"/>
    <w:rsid w:val="00B95C0A"/>
    <w:rsid w:val="00B969C1"/>
    <w:rsid w:val="00B9717D"/>
    <w:rsid w:val="00B9720B"/>
    <w:rsid w:val="00B9745B"/>
    <w:rsid w:val="00B97DA0"/>
    <w:rsid w:val="00B97EF4"/>
    <w:rsid w:val="00BA0446"/>
    <w:rsid w:val="00BA0451"/>
    <w:rsid w:val="00BA0C53"/>
    <w:rsid w:val="00BA0E1E"/>
    <w:rsid w:val="00BA10D1"/>
    <w:rsid w:val="00BA1AA8"/>
    <w:rsid w:val="00BA1C4A"/>
    <w:rsid w:val="00BA230B"/>
    <w:rsid w:val="00BA3581"/>
    <w:rsid w:val="00BA4A85"/>
    <w:rsid w:val="00BA6D04"/>
    <w:rsid w:val="00BA7EEE"/>
    <w:rsid w:val="00BB00A1"/>
    <w:rsid w:val="00BB0B8A"/>
    <w:rsid w:val="00BB144B"/>
    <w:rsid w:val="00BB1749"/>
    <w:rsid w:val="00BB1767"/>
    <w:rsid w:val="00BB18DF"/>
    <w:rsid w:val="00BB2DE5"/>
    <w:rsid w:val="00BB3047"/>
    <w:rsid w:val="00BB3692"/>
    <w:rsid w:val="00BB4569"/>
    <w:rsid w:val="00BB4FDC"/>
    <w:rsid w:val="00BB5066"/>
    <w:rsid w:val="00BB53DC"/>
    <w:rsid w:val="00BB543A"/>
    <w:rsid w:val="00BB5A12"/>
    <w:rsid w:val="00BB601D"/>
    <w:rsid w:val="00BB6C82"/>
    <w:rsid w:val="00BC097E"/>
    <w:rsid w:val="00BC1BBC"/>
    <w:rsid w:val="00BC254B"/>
    <w:rsid w:val="00BC308E"/>
    <w:rsid w:val="00BC3721"/>
    <w:rsid w:val="00BC420C"/>
    <w:rsid w:val="00BC4D61"/>
    <w:rsid w:val="00BC5085"/>
    <w:rsid w:val="00BC5CBE"/>
    <w:rsid w:val="00BC637C"/>
    <w:rsid w:val="00BC71EE"/>
    <w:rsid w:val="00BC79CF"/>
    <w:rsid w:val="00BC7AAC"/>
    <w:rsid w:val="00BD0B9E"/>
    <w:rsid w:val="00BD2B66"/>
    <w:rsid w:val="00BD2F59"/>
    <w:rsid w:val="00BD43A7"/>
    <w:rsid w:val="00BD4711"/>
    <w:rsid w:val="00BD508A"/>
    <w:rsid w:val="00BD5F86"/>
    <w:rsid w:val="00BD76FF"/>
    <w:rsid w:val="00BE0D6F"/>
    <w:rsid w:val="00BE1075"/>
    <w:rsid w:val="00BE141E"/>
    <w:rsid w:val="00BE1E0F"/>
    <w:rsid w:val="00BE2833"/>
    <w:rsid w:val="00BE2FA1"/>
    <w:rsid w:val="00BE30E6"/>
    <w:rsid w:val="00BE4FD0"/>
    <w:rsid w:val="00BE702F"/>
    <w:rsid w:val="00BE7230"/>
    <w:rsid w:val="00BE7F50"/>
    <w:rsid w:val="00BF00A0"/>
    <w:rsid w:val="00BF087B"/>
    <w:rsid w:val="00BF0C8E"/>
    <w:rsid w:val="00BF0D31"/>
    <w:rsid w:val="00BF2D5A"/>
    <w:rsid w:val="00BF386D"/>
    <w:rsid w:val="00BF5EAB"/>
    <w:rsid w:val="00BF5F99"/>
    <w:rsid w:val="00BF6608"/>
    <w:rsid w:val="00BF7014"/>
    <w:rsid w:val="00BF71D2"/>
    <w:rsid w:val="00C022FB"/>
    <w:rsid w:val="00C027D6"/>
    <w:rsid w:val="00C029C9"/>
    <w:rsid w:val="00C02B4B"/>
    <w:rsid w:val="00C0301A"/>
    <w:rsid w:val="00C0320B"/>
    <w:rsid w:val="00C0408F"/>
    <w:rsid w:val="00C041BB"/>
    <w:rsid w:val="00C0481C"/>
    <w:rsid w:val="00C05B17"/>
    <w:rsid w:val="00C06241"/>
    <w:rsid w:val="00C06986"/>
    <w:rsid w:val="00C069E2"/>
    <w:rsid w:val="00C06BA2"/>
    <w:rsid w:val="00C07ECD"/>
    <w:rsid w:val="00C10255"/>
    <w:rsid w:val="00C102F4"/>
    <w:rsid w:val="00C10732"/>
    <w:rsid w:val="00C107DD"/>
    <w:rsid w:val="00C10D77"/>
    <w:rsid w:val="00C10DA3"/>
    <w:rsid w:val="00C13508"/>
    <w:rsid w:val="00C13535"/>
    <w:rsid w:val="00C14E8F"/>
    <w:rsid w:val="00C154BB"/>
    <w:rsid w:val="00C1579C"/>
    <w:rsid w:val="00C157EC"/>
    <w:rsid w:val="00C15DD4"/>
    <w:rsid w:val="00C16351"/>
    <w:rsid w:val="00C17412"/>
    <w:rsid w:val="00C201FA"/>
    <w:rsid w:val="00C21889"/>
    <w:rsid w:val="00C2211D"/>
    <w:rsid w:val="00C2464B"/>
    <w:rsid w:val="00C247E9"/>
    <w:rsid w:val="00C24BC9"/>
    <w:rsid w:val="00C25791"/>
    <w:rsid w:val="00C25860"/>
    <w:rsid w:val="00C306E4"/>
    <w:rsid w:val="00C3127F"/>
    <w:rsid w:val="00C32148"/>
    <w:rsid w:val="00C32DD3"/>
    <w:rsid w:val="00C33147"/>
    <w:rsid w:val="00C34830"/>
    <w:rsid w:val="00C3515D"/>
    <w:rsid w:val="00C36A34"/>
    <w:rsid w:val="00C37446"/>
    <w:rsid w:val="00C40778"/>
    <w:rsid w:val="00C42C45"/>
    <w:rsid w:val="00C444AE"/>
    <w:rsid w:val="00C44D6E"/>
    <w:rsid w:val="00C46287"/>
    <w:rsid w:val="00C46C96"/>
    <w:rsid w:val="00C46DA1"/>
    <w:rsid w:val="00C4721C"/>
    <w:rsid w:val="00C515F1"/>
    <w:rsid w:val="00C51659"/>
    <w:rsid w:val="00C525E2"/>
    <w:rsid w:val="00C53A87"/>
    <w:rsid w:val="00C53E08"/>
    <w:rsid w:val="00C53FD2"/>
    <w:rsid w:val="00C544F0"/>
    <w:rsid w:val="00C54513"/>
    <w:rsid w:val="00C56BEE"/>
    <w:rsid w:val="00C60E9E"/>
    <w:rsid w:val="00C61DA3"/>
    <w:rsid w:val="00C627E5"/>
    <w:rsid w:val="00C63214"/>
    <w:rsid w:val="00C63FFB"/>
    <w:rsid w:val="00C64B3A"/>
    <w:rsid w:val="00C64FF2"/>
    <w:rsid w:val="00C662F0"/>
    <w:rsid w:val="00C6662D"/>
    <w:rsid w:val="00C669DD"/>
    <w:rsid w:val="00C6772B"/>
    <w:rsid w:val="00C70C66"/>
    <w:rsid w:val="00C72905"/>
    <w:rsid w:val="00C72E41"/>
    <w:rsid w:val="00C73575"/>
    <w:rsid w:val="00C73810"/>
    <w:rsid w:val="00C744A2"/>
    <w:rsid w:val="00C75005"/>
    <w:rsid w:val="00C75509"/>
    <w:rsid w:val="00C7646E"/>
    <w:rsid w:val="00C76799"/>
    <w:rsid w:val="00C776A1"/>
    <w:rsid w:val="00C7798F"/>
    <w:rsid w:val="00C77F2F"/>
    <w:rsid w:val="00C804AF"/>
    <w:rsid w:val="00C8221A"/>
    <w:rsid w:val="00C82FBD"/>
    <w:rsid w:val="00C84352"/>
    <w:rsid w:val="00C84A37"/>
    <w:rsid w:val="00C85327"/>
    <w:rsid w:val="00C864B3"/>
    <w:rsid w:val="00C87832"/>
    <w:rsid w:val="00C90B1F"/>
    <w:rsid w:val="00C92E06"/>
    <w:rsid w:val="00C92F90"/>
    <w:rsid w:val="00C9400B"/>
    <w:rsid w:val="00C948C8"/>
    <w:rsid w:val="00C95857"/>
    <w:rsid w:val="00C958E9"/>
    <w:rsid w:val="00C9590E"/>
    <w:rsid w:val="00C95DF3"/>
    <w:rsid w:val="00C95E84"/>
    <w:rsid w:val="00CA11D1"/>
    <w:rsid w:val="00CA21E5"/>
    <w:rsid w:val="00CA26B7"/>
    <w:rsid w:val="00CA2729"/>
    <w:rsid w:val="00CA28A6"/>
    <w:rsid w:val="00CA454B"/>
    <w:rsid w:val="00CA4B34"/>
    <w:rsid w:val="00CA4D57"/>
    <w:rsid w:val="00CA5E32"/>
    <w:rsid w:val="00CA6861"/>
    <w:rsid w:val="00CB09E6"/>
    <w:rsid w:val="00CB14E6"/>
    <w:rsid w:val="00CB1E6D"/>
    <w:rsid w:val="00CB208F"/>
    <w:rsid w:val="00CB2DD1"/>
    <w:rsid w:val="00CB55E5"/>
    <w:rsid w:val="00CB5A51"/>
    <w:rsid w:val="00CB7F40"/>
    <w:rsid w:val="00CC00DE"/>
    <w:rsid w:val="00CC0267"/>
    <w:rsid w:val="00CC0CDF"/>
    <w:rsid w:val="00CC1094"/>
    <w:rsid w:val="00CC172D"/>
    <w:rsid w:val="00CC198B"/>
    <w:rsid w:val="00CC2C09"/>
    <w:rsid w:val="00CC3914"/>
    <w:rsid w:val="00CC3A2B"/>
    <w:rsid w:val="00CC3BBC"/>
    <w:rsid w:val="00CC561C"/>
    <w:rsid w:val="00CC5DD5"/>
    <w:rsid w:val="00CC6CCF"/>
    <w:rsid w:val="00CC7EF0"/>
    <w:rsid w:val="00CD13AA"/>
    <w:rsid w:val="00CD2F23"/>
    <w:rsid w:val="00CD3E6F"/>
    <w:rsid w:val="00CD3F29"/>
    <w:rsid w:val="00CD640F"/>
    <w:rsid w:val="00CD6417"/>
    <w:rsid w:val="00CD6B2F"/>
    <w:rsid w:val="00CD70BC"/>
    <w:rsid w:val="00CD7466"/>
    <w:rsid w:val="00CE186E"/>
    <w:rsid w:val="00CE1B07"/>
    <w:rsid w:val="00CE1E6D"/>
    <w:rsid w:val="00CE245D"/>
    <w:rsid w:val="00CE3E1D"/>
    <w:rsid w:val="00CE43EB"/>
    <w:rsid w:val="00CE4444"/>
    <w:rsid w:val="00CE53EE"/>
    <w:rsid w:val="00CE7855"/>
    <w:rsid w:val="00CF12BC"/>
    <w:rsid w:val="00CF176E"/>
    <w:rsid w:val="00CF1A75"/>
    <w:rsid w:val="00CF1AD4"/>
    <w:rsid w:val="00CF24D9"/>
    <w:rsid w:val="00CF2EB4"/>
    <w:rsid w:val="00CF4011"/>
    <w:rsid w:val="00CF4F94"/>
    <w:rsid w:val="00CF653C"/>
    <w:rsid w:val="00D01A2D"/>
    <w:rsid w:val="00D031CE"/>
    <w:rsid w:val="00D04A6F"/>
    <w:rsid w:val="00D07342"/>
    <w:rsid w:val="00D07A82"/>
    <w:rsid w:val="00D117D8"/>
    <w:rsid w:val="00D1277C"/>
    <w:rsid w:val="00D12A7D"/>
    <w:rsid w:val="00D12BD0"/>
    <w:rsid w:val="00D12E25"/>
    <w:rsid w:val="00D13929"/>
    <w:rsid w:val="00D13BF9"/>
    <w:rsid w:val="00D14503"/>
    <w:rsid w:val="00D14925"/>
    <w:rsid w:val="00D14EF7"/>
    <w:rsid w:val="00D15304"/>
    <w:rsid w:val="00D15BAD"/>
    <w:rsid w:val="00D17F3D"/>
    <w:rsid w:val="00D204DA"/>
    <w:rsid w:val="00D20664"/>
    <w:rsid w:val="00D2083D"/>
    <w:rsid w:val="00D213AC"/>
    <w:rsid w:val="00D22AA9"/>
    <w:rsid w:val="00D23883"/>
    <w:rsid w:val="00D25331"/>
    <w:rsid w:val="00D25702"/>
    <w:rsid w:val="00D2572B"/>
    <w:rsid w:val="00D262AB"/>
    <w:rsid w:val="00D268C2"/>
    <w:rsid w:val="00D27380"/>
    <w:rsid w:val="00D27F65"/>
    <w:rsid w:val="00D30213"/>
    <w:rsid w:val="00D3135A"/>
    <w:rsid w:val="00D31E25"/>
    <w:rsid w:val="00D31F04"/>
    <w:rsid w:val="00D35F7C"/>
    <w:rsid w:val="00D37484"/>
    <w:rsid w:val="00D37D06"/>
    <w:rsid w:val="00D4061D"/>
    <w:rsid w:val="00D40D58"/>
    <w:rsid w:val="00D42EED"/>
    <w:rsid w:val="00D44285"/>
    <w:rsid w:val="00D455BA"/>
    <w:rsid w:val="00D45849"/>
    <w:rsid w:val="00D45ABD"/>
    <w:rsid w:val="00D46C23"/>
    <w:rsid w:val="00D46CA0"/>
    <w:rsid w:val="00D472D7"/>
    <w:rsid w:val="00D477D7"/>
    <w:rsid w:val="00D507BC"/>
    <w:rsid w:val="00D50D45"/>
    <w:rsid w:val="00D5121D"/>
    <w:rsid w:val="00D51875"/>
    <w:rsid w:val="00D51905"/>
    <w:rsid w:val="00D520E1"/>
    <w:rsid w:val="00D52220"/>
    <w:rsid w:val="00D52810"/>
    <w:rsid w:val="00D53192"/>
    <w:rsid w:val="00D5415D"/>
    <w:rsid w:val="00D54632"/>
    <w:rsid w:val="00D54E47"/>
    <w:rsid w:val="00D54E4F"/>
    <w:rsid w:val="00D557B7"/>
    <w:rsid w:val="00D55AFE"/>
    <w:rsid w:val="00D56127"/>
    <w:rsid w:val="00D568DD"/>
    <w:rsid w:val="00D57248"/>
    <w:rsid w:val="00D57997"/>
    <w:rsid w:val="00D624AA"/>
    <w:rsid w:val="00D63478"/>
    <w:rsid w:val="00D63DEA"/>
    <w:rsid w:val="00D645F8"/>
    <w:rsid w:val="00D67EA2"/>
    <w:rsid w:val="00D67FA4"/>
    <w:rsid w:val="00D711D4"/>
    <w:rsid w:val="00D7147C"/>
    <w:rsid w:val="00D714CF"/>
    <w:rsid w:val="00D72228"/>
    <w:rsid w:val="00D72585"/>
    <w:rsid w:val="00D73189"/>
    <w:rsid w:val="00D7329E"/>
    <w:rsid w:val="00D7442D"/>
    <w:rsid w:val="00D759C8"/>
    <w:rsid w:val="00D75B31"/>
    <w:rsid w:val="00D75C7E"/>
    <w:rsid w:val="00D7622B"/>
    <w:rsid w:val="00D7668D"/>
    <w:rsid w:val="00D804B3"/>
    <w:rsid w:val="00D80772"/>
    <w:rsid w:val="00D81AEE"/>
    <w:rsid w:val="00D828BB"/>
    <w:rsid w:val="00D832AF"/>
    <w:rsid w:val="00D835A3"/>
    <w:rsid w:val="00D839E3"/>
    <w:rsid w:val="00D83D33"/>
    <w:rsid w:val="00D84A0E"/>
    <w:rsid w:val="00D85E01"/>
    <w:rsid w:val="00D867D1"/>
    <w:rsid w:val="00D8726C"/>
    <w:rsid w:val="00D8786A"/>
    <w:rsid w:val="00D9001D"/>
    <w:rsid w:val="00D90C3A"/>
    <w:rsid w:val="00D922B1"/>
    <w:rsid w:val="00D9252B"/>
    <w:rsid w:val="00D93041"/>
    <w:rsid w:val="00D93D83"/>
    <w:rsid w:val="00D93E8F"/>
    <w:rsid w:val="00D94884"/>
    <w:rsid w:val="00D94AC8"/>
    <w:rsid w:val="00D95D6E"/>
    <w:rsid w:val="00D95E4F"/>
    <w:rsid w:val="00D96C5F"/>
    <w:rsid w:val="00DA0406"/>
    <w:rsid w:val="00DA08CD"/>
    <w:rsid w:val="00DA1B90"/>
    <w:rsid w:val="00DA20E3"/>
    <w:rsid w:val="00DA30BB"/>
    <w:rsid w:val="00DA614D"/>
    <w:rsid w:val="00DA65E5"/>
    <w:rsid w:val="00DA6DEF"/>
    <w:rsid w:val="00DA76AE"/>
    <w:rsid w:val="00DB0378"/>
    <w:rsid w:val="00DB1FD3"/>
    <w:rsid w:val="00DB2EC6"/>
    <w:rsid w:val="00DB346D"/>
    <w:rsid w:val="00DB5530"/>
    <w:rsid w:val="00DB6FAB"/>
    <w:rsid w:val="00DB7015"/>
    <w:rsid w:val="00DB745C"/>
    <w:rsid w:val="00DB781B"/>
    <w:rsid w:val="00DB7F03"/>
    <w:rsid w:val="00DC1C4D"/>
    <w:rsid w:val="00DC1CF9"/>
    <w:rsid w:val="00DC20BB"/>
    <w:rsid w:val="00DC213D"/>
    <w:rsid w:val="00DC31B4"/>
    <w:rsid w:val="00DC3A01"/>
    <w:rsid w:val="00DC3A21"/>
    <w:rsid w:val="00DC42A4"/>
    <w:rsid w:val="00DC4796"/>
    <w:rsid w:val="00DC50A2"/>
    <w:rsid w:val="00DC5B3B"/>
    <w:rsid w:val="00DC760E"/>
    <w:rsid w:val="00DC787A"/>
    <w:rsid w:val="00DC7F89"/>
    <w:rsid w:val="00DD0090"/>
    <w:rsid w:val="00DD1555"/>
    <w:rsid w:val="00DD2041"/>
    <w:rsid w:val="00DD2A46"/>
    <w:rsid w:val="00DD33DE"/>
    <w:rsid w:val="00DD48F6"/>
    <w:rsid w:val="00DD5B20"/>
    <w:rsid w:val="00DD612F"/>
    <w:rsid w:val="00DD650B"/>
    <w:rsid w:val="00DD6B8D"/>
    <w:rsid w:val="00DD6C83"/>
    <w:rsid w:val="00DD76DA"/>
    <w:rsid w:val="00DE2668"/>
    <w:rsid w:val="00DE3267"/>
    <w:rsid w:val="00DE3376"/>
    <w:rsid w:val="00DE3773"/>
    <w:rsid w:val="00DE3B6A"/>
    <w:rsid w:val="00DE5601"/>
    <w:rsid w:val="00DE614F"/>
    <w:rsid w:val="00DE6704"/>
    <w:rsid w:val="00DE6B20"/>
    <w:rsid w:val="00DE7F8E"/>
    <w:rsid w:val="00DF15B6"/>
    <w:rsid w:val="00DF2688"/>
    <w:rsid w:val="00DF2893"/>
    <w:rsid w:val="00DF3F2C"/>
    <w:rsid w:val="00DF52E5"/>
    <w:rsid w:val="00DF5346"/>
    <w:rsid w:val="00DF581E"/>
    <w:rsid w:val="00DF5B20"/>
    <w:rsid w:val="00DF635C"/>
    <w:rsid w:val="00DF6BB4"/>
    <w:rsid w:val="00E01194"/>
    <w:rsid w:val="00E01278"/>
    <w:rsid w:val="00E01DB9"/>
    <w:rsid w:val="00E021ED"/>
    <w:rsid w:val="00E0408E"/>
    <w:rsid w:val="00E107B3"/>
    <w:rsid w:val="00E1187C"/>
    <w:rsid w:val="00E1253C"/>
    <w:rsid w:val="00E13ABB"/>
    <w:rsid w:val="00E14F63"/>
    <w:rsid w:val="00E1785B"/>
    <w:rsid w:val="00E20E67"/>
    <w:rsid w:val="00E21A07"/>
    <w:rsid w:val="00E220DE"/>
    <w:rsid w:val="00E22535"/>
    <w:rsid w:val="00E24611"/>
    <w:rsid w:val="00E24777"/>
    <w:rsid w:val="00E25186"/>
    <w:rsid w:val="00E25A7C"/>
    <w:rsid w:val="00E260E8"/>
    <w:rsid w:val="00E3045D"/>
    <w:rsid w:val="00E33464"/>
    <w:rsid w:val="00E33C3E"/>
    <w:rsid w:val="00E3442A"/>
    <w:rsid w:val="00E372F5"/>
    <w:rsid w:val="00E42ADD"/>
    <w:rsid w:val="00E436CE"/>
    <w:rsid w:val="00E438CE"/>
    <w:rsid w:val="00E43AA8"/>
    <w:rsid w:val="00E44051"/>
    <w:rsid w:val="00E44162"/>
    <w:rsid w:val="00E4561D"/>
    <w:rsid w:val="00E45A45"/>
    <w:rsid w:val="00E4697B"/>
    <w:rsid w:val="00E471AF"/>
    <w:rsid w:val="00E471F6"/>
    <w:rsid w:val="00E47AC5"/>
    <w:rsid w:val="00E508D8"/>
    <w:rsid w:val="00E51628"/>
    <w:rsid w:val="00E52A7F"/>
    <w:rsid w:val="00E52E24"/>
    <w:rsid w:val="00E54F56"/>
    <w:rsid w:val="00E55FB5"/>
    <w:rsid w:val="00E5662E"/>
    <w:rsid w:val="00E5669F"/>
    <w:rsid w:val="00E56B00"/>
    <w:rsid w:val="00E607EB"/>
    <w:rsid w:val="00E61765"/>
    <w:rsid w:val="00E623F3"/>
    <w:rsid w:val="00E62A7A"/>
    <w:rsid w:val="00E637C9"/>
    <w:rsid w:val="00E6384A"/>
    <w:rsid w:val="00E63CAD"/>
    <w:rsid w:val="00E63DCB"/>
    <w:rsid w:val="00E663D7"/>
    <w:rsid w:val="00E67FEC"/>
    <w:rsid w:val="00E70564"/>
    <w:rsid w:val="00E712CF"/>
    <w:rsid w:val="00E7190B"/>
    <w:rsid w:val="00E71B31"/>
    <w:rsid w:val="00E71F19"/>
    <w:rsid w:val="00E7266E"/>
    <w:rsid w:val="00E729D2"/>
    <w:rsid w:val="00E73D4B"/>
    <w:rsid w:val="00E73D54"/>
    <w:rsid w:val="00E74374"/>
    <w:rsid w:val="00E74672"/>
    <w:rsid w:val="00E752DD"/>
    <w:rsid w:val="00E75BFA"/>
    <w:rsid w:val="00E76AAB"/>
    <w:rsid w:val="00E777C1"/>
    <w:rsid w:val="00E80065"/>
    <w:rsid w:val="00E80E6A"/>
    <w:rsid w:val="00E81BC5"/>
    <w:rsid w:val="00E82BAB"/>
    <w:rsid w:val="00E82F09"/>
    <w:rsid w:val="00E8317E"/>
    <w:rsid w:val="00E835F7"/>
    <w:rsid w:val="00E838D0"/>
    <w:rsid w:val="00E83EFA"/>
    <w:rsid w:val="00E84F36"/>
    <w:rsid w:val="00E85028"/>
    <w:rsid w:val="00E851DA"/>
    <w:rsid w:val="00E85491"/>
    <w:rsid w:val="00E85F83"/>
    <w:rsid w:val="00E85FF3"/>
    <w:rsid w:val="00E8607F"/>
    <w:rsid w:val="00E8683A"/>
    <w:rsid w:val="00E86D41"/>
    <w:rsid w:val="00E90F09"/>
    <w:rsid w:val="00E910C0"/>
    <w:rsid w:val="00E916B4"/>
    <w:rsid w:val="00E91C6E"/>
    <w:rsid w:val="00E927D3"/>
    <w:rsid w:val="00E95332"/>
    <w:rsid w:val="00E95F3A"/>
    <w:rsid w:val="00E963DA"/>
    <w:rsid w:val="00E96596"/>
    <w:rsid w:val="00E96815"/>
    <w:rsid w:val="00E96847"/>
    <w:rsid w:val="00E96E71"/>
    <w:rsid w:val="00E9713B"/>
    <w:rsid w:val="00E977CC"/>
    <w:rsid w:val="00EA353D"/>
    <w:rsid w:val="00EA4577"/>
    <w:rsid w:val="00EA52A4"/>
    <w:rsid w:val="00EA6024"/>
    <w:rsid w:val="00EA6386"/>
    <w:rsid w:val="00EA6446"/>
    <w:rsid w:val="00EA7BDB"/>
    <w:rsid w:val="00EA7CE5"/>
    <w:rsid w:val="00EB074D"/>
    <w:rsid w:val="00EB0925"/>
    <w:rsid w:val="00EB0A21"/>
    <w:rsid w:val="00EB1457"/>
    <w:rsid w:val="00EB18AE"/>
    <w:rsid w:val="00EB2C7B"/>
    <w:rsid w:val="00EB3E55"/>
    <w:rsid w:val="00EB45D1"/>
    <w:rsid w:val="00EB5015"/>
    <w:rsid w:val="00EB55B8"/>
    <w:rsid w:val="00EB67E8"/>
    <w:rsid w:val="00EB6C58"/>
    <w:rsid w:val="00EB7093"/>
    <w:rsid w:val="00EB7EC9"/>
    <w:rsid w:val="00EC016B"/>
    <w:rsid w:val="00EC03AC"/>
    <w:rsid w:val="00EC1738"/>
    <w:rsid w:val="00EC1C7C"/>
    <w:rsid w:val="00EC1E02"/>
    <w:rsid w:val="00EC2B72"/>
    <w:rsid w:val="00EC2C53"/>
    <w:rsid w:val="00EC3849"/>
    <w:rsid w:val="00EC3B81"/>
    <w:rsid w:val="00EC400E"/>
    <w:rsid w:val="00EC49F7"/>
    <w:rsid w:val="00EC5206"/>
    <w:rsid w:val="00EC526F"/>
    <w:rsid w:val="00EC6273"/>
    <w:rsid w:val="00EC719A"/>
    <w:rsid w:val="00ED1717"/>
    <w:rsid w:val="00ED21F6"/>
    <w:rsid w:val="00ED52B2"/>
    <w:rsid w:val="00ED6C99"/>
    <w:rsid w:val="00ED7063"/>
    <w:rsid w:val="00EE0ADB"/>
    <w:rsid w:val="00EE0D53"/>
    <w:rsid w:val="00EE280C"/>
    <w:rsid w:val="00EE353D"/>
    <w:rsid w:val="00EE376B"/>
    <w:rsid w:val="00EE3B96"/>
    <w:rsid w:val="00EE4A53"/>
    <w:rsid w:val="00EE6AE8"/>
    <w:rsid w:val="00EE7623"/>
    <w:rsid w:val="00EF054B"/>
    <w:rsid w:val="00EF0EEA"/>
    <w:rsid w:val="00EF17EB"/>
    <w:rsid w:val="00EF26EF"/>
    <w:rsid w:val="00EF5177"/>
    <w:rsid w:val="00EF55F6"/>
    <w:rsid w:val="00EF58AC"/>
    <w:rsid w:val="00EF649D"/>
    <w:rsid w:val="00EF7942"/>
    <w:rsid w:val="00EF7D53"/>
    <w:rsid w:val="00F00803"/>
    <w:rsid w:val="00F00B50"/>
    <w:rsid w:val="00F018BA"/>
    <w:rsid w:val="00F02917"/>
    <w:rsid w:val="00F03CC1"/>
    <w:rsid w:val="00F05E53"/>
    <w:rsid w:val="00F063EA"/>
    <w:rsid w:val="00F064E7"/>
    <w:rsid w:val="00F10B42"/>
    <w:rsid w:val="00F10FF1"/>
    <w:rsid w:val="00F11014"/>
    <w:rsid w:val="00F13D8E"/>
    <w:rsid w:val="00F150DE"/>
    <w:rsid w:val="00F15D36"/>
    <w:rsid w:val="00F163A8"/>
    <w:rsid w:val="00F16CBD"/>
    <w:rsid w:val="00F1761C"/>
    <w:rsid w:val="00F2133F"/>
    <w:rsid w:val="00F22619"/>
    <w:rsid w:val="00F23633"/>
    <w:rsid w:val="00F24B23"/>
    <w:rsid w:val="00F2518F"/>
    <w:rsid w:val="00F25480"/>
    <w:rsid w:val="00F25541"/>
    <w:rsid w:val="00F30AF0"/>
    <w:rsid w:val="00F31B57"/>
    <w:rsid w:val="00F31D51"/>
    <w:rsid w:val="00F32EC5"/>
    <w:rsid w:val="00F33609"/>
    <w:rsid w:val="00F33DBB"/>
    <w:rsid w:val="00F33F57"/>
    <w:rsid w:val="00F33FB2"/>
    <w:rsid w:val="00F3419A"/>
    <w:rsid w:val="00F34292"/>
    <w:rsid w:val="00F35881"/>
    <w:rsid w:val="00F35B00"/>
    <w:rsid w:val="00F35E4E"/>
    <w:rsid w:val="00F36B78"/>
    <w:rsid w:val="00F375BE"/>
    <w:rsid w:val="00F377F3"/>
    <w:rsid w:val="00F37F00"/>
    <w:rsid w:val="00F4112C"/>
    <w:rsid w:val="00F41521"/>
    <w:rsid w:val="00F41EFA"/>
    <w:rsid w:val="00F4415B"/>
    <w:rsid w:val="00F44246"/>
    <w:rsid w:val="00F446C7"/>
    <w:rsid w:val="00F44AD4"/>
    <w:rsid w:val="00F458FC"/>
    <w:rsid w:val="00F45F12"/>
    <w:rsid w:val="00F462F5"/>
    <w:rsid w:val="00F467A0"/>
    <w:rsid w:val="00F46D29"/>
    <w:rsid w:val="00F47AFA"/>
    <w:rsid w:val="00F47F20"/>
    <w:rsid w:val="00F509F2"/>
    <w:rsid w:val="00F51215"/>
    <w:rsid w:val="00F51B2E"/>
    <w:rsid w:val="00F5224A"/>
    <w:rsid w:val="00F52682"/>
    <w:rsid w:val="00F527AC"/>
    <w:rsid w:val="00F543A6"/>
    <w:rsid w:val="00F54B63"/>
    <w:rsid w:val="00F55993"/>
    <w:rsid w:val="00F561B5"/>
    <w:rsid w:val="00F563CE"/>
    <w:rsid w:val="00F57242"/>
    <w:rsid w:val="00F5779E"/>
    <w:rsid w:val="00F57B65"/>
    <w:rsid w:val="00F57F2B"/>
    <w:rsid w:val="00F60923"/>
    <w:rsid w:val="00F60E4F"/>
    <w:rsid w:val="00F6137F"/>
    <w:rsid w:val="00F61576"/>
    <w:rsid w:val="00F61A64"/>
    <w:rsid w:val="00F628BB"/>
    <w:rsid w:val="00F652D3"/>
    <w:rsid w:val="00F6656D"/>
    <w:rsid w:val="00F66B41"/>
    <w:rsid w:val="00F66CB8"/>
    <w:rsid w:val="00F67163"/>
    <w:rsid w:val="00F70068"/>
    <w:rsid w:val="00F70541"/>
    <w:rsid w:val="00F73F49"/>
    <w:rsid w:val="00F748CF"/>
    <w:rsid w:val="00F749B7"/>
    <w:rsid w:val="00F74AEE"/>
    <w:rsid w:val="00F74B0C"/>
    <w:rsid w:val="00F74B55"/>
    <w:rsid w:val="00F74BE8"/>
    <w:rsid w:val="00F7539C"/>
    <w:rsid w:val="00F7575A"/>
    <w:rsid w:val="00F75B6C"/>
    <w:rsid w:val="00F75EDC"/>
    <w:rsid w:val="00F76562"/>
    <w:rsid w:val="00F7686F"/>
    <w:rsid w:val="00F76966"/>
    <w:rsid w:val="00F76ABC"/>
    <w:rsid w:val="00F7733A"/>
    <w:rsid w:val="00F802DD"/>
    <w:rsid w:val="00F82BC1"/>
    <w:rsid w:val="00F835FD"/>
    <w:rsid w:val="00F84684"/>
    <w:rsid w:val="00F85C59"/>
    <w:rsid w:val="00F86681"/>
    <w:rsid w:val="00F87F11"/>
    <w:rsid w:val="00F903B9"/>
    <w:rsid w:val="00F92E6F"/>
    <w:rsid w:val="00F9309B"/>
    <w:rsid w:val="00F930AE"/>
    <w:rsid w:val="00F949A2"/>
    <w:rsid w:val="00F952E2"/>
    <w:rsid w:val="00F95732"/>
    <w:rsid w:val="00F95C3B"/>
    <w:rsid w:val="00F963DB"/>
    <w:rsid w:val="00FA0F9D"/>
    <w:rsid w:val="00FA183C"/>
    <w:rsid w:val="00FA1C3B"/>
    <w:rsid w:val="00FA2F09"/>
    <w:rsid w:val="00FA39CF"/>
    <w:rsid w:val="00FA3B1E"/>
    <w:rsid w:val="00FA762B"/>
    <w:rsid w:val="00FA7B57"/>
    <w:rsid w:val="00FA7F29"/>
    <w:rsid w:val="00FB172E"/>
    <w:rsid w:val="00FB29EB"/>
    <w:rsid w:val="00FB5B9D"/>
    <w:rsid w:val="00FB5E7A"/>
    <w:rsid w:val="00FB6B9A"/>
    <w:rsid w:val="00FB766A"/>
    <w:rsid w:val="00FC005E"/>
    <w:rsid w:val="00FC12A7"/>
    <w:rsid w:val="00FC17AF"/>
    <w:rsid w:val="00FC1A41"/>
    <w:rsid w:val="00FC1C14"/>
    <w:rsid w:val="00FC322D"/>
    <w:rsid w:val="00FC4182"/>
    <w:rsid w:val="00FC47B1"/>
    <w:rsid w:val="00FC5C71"/>
    <w:rsid w:val="00FC759C"/>
    <w:rsid w:val="00FD197A"/>
    <w:rsid w:val="00FD3C76"/>
    <w:rsid w:val="00FD3F80"/>
    <w:rsid w:val="00FD4A28"/>
    <w:rsid w:val="00FD5530"/>
    <w:rsid w:val="00FD5B79"/>
    <w:rsid w:val="00FD6CB0"/>
    <w:rsid w:val="00FE128B"/>
    <w:rsid w:val="00FE1E27"/>
    <w:rsid w:val="00FE245F"/>
    <w:rsid w:val="00FE2786"/>
    <w:rsid w:val="00FE28B0"/>
    <w:rsid w:val="00FE2A9E"/>
    <w:rsid w:val="00FE2BF6"/>
    <w:rsid w:val="00FE3A5B"/>
    <w:rsid w:val="00FE465B"/>
    <w:rsid w:val="00FE5CF0"/>
    <w:rsid w:val="00FE5E8A"/>
    <w:rsid w:val="00FE5EA7"/>
    <w:rsid w:val="00FE72F9"/>
    <w:rsid w:val="00FE73FE"/>
    <w:rsid w:val="00FF1BD9"/>
    <w:rsid w:val="00FF24CD"/>
    <w:rsid w:val="00FF2FCB"/>
    <w:rsid w:val="00FF3C79"/>
    <w:rsid w:val="00FF48CB"/>
    <w:rsid w:val="00FF4EAE"/>
    <w:rsid w:val="00FF5132"/>
    <w:rsid w:val="00FF6537"/>
    <w:rsid w:val="00FF73AC"/>
    <w:rsid w:val="00FF7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83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D09"/>
    <w:pPr>
      <w:widowControl w:val="0"/>
      <w:jc w:val="both"/>
    </w:pPr>
  </w:style>
  <w:style w:type="paragraph" w:styleId="1">
    <w:name w:val="heading 1"/>
    <w:basedOn w:val="a"/>
    <w:next w:val="a"/>
    <w:link w:val="10"/>
    <w:uiPriority w:val="9"/>
    <w:qFormat/>
    <w:rsid w:val="007A3C65"/>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1C54A2"/>
    <w:pPr>
      <w:widowControl/>
      <w:spacing w:before="240" w:after="120"/>
      <w:jc w:val="left"/>
      <w:outlineLvl w:val="2"/>
    </w:pPr>
    <w:rPr>
      <w:rFonts w:ascii="ＭＳ Ｐゴシック" w:eastAsia="ＭＳ Ｐゴシック" w:hAnsi="ＭＳ Ｐゴシック" w:cs="ＭＳ Ｐゴシック"/>
      <w:b/>
      <w:bCs/>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3C65"/>
    <w:rPr>
      <w:rFonts w:asciiTheme="majorHAnsi" w:eastAsiaTheme="majorEastAsia" w:hAnsiTheme="majorHAnsi" w:cstheme="majorBidi"/>
      <w:sz w:val="24"/>
      <w:szCs w:val="24"/>
    </w:rPr>
  </w:style>
  <w:style w:type="character" w:customStyle="1" w:styleId="30">
    <w:name w:val="見出し 3 (文字)"/>
    <w:basedOn w:val="a0"/>
    <w:link w:val="3"/>
    <w:uiPriority w:val="9"/>
    <w:rsid w:val="001C54A2"/>
    <w:rPr>
      <w:rFonts w:ascii="ＭＳ Ｐゴシック" w:eastAsia="ＭＳ Ｐゴシック" w:hAnsi="ＭＳ Ｐゴシック" w:cs="ＭＳ Ｐゴシック"/>
      <w:b/>
      <w:bCs/>
      <w:kern w:val="0"/>
      <w:sz w:val="29"/>
      <w:szCs w:val="29"/>
    </w:rPr>
  </w:style>
  <w:style w:type="paragraph" w:styleId="a3">
    <w:name w:val="Date"/>
    <w:basedOn w:val="a"/>
    <w:next w:val="a"/>
    <w:link w:val="a4"/>
    <w:uiPriority w:val="99"/>
    <w:semiHidden/>
    <w:unhideWhenUsed/>
    <w:rsid w:val="00D63DEA"/>
  </w:style>
  <w:style w:type="character" w:customStyle="1" w:styleId="a4">
    <w:name w:val="日付 (文字)"/>
    <w:basedOn w:val="a0"/>
    <w:link w:val="a3"/>
    <w:uiPriority w:val="99"/>
    <w:semiHidden/>
    <w:rsid w:val="00D63DEA"/>
  </w:style>
  <w:style w:type="paragraph" w:styleId="a5">
    <w:name w:val="Balloon Text"/>
    <w:basedOn w:val="a"/>
    <w:link w:val="a6"/>
    <w:uiPriority w:val="99"/>
    <w:semiHidden/>
    <w:unhideWhenUsed/>
    <w:rsid w:val="003E48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4889"/>
    <w:rPr>
      <w:rFonts w:asciiTheme="majorHAnsi" w:eastAsiaTheme="majorEastAsia" w:hAnsiTheme="majorHAnsi" w:cstheme="majorBidi"/>
      <w:sz w:val="18"/>
      <w:szCs w:val="18"/>
    </w:rPr>
  </w:style>
  <w:style w:type="paragraph" w:styleId="a7">
    <w:name w:val="header"/>
    <w:basedOn w:val="a"/>
    <w:link w:val="a8"/>
    <w:uiPriority w:val="99"/>
    <w:unhideWhenUsed/>
    <w:rsid w:val="00230D67"/>
    <w:pPr>
      <w:tabs>
        <w:tab w:val="center" w:pos="4252"/>
        <w:tab w:val="right" w:pos="8504"/>
      </w:tabs>
      <w:snapToGrid w:val="0"/>
    </w:pPr>
  </w:style>
  <w:style w:type="character" w:customStyle="1" w:styleId="a8">
    <w:name w:val="ヘッダー (文字)"/>
    <w:basedOn w:val="a0"/>
    <w:link w:val="a7"/>
    <w:uiPriority w:val="99"/>
    <w:rsid w:val="00230D67"/>
  </w:style>
  <w:style w:type="paragraph" w:styleId="a9">
    <w:name w:val="footer"/>
    <w:basedOn w:val="a"/>
    <w:link w:val="aa"/>
    <w:uiPriority w:val="99"/>
    <w:unhideWhenUsed/>
    <w:rsid w:val="00230D67"/>
    <w:pPr>
      <w:tabs>
        <w:tab w:val="center" w:pos="4252"/>
        <w:tab w:val="right" w:pos="8504"/>
      </w:tabs>
      <w:snapToGrid w:val="0"/>
    </w:pPr>
  </w:style>
  <w:style w:type="character" w:customStyle="1" w:styleId="aa">
    <w:name w:val="フッター (文字)"/>
    <w:basedOn w:val="a0"/>
    <w:link w:val="a9"/>
    <w:uiPriority w:val="99"/>
    <w:rsid w:val="00230D67"/>
  </w:style>
  <w:style w:type="table" w:styleId="ab">
    <w:name w:val="Table Grid"/>
    <w:basedOn w:val="a1"/>
    <w:uiPriority w:val="59"/>
    <w:rsid w:val="00A1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17566"/>
    <w:pPr>
      <w:ind w:leftChars="400" w:left="840"/>
    </w:pPr>
  </w:style>
  <w:style w:type="character" w:styleId="ad">
    <w:name w:val="Hyperlink"/>
    <w:basedOn w:val="a0"/>
    <w:uiPriority w:val="99"/>
    <w:unhideWhenUsed/>
    <w:rsid w:val="00017566"/>
    <w:rPr>
      <w:color w:val="0000FF" w:themeColor="hyperlink"/>
      <w:u w:val="single"/>
    </w:rPr>
  </w:style>
  <w:style w:type="paragraph" w:styleId="HTML">
    <w:name w:val="HTML Preformatted"/>
    <w:basedOn w:val="a"/>
    <w:link w:val="HTML0"/>
    <w:uiPriority w:val="99"/>
    <w:semiHidden/>
    <w:unhideWhenUsed/>
    <w:rsid w:val="00BA04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BA0446"/>
    <w:rPr>
      <w:rFonts w:ascii="ＭＳ ゴシック" w:eastAsia="ＭＳ ゴシック" w:hAnsi="ＭＳ ゴシック" w:cs="ＭＳ ゴシック"/>
      <w:kern w:val="0"/>
      <w:sz w:val="24"/>
      <w:szCs w:val="24"/>
    </w:rPr>
  </w:style>
  <w:style w:type="paragraph" w:styleId="ae">
    <w:name w:val="Revision"/>
    <w:hidden/>
    <w:uiPriority w:val="99"/>
    <w:semiHidden/>
    <w:rsid w:val="00C46DA1"/>
  </w:style>
  <w:style w:type="character" w:styleId="af">
    <w:name w:val="FollowedHyperlink"/>
    <w:basedOn w:val="a0"/>
    <w:uiPriority w:val="99"/>
    <w:semiHidden/>
    <w:unhideWhenUsed/>
    <w:rsid w:val="00B70E19"/>
    <w:rPr>
      <w:color w:val="800080" w:themeColor="followedHyperlink"/>
      <w:u w:val="single"/>
    </w:rPr>
  </w:style>
  <w:style w:type="paragraph" w:styleId="af0">
    <w:name w:val="Title"/>
    <w:basedOn w:val="a"/>
    <w:next w:val="a"/>
    <w:link w:val="af1"/>
    <w:uiPriority w:val="10"/>
    <w:qFormat/>
    <w:rsid w:val="006E3BB3"/>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6E3BB3"/>
    <w:rPr>
      <w:rFonts w:asciiTheme="majorHAnsi" w:eastAsia="ＭＳ ゴシック" w:hAnsiTheme="majorHAnsi" w:cstheme="majorBidi"/>
      <w:sz w:val="32"/>
      <w:szCs w:val="32"/>
    </w:rPr>
  </w:style>
  <w:style w:type="paragraph" w:styleId="af2">
    <w:name w:val="Plain Text"/>
    <w:basedOn w:val="a"/>
    <w:link w:val="af3"/>
    <w:uiPriority w:val="99"/>
    <w:unhideWhenUsed/>
    <w:rsid w:val="008F63E2"/>
    <w:pPr>
      <w:jc w:val="left"/>
    </w:pPr>
    <w:rPr>
      <w:rFonts w:ascii="ＭＳ ゴシック" w:eastAsia="ＭＳ ゴシック" w:hAnsi="Courier New"/>
      <w:sz w:val="20"/>
      <w:szCs w:val="21"/>
    </w:rPr>
  </w:style>
  <w:style w:type="character" w:customStyle="1" w:styleId="af3">
    <w:name w:val="書式なし (文字)"/>
    <w:basedOn w:val="a0"/>
    <w:link w:val="af2"/>
    <w:uiPriority w:val="99"/>
    <w:rsid w:val="008F63E2"/>
    <w:rPr>
      <w:rFonts w:ascii="ＭＳ ゴシック" w:eastAsia="ＭＳ ゴシック" w:hAnsi="Courier New"/>
      <w:sz w:val="20"/>
      <w:szCs w:val="21"/>
    </w:rPr>
  </w:style>
  <w:style w:type="table" w:styleId="31">
    <w:name w:val="Light Grid Accent 1"/>
    <w:basedOn w:val="a1"/>
    <w:uiPriority w:val="62"/>
    <w:rsid w:val="004E35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4">
    <w:name w:val="Medium Shading 1 Accent 5"/>
    <w:basedOn w:val="a1"/>
    <w:uiPriority w:val="63"/>
    <w:rsid w:val="004E35B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0">
    <w:name w:val="Medium Shading 1 Accent 6"/>
    <w:basedOn w:val="a1"/>
    <w:uiPriority w:val="63"/>
    <w:rsid w:val="002E229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4">
    <w:name w:val="annotation reference"/>
    <w:basedOn w:val="a0"/>
    <w:uiPriority w:val="99"/>
    <w:semiHidden/>
    <w:unhideWhenUsed/>
    <w:rsid w:val="00E44162"/>
    <w:rPr>
      <w:sz w:val="18"/>
      <w:szCs w:val="18"/>
    </w:rPr>
  </w:style>
  <w:style w:type="paragraph" w:styleId="af5">
    <w:name w:val="annotation text"/>
    <w:basedOn w:val="a"/>
    <w:link w:val="af6"/>
    <w:uiPriority w:val="99"/>
    <w:semiHidden/>
    <w:unhideWhenUsed/>
    <w:rsid w:val="00E44162"/>
    <w:pPr>
      <w:jc w:val="left"/>
    </w:pPr>
  </w:style>
  <w:style w:type="character" w:customStyle="1" w:styleId="af6">
    <w:name w:val="コメント文字列 (文字)"/>
    <w:basedOn w:val="a0"/>
    <w:link w:val="af5"/>
    <w:uiPriority w:val="99"/>
    <w:semiHidden/>
    <w:rsid w:val="00E44162"/>
  </w:style>
  <w:style w:type="paragraph" w:styleId="af7">
    <w:name w:val="annotation subject"/>
    <w:basedOn w:val="af5"/>
    <w:next w:val="af5"/>
    <w:link w:val="af8"/>
    <w:uiPriority w:val="99"/>
    <w:semiHidden/>
    <w:unhideWhenUsed/>
    <w:rsid w:val="00E44162"/>
    <w:rPr>
      <w:b/>
      <w:bCs/>
    </w:rPr>
  </w:style>
  <w:style w:type="character" w:customStyle="1" w:styleId="af8">
    <w:name w:val="コメント内容 (文字)"/>
    <w:basedOn w:val="af6"/>
    <w:link w:val="af7"/>
    <w:uiPriority w:val="99"/>
    <w:semiHidden/>
    <w:rsid w:val="00E44162"/>
    <w:rPr>
      <w:b/>
      <w:bCs/>
    </w:rPr>
  </w:style>
  <w:style w:type="paragraph" w:styleId="af9">
    <w:name w:val="TOC Heading"/>
    <w:basedOn w:val="1"/>
    <w:next w:val="a"/>
    <w:uiPriority w:val="39"/>
    <w:unhideWhenUsed/>
    <w:qFormat/>
    <w:rsid w:val="00B512D5"/>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B512D5"/>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5F479B"/>
    <w:pPr>
      <w:widowControl/>
      <w:spacing w:after="100" w:line="0" w:lineRule="atLeast"/>
      <w:jc w:val="left"/>
    </w:pPr>
    <w:rPr>
      <w:rFonts w:ascii="メイリオ" w:eastAsia="メイリオ" w:hAnsi="メイリオ" w:cs="メイリオ"/>
      <w:b/>
      <w:bCs/>
      <w:kern w:val="0"/>
      <w:sz w:val="28"/>
      <w:szCs w:val="28"/>
    </w:rPr>
  </w:style>
  <w:style w:type="paragraph" w:styleId="32">
    <w:name w:val="toc 3"/>
    <w:basedOn w:val="a"/>
    <w:next w:val="a"/>
    <w:autoRedefine/>
    <w:uiPriority w:val="39"/>
    <w:unhideWhenUsed/>
    <w:qFormat/>
    <w:rsid w:val="00382F9C"/>
    <w:pPr>
      <w:widowControl/>
      <w:spacing w:after="100"/>
      <w:jc w:val="left"/>
    </w:pPr>
    <w:rPr>
      <w:kern w:val="0"/>
      <w:sz w:val="22"/>
    </w:rPr>
  </w:style>
  <w:style w:type="paragraph" w:styleId="Web">
    <w:name w:val="Normal (Web)"/>
    <w:basedOn w:val="a"/>
    <w:uiPriority w:val="99"/>
    <w:unhideWhenUsed/>
    <w:rsid w:val="009C3413"/>
    <w:rPr>
      <w:rFonts w:ascii="Times New Roman" w:hAnsi="Times New Roman" w:cs="Times New Roman"/>
      <w:sz w:val="24"/>
      <w:szCs w:val="24"/>
    </w:rPr>
  </w:style>
  <w:style w:type="table" w:styleId="12">
    <w:name w:val="Light Shading Accent 6"/>
    <w:basedOn w:val="a1"/>
    <w:uiPriority w:val="60"/>
    <w:rsid w:val="002F6FB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3">
    <w:name w:val="Light Shading Accent 5"/>
    <w:basedOn w:val="a1"/>
    <w:uiPriority w:val="60"/>
    <w:rsid w:val="002F6F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41">
    <w:name w:val="表 (オレンジ)  41"/>
    <w:basedOn w:val="a1"/>
    <w:next w:val="40"/>
    <w:uiPriority w:val="63"/>
    <w:rsid w:val="00EB074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a">
    <w:name w:val="Unresolved Mention"/>
    <w:basedOn w:val="a0"/>
    <w:uiPriority w:val="99"/>
    <w:semiHidden/>
    <w:unhideWhenUsed/>
    <w:rsid w:val="0093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056">
      <w:bodyDiv w:val="1"/>
      <w:marLeft w:val="0"/>
      <w:marRight w:val="0"/>
      <w:marTop w:val="0"/>
      <w:marBottom w:val="0"/>
      <w:divBdr>
        <w:top w:val="none" w:sz="0" w:space="0" w:color="auto"/>
        <w:left w:val="none" w:sz="0" w:space="0" w:color="auto"/>
        <w:bottom w:val="none" w:sz="0" w:space="0" w:color="auto"/>
        <w:right w:val="none" w:sz="0" w:space="0" w:color="auto"/>
      </w:divBdr>
    </w:div>
    <w:div w:id="64107929">
      <w:bodyDiv w:val="1"/>
      <w:marLeft w:val="0"/>
      <w:marRight w:val="0"/>
      <w:marTop w:val="0"/>
      <w:marBottom w:val="0"/>
      <w:divBdr>
        <w:top w:val="none" w:sz="0" w:space="0" w:color="auto"/>
        <w:left w:val="none" w:sz="0" w:space="0" w:color="auto"/>
        <w:bottom w:val="none" w:sz="0" w:space="0" w:color="auto"/>
        <w:right w:val="none" w:sz="0" w:space="0" w:color="auto"/>
      </w:divBdr>
    </w:div>
    <w:div w:id="125856193">
      <w:bodyDiv w:val="1"/>
      <w:marLeft w:val="0"/>
      <w:marRight w:val="0"/>
      <w:marTop w:val="0"/>
      <w:marBottom w:val="0"/>
      <w:divBdr>
        <w:top w:val="none" w:sz="0" w:space="0" w:color="auto"/>
        <w:left w:val="none" w:sz="0" w:space="0" w:color="auto"/>
        <w:bottom w:val="none" w:sz="0" w:space="0" w:color="auto"/>
        <w:right w:val="none" w:sz="0" w:space="0" w:color="auto"/>
      </w:divBdr>
      <w:divsChild>
        <w:div w:id="808016712">
          <w:marLeft w:val="240"/>
          <w:marRight w:val="0"/>
          <w:marTop w:val="0"/>
          <w:marBottom w:val="0"/>
          <w:divBdr>
            <w:top w:val="none" w:sz="0" w:space="0" w:color="auto"/>
            <w:left w:val="none" w:sz="0" w:space="0" w:color="auto"/>
            <w:bottom w:val="none" w:sz="0" w:space="0" w:color="auto"/>
            <w:right w:val="none" w:sz="0" w:space="0" w:color="auto"/>
          </w:divBdr>
        </w:div>
        <w:div w:id="1289970723">
          <w:marLeft w:val="240"/>
          <w:marRight w:val="0"/>
          <w:marTop w:val="0"/>
          <w:marBottom w:val="0"/>
          <w:divBdr>
            <w:top w:val="none" w:sz="0" w:space="0" w:color="auto"/>
            <w:left w:val="none" w:sz="0" w:space="0" w:color="auto"/>
            <w:bottom w:val="none" w:sz="0" w:space="0" w:color="auto"/>
            <w:right w:val="none" w:sz="0" w:space="0" w:color="auto"/>
          </w:divBdr>
        </w:div>
      </w:divsChild>
    </w:div>
    <w:div w:id="158273447">
      <w:bodyDiv w:val="1"/>
      <w:marLeft w:val="0"/>
      <w:marRight w:val="0"/>
      <w:marTop w:val="0"/>
      <w:marBottom w:val="0"/>
      <w:divBdr>
        <w:top w:val="none" w:sz="0" w:space="0" w:color="auto"/>
        <w:left w:val="none" w:sz="0" w:space="0" w:color="auto"/>
        <w:bottom w:val="none" w:sz="0" w:space="0" w:color="auto"/>
        <w:right w:val="none" w:sz="0" w:space="0" w:color="auto"/>
      </w:divBdr>
      <w:divsChild>
        <w:div w:id="533079126">
          <w:marLeft w:val="0"/>
          <w:marRight w:val="0"/>
          <w:marTop w:val="0"/>
          <w:marBottom w:val="0"/>
          <w:divBdr>
            <w:top w:val="none" w:sz="0" w:space="0" w:color="auto"/>
            <w:left w:val="none" w:sz="0" w:space="0" w:color="auto"/>
            <w:bottom w:val="none" w:sz="0" w:space="0" w:color="auto"/>
            <w:right w:val="none" w:sz="0" w:space="0" w:color="auto"/>
          </w:divBdr>
          <w:divsChild>
            <w:div w:id="478109967">
              <w:marLeft w:val="0"/>
              <w:marRight w:val="0"/>
              <w:marTop w:val="0"/>
              <w:marBottom w:val="0"/>
              <w:divBdr>
                <w:top w:val="none" w:sz="0" w:space="0" w:color="auto"/>
                <w:left w:val="none" w:sz="0" w:space="0" w:color="auto"/>
                <w:bottom w:val="none" w:sz="0" w:space="0" w:color="auto"/>
                <w:right w:val="none" w:sz="0" w:space="0" w:color="auto"/>
              </w:divBdr>
              <w:divsChild>
                <w:div w:id="319046902">
                  <w:marLeft w:val="0"/>
                  <w:marRight w:val="0"/>
                  <w:marTop w:val="0"/>
                  <w:marBottom w:val="0"/>
                  <w:divBdr>
                    <w:top w:val="none" w:sz="0" w:space="0" w:color="auto"/>
                    <w:left w:val="none" w:sz="0" w:space="0" w:color="auto"/>
                    <w:bottom w:val="none" w:sz="0" w:space="0" w:color="auto"/>
                    <w:right w:val="none" w:sz="0" w:space="0" w:color="auto"/>
                  </w:divBdr>
                  <w:divsChild>
                    <w:div w:id="1808206312">
                      <w:marLeft w:val="0"/>
                      <w:marRight w:val="0"/>
                      <w:marTop w:val="0"/>
                      <w:marBottom w:val="300"/>
                      <w:divBdr>
                        <w:top w:val="none" w:sz="0" w:space="0" w:color="auto"/>
                        <w:left w:val="none" w:sz="0" w:space="0" w:color="auto"/>
                        <w:bottom w:val="none" w:sz="0" w:space="0" w:color="auto"/>
                        <w:right w:val="none" w:sz="0" w:space="0" w:color="auto"/>
                      </w:divBdr>
                      <w:divsChild>
                        <w:div w:id="686564657">
                          <w:marLeft w:val="0"/>
                          <w:marRight w:val="0"/>
                          <w:marTop w:val="0"/>
                          <w:marBottom w:val="0"/>
                          <w:divBdr>
                            <w:top w:val="none" w:sz="0" w:space="0" w:color="auto"/>
                            <w:left w:val="none" w:sz="0" w:space="0" w:color="auto"/>
                            <w:bottom w:val="none" w:sz="0" w:space="0" w:color="auto"/>
                            <w:right w:val="none" w:sz="0" w:space="0" w:color="auto"/>
                          </w:divBdr>
                          <w:divsChild>
                            <w:div w:id="1463376773">
                              <w:marLeft w:val="0"/>
                              <w:marRight w:val="0"/>
                              <w:marTop w:val="0"/>
                              <w:marBottom w:val="0"/>
                              <w:divBdr>
                                <w:top w:val="none" w:sz="0" w:space="0" w:color="auto"/>
                                <w:left w:val="none" w:sz="0" w:space="0" w:color="auto"/>
                                <w:bottom w:val="none" w:sz="0" w:space="0" w:color="auto"/>
                                <w:right w:val="none" w:sz="0" w:space="0" w:color="auto"/>
                              </w:divBdr>
                              <w:divsChild>
                                <w:div w:id="1968198661">
                                  <w:marLeft w:val="0"/>
                                  <w:marRight w:val="0"/>
                                  <w:marTop w:val="0"/>
                                  <w:marBottom w:val="0"/>
                                  <w:divBdr>
                                    <w:top w:val="none" w:sz="0" w:space="0" w:color="auto"/>
                                    <w:left w:val="none" w:sz="0" w:space="0" w:color="auto"/>
                                    <w:bottom w:val="none" w:sz="0" w:space="0" w:color="auto"/>
                                    <w:right w:val="none" w:sz="0" w:space="0" w:color="auto"/>
                                  </w:divBdr>
                                  <w:divsChild>
                                    <w:div w:id="194080779">
                                      <w:marLeft w:val="240"/>
                                      <w:marRight w:val="0"/>
                                      <w:marTop w:val="0"/>
                                      <w:marBottom w:val="0"/>
                                      <w:divBdr>
                                        <w:top w:val="none" w:sz="0" w:space="0" w:color="auto"/>
                                        <w:left w:val="none" w:sz="0" w:space="0" w:color="auto"/>
                                        <w:bottom w:val="none" w:sz="0" w:space="0" w:color="auto"/>
                                        <w:right w:val="none" w:sz="0" w:space="0" w:color="auto"/>
                                      </w:divBdr>
                                      <w:divsChild>
                                        <w:div w:id="791554698">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93193">
      <w:bodyDiv w:val="1"/>
      <w:marLeft w:val="0"/>
      <w:marRight w:val="0"/>
      <w:marTop w:val="0"/>
      <w:marBottom w:val="0"/>
      <w:divBdr>
        <w:top w:val="none" w:sz="0" w:space="0" w:color="auto"/>
        <w:left w:val="none" w:sz="0" w:space="0" w:color="auto"/>
        <w:bottom w:val="none" w:sz="0" w:space="0" w:color="auto"/>
        <w:right w:val="none" w:sz="0" w:space="0" w:color="auto"/>
      </w:divBdr>
      <w:divsChild>
        <w:div w:id="1238325758">
          <w:marLeft w:val="0"/>
          <w:marRight w:val="0"/>
          <w:marTop w:val="0"/>
          <w:marBottom w:val="0"/>
          <w:divBdr>
            <w:top w:val="none" w:sz="0" w:space="0" w:color="auto"/>
            <w:left w:val="none" w:sz="0" w:space="0" w:color="auto"/>
            <w:bottom w:val="none" w:sz="0" w:space="0" w:color="auto"/>
            <w:right w:val="none" w:sz="0" w:space="0" w:color="auto"/>
          </w:divBdr>
          <w:divsChild>
            <w:div w:id="592132415">
              <w:marLeft w:val="0"/>
              <w:marRight w:val="0"/>
              <w:marTop w:val="0"/>
              <w:marBottom w:val="0"/>
              <w:divBdr>
                <w:top w:val="none" w:sz="0" w:space="0" w:color="auto"/>
                <w:left w:val="none" w:sz="0" w:space="0" w:color="auto"/>
                <w:bottom w:val="none" w:sz="0" w:space="0" w:color="auto"/>
                <w:right w:val="none" w:sz="0" w:space="0" w:color="auto"/>
              </w:divBdr>
              <w:divsChild>
                <w:div w:id="20894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741">
      <w:bodyDiv w:val="1"/>
      <w:marLeft w:val="0"/>
      <w:marRight w:val="0"/>
      <w:marTop w:val="0"/>
      <w:marBottom w:val="0"/>
      <w:divBdr>
        <w:top w:val="none" w:sz="0" w:space="0" w:color="auto"/>
        <w:left w:val="none" w:sz="0" w:space="0" w:color="auto"/>
        <w:bottom w:val="none" w:sz="0" w:space="0" w:color="auto"/>
        <w:right w:val="none" w:sz="0" w:space="0" w:color="auto"/>
      </w:divBdr>
    </w:div>
    <w:div w:id="240145240">
      <w:bodyDiv w:val="1"/>
      <w:marLeft w:val="0"/>
      <w:marRight w:val="0"/>
      <w:marTop w:val="0"/>
      <w:marBottom w:val="0"/>
      <w:divBdr>
        <w:top w:val="none" w:sz="0" w:space="0" w:color="auto"/>
        <w:left w:val="none" w:sz="0" w:space="0" w:color="auto"/>
        <w:bottom w:val="none" w:sz="0" w:space="0" w:color="auto"/>
        <w:right w:val="none" w:sz="0" w:space="0" w:color="auto"/>
      </w:divBdr>
    </w:div>
    <w:div w:id="299459416">
      <w:bodyDiv w:val="1"/>
      <w:marLeft w:val="0"/>
      <w:marRight w:val="0"/>
      <w:marTop w:val="0"/>
      <w:marBottom w:val="0"/>
      <w:divBdr>
        <w:top w:val="none" w:sz="0" w:space="0" w:color="auto"/>
        <w:left w:val="none" w:sz="0" w:space="0" w:color="auto"/>
        <w:bottom w:val="none" w:sz="0" w:space="0" w:color="auto"/>
        <w:right w:val="none" w:sz="0" w:space="0" w:color="auto"/>
      </w:divBdr>
    </w:div>
    <w:div w:id="301161831">
      <w:bodyDiv w:val="1"/>
      <w:marLeft w:val="0"/>
      <w:marRight w:val="0"/>
      <w:marTop w:val="0"/>
      <w:marBottom w:val="0"/>
      <w:divBdr>
        <w:top w:val="none" w:sz="0" w:space="0" w:color="auto"/>
        <w:left w:val="none" w:sz="0" w:space="0" w:color="auto"/>
        <w:bottom w:val="none" w:sz="0" w:space="0" w:color="auto"/>
        <w:right w:val="none" w:sz="0" w:space="0" w:color="auto"/>
      </w:divBdr>
    </w:div>
    <w:div w:id="307638172">
      <w:bodyDiv w:val="1"/>
      <w:marLeft w:val="0"/>
      <w:marRight w:val="0"/>
      <w:marTop w:val="0"/>
      <w:marBottom w:val="0"/>
      <w:divBdr>
        <w:top w:val="none" w:sz="0" w:space="0" w:color="auto"/>
        <w:left w:val="none" w:sz="0" w:space="0" w:color="auto"/>
        <w:bottom w:val="none" w:sz="0" w:space="0" w:color="auto"/>
        <w:right w:val="none" w:sz="0" w:space="0" w:color="auto"/>
      </w:divBdr>
    </w:div>
    <w:div w:id="323582614">
      <w:bodyDiv w:val="1"/>
      <w:marLeft w:val="0"/>
      <w:marRight w:val="0"/>
      <w:marTop w:val="0"/>
      <w:marBottom w:val="0"/>
      <w:divBdr>
        <w:top w:val="none" w:sz="0" w:space="0" w:color="auto"/>
        <w:left w:val="none" w:sz="0" w:space="0" w:color="auto"/>
        <w:bottom w:val="none" w:sz="0" w:space="0" w:color="auto"/>
        <w:right w:val="none" w:sz="0" w:space="0" w:color="auto"/>
      </w:divBdr>
      <w:divsChild>
        <w:div w:id="1552691017">
          <w:marLeft w:val="0"/>
          <w:marRight w:val="0"/>
          <w:marTop w:val="0"/>
          <w:marBottom w:val="0"/>
          <w:divBdr>
            <w:top w:val="none" w:sz="0" w:space="0" w:color="auto"/>
            <w:left w:val="none" w:sz="0" w:space="0" w:color="auto"/>
            <w:bottom w:val="none" w:sz="0" w:space="0" w:color="auto"/>
            <w:right w:val="none" w:sz="0" w:space="0" w:color="auto"/>
          </w:divBdr>
          <w:divsChild>
            <w:div w:id="634144635">
              <w:marLeft w:val="0"/>
              <w:marRight w:val="0"/>
              <w:marTop w:val="0"/>
              <w:marBottom w:val="0"/>
              <w:divBdr>
                <w:top w:val="none" w:sz="0" w:space="0" w:color="auto"/>
                <w:left w:val="none" w:sz="0" w:space="0" w:color="auto"/>
                <w:bottom w:val="none" w:sz="0" w:space="0" w:color="auto"/>
                <w:right w:val="none" w:sz="0" w:space="0" w:color="auto"/>
              </w:divBdr>
              <w:divsChild>
                <w:div w:id="873467235">
                  <w:marLeft w:val="0"/>
                  <w:marRight w:val="0"/>
                  <w:marTop w:val="0"/>
                  <w:marBottom w:val="0"/>
                  <w:divBdr>
                    <w:top w:val="none" w:sz="0" w:space="0" w:color="auto"/>
                    <w:left w:val="none" w:sz="0" w:space="0" w:color="auto"/>
                    <w:bottom w:val="none" w:sz="0" w:space="0" w:color="auto"/>
                    <w:right w:val="none" w:sz="0" w:space="0" w:color="auto"/>
                  </w:divBdr>
                  <w:divsChild>
                    <w:div w:id="1330449870">
                      <w:marLeft w:val="0"/>
                      <w:marRight w:val="0"/>
                      <w:marTop w:val="0"/>
                      <w:marBottom w:val="300"/>
                      <w:divBdr>
                        <w:top w:val="none" w:sz="0" w:space="0" w:color="auto"/>
                        <w:left w:val="none" w:sz="0" w:space="0" w:color="auto"/>
                        <w:bottom w:val="none" w:sz="0" w:space="0" w:color="auto"/>
                        <w:right w:val="none" w:sz="0" w:space="0" w:color="auto"/>
                      </w:divBdr>
                      <w:divsChild>
                        <w:div w:id="205683249">
                          <w:marLeft w:val="0"/>
                          <w:marRight w:val="0"/>
                          <w:marTop w:val="0"/>
                          <w:marBottom w:val="0"/>
                          <w:divBdr>
                            <w:top w:val="none" w:sz="0" w:space="0" w:color="auto"/>
                            <w:left w:val="none" w:sz="0" w:space="0" w:color="auto"/>
                            <w:bottom w:val="none" w:sz="0" w:space="0" w:color="auto"/>
                            <w:right w:val="none" w:sz="0" w:space="0" w:color="auto"/>
                          </w:divBdr>
                          <w:divsChild>
                            <w:div w:id="1632205890">
                              <w:marLeft w:val="0"/>
                              <w:marRight w:val="0"/>
                              <w:marTop w:val="0"/>
                              <w:marBottom w:val="0"/>
                              <w:divBdr>
                                <w:top w:val="none" w:sz="0" w:space="0" w:color="auto"/>
                                <w:left w:val="none" w:sz="0" w:space="0" w:color="auto"/>
                                <w:bottom w:val="none" w:sz="0" w:space="0" w:color="auto"/>
                                <w:right w:val="none" w:sz="0" w:space="0" w:color="auto"/>
                              </w:divBdr>
                              <w:divsChild>
                                <w:div w:id="1344089053">
                                  <w:marLeft w:val="0"/>
                                  <w:marRight w:val="0"/>
                                  <w:marTop w:val="0"/>
                                  <w:marBottom w:val="0"/>
                                  <w:divBdr>
                                    <w:top w:val="none" w:sz="0" w:space="0" w:color="auto"/>
                                    <w:left w:val="none" w:sz="0" w:space="0" w:color="auto"/>
                                    <w:bottom w:val="none" w:sz="0" w:space="0" w:color="auto"/>
                                    <w:right w:val="none" w:sz="0" w:space="0" w:color="auto"/>
                                  </w:divBdr>
                                  <w:divsChild>
                                    <w:div w:id="892815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429000">
      <w:bodyDiv w:val="1"/>
      <w:marLeft w:val="0"/>
      <w:marRight w:val="0"/>
      <w:marTop w:val="0"/>
      <w:marBottom w:val="0"/>
      <w:divBdr>
        <w:top w:val="none" w:sz="0" w:space="0" w:color="auto"/>
        <w:left w:val="none" w:sz="0" w:space="0" w:color="auto"/>
        <w:bottom w:val="none" w:sz="0" w:space="0" w:color="auto"/>
        <w:right w:val="none" w:sz="0" w:space="0" w:color="auto"/>
      </w:divBdr>
      <w:divsChild>
        <w:div w:id="2034645226">
          <w:marLeft w:val="0"/>
          <w:marRight w:val="0"/>
          <w:marTop w:val="0"/>
          <w:marBottom w:val="0"/>
          <w:divBdr>
            <w:top w:val="none" w:sz="0" w:space="0" w:color="auto"/>
            <w:left w:val="none" w:sz="0" w:space="0" w:color="auto"/>
            <w:bottom w:val="none" w:sz="0" w:space="0" w:color="auto"/>
            <w:right w:val="none" w:sz="0" w:space="0" w:color="auto"/>
          </w:divBdr>
          <w:divsChild>
            <w:div w:id="57750812">
              <w:marLeft w:val="0"/>
              <w:marRight w:val="0"/>
              <w:marTop w:val="0"/>
              <w:marBottom w:val="0"/>
              <w:divBdr>
                <w:top w:val="none" w:sz="0" w:space="0" w:color="auto"/>
                <w:left w:val="none" w:sz="0" w:space="0" w:color="auto"/>
                <w:bottom w:val="none" w:sz="0" w:space="0" w:color="auto"/>
                <w:right w:val="none" w:sz="0" w:space="0" w:color="auto"/>
              </w:divBdr>
              <w:divsChild>
                <w:div w:id="1552303039">
                  <w:marLeft w:val="0"/>
                  <w:marRight w:val="0"/>
                  <w:marTop w:val="0"/>
                  <w:marBottom w:val="0"/>
                  <w:divBdr>
                    <w:top w:val="none" w:sz="0" w:space="0" w:color="auto"/>
                    <w:left w:val="none" w:sz="0" w:space="0" w:color="auto"/>
                    <w:bottom w:val="none" w:sz="0" w:space="0" w:color="auto"/>
                    <w:right w:val="none" w:sz="0" w:space="0" w:color="auto"/>
                  </w:divBdr>
                  <w:divsChild>
                    <w:div w:id="963118970">
                      <w:marLeft w:val="0"/>
                      <w:marRight w:val="0"/>
                      <w:marTop w:val="0"/>
                      <w:marBottom w:val="300"/>
                      <w:divBdr>
                        <w:top w:val="none" w:sz="0" w:space="0" w:color="auto"/>
                        <w:left w:val="none" w:sz="0" w:space="0" w:color="auto"/>
                        <w:bottom w:val="none" w:sz="0" w:space="0" w:color="auto"/>
                        <w:right w:val="none" w:sz="0" w:space="0" w:color="auto"/>
                      </w:divBdr>
                      <w:divsChild>
                        <w:div w:id="1642225275">
                          <w:marLeft w:val="0"/>
                          <w:marRight w:val="0"/>
                          <w:marTop w:val="0"/>
                          <w:marBottom w:val="0"/>
                          <w:divBdr>
                            <w:top w:val="none" w:sz="0" w:space="0" w:color="auto"/>
                            <w:left w:val="none" w:sz="0" w:space="0" w:color="auto"/>
                            <w:bottom w:val="none" w:sz="0" w:space="0" w:color="auto"/>
                            <w:right w:val="none" w:sz="0" w:space="0" w:color="auto"/>
                          </w:divBdr>
                          <w:divsChild>
                            <w:div w:id="1971789291">
                              <w:marLeft w:val="0"/>
                              <w:marRight w:val="0"/>
                              <w:marTop w:val="0"/>
                              <w:marBottom w:val="0"/>
                              <w:divBdr>
                                <w:top w:val="none" w:sz="0" w:space="0" w:color="auto"/>
                                <w:left w:val="none" w:sz="0" w:space="0" w:color="auto"/>
                                <w:bottom w:val="none" w:sz="0" w:space="0" w:color="auto"/>
                                <w:right w:val="none" w:sz="0" w:space="0" w:color="auto"/>
                              </w:divBdr>
                              <w:divsChild>
                                <w:div w:id="763300961">
                                  <w:marLeft w:val="0"/>
                                  <w:marRight w:val="0"/>
                                  <w:marTop w:val="0"/>
                                  <w:marBottom w:val="0"/>
                                  <w:divBdr>
                                    <w:top w:val="none" w:sz="0" w:space="0" w:color="auto"/>
                                    <w:left w:val="none" w:sz="0" w:space="0" w:color="auto"/>
                                    <w:bottom w:val="none" w:sz="0" w:space="0" w:color="auto"/>
                                    <w:right w:val="none" w:sz="0" w:space="0" w:color="auto"/>
                                  </w:divBdr>
                                  <w:divsChild>
                                    <w:div w:id="10480713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044794">
      <w:bodyDiv w:val="1"/>
      <w:marLeft w:val="0"/>
      <w:marRight w:val="0"/>
      <w:marTop w:val="0"/>
      <w:marBottom w:val="0"/>
      <w:divBdr>
        <w:top w:val="none" w:sz="0" w:space="0" w:color="auto"/>
        <w:left w:val="none" w:sz="0" w:space="0" w:color="auto"/>
        <w:bottom w:val="none" w:sz="0" w:space="0" w:color="auto"/>
        <w:right w:val="none" w:sz="0" w:space="0" w:color="auto"/>
      </w:divBdr>
    </w:div>
    <w:div w:id="432670248">
      <w:bodyDiv w:val="1"/>
      <w:marLeft w:val="0"/>
      <w:marRight w:val="0"/>
      <w:marTop w:val="0"/>
      <w:marBottom w:val="0"/>
      <w:divBdr>
        <w:top w:val="none" w:sz="0" w:space="0" w:color="auto"/>
        <w:left w:val="none" w:sz="0" w:space="0" w:color="auto"/>
        <w:bottom w:val="none" w:sz="0" w:space="0" w:color="auto"/>
        <w:right w:val="none" w:sz="0" w:space="0" w:color="auto"/>
      </w:divBdr>
    </w:div>
    <w:div w:id="449862720">
      <w:bodyDiv w:val="1"/>
      <w:marLeft w:val="0"/>
      <w:marRight w:val="0"/>
      <w:marTop w:val="0"/>
      <w:marBottom w:val="0"/>
      <w:divBdr>
        <w:top w:val="none" w:sz="0" w:space="0" w:color="auto"/>
        <w:left w:val="none" w:sz="0" w:space="0" w:color="auto"/>
        <w:bottom w:val="none" w:sz="0" w:space="0" w:color="auto"/>
        <w:right w:val="none" w:sz="0" w:space="0" w:color="auto"/>
      </w:divBdr>
      <w:divsChild>
        <w:div w:id="1254976714">
          <w:marLeft w:val="0"/>
          <w:marRight w:val="0"/>
          <w:marTop w:val="0"/>
          <w:marBottom w:val="0"/>
          <w:divBdr>
            <w:top w:val="none" w:sz="0" w:space="0" w:color="auto"/>
            <w:left w:val="none" w:sz="0" w:space="0" w:color="auto"/>
            <w:bottom w:val="none" w:sz="0" w:space="0" w:color="auto"/>
            <w:right w:val="none" w:sz="0" w:space="0" w:color="auto"/>
          </w:divBdr>
          <w:divsChild>
            <w:div w:id="2132239636">
              <w:marLeft w:val="0"/>
              <w:marRight w:val="0"/>
              <w:marTop w:val="0"/>
              <w:marBottom w:val="0"/>
              <w:divBdr>
                <w:top w:val="none" w:sz="0" w:space="0" w:color="auto"/>
                <w:left w:val="none" w:sz="0" w:space="0" w:color="auto"/>
                <w:bottom w:val="none" w:sz="0" w:space="0" w:color="auto"/>
                <w:right w:val="none" w:sz="0" w:space="0" w:color="auto"/>
              </w:divBdr>
              <w:divsChild>
                <w:div w:id="1875264436">
                  <w:marLeft w:val="0"/>
                  <w:marRight w:val="0"/>
                  <w:marTop w:val="0"/>
                  <w:marBottom w:val="0"/>
                  <w:divBdr>
                    <w:top w:val="none" w:sz="0" w:space="0" w:color="auto"/>
                    <w:left w:val="none" w:sz="0" w:space="0" w:color="auto"/>
                    <w:bottom w:val="none" w:sz="0" w:space="0" w:color="auto"/>
                    <w:right w:val="none" w:sz="0" w:space="0" w:color="auto"/>
                  </w:divBdr>
                  <w:divsChild>
                    <w:div w:id="787045032">
                      <w:marLeft w:val="240"/>
                      <w:marRight w:val="0"/>
                      <w:marTop w:val="0"/>
                      <w:marBottom w:val="0"/>
                      <w:divBdr>
                        <w:top w:val="none" w:sz="0" w:space="0" w:color="auto"/>
                        <w:left w:val="none" w:sz="0" w:space="0" w:color="auto"/>
                        <w:bottom w:val="none" w:sz="0" w:space="0" w:color="auto"/>
                        <w:right w:val="none" w:sz="0" w:space="0" w:color="auto"/>
                      </w:divBdr>
                    </w:div>
                    <w:div w:id="15849498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74345">
      <w:bodyDiv w:val="1"/>
      <w:marLeft w:val="0"/>
      <w:marRight w:val="0"/>
      <w:marTop w:val="0"/>
      <w:marBottom w:val="0"/>
      <w:divBdr>
        <w:top w:val="none" w:sz="0" w:space="0" w:color="auto"/>
        <w:left w:val="none" w:sz="0" w:space="0" w:color="auto"/>
        <w:bottom w:val="none" w:sz="0" w:space="0" w:color="auto"/>
        <w:right w:val="none" w:sz="0" w:space="0" w:color="auto"/>
      </w:divBdr>
    </w:div>
    <w:div w:id="680280973">
      <w:bodyDiv w:val="1"/>
      <w:marLeft w:val="0"/>
      <w:marRight w:val="0"/>
      <w:marTop w:val="0"/>
      <w:marBottom w:val="0"/>
      <w:divBdr>
        <w:top w:val="none" w:sz="0" w:space="0" w:color="auto"/>
        <w:left w:val="none" w:sz="0" w:space="0" w:color="auto"/>
        <w:bottom w:val="none" w:sz="0" w:space="0" w:color="auto"/>
        <w:right w:val="none" w:sz="0" w:space="0" w:color="auto"/>
      </w:divBdr>
    </w:div>
    <w:div w:id="697900433">
      <w:bodyDiv w:val="1"/>
      <w:marLeft w:val="0"/>
      <w:marRight w:val="0"/>
      <w:marTop w:val="0"/>
      <w:marBottom w:val="0"/>
      <w:divBdr>
        <w:top w:val="none" w:sz="0" w:space="0" w:color="auto"/>
        <w:left w:val="none" w:sz="0" w:space="0" w:color="auto"/>
        <w:bottom w:val="none" w:sz="0" w:space="0" w:color="auto"/>
        <w:right w:val="none" w:sz="0" w:space="0" w:color="auto"/>
      </w:divBdr>
    </w:div>
    <w:div w:id="744569687">
      <w:bodyDiv w:val="1"/>
      <w:marLeft w:val="0"/>
      <w:marRight w:val="0"/>
      <w:marTop w:val="0"/>
      <w:marBottom w:val="0"/>
      <w:divBdr>
        <w:top w:val="none" w:sz="0" w:space="0" w:color="auto"/>
        <w:left w:val="none" w:sz="0" w:space="0" w:color="auto"/>
        <w:bottom w:val="none" w:sz="0" w:space="0" w:color="auto"/>
        <w:right w:val="none" w:sz="0" w:space="0" w:color="auto"/>
      </w:divBdr>
    </w:div>
    <w:div w:id="805316115">
      <w:bodyDiv w:val="1"/>
      <w:marLeft w:val="0"/>
      <w:marRight w:val="0"/>
      <w:marTop w:val="0"/>
      <w:marBottom w:val="0"/>
      <w:divBdr>
        <w:top w:val="none" w:sz="0" w:space="0" w:color="auto"/>
        <w:left w:val="none" w:sz="0" w:space="0" w:color="auto"/>
        <w:bottom w:val="none" w:sz="0" w:space="0" w:color="auto"/>
        <w:right w:val="none" w:sz="0" w:space="0" w:color="auto"/>
      </w:divBdr>
    </w:div>
    <w:div w:id="913121900">
      <w:bodyDiv w:val="1"/>
      <w:marLeft w:val="0"/>
      <w:marRight w:val="0"/>
      <w:marTop w:val="0"/>
      <w:marBottom w:val="0"/>
      <w:divBdr>
        <w:top w:val="none" w:sz="0" w:space="0" w:color="auto"/>
        <w:left w:val="none" w:sz="0" w:space="0" w:color="auto"/>
        <w:bottom w:val="none" w:sz="0" w:space="0" w:color="auto"/>
        <w:right w:val="none" w:sz="0" w:space="0" w:color="auto"/>
      </w:divBdr>
    </w:div>
    <w:div w:id="945691519">
      <w:bodyDiv w:val="1"/>
      <w:marLeft w:val="0"/>
      <w:marRight w:val="0"/>
      <w:marTop w:val="0"/>
      <w:marBottom w:val="0"/>
      <w:divBdr>
        <w:top w:val="none" w:sz="0" w:space="0" w:color="auto"/>
        <w:left w:val="none" w:sz="0" w:space="0" w:color="auto"/>
        <w:bottom w:val="none" w:sz="0" w:space="0" w:color="auto"/>
        <w:right w:val="none" w:sz="0" w:space="0" w:color="auto"/>
      </w:divBdr>
    </w:div>
    <w:div w:id="954363564">
      <w:bodyDiv w:val="1"/>
      <w:marLeft w:val="0"/>
      <w:marRight w:val="0"/>
      <w:marTop w:val="0"/>
      <w:marBottom w:val="0"/>
      <w:divBdr>
        <w:top w:val="none" w:sz="0" w:space="0" w:color="auto"/>
        <w:left w:val="none" w:sz="0" w:space="0" w:color="auto"/>
        <w:bottom w:val="none" w:sz="0" w:space="0" w:color="auto"/>
        <w:right w:val="none" w:sz="0" w:space="0" w:color="auto"/>
      </w:divBdr>
      <w:divsChild>
        <w:div w:id="95058343">
          <w:marLeft w:val="0"/>
          <w:marRight w:val="0"/>
          <w:marTop w:val="300"/>
          <w:marBottom w:val="0"/>
          <w:divBdr>
            <w:top w:val="none" w:sz="0" w:space="0" w:color="auto"/>
            <w:left w:val="none" w:sz="0" w:space="0" w:color="auto"/>
            <w:bottom w:val="none" w:sz="0" w:space="0" w:color="auto"/>
            <w:right w:val="none" w:sz="0" w:space="0" w:color="auto"/>
          </w:divBdr>
          <w:divsChild>
            <w:div w:id="9286576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29916672">
      <w:bodyDiv w:val="1"/>
      <w:marLeft w:val="0"/>
      <w:marRight w:val="0"/>
      <w:marTop w:val="0"/>
      <w:marBottom w:val="0"/>
      <w:divBdr>
        <w:top w:val="none" w:sz="0" w:space="0" w:color="auto"/>
        <w:left w:val="none" w:sz="0" w:space="0" w:color="auto"/>
        <w:bottom w:val="none" w:sz="0" w:space="0" w:color="auto"/>
        <w:right w:val="none" w:sz="0" w:space="0" w:color="auto"/>
      </w:divBdr>
    </w:div>
    <w:div w:id="1146241572">
      <w:bodyDiv w:val="1"/>
      <w:marLeft w:val="0"/>
      <w:marRight w:val="0"/>
      <w:marTop w:val="0"/>
      <w:marBottom w:val="0"/>
      <w:divBdr>
        <w:top w:val="none" w:sz="0" w:space="0" w:color="auto"/>
        <w:left w:val="none" w:sz="0" w:space="0" w:color="auto"/>
        <w:bottom w:val="none" w:sz="0" w:space="0" w:color="auto"/>
        <w:right w:val="none" w:sz="0" w:space="0" w:color="auto"/>
      </w:divBdr>
      <w:divsChild>
        <w:div w:id="86463522">
          <w:marLeft w:val="240"/>
          <w:marRight w:val="0"/>
          <w:marTop w:val="0"/>
          <w:marBottom w:val="0"/>
          <w:divBdr>
            <w:top w:val="none" w:sz="0" w:space="0" w:color="auto"/>
            <w:left w:val="none" w:sz="0" w:space="0" w:color="auto"/>
            <w:bottom w:val="none" w:sz="0" w:space="0" w:color="auto"/>
            <w:right w:val="none" w:sz="0" w:space="0" w:color="auto"/>
          </w:divBdr>
        </w:div>
        <w:div w:id="2013294169">
          <w:marLeft w:val="240"/>
          <w:marRight w:val="0"/>
          <w:marTop w:val="0"/>
          <w:marBottom w:val="0"/>
          <w:divBdr>
            <w:top w:val="none" w:sz="0" w:space="0" w:color="auto"/>
            <w:left w:val="none" w:sz="0" w:space="0" w:color="auto"/>
            <w:bottom w:val="none" w:sz="0" w:space="0" w:color="auto"/>
            <w:right w:val="none" w:sz="0" w:space="0" w:color="auto"/>
          </w:divBdr>
        </w:div>
      </w:divsChild>
    </w:div>
    <w:div w:id="1154100518">
      <w:bodyDiv w:val="1"/>
      <w:marLeft w:val="0"/>
      <w:marRight w:val="0"/>
      <w:marTop w:val="0"/>
      <w:marBottom w:val="0"/>
      <w:divBdr>
        <w:top w:val="none" w:sz="0" w:space="0" w:color="auto"/>
        <w:left w:val="none" w:sz="0" w:space="0" w:color="auto"/>
        <w:bottom w:val="none" w:sz="0" w:space="0" w:color="auto"/>
        <w:right w:val="none" w:sz="0" w:space="0" w:color="auto"/>
      </w:divBdr>
      <w:divsChild>
        <w:div w:id="1035082919">
          <w:marLeft w:val="240"/>
          <w:marRight w:val="0"/>
          <w:marTop w:val="0"/>
          <w:marBottom w:val="0"/>
          <w:divBdr>
            <w:top w:val="none" w:sz="0" w:space="0" w:color="auto"/>
            <w:left w:val="none" w:sz="0" w:space="0" w:color="auto"/>
            <w:bottom w:val="none" w:sz="0" w:space="0" w:color="auto"/>
            <w:right w:val="none" w:sz="0" w:space="0" w:color="auto"/>
          </w:divBdr>
        </w:div>
        <w:div w:id="2005011468">
          <w:marLeft w:val="240"/>
          <w:marRight w:val="0"/>
          <w:marTop w:val="0"/>
          <w:marBottom w:val="0"/>
          <w:divBdr>
            <w:top w:val="none" w:sz="0" w:space="0" w:color="auto"/>
            <w:left w:val="none" w:sz="0" w:space="0" w:color="auto"/>
            <w:bottom w:val="none" w:sz="0" w:space="0" w:color="auto"/>
            <w:right w:val="none" w:sz="0" w:space="0" w:color="auto"/>
          </w:divBdr>
        </w:div>
      </w:divsChild>
    </w:div>
    <w:div w:id="1239242714">
      <w:bodyDiv w:val="1"/>
      <w:marLeft w:val="0"/>
      <w:marRight w:val="0"/>
      <w:marTop w:val="0"/>
      <w:marBottom w:val="0"/>
      <w:divBdr>
        <w:top w:val="none" w:sz="0" w:space="0" w:color="auto"/>
        <w:left w:val="none" w:sz="0" w:space="0" w:color="auto"/>
        <w:bottom w:val="none" w:sz="0" w:space="0" w:color="auto"/>
        <w:right w:val="none" w:sz="0" w:space="0" w:color="auto"/>
      </w:divBdr>
    </w:div>
    <w:div w:id="1256748999">
      <w:bodyDiv w:val="1"/>
      <w:marLeft w:val="0"/>
      <w:marRight w:val="0"/>
      <w:marTop w:val="0"/>
      <w:marBottom w:val="0"/>
      <w:divBdr>
        <w:top w:val="none" w:sz="0" w:space="0" w:color="auto"/>
        <w:left w:val="none" w:sz="0" w:space="0" w:color="auto"/>
        <w:bottom w:val="none" w:sz="0" w:space="0" w:color="auto"/>
        <w:right w:val="none" w:sz="0" w:space="0" w:color="auto"/>
      </w:divBdr>
    </w:div>
    <w:div w:id="1288927963">
      <w:bodyDiv w:val="1"/>
      <w:marLeft w:val="0"/>
      <w:marRight w:val="0"/>
      <w:marTop w:val="0"/>
      <w:marBottom w:val="0"/>
      <w:divBdr>
        <w:top w:val="none" w:sz="0" w:space="0" w:color="auto"/>
        <w:left w:val="none" w:sz="0" w:space="0" w:color="auto"/>
        <w:bottom w:val="none" w:sz="0" w:space="0" w:color="auto"/>
        <w:right w:val="none" w:sz="0" w:space="0" w:color="auto"/>
      </w:divBdr>
      <w:divsChild>
        <w:div w:id="1705671761">
          <w:marLeft w:val="0"/>
          <w:marRight w:val="0"/>
          <w:marTop w:val="0"/>
          <w:marBottom w:val="0"/>
          <w:divBdr>
            <w:top w:val="none" w:sz="0" w:space="0" w:color="auto"/>
            <w:left w:val="none" w:sz="0" w:space="0" w:color="auto"/>
            <w:bottom w:val="none" w:sz="0" w:space="0" w:color="auto"/>
            <w:right w:val="none" w:sz="0" w:space="0" w:color="auto"/>
          </w:divBdr>
          <w:divsChild>
            <w:div w:id="427967715">
              <w:marLeft w:val="0"/>
              <w:marRight w:val="0"/>
              <w:marTop w:val="0"/>
              <w:marBottom w:val="0"/>
              <w:divBdr>
                <w:top w:val="none" w:sz="0" w:space="0" w:color="auto"/>
                <w:left w:val="none" w:sz="0" w:space="0" w:color="auto"/>
                <w:bottom w:val="none" w:sz="0" w:space="0" w:color="auto"/>
                <w:right w:val="none" w:sz="0" w:space="0" w:color="auto"/>
              </w:divBdr>
              <w:divsChild>
                <w:div w:id="1542740161">
                  <w:marLeft w:val="0"/>
                  <w:marRight w:val="0"/>
                  <w:marTop w:val="0"/>
                  <w:marBottom w:val="0"/>
                  <w:divBdr>
                    <w:top w:val="none" w:sz="0" w:space="0" w:color="auto"/>
                    <w:left w:val="none" w:sz="0" w:space="0" w:color="auto"/>
                    <w:bottom w:val="none" w:sz="0" w:space="0" w:color="auto"/>
                    <w:right w:val="none" w:sz="0" w:space="0" w:color="auto"/>
                  </w:divBdr>
                  <w:divsChild>
                    <w:div w:id="523396863">
                      <w:marLeft w:val="0"/>
                      <w:marRight w:val="0"/>
                      <w:marTop w:val="0"/>
                      <w:marBottom w:val="300"/>
                      <w:divBdr>
                        <w:top w:val="none" w:sz="0" w:space="0" w:color="auto"/>
                        <w:left w:val="none" w:sz="0" w:space="0" w:color="auto"/>
                        <w:bottom w:val="none" w:sz="0" w:space="0" w:color="auto"/>
                        <w:right w:val="none" w:sz="0" w:space="0" w:color="auto"/>
                      </w:divBdr>
                      <w:divsChild>
                        <w:div w:id="10620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3480">
      <w:bodyDiv w:val="1"/>
      <w:marLeft w:val="0"/>
      <w:marRight w:val="0"/>
      <w:marTop w:val="0"/>
      <w:marBottom w:val="0"/>
      <w:divBdr>
        <w:top w:val="none" w:sz="0" w:space="0" w:color="auto"/>
        <w:left w:val="none" w:sz="0" w:space="0" w:color="auto"/>
        <w:bottom w:val="none" w:sz="0" w:space="0" w:color="auto"/>
        <w:right w:val="none" w:sz="0" w:space="0" w:color="auto"/>
      </w:divBdr>
    </w:div>
    <w:div w:id="1378117764">
      <w:bodyDiv w:val="1"/>
      <w:marLeft w:val="0"/>
      <w:marRight w:val="0"/>
      <w:marTop w:val="0"/>
      <w:marBottom w:val="0"/>
      <w:divBdr>
        <w:top w:val="none" w:sz="0" w:space="0" w:color="auto"/>
        <w:left w:val="none" w:sz="0" w:space="0" w:color="auto"/>
        <w:bottom w:val="none" w:sz="0" w:space="0" w:color="auto"/>
        <w:right w:val="none" w:sz="0" w:space="0" w:color="auto"/>
      </w:divBdr>
    </w:div>
    <w:div w:id="1568029036">
      <w:bodyDiv w:val="1"/>
      <w:marLeft w:val="0"/>
      <w:marRight w:val="0"/>
      <w:marTop w:val="0"/>
      <w:marBottom w:val="0"/>
      <w:divBdr>
        <w:top w:val="none" w:sz="0" w:space="0" w:color="auto"/>
        <w:left w:val="none" w:sz="0" w:space="0" w:color="auto"/>
        <w:bottom w:val="none" w:sz="0" w:space="0" w:color="auto"/>
        <w:right w:val="none" w:sz="0" w:space="0" w:color="auto"/>
      </w:divBdr>
    </w:div>
    <w:div w:id="1614437741">
      <w:bodyDiv w:val="1"/>
      <w:marLeft w:val="0"/>
      <w:marRight w:val="0"/>
      <w:marTop w:val="0"/>
      <w:marBottom w:val="0"/>
      <w:divBdr>
        <w:top w:val="none" w:sz="0" w:space="0" w:color="auto"/>
        <w:left w:val="none" w:sz="0" w:space="0" w:color="auto"/>
        <w:bottom w:val="none" w:sz="0" w:space="0" w:color="auto"/>
        <w:right w:val="none" w:sz="0" w:space="0" w:color="auto"/>
      </w:divBdr>
      <w:divsChild>
        <w:div w:id="1942376600">
          <w:marLeft w:val="240"/>
          <w:marRight w:val="0"/>
          <w:marTop w:val="0"/>
          <w:marBottom w:val="0"/>
          <w:divBdr>
            <w:top w:val="none" w:sz="0" w:space="0" w:color="auto"/>
            <w:left w:val="none" w:sz="0" w:space="0" w:color="auto"/>
            <w:bottom w:val="none" w:sz="0" w:space="0" w:color="auto"/>
            <w:right w:val="none" w:sz="0" w:space="0" w:color="auto"/>
          </w:divBdr>
        </w:div>
        <w:div w:id="2079785886">
          <w:marLeft w:val="240"/>
          <w:marRight w:val="0"/>
          <w:marTop w:val="0"/>
          <w:marBottom w:val="0"/>
          <w:divBdr>
            <w:top w:val="none" w:sz="0" w:space="0" w:color="auto"/>
            <w:left w:val="none" w:sz="0" w:space="0" w:color="auto"/>
            <w:bottom w:val="none" w:sz="0" w:space="0" w:color="auto"/>
            <w:right w:val="none" w:sz="0" w:space="0" w:color="auto"/>
          </w:divBdr>
        </w:div>
      </w:divsChild>
    </w:div>
    <w:div w:id="1641228110">
      <w:bodyDiv w:val="1"/>
      <w:marLeft w:val="0"/>
      <w:marRight w:val="0"/>
      <w:marTop w:val="0"/>
      <w:marBottom w:val="0"/>
      <w:divBdr>
        <w:top w:val="none" w:sz="0" w:space="0" w:color="auto"/>
        <w:left w:val="none" w:sz="0" w:space="0" w:color="auto"/>
        <w:bottom w:val="none" w:sz="0" w:space="0" w:color="auto"/>
        <w:right w:val="none" w:sz="0" w:space="0" w:color="auto"/>
      </w:divBdr>
      <w:divsChild>
        <w:div w:id="1277716566">
          <w:marLeft w:val="240"/>
          <w:marRight w:val="0"/>
          <w:marTop w:val="0"/>
          <w:marBottom w:val="0"/>
          <w:divBdr>
            <w:top w:val="none" w:sz="0" w:space="0" w:color="auto"/>
            <w:left w:val="none" w:sz="0" w:space="0" w:color="auto"/>
            <w:bottom w:val="none" w:sz="0" w:space="0" w:color="auto"/>
            <w:right w:val="none" w:sz="0" w:space="0" w:color="auto"/>
          </w:divBdr>
        </w:div>
        <w:div w:id="1568959364">
          <w:marLeft w:val="240"/>
          <w:marRight w:val="0"/>
          <w:marTop w:val="0"/>
          <w:marBottom w:val="0"/>
          <w:divBdr>
            <w:top w:val="none" w:sz="0" w:space="0" w:color="auto"/>
            <w:left w:val="none" w:sz="0" w:space="0" w:color="auto"/>
            <w:bottom w:val="none" w:sz="0" w:space="0" w:color="auto"/>
            <w:right w:val="none" w:sz="0" w:space="0" w:color="auto"/>
          </w:divBdr>
        </w:div>
      </w:divsChild>
    </w:div>
    <w:div w:id="1870294685">
      <w:bodyDiv w:val="1"/>
      <w:marLeft w:val="0"/>
      <w:marRight w:val="0"/>
      <w:marTop w:val="0"/>
      <w:marBottom w:val="0"/>
      <w:divBdr>
        <w:top w:val="none" w:sz="0" w:space="0" w:color="auto"/>
        <w:left w:val="none" w:sz="0" w:space="0" w:color="auto"/>
        <w:bottom w:val="none" w:sz="0" w:space="0" w:color="auto"/>
        <w:right w:val="none" w:sz="0" w:space="0" w:color="auto"/>
      </w:divBdr>
    </w:div>
    <w:div w:id="1927373772">
      <w:bodyDiv w:val="1"/>
      <w:marLeft w:val="0"/>
      <w:marRight w:val="0"/>
      <w:marTop w:val="0"/>
      <w:marBottom w:val="0"/>
      <w:divBdr>
        <w:top w:val="none" w:sz="0" w:space="0" w:color="auto"/>
        <w:left w:val="none" w:sz="0" w:space="0" w:color="auto"/>
        <w:bottom w:val="none" w:sz="0" w:space="0" w:color="auto"/>
        <w:right w:val="none" w:sz="0" w:space="0" w:color="auto"/>
      </w:divBdr>
    </w:div>
    <w:div w:id="1933657067">
      <w:bodyDiv w:val="1"/>
      <w:marLeft w:val="0"/>
      <w:marRight w:val="0"/>
      <w:marTop w:val="0"/>
      <w:marBottom w:val="0"/>
      <w:divBdr>
        <w:top w:val="none" w:sz="0" w:space="0" w:color="auto"/>
        <w:left w:val="none" w:sz="0" w:space="0" w:color="auto"/>
        <w:bottom w:val="none" w:sz="0" w:space="0" w:color="auto"/>
        <w:right w:val="none" w:sz="0" w:space="0" w:color="auto"/>
      </w:divBdr>
    </w:div>
    <w:div w:id="1934387612">
      <w:bodyDiv w:val="1"/>
      <w:marLeft w:val="0"/>
      <w:marRight w:val="0"/>
      <w:marTop w:val="0"/>
      <w:marBottom w:val="0"/>
      <w:divBdr>
        <w:top w:val="none" w:sz="0" w:space="0" w:color="auto"/>
        <w:left w:val="none" w:sz="0" w:space="0" w:color="auto"/>
        <w:bottom w:val="none" w:sz="0" w:space="0" w:color="auto"/>
        <w:right w:val="none" w:sz="0" w:space="0" w:color="auto"/>
      </w:divBdr>
      <w:divsChild>
        <w:div w:id="36244497">
          <w:marLeft w:val="0"/>
          <w:marRight w:val="0"/>
          <w:marTop w:val="0"/>
          <w:marBottom w:val="0"/>
          <w:divBdr>
            <w:top w:val="none" w:sz="0" w:space="0" w:color="auto"/>
            <w:left w:val="none" w:sz="0" w:space="0" w:color="auto"/>
            <w:bottom w:val="none" w:sz="0" w:space="0" w:color="auto"/>
            <w:right w:val="none" w:sz="0" w:space="0" w:color="auto"/>
          </w:divBdr>
          <w:divsChild>
            <w:div w:id="1124496015">
              <w:marLeft w:val="0"/>
              <w:marRight w:val="0"/>
              <w:marTop w:val="0"/>
              <w:marBottom w:val="0"/>
              <w:divBdr>
                <w:top w:val="none" w:sz="0" w:space="0" w:color="auto"/>
                <w:left w:val="none" w:sz="0" w:space="0" w:color="auto"/>
                <w:bottom w:val="none" w:sz="0" w:space="0" w:color="auto"/>
                <w:right w:val="none" w:sz="0" w:space="0" w:color="auto"/>
              </w:divBdr>
              <w:divsChild>
                <w:div w:id="422189703">
                  <w:marLeft w:val="0"/>
                  <w:marRight w:val="0"/>
                  <w:marTop w:val="0"/>
                  <w:marBottom w:val="0"/>
                  <w:divBdr>
                    <w:top w:val="none" w:sz="0" w:space="0" w:color="auto"/>
                    <w:left w:val="none" w:sz="0" w:space="0" w:color="auto"/>
                    <w:bottom w:val="none" w:sz="0" w:space="0" w:color="auto"/>
                    <w:right w:val="none" w:sz="0" w:space="0" w:color="auto"/>
                  </w:divBdr>
                  <w:divsChild>
                    <w:div w:id="1998679632">
                      <w:marLeft w:val="0"/>
                      <w:marRight w:val="0"/>
                      <w:marTop w:val="0"/>
                      <w:marBottom w:val="300"/>
                      <w:divBdr>
                        <w:top w:val="none" w:sz="0" w:space="0" w:color="auto"/>
                        <w:left w:val="none" w:sz="0" w:space="0" w:color="auto"/>
                        <w:bottom w:val="none" w:sz="0" w:space="0" w:color="auto"/>
                        <w:right w:val="none" w:sz="0" w:space="0" w:color="auto"/>
                      </w:divBdr>
                      <w:divsChild>
                        <w:div w:id="1602058892">
                          <w:marLeft w:val="0"/>
                          <w:marRight w:val="0"/>
                          <w:marTop w:val="0"/>
                          <w:marBottom w:val="0"/>
                          <w:divBdr>
                            <w:top w:val="none" w:sz="0" w:space="0" w:color="auto"/>
                            <w:left w:val="none" w:sz="0" w:space="0" w:color="auto"/>
                            <w:bottom w:val="none" w:sz="0" w:space="0" w:color="auto"/>
                            <w:right w:val="none" w:sz="0" w:space="0" w:color="auto"/>
                          </w:divBdr>
                          <w:divsChild>
                            <w:div w:id="995454349">
                              <w:marLeft w:val="0"/>
                              <w:marRight w:val="0"/>
                              <w:marTop w:val="0"/>
                              <w:marBottom w:val="0"/>
                              <w:divBdr>
                                <w:top w:val="none" w:sz="0" w:space="0" w:color="auto"/>
                                <w:left w:val="none" w:sz="0" w:space="0" w:color="auto"/>
                                <w:bottom w:val="none" w:sz="0" w:space="0" w:color="auto"/>
                                <w:right w:val="none" w:sz="0" w:space="0" w:color="auto"/>
                              </w:divBdr>
                              <w:divsChild>
                                <w:div w:id="535698155">
                                  <w:marLeft w:val="0"/>
                                  <w:marRight w:val="0"/>
                                  <w:marTop w:val="0"/>
                                  <w:marBottom w:val="0"/>
                                  <w:divBdr>
                                    <w:top w:val="none" w:sz="0" w:space="0" w:color="auto"/>
                                    <w:left w:val="none" w:sz="0" w:space="0" w:color="auto"/>
                                    <w:bottom w:val="none" w:sz="0" w:space="0" w:color="auto"/>
                                    <w:right w:val="none" w:sz="0" w:space="0" w:color="auto"/>
                                  </w:divBdr>
                                  <w:divsChild>
                                    <w:div w:id="882905520">
                                      <w:marLeft w:val="240"/>
                                      <w:marRight w:val="0"/>
                                      <w:marTop w:val="0"/>
                                      <w:marBottom w:val="0"/>
                                      <w:divBdr>
                                        <w:top w:val="none" w:sz="0" w:space="0" w:color="auto"/>
                                        <w:left w:val="none" w:sz="0" w:space="0" w:color="auto"/>
                                        <w:bottom w:val="none" w:sz="0" w:space="0" w:color="auto"/>
                                        <w:right w:val="none" w:sz="0" w:space="0" w:color="auto"/>
                                      </w:divBdr>
                                      <w:divsChild>
                                        <w:div w:id="2114276642">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953636">
      <w:bodyDiv w:val="1"/>
      <w:marLeft w:val="0"/>
      <w:marRight w:val="0"/>
      <w:marTop w:val="0"/>
      <w:marBottom w:val="0"/>
      <w:divBdr>
        <w:top w:val="none" w:sz="0" w:space="0" w:color="auto"/>
        <w:left w:val="none" w:sz="0" w:space="0" w:color="auto"/>
        <w:bottom w:val="none" w:sz="0" w:space="0" w:color="auto"/>
        <w:right w:val="none" w:sz="0" w:space="0" w:color="auto"/>
      </w:divBdr>
    </w:div>
    <w:div w:id="1979990140">
      <w:bodyDiv w:val="1"/>
      <w:marLeft w:val="0"/>
      <w:marRight w:val="0"/>
      <w:marTop w:val="0"/>
      <w:marBottom w:val="0"/>
      <w:divBdr>
        <w:top w:val="none" w:sz="0" w:space="0" w:color="auto"/>
        <w:left w:val="none" w:sz="0" w:space="0" w:color="auto"/>
        <w:bottom w:val="none" w:sz="0" w:space="0" w:color="auto"/>
        <w:right w:val="none" w:sz="0" w:space="0" w:color="auto"/>
      </w:divBdr>
      <w:divsChild>
        <w:div w:id="68700278">
          <w:marLeft w:val="0"/>
          <w:marRight w:val="0"/>
          <w:marTop w:val="0"/>
          <w:marBottom w:val="0"/>
          <w:divBdr>
            <w:top w:val="none" w:sz="0" w:space="0" w:color="auto"/>
            <w:left w:val="none" w:sz="0" w:space="0" w:color="auto"/>
            <w:bottom w:val="none" w:sz="0" w:space="0" w:color="auto"/>
            <w:right w:val="none" w:sz="0" w:space="0" w:color="auto"/>
          </w:divBdr>
          <w:divsChild>
            <w:div w:id="191043072">
              <w:marLeft w:val="0"/>
              <w:marRight w:val="0"/>
              <w:marTop w:val="0"/>
              <w:marBottom w:val="0"/>
              <w:divBdr>
                <w:top w:val="none" w:sz="0" w:space="0" w:color="auto"/>
                <w:left w:val="none" w:sz="0" w:space="0" w:color="auto"/>
                <w:bottom w:val="none" w:sz="0" w:space="0" w:color="auto"/>
                <w:right w:val="none" w:sz="0" w:space="0" w:color="auto"/>
              </w:divBdr>
              <w:divsChild>
                <w:div w:id="2129467944">
                  <w:marLeft w:val="0"/>
                  <w:marRight w:val="0"/>
                  <w:marTop w:val="0"/>
                  <w:marBottom w:val="0"/>
                  <w:divBdr>
                    <w:top w:val="none" w:sz="0" w:space="0" w:color="auto"/>
                    <w:left w:val="none" w:sz="0" w:space="0" w:color="auto"/>
                    <w:bottom w:val="none" w:sz="0" w:space="0" w:color="auto"/>
                    <w:right w:val="none" w:sz="0" w:space="0" w:color="auto"/>
                  </w:divBdr>
                  <w:divsChild>
                    <w:div w:id="688064692">
                      <w:marLeft w:val="0"/>
                      <w:marRight w:val="0"/>
                      <w:marTop w:val="0"/>
                      <w:marBottom w:val="300"/>
                      <w:divBdr>
                        <w:top w:val="none" w:sz="0" w:space="0" w:color="auto"/>
                        <w:left w:val="none" w:sz="0" w:space="0" w:color="auto"/>
                        <w:bottom w:val="none" w:sz="0" w:space="0" w:color="auto"/>
                        <w:right w:val="none" w:sz="0" w:space="0" w:color="auto"/>
                      </w:divBdr>
                      <w:divsChild>
                        <w:div w:id="2714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114227">
      <w:bodyDiv w:val="1"/>
      <w:marLeft w:val="0"/>
      <w:marRight w:val="0"/>
      <w:marTop w:val="0"/>
      <w:marBottom w:val="0"/>
      <w:divBdr>
        <w:top w:val="none" w:sz="0" w:space="0" w:color="auto"/>
        <w:left w:val="none" w:sz="0" w:space="0" w:color="auto"/>
        <w:bottom w:val="none" w:sz="0" w:space="0" w:color="auto"/>
        <w:right w:val="none" w:sz="0" w:space="0" w:color="auto"/>
      </w:divBdr>
    </w:div>
    <w:div w:id="209978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47BC-3902-45D0-90AF-DFE3E8D6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614</Words>
  <Characters>3501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2025-03-17T05:43:00Z</dcterms:created>
  <dcterms:modified xsi:type="dcterms:W3CDTF">2025-03-17T05:44:00Z</dcterms:modified>
</cp:coreProperties>
</file>