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F61" w:rsidRDefault="00BB1D16">
      <w:pPr>
        <w:rPr>
          <w:rFonts w:asciiTheme="majorEastAsia" w:eastAsiaTheme="majorEastAsia" w:hAnsiTheme="majorEastAsia"/>
        </w:rPr>
      </w:pPr>
      <w:r>
        <w:rPr>
          <w:rFonts w:asciiTheme="majorEastAsia" w:eastAsiaTheme="majorEastAsia" w:hAnsiTheme="majorEastAsia" w:hint="eastAsia"/>
        </w:rPr>
        <w:t xml:space="preserve">　　　　</w:t>
      </w:r>
    </w:p>
    <w:p w:rsidR="00BE6CFF" w:rsidRDefault="00BE6CFF">
      <w:pPr>
        <w:rPr>
          <w:rFonts w:asciiTheme="majorEastAsia" w:eastAsiaTheme="majorEastAsia" w:hAnsiTheme="majorEastAsia"/>
        </w:rPr>
      </w:pPr>
    </w:p>
    <w:p w:rsidR="00BB1D16" w:rsidRDefault="00BB1D16" w:rsidP="00C75BEF">
      <w:pPr>
        <w:snapToGrid w:val="0"/>
        <w:spacing w:line="480" w:lineRule="exact"/>
        <w:ind w:firstLineChars="100" w:firstLine="263"/>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w:t>
      </w:r>
      <w:r w:rsidR="00BA0833">
        <w:rPr>
          <w:rFonts w:ascii="HG丸ｺﾞｼｯｸM-PRO" w:eastAsia="HG丸ｺﾞｼｯｸM-PRO" w:hAnsi="HG丸ｺﾞｼｯｸM-PRO" w:hint="eastAsia"/>
          <w:sz w:val="28"/>
          <w:szCs w:val="28"/>
        </w:rPr>
        <w:t>２9</w:t>
      </w:r>
      <w:r w:rsidR="000F7ADA">
        <w:rPr>
          <w:rFonts w:ascii="HG丸ｺﾞｼｯｸM-PRO" w:eastAsia="HG丸ｺﾞｼｯｸM-PRO" w:hAnsi="HG丸ｺﾞｼｯｸM-PRO" w:hint="eastAsia"/>
          <w:sz w:val="28"/>
          <w:szCs w:val="28"/>
        </w:rPr>
        <w:t xml:space="preserve">年度　</w:t>
      </w:r>
      <w:r>
        <w:rPr>
          <w:rFonts w:ascii="HG丸ｺﾞｼｯｸM-PRO" w:eastAsia="HG丸ｺﾞｼｯｸM-PRO" w:hAnsi="HG丸ｺﾞｼｯｸM-PRO" w:hint="eastAsia"/>
          <w:sz w:val="28"/>
          <w:szCs w:val="28"/>
        </w:rPr>
        <w:t>大阪府障がい者自立支援協議会</w:t>
      </w:r>
    </w:p>
    <w:p w:rsidR="00BB1D16" w:rsidRDefault="00BB1D16" w:rsidP="00C75BEF">
      <w:pPr>
        <w:snapToGrid w:val="0"/>
        <w:spacing w:line="48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高次脳機能障がい相談支援体制連携調整部会</w:t>
      </w:r>
      <w:r w:rsidR="00610F61">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次第</w:t>
      </w:r>
    </w:p>
    <w:p w:rsidR="00BB1D16" w:rsidRPr="00610F61" w:rsidRDefault="00BB1D16" w:rsidP="00C75BEF">
      <w:pPr>
        <w:snapToGrid w:val="0"/>
        <w:spacing w:line="480" w:lineRule="exact"/>
        <w:rPr>
          <w:rFonts w:ascii="HG丸ｺﾞｼｯｸM-PRO" w:eastAsia="HG丸ｺﾞｼｯｸM-PRO" w:hAnsi="HG丸ｺﾞｼｯｸM-PRO"/>
          <w:sz w:val="28"/>
          <w:szCs w:val="28"/>
        </w:rPr>
      </w:pPr>
    </w:p>
    <w:p w:rsidR="00E7190C" w:rsidRDefault="00E7190C" w:rsidP="00C75BEF">
      <w:pPr>
        <w:snapToGrid w:val="0"/>
        <w:spacing w:line="480" w:lineRule="exact"/>
        <w:rPr>
          <w:rFonts w:ascii="HG丸ｺﾞｼｯｸM-PRO" w:eastAsia="HG丸ｺﾞｼｯｸM-PRO" w:hAnsi="HG丸ｺﾞｼｯｸM-PRO"/>
          <w:sz w:val="28"/>
          <w:szCs w:val="28"/>
        </w:rPr>
      </w:pPr>
    </w:p>
    <w:p w:rsidR="00490EAC" w:rsidRPr="00BE6CFF" w:rsidRDefault="00490EAC" w:rsidP="00C75BEF">
      <w:pPr>
        <w:snapToGrid w:val="0"/>
        <w:spacing w:line="480" w:lineRule="exact"/>
        <w:rPr>
          <w:rFonts w:ascii="HG丸ｺﾞｼｯｸM-PRO" w:eastAsia="HG丸ｺﾞｼｯｸM-PRO" w:hAnsi="HG丸ｺﾞｼｯｸM-PRO"/>
          <w:sz w:val="28"/>
          <w:szCs w:val="28"/>
        </w:rPr>
      </w:pPr>
    </w:p>
    <w:p w:rsidR="00BB1D16" w:rsidRPr="00610F61" w:rsidRDefault="00BA0833" w:rsidP="00C75BEF">
      <w:pPr>
        <w:snapToGrid w:val="0"/>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　き　　平成２9</w:t>
      </w:r>
      <w:r w:rsidR="00BB1D16" w:rsidRPr="00610F61">
        <w:rPr>
          <w:rFonts w:ascii="HG丸ｺﾞｼｯｸM-PRO" w:eastAsia="HG丸ｺﾞｼｯｸM-PRO" w:hAnsi="HG丸ｺﾞｼｯｸM-PRO" w:hint="eastAsia"/>
          <w:sz w:val="24"/>
          <w:szCs w:val="24"/>
        </w:rPr>
        <w:t>年</w:t>
      </w:r>
      <w:r w:rsidR="00AE2781">
        <w:rPr>
          <w:rFonts w:ascii="HG丸ｺﾞｼｯｸM-PRO" w:eastAsia="HG丸ｺﾞｼｯｸM-PRO" w:hAnsi="HG丸ｺﾞｼｯｸM-PRO" w:hint="eastAsia"/>
          <w:sz w:val="24"/>
          <w:szCs w:val="24"/>
        </w:rPr>
        <w:t>７</w:t>
      </w:r>
      <w:r w:rsidR="00BB1D16" w:rsidRPr="00610F61">
        <w:rPr>
          <w:rFonts w:ascii="HG丸ｺﾞｼｯｸM-PRO" w:eastAsia="HG丸ｺﾞｼｯｸM-PRO" w:hAnsi="HG丸ｺﾞｼｯｸM-PRO" w:hint="eastAsia"/>
          <w:sz w:val="24"/>
          <w:szCs w:val="24"/>
        </w:rPr>
        <w:t>月</w:t>
      </w:r>
      <w:r>
        <w:rPr>
          <w:rFonts w:ascii="HG丸ｺﾞｼｯｸM-PRO" w:eastAsia="HG丸ｺﾞｼｯｸM-PRO" w:hAnsi="HG丸ｺﾞｼｯｸM-PRO" w:hint="eastAsia"/>
          <w:sz w:val="24"/>
          <w:szCs w:val="24"/>
        </w:rPr>
        <w:t>２6</w:t>
      </w:r>
      <w:r w:rsidR="00BB1D16" w:rsidRPr="00610F61">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水）１４時</w:t>
      </w:r>
      <w:r w:rsidR="001C49A4">
        <w:rPr>
          <w:rFonts w:ascii="HG丸ｺﾞｼｯｸM-PRO" w:eastAsia="HG丸ｺﾞｼｯｸM-PRO" w:hAnsi="HG丸ｺﾞｼｯｸM-PRO" w:hint="eastAsia"/>
          <w:sz w:val="24"/>
          <w:szCs w:val="24"/>
        </w:rPr>
        <w:t>から１６</w:t>
      </w:r>
      <w:r>
        <w:rPr>
          <w:rFonts w:ascii="HG丸ｺﾞｼｯｸM-PRO" w:eastAsia="HG丸ｺﾞｼｯｸM-PRO" w:hAnsi="HG丸ｺﾞｼｯｸM-PRO" w:hint="eastAsia"/>
          <w:sz w:val="24"/>
          <w:szCs w:val="24"/>
        </w:rPr>
        <w:t>時</w:t>
      </w:r>
      <w:r w:rsidR="00BB1D16" w:rsidRPr="00610F61">
        <w:rPr>
          <w:rFonts w:ascii="HG丸ｺﾞｼｯｸM-PRO" w:eastAsia="HG丸ｺﾞｼｯｸM-PRO" w:hAnsi="HG丸ｺﾞｼｯｸM-PRO" w:hint="eastAsia"/>
          <w:sz w:val="24"/>
          <w:szCs w:val="24"/>
        </w:rPr>
        <w:t>まで</w:t>
      </w:r>
    </w:p>
    <w:p w:rsidR="00490EAC" w:rsidRPr="00BA0833" w:rsidRDefault="00490EAC"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ところ　　</w:t>
      </w:r>
      <w:r w:rsidR="00D85B3C" w:rsidRPr="00610F61">
        <w:rPr>
          <w:rFonts w:ascii="HG丸ｺﾞｼｯｸM-PRO" w:eastAsia="HG丸ｺﾞｼｯｸM-PRO" w:hAnsi="HG丸ｺﾞｼｯｸM-PRO" w:hint="eastAsia"/>
          <w:sz w:val="24"/>
          <w:szCs w:val="24"/>
        </w:rPr>
        <w:t>大阪府立障がい者自立センター　１階　大会議室</w:t>
      </w: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BB1D16" w:rsidRPr="00610F61" w:rsidRDefault="00BB1D16"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E7190C" w:rsidRPr="00610F61" w:rsidRDefault="00E7190C" w:rsidP="00C75BEF">
      <w:pPr>
        <w:snapToGrid w:val="0"/>
        <w:spacing w:line="480" w:lineRule="exact"/>
        <w:rPr>
          <w:rFonts w:ascii="HG丸ｺﾞｼｯｸM-PRO" w:eastAsia="HG丸ｺﾞｼｯｸM-PRO" w:hAnsi="HG丸ｺﾞｼｯｸM-PRO"/>
          <w:sz w:val="24"/>
          <w:szCs w:val="24"/>
        </w:rPr>
      </w:pPr>
    </w:p>
    <w:p w:rsidR="00AE2781" w:rsidRDefault="00BB1D16" w:rsidP="00C75BEF">
      <w:pPr>
        <w:snapToGrid w:val="0"/>
        <w:spacing w:line="480" w:lineRule="exact"/>
        <w:ind w:left="1561" w:hangingChars="700" w:hanging="1561"/>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議　題　　</w:t>
      </w:r>
    </w:p>
    <w:p w:rsidR="00AE2781" w:rsidRDefault="00AE2781" w:rsidP="00C75BEF">
      <w:pPr>
        <w:snapToGrid w:val="0"/>
        <w:spacing w:line="480" w:lineRule="exact"/>
        <w:ind w:left="1561" w:hangingChars="700" w:hanging="1561"/>
        <w:rPr>
          <w:rFonts w:ascii="HG丸ｺﾞｼｯｸM-PRO" w:eastAsia="HG丸ｺﾞｼｯｸM-PRO" w:hAnsi="HG丸ｺﾞｼｯｸM-PRO"/>
          <w:sz w:val="24"/>
          <w:szCs w:val="24"/>
        </w:rPr>
      </w:pPr>
    </w:p>
    <w:p w:rsidR="00BB1D16" w:rsidRPr="00610F61" w:rsidRDefault="00BB1D16" w:rsidP="00AE2781">
      <w:pPr>
        <w:snapToGrid w:val="0"/>
        <w:spacing w:line="480" w:lineRule="exact"/>
        <w:ind w:leftChars="600" w:left="1381" w:hangingChars="100" w:hanging="223"/>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１　</w:t>
      </w:r>
      <w:r w:rsidR="0062725D" w:rsidRPr="0062725D">
        <w:rPr>
          <w:rFonts w:ascii="HG丸ｺﾞｼｯｸM-PRO" w:eastAsia="HG丸ｺﾞｼｯｸM-PRO" w:hAnsi="HG丸ｺﾞｼｯｸM-PRO" w:hint="eastAsia"/>
          <w:sz w:val="24"/>
          <w:szCs w:val="24"/>
        </w:rPr>
        <w:t>平成</w:t>
      </w:r>
      <w:r w:rsidR="00BA0833">
        <w:rPr>
          <w:rFonts w:ascii="HG丸ｺﾞｼｯｸM-PRO" w:eastAsia="HG丸ｺﾞｼｯｸM-PRO" w:hAnsi="HG丸ｺﾞｼｯｸM-PRO" w:hint="eastAsia"/>
          <w:sz w:val="24"/>
          <w:szCs w:val="24"/>
        </w:rPr>
        <w:t>２8</w:t>
      </w:r>
      <w:r w:rsidR="0062725D" w:rsidRPr="0062725D">
        <w:rPr>
          <w:rFonts w:ascii="HG丸ｺﾞｼｯｸM-PRO" w:eastAsia="HG丸ｺﾞｼｯｸM-PRO" w:hAnsi="HG丸ｺﾞｼｯｸM-PRO" w:hint="eastAsia"/>
          <w:sz w:val="24"/>
          <w:szCs w:val="24"/>
        </w:rPr>
        <w:t>年度</w:t>
      </w:r>
      <w:r w:rsidR="000823DD">
        <w:rPr>
          <w:rFonts w:ascii="HG丸ｺﾞｼｯｸM-PRO" w:eastAsia="HG丸ｺﾞｼｯｸM-PRO" w:hAnsi="HG丸ｺﾞｼｯｸM-PRO" w:hint="eastAsia"/>
          <w:sz w:val="24"/>
          <w:szCs w:val="24"/>
        </w:rPr>
        <w:t>事業報告について</w:t>
      </w:r>
    </w:p>
    <w:p w:rsidR="00BE6CFF" w:rsidRPr="000823DD" w:rsidRDefault="00BE6CFF" w:rsidP="00C75BEF">
      <w:pPr>
        <w:snapToGrid w:val="0"/>
        <w:spacing w:line="480" w:lineRule="exact"/>
        <w:rPr>
          <w:rFonts w:ascii="HG丸ｺﾞｼｯｸM-PRO" w:eastAsia="HG丸ｺﾞｼｯｸM-PRO" w:hAnsi="HG丸ｺﾞｼｯｸM-PRO"/>
          <w:sz w:val="24"/>
          <w:szCs w:val="24"/>
        </w:rPr>
      </w:pPr>
    </w:p>
    <w:p w:rsidR="00AE2781" w:rsidRDefault="00AE2781" w:rsidP="00C75BEF">
      <w:pPr>
        <w:snapToGrid w:val="0"/>
        <w:spacing w:line="480" w:lineRule="exact"/>
        <w:rPr>
          <w:rFonts w:ascii="HG丸ｺﾞｼｯｸM-PRO" w:eastAsia="HG丸ｺﾞｼｯｸM-PRO" w:hAnsi="HG丸ｺﾞｼｯｸM-PRO"/>
          <w:sz w:val="24"/>
          <w:szCs w:val="24"/>
        </w:rPr>
      </w:pPr>
    </w:p>
    <w:p w:rsidR="00AE2781" w:rsidRPr="00BE6CFF" w:rsidRDefault="00AE2781" w:rsidP="00C75BEF">
      <w:pPr>
        <w:snapToGrid w:val="0"/>
        <w:spacing w:line="480" w:lineRule="exact"/>
        <w:rPr>
          <w:rFonts w:ascii="HG丸ｺﾞｼｯｸM-PRO" w:eastAsia="HG丸ｺﾞｼｯｸM-PRO" w:hAnsi="HG丸ｺﾞｼｯｸM-PRO"/>
          <w:sz w:val="24"/>
          <w:szCs w:val="24"/>
        </w:rPr>
      </w:pPr>
    </w:p>
    <w:p w:rsidR="00D85B3C" w:rsidRDefault="00BB1D16">
      <w:pPr>
        <w:widowControl/>
        <w:jc w:val="left"/>
        <w:rPr>
          <w:rFonts w:ascii="HG丸ｺﾞｼｯｸM-PRO" w:eastAsia="HG丸ｺﾞｼｯｸM-PRO" w:hAnsi="HG丸ｺﾞｼｯｸM-PRO"/>
          <w:sz w:val="24"/>
          <w:szCs w:val="24"/>
        </w:rPr>
      </w:pPr>
      <w:r w:rsidRPr="00610F61">
        <w:rPr>
          <w:rFonts w:ascii="HG丸ｺﾞｼｯｸM-PRO" w:eastAsia="HG丸ｺﾞｼｯｸM-PRO" w:hAnsi="HG丸ｺﾞｼｯｸM-PRO" w:hint="eastAsia"/>
          <w:sz w:val="24"/>
          <w:szCs w:val="24"/>
        </w:rPr>
        <w:t xml:space="preserve">　　　　　２　</w:t>
      </w:r>
      <w:r w:rsidR="00BA0833">
        <w:rPr>
          <w:rFonts w:ascii="HG丸ｺﾞｼｯｸM-PRO" w:eastAsia="HG丸ｺﾞｼｯｸM-PRO" w:hAnsi="HG丸ｺﾞｼｯｸM-PRO" w:hint="eastAsia"/>
          <w:sz w:val="24"/>
          <w:szCs w:val="24"/>
        </w:rPr>
        <w:t>平成２9</w:t>
      </w:r>
      <w:r w:rsidR="00AE2781">
        <w:rPr>
          <w:rFonts w:ascii="HG丸ｺﾞｼｯｸM-PRO" w:eastAsia="HG丸ｺﾞｼｯｸM-PRO" w:hAnsi="HG丸ｺﾞｼｯｸM-PRO" w:hint="eastAsia"/>
          <w:sz w:val="24"/>
          <w:szCs w:val="24"/>
        </w:rPr>
        <w:t>年度事業計画（案）</w:t>
      </w:r>
      <w:r w:rsidR="00BA0833">
        <w:rPr>
          <w:rFonts w:ascii="HG丸ｺﾞｼｯｸM-PRO" w:eastAsia="HG丸ｺﾞｼｯｸM-PRO" w:hAnsi="HG丸ｺﾞｼｯｸM-PRO" w:hint="eastAsia"/>
          <w:sz w:val="24"/>
          <w:szCs w:val="24"/>
        </w:rPr>
        <w:t>及び今後の方向性</w:t>
      </w:r>
      <w:r w:rsidR="00AE2781">
        <w:rPr>
          <w:rFonts w:ascii="HG丸ｺﾞｼｯｸM-PRO" w:eastAsia="HG丸ｺﾞｼｯｸM-PRO" w:hAnsi="HG丸ｺﾞｼｯｸM-PRO" w:hint="eastAsia"/>
          <w:sz w:val="24"/>
          <w:szCs w:val="24"/>
        </w:rPr>
        <w:t>について</w:t>
      </w:r>
    </w:p>
    <w:p w:rsidR="001C49A4" w:rsidRPr="001C49A4" w:rsidRDefault="001C49A4" w:rsidP="001C49A4">
      <w:pPr>
        <w:autoSpaceDE w:val="0"/>
        <w:autoSpaceDN w:val="0"/>
        <w:ind w:firstLineChars="500" w:firstLine="1115"/>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sz w:val="24"/>
          <w:szCs w:val="21"/>
        </w:rPr>
      </w:pPr>
    </w:p>
    <w:p w:rsidR="000823DD" w:rsidRDefault="000823DD">
      <w:pPr>
        <w:widowControl/>
        <w:jc w:val="left"/>
        <w:rPr>
          <w:rFonts w:ascii="HG丸ｺﾞｼｯｸM-PRO" w:eastAsia="HG丸ｺﾞｼｯｸM-PRO" w:hAnsi="HG丸ｺﾞｼｯｸM-PRO"/>
          <w:sz w:val="24"/>
          <w:szCs w:val="21"/>
        </w:rPr>
      </w:pPr>
    </w:p>
    <w:p w:rsidR="00AE2781" w:rsidRDefault="00AE2781">
      <w:pPr>
        <w:widowControl/>
        <w:jc w:val="left"/>
        <w:rPr>
          <w:rFonts w:ascii="HG丸ｺﾞｼｯｸM-PRO" w:eastAsia="HG丸ｺﾞｼｯｸM-PRO" w:hAnsi="HG丸ｺﾞｼｯｸM-PRO"/>
          <w:sz w:val="24"/>
          <w:szCs w:val="21"/>
        </w:rPr>
      </w:pPr>
    </w:p>
    <w:p w:rsidR="0000117E" w:rsidRDefault="0000117E">
      <w:pPr>
        <w:widowControl/>
        <w:jc w:val="left"/>
        <w:rPr>
          <w:rFonts w:ascii="HG丸ｺﾞｼｯｸM-PRO" w:eastAsia="HG丸ｺﾞｼｯｸM-PRO" w:hAnsi="HG丸ｺﾞｼｯｸM-PRO"/>
          <w:sz w:val="24"/>
          <w:szCs w:val="21"/>
        </w:rPr>
      </w:pPr>
    </w:p>
    <w:p w:rsidR="0000117E" w:rsidRPr="0000117E" w:rsidRDefault="0000117E">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0823DD" w:rsidRDefault="000823DD">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D93799" w:rsidRDefault="00D93799">
      <w:pPr>
        <w:widowControl/>
        <w:jc w:val="left"/>
        <w:rPr>
          <w:rFonts w:ascii="HG丸ｺﾞｼｯｸM-PRO" w:eastAsia="HG丸ｺﾞｼｯｸM-PRO" w:hAnsi="HG丸ｺﾞｼｯｸM-PRO"/>
          <w:sz w:val="24"/>
          <w:szCs w:val="24"/>
        </w:rPr>
      </w:pPr>
    </w:p>
    <w:p w:rsidR="00AE2781" w:rsidRDefault="00AE2781">
      <w:pPr>
        <w:widowControl/>
        <w:jc w:val="left"/>
        <w:rPr>
          <w:rFonts w:ascii="HG丸ｺﾞｼｯｸM-PRO" w:eastAsia="HG丸ｺﾞｼｯｸM-PRO" w:hAnsi="HG丸ｺﾞｼｯｸM-PRO"/>
          <w:sz w:val="24"/>
          <w:szCs w:val="24"/>
        </w:rPr>
      </w:pP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lastRenderedPageBreak/>
        <w:t>【配布資料】</w:t>
      </w:r>
    </w:p>
    <w:p w:rsidR="000823DD" w:rsidRPr="000823DD" w:rsidRDefault="000823DD" w:rsidP="000823DD">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・配席図</w:t>
      </w:r>
    </w:p>
    <w:p w:rsidR="00BF26B9" w:rsidRPr="000823DD" w:rsidRDefault="00BF26B9"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・部会委員等名簿</w:t>
      </w:r>
    </w:p>
    <w:p w:rsidR="00BE6CFF" w:rsidRPr="000823DD" w:rsidRDefault="00BE6CFF" w:rsidP="00D93799">
      <w:pPr>
        <w:snapToGrid w:val="0"/>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w:t>
      </w:r>
      <w:r w:rsidR="0062725D" w:rsidRPr="000823DD">
        <w:rPr>
          <w:rFonts w:ascii="HG丸ｺﾞｼｯｸM-PRO" w:eastAsia="HG丸ｺﾞｼｯｸM-PRO" w:hAnsi="HG丸ｺﾞｼｯｸM-PRO" w:hint="eastAsia"/>
          <w:szCs w:val="24"/>
        </w:rPr>
        <w:t>・高次脳機能障がい相談支援体制連携調整部会運営要綱</w:t>
      </w:r>
    </w:p>
    <w:p w:rsidR="001C49A4" w:rsidRPr="000823DD" w:rsidRDefault="00863D35" w:rsidP="00D93799">
      <w:pPr>
        <w:spacing w:line="260" w:lineRule="exact"/>
        <w:rPr>
          <w:rFonts w:ascii="HG丸ｺﾞｼｯｸM-PRO" w:eastAsia="HG丸ｺﾞｼｯｸM-PRO" w:hAnsi="HG丸ｺﾞｼｯｸM-PRO"/>
          <w:szCs w:val="24"/>
        </w:rPr>
      </w:pPr>
      <w:r w:rsidRPr="000823DD">
        <w:rPr>
          <w:rFonts w:ascii="HG丸ｺﾞｼｯｸM-PRO" w:eastAsia="HG丸ｺﾞｼｯｸM-PRO" w:hAnsi="HG丸ｺﾞｼｯｸM-PRO" w:hint="eastAsia"/>
          <w:szCs w:val="24"/>
        </w:rPr>
        <w:t xml:space="preserve">　・高次脳機能障がい支援体制整備検討ワーキンググループ運営要綱</w:t>
      </w:r>
    </w:p>
    <w:p w:rsidR="000823DD" w:rsidRPr="000823DD" w:rsidRDefault="000823DD" w:rsidP="000823DD">
      <w:pPr>
        <w:rPr>
          <w:rFonts w:ascii="HG丸ｺﾞｼｯｸM-PRO" w:eastAsia="HG丸ｺﾞｼｯｸM-PRO" w:hAnsi="HG丸ｺﾞｼｯｸM-PRO"/>
          <w:sz w:val="24"/>
          <w:szCs w:val="24"/>
        </w:rPr>
      </w:pPr>
    </w:p>
    <w:p w:rsidR="000823DD" w:rsidRPr="000823DD" w:rsidRDefault="000823DD" w:rsidP="000823DD">
      <w:pPr>
        <w:rPr>
          <w:rFonts w:ascii="HG丸ｺﾞｼｯｸM-PRO" w:eastAsia="HG丸ｺﾞｼｯｸM-PRO" w:hAnsi="HG丸ｺﾞｼｯｸM-PRO"/>
          <w:b/>
        </w:rPr>
      </w:pPr>
      <w:r w:rsidRPr="000823DD">
        <w:rPr>
          <w:rFonts w:ascii="HG丸ｺﾞｼｯｸM-PRO" w:eastAsia="HG丸ｺﾞｼｯｸM-PRO" w:hAnsi="HG丸ｺﾞｼｯｸM-PRO" w:hint="eastAsia"/>
          <w:b/>
        </w:rPr>
        <w:t>＜議題１関係資料：平成</w:t>
      </w:r>
      <w:r w:rsidR="009626A7">
        <w:rPr>
          <w:rFonts w:ascii="HG丸ｺﾞｼｯｸM-PRO" w:eastAsia="HG丸ｺﾞｼｯｸM-PRO" w:hAnsi="HG丸ｺﾞｼｯｸM-PRO"/>
          <w:b/>
        </w:rPr>
        <w:t>2</w:t>
      </w:r>
      <w:r w:rsidR="009626A7">
        <w:rPr>
          <w:rFonts w:ascii="HG丸ｺﾞｼｯｸM-PRO" w:eastAsia="HG丸ｺﾞｼｯｸM-PRO" w:hAnsi="HG丸ｺﾞｼｯｸM-PRO" w:hint="eastAsia"/>
          <w:b/>
        </w:rPr>
        <w:t>８</w:t>
      </w:r>
      <w:r w:rsidRPr="000823DD">
        <w:rPr>
          <w:rFonts w:ascii="HG丸ｺﾞｼｯｸM-PRO" w:eastAsia="HG丸ｺﾞｼｯｸM-PRO" w:hAnsi="HG丸ｺﾞｼｯｸM-PRO" w:hint="eastAsia"/>
          <w:b/>
        </w:rPr>
        <w:t>年度高次脳機能障がい及びその関連障がいに対する支援普及事業の報告＞</w:t>
      </w:r>
    </w:p>
    <w:p w:rsidR="009626A7" w:rsidRPr="009626A7"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資料１　　　高次脳機能障がい支援拠点機関における相談支援実績</w:t>
      </w:r>
    </w:p>
    <w:p w:rsidR="009626A7" w:rsidRPr="009626A7"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資料２　　　大阪府高次脳機能障がい相談支援センターに多く寄せられる相談</w:t>
      </w:r>
    </w:p>
    <w:p w:rsidR="009626A7" w:rsidRPr="009626A7"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資料３－１　大阪府立障がい者自立センターにおける高次脳機能障がい支援の状況</w:t>
      </w:r>
    </w:p>
    <w:p w:rsidR="009626A7" w:rsidRPr="009626A7" w:rsidRDefault="00BE5300" w:rsidP="009626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資料３－２　</w:t>
      </w:r>
      <w:r w:rsidR="009626A7" w:rsidRPr="009626A7">
        <w:rPr>
          <w:rFonts w:ascii="HG丸ｺﾞｼｯｸM-PRO" w:eastAsia="HG丸ｺﾞｼｯｸM-PRO" w:hAnsi="HG丸ｺﾞｼｯｸM-PRO" w:hint="eastAsia"/>
          <w:szCs w:val="21"/>
        </w:rPr>
        <w:t>大阪府立障がい者自立センター生活訓練の退所者アンケート結果</w:t>
      </w:r>
    </w:p>
    <w:p w:rsidR="009626A7" w:rsidRPr="009626A7" w:rsidRDefault="00E25CFC" w:rsidP="009626A7">
      <w:pPr>
        <w:ind w:left="1158" w:hangingChars="600" w:hanging="1158"/>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資料４―１　大阪</w:t>
      </w:r>
      <w:r w:rsidR="009626A7" w:rsidRPr="009626A7">
        <w:rPr>
          <w:rFonts w:ascii="HG丸ｺﾞｼｯｸM-PRO" w:eastAsia="HG丸ｺﾞｼｯｸM-PRO" w:hAnsi="HG丸ｺﾞｼｯｸM-PRO" w:hint="eastAsia"/>
          <w:szCs w:val="21"/>
        </w:rPr>
        <w:t>急性期・総合医療センターにおけるリハビリテーション科を外来受診した高次脳機能障がい患者の状況</w:t>
      </w:r>
    </w:p>
    <w:p w:rsidR="009626A7" w:rsidRPr="009626A7" w:rsidRDefault="00E25CFC" w:rsidP="009626A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資料４－２　大阪</w:t>
      </w:r>
      <w:r w:rsidR="009626A7" w:rsidRPr="009626A7">
        <w:rPr>
          <w:rFonts w:ascii="HG丸ｺﾞｼｯｸM-PRO" w:eastAsia="HG丸ｺﾞｼｯｸM-PRO" w:hAnsi="HG丸ｺﾞｼｯｸM-PRO" w:hint="eastAsia"/>
          <w:szCs w:val="21"/>
        </w:rPr>
        <w:t>急性期・総合医療センターにおける高次脳機能障がい外来OT認知訓練支援実施状況</w:t>
      </w:r>
    </w:p>
    <w:p w:rsidR="009626A7" w:rsidRPr="009626A7"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資料４－３　大阪急性期・総合医療センターにおける高次脳機能障がい患者の入院状況</w:t>
      </w:r>
    </w:p>
    <w:p w:rsidR="009626A7" w:rsidRPr="009626A7"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資料４－４　大阪急性期・総合医療センターにおける高次脳機能障がい外来患者の通院状況</w:t>
      </w:r>
    </w:p>
    <w:p w:rsidR="009626A7" w:rsidRPr="009626A7"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資料５　　　堺市立健康福祉プラザ生活リハビリテーションセンターにおける支援状況</w:t>
      </w:r>
    </w:p>
    <w:p w:rsidR="009626A7" w:rsidRPr="009626A7"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資料６　　　自動車運転評価モデル事業実施状況</w:t>
      </w:r>
    </w:p>
    <w:p w:rsidR="000823DD" w:rsidRDefault="009626A7" w:rsidP="009626A7">
      <w:pPr>
        <w:rPr>
          <w:rFonts w:ascii="HG丸ｺﾞｼｯｸM-PRO" w:eastAsia="HG丸ｺﾞｼｯｸM-PRO" w:hAnsi="HG丸ｺﾞｼｯｸM-PRO"/>
          <w:szCs w:val="21"/>
        </w:rPr>
      </w:pPr>
      <w:r w:rsidRPr="009626A7">
        <w:rPr>
          <w:rFonts w:ascii="HG丸ｺﾞｼｯｸM-PRO" w:eastAsia="HG丸ｺﾞｼｯｸM-PRO" w:hAnsi="HG丸ｺﾞｼｯｸM-PRO" w:hint="eastAsia"/>
          <w:szCs w:val="21"/>
        </w:rPr>
        <w:t>資料７　　　使たらええで帳～高次脳機能障がいファイル～作成報告</w:t>
      </w:r>
    </w:p>
    <w:p w:rsidR="009626A7" w:rsidRPr="009626A7" w:rsidRDefault="009626A7" w:rsidP="009626A7">
      <w:pPr>
        <w:rPr>
          <w:rFonts w:ascii="HG丸ｺﾞｼｯｸM-PRO" w:eastAsia="HG丸ｺﾞｼｯｸM-PRO" w:hAnsi="HG丸ｺﾞｼｯｸM-PRO"/>
          <w:szCs w:val="21"/>
        </w:rPr>
      </w:pPr>
    </w:p>
    <w:p w:rsidR="009626A7" w:rsidRPr="009626A7" w:rsidRDefault="009626A7" w:rsidP="009626A7">
      <w:pPr>
        <w:rPr>
          <w:rFonts w:ascii="HG丸ｺﾞｼｯｸM-PRO" w:eastAsia="HG丸ｺﾞｼｯｸM-PRO" w:hAnsi="HG丸ｺﾞｼｯｸM-PRO"/>
          <w:b/>
        </w:rPr>
      </w:pPr>
      <w:r w:rsidRPr="009626A7">
        <w:rPr>
          <w:rFonts w:ascii="HG丸ｺﾞｼｯｸM-PRO" w:eastAsia="HG丸ｺﾞｼｯｸM-PRO" w:hAnsi="HG丸ｺﾞｼｯｸM-PRO" w:hint="eastAsia"/>
          <w:b/>
        </w:rPr>
        <w:t>＜議題２関係資料：平成29年度高次脳機能障がい及びその関連障がいに対する支援普及事業計画（案）及び今後の方向性について＞</w:t>
      </w:r>
    </w:p>
    <w:p w:rsidR="009626A7" w:rsidRPr="009626A7" w:rsidRDefault="009626A7" w:rsidP="009626A7">
      <w:pPr>
        <w:rPr>
          <w:rFonts w:ascii="HG丸ｺﾞｼｯｸM-PRO" w:eastAsia="HG丸ｺﾞｼｯｸM-PRO" w:hAnsi="HG丸ｺﾞｼｯｸM-PRO"/>
        </w:rPr>
      </w:pPr>
      <w:r w:rsidRPr="009626A7">
        <w:rPr>
          <w:rFonts w:ascii="HG丸ｺﾞｼｯｸM-PRO" w:eastAsia="HG丸ｺﾞｼｯｸM-PRO" w:hAnsi="HG丸ｺﾞｼｯｸM-PRO" w:hint="eastAsia"/>
        </w:rPr>
        <w:t>資料８　　高次脳</w:t>
      </w:r>
      <w:r w:rsidR="008F0996">
        <w:rPr>
          <w:rFonts w:ascii="HG丸ｺﾞｼｯｸM-PRO" w:eastAsia="HG丸ｺﾞｼｯｸM-PRO" w:hAnsi="HG丸ｺﾞｼｯｸM-PRO" w:hint="eastAsia"/>
        </w:rPr>
        <w:t>機能障がい及びその関連障がいに対する支援普及事業</w:t>
      </w:r>
      <w:r w:rsidR="00774067">
        <w:rPr>
          <w:rFonts w:ascii="HG丸ｺﾞｼｯｸM-PRO" w:eastAsia="HG丸ｺﾞｼｯｸM-PRO" w:hAnsi="HG丸ｺﾞｼｯｸM-PRO" w:hint="eastAsia"/>
        </w:rPr>
        <w:t>研修等</w:t>
      </w:r>
      <w:bookmarkStart w:id="0" w:name="_GoBack"/>
      <w:bookmarkEnd w:id="0"/>
      <w:r w:rsidR="008F0996">
        <w:rPr>
          <w:rFonts w:ascii="HG丸ｺﾞｼｯｸM-PRO" w:eastAsia="HG丸ｺﾞｼｯｸM-PRO" w:hAnsi="HG丸ｺﾞｼｯｸM-PRO" w:hint="eastAsia"/>
        </w:rPr>
        <w:t>関係図</w:t>
      </w:r>
    </w:p>
    <w:p w:rsidR="009626A7" w:rsidRPr="009626A7" w:rsidRDefault="009626A7" w:rsidP="009626A7">
      <w:pPr>
        <w:rPr>
          <w:rFonts w:ascii="HG丸ｺﾞｼｯｸM-PRO" w:eastAsia="HG丸ｺﾞｼｯｸM-PRO" w:hAnsi="HG丸ｺﾞｼｯｸM-PRO"/>
        </w:rPr>
      </w:pPr>
      <w:r w:rsidRPr="009626A7">
        <w:rPr>
          <w:rFonts w:ascii="HG丸ｺﾞｼｯｸM-PRO" w:eastAsia="HG丸ｺﾞｼｯｸM-PRO" w:hAnsi="HG丸ｺﾞｼｯｸM-PRO" w:hint="eastAsia"/>
        </w:rPr>
        <w:t xml:space="preserve">資料９　　</w:t>
      </w:r>
      <w:r w:rsidR="008F0996">
        <w:rPr>
          <w:rFonts w:ascii="HG丸ｺﾞｼｯｸM-PRO" w:eastAsia="HG丸ｺﾞｼｯｸM-PRO" w:hAnsi="HG丸ｺﾞｼｯｸM-PRO" w:hint="eastAsia"/>
        </w:rPr>
        <w:t>堺市高次脳機能障害及びその関連障害に対する支援普及事業研修会</w:t>
      </w:r>
    </w:p>
    <w:p w:rsidR="009626A7" w:rsidRPr="009626A7" w:rsidRDefault="009626A7" w:rsidP="009626A7">
      <w:pPr>
        <w:rPr>
          <w:rFonts w:ascii="HG丸ｺﾞｼｯｸM-PRO" w:eastAsia="HG丸ｺﾞｼｯｸM-PRO" w:hAnsi="HG丸ｺﾞｼｯｸM-PRO"/>
        </w:rPr>
      </w:pPr>
      <w:r w:rsidRPr="009626A7">
        <w:rPr>
          <w:rFonts w:ascii="HG丸ｺﾞｼｯｸM-PRO" w:eastAsia="HG丸ｺﾞｼｯｸM-PRO" w:hAnsi="HG丸ｺﾞｼｯｸM-PRO" w:hint="eastAsia"/>
        </w:rPr>
        <w:t>資料１０　高次脳機能障がい支援困難事例の</w:t>
      </w:r>
      <w:r w:rsidR="00E4742D">
        <w:rPr>
          <w:rFonts w:ascii="HG丸ｺﾞｼｯｸM-PRO" w:eastAsia="HG丸ｺﾞｼｯｸM-PRO" w:hAnsi="HG丸ｺﾞｼｯｸM-PRO" w:hint="eastAsia"/>
        </w:rPr>
        <w:t>聴き取りについて</w:t>
      </w:r>
      <w:r w:rsidRPr="009626A7">
        <w:rPr>
          <w:rFonts w:ascii="HG丸ｺﾞｼｯｸM-PRO" w:eastAsia="HG丸ｺﾞｼｯｸM-PRO" w:hAnsi="HG丸ｺﾞｼｯｸM-PRO" w:hint="eastAsia"/>
        </w:rPr>
        <w:t>（案）</w:t>
      </w:r>
    </w:p>
    <w:p w:rsidR="000823DD" w:rsidRPr="009626A7" w:rsidRDefault="009626A7" w:rsidP="009626A7">
      <w:pPr>
        <w:rPr>
          <w:rFonts w:ascii="HG丸ｺﾞｼｯｸM-PRO" w:eastAsia="HG丸ｺﾞｼｯｸM-PRO" w:hAnsi="HG丸ｺﾞｼｯｸM-PRO"/>
          <w:sz w:val="16"/>
          <w:szCs w:val="16"/>
        </w:rPr>
      </w:pPr>
      <w:r w:rsidRPr="009626A7">
        <w:rPr>
          <w:rFonts w:ascii="HG丸ｺﾞｼｯｸM-PRO" w:eastAsia="HG丸ｺﾞｼｯｸM-PRO" w:hAnsi="HG丸ｺﾞｼｯｸM-PRO" w:hint="eastAsia"/>
        </w:rPr>
        <w:t>資料１１　平成29年度高次脳機能障がい相談支援体制連携調整部会ワーキンググループについて（案）</w:t>
      </w:r>
    </w:p>
    <w:sectPr w:rsidR="000823DD" w:rsidRPr="009626A7" w:rsidSect="000823DD">
      <w:headerReference w:type="default" r:id="rId7"/>
      <w:pgSz w:w="11906" w:h="16838" w:code="9"/>
      <w:pgMar w:top="1560" w:right="1133" w:bottom="850" w:left="1418" w:header="851" w:footer="992" w:gutter="0"/>
      <w:cols w:space="425"/>
      <w:docGrid w:type="linesAndChars" w:linePitch="340"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F8E" w:rsidRDefault="00955F8E" w:rsidP="00D85B3C">
      <w:r>
        <w:separator/>
      </w:r>
    </w:p>
  </w:endnote>
  <w:endnote w:type="continuationSeparator" w:id="0">
    <w:p w:rsidR="00955F8E" w:rsidRDefault="00955F8E" w:rsidP="00D8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F8E" w:rsidRDefault="00955F8E" w:rsidP="00D85B3C">
      <w:r>
        <w:separator/>
      </w:r>
    </w:p>
  </w:footnote>
  <w:footnote w:type="continuationSeparator" w:id="0">
    <w:p w:rsidR="00955F8E" w:rsidRDefault="00955F8E" w:rsidP="00D85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F8E" w:rsidRDefault="00955F8E" w:rsidP="00610F6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93"/>
  <w:drawingGridVerticalSpacing w:val="17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A20"/>
    <w:rsid w:val="0000117E"/>
    <w:rsid w:val="000823DD"/>
    <w:rsid w:val="000F7ADA"/>
    <w:rsid w:val="00110CFC"/>
    <w:rsid w:val="00133DA9"/>
    <w:rsid w:val="001C49A4"/>
    <w:rsid w:val="002301AC"/>
    <w:rsid w:val="00236838"/>
    <w:rsid w:val="00355240"/>
    <w:rsid w:val="00371434"/>
    <w:rsid w:val="003826B6"/>
    <w:rsid w:val="00415277"/>
    <w:rsid w:val="0044457C"/>
    <w:rsid w:val="00483511"/>
    <w:rsid w:val="00490EAC"/>
    <w:rsid w:val="00495AF4"/>
    <w:rsid w:val="00500F99"/>
    <w:rsid w:val="005165E3"/>
    <w:rsid w:val="00530740"/>
    <w:rsid w:val="00560875"/>
    <w:rsid w:val="005B0FCC"/>
    <w:rsid w:val="005F1318"/>
    <w:rsid w:val="00610F61"/>
    <w:rsid w:val="0062725D"/>
    <w:rsid w:val="00647A47"/>
    <w:rsid w:val="00651AA8"/>
    <w:rsid w:val="00695584"/>
    <w:rsid w:val="00732AF6"/>
    <w:rsid w:val="00746199"/>
    <w:rsid w:val="00774067"/>
    <w:rsid w:val="0081061C"/>
    <w:rsid w:val="00812E79"/>
    <w:rsid w:val="008521F9"/>
    <w:rsid w:val="00863D35"/>
    <w:rsid w:val="008F0996"/>
    <w:rsid w:val="00955F8E"/>
    <w:rsid w:val="009626A7"/>
    <w:rsid w:val="0098373C"/>
    <w:rsid w:val="009D2A20"/>
    <w:rsid w:val="00A80CDD"/>
    <w:rsid w:val="00AC2CF9"/>
    <w:rsid w:val="00AE2781"/>
    <w:rsid w:val="00AE3445"/>
    <w:rsid w:val="00BA0833"/>
    <w:rsid w:val="00BB1D16"/>
    <w:rsid w:val="00BE04E3"/>
    <w:rsid w:val="00BE5300"/>
    <w:rsid w:val="00BE6CFF"/>
    <w:rsid w:val="00BF26B9"/>
    <w:rsid w:val="00C47CE6"/>
    <w:rsid w:val="00C75BEF"/>
    <w:rsid w:val="00CA37B2"/>
    <w:rsid w:val="00CC6B28"/>
    <w:rsid w:val="00D201C1"/>
    <w:rsid w:val="00D85B3C"/>
    <w:rsid w:val="00D93799"/>
    <w:rsid w:val="00DC59B9"/>
    <w:rsid w:val="00DF5499"/>
    <w:rsid w:val="00E0794A"/>
    <w:rsid w:val="00E25CFC"/>
    <w:rsid w:val="00E4742D"/>
    <w:rsid w:val="00E7190C"/>
    <w:rsid w:val="00EA273C"/>
    <w:rsid w:val="00ED2F06"/>
    <w:rsid w:val="00F100D2"/>
    <w:rsid w:val="00F574DB"/>
    <w:rsid w:val="00F76EA0"/>
    <w:rsid w:val="00FB6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B3C"/>
    <w:pPr>
      <w:tabs>
        <w:tab w:val="center" w:pos="4252"/>
        <w:tab w:val="right" w:pos="8504"/>
      </w:tabs>
      <w:snapToGrid w:val="0"/>
    </w:pPr>
  </w:style>
  <w:style w:type="character" w:customStyle="1" w:styleId="a4">
    <w:name w:val="ヘッダー (文字)"/>
    <w:basedOn w:val="a0"/>
    <w:link w:val="a3"/>
    <w:uiPriority w:val="99"/>
    <w:rsid w:val="00D85B3C"/>
  </w:style>
  <w:style w:type="paragraph" w:styleId="a5">
    <w:name w:val="footer"/>
    <w:basedOn w:val="a"/>
    <w:link w:val="a6"/>
    <w:uiPriority w:val="99"/>
    <w:unhideWhenUsed/>
    <w:rsid w:val="00D85B3C"/>
    <w:pPr>
      <w:tabs>
        <w:tab w:val="center" w:pos="4252"/>
        <w:tab w:val="right" w:pos="8504"/>
      </w:tabs>
      <w:snapToGrid w:val="0"/>
    </w:pPr>
  </w:style>
  <w:style w:type="character" w:customStyle="1" w:styleId="a6">
    <w:name w:val="フッター (文字)"/>
    <w:basedOn w:val="a0"/>
    <w:link w:val="a5"/>
    <w:uiPriority w:val="99"/>
    <w:rsid w:val="00D85B3C"/>
  </w:style>
  <w:style w:type="paragraph" w:styleId="a7">
    <w:name w:val="Balloon Text"/>
    <w:basedOn w:val="a"/>
    <w:link w:val="a8"/>
    <w:uiPriority w:val="99"/>
    <w:semiHidden/>
    <w:unhideWhenUsed/>
    <w:rsid w:val="00C75B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5B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3162">
      <w:bodyDiv w:val="1"/>
      <w:marLeft w:val="0"/>
      <w:marRight w:val="0"/>
      <w:marTop w:val="0"/>
      <w:marBottom w:val="0"/>
      <w:divBdr>
        <w:top w:val="none" w:sz="0" w:space="0" w:color="auto"/>
        <w:left w:val="none" w:sz="0" w:space="0" w:color="auto"/>
        <w:bottom w:val="none" w:sz="0" w:space="0" w:color="auto"/>
        <w:right w:val="none" w:sz="0" w:space="0" w:color="auto"/>
      </w:divBdr>
    </w:div>
    <w:div w:id="391269497">
      <w:bodyDiv w:val="1"/>
      <w:marLeft w:val="0"/>
      <w:marRight w:val="0"/>
      <w:marTop w:val="0"/>
      <w:marBottom w:val="0"/>
      <w:divBdr>
        <w:top w:val="none" w:sz="0" w:space="0" w:color="auto"/>
        <w:left w:val="none" w:sz="0" w:space="0" w:color="auto"/>
        <w:bottom w:val="none" w:sz="0" w:space="0" w:color="auto"/>
        <w:right w:val="none" w:sz="0" w:space="0" w:color="auto"/>
      </w:divBdr>
    </w:div>
    <w:div w:id="1377851344">
      <w:bodyDiv w:val="1"/>
      <w:marLeft w:val="0"/>
      <w:marRight w:val="0"/>
      <w:marTop w:val="0"/>
      <w:marBottom w:val="0"/>
      <w:divBdr>
        <w:top w:val="none" w:sz="0" w:space="0" w:color="auto"/>
        <w:left w:val="none" w:sz="0" w:space="0" w:color="auto"/>
        <w:bottom w:val="none" w:sz="0" w:space="0" w:color="auto"/>
        <w:right w:val="none" w:sz="0" w:space="0" w:color="auto"/>
      </w:divBdr>
    </w:div>
    <w:div w:id="164195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2016-07-12T00:38:00Z</cp:lastPrinted>
  <dcterms:created xsi:type="dcterms:W3CDTF">2017-07-20T08:09:00Z</dcterms:created>
  <dcterms:modified xsi:type="dcterms:W3CDTF">2017-07-24T04:46:00Z</dcterms:modified>
</cp:coreProperties>
</file>