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pPr w:leftFromText="142" w:rightFromText="142" w:vertAnchor="page" w:horzAnchor="margin" w:tblpY="1843"/>
        <w:tblW w:w="10349" w:type="dxa"/>
        <w:tblLook w:val="0480" w:firstRow="0" w:lastRow="0" w:firstColumn="1" w:lastColumn="0" w:noHBand="0" w:noVBand="1"/>
      </w:tblPr>
      <w:tblGrid>
        <w:gridCol w:w="10349"/>
      </w:tblGrid>
      <w:tr w:rsidR="00336063" w:rsidRPr="002D5FF2" w:rsidTr="0002148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nil"/>
              <w:left w:val="nil"/>
              <w:bottom w:val="nil"/>
              <w:right w:val="nil"/>
            </w:tcBorders>
            <w:shd w:val="clear" w:color="auto" w:fill="auto"/>
            <w:hideMark/>
          </w:tcPr>
          <w:p w:rsidR="00336063" w:rsidRPr="002D5FF2" w:rsidRDefault="00336063" w:rsidP="002D5FF2">
            <w:pPr>
              <w:widowControl/>
              <w:jc w:val="left"/>
              <w:rPr>
                <w:rFonts w:asciiTheme="majorEastAsia" w:eastAsiaTheme="majorEastAsia" w:hAnsiTheme="majorEastAsia"/>
                <w:bCs w:val="0"/>
                <w:szCs w:val="21"/>
              </w:rPr>
            </w:pPr>
          </w:p>
        </w:tc>
      </w:tr>
      <w:tr w:rsidR="002D5FF2" w:rsidRPr="002D5FF2" w:rsidTr="0002148C">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0349" w:type="dxa"/>
            <w:tcBorders>
              <w:top w:val="nil"/>
              <w:left w:val="nil"/>
              <w:bottom w:val="single" w:sz="8" w:space="0" w:color="78C0D4" w:themeColor="accent5" w:themeTint="BF"/>
              <w:right w:val="nil"/>
            </w:tcBorders>
          </w:tcPr>
          <w:p w:rsidR="002D5FF2" w:rsidRPr="002D5FF2" w:rsidRDefault="002D5FF2" w:rsidP="00F12B94">
            <w:pPr>
              <w:spacing w:line="480" w:lineRule="auto"/>
              <w:rPr>
                <w:rFonts w:asciiTheme="majorEastAsia" w:eastAsiaTheme="majorEastAsia" w:hAnsiTheme="majorEastAsia"/>
                <w:b w:val="0"/>
                <w:bCs w:val="0"/>
                <w:szCs w:val="21"/>
              </w:rPr>
            </w:pPr>
          </w:p>
        </w:tc>
      </w:tr>
      <w:tr w:rsidR="002D5FF2" w:rsidRPr="002D5FF2" w:rsidTr="0002148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2D5FF2" w:rsidRPr="0002148C" w:rsidRDefault="0002148C" w:rsidP="0002148C">
            <w:pPr>
              <w:rPr>
                <w:rFonts w:asciiTheme="majorEastAsia" w:eastAsiaTheme="majorEastAsia" w:hAnsiTheme="majorEastAsia"/>
                <w:szCs w:val="21"/>
              </w:rPr>
            </w:pPr>
            <w:r>
              <w:rPr>
                <w:rFonts w:asciiTheme="majorEastAsia" w:eastAsiaTheme="majorEastAsia" w:hAnsiTheme="majorEastAsia" w:cs="ＭＳ 明朝" w:hint="eastAsia"/>
                <w:szCs w:val="21"/>
              </w:rPr>
              <w:t>１　施設種別</w:t>
            </w:r>
          </w:p>
        </w:tc>
      </w:tr>
      <w:tr w:rsidR="002D5FF2" w:rsidRPr="002D5FF2" w:rsidTr="0002148C">
        <w:trPr>
          <w:cnfStyle w:val="000000010000" w:firstRow="0" w:lastRow="0" w:firstColumn="0" w:lastColumn="0" w:oddVBand="0" w:evenVBand="0" w:oddHBand="0" w:evenHBand="1"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hideMark/>
          </w:tcPr>
          <w:p w:rsidR="002D5FF2" w:rsidRPr="0002148C" w:rsidRDefault="0002148C" w:rsidP="0002148C">
            <w:pPr>
              <w:spacing w:line="360" w:lineRule="auto"/>
              <w:ind w:firstLineChars="100" w:firstLine="210"/>
              <w:rPr>
                <w:rFonts w:asciiTheme="majorEastAsia" w:eastAsiaTheme="majorEastAsia" w:hAnsiTheme="majorEastAsia"/>
                <w:sz w:val="24"/>
                <w:szCs w:val="24"/>
              </w:rPr>
            </w:pPr>
            <w:r w:rsidRPr="002D5FF2">
              <w:rPr>
                <w:rFonts w:asciiTheme="majorEastAsia" w:eastAsiaTheme="majorEastAsia" w:hAnsiTheme="majorEastAsia" w:hint="eastAsia"/>
                <w:b w:val="0"/>
                <w:bCs w:val="0"/>
                <w:szCs w:val="21"/>
              </w:rPr>
              <w:t>障</w:t>
            </w:r>
            <w:r>
              <w:rPr>
                <w:rFonts w:asciiTheme="majorEastAsia" w:eastAsiaTheme="majorEastAsia" w:hAnsiTheme="majorEastAsia" w:hint="eastAsia"/>
                <w:b w:val="0"/>
                <w:bCs w:val="0"/>
                <w:szCs w:val="21"/>
              </w:rPr>
              <w:t>がい</w:t>
            </w:r>
            <w:r w:rsidRPr="002D5FF2">
              <w:rPr>
                <w:rFonts w:asciiTheme="majorEastAsia" w:eastAsiaTheme="majorEastAsia" w:hAnsiTheme="majorEastAsia" w:hint="eastAsia"/>
                <w:b w:val="0"/>
                <w:bCs w:val="0"/>
                <w:szCs w:val="21"/>
              </w:rPr>
              <w:t>者支援施設　（旧　知的障</w:t>
            </w:r>
            <w:r>
              <w:rPr>
                <w:rFonts w:asciiTheme="majorEastAsia" w:eastAsiaTheme="majorEastAsia" w:hAnsiTheme="majorEastAsia" w:hint="eastAsia"/>
                <w:b w:val="0"/>
                <w:bCs w:val="0"/>
                <w:szCs w:val="21"/>
              </w:rPr>
              <w:t>がい</w:t>
            </w:r>
            <w:r w:rsidRPr="002D5FF2">
              <w:rPr>
                <w:rFonts w:asciiTheme="majorEastAsia" w:eastAsiaTheme="majorEastAsia" w:hAnsiTheme="majorEastAsia" w:hint="eastAsia"/>
                <w:b w:val="0"/>
                <w:bCs w:val="0"/>
                <w:szCs w:val="21"/>
              </w:rPr>
              <w:t>者入所更生施設）</w:t>
            </w:r>
          </w:p>
        </w:tc>
      </w:tr>
      <w:tr w:rsidR="002D5FF2" w:rsidRPr="002D5FF2" w:rsidTr="0002148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2D5FF2" w:rsidRPr="0002148C" w:rsidRDefault="0002148C" w:rsidP="0002148C">
            <w:pPr>
              <w:rPr>
                <w:rFonts w:asciiTheme="majorEastAsia" w:eastAsiaTheme="majorEastAsia" w:hAnsiTheme="majorEastAsia"/>
                <w:szCs w:val="21"/>
              </w:rPr>
            </w:pPr>
            <w:r w:rsidRPr="0002148C">
              <w:rPr>
                <w:rFonts w:ascii="ＭＳ Ｐゴシック" w:eastAsia="ＭＳ 明朝"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13509EFE" wp14:editId="16F033DE">
                      <wp:simplePos x="0" y="0"/>
                      <wp:positionH relativeFrom="margin">
                        <wp:posOffset>-65405</wp:posOffset>
                      </wp:positionH>
                      <wp:positionV relativeFrom="paragraph">
                        <wp:posOffset>-1740535</wp:posOffset>
                      </wp:positionV>
                      <wp:extent cx="6562725" cy="843915"/>
                      <wp:effectExtent l="0" t="0" r="28575" b="13335"/>
                      <wp:wrapNone/>
                      <wp:docPr id="25" name="角丸四角形 25"/>
                      <wp:cNvGraphicFramePr/>
                      <a:graphic xmlns:a="http://schemas.openxmlformats.org/drawingml/2006/main">
                        <a:graphicData uri="http://schemas.microsoft.com/office/word/2010/wordprocessingShape">
                          <wps:wsp>
                            <wps:cNvSpPr/>
                            <wps:spPr>
                              <a:xfrm>
                                <a:off x="0" y="0"/>
                                <a:ext cx="6562725" cy="843915"/>
                              </a:xfrm>
                              <a:prstGeom prst="roundRect">
                                <a:avLst/>
                              </a:prstGeom>
                              <a:solidFill>
                                <a:sysClr val="window" lastClr="FFFFFF"/>
                              </a:solidFill>
                              <a:ln w="25400" cap="flat" cmpd="sng" algn="ctr">
                                <a:solidFill>
                                  <a:srgbClr val="4F81BD"/>
                                </a:solidFill>
                                <a:prstDash val="solid"/>
                              </a:ln>
                              <a:effectLst/>
                            </wps:spPr>
                            <wps:txbx>
                              <w:txbxContent>
                                <w:p w:rsidR="0002148C" w:rsidRDefault="0002148C" w:rsidP="0002148C">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02148C" w:rsidRPr="00F12B94" w:rsidRDefault="0002148C" w:rsidP="0002148C">
                                  <w:pPr>
                                    <w:ind w:firstLineChars="100" w:firstLine="240"/>
                                    <w:rPr>
                                      <w:rFonts w:asciiTheme="majorEastAsia" w:eastAsiaTheme="majorEastAsia" w:hAnsiTheme="majorEastAsia"/>
                                      <w:sz w:val="24"/>
                                      <w:szCs w:val="24"/>
                                    </w:rPr>
                                  </w:pPr>
                                  <w:r>
                                    <w:rPr>
                                      <w:rFonts w:ascii="ＭＳ ゴシック" w:eastAsia="ＭＳ ゴシック" w:hAnsi="ＭＳ ゴシック" w:hint="eastAsia"/>
                                      <w:sz w:val="24"/>
                                      <w:szCs w:val="24"/>
                                    </w:rPr>
                                    <w:t>（１２）</w:t>
                                  </w:r>
                                  <w:r>
                                    <w:rPr>
                                      <w:rFonts w:asciiTheme="majorEastAsia" w:eastAsiaTheme="majorEastAsia" w:hAnsiTheme="majorEastAsia" w:hint="eastAsia"/>
                                      <w:sz w:val="24"/>
                                      <w:szCs w:val="24"/>
                                    </w:rPr>
                                    <w:t>地域移行の取組み</w:t>
                                  </w:r>
                                </w:p>
                                <w:p w:rsidR="0002148C" w:rsidRPr="0002148C" w:rsidRDefault="0002148C" w:rsidP="0002148C">
                                  <w:pPr>
                                    <w:ind w:firstLineChars="500" w:firstLine="1200"/>
                                    <w:rPr>
                                      <w:rFonts w:ascii="ＭＳ ゴシック" w:eastAsia="ＭＳ ゴシック" w:hAnsi="ＭＳ ゴシック"/>
                                      <w:sz w:val="32"/>
                                      <w:szCs w:val="24"/>
                                    </w:rPr>
                                  </w:pPr>
                                  <w:r w:rsidRPr="0002148C">
                                    <w:rPr>
                                      <w:rFonts w:asciiTheme="majorEastAsia" w:eastAsiaTheme="majorEastAsia" w:hAnsiTheme="majorEastAsia" w:hint="eastAsia"/>
                                      <w:sz w:val="24"/>
                                      <w:szCs w:val="21"/>
                                    </w:rPr>
                                    <w:t>～法人内（</w:t>
                                  </w:r>
                                  <w:r>
                                    <w:rPr>
                                      <w:rFonts w:asciiTheme="majorEastAsia" w:eastAsiaTheme="majorEastAsia" w:hAnsiTheme="majorEastAsia" w:hint="eastAsia"/>
                                      <w:sz w:val="24"/>
                                      <w:szCs w:val="21"/>
                                    </w:rPr>
                                    <w:t>３</w:t>
                                  </w:r>
                                  <w:r w:rsidRPr="0002148C">
                                    <w:rPr>
                                      <w:rFonts w:asciiTheme="majorEastAsia" w:eastAsiaTheme="majorEastAsia" w:hAnsiTheme="majorEastAsia" w:hint="eastAsia"/>
                                      <w:sz w:val="24"/>
                                      <w:szCs w:val="21"/>
                                    </w:rPr>
                                    <w:t>事業所）合同による</w:t>
                                  </w:r>
                                  <w:r>
                                    <w:rPr>
                                      <w:rFonts w:asciiTheme="majorEastAsia" w:eastAsiaTheme="majorEastAsia" w:hAnsiTheme="majorEastAsia" w:hint="eastAsia"/>
                                      <w:sz w:val="24"/>
                                      <w:szCs w:val="21"/>
                                    </w:rPr>
                                    <w:t>取</w:t>
                                  </w:r>
                                  <w:r w:rsidRPr="0002148C">
                                    <w:rPr>
                                      <w:rFonts w:asciiTheme="majorEastAsia" w:eastAsiaTheme="majorEastAsia" w:hAnsiTheme="majorEastAsia" w:hint="eastAsia"/>
                                      <w:sz w:val="24"/>
                                      <w:szCs w:val="21"/>
                                    </w:rPr>
                                    <w:t>組み～</w:t>
                                  </w:r>
                                </w:p>
                                <w:p w:rsidR="0002148C" w:rsidRPr="00483ED0" w:rsidRDefault="0002148C" w:rsidP="0002148C">
                                  <w:pPr>
                                    <w:ind w:firstLineChars="300" w:firstLine="720"/>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26" style="position:absolute;left:0;text-align:left;margin-left:-5.15pt;margin-top:-137.05pt;width:516.75pt;height:66.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" fillcolor="window" strokecolor="#4f81bd" strokeweight="2pt">
                      <v:textbox>
                        <w:txbxContent>
                          <w:p w:rsidR="0002148C" w:rsidRDefault="0002148C" w:rsidP="0002148C">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02148C" w:rsidRPr="00F12B94" w:rsidRDefault="0002148C" w:rsidP="0002148C">
                            <w:pPr>
                              <w:ind w:firstLineChars="100" w:firstLine="240"/>
                              <w:cnfStyle w:val="001000010000" w:firstRow="0" w:lastRow="0" w:firstColumn="1" w:lastColumn="0" w:oddVBand="0" w:evenVBand="0" w:oddHBand="0" w:evenHBand="1" w:firstRowFirstColumn="0" w:firstRowLastColumn="0" w:lastRowFirstColumn="0" w:lastRowLastColumn="0"/>
                              <w:rPr>
                                <w:rFonts w:asciiTheme="majorEastAsia" w:eastAsiaTheme="majorEastAsia" w:hAnsiTheme="majorEastAsia"/>
                                <w:sz w:val="24"/>
                                <w:szCs w:val="24"/>
                              </w:rPr>
                            </w:pPr>
                            <w:r>
                              <w:rPr>
                                <w:rFonts w:ascii="ＭＳ ゴシック" w:eastAsia="ＭＳ ゴシック" w:hAnsi="ＭＳ ゴシック" w:hint="eastAsia"/>
                                <w:sz w:val="24"/>
                                <w:szCs w:val="24"/>
                              </w:rPr>
                              <w:t>（１２</w:t>
                            </w:r>
                            <w:r>
                              <w:rPr>
                                <w:rFonts w:ascii="ＭＳ ゴシック" w:eastAsia="ＭＳ ゴシック" w:hAnsi="ＭＳ ゴシック" w:hint="eastAsia"/>
                                <w:sz w:val="24"/>
                                <w:szCs w:val="24"/>
                              </w:rPr>
                              <w:t>）</w:t>
                            </w:r>
                            <w:r>
                              <w:rPr>
                                <w:rFonts w:asciiTheme="majorEastAsia" w:eastAsiaTheme="majorEastAsia" w:hAnsiTheme="majorEastAsia" w:hint="eastAsia"/>
                                <w:sz w:val="24"/>
                                <w:szCs w:val="24"/>
                              </w:rPr>
                              <w:t>地域移行の取組み</w:t>
                            </w:r>
                          </w:p>
                          <w:p w:rsidR="0002148C" w:rsidRPr="0002148C" w:rsidRDefault="0002148C" w:rsidP="0002148C">
                            <w:pPr>
                              <w:ind w:firstLineChars="500" w:firstLine="1200"/>
                              <w:cnfStyle w:val="001000010000" w:firstRow="0" w:lastRow="0" w:firstColumn="1" w:lastColumn="0" w:oddVBand="0" w:evenVBand="0" w:oddHBand="0" w:evenHBand="1" w:firstRowFirstColumn="0" w:firstRowLastColumn="0" w:lastRowFirstColumn="0" w:lastRowLastColumn="0"/>
                              <w:rPr>
                                <w:rFonts w:ascii="ＭＳ ゴシック" w:eastAsia="ＭＳ ゴシック" w:hAnsi="ＭＳ ゴシック"/>
                                <w:sz w:val="32"/>
                                <w:szCs w:val="24"/>
                              </w:rPr>
                            </w:pPr>
                            <w:r w:rsidRPr="0002148C">
                              <w:rPr>
                                <w:rFonts w:asciiTheme="majorEastAsia" w:eastAsiaTheme="majorEastAsia" w:hAnsiTheme="majorEastAsia" w:hint="eastAsia"/>
                                <w:sz w:val="24"/>
                                <w:szCs w:val="21"/>
                              </w:rPr>
                              <w:t>～法人内（</w:t>
                            </w:r>
                            <w:r>
                              <w:rPr>
                                <w:rFonts w:asciiTheme="majorEastAsia" w:eastAsiaTheme="majorEastAsia" w:hAnsiTheme="majorEastAsia" w:hint="eastAsia"/>
                                <w:sz w:val="24"/>
                                <w:szCs w:val="21"/>
                              </w:rPr>
                              <w:t>３</w:t>
                            </w:r>
                            <w:r w:rsidRPr="0002148C">
                              <w:rPr>
                                <w:rFonts w:asciiTheme="majorEastAsia" w:eastAsiaTheme="majorEastAsia" w:hAnsiTheme="majorEastAsia" w:hint="eastAsia"/>
                                <w:sz w:val="24"/>
                                <w:szCs w:val="21"/>
                              </w:rPr>
                              <w:t>事業所）合同による</w:t>
                            </w:r>
                            <w:r>
                              <w:rPr>
                                <w:rFonts w:asciiTheme="majorEastAsia" w:eastAsiaTheme="majorEastAsia" w:hAnsiTheme="majorEastAsia" w:hint="eastAsia"/>
                                <w:sz w:val="24"/>
                                <w:szCs w:val="21"/>
                              </w:rPr>
                              <w:t>取</w:t>
                            </w:r>
                            <w:r w:rsidRPr="0002148C">
                              <w:rPr>
                                <w:rFonts w:asciiTheme="majorEastAsia" w:eastAsiaTheme="majorEastAsia" w:hAnsiTheme="majorEastAsia" w:hint="eastAsia"/>
                                <w:sz w:val="24"/>
                                <w:szCs w:val="21"/>
                              </w:rPr>
                              <w:t>組み～</w:t>
                            </w:r>
                          </w:p>
                          <w:p w:rsidR="0002148C" w:rsidRPr="00483ED0" w:rsidRDefault="0002148C" w:rsidP="0002148C">
                            <w:pPr>
                              <w:ind w:firstLineChars="300" w:firstLine="720"/>
                              <w:rPr>
                                <w:rFonts w:ascii="ＭＳ ゴシック" w:eastAsia="ＭＳ ゴシック" w:hAnsi="ＭＳ ゴシック" w:hint="eastAsia"/>
                                <w:sz w:val="24"/>
                                <w:szCs w:val="24"/>
                              </w:rPr>
                            </w:pPr>
                          </w:p>
                        </w:txbxContent>
                      </v:textbox>
                      <w10:wrap anchorx="margin"/>
                    </v:roundrect>
                  </w:pict>
                </mc:Fallback>
              </mc:AlternateContent>
            </w:r>
            <w:r w:rsidR="002D5FF2" w:rsidRPr="0002148C">
              <w:rPr>
                <w:rFonts w:asciiTheme="majorEastAsia" w:eastAsiaTheme="majorEastAsia" w:hAnsiTheme="majorEastAsia" w:cs="ＭＳ 明朝" w:hint="eastAsia"/>
                <w:szCs w:val="21"/>
              </w:rPr>
              <w:t>２　ねらい</w:t>
            </w:r>
          </w:p>
        </w:tc>
      </w:tr>
      <w:tr w:rsidR="002D5FF2" w:rsidRPr="002D5FF2" w:rsidTr="0002148C">
        <w:trPr>
          <w:cnfStyle w:val="000000010000" w:firstRow="0" w:lastRow="0" w:firstColumn="0" w:lastColumn="0" w:oddVBand="0" w:evenVBand="0" w:oddHBand="0" w:evenHBand="1" w:firstRowFirstColumn="0" w:firstRowLastColumn="0" w:lastRowFirstColumn="0" w:lastRowLastColumn="0"/>
          <w:trHeight w:val="2351"/>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tcPr>
          <w:p w:rsidR="00661AF8" w:rsidRPr="00F12B94" w:rsidRDefault="002D5FF2" w:rsidP="00CD3830">
            <w:pPr>
              <w:ind w:left="210" w:hangingChars="100" w:hanging="210"/>
              <w:rPr>
                <w:rFonts w:asciiTheme="majorEastAsia" w:eastAsiaTheme="majorEastAsia" w:hAnsiTheme="majorEastAsia"/>
                <w:b w:val="0"/>
                <w:szCs w:val="21"/>
              </w:rPr>
            </w:pPr>
            <w:r w:rsidRPr="00F12B94">
              <w:rPr>
                <w:rFonts w:asciiTheme="majorEastAsia" w:eastAsiaTheme="majorEastAsia" w:hAnsiTheme="majorEastAsia" w:hint="eastAsia"/>
                <w:b w:val="0"/>
                <w:szCs w:val="21"/>
              </w:rPr>
              <w:t>・</w:t>
            </w:r>
            <w:r w:rsidR="00336063" w:rsidRPr="00F12B94">
              <w:rPr>
                <w:rFonts w:asciiTheme="majorEastAsia" w:eastAsiaTheme="majorEastAsia" w:hAnsiTheme="majorEastAsia" w:hint="eastAsia"/>
                <w:b w:val="0"/>
                <w:szCs w:val="21"/>
              </w:rPr>
              <w:t>同一</w:t>
            </w:r>
            <w:r w:rsidRPr="00F12B94">
              <w:rPr>
                <w:rFonts w:asciiTheme="majorEastAsia" w:eastAsiaTheme="majorEastAsia" w:hAnsiTheme="majorEastAsia" w:hint="eastAsia"/>
                <w:b w:val="0"/>
                <w:szCs w:val="21"/>
              </w:rPr>
              <w:t>法人内でも、各事業所による地域移行の在り方、捉え方</w:t>
            </w:r>
            <w:r w:rsidR="00336063" w:rsidRPr="00F12B94">
              <w:rPr>
                <w:rFonts w:asciiTheme="majorEastAsia" w:eastAsiaTheme="majorEastAsia" w:hAnsiTheme="majorEastAsia" w:hint="eastAsia"/>
                <w:b w:val="0"/>
                <w:szCs w:val="21"/>
              </w:rPr>
              <w:t>に</w:t>
            </w:r>
            <w:r w:rsidRPr="00F12B94">
              <w:rPr>
                <w:rFonts w:asciiTheme="majorEastAsia" w:eastAsiaTheme="majorEastAsia" w:hAnsiTheme="majorEastAsia" w:hint="eastAsia"/>
                <w:b w:val="0"/>
                <w:szCs w:val="21"/>
              </w:rPr>
              <w:t>違いが見られる。</w:t>
            </w:r>
            <w:r w:rsidR="00CD3830" w:rsidRPr="00F12B94">
              <w:rPr>
                <w:rFonts w:asciiTheme="majorEastAsia" w:eastAsiaTheme="majorEastAsia" w:hAnsiTheme="majorEastAsia" w:hint="eastAsia"/>
                <w:b w:val="0"/>
                <w:szCs w:val="21"/>
              </w:rPr>
              <w:t>また、</w:t>
            </w:r>
            <w:r w:rsidRPr="00F12B94">
              <w:rPr>
                <w:rFonts w:asciiTheme="majorEastAsia" w:eastAsiaTheme="majorEastAsia" w:hAnsiTheme="majorEastAsia" w:hint="eastAsia"/>
                <w:b w:val="0"/>
                <w:szCs w:val="21"/>
              </w:rPr>
              <w:t>各事業所の社会資源の提供先、提供方法にも違いが</w:t>
            </w:r>
            <w:r w:rsidR="00CD3830" w:rsidRPr="00F12B94">
              <w:rPr>
                <w:rFonts w:asciiTheme="majorEastAsia" w:eastAsiaTheme="majorEastAsia" w:hAnsiTheme="majorEastAsia" w:hint="eastAsia"/>
                <w:b w:val="0"/>
                <w:szCs w:val="21"/>
              </w:rPr>
              <w:t>あるため</w:t>
            </w:r>
            <w:r w:rsidRPr="00F12B94">
              <w:rPr>
                <w:rFonts w:asciiTheme="majorEastAsia" w:eastAsiaTheme="majorEastAsia" w:hAnsiTheme="majorEastAsia" w:hint="eastAsia"/>
                <w:b w:val="0"/>
                <w:szCs w:val="21"/>
              </w:rPr>
              <w:t>、情報の共有</w:t>
            </w:r>
            <w:r w:rsidR="00CD3830" w:rsidRPr="00F12B94">
              <w:rPr>
                <w:rFonts w:asciiTheme="majorEastAsia" w:eastAsiaTheme="majorEastAsia" w:hAnsiTheme="majorEastAsia" w:hint="eastAsia"/>
                <w:b w:val="0"/>
                <w:szCs w:val="21"/>
              </w:rPr>
              <w:t>を目的に法人内の３事業所合同による地域移行についての取組みを始める。</w:t>
            </w:r>
            <w:r w:rsidRPr="00F12B94">
              <w:rPr>
                <w:rFonts w:asciiTheme="majorEastAsia" w:eastAsiaTheme="majorEastAsia" w:hAnsiTheme="majorEastAsia" w:hint="eastAsia"/>
                <w:b w:val="0"/>
                <w:szCs w:val="21"/>
              </w:rPr>
              <w:t>また、グループホーム・ケアホームの在り方や社会資源についても、</w:t>
            </w:r>
            <w:r w:rsidR="00845FBF">
              <w:rPr>
                <w:rFonts w:asciiTheme="majorEastAsia" w:eastAsiaTheme="majorEastAsia" w:hAnsiTheme="majorEastAsia" w:hint="eastAsia"/>
                <w:b w:val="0"/>
                <w:szCs w:val="21"/>
              </w:rPr>
              <w:t>３</w:t>
            </w:r>
            <w:r w:rsidRPr="00F12B94">
              <w:rPr>
                <w:rFonts w:asciiTheme="majorEastAsia" w:eastAsiaTheme="majorEastAsia" w:hAnsiTheme="majorEastAsia" w:hint="eastAsia"/>
                <w:b w:val="0"/>
                <w:szCs w:val="21"/>
              </w:rPr>
              <w:t>事業所</w:t>
            </w:r>
            <w:r w:rsidR="00336063" w:rsidRPr="00F12B94">
              <w:rPr>
                <w:rFonts w:asciiTheme="majorEastAsia" w:eastAsiaTheme="majorEastAsia" w:hAnsiTheme="majorEastAsia" w:hint="eastAsia"/>
                <w:b w:val="0"/>
                <w:szCs w:val="21"/>
              </w:rPr>
              <w:t>の地域移行の担当者</w:t>
            </w:r>
            <w:r w:rsidRPr="00F12B94">
              <w:rPr>
                <w:rFonts w:asciiTheme="majorEastAsia" w:eastAsiaTheme="majorEastAsia" w:hAnsiTheme="majorEastAsia" w:hint="eastAsia"/>
                <w:b w:val="0"/>
                <w:szCs w:val="21"/>
              </w:rPr>
              <w:t>だけで終わることなく、</w:t>
            </w:r>
            <w:r w:rsidR="00336063" w:rsidRPr="00F12B94">
              <w:rPr>
                <w:rFonts w:asciiTheme="majorEastAsia" w:eastAsiaTheme="majorEastAsia" w:hAnsiTheme="majorEastAsia" w:hint="eastAsia"/>
                <w:b w:val="0"/>
                <w:szCs w:val="21"/>
              </w:rPr>
              <w:t>その他の施設</w:t>
            </w:r>
            <w:r w:rsidRPr="00F12B94">
              <w:rPr>
                <w:rFonts w:asciiTheme="majorEastAsia" w:eastAsiaTheme="majorEastAsia" w:hAnsiTheme="majorEastAsia" w:hint="eastAsia"/>
                <w:b w:val="0"/>
                <w:szCs w:val="21"/>
              </w:rPr>
              <w:t>職員にも定期的に勉強会を行い、入所施設の在り方を見直すきっかけ作りとする。</w:t>
            </w:r>
          </w:p>
          <w:p w:rsidR="002D5FF2" w:rsidRPr="00F12B94" w:rsidRDefault="00661AF8" w:rsidP="002D5FF2">
            <w:pPr>
              <w:rPr>
                <w:rFonts w:asciiTheme="majorEastAsia" w:eastAsiaTheme="majorEastAsia" w:hAnsiTheme="majorEastAsia"/>
                <w:b w:val="0"/>
                <w:szCs w:val="21"/>
              </w:rPr>
            </w:pPr>
            <w:r w:rsidRPr="00F12B94">
              <w:rPr>
                <w:rFonts w:asciiTheme="majorEastAsia" w:eastAsiaTheme="majorEastAsia" w:hAnsiTheme="majorEastAsia" w:hint="eastAsia"/>
                <w:b w:val="0"/>
                <w:szCs w:val="21"/>
              </w:rPr>
              <w:t>・</w:t>
            </w:r>
            <w:r w:rsidR="002D5FF2" w:rsidRPr="00F12B94">
              <w:rPr>
                <w:rFonts w:asciiTheme="majorEastAsia" w:eastAsiaTheme="majorEastAsia" w:hAnsiTheme="majorEastAsia" w:hint="eastAsia"/>
                <w:b w:val="0"/>
                <w:szCs w:val="21"/>
              </w:rPr>
              <w:t>家族への働きかけも含め、説明会や見学会を実施し、理解を得る。</w:t>
            </w:r>
          </w:p>
        </w:tc>
      </w:tr>
      <w:tr w:rsidR="002D5FF2" w:rsidRPr="002D5FF2" w:rsidTr="0002148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2D5FF2" w:rsidRPr="0002148C" w:rsidRDefault="0002148C" w:rsidP="0002148C">
            <w:pPr>
              <w:rPr>
                <w:rFonts w:asciiTheme="majorEastAsia" w:eastAsiaTheme="majorEastAsia" w:hAnsiTheme="majorEastAsia"/>
                <w:szCs w:val="21"/>
              </w:rPr>
            </w:pPr>
            <w:r>
              <w:rPr>
                <w:rFonts w:asciiTheme="majorEastAsia" w:eastAsiaTheme="majorEastAsia" w:hAnsiTheme="majorEastAsia" w:cs="ＭＳ 明朝" w:hint="eastAsia"/>
                <w:szCs w:val="21"/>
              </w:rPr>
              <w:t>３　取</w:t>
            </w:r>
            <w:r w:rsidR="002D5FF2" w:rsidRPr="0002148C">
              <w:rPr>
                <w:rFonts w:asciiTheme="majorEastAsia" w:eastAsiaTheme="majorEastAsia" w:hAnsiTheme="majorEastAsia" w:cs="ＭＳ 明朝" w:hint="eastAsia"/>
                <w:szCs w:val="21"/>
              </w:rPr>
              <w:t>組みの内容</w:t>
            </w:r>
          </w:p>
        </w:tc>
      </w:tr>
      <w:tr w:rsidR="002D5FF2" w:rsidRPr="002D5FF2" w:rsidTr="0002148C">
        <w:trPr>
          <w:cnfStyle w:val="000000010000" w:firstRow="0" w:lastRow="0" w:firstColumn="0" w:lastColumn="0" w:oddVBand="0" w:evenVBand="0" w:oddHBand="0" w:evenHBand="1" w:firstRowFirstColumn="0" w:firstRowLastColumn="0" w:lastRowFirstColumn="0" w:lastRowLastColumn="0"/>
          <w:trHeight w:val="3443"/>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4" w:space="0" w:color="8DB3E2" w:themeColor="text2" w:themeTint="66"/>
              <w:right w:val="single" w:sz="8" w:space="0" w:color="78C0D4" w:themeColor="accent5" w:themeTint="BF"/>
            </w:tcBorders>
          </w:tcPr>
          <w:p w:rsidR="002D5FF2" w:rsidRPr="00F12B94" w:rsidRDefault="002D5FF2" w:rsidP="002D5FF2">
            <w:pPr>
              <w:rPr>
                <w:rFonts w:asciiTheme="majorEastAsia" w:eastAsiaTheme="majorEastAsia" w:hAnsiTheme="majorEastAsia"/>
                <w:b w:val="0"/>
                <w:szCs w:val="21"/>
              </w:rPr>
            </w:pPr>
            <w:r w:rsidRPr="00F12B94">
              <w:rPr>
                <w:rFonts w:asciiTheme="majorEastAsia" w:eastAsiaTheme="majorEastAsia" w:hAnsiTheme="majorEastAsia" w:hint="eastAsia"/>
                <w:b w:val="0"/>
                <w:szCs w:val="21"/>
              </w:rPr>
              <w:t xml:space="preserve">　</w:t>
            </w:r>
            <w:r w:rsidR="00336063" w:rsidRPr="00F12B94">
              <w:rPr>
                <w:rFonts w:asciiTheme="majorEastAsia" w:eastAsiaTheme="majorEastAsia" w:hAnsiTheme="majorEastAsia" w:hint="eastAsia"/>
                <w:b w:val="0"/>
                <w:szCs w:val="21"/>
              </w:rPr>
              <w:t>地域移行に関する合同の取組みについて</w:t>
            </w:r>
            <w:r w:rsidRPr="00F12B94">
              <w:rPr>
                <w:rFonts w:asciiTheme="majorEastAsia" w:eastAsiaTheme="majorEastAsia" w:hAnsiTheme="majorEastAsia" w:hint="eastAsia"/>
                <w:b w:val="0"/>
                <w:szCs w:val="21"/>
              </w:rPr>
              <w:t>各事業所の役割を明確にする。</w:t>
            </w:r>
          </w:p>
          <w:p w:rsidR="002D5FF2" w:rsidRPr="00F12B94" w:rsidRDefault="002D5FF2" w:rsidP="002D5FF2">
            <w:pPr>
              <w:rPr>
                <w:rFonts w:asciiTheme="majorEastAsia" w:eastAsiaTheme="majorEastAsia" w:hAnsiTheme="majorEastAsia"/>
                <w:b w:val="0"/>
                <w:szCs w:val="21"/>
              </w:rPr>
            </w:pPr>
            <w:r w:rsidRPr="00F12B94">
              <w:rPr>
                <w:rFonts w:asciiTheme="majorEastAsia" w:eastAsiaTheme="majorEastAsia" w:hAnsiTheme="majorEastAsia" w:hint="eastAsia"/>
                <w:b w:val="0"/>
                <w:szCs w:val="21"/>
              </w:rPr>
              <w:t xml:space="preserve">　</w:t>
            </w:r>
            <w:r w:rsidR="00336063" w:rsidRPr="00F12B94">
              <w:rPr>
                <w:rFonts w:asciiTheme="majorEastAsia" w:eastAsiaTheme="majorEastAsia" w:hAnsiTheme="majorEastAsia" w:hint="eastAsia"/>
                <w:b w:val="0"/>
                <w:szCs w:val="21"/>
              </w:rPr>
              <w:t>・事業所ごとに、個別ケース・</w:t>
            </w:r>
            <w:r w:rsidR="00D43CEE" w:rsidRPr="00F12B94">
              <w:rPr>
                <w:rFonts w:asciiTheme="majorEastAsia" w:eastAsiaTheme="majorEastAsia" w:hAnsiTheme="majorEastAsia" w:hint="eastAsia"/>
                <w:b w:val="0"/>
                <w:szCs w:val="21"/>
              </w:rPr>
              <w:t>見学・</w:t>
            </w:r>
            <w:r w:rsidRPr="00F12B94">
              <w:rPr>
                <w:rFonts w:asciiTheme="majorEastAsia" w:eastAsiaTheme="majorEastAsia" w:hAnsiTheme="majorEastAsia" w:hint="eastAsia"/>
                <w:b w:val="0"/>
                <w:szCs w:val="21"/>
              </w:rPr>
              <w:t>研修</w:t>
            </w:r>
            <w:r w:rsidR="00D43CEE" w:rsidRPr="00F12B94">
              <w:rPr>
                <w:rFonts w:asciiTheme="majorEastAsia" w:eastAsiaTheme="majorEastAsia" w:hAnsiTheme="majorEastAsia" w:hint="eastAsia"/>
                <w:b w:val="0"/>
                <w:szCs w:val="21"/>
              </w:rPr>
              <w:t>担当の役割分担</w:t>
            </w:r>
            <w:r w:rsidRPr="00F12B94">
              <w:rPr>
                <w:rFonts w:asciiTheme="majorEastAsia" w:eastAsiaTheme="majorEastAsia" w:hAnsiTheme="majorEastAsia" w:hint="eastAsia"/>
                <w:b w:val="0"/>
                <w:szCs w:val="21"/>
              </w:rPr>
              <w:t>を行い、定例会議</w:t>
            </w:r>
            <w:r w:rsidR="00336063" w:rsidRPr="00F12B94">
              <w:rPr>
                <w:rFonts w:asciiTheme="majorEastAsia" w:eastAsiaTheme="majorEastAsia" w:hAnsiTheme="majorEastAsia" w:hint="eastAsia"/>
                <w:b w:val="0"/>
                <w:szCs w:val="21"/>
              </w:rPr>
              <w:t>を</w:t>
            </w:r>
            <w:r w:rsidRPr="00F12B94">
              <w:rPr>
                <w:rFonts w:asciiTheme="majorEastAsia" w:eastAsiaTheme="majorEastAsia" w:hAnsiTheme="majorEastAsia" w:hint="eastAsia"/>
                <w:b w:val="0"/>
                <w:szCs w:val="21"/>
              </w:rPr>
              <w:t>発表の場とする。</w:t>
            </w:r>
          </w:p>
          <w:p w:rsidR="002D5FF2" w:rsidRPr="00F12B94" w:rsidRDefault="002D5FF2" w:rsidP="002D5FF2">
            <w:pPr>
              <w:rPr>
                <w:rFonts w:asciiTheme="majorEastAsia" w:eastAsiaTheme="majorEastAsia" w:hAnsiTheme="majorEastAsia"/>
                <w:b w:val="0"/>
                <w:szCs w:val="21"/>
              </w:rPr>
            </w:pPr>
            <w:r w:rsidRPr="00F12B94">
              <w:rPr>
                <w:rFonts w:asciiTheme="majorEastAsia" w:eastAsiaTheme="majorEastAsia" w:hAnsiTheme="majorEastAsia" w:hint="eastAsia"/>
                <w:b w:val="0"/>
                <w:szCs w:val="21"/>
              </w:rPr>
              <w:t xml:space="preserve">　・個別ケースについて：入所施設</w:t>
            </w:r>
            <w:r w:rsidR="00845FBF">
              <w:rPr>
                <w:rFonts w:asciiTheme="majorEastAsia" w:eastAsiaTheme="majorEastAsia" w:hAnsiTheme="majorEastAsia" w:hint="eastAsia"/>
                <w:b w:val="0"/>
                <w:szCs w:val="21"/>
              </w:rPr>
              <w:t>２</w:t>
            </w:r>
            <w:r w:rsidRPr="00F12B94">
              <w:rPr>
                <w:rFonts w:asciiTheme="majorEastAsia" w:eastAsiaTheme="majorEastAsia" w:hAnsiTheme="majorEastAsia" w:hint="eastAsia"/>
                <w:b w:val="0"/>
                <w:szCs w:val="21"/>
              </w:rPr>
              <w:t>施設から実際に移行できるモデルケースの発表</w:t>
            </w:r>
          </w:p>
          <w:p w:rsidR="00336063" w:rsidRPr="00F12B94" w:rsidRDefault="002D5FF2" w:rsidP="002D5FF2">
            <w:pPr>
              <w:rPr>
                <w:rFonts w:asciiTheme="majorEastAsia" w:eastAsiaTheme="majorEastAsia" w:hAnsiTheme="majorEastAsia"/>
                <w:b w:val="0"/>
                <w:szCs w:val="21"/>
              </w:rPr>
            </w:pPr>
            <w:r w:rsidRPr="00F12B94">
              <w:rPr>
                <w:rFonts w:asciiTheme="majorEastAsia" w:eastAsiaTheme="majorEastAsia" w:hAnsiTheme="majorEastAsia" w:hint="eastAsia"/>
                <w:b w:val="0"/>
                <w:szCs w:val="21"/>
              </w:rPr>
              <w:t xml:space="preserve">　　</w:t>
            </w:r>
            <w:r w:rsidR="00336063" w:rsidRPr="00F12B94">
              <w:rPr>
                <w:rFonts w:asciiTheme="majorEastAsia" w:eastAsiaTheme="majorEastAsia" w:hAnsiTheme="majorEastAsia" w:hint="eastAsia"/>
                <w:b w:val="0"/>
                <w:szCs w:val="21"/>
              </w:rPr>
              <w:t xml:space="preserve">　　　　　　　　　　</w:t>
            </w:r>
            <w:r w:rsidRPr="00F12B94">
              <w:rPr>
                <w:rFonts w:asciiTheme="majorEastAsia" w:eastAsiaTheme="majorEastAsia" w:hAnsiTheme="majorEastAsia" w:hint="eastAsia"/>
                <w:b w:val="0"/>
                <w:szCs w:val="21"/>
              </w:rPr>
              <w:t>困難事例も含め、可能性を限定しない</w:t>
            </w:r>
            <w:r w:rsidR="00336063" w:rsidRPr="00F12B94">
              <w:rPr>
                <w:rFonts w:asciiTheme="majorEastAsia" w:eastAsiaTheme="majorEastAsia" w:hAnsiTheme="majorEastAsia" w:hint="eastAsia"/>
                <w:b w:val="0"/>
                <w:szCs w:val="21"/>
              </w:rPr>
              <w:t>こととし、</w:t>
            </w:r>
            <w:r w:rsidRPr="00F12B94">
              <w:rPr>
                <w:rFonts w:asciiTheme="majorEastAsia" w:eastAsiaTheme="majorEastAsia" w:hAnsiTheme="majorEastAsia" w:hint="eastAsia"/>
                <w:b w:val="0"/>
                <w:szCs w:val="21"/>
              </w:rPr>
              <w:t>利用者の動機づけをしっかりと</w:t>
            </w:r>
          </w:p>
          <w:p w:rsidR="002D5FF2" w:rsidRPr="00F12B94" w:rsidRDefault="002D5FF2" w:rsidP="00336063">
            <w:pPr>
              <w:ind w:firstLineChars="1200" w:firstLine="2520"/>
              <w:rPr>
                <w:rFonts w:asciiTheme="majorEastAsia" w:eastAsiaTheme="majorEastAsia" w:hAnsiTheme="majorEastAsia"/>
                <w:b w:val="0"/>
                <w:szCs w:val="21"/>
              </w:rPr>
            </w:pPr>
            <w:r w:rsidRPr="00F12B94">
              <w:rPr>
                <w:rFonts w:asciiTheme="majorEastAsia" w:eastAsiaTheme="majorEastAsia" w:hAnsiTheme="majorEastAsia" w:hint="eastAsia"/>
                <w:b w:val="0"/>
                <w:szCs w:val="21"/>
              </w:rPr>
              <w:t>行い、準備を備える。</w:t>
            </w:r>
          </w:p>
          <w:p w:rsidR="002D5FF2" w:rsidRPr="00F12B94" w:rsidRDefault="002D5FF2" w:rsidP="002D5FF2">
            <w:pPr>
              <w:rPr>
                <w:rFonts w:asciiTheme="majorEastAsia" w:eastAsiaTheme="majorEastAsia" w:hAnsiTheme="majorEastAsia"/>
                <w:b w:val="0"/>
                <w:szCs w:val="21"/>
              </w:rPr>
            </w:pPr>
            <w:r w:rsidRPr="00F12B94">
              <w:rPr>
                <w:rFonts w:asciiTheme="majorEastAsia" w:eastAsiaTheme="majorEastAsia" w:hAnsiTheme="majorEastAsia" w:hint="eastAsia"/>
                <w:b w:val="0"/>
                <w:szCs w:val="21"/>
              </w:rPr>
              <w:t xml:space="preserve">　・見学について：通所施設から提供資源の紹介・実際の事例ケースの紹介</w:t>
            </w:r>
            <w:r w:rsidR="00845FBF">
              <w:rPr>
                <w:rFonts w:asciiTheme="majorEastAsia" w:eastAsiaTheme="majorEastAsia" w:hAnsiTheme="majorEastAsia" w:hint="eastAsia"/>
                <w:b w:val="0"/>
                <w:szCs w:val="21"/>
              </w:rPr>
              <w:t>。</w:t>
            </w:r>
          </w:p>
          <w:p w:rsidR="002D5FF2" w:rsidRPr="00F12B94" w:rsidRDefault="002D5FF2" w:rsidP="002D5FF2">
            <w:pPr>
              <w:rPr>
                <w:rFonts w:asciiTheme="majorEastAsia" w:eastAsiaTheme="majorEastAsia" w:hAnsiTheme="majorEastAsia"/>
                <w:b w:val="0"/>
                <w:szCs w:val="21"/>
              </w:rPr>
            </w:pPr>
            <w:r w:rsidRPr="00F12B94">
              <w:rPr>
                <w:rFonts w:asciiTheme="majorEastAsia" w:eastAsiaTheme="majorEastAsia" w:hAnsiTheme="majorEastAsia" w:hint="eastAsia"/>
                <w:b w:val="0"/>
                <w:szCs w:val="21"/>
              </w:rPr>
              <w:t xml:space="preserve">　・研修会について：利用者・家族・職員に向けての啓発活動・勉強会の実施</w:t>
            </w:r>
            <w:r w:rsidR="00845FBF">
              <w:rPr>
                <w:rFonts w:asciiTheme="majorEastAsia" w:eastAsiaTheme="majorEastAsia" w:hAnsiTheme="majorEastAsia" w:hint="eastAsia"/>
                <w:b w:val="0"/>
                <w:szCs w:val="21"/>
              </w:rPr>
              <w:t>。</w:t>
            </w:r>
          </w:p>
          <w:p w:rsidR="002D5FF2" w:rsidRPr="00F12B94" w:rsidRDefault="002D5FF2" w:rsidP="002D5FF2">
            <w:pPr>
              <w:rPr>
                <w:rFonts w:asciiTheme="majorEastAsia" w:eastAsiaTheme="majorEastAsia" w:hAnsiTheme="majorEastAsia"/>
                <w:b w:val="0"/>
                <w:szCs w:val="21"/>
              </w:rPr>
            </w:pPr>
            <w:r w:rsidRPr="00F12B94">
              <w:rPr>
                <w:rFonts w:asciiTheme="majorEastAsia" w:eastAsiaTheme="majorEastAsia" w:hAnsiTheme="majorEastAsia" w:hint="eastAsia"/>
                <w:b w:val="0"/>
                <w:szCs w:val="21"/>
              </w:rPr>
              <w:t xml:space="preserve">　　</w:t>
            </w:r>
          </w:p>
          <w:p w:rsidR="002D5FF2" w:rsidRPr="00F12B94" w:rsidRDefault="002D5FF2" w:rsidP="00D43CEE">
            <w:pPr>
              <w:rPr>
                <w:rFonts w:asciiTheme="majorEastAsia" w:eastAsiaTheme="majorEastAsia" w:hAnsiTheme="majorEastAsia"/>
                <w:b w:val="0"/>
                <w:szCs w:val="21"/>
              </w:rPr>
            </w:pPr>
            <w:r w:rsidRPr="00F12B94">
              <w:rPr>
                <w:rFonts w:asciiTheme="majorEastAsia" w:eastAsiaTheme="majorEastAsia" w:hAnsiTheme="majorEastAsia" w:hint="eastAsia"/>
                <w:b w:val="0"/>
                <w:szCs w:val="21"/>
              </w:rPr>
              <w:t xml:space="preserve">　　上記</w:t>
            </w:r>
            <w:r w:rsidR="00D43CEE" w:rsidRPr="00F12B94">
              <w:rPr>
                <w:rFonts w:asciiTheme="majorEastAsia" w:eastAsiaTheme="majorEastAsia" w:hAnsiTheme="majorEastAsia" w:hint="eastAsia"/>
                <w:b w:val="0"/>
                <w:szCs w:val="21"/>
              </w:rPr>
              <w:t>の</w:t>
            </w:r>
            <w:r w:rsidRPr="00F12B94">
              <w:rPr>
                <w:rFonts w:asciiTheme="majorEastAsia" w:eastAsiaTheme="majorEastAsia" w:hAnsiTheme="majorEastAsia" w:hint="eastAsia"/>
                <w:b w:val="0"/>
                <w:szCs w:val="21"/>
              </w:rPr>
              <w:t>役割を年間計画の中に盛り込み、地域移行についての在り方を検討する</w:t>
            </w:r>
            <w:r w:rsidR="00845FBF">
              <w:rPr>
                <w:rFonts w:asciiTheme="majorEastAsia" w:eastAsiaTheme="majorEastAsia" w:hAnsiTheme="majorEastAsia" w:hint="eastAsia"/>
                <w:b w:val="0"/>
                <w:szCs w:val="21"/>
              </w:rPr>
              <w:t>。</w:t>
            </w:r>
          </w:p>
        </w:tc>
      </w:tr>
      <w:tr w:rsidR="002D5FF2" w:rsidRPr="002D5FF2" w:rsidTr="0002148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vAlign w:val="center"/>
            <w:hideMark/>
          </w:tcPr>
          <w:p w:rsidR="002D5FF2" w:rsidRPr="0002148C" w:rsidRDefault="0002148C" w:rsidP="0002148C">
            <w:pPr>
              <w:rPr>
                <w:rFonts w:asciiTheme="majorEastAsia" w:eastAsiaTheme="majorEastAsia" w:hAnsiTheme="majorEastAsia"/>
                <w:szCs w:val="21"/>
              </w:rPr>
            </w:pPr>
            <w:r w:rsidRPr="0002148C">
              <w:rPr>
                <w:rFonts w:asciiTheme="majorEastAsia" w:eastAsiaTheme="majorEastAsia" w:hAnsiTheme="majorEastAsia" w:cs="ＭＳ 明朝" w:hint="eastAsia"/>
                <w:szCs w:val="21"/>
              </w:rPr>
              <w:t>４　取</w:t>
            </w:r>
            <w:r w:rsidR="002D5FF2" w:rsidRPr="0002148C">
              <w:rPr>
                <w:rFonts w:asciiTheme="majorEastAsia" w:eastAsiaTheme="majorEastAsia" w:hAnsiTheme="majorEastAsia" w:cs="ＭＳ 明朝" w:hint="eastAsia"/>
                <w:szCs w:val="21"/>
              </w:rPr>
              <w:t xml:space="preserve">組み経過　　</w:t>
            </w:r>
          </w:p>
        </w:tc>
      </w:tr>
      <w:tr w:rsidR="002D5FF2" w:rsidRPr="002D5FF2" w:rsidTr="002D5FF2">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tcPr>
          <w:p w:rsidR="002D5FF2" w:rsidRPr="002D5FF2" w:rsidRDefault="0002148C" w:rsidP="002D5FF2">
            <w:pPr>
              <w:rPr>
                <w:rFonts w:asciiTheme="majorEastAsia" w:eastAsiaTheme="majorEastAsia" w:hAnsiTheme="majorEastAsia"/>
                <w:b w:val="0"/>
                <w:szCs w:val="21"/>
              </w:rPr>
            </w:pPr>
            <w:r>
              <w:rPr>
                <w:rFonts w:asciiTheme="majorEastAsia" w:eastAsiaTheme="majorEastAsia" w:hAnsiTheme="majorEastAsia" w:hint="eastAsia"/>
                <w:b w:val="0"/>
                <w:szCs w:val="21"/>
              </w:rPr>
              <w:t xml:space="preserve">　今年度の取</w:t>
            </w:r>
            <w:r w:rsidR="002D5FF2" w:rsidRPr="002D5FF2">
              <w:rPr>
                <w:rFonts w:asciiTheme="majorEastAsia" w:eastAsiaTheme="majorEastAsia" w:hAnsiTheme="majorEastAsia" w:hint="eastAsia"/>
                <w:b w:val="0"/>
                <w:szCs w:val="21"/>
              </w:rPr>
              <w:t>組み内容について</w:t>
            </w:r>
          </w:p>
          <w:p w:rsidR="002D5FF2" w:rsidRPr="002D5FF2" w:rsidRDefault="002D5FF2" w:rsidP="002D5FF2">
            <w:pPr>
              <w:pStyle w:val="a9"/>
              <w:numPr>
                <w:ilvl w:val="0"/>
                <w:numId w:val="2"/>
              </w:numPr>
              <w:ind w:leftChars="0"/>
              <w:rPr>
                <w:rFonts w:asciiTheme="majorEastAsia" w:eastAsiaTheme="majorEastAsia" w:hAnsiTheme="majorEastAsia"/>
                <w:szCs w:val="21"/>
              </w:rPr>
            </w:pPr>
            <w:r w:rsidRPr="002D5FF2">
              <w:rPr>
                <w:rFonts w:asciiTheme="majorEastAsia" w:eastAsiaTheme="majorEastAsia" w:hAnsiTheme="majorEastAsia" w:hint="eastAsia"/>
                <w:szCs w:val="21"/>
              </w:rPr>
              <w:t>平成２５年　５月</w:t>
            </w:r>
          </w:p>
          <w:p w:rsidR="002D5FF2" w:rsidRPr="0096633E" w:rsidRDefault="002D5FF2" w:rsidP="002D5FF2">
            <w:pPr>
              <w:rPr>
                <w:rFonts w:asciiTheme="majorEastAsia" w:eastAsiaTheme="majorEastAsia" w:hAnsiTheme="majorEastAsia"/>
                <w:b w:val="0"/>
                <w:szCs w:val="21"/>
              </w:rPr>
            </w:pPr>
            <w:r w:rsidRPr="002D5FF2">
              <w:rPr>
                <w:rFonts w:asciiTheme="majorEastAsia" w:eastAsiaTheme="majorEastAsia" w:hAnsiTheme="majorEastAsia" w:hint="eastAsia"/>
                <w:b w:val="0"/>
                <w:szCs w:val="21"/>
              </w:rPr>
              <w:t xml:space="preserve">　</w:t>
            </w:r>
            <w:r w:rsidRPr="0096633E">
              <w:rPr>
                <w:rFonts w:asciiTheme="majorEastAsia" w:eastAsiaTheme="majorEastAsia" w:hAnsiTheme="majorEastAsia" w:hint="eastAsia"/>
                <w:b w:val="0"/>
                <w:szCs w:val="21"/>
              </w:rPr>
              <w:t>・</w:t>
            </w:r>
            <w:r w:rsidR="005C677B" w:rsidRPr="0096633E">
              <w:rPr>
                <w:rFonts w:asciiTheme="majorEastAsia" w:eastAsiaTheme="majorEastAsia" w:hAnsiTheme="majorEastAsia" w:hint="eastAsia"/>
                <w:b w:val="0"/>
                <w:szCs w:val="21"/>
              </w:rPr>
              <w:t>通所施設</w:t>
            </w:r>
            <w:r w:rsidRPr="0096633E">
              <w:rPr>
                <w:rFonts w:asciiTheme="majorEastAsia" w:eastAsiaTheme="majorEastAsia" w:hAnsiTheme="majorEastAsia" w:hint="eastAsia"/>
                <w:b w:val="0"/>
                <w:szCs w:val="21"/>
              </w:rPr>
              <w:t>より、現状のグループホームの報告</w:t>
            </w:r>
            <w:r w:rsidR="005C677B" w:rsidRPr="0096633E">
              <w:rPr>
                <w:rFonts w:asciiTheme="majorEastAsia" w:eastAsiaTheme="majorEastAsia" w:hAnsiTheme="majorEastAsia" w:hint="eastAsia"/>
                <w:b w:val="0"/>
                <w:szCs w:val="21"/>
              </w:rPr>
              <w:t>。</w:t>
            </w:r>
          </w:p>
          <w:p w:rsidR="002D5FF2" w:rsidRPr="0096633E" w:rsidRDefault="002D5FF2" w:rsidP="00D43CEE">
            <w:pPr>
              <w:ind w:left="420" w:hangingChars="200" w:hanging="420"/>
              <w:rPr>
                <w:rFonts w:asciiTheme="majorEastAsia" w:eastAsiaTheme="majorEastAsia" w:hAnsiTheme="majorEastAsia"/>
                <w:b w:val="0"/>
                <w:szCs w:val="21"/>
              </w:rPr>
            </w:pPr>
            <w:r w:rsidRPr="0096633E">
              <w:rPr>
                <w:rFonts w:asciiTheme="majorEastAsia" w:eastAsiaTheme="majorEastAsia" w:hAnsiTheme="majorEastAsia" w:hint="eastAsia"/>
                <w:b w:val="0"/>
                <w:szCs w:val="21"/>
              </w:rPr>
              <w:t xml:space="preserve">　・</w:t>
            </w:r>
            <w:r w:rsidR="00D43CEE" w:rsidRPr="0096633E">
              <w:rPr>
                <w:rFonts w:asciiTheme="majorEastAsia" w:eastAsiaTheme="majorEastAsia" w:hAnsiTheme="majorEastAsia" w:hint="eastAsia"/>
                <w:b w:val="0"/>
                <w:szCs w:val="21"/>
              </w:rPr>
              <w:t>グループホームの現状では、</w:t>
            </w:r>
            <w:r w:rsidRPr="0096633E">
              <w:rPr>
                <w:rFonts w:asciiTheme="majorEastAsia" w:eastAsiaTheme="majorEastAsia" w:hAnsiTheme="majorEastAsia" w:hint="eastAsia"/>
                <w:b w:val="0"/>
                <w:szCs w:val="21"/>
              </w:rPr>
              <w:t>夜間の見守りが難し</w:t>
            </w:r>
            <w:r w:rsidR="00D43CEE" w:rsidRPr="0096633E">
              <w:rPr>
                <w:rFonts w:asciiTheme="majorEastAsia" w:eastAsiaTheme="majorEastAsia" w:hAnsiTheme="majorEastAsia" w:hint="eastAsia"/>
                <w:b w:val="0"/>
                <w:szCs w:val="21"/>
              </w:rPr>
              <w:t>く</w:t>
            </w:r>
            <w:r w:rsidRPr="0096633E">
              <w:rPr>
                <w:rFonts w:asciiTheme="majorEastAsia" w:eastAsiaTheme="majorEastAsia" w:hAnsiTheme="majorEastAsia" w:hint="eastAsia"/>
                <w:b w:val="0"/>
                <w:szCs w:val="21"/>
              </w:rPr>
              <w:t>、グループホームを利用する利用者</w:t>
            </w:r>
            <w:r w:rsidR="00D43CEE" w:rsidRPr="0096633E">
              <w:rPr>
                <w:rFonts w:asciiTheme="majorEastAsia" w:eastAsiaTheme="majorEastAsia" w:hAnsiTheme="majorEastAsia" w:hint="eastAsia"/>
                <w:b w:val="0"/>
                <w:szCs w:val="21"/>
              </w:rPr>
              <w:t>の</w:t>
            </w:r>
            <w:r w:rsidRPr="0096633E">
              <w:rPr>
                <w:rFonts w:asciiTheme="majorEastAsia" w:eastAsiaTheme="majorEastAsia" w:hAnsiTheme="majorEastAsia" w:hint="eastAsia"/>
                <w:b w:val="0"/>
                <w:szCs w:val="21"/>
              </w:rPr>
              <w:t>マッチングが大切</w:t>
            </w:r>
            <w:r w:rsidR="00D43CEE" w:rsidRPr="0096633E">
              <w:rPr>
                <w:rFonts w:asciiTheme="majorEastAsia" w:eastAsiaTheme="majorEastAsia" w:hAnsiTheme="majorEastAsia" w:hint="eastAsia"/>
                <w:b w:val="0"/>
                <w:szCs w:val="21"/>
              </w:rPr>
              <w:t>であることから、入所施設2施設はグループホームのバックアップ施設として協力してほしいことを伝える。</w:t>
            </w:r>
          </w:p>
          <w:p w:rsidR="002D5FF2" w:rsidRPr="0096633E" w:rsidRDefault="002D5FF2" w:rsidP="002D5FF2">
            <w:pPr>
              <w:rPr>
                <w:rFonts w:asciiTheme="majorEastAsia" w:eastAsiaTheme="majorEastAsia" w:hAnsiTheme="majorEastAsia"/>
                <w:b w:val="0"/>
                <w:szCs w:val="21"/>
              </w:rPr>
            </w:pPr>
            <w:r w:rsidRPr="0096633E">
              <w:rPr>
                <w:rFonts w:asciiTheme="majorEastAsia" w:eastAsiaTheme="majorEastAsia" w:hAnsiTheme="majorEastAsia" w:hint="eastAsia"/>
                <w:b w:val="0"/>
                <w:szCs w:val="21"/>
              </w:rPr>
              <w:t xml:space="preserve">　　　</w:t>
            </w:r>
          </w:p>
          <w:p w:rsidR="002D5FF2" w:rsidRPr="0096633E" w:rsidRDefault="002D5FF2" w:rsidP="004500A3">
            <w:pPr>
              <w:ind w:left="420" w:hangingChars="200" w:hanging="420"/>
              <w:rPr>
                <w:rFonts w:asciiTheme="majorEastAsia" w:eastAsiaTheme="majorEastAsia" w:hAnsiTheme="majorEastAsia"/>
                <w:b w:val="0"/>
                <w:szCs w:val="21"/>
              </w:rPr>
            </w:pPr>
            <w:r w:rsidRPr="0096633E">
              <w:rPr>
                <w:rFonts w:asciiTheme="majorEastAsia" w:eastAsiaTheme="majorEastAsia" w:hAnsiTheme="majorEastAsia" w:hint="eastAsia"/>
                <w:b w:val="0"/>
                <w:szCs w:val="21"/>
              </w:rPr>
              <w:t xml:space="preserve">　・地域移行については、</w:t>
            </w:r>
            <w:r w:rsidR="004500A3" w:rsidRPr="0096633E">
              <w:rPr>
                <w:rFonts w:asciiTheme="majorEastAsia" w:eastAsiaTheme="majorEastAsia" w:hAnsiTheme="majorEastAsia" w:hint="eastAsia"/>
                <w:b w:val="0"/>
                <w:szCs w:val="21"/>
              </w:rPr>
              <w:t>地域移行担当</w:t>
            </w:r>
            <w:r w:rsidRPr="0096633E">
              <w:rPr>
                <w:rFonts w:asciiTheme="majorEastAsia" w:eastAsiaTheme="majorEastAsia" w:hAnsiTheme="majorEastAsia" w:hint="eastAsia"/>
                <w:b w:val="0"/>
                <w:szCs w:val="21"/>
              </w:rPr>
              <w:t>職員の意見・考えを</w:t>
            </w:r>
            <w:r w:rsidR="004500A3" w:rsidRPr="0096633E">
              <w:rPr>
                <w:rFonts w:asciiTheme="majorEastAsia" w:eastAsiaTheme="majorEastAsia" w:hAnsiTheme="majorEastAsia" w:hint="eastAsia"/>
                <w:b w:val="0"/>
                <w:szCs w:val="21"/>
              </w:rPr>
              <w:t>所属する</w:t>
            </w:r>
            <w:r w:rsidRPr="0096633E">
              <w:rPr>
                <w:rFonts w:asciiTheme="majorEastAsia" w:eastAsiaTheme="majorEastAsia" w:hAnsiTheme="majorEastAsia" w:hint="eastAsia"/>
                <w:b w:val="0"/>
                <w:szCs w:val="21"/>
              </w:rPr>
              <w:t>施設に持ち帰った場合、</w:t>
            </w:r>
            <w:r w:rsidR="004500A3" w:rsidRPr="0096633E">
              <w:rPr>
                <w:rFonts w:asciiTheme="majorEastAsia" w:eastAsiaTheme="majorEastAsia" w:hAnsiTheme="majorEastAsia" w:hint="eastAsia"/>
                <w:b w:val="0"/>
                <w:szCs w:val="21"/>
              </w:rPr>
              <w:t>他の職員</w:t>
            </w:r>
            <w:r w:rsidRPr="0096633E">
              <w:rPr>
                <w:rFonts w:asciiTheme="majorEastAsia" w:eastAsiaTheme="majorEastAsia" w:hAnsiTheme="majorEastAsia" w:hint="eastAsia"/>
                <w:b w:val="0"/>
                <w:szCs w:val="21"/>
              </w:rPr>
              <w:t>との温度差が見られる。</w:t>
            </w:r>
          </w:p>
          <w:p w:rsidR="002D5FF2" w:rsidRDefault="002D5FF2" w:rsidP="002D5FF2">
            <w:pPr>
              <w:rPr>
                <w:rFonts w:asciiTheme="majorEastAsia" w:eastAsiaTheme="majorEastAsia" w:hAnsiTheme="majorEastAsia"/>
                <w:b w:val="0"/>
                <w:szCs w:val="21"/>
              </w:rPr>
            </w:pPr>
            <w:r w:rsidRPr="0096633E">
              <w:rPr>
                <w:rFonts w:asciiTheme="majorEastAsia" w:eastAsiaTheme="majorEastAsia" w:hAnsiTheme="majorEastAsia" w:hint="eastAsia"/>
                <w:b w:val="0"/>
                <w:szCs w:val="21"/>
              </w:rPr>
              <w:t xml:space="preserve">　　再度、地域移行についての勉強や</w:t>
            </w:r>
            <w:r w:rsidR="004500A3" w:rsidRPr="0096633E">
              <w:rPr>
                <w:rFonts w:asciiTheme="majorEastAsia" w:eastAsiaTheme="majorEastAsia" w:hAnsiTheme="majorEastAsia" w:hint="eastAsia"/>
                <w:b w:val="0"/>
                <w:szCs w:val="21"/>
              </w:rPr>
              <w:t>認識を深めるため</w:t>
            </w:r>
            <w:r w:rsidRPr="0096633E">
              <w:rPr>
                <w:rFonts w:asciiTheme="majorEastAsia" w:eastAsiaTheme="majorEastAsia" w:hAnsiTheme="majorEastAsia" w:hint="eastAsia"/>
                <w:b w:val="0"/>
                <w:szCs w:val="21"/>
              </w:rPr>
              <w:t>に活動しなく</w:t>
            </w:r>
            <w:r w:rsidRPr="002D5FF2">
              <w:rPr>
                <w:rFonts w:asciiTheme="majorEastAsia" w:eastAsiaTheme="majorEastAsia" w:hAnsiTheme="majorEastAsia" w:hint="eastAsia"/>
                <w:b w:val="0"/>
                <w:szCs w:val="21"/>
              </w:rPr>
              <w:t>てはならない。</w:t>
            </w:r>
          </w:p>
          <w:p w:rsidR="004500A3" w:rsidRPr="002D5FF2" w:rsidRDefault="004500A3" w:rsidP="002D5FF2">
            <w:pPr>
              <w:rPr>
                <w:rFonts w:asciiTheme="majorEastAsia" w:eastAsiaTheme="majorEastAsia" w:hAnsiTheme="majorEastAsia"/>
                <w:b w:val="0"/>
                <w:szCs w:val="21"/>
              </w:rPr>
            </w:pPr>
          </w:p>
          <w:p w:rsidR="002D5FF2" w:rsidRPr="002D5FF2" w:rsidRDefault="002D5FF2" w:rsidP="002D5FF2">
            <w:pPr>
              <w:pStyle w:val="a9"/>
              <w:numPr>
                <w:ilvl w:val="0"/>
                <w:numId w:val="1"/>
              </w:numPr>
              <w:ind w:leftChars="0"/>
              <w:rPr>
                <w:rFonts w:asciiTheme="majorEastAsia" w:eastAsiaTheme="majorEastAsia" w:hAnsiTheme="majorEastAsia"/>
                <w:szCs w:val="21"/>
              </w:rPr>
            </w:pPr>
            <w:r w:rsidRPr="002D5FF2">
              <w:rPr>
                <w:rFonts w:asciiTheme="majorEastAsia" w:eastAsiaTheme="majorEastAsia" w:hAnsiTheme="majorEastAsia" w:hint="eastAsia"/>
                <w:szCs w:val="21"/>
              </w:rPr>
              <w:lastRenderedPageBreak/>
              <w:t>平成２５年　７月</w:t>
            </w:r>
          </w:p>
          <w:p w:rsidR="002D5FF2" w:rsidRPr="0096633E" w:rsidRDefault="002D5FF2" w:rsidP="002D5FF2">
            <w:pPr>
              <w:pStyle w:val="a9"/>
              <w:ind w:leftChars="0" w:left="360"/>
              <w:rPr>
                <w:rFonts w:asciiTheme="majorEastAsia" w:eastAsiaTheme="majorEastAsia" w:hAnsiTheme="majorEastAsia"/>
                <w:b w:val="0"/>
                <w:szCs w:val="21"/>
              </w:rPr>
            </w:pPr>
            <w:r w:rsidRPr="002D5FF2">
              <w:rPr>
                <w:rFonts w:asciiTheme="majorEastAsia" w:eastAsiaTheme="majorEastAsia" w:hAnsiTheme="majorEastAsia" w:hint="eastAsia"/>
                <w:b w:val="0"/>
                <w:szCs w:val="21"/>
              </w:rPr>
              <w:t>・研修会・見学会</w:t>
            </w:r>
            <w:r w:rsidR="00934D92" w:rsidRPr="0096633E">
              <w:rPr>
                <w:rFonts w:asciiTheme="majorEastAsia" w:eastAsiaTheme="majorEastAsia" w:hAnsiTheme="majorEastAsia" w:hint="eastAsia"/>
                <w:b w:val="0"/>
                <w:szCs w:val="21"/>
              </w:rPr>
              <w:t>の対象を</w:t>
            </w:r>
            <w:r w:rsidRPr="0096633E">
              <w:rPr>
                <w:rFonts w:asciiTheme="majorEastAsia" w:eastAsiaTheme="majorEastAsia" w:hAnsiTheme="majorEastAsia" w:hint="eastAsia"/>
                <w:b w:val="0"/>
                <w:szCs w:val="21"/>
              </w:rPr>
              <w:t>利用者・家族</w:t>
            </w:r>
            <w:r w:rsidR="00934D92" w:rsidRPr="0096633E">
              <w:rPr>
                <w:rFonts w:asciiTheme="majorEastAsia" w:eastAsiaTheme="majorEastAsia" w:hAnsiTheme="majorEastAsia" w:hint="eastAsia"/>
                <w:b w:val="0"/>
                <w:szCs w:val="21"/>
              </w:rPr>
              <w:t>にも</w:t>
            </w:r>
            <w:r w:rsidRPr="0096633E">
              <w:rPr>
                <w:rFonts w:asciiTheme="majorEastAsia" w:eastAsiaTheme="majorEastAsia" w:hAnsiTheme="majorEastAsia" w:hint="eastAsia"/>
                <w:b w:val="0"/>
                <w:szCs w:val="21"/>
              </w:rPr>
              <w:t>広げる</w:t>
            </w:r>
            <w:r w:rsidR="00934D92" w:rsidRPr="0096633E">
              <w:rPr>
                <w:rFonts w:asciiTheme="majorEastAsia" w:eastAsiaTheme="majorEastAsia" w:hAnsiTheme="majorEastAsia" w:hint="eastAsia"/>
                <w:b w:val="0"/>
                <w:szCs w:val="21"/>
              </w:rPr>
              <w:t>ことを決定</w:t>
            </w:r>
            <w:r w:rsidRPr="0096633E">
              <w:rPr>
                <w:rFonts w:asciiTheme="majorEastAsia" w:eastAsiaTheme="majorEastAsia" w:hAnsiTheme="majorEastAsia" w:hint="eastAsia"/>
                <w:b w:val="0"/>
                <w:szCs w:val="21"/>
              </w:rPr>
              <w:t>。</w:t>
            </w:r>
          </w:p>
          <w:p w:rsidR="002D5FF2" w:rsidRPr="0096633E" w:rsidRDefault="004C0EE7" w:rsidP="004C0EE7">
            <w:pPr>
              <w:ind w:firstLineChars="50" w:firstLine="105"/>
              <w:rPr>
                <w:rFonts w:asciiTheme="majorEastAsia" w:eastAsiaTheme="majorEastAsia" w:hAnsiTheme="majorEastAsia"/>
                <w:b w:val="0"/>
                <w:szCs w:val="21"/>
              </w:rPr>
            </w:pPr>
            <w:r w:rsidRPr="0096633E">
              <w:rPr>
                <w:rFonts w:asciiTheme="majorEastAsia" w:eastAsiaTheme="majorEastAsia" w:hAnsiTheme="majorEastAsia" w:hint="eastAsia"/>
                <w:b w:val="0"/>
                <w:szCs w:val="21"/>
              </w:rPr>
              <w:t xml:space="preserve">　・</w:t>
            </w:r>
            <w:r w:rsidR="002D5FF2" w:rsidRPr="0096633E">
              <w:rPr>
                <w:rFonts w:asciiTheme="majorEastAsia" w:eastAsiaTheme="majorEastAsia" w:hAnsiTheme="majorEastAsia" w:hint="eastAsia"/>
                <w:b w:val="0"/>
                <w:szCs w:val="21"/>
              </w:rPr>
              <w:t>個別ケースの地域移行に対する進捗状況について</w:t>
            </w:r>
            <w:r w:rsidRPr="0096633E">
              <w:rPr>
                <w:rFonts w:asciiTheme="majorEastAsia" w:eastAsiaTheme="majorEastAsia" w:hAnsiTheme="majorEastAsia" w:hint="eastAsia"/>
                <w:b w:val="0"/>
                <w:szCs w:val="21"/>
              </w:rPr>
              <w:t>情報共有</w:t>
            </w:r>
            <w:r w:rsidR="00934D92" w:rsidRPr="0096633E">
              <w:rPr>
                <w:rFonts w:asciiTheme="majorEastAsia" w:eastAsiaTheme="majorEastAsia" w:hAnsiTheme="majorEastAsia" w:hint="eastAsia"/>
                <w:b w:val="0"/>
                <w:szCs w:val="21"/>
              </w:rPr>
              <w:t>する。</w:t>
            </w:r>
          </w:p>
          <w:p w:rsidR="0002147B" w:rsidRDefault="0096633E" w:rsidP="002D5FF2">
            <w:pPr>
              <w:rPr>
                <w:rFonts w:asciiTheme="majorEastAsia" w:eastAsiaTheme="majorEastAsia" w:hAnsiTheme="majorEastAsia"/>
                <w:b w:val="0"/>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2576" behindDoc="0" locked="0" layoutInCell="1" allowOverlap="1" wp14:anchorId="75C82475" wp14:editId="1A2B91C5">
                      <wp:simplePos x="0" y="0"/>
                      <wp:positionH relativeFrom="column">
                        <wp:posOffset>113547</wp:posOffset>
                      </wp:positionH>
                      <wp:positionV relativeFrom="paragraph">
                        <wp:posOffset>50150</wp:posOffset>
                      </wp:positionV>
                      <wp:extent cx="5996305" cy="1967023"/>
                      <wp:effectExtent l="0" t="0" r="4445" b="0"/>
                      <wp:wrapNone/>
                      <wp:docPr id="4" name="角丸四角形 4"/>
                      <wp:cNvGraphicFramePr/>
                      <a:graphic xmlns:a="http://schemas.openxmlformats.org/drawingml/2006/main">
                        <a:graphicData uri="http://schemas.microsoft.com/office/word/2010/wordprocessingShape">
                          <wps:wsp>
                            <wps:cNvSpPr/>
                            <wps:spPr>
                              <a:xfrm>
                                <a:off x="0" y="0"/>
                                <a:ext cx="5996305" cy="1967023"/>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147B" w:rsidRPr="004C0EE7" w:rsidRDefault="0002147B" w:rsidP="0002147B">
                                  <w:pPr>
                                    <w:rPr>
                                      <w:rFonts w:asciiTheme="majorEastAsia" w:eastAsiaTheme="majorEastAsia" w:hAnsiTheme="majorEastAsia"/>
                                      <w:color w:val="000000" w:themeColor="text1"/>
                                      <w:szCs w:val="21"/>
                                      <w:bdr w:val="single" w:sz="4" w:space="0" w:color="auto"/>
                                    </w:rPr>
                                  </w:pPr>
                                  <w:r w:rsidRPr="004C0EE7">
                                    <w:rPr>
                                      <w:rFonts w:asciiTheme="majorEastAsia" w:eastAsiaTheme="majorEastAsia" w:hAnsiTheme="majorEastAsia" w:hint="eastAsia"/>
                                      <w:color w:val="000000" w:themeColor="text1"/>
                                      <w:szCs w:val="21"/>
                                      <w:bdr w:val="single" w:sz="4" w:space="0" w:color="auto"/>
                                    </w:rPr>
                                    <w:t>意識調査</w:t>
                                  </w:r>
                                </w:p>
                                <w:p w:rsidR="0002147B" w:rsidRPr="0002147B" w:rsidRDefault="0002147B" w:rsidP="0002147B">
                                  <w:pPr>
                                    <w:rPr>
                                      <w:rFonts w:asciiTheme="majorEastAsia" w:eastAsiaTheme="majorEastAsia" w:hAnsiTheme="majorEastAsia"/>
                                      <w:color w:val="000000" w:themeColor="text1"/>
                                      <w:szCs w:val="21"/>
                                    </w:rPr>
                                  </w:pPr>
                                  <w:r w:rsidRPr="0002147B">
                                    <w:rPr>
                                      <w:rFonts w:asciiTheme="majorEastAsia" w:eastAsiaTheme="majorEastAsia" w:hAnsiTheme="majorEastAsia" w:hint="eastAsia"/>
                                      <w:color w:val="000000" w:themeColor="text1"/>
                                      <w:szCs w:val="21"/>
                                    </w:rPr>
                                    <w:t xml:space="preserve">　　　</w:t>
                                  </w:r>
                                  <w:r w:rsidRPr="0002147B">
                                    <w:rPr>
                                      <w:rFonts w:asciiTheme="majorEastAsia" w:eastAsiaTheme="majorEastAsia" w:hAnsiTheme="majorEastAsia" w:hint="eastAsia"/>
                                      <w:color w:val="000000" w:themeColor="text1"/>
                                      <w:szCs w:val="21"/>
                                    </w:rPr>
                                    <w:t>各施設の職</w:t>
                                  </w:r>
                                  <w:r w:rsidR="00845FBF">
                                    <w:rPr>
                                      <w:rFonts w:asciiTheme="majorEastAsia" w:eastAsiaTheme="majorEastAsia" w:hAnsiTheme="majorEastAsia" w:hint="eastAsia"/>
                                      <w:color w:val="000000" w:themeColor="text1"/>
                                      <w:szCs w:val="21"/>
                                    </w:rPr>
                                    <w:t>員に意識調査を行う。（情報提供は書面にて各施設より、全職員に配付</w:t>
                                  </w:r>
                                  <w:r w:rsidRPr="0002147B">
                                    <w:rPr>
                                      <w:rFonts w:asciiTheme="majorEastAsia" w:eastAsiaTheme="majorEastAsia" w:hAnsiTheme="majorEastAsia" w:hint="eastAsia"/>
                                      <w:color w:val="000000" w:themeColor="text1"/>
                                      <w:szCs w:val="21"/>
                                    </w:rPr>
                                    <w:t>）</w:t>
                                  </w:r>
                                </w:p>
                                <w:p w:rsidR="0002147B" w:rsidRPr="0096633E" w:rsidRDefault="0002147B" w:rsidP="0002147B">
                                  <w:pPr>
                                    <w:rPr>
                                      <w:rFonts w:asciiTheme="majorEastAsia" w:eastAsiaTheme="majorEastAsia" w:hAnsiTheme="majorEastAsia"/>
                                      <w:color w:val="000000" w:themeColor="text1"/>
                                      <w:szCs w:val="21"/>
                                    </w:rPr>
                                  </w:pPr>
                                  <w:r w:rsidRPr="0002147B">
                                    <w:rPr>
                                      <w:rFonts w:asciiTheme="majorEastAsia" w:eastAsiaTheme="majorEastAsia" w:hAnsiTheme="majorEastAsia" w:hint="eastAsia"/>
                                      <w:color w:val="000000" w:themeColor="text1"/>
                                      <w:szCs w:val="21"/>
                                    </w:rPr>
                                    <w:t xml:space="preserve">　　　</w:t>
                                  </w:r>
                                  <w:r w:rsidRPr="0096633E">
                                    <w:rPr>
                                      <w:rFonts w:asciiTheme="majorEastAsia" w:eastAsiaTheme="majorEastAsia" w:hAnsiTheme="majorEastAsia" w:hint="eastAsia"/>
                                      <w:color w:val="000000" w:themeColor="text1"/>
                                      <w:szCs w:val="21"/>
                                    </w:rPr>
                                    <w:t>＜以下、意識調査の内容＞</w:t>
                                  </w:r>
                                </w:p>
                                <w:p w:rsidR="0002147B" w:rsidRPr="0096633E" w:rsidRDefault="0002147B" w:rsidP="0002147B">
                                  <w:pPr>
                                    <w:ind w:firstLineChars="300" w:firstLine="630"/>
                                    <w:rPr>
                                      <w:rFonts w:asciiTheme="majorEastAsia" w:eastAsiaTheme="majorEastAsia" w:hAnsiTheme="majorEastAsia"/>
                                      <w:color w:val="000000" w:themeColor="text1"/>
                                      <w:szCs w:val="21"/>
                                    </w:rPr>
                                  </w:pPr>
                                  <w:r w:rsidRPr="0096633E">
                                    <w:rPr>
                                      <w:rFonts w:asciiTheme="majorEastAsia" w:eastAsiaTheme="majorEastAsia" w:hAnsiTheme="majorEastAsia" w:hint="eastAsia"/>
                                      <w:color w:val="000000" w:themeColor="text1"/>
                                      <w:szCs w:val="21"/>
                                    </w:rPr>
                                    <w:t>■知的障</w:t>
                                  </w:r>
                                  <w:r w:rsidR="005C677B" w:rsidRPr="0096633E">
                                    <w:rPr>
                                      <w:rFonts w:asciiTheme="majorEastAsia" w:eastAsiaTheme="majorEastAsia" w:hAnsiTheme="majorEastAsia" w:hint="eastAsia"/>
                                      <w:color w:val="000000" w:themeColor="text1"/>
                                      <w:szCs w:val="21"/>
                                    </w:rPr>
                                    <w:t>がい</w:t>
                                  </w:r>
                                  <w:r w:rsidRPr="0096633E">
                                    <w:rPr>
                                      <w:rFonts w:asciiTheme="majorEastAsia" w:eastAsiaTheme="majorEastAsia" w:hAnsiTheme="majorEastAsia" w:hint="eastAsia"/>
                                      <w:color w:val="000000" w:themeColor="text1"/>
                                      <w:szCs w:val="21"/>
                                    </w:rPr>
                                    <w:t>者の地域生活についてどう考えるか。（選択方式）</w:t>
                                  </w:r>
                                </w:p>
                                <w:p w:rsidR="0002147B" w:rsidRPr="0096633E" w:rsidRDefault="0002147B" w:rsidP="0002147B">
                                  <w:pPr>
                                    <w:rPr>
                                      <w:rFonts w:asciiTheme="majorEastAsia" w:eastAsiaTheme="majorEastAsia" w:hAnsiTheme="majorEastAsia"/>
                                      <w:color w:val="000000" w:themeColor="text1"/>
                                      <w:szCs w:val="21"/>
                                    </w:rPr>
                                  </w:pPr>
                                  <w:r w:rsidRPr="0096633E">
                                    <w:rPr>
                                      <w:rFonts w:asciiTheme="majorEastAsia" w:eastAsiaTheme="majorEastAsia" w:hAnsiTheme="majorEastAsia" w:hint="eastAsia"/>
                                      <w:color w:val="000000" w:themeColor="text1"/>
                                      <w:szCs w:val="21"/>
                                    </w:rPr>
                                    <w:t xml:space="preserve">　　　■</w:t>
                                  </w:r>
                                  <w:r w:rsidR="00934D92" w:rsidRPr="0096633E">
                                    <w:rPr>
                                      <w:rFonts w:asciiTheme="majorEastAsia" w:eastAsiaTheme="majorEastAsia" w:hAnsiTheme="majorEastAsia" w:hint="eastAsia"/>
                                      <w:color w:val="000000" w:themeColor="text1"/>
                                      <w:szCs w:val="21"/>
                                    </w:rPr>
                                    <w:t>職員の地域移行に関する</w:t>
                                  </w:r>
                                  <w:r w:rsidRPr="0096633E">
                                    <w:rPr>
                                      <w:rFonts w:asciiTheme="majorEastAsia" w:eastAsiaTheme="majorEastAsia" w:hAnsiTheme="majorEastAsia" w:hint="eastAsia"/>
                                      <w:color w:val="000000" w:themeColor="text1"/>
                                      <w:szCs w:val="21"/>
                                    </w:rPr>
                                    <w:t>知識・経験に関する質問（選択方式）</w:t>
                                  </w:r>
                                </w:p>
                                <w:p w:rsidR="0002147B" w:rsidRPr="0096633E" w:rsidRDefault="0002147B" w:rsidP="0002147B">
                                  <w:pPr>
                                    <w:rPr>
                                      <w:rFonts w:asciiTheme="majorEastAsia" w:eastAsiaTheme="majorEastAsia" w:hAnsiTheme="majorEastAsia"/>
                                      <w:color w:val="000000" w:themeColor="text1"/>
                                      <w:szCs w:val="21"/>
                                    </w:rPr>
                                  </w:pPr>
                                  <w:r w:rsidRPr="0096633E">
                                    <w:rPr>
                                      <w:rFonts w:asciiTheme="majorEastAsia" w:eastAsiaTheme="majorEastAsia" w:hAnsiTheme="majorEastAsia" w:hint="eastAsia"/>
                                      <w:color w:val="000000" w:themeColor="text1"/>
                                      <w:szCs w:val="21"/>
                                    </w:rPr>
                                    <w:t xml:space="preserve">　　　■地域移行を進めるにあたって、どのようなサービスが必要と思われるか（自由記述）</w:t>
                                  </w:r>
                                </w:p>
                                <w:p w:rsidR="0002147B" w:rsidRPr="0096633E" w:rsidRDefault="0002147B" w:rsidP="0002147B">
                                  <w:pPr>
                                    <w:rPr>
                                      <w:rFonts w:asciiTheme="majorEastAsia" w:eastAsiaTheme="majorEastAsia" w:hAnsiTheme="majorEastAsia"/>
                                      <w:color w:val="000000" w:themeColor="text1"/>
                                      <w:szCs w:val="21"/>
                                    </w:rPr>
                                  </w:pPr>
                                  <w:r w:rsidRPr="0096633E">
                                    <w:rPr>
                                      <w:rFonts w:asciiTheme="majorEastAsia" w:eastAsiaTheme="majorEastAsia" w:hAnsiTheme="majorEastAsia" w:hint="eastAsia"/>
                                      <w:color w:val="000000" w:themeColor="text1"/>
                                      <w:szCs w:val="21"/>
                                    </w:rPr>
                                    <w:t xml:space="preserve">　　　■地域移行検討会に求めるもの（自由記述）</w:t>
                                  </w:r>
                                </w:p>
                                <w:p w:rsidR="0002147B" w:rsidRPr="0002147B" w:rsidRDefault="0002147B" w:rsidP="000214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7" style="position:absolute;left:0;text-align:left;margin-left:8.95pt;margin-top:3.95pt;width:472.15pt;height:154.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" fillcolor="#fbd4b4 [1305]" stroked="f" strokeweight="2pt">
                      <v:textbox>
                        <w:txbxContent>
                          <w:p w:rsidR="0002147B" w:rsidRPr="004C0EE7" w:rsidRDefault="0002147B" w:rsidP="0002147B">
                            <w:pPr>
                              <w:rPr>
                                <w:rFonts w:asciiTheme="majorEastAsia" w:eastAsiaTheme="majorEastAsia" w:hAnsiTheme="majorEastAsia"/>
                                <w:color w:val="000000" w:themeColor="text1"/>
                                <w:szCs w:val="21"/>
                                <w:bdr w:val="single" w:sz="4" w:space="0" w:color="auto"/>
                              </w:rPr>
                            </w:pPr>
                            <w:r w:rsidRPr="004C0EE7">
                              <w:rPr>
                                <w:rFonts w:asciiTheme="majorEastAsia" w:eastAsiaTheme="majorEastAsia" w:hAnsiTheme="majorEastAsia" w:hint="eastAsia"/>
                                <w:color w:val="000000" w:themeColor="text1"/>
                                <w:szCs w:val="21"/>
                                <w:bdr w:val="single" w:sz="4" w:space="0" w:color="auto"/>
                              </w:rPr>
                              <w:t>意識調査</w:t>
                            </w:r>
                          </w:p>
                          <w:p w:rsidR="0002147B" w:rsidRPr="0002147B" w:rsidRDefault="0002147B" w:rsidP="0002147B">
                            <w:pPr>
                              <w:rPr>
                                <w:rFonts w:asciiTheme="majorEastAsia" w:eastAsiaTheme="majorEastAsia" w:hAnsiTheme="majorEastAsia"/>
                                <w:color w:val="000000" w:themeColor="text1"/>
                                <w:szCs w:val="21"/>
                              </w:rPr>
                            </w:pPr>
                            <w:r w:rsidRPr="0002147B">
                              <w:rPr>
                                <w:rFonts w:asciiTheme="majorEastAsia" w:eastAsiaTheme="majorEastAsia" w:hAnsiTheme="majorEastAsia" w:hint="eastAsia"/>
                                <w:color w:val="000000" w:themeColor="text1"/>
                                <w:szCs w:val="21"/>
                              </w:rPr>
                              <w:t xml:space="preserve">　　　</w:t>
                            </w:r>
                            <w:r w:rsidRPr="0002147B">
                              <w:rPr>
                                <w:rFonts w:asciiTheme="majorEastAsia" w:eastAsiaTheme="majorEastAsia" w:hAnsiTheme="majorEastAsia" w:hint="eastAsia"/>
                                <w:color w:val="000000" w:themeColor="text1"/>
                                <w:szCs w:val="21"/>
                              </w:rPr>
                              <w:t>各施設の職</w:t>
                            </w:r>
                            <w:r w:rsidR="00845FBF">
                              <w:rPr>
                                <w:rFonts w:asciiTheme="majorEastAsia" w:eastAsiaTheme="majorEastAsia" w:hAnsiTheme="majorEastAsia" w:hint="eastAsia"/>
                                <w:color w:val="000000" w:themeColor="text1"/>
                                <w:szCs w:val="21"/>
                              </w:rPr>
                              <w:t>員に意識調査を行う。（情報提供は書面にて各施設より、全職員に配付</w:t>
                            </w:r>
                            <w:r w:rsidRPr="0002147B">
                              <w:rPr>
                                <w:rFonts w:asciiTheme="majorEastAsia" w:eastAsiaTheme="majorEastAsia" w:hAnsiTheme="majorEastAsia" w:hint="eastAsia"/>
                                <w:color w:val="000000" w:themeColor="text1"/>
                                <w:szCs w:val="21"/>
                              </w:rPr>
                              <w:t>）</w:t>
                            </w:r>
                          </w:p>
                          <w:p w:rsidR="0002147B" w:rsidRPr="0096633E" w:rsidRDefault="0002147B" w:rsidP="0002147B">
                            <w:pPr>
                              <w:rPr>
                                <w:rFonts w:asciiTheme="majorEastAsia" w:eastAsiaTheme="majorEastAsia" w:hAnsiTheme="majorEastAsia"/>
                                <w:color w:val="000000" w:themeColor="text1"/>
                                <w:szCs w:val="21"/>
                              </w:rPr>
                            </w:pPr>
                            <w:r w:rsidRPr="0002147B">
                              <w:rPr>
                                <w:rFonts w:asciiTheme="majorEastAsia" w:eastAsiaTheme="majorEastAsia" w:hAnsiTheme="majorEastAsia" w:hint="eastAsia"/>
                                <w:color w:val="000000" w:themeColor="text1"/>
                                <w:szCs w:val="21"/>
                              </w:rPr>
                              <w:t xml:space="preserve">　　　</w:t>
                            </w:r>
                            <w:r w:rsidRPr="0096633E">
                              <w:rPr>
                                <w:rFonts w:asciiTheme="majorEastAsia" w:eastAsiaTheme="majorEastAsia" w:hAnsiTheme="majorEastAsia" w:hint="eastAsia"/>
                                <w:color w:val="000000" w:themeColor="text1"/>
                                <w:szCs w:val="21"/>
                              </w:rPr>
                              <w:t>＜以下、意識調査の内容＞</w:t>
                            </w:r>
                          </w:p>
                          <w:p w:rsidR="0002147B" w:rsidRPr="0096633E" w:rsidRDefault="0002147B" w:rsidP="0002147B">
                            <w:pPr>
                              <w:ind w:firstLineChars="300" w:firstLine="630"/>
                              <w:rPr>
                                <w:rFonts w:asciiTheme="majorEastAsia" w:eastAsiaTheme="majorEastAsia" w:hAnsiTheme="majorEastAsia"/>
                                <w:color w:val="000000" w:themeColor="text1"/>
                                <w:szCs w:val="21"/>
                              </w:rPr>
                            </w:pPr>
                            <w:r w:rsidRPr="0096633E">
                              <w:rPr>
                                <w:rFonts w:asciiTheme="majorEastAsia" w:eastAsiaTheme="majorEastAsia" w:hAnsiTheme="majorEastAsia" w:hint="eastAsia"/>
                                <w:color w:val="000000" w:themeColor="text1"/>
                                <w:szCs w:val="21"/>
                              </w:rPr>
                              <w:t>■知的障</w:t>
                            </w:r>
                            <w:r w:rsidR="005C677B" w:rsidRPr="0096633E">
                              <w:rPr>
                                <w:rFonts w:asciiTheme="majorEastAsia" w:eastAsiaTheme="majorEastAsia" w:hAnsiTheme="majorEastAsia" w:hint="eastAsia"/>
                                <w:color w:val="000000" w:themeColor="text1"/>
                                <w:szCs w:val="21"/>
                              </w:rPr>
                              <w:t>がい</w:t>
                            </w:r>
                            <w:r w:rsidRPr="0096633E">
                              <w:rPr>
                                <w:rFonts w:asciiTheme="majorEastAsia" w:eastAsiaTheme="majorEastAsia" w:hAnsiTheme="majorEastAsia" w:hint="eastAsia"/>
                                <w:color w:val="000000" w:themeColor="text1"/>
                                <w:szCs w:val="21"/>
                              </w:rPr>
                              <w:t>者の地域生活についてどう考えるか。（選択方式）</w:t>
                            </w:r>
                          </w:p>
                          <w:p w:rsidR="0002147B" w:rsidRPr="0096633E" w:rsidRDefault="0002147B" w:rsidP="0002147B">
                            <w:pPr>
                              <w:rPr>
                                <w:rFonts w:asciiTheme="majorEastAsia" w:eastAsiaTheme="majorEastAsia" w:hAnsiTheme="majorEastAsia"/>
                                <w:color w:val="000000" w:themeColor="text1"/>
                                <w:szCs w:val="21"/>
                              </w:rPr>
                            </w:pPr>
                            <w:r w:rsidRPr="0096633E">
                              <w:rPr>
                                <w:rFonts w:asciiTheme="majorEastAsia" w:eastAsiaTheme="majorEastAsia" w:hAnsiTheme="majorEastAsia" w:hint="eastAsia"/>
                                <w:color w:val="000000" w:themeColor="text1"/>
                                <w:szCs w:val="21"/>
                              </w:rPr>
                              <w:t xml:space="preserve">　　　■</w:t>
                            </w:r>
                            <w:r w:rsidR="00934D92" w:rsidRPr="0096633E">
                              <w:rPr>
                                <w:rFonts w:asciiTheme="majorEastAsia" w:eastAsiaTheme="majorEastAsia" w:hAnsiTheme="majorEastAsia" w:hint="eastAsia"/>
                                <w:color w:val="000000" w:themeColor="text1"/>
                                <w:szCs w:val="21"/>
                              </w:rPr>
                              <w:t>職員の地域移行に関する</w:t>
                            </w:r>
                            <w:r w:rsidRPr="0096633E">
                              <w:rPr>
                                <w:rFonts w:asciiTheme="majorEastAsia" w:eastAsiaTheme="majorEastAsia" w:hAnsiTheme="majorEastAsia" w:hint="eastAsia"/>
                                <w:color w:val="000000" w:themeColor="text1"/>
                                <w:szCs w:val="21"/>
                              </w:rPr>
                              <w:t>知識・経験に関する質問（選択方式）</w:t>
                            </w:r>
                          </w:p>
                          <w:p w:rsidR="0002147B" w:rsidRPr="0096633E" w:rsidRDefault="0002147B" w:rsidP="0002147B">
                            <w:pPr>
                              <w:rPr>
                                <w:rFonts w:asciiTheme="majorEastAsia" w:eastAsiaTheme="majorEastAsia" w:hAnsiTheme="majorEastAsia"/>
                                <w:color w:val="000000" w:themeColor="text1"/>
                                <w:szCs w:val="21"/>
                              </w:rPr>
                            </w:pPr>
                            <w:r w:rsidRPr="0096633E">
                              <w:rPr>
                                <w:rFonts w:asciiTheme="majorEastAsia" w:eastAsiaTheme="majorEastAsia" w:hAnsiTheme="majorEastAsia" w:hint="eastAsia"/>
                                <w:color w:val="000000" w:themeColor="text1"/>
                                <w:szCs w:val="21"/>
                              </w:rPr>
                              <w:t xml:space="preserve">　　　■地域移行を進めるにあたって、どのようなサービスが必要と思われるか（自由記述）</w:t>
                            </w:r>
                          </w:p>
                          <w:p w:rsidR="0002147B" w:rsidRPr="0096633E" w:rsidRDefault="0002147B" w:rsidP="0002147B">
                            <w:pPr>
                              <w:rPr>
                                <w:rFonts w:asciiTheme="majorEastAsia" w:eastAsiaTheme="majorEastAsia" w:hAnsiTheme="majorEastAsia"/>
                                <w:color w:val="000000" w:themeColor="text1"/>
                                <w:szCs w:val="21"/>
                              </w:rPr>
                            </w:pPr>
                            <w:r w:rsidRPr="0096633E">
                              <w:rPr>
                                <w:rFonts w:asciiTheme="majorEastAsia" w:eastAsiaTheme="majorEastAsia" w:hAnsiTheme="majorEastAsia" w:hint="eastAsia"/>
                                <w:color w:val="000000" w:themeColor="text1"/>
                                <w:szCs w:val="21"/>
                              </w:rPr>
                              <w:t xml:space="preserve">　　　■地域移行検討会に求めるもの（自由記述）</w:t>
                            </w:r>
                          </w:p>
                          <w:p w:rsidR="0002147B" w:rsidRPr="0002147B" w:rsidRDefault="0002147B" w:rsidP="0002147B">
                            <w:pPr>
                              <w:jc w:val="center"/>
                            </w:pPr>
                          </w:p>
                        </w:txbxContent>
                      </v:textbox>
                    </v:roundrect>
                  </w:pict>
                </mc:Fallback>
              </mc:AlternateContent>
            </w:r>
            <w:r w:rsidR="002D5FF2" w:rsidRPr="002D5FF2">
              <w:rPr>
                <w:rFonts w:asciiTheme="majorEastAsia" w:eastAsiaTheme="majorEastAsia" w:hAnsiTheme="majorEastAsia" w:hint="eastAsia"/>
                <w:b w:val="0"/>
                <w:szCs w:val="21"/>
              </w:rPr>
              <w:t xml:space="preserve">　　　</w:t>
            </w:r>
          </w:p>
          <w:p w:rsidR="0002147B" w:rsidRDefault="0002147B" w:rsidP="002D5FF2">
            <w:pPr>
              <w:rPr>
                <w:rFonts w:asciiTheme="majorEastAsia" w:eastAsiaTheme="majorEastAsia" w:hAnsiTheme="majorEastAsia"/>
                <w:b w:val="0"/>
                <w:szCs w:val="21"/>
              </w:rPr>
            </w:pPr>
          </w:p>
          <w:p w:rsidR="0002147B" w:rsidRDefault="0002147B" w:rsidP="002D5FF2">
            <w:pPr>
              <w:rPr>
                <w:rFonts w:asciiTheme="majorEastAsia" w:eastAsiaTheme="majorEastAsia" w:hAnsiTheme="majorEastAsia"/>
                <w:b w:val="0"/>
                <w:szCs w:val="21"/>
              </w:rPr>
            </w:pPr>
          </w:p>
          <w:p w:rsidR="0002147B" w:rsidRDefault="0002147B" w:rsidP="002D5FF2">
            <w:pPr>
              <w:rPr>
                <w:rFonts w:asciiTheme="majorEastAsia" w:eastAsiaTheme="majorEastAsia" w:hAnsiTheme="majorEastAsia"/>
                <w:b w:val="0"/>
                <w:szCs w:val="21"/>
              </w:rPr>
            </w:pPr>
          </w:p>
          <w:p w:rsidR="0002147B" w:rsidRDefault="0002147B" w:rsidP="002D5FF2">
            <w:pPr>
              <w:rPr>
                <w:rFonts w:asciiTheme="majorEastAsia" w:eastAsiaTheme="majorEastAsia" w:hAnsiTheme="majorEastAsia"/>
                <w:b w:val="0"/>
                <w:szCs w:val="21"/>
              </w:rPr>
            </w:pPr>
          </w:p>
          <w:p w:rsidR="0002147B" w:rsidRDefault="0002147B" w:rsidP="002D5FF2">
            <w:pPr>
              <w:rPr>
                <w:rFonts w:asciiTheme="majorEastAsia" w:eastAsiaTheme="majorEastAsia" w:hAnsiTheme="majorEastAsia"/>
                <w:b w:val="0"/>
                <w:szCs w:val="21"/>
              </w:rPr>
            </w:pPr>
          </w:p>
          <w:p w:rsidR="0002147B" w:rsidRPr="002D5FF2" w:rsidRDefault="0002147B" w:rsidP="002D5FF2">
            <w:pPr>
              <w:rPr>
                <w:rFonts w:asciiTheme="majorEastAsia" w:eastAsiaTheme="majorEastAsia" w:hAnsiTheme="majorEastAsia"/>
                <w:b w:val="0"/>
                <w:szCs w:val="21"/>
              </w:rPr>
            </w:pPr>
          </w:p>
          <w:p w:rsidR="002D5FF2" w:rsidRDefault="002D5FF2" w:rsidP="0002147B">
            <w:pPr>
              <w:rPr>
                <w:rFonts w:asciiTheme="majorEastAsia" w:eastAsiaTheme="majorEastAsia" w:hAnsiTheme="majorEastAsia"/>
                <w:b w:val="0"/>
                <w:szCs w:val="21"/>
              </w:rPr>
            </w:pPr>
            <w:r w:rsidRPr="002D5FF2">
              <w:rPr>
                <w:rFonts w:asciiTheme="majorEastAsia" w:eastAsiaTheme="majorEastAsia" w:hAnsiTheme="majorEastAsia" w:hint="eastAsia"/>
                <w:b w:val="0"/>
                <w:szCs w:val="21"/>
              </w:rPr>
              <w:t xml:space="preserve">　　　</w:t>
            </w:r>
          </w:p>
          <w:p w:rsidR="0096633E" w:rsidRPr="002D5FF2" w:rsidRDefault="0096633E" w:rsidP="0002147B">
            <w:pPr>
              <w:rPr>
                <w:rFonts w:asciiTheme="majorEastAsia" w:eastAsiaTheme="majorEastAsia" w:hAnsiTheme="majorEastAsia"/>
                <w:b w:val="0"/>
                <w:szCs w:val="21"/>
              </w:rPr>
            </w:pPr>
          </w:p>
          <w:p w:rsidR="002D5FF2" w:rsidRPr="002D5FF2" w:rsidRDefault="0002148C" w:rsidP="002D5FF2">
            <w:pPr>
              <w:rPr>
                <w:rFonts w:asciiTheme="majorEastAsia" w:eastAsiaTheme="majorEastAsia" w:hAnsiTheme="majorEastAsia"/>
                <w:b w:val="0"/>
                <w:szCs w:val="21"/>
              </w:rPr>
            </w:pPr>
            <w:r>
              <w:rPr>
                <w:rFonts w:asciiTheme="majorEastAsia" w:eastAsiaTheme="majorEastAsia" w:hAnsiTheme="majorEastAsia" w:hint="eastAsia"/>
                <w:b w:val="0"/>
                <w:szCs w:val="21"/>
              </w:rPr>
              <w:t xml:space="preserve">　　　移行委員会を知ってもらう為の取</w:t>
            </w:r>
            <w:r w:rsidR="002D5FF2" w:rsidRPr="002D5FF2">
              <w:rPr>
                <w:rFonts w:asciiTheme="majorEastAsia" w:eastAsiaTheme="majorEastAsia" w:hAnsiTheme="majorEastAsia" w:hint="eastAsia"/>
                <w:b w:val="0"/>
                <w:szCs w:val="21"/>
              </w:rPr>
              <w:t>組み</w:t>
            </w:r>
          </w:p>
          <w:p w:rsidR="002D5FF2" w:rsidRPr="002D5FF2" w:rsidRDefault="002D5FF2" w:rsidP="002D5FF2">
            <w:pPr>
              <w:ind w:firstLineChars="100" w:firstLine="210"/>
              <w:rPr>
                <w:rFonts w:asciiTheme="majorEastAsia" w:eastAsiaTheme="majorEastAsia" w:hAnsiTheme="majorEastAsia"/>
                <w:b w:val="0"/>
                <w:szCs w:val="21"/>
              </w:rPr>
            </w:pPr>
            <w:r w:rsidRPr="002D5FF2">
              <w:rPr>
                <w:rFonts w:asciiTheme="majorEastAsia" w:eastAsiaTheme="majorEastAsia" w:hAnsiTheme="majorEastAsia" w:hint="eastAsia"/>
                <w:b w:val="0"/>
                <w:szCs w:val="21"/>
              </w:rPr>
              <w:t xml:space="preserve">　　・法人内の広報誌（各事業所ごと）を利用する</w:t>
            </w:r>
            <w:r w:rsidR="009068EC">
              <w:rPr>
                <w:rFonts w:asciiTheme="majorEastAsia" w:eastAsiaTheme="majorEastAsia" w:hAnsiTheme="majorEastAsia" w:hint="eastAsia"/>
                <w:b w:val="0"/>
                <w:szCs w:val="21"/>
              </w:rPr>
              <w:t>。</w:t>
            </w:r>
          </w:p>
          <w:p w:rsidR="002D5FF2" w:rsidRPr="002D5FF2" w:rsidRDefault="002D5FF2" w:rsidP="002D5FF2">
            <w:pPr>
              <w:rPr>
                <w:rFonts w:asciiTheme="majorEastAsia" w:eastAsiaTheme="majorEastAsia" w:hAnsiTheme="majorEastAsia"/>
                <w:b w:val="0"/>
                <w:szCs w:val="21"/>
              </w:rPr>
            </w:pPr>
            <w:r w:rsidRPr="002D5FF2">
              <w:rPr>
                <w:rFonts w:asciiTheme="majorEastAsia" w:eastAsiaTheme="majorEastAsia" w:hAnsiTheme="majorEastAsia" w:hint="eastAsia"/>
                <w:b w:val="0"/>
                <w:szCs w:val="21"/>
              </w:rPr>
              <w:t xml:space="preserve">　　　・ホームページで紹介する。</w:t>
            </w:r>
          </w:p>
          <w:p w:rsidR="002D5FF2" w:rsidRPr="002D5FF2" w:rsidRDefault="002D5FF2" w:rsidP="002D5FF2">
            <w:pPr>
              <w:rPr>
                <w:rFonts w:asciiTheme="majorEastAsia" w:eastAsiaTheme="majorEastAsia" w:hAnsiTheme="majorEastAsia"/>
                <w:b w:val="0"/>
                <w:szCs w:val="21"/>
              </w:rPr>
            </w:pPr>
          </w:p>
          <w:p w:rsidR="002D5FF2" w:rsidRPr="002D5FF2" w:rsidRDefault="002D5FF2" w:rsidP="002D5FF2">
            <w:pPr>
              <w:pStyle w:val="a9"/>
              <w:numPr>
                <w:ilvl w:val="0"/>
                <w:numId w:val="1"/>
              </w:numPr>
              <w:ind w:leftChars="0"/>
              <w:rPr>
                <w:rFonts w:asciiTheme="majorEastAsia" w:eastAsiaTheme="majorEastAsia" w:hAnsiTheme="majorEastAsia"/>
                <w:szCs w:val="21"/>
              </w:rPr>
            </w:pPr>
            <w:r w:rsidRPr="002D5FF2">
              <w:rPr>
                <w:rFonts w:asciiTheme="majorEastAsia" w:eastAsiaTheme="majorEastAsia" w:hAnsiTheme="majorEastAsia" w:hint="eastAsia"/>
                <w:szCs w:val="21"/>
              </w:rPr>
              <w:t>平成２５年　９月</w:t>
            </w:r>
          </w:p>
          <w:p w:rsidR="002D5FF2" w:rsidRPr="0096633E" w:rsidRDefault="002D5FF2" w:rsidP="002D5FF2">
            <w:pPr>
              <w:rPr>
                <w:rFonts w:asciiTheme="majorEastAsia" w:eastAsiaTheme="majorEastAsia" w:hAnsiTheme="majorEastAsia"/>
                <w:b w:val="0"/>
                <w:color w:val="000000" w:themeColor="text1"/>
                <w:szCs w:val="21"/>
              </w:rPr>
            </w:pPr>
            <w:r w:rsidRPr="002D5FF2">
              <w:rPr>
                <w:rFonts w:asciiTheme="majorEastAsia" w:eastAsiaTheme="majorEastAsia" w:hAnsiTheme="majorEastAsia" w:hint="eastAsia"/>
                <w:b w:val="0"/>
                <w:szCs w:val="21"/>
              </w:rPr>
              <w:t xml:space="preserve">　　　・１０月に行</w:t>
            </w:r>
            <w:r w:rsidRPr="0096633E">
              <w:rPr>
                <w:rFonts w:asciiTheme="majorEastAsia" w:eastAsiaTheme="majorEastAsia" w:hAnsiTheme="majorEastAsia" w:hint="eastAsia"/>
                <w:b w:val="0"/>
                <w:color w:val="000000" w:themeColor="text1"/>
                <w:szCs w:val="21"/>
              </w:rPr>
              <w:t>われる見学会について</w:t>
            </w:r>
            <w:r w:rsidR="00934D92" w:rsidRPr="0096633E">
              <w:rPr>
                <w:rFonts w:asciiTheme="majorEastAsia" w:eastAsiaTheme="majorEastAsia" w:hAnsiTheme="majorEastAsia" w:hint="eastAsia"/>
                <w:b w:val="0"/>
                <w:color w:val="000000" w:themeColor="text1"/>
                <w:szCs w:val="21"/>
              </w:rPr>
              <w:t>説明</w:t>
            </w:r>
          </w:p>
          <w:p w:rsidR="002D5FF2" w:rsidRPr="0096633E" w:rsidRDefault="002D5FF2" w:rsidP="002D5FF2">
            <w:pPr>
              <w:rPr>
                <w:rFonts w:asciiTheme="majorEastAsia" w:eastAsiaTheme="majorEastAsia" w:hAnsiTheme="majorEastAsia"/>
                <w:b w:val="0"/>
                <w:color w:val="000000" w:themeColor="text1"/>
                <w:szCs w:val="21"/>
              </w:rPr>
            </w:pPr>
            <w:r w:rsidRPr="0096633E">
              <w:rPr>
                <w:rFonts w:asciiTheme="majorEastAsia" w:eastAsiaTheme="majorEastAsia" w:hAnsiTheme="majorEastAsia" w:hint="eastAsia"/>
                <w:b w:val="0"/>
                <w:color w:val="000000" w:themeColor="text1"/>
                <w:szCs w:val="21"/>
              </w:rPr>
              <w:t xml:space="preserve">　　　・個別ケースの発表</w:t>
            </w:r>
          </w:p>
          <w:p w:rsidR="002D5FF2" w:rsidRPr="0096633E" w:rsidRDefault="002D5FF2" w:rsidP="00F12B94">
            <w:pPr>
              <w:rPr>
                <w:rFonts w:asciiTheme="majorEastAsia" w:eastAsiaTheme="majorEastAsia" w:hAnsiTheme="majorEastAsia"/>
                <w:b w:val="0"/>
                <w:color w:val="000000" w:themeColor="text1"/>
                <w:szCs w:val="21"/>
              </w:rPr>
            </w:pPr>
            <w:r w:rsidRPr="0096633E">
              <w:rPr>
                <w:rFonts w:asciiTheme="majorEastAsia" w:eastAsiaTheme="majorEastAsia" w:hAnsiTheme="majorEastAsia" w:hint="eastAsia"/>
                <w:b w:val="0"/>
                <w:color w:val="000000" w:themeColor="text1"/>
                <w:szCs w:val="21"/>
              </w:rPr>
              <w:t xml:space="preserve">　　　　</w:t>
            </w:r>
            <w:r w:rsidR="0096633E" w:rsidRPr="0096633E">
              <w:rPr>
                <w:rFonts w:asciiTheme="majorEastAsia" w:eastAsiaTheme="majorEastAsia" w:hAnsiTheme="majorEastAsia" w:hint="eastAsia"/>
                <w:b w:val="0"/>
                <w:color w:val="000000" w:themeColor="text1"/>
                <w:szCs w:val="21"/>
              </w:rPr>
              <w:t>他法人の</w:t>
            </w:r>
            <w:r w:rsidR="00CE44F3" w:rsidRPr="0096633E">
              <w:rPr>
                <w:rFonts w:asciiTheme="majorEastAsia" w:eastAsiaTheme="majorEastAsia" w:hAnsiTheme="majorEastAsia" w:hint="eastAsia"/>
                <w:b w:val="0"/>
                <w:color w:val="000000" w:themeColor="text1"/>
                <w:szCs w:val="21"/>
              </w:rPr>
              <w:t>日中活動</w:t>
            </w:r>
            <w:r w:rsidRPr="0096633E">
              <w:rPr>
                <w:rFonts w:asciiTheme="majorEastAsia" w:eastAsiaTheme="majorEastAsia" w:hAnsiTheme="majorEastAsia" w:hint="eastAsia"/>
                <w:b w:val="0"/>
                <w:color w:val="000000" w:themeColor="text1"/>
                <w:szCs w:val="21"/>
              </w:rPr>
              <w:t>の</w:t>
            </w:r>
            <w:r w:rsidR="00F12B94" w:rsidRPr="0096633E">
              <w:rPr>
                <w:rFonts w:asciiTheme="majorEastAsia" w:eastAsiaTheme="majorEastAsia" w:hAnsiTheme="majorEastAsia" w:hint="eastAsia"/>
                <w:b w:val="0"/>
                <w:color w:val="000000" w:themeColor="text1"/>
                <w:szCs w:val="21"/>
              </w:rPr>
              <w:t>場を</w:t>
            </w:r>
            <w:r w:rsidRPr="0096633E">
              <w:rPr>
                <w:rFonts w:asciiTheme="majorEastAsia" w:eastAsiaTheme="majorEastAsia" w:hAnsiTheme="majorEastAsia" w:hint="eastAsia"/>
                <w:b w:val="0"/>
                <w:color w:val="000000" w:themeColor="text1"/>
                <w:szCs w:val="21"/>
              </w:rPr>
              <w:t>見学</w:t>
            </w:r>
            <w:r w:rsidR="00934D92" w:rsidRPr="0096633E">
              <w:rPr>
                <w:rFonts w:asciiTheme="majorEastAsia" w:eastAsiaTheme="majorEastAsia" w:hAnsiTheme="majorEastAsia" w:hint="eastAsia"/>
                <w:b w:val="0"/>
                <w:color w:val="000000" w:themeColor="text1"/>
                <w:szCs w:val="21"/>
              </w:rPr>
              <w:t>された</w:t>
            </w:r>
            <w:r w:rsidRPr="0096633E">
              <w:rPr>
                <w:rFonts w:asciiTheme="majorEastAsia" w:eastAsiaTheme="majorEastAsia" w:hAnsiTheme="majorEastAsia" w:hint="eastAsia"/>
                <w:b w:val="0"/>
                <w:color w:val="000000" w:themeColor="text1"/>
                <w:szCs w:val="21"/>
              </w:rPr>
              <w:t>利用者</w:t>
            </w:r>
            <w:r w:rsidR="00F12B94" w:rsidRPr="0096633E">
              <w:rPr>
                <w:rFonts w:asciiTheme="majorEastAsia" w:eastAsiaTheme="majorEastAsia" w:hAnsiTheme="majorEastAsia" w:hint="eastAsia"/>
                <w:b w:val="0"/>
                <w:color w:val="000000" w:themeColor="text1"/>
                <w:szCs w:val="21"/>
              </w:rPr>
              <w:t>に</w:t>
            </w:r>
            <w:r w:rsidRPr="0096633E">
              <w:rPr>
                <w:rFonts w:asciiTheme="majorEastAsia" w:eastAsiaTheme="majorEastAsia" w:hAnsiTheme="majorEastAsia" w:hint="eastAsia"/>
                <w:b w:val="0"/>
                <w:color w:val="000000" w:themeColor="text1"/>
                <w:szCs w:val="21"/>
              </w:rPr>
              <w:t>感想を書いて頂き、利用者の許可を得て発表を行う。</w:t>
            </w:r>
          </w:p>
          <w:p w:rsidR="002D5FF2" w:rsidRPr="0096633E" w:rsidRDefault="002D5FF2" w:rsidP="002D5FF2">
            <w:pPr>
              <w:rPr>
                <w:rFonts w:asciiTheme="majorEastAsia" w:eastAsiaTheme="majorEastAsia" w:hAnsiTheme="majorEastAsia"/>
                <w:b w:val="0"/>
                <w:color w:val="000000" w:themeColor="text1"/>
                <w:szCs w:val="21"/>
              </w:rPr>
            </w:pPr>
            <w:r w:rsidRPr="0096633E">
              <w:rPr>
                <w:rFonts w:asciiTheme="majorEastAsia" w:eastAsiaTheme="majorEastAsia" w:hAnsiTheme="majorEastAsia" w:hint="eastAsia"/>
                <w:b w:val="0"/>
                <w:color w:val="000000" w:themeColor="text1"/>
                <w:szCs w:val="21"/>
              </w:rPr>
              <w:t xml:space="preserve">　　　</w:t>
            </w:r>
            <w:r w:rsidR="009068EC">
              <w:rPr>
                <w:rFonts w:asciiTheme="majorEastAsia" w:eastAsiaTheme="majorEastAsia" w:hAnsiTheme="majorEastAsia" w:hint="eastAsia"/>
                <w:b w:val="0"/>
                <w:color w:val="000000" w:themeColor="text1"/>
                <w:szCs w:val="21"/>
              </w:rPr>
              <w:t xml:space="preserve">　移行については、法人内外問わず、利用者に合った資源を提供すること</w:t>
            </w:r>
            <w:r w:rsidRPr="0096633E">
              <w:rPr>
                <w:rFonts w:asciiTheme="majorEastAsia" w:eastAsiaTheme="majorEastAsia" w:hAnsiTheme="majorEastAsia" w:hint="eastAsia"/>
                <w:b w:val="0"/>
                <w:color w:val="000000" w:themeColor="text1"/>
                <w:szCs w:val="21"/>
              </w:rPr>
              <w:t>とする。</w:t>
            </w:r>
          </w:p>
          <w:p w:rsidR="002D5FF2" w:rsidRPr="0096633E" w:rsidRDefault="002D5FF2" w:rsidP="002D5FF2">
            <w:pPr>
              <w:rPr>
                <w:rFonts w:asciiTheme="majorEastAsia" w:eastAsiaTheme="majorEastAsia" w:hAnsiTheme="majorEastAsia"/>
                <w:b w:val="0"/>
                <w:color w:val="000000" w:themeColor="text1"/>
                <w:szCs w:val="21"/>
              </w:rPr>
            </w:pPr>
          </w:p>
          <w:p w:rsidR="002D5FF2" w:rsidRPr="0096633E" w:rsidRDefault="002D5FF2" w:rsidP="002D5FF2">
            <w:pPr>
              <w:pStyle w:val="a9"/>
              <w:numPr>
                <w:ilvl w:val="0"/>
                <w:numId w:val="1"/>
              </w:numPr>
              <w:ind w:leftChars="0"/>
              <w:rPr>
                <w:rFonts w:asciiTheme="majorEastAsia" w:eastAsiaTheme="majorEastAsia" w:hAnsiTheme="majorEastAsia"/>
                <w:color w:val="000000" w:themeColor="text1"/>
                <w:szCs w:val="21"/>
              </w:rPr>
            </w:pPr>
            <w:r w:rsidRPr="0096633E">
              <w:rPr>
                <w:rFonts w:asciiTheme="majorEastAsia" w:eastAsiaTheme="majorEastAsia" w:hAnsiTheme="majorEastAsia" w:hint="eastAsia"/>
                <w:color w:val="000000" w:themeColor="text1"/>
                <w:szCs w:val="21"/>
              </w:rPr>
              <w:t>平成２５年　１０月・１１月</w:t>
            </w:r>
          </w:p>
          <w:p w:rsidR="0002147B" w:rsidRPr="0096633E" w:rsidRDefault="002D5FF2" w:rsidP="002D5FF2">
            <w:pPr>
              <w:rPr>
                <w:rFonts w:asciiTheme="majorEastAsia" w:eastAsiaTheme="majorEastAsia" w:hAnsiTheme="majorEastAsia"/>
                <w:b w:val="0"/>
                <w:color w:val="000000" w:themeColor="text1"/>
                <w:szCs w:val="21"/>
              </w:rPr>
            </w:pPr>
            <w:r w:rsidRPr="0096633E">
              <w:rPr>
                <w:rFonts w:asciiTheme="majorEastAsia" w:eastAsiaTheme="majorEastAsia" w:hAnsiTheme="majorEastAsia" w:hint="eastAsia"/>
                <w:b w:val="0"/>
                <w:color w:val="000000" w:themeColor="text1"/>
                <w:szCs w:val="21"/>
              </w:rPr>
              <w:t xml:space="preserve">　　・見学会実施</w:t>
            </w:r>
            <w:r w:rsidR="0002147B" w:rsidRPr="0096633E">
              <w:rPr>
                <w:rFonts w:asciiTheme="majorEastAsia" w:eastAsiaTheme="majorEastAsia" w:hAnsiTheme="majorEastAsia" w:hint="eastAsia"/>
                <w:b w:val="0"/>
                <w:color w:val="000000" w:themeColor="text1"/>
                <w:szCs w:val="21"/>
              </w:rPr>
              <w:t>（法人内ケアホーム・グループホーム）</w:t>
            </w:r>
          </w:p>
          <w:p w:rsidR="002D5FF2" w:rsidRPr="002D5FF2" w:rsidRDefault="002D5FF2" w:rsidP="002D5FF2">
            <w:pPr>
              <w:rPr>
                <w:rFonts w:asciiTheme="majorEastAsia" w:eastAsiaTheme="majorEastAsia" w:hAnsiTheme="majorEastAsia"/>
                <w:b w:val="0"/>
                <w:szCs w:val="21"/>
              </w:rPr>
            </w:pPr>
            <w:r w:rsidRPr="002D5FF2">
              <w:rPr>
                <w:rFonts w:asciiTheme="majorEastAsia" w:eastAsiaTheme="majorEastAsia" w:hAnsiTheme="majorEastAsia" w:hint="eastAsia"/>
                <w:b w:val="0"/>
                <w:szCs w:val="21"/>
              </w:rPr>
              <w:t xml:space="preserve">　　　実際に見学に行かれた利用者からの意見として</w:t>
            </w:r>
            <w:r w:rsidR="0002147B">
              <w:rPr>
                <w:rFonts w:asciiTheme="majorEastAsia" w:eastAsiaTheme="majorEastAsia" w:hAnsiTheme="majorEastAsia" w:hint="eastAsia"/>
                <w:b w:val="0"/>
                <w:szCs w:val="21"/>
              </w:rPr>
              <w:t>、「</w:t>
            </w:r>
            <w:r w:rsidRPr="002D5FF2">
              <w:rPr>
                <w:rFonts w:asciiTheme="majorEastAsia" w:eastAsiaTheme="majorEastAsia" w:hAnsiTheme="majorEastAsia" w:hint="eastAsia"/>
                <w:b w:val="0"/>
                <w:szCs w:val="21"/>
              </w:rPr>
              <w:t>意欲的になれた」との回答が多数であった。</w:t>
            </w:r>
          </w:p>
          <w:p w:rsidR="002D5FF2" w:rsidRDefault="004C0EE7" w:rsidP="002D5FF2">
            <w:pPr>
              <w:rPr>
                <w:rFonts w:asciiTheme="majorEastAsia" w:eastAsiaTheme="majorEastAsia" w:hAnsiTheme="majorEastAsia"/>
                <w:b w:val="0"/>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1483F063" wp14:editId="24A9B3D3">
                      <wp:simplePos x="0" y="0"/>
                      <wp:positionH relativeFrom="column">
                        <wp:posOffset>251460</wp:posOffset>
                      </wp:positionH>
                      <wp:positionV relativeFrom="paragraph">
                        <wp:posOffset>124106</wp:posOffset>
                      </wp:positionV>
                      <wp:extent cx="5986130" cy="1711841"/>
                      <wp:effectExtent l="0" t="0" r="0" b="3175"/>
                      <wp:wrapNone/>
                      <wp:docPr id="5" name="角丸四角形 5"/>
                      <wp:cNvGraphicFramePr/>
                      <a:graphic xmlns:a="http://schemas.openxmlformats.org/drawingml/2006/main">
                        <a:graphicData uri="http://schemas.microsoft.com/office/word/2010/wordprocessingShape">
                          <wps:wsp>
                            <wps:cNvSpPr/>
                            <wps:spPr>
                              <a:xfrm>
                                <a:off x="0" y="0"/>
                                <a:ext cx="5986130" cy="1711841"/>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147B" w:rsidRPr="004C0EE7" w:rsidRDefault="0002147B" w:rsidP="0002147B">
                                  <w:pPr>
                                    <w:rPr>
                                      <w:rFonts w:asciiTheme="majorEastAsia" w:eastAsiaTheme="majorEastAsia" w:hAnsiTheme="majorEastAsia"/>
                                      <w:color w:val="000000" w:themeColor="text1"/>
                                      <w:szCs w:val="21"/>
                                      <w:bdr w:val="single" w:sz="4" w:space="0" w:color="auto"/>
                                    </w:rPr>
                                  </w:pPr>
                                  <w:r w:rsidRPr="004C0EE7">
                                    <w:rPr>
                                      <w:rFonts w:asciiTheme="majorEastAsia" w:eastAsiaTheme="majorEastAsia" w:hAnsiTheme="majorEastAsia" w:hint="eastAsia"/>
                                      <w:color w:val="000000" w:themeColor="text1"/>
                                      <w:szCs w:val="21"/>
                                      <w:bdr w:val="single" w:sz="4" w:space="0" w:color="auto"/>
                                    </w:rPr>
                                    <w:t>７月に</w:t>
                                  </w:r>
                                  <w:r w:rsidR="004C0EE7" w:rsidRPr="004C0EE7">
                                    <w:rPr>
                                      <w:rFonts w:asciiTheme="majorEastAsia" w:eastAsiaTheme="majorEastAsia" w:hAnsiTheme="majorEastAsia" w:hint="eastAsia"/>
                                      <w:color w:val="000000" w:themeColor="text1"/>
                                      <w:szCs w:val="21"/>
                                      <w:bdr w:val="single" w:sz="4" w:space="0" w:color="auto"/>
                                    </w:rPr>
                                    <w:t>実施した意識調査の回答結果</w:t>
                                  </w:r>
                                </w:p>
                                <w:p w:rsidR="0002147B" w:rsidRPr="0002147B" w:rsidRDefault="0002147B" w:rsidP="0002147B">
                                  <w:pPr>
                                    <w:rPr>
                                      <w:rFonts w:asciiTheme="majorEastAsia" w:eastAsiaTheme="majorEastAsia" w:hAnsiTheme="majorEastAsia"/>
                                      <w:color w:val="000000" w:themeColor="text1"/>
                                      <w:szCs w:val="21"/>
                                    </w:rPr>
                                  </w:pPr>
                                  <w:r w:rsidRPr="0002147B">
                                    <w:rPr>
                                      <w:rFonts w:asciiTheme="majorEastAsia" w:eastAsiaTheme="majorEastAsia" w:hAnsiTheme="majorEastAsia" w:hint="eastAsia"/>
                                      <w:color w:val="000000" w:themeColor="text1"/>
                                      <w:szCs w:val="21"/>
                                    </w:rPr>
                                    <w:t xml:space="preserve">　</w:t>
                                  </w:r>
                                  <w:r w:rsidR="004C0EE7">
                                    <w:rPr>
                                      <w:rFonts w:asciiTheme="majorEastAsia" w:eastAsiaTheme="majorEastAsia" w:hAnsiTheme="majorEastAsia" w:hint="eastAsia"/>
                                      <w:color w:val="000000" w:themeColor="text1"/>
                                      <w:szCs w:val="21"/>
                                    </w:rPr>
                                    <w:t>・</w:t>
                                  </w:r>
                                  <w:r w:rsidRPr="0002147B">
                                    <w:rPr>
                                      <w:rFonts w:asciiTheme="majorEastAsia" w:eastAsiaTheme="majorEastAsia" w:hAnsiTheme="majorEastAsia" w:hint="eastAsia"/>
                                      <w:color w:val="000000" w:themeColor="text1"/>
                                      <w:szCs w:val="21"/>
                                    </w:rPr>
                                    <w:t>回収率：</w:t>
                                  </w:r>
                                  <w:r w:rsidRPr="0002147B">
                                    <w:rPr>
                                      <w:rFonts w:asciiTheme="majorEastAsia" w:eastAsiaTheme="majorEastAsia" w:hAnsiTheme="majorEastAsia" w:hint="eastAsia"/>
                                      <w:b/>
                                      <w:color w:val="000000" w:themeColor="text1"/>
                                      <w:szCs w:val="21"/>
                                    </w:rPr>
                                    <w:t>A施設</w:t>
                                  </w:r>
                                  <w:r w:rsidRPr="0002147B">
                                    <w:rPr>
                                      <w:rFonts w:asciiTheme="majorEastAsia" w:eastAsiaTheme="majorEastAsia" w:hAnsiTheme="majorEastAsia" w:hint="eastAsia"/>
                                      <w:color w:val="000000" w:themeColor="text1"/>
                                      <w:szCs w:val="21"/>
                                    </w:rPr>
                                    <w:t xml:space="preserve">　43.8%　　</w:t>
                                  </w:r>
                                  <w:r w:rsidRPr="0002147B">
                                    <w:rPr>
                                      <w:rFonts w:asciiTheme="majorEastAsia" w:eastAsiaTheme="majorEastAsia" w:hAnsiTheme="majorEastAsia" w:hint="eastAsia"/>
                                      <w:b/>
                                      <w:color w:val="000000" w:themeColor="text1"/>
                                      <w:szCs w:val="21"/>
                                    </w:rPr>
                                    <w:t>B施設</w:t>
                                  </w:r>
                                  <w:r w:rsidRPr="0002147B">
                                    <w:rPr>
                                      <w:rFonts w:asciiTheme="majorEastAsia" w:eastAsiaTheme="majorEastAsia" w:hAnsiTheme="majorEastAsia" w:hint="eastAsia"/>
                                      <w:color w:val="000000" w:themeColor="text1"/>
                                      <w:szCs w:val="21"/>
                                    </w:rPr>
                                    <w:t xml:space="preserve">　45%</w:t>
                                  </w:r>
                                </w:p>
                                <w:p w:rsidR="0002147B" w:rsidRPr="002D5FF2" w:rsidRDefault="0002147B" w:rsidP="004C0EE7">
                                  <w:pPr>
                                    <w:ind w:left="424" w:hangingChars="202" w:hanging="424"/>
                                    <w:rPr>
                                      <w:rFonts w:asciiTheme="majorEastAsia" w:eastAsiaTheme="majorEastAsia" w:hAnsiTheme="majorEastAsia"/>
                                      <w:szCs w:val="21"/>
                                    </w:rPr>
                                  </w:pPr>
                                  <w:r w:rsidRPr="0002147B">
                                    <w:rPr>
                                      <w:rFonts w:asciiTheme="majorEastAsia" w:eastAsiaTheme="majorEastAsia" w:hAnsiTheme="majorEastAsia" w:hint="eastAsia"/>
                                      <w:color w:val="000000" w:themeColor="text1"/>
                                      <w:szCs w:val="21"/>
                                    </w:rPr>
                                    <w:t xml:space="preserve">　</w:t>
                                  </w:r>
                                  <w:r w:rsidR="004C0EE7">
                                    <w:rPr>
                                      <w:rFonts w:asciiTheme="majorEastAsia" w:eastAsiaTheme="majorEastAsia" w:hAnsiTheme="majorEastAsia" w:hint="eastAsia"/>
                                      <w:color w:val="000000" w:themeColor="text1"/>
                                      <w:szCs w:val="21"/>
                                    </w:rPr>
                                    <w:t>・</w:t>
                                  </w:r>
                                  <w:r w:rsidRPr="0002147B">
                                    <w:rPr>
                                      <w:rFonts w:asciiTheme="majorEastAsia" w:eastAsiaTheme="majorEastAsia" w:hAnsiTheme="majorEastAsia" w:hint="eastAsia"/>
                                      <w:color w:val="000000" w:themeColor="text1"/>
                                      <w:szCs w:val="21"/>
                                    </w:rPr>
                                    <w:t>アンケートの結果について、地域移行について「大切なことである」と回答した職員が多数を占める半面、「反対ではないが、難しいと思う」と回答する職員も見られた。</w:t>
                                  </w:r>
                                </w:p>
                                <w:p w:rsidR="0002147B" w:rsidRPr="004C0EE7" w:rsidRDefault="004C0EE7" w:rsidP="004C0EE7">
                                  <w:pPr>
                                    <w:ind w:left="420" w:hangingChars="200" w:hanging="420"/>
                                    <w:rPr>
                                      <w:rFonts w:asciiTheme="majorEastAsia" w:eastAsiaTheme="majorEastAsia" w:hAnsiTheme="majorEastAsia"/>
                                      <w:color w:val="000000" w:themeColor="text1"/>
                                      <w:szCs w:val="21"/>
                                    </w:rPr>
                                  </w:pPr>
                                  <w:r>
                                    <w:rPr>
                                      <w:rFonts w:asciiTheme="majorEastAsia" w:eastAsiaTheme="majorEastAsia" w:hAnsiTheme="majorEastAsia" w:hint="eastAsia"/>
                                      <w:szCs w:val="21"/>
                                    </w:rPr>
                                    <w:t xml:space="preserve">　</w:t>
                                  </w:r>
                                  <w:r w:rsidRPr="004C0EE7">
                                    <w:rPr>
                                      <w:rFonts w:asciiTheme="majorEastAsia" w:eastAsiaTheme="majorEastAsia" w:hAnsiTheme="majorEastAsia" w:hint="eastAsia"/>
                                      <w:color w:val="000000" w:themeColor="text1"/>
                                      <w:szCs w:val="21"/>
                                    </w:rPr>
                                    <w:t>・</w:t>
                                  </w:r>
                                  <w:r w:rsidR="0002147B" w:rsidRPr="004C0EE7">
                                    <w:rPr>
                                      <w:rFonts w:asciiTheme="majorEastAsia" w:eastAsiaTheme="majorEastAsia" w:hAnsiTheme="majorEastAsia" w:hint="eastAsia"/>
                                      <w:color w:val="000000" w:themeColor="text1"/>
                                      <w:szCs w:val="21"/>
                                    </w:rPr>
                                    <w:t>また、自由記述の項目より</w:t>
                                  </w:r>
                                  <w:r w:rsidR="0002147B" w:rsidRPr="002D5FF2">
                                    <w:rPr>
                                      <w:rFonts w:asciiTheme="majorEastAsia" w:eastAsiaTheme="majorEastAsia" w:hAnsiTheme="majorEastAsia" w:hint="eastAsia"/>
                                      <w:szCs w:val="21"/>
                                    </w:rPr>
                                    <w:t xml:space="preserve">　</w:t>
                                  </w:r>
                                  <w:r w:rsidR="0002147B" w:rsidRPr="004C0EE7">
                                    <w:rPr>
                                      <w:rFonts w:asciiTheme="majorEastAsia" w:eastAsiaTheme="majorEastAsia" w:hAnsiTheme="majorEastAsia" w:hint="eastAsia"/>
                                      <w:color w:val="000000" w:themeColor="text1"/>
                                      <w:szCs w:val="21"/>
                                    </w:rPr>
                                    <w:t>「グループホームの体験」「見学会の実施」「夜間の対応や余暇支援の在り方」「勉強会の実施」について具体的に知りたいと答えた職員が多数であった。</w:t>
                                  </w:r>
                                </w:p>
                                <w:p w:rsidR="0002147B" w:rsidRPr="004C0EE7" w:rsidRDefault="0002147B" w:rsidP="0002147B">
                                  <w:pPr>
                                    <w:rPr>
                                      <w:rFonts w:asciiTheme="majorEastAsia" w:eastAsiaTheme="majorEastAsia" w:hAnsiTheme="majorEastAsia"/>
                                      <w:color w:val="000000" w:themeColor="text1"/>
                                      <w:szCs w:val="21"/>
                                    </w:rPr>
                                  </w:pPr>
                                  <w:r w:rsidRPr="004C0EE7">
                                    <w:rPr>
                                      <w:rFonts w:asciiTheme="majorEastAsia" w:eastAsiaTheme="majorEastAsia" w:hAnsiTheme="majorEastAsia" w:hint="eastAsia"/>
                                      <w:color w:val="000000" w:themeColor="text1"/>
                                      <w:szCs w:val="21"/>
                                    </w:rPr>
                                    <w:t xml:space="preserve">　　　　</w:t>
                                  </w:r>
                                </w:p>
                                <w:p w:rsidR="0002147B" w:rsidRPr="0002147B" w:rsidRDefault="0002147B" w:rsidP="000214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19.8pt;margin-top:9.75pt;width:471.35pt;height:13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" fillcolor="#fbd4b4 [1305]" stroked="f" strokeweight="2pt">
                      <v:textbox>
                        <w:txbxContent>
                          <w:p w:rsidR="0002147B" w:rsidRPr="004C0EE7" w:rsidRDefault="0002147B" w:rsidP="0002147B">
                            <w:pPr>
                              <w:cnfStyle w:val="001000010000" w:firstRow="0" w:lastRow="0" w:firstColumn="1" w:lastColumn="0" w:oddVBand="0" w:evenVBand="0" w:oddHBand="0" w:evenHBand="1" w:firstRowFirstColumn="0" w:firstRowLastColumn="0" w:lastRowFirstColumn="0" w:lastRowLastColumn="0"/>
                              <w:rPr>
                                <w:rFonts w:asciiTheme="majorEastAsia" w:eastAsiaTheme="majorEastAsia" w:hAnsiTheme="majorEastAsia"/>
                                <w:color w:val="000000" w:themeColor="text1"/>
                                <w:szCs w:val="21"/>
                                <w:bdr w:val="single" w:sz="4" w:space="0" w:color="auto"/>
                              </w:rPr>
                            </w:pPr>
                            <w:r w:rsidRPr="004C0EE7">
                              <w:rPr>
                                <w:rFonts w:asciiTheme="majorEastAsia" w:eastAsiaTheme="majorEastAsia" w:hAnsiTheme="majorEastAsia" w:hint="eastAsia"/>
                                <w:color w:val="000000" w:themeColor="text1"/>
                                <w:szCs w:val="21"/>
                                <w:bdr w:val="single" w:sz="4" w:space="0" w:color="auto"/>
                              </w:rPr>
                              <w:t>７月に</w:t>
                            </w:r>
                            <w:r w:rsidR="004C0EE7" w:rsidRPr="004C0EE7">
                              <w:rPr>
                                <w:rFonts w:asciiTheme="majorEastAsia" w:eastAsiaTheme="majorEastAsia" w:hAnsiTheme="majorEastAsia" w:hint="eastAsia"/>
                                <w:color w:val="000000" w:themeColor="text1"/>
                                <w:szCs w:val="21"/>
                                <w:bdr w:val="single" w:sz="4" w:space="0" w:color="auto"/>
                              </w:rPr>
                              <w:t>実施した意識調査の回答結果</w:t>
                            </w:r>
                          </w:p>
                          <w:p w:rsidR="0002147B" w:rsidRPr="0002147B" w:rsidRDefault="0002147B" w:rsidP="0002147B">
                            <w:pPr>
                              <w:cnfStyle w:val="001000010000" w:firstRow="0" w:lastRow="0" w:firstColumn="1" w:lastColumn="0" w:oddVBand="0" w:evenVBand="0" w:oddHBand="0" w:evenHBand="1" w:firstRowFirstColumn="0" w:firstRowLastColumn="0" w:lastRowFirstColumn="0" w:lastRowLastColumn="0"/>
                              <w:rPr>
                                <w:rFonts w:asciiTheme="majorEastAsia" w:eastAsiaTheme="majorEastAsia" w:hAnsiTheme="majorEastAsia"/>
                                <w:color w:val="000000" w:themeColor="text1"/>
                                <w:szCs w:val="21"/>
                              </w:rPr>
                            </w:pPr>
                            <w:r w:rsidRPr="0002147B">
                              <w:rPr>
                                <w:rFonts w:asciiTheme="majorEastAsia" w:eastAsiaTheme="majorEastAsia" w:hAnsiTheme="majorEastAsia" w:hint="eastAsia"/>
                                <w:color w:val="000000" w:themeColor="text1"/>
                                <w:szCs w:val="21"/>
                              </w:rPr>
                              <w:t xml:space="preserve">　</w:t>
                            </w:r>
                            <w:r w:rsidR="004C0EE7">
                              <w:rPr>
                                <w:rFonts w:asciiTheme="majorEastAsia" w:eastAsiaTheme="majorEastAsia" w:hAnsiTheme="majorEastAsia" w:hint="eastAsia"/>
                                <w:color w:val="000000" w:themeColor="text1"/>
                                <w:szCs w:val="21"/>
                              </w:rPr>
                              <w:t>・</w:t>
                            </w:r>
                            <w:r w:rsidRPr="0002147B">
                              <w:rPr>
                                <w:rFonts w:asciiTheme="majorEastAsia" w:eastAsiaTheme="majorEastAsia" w:hAnsiTheme="majorEastAsia" w:hint="eastAsia"/>
                                <w:color w:val="000000" w:themeColor="text1"/>
                                <w:szCs w:val="21"/>
                              </w:rPr>
                              <w:t>回収率：</w:t>
                            </w:r>
                            <w:r w:rsidRPr="0002147B">
                              <w:rPr>
                                <w:rFonts w:asciiTheme="majorEastAsia" w:eastAsiaTheme="majorEastAsia" w:hAnsiTheme="majorEastAsia" w:hint="eastAsia"/>
                                <w:b/>
                                <w:color w:val="000000" w:themeColor="text1"/>
                                <w:szCs w:val="21"/>
                              </w:rPr>
                              <w:t>A施設</w:t>
                            </w:r>
                            <w:r w:rsidRPr="0002147B">
                              <w:rPr>
                                <w:rFonts w:asciiTheme="majorEastAsia" w:eastAsiaTheme="majorEastAsia" w:hAnsiTheme="majorEastAsia" w:hint="eastAsia"/>
                                <w:color w:val="000000" w:themeColor="text1"/>
                                <w:szCs w:val="21"/>
                              </w:rPr>
                              <w:t xml:space="preserve">　43.8%　　</w:t>
                            </w:r>
                            <w:r w:rsidRPr="0002147B">
                              <w:rPr>
                                <w:rFonts w:asciiTheme="majorEastAsia" w:eastAsiaTheme="majorEastAsia" w:hAnsiTheme="majorEastAsia" w:hint="eastAsia"/>
                                <w:b/>
                                <w:color w:val="000000" w:themeColor="text1"/>
                                <w:szCs w:val="21"/>
                              </w:rPr>
                              <w:t>B施設</w:t>
                            </w:r>
                            <w:r w:rsidRPr="0002147B">
                              <w:rPr>
                                <w:rFonts w:asciiTheme="majorEastAsia" w:eastAsiaTheme="majorEastAsia" w:hAnsiTheme="majorEastAsia" w:hint="eastAsia"/>
                                <w:color w:val="000000" w:themeColor="text1"/>
                                <w:szCs w:val="21"/>
                              </w:rPr>
                              <w:t xml:space="preserve">　45%</w:t>
                            </w:r>
                          </w:p>
                          <w:p w:rsidR="0002147B" w:rsidRPr="002D5FF2" w:rsidRDefault="0002147B" w:rsidP="004C0EE7">
                            <w:pPr>
                              <w:ind w:left="424" w:hangingChars="202" w:hanging="424"/>
                              <w:cnfStyle w:val="001000010000" w:firstRow="0" w:lastRow="0" w:firstColumn="1" w:lastColumn="0" w:oddVBand="0" w:evenVBand="0" w:oddHBand="0" w:evenHBand="1" w:firstRowFirstColumn="0" w:firstRowLastColumn="0" w:lastRowFirstColumn="0" w:lastRowLastColumn="0"/>
                              <w:rPr>
                                <w:rFonts w:asciiTheme="majorEastAsia" w:eastAsiaTheme="majorEastAsia" w:hAnsiTheme="majorEastAsia"/>
                                <w:szCs w:val="21"/>
                              </w:rPr>
                            </w:pPr>
                            <w:r w:rsidRPr="0002147B">
                              <w:rPr>
                                <w:rFonts w:asciiTheme="majorEastAsia" w:eastAsiaTheme="majorEastAsia" w:hAnsiTheme="majorEastAsia" w:hint="eastAsia"/>
                                <w:color w:val="000000" w:themeColor="text1"/>
                                <w:szCs w:val="21"/>
                              </w:rPr>
                              <w:t xml:space="preserve">　</w:t>
                            </w:r>
                            <w:r w:rsidR="004C0EE7">
                              <w:rPr>
                                <w:rFonts w:asciiTheme="majorEastAsia" w:eastAsiaTheme="majorEastAsia" w:hAnsiTheme="majorEastAsia" w:hint="eastAsia"/>
                                <w:color w:val="000000" w:themeColor="text1"/>
                                <w:szCs w:val="21"/>
                              </w:rPr>
                              <w:t>・</w:t>
                            </w:r>
                            <w:r w:rsidRPr="0002147B">
                              <w:rPr>
                                <w:rFonts w:asciiTheme="majorEastAsia" w:eastAsiaTheme="majorEastAsia" w:hAnsiTheme="majorEastAsia" w:hint="eastAsia"/>
                                <w:color w:val="000000" w:themeColor="text1"/>
                                <w:szCs w:val="21"/>
                              </w:rPr>
                              <w:t>アンケートの結果について、地域移行について「大切なことである」と回答した職員が多数を占める半面、「反対ではないが、難しいと思う」と回答する職員も見られた。</w:t>
                            </w:r>
                          </w:p>
                          <w:p w:rsidR="0002147B" w:rsidRPr="004C0EE7" w:rsidRDefault="004C0EE7" w:rsidP="004C0EE7">
                            <w:pPr>
                              <w:ind w:left="420" w:hangingChars="200" w:hanging="420"/>
                              <w:cnfStyle w:val="001000010000" w:firstRow="0" w:lastRow="0" w:firstColumn="1" w:lastColumn="0" w:oddVBand="0" w:evenVBand="0" w:oddHBand="0" w:evenHBand="1" w:firstRowFirstColumn="0" w:firstRowLastColumn="0" w:lastRowFirstColumn="0" w:lastRowLastColumn="0"/>
                              <w:rPr>
                                <w:rFonts w:asciiTheme="majorEastAsia" w:eastAsiaTheme="majorEastAsia" w:hAnsiTheme="majorEastAsia"/>
                                <w:color w:val="000000" w:themeColor="text1"/>
                                <w:szCs w:val="21"/>
                              </w:rPr>
                            </w:pPr>
                            <w:r>
                              <w:rPr>
                                <w:rFonts w:asciiTheme="majorEastAsia" w:eastAsiaTheme="majorEastAsia" w:hAnsiTheme="majorEastAsia" w:hint="eastAsia"/>
                                <w:szCs w:val="21"/>
                              </w:rPr>
                              <w:t xml:space="preserve">　</w:t>
                            </w:r>
                            <w:r w:rsidRPr="004C0EE7">
                              <w:rPr>
                                <w:rFonts w:asciiTheme="majorEastAsia" w:eastAsiaTheme="majorEastAsia" w:hAnsiTheme="majorEastAsia" w:hint="eastAsia"/>
                                <w:color w:val="000000" w:themeColor="text1"/>
                                <w:szCs w:val="21"/>
                              </w:rPr>
                              <w:t>・</w:t>
                            </w:r>
                            <w:r w:rsidR="0002147B" w:rsidRPr="004C0EE7">
                              <w:rPr>
                                <w:rFonts w:asciiTheme="majorEastAsia" w:eastAsiaTheme="majorEastAsia" w:hAnsiTheme="majorEastAsia" w:hint="eastAsia"/>
                                <w:color w:val="000000" w:themeColor="text1"/>
                                <w:szCs w:val="21"/>
                              </w:rPr>
                              <w:t>また、自由記述の項目より</w:t>
                            </w:r>
                            <w:r w:rsidR="0002147B" w:rsidRPr="002D5FF2">
                              <w:rPr>
                                <w:rFonts w:asciiTheme="majorEastAsia" w:eastAsiaTheme="majorEastAsia" w:hAnsiTheme="majorEastAsia" w:hint="eastAsia"/>
                                <w:szCs w:val="21"/>
                              </w:rPr>
                              <w:t xml:space="preserve">　</w:t>
                            </w:r>
                            <w:r w:rsidR="0002147B" w:rsidRPr="004C0EE7">
                              <w:rPr>
                                <w:rFonts w:asciiTheme="majorEastAsia" w:eastAsiaTheme="majorEastAsia" w:hAnsiTheme="majorEastAsia" w:hint="eastAsia"/>
                                <w:color w:val="000000" w:themeColor="text1"/>
                                <w:szCs w:val="21"/>
                              </w:rPr>
                              <w:t>「グループホームの体験」「見学会の実施」「夜間の対応や余暇支援の在り方」「勉強会の実施」について具体的に知りたいと答えた職員が多数であった。</w:t>
                            </w:r>
                          </w:p>
                          <w:p w:rsidR="0002147B" w:rsidRPr="004C0EE7" w:rsidRDefault="0002147B" w:rsidP="0002147B">
                            <w:pPr>
                              <w:cnfStyle w:val="001000010000" w:firstRow="0" w:lastRow="0" w:firstColumn="1" w:lastColumn="0" w:oddVBand="0" w:evenVBand="0" w:oddHBand="0" w:evenHBand="1" w:firstRowFirstColumn="0" w:firstRowLastColumn="0" w:lastRowFirstColumn="0" w:lastRowLastColumn="0"/>
                              <w:rPr>
                                <w:rFonts w:asciiTheme="majorEastAsia" w:eastAsiaTheme="majorEastAsia" w:hAnsiTheme="majorEastAsia"/>
                                <w:color w:val="000000" w:themeColor="text1"/>
                                <w:szCs w:val="21"/>
                              </w:rPr>
                            </w:pPr>
                            <w:r w:rsidRPr="004C0EE7">
                              <w:rPr>
                                <w:rFonts w:asciiTheme="majorEastAsia" w:eastAsiaTheme="majorEastAsia" w:hAnsiTheme="majorEastAsia" w:hint="eastAsia"/>
                                <w:color w:val="000000" w:themeColor="text1"/>
                                <w:szCs w:val="21"/>
                              </w:rPr>
                              <w:t xml:space="preserve">　　　　</w:t>
                            </w:r>
                          </w:p>
                          <w:p w:rsidR="0002147B" w:rsidRPr="0002147B" w:rsidRDefault="0002147B" w:rsidP="0002147B">
                            <w:pPr>
                              <w:jc w:val="center"/>
                            </w:pPr>
                          </w:p>
                        </w:txbxContent>
                      </v:textbox>
                    </v:roundrect>
                  </w:pict>
                </mc:Fallback>
              </mc:AlternateContent>
            </w:r>
          </w:p>
          <w:p w:rsidR="0002147B" w:rsidRDefault="0002147B" w:rsidP="002D5FF2">
            <w:pPr>
              <w:rPr>
                <w:rFonts w:asciiTheme="majorEastAsia" w:eastAsiaTheme="majorEastAsia" w:hAnsiTheme="majorEastAsia"/>
                <w:b w:val="0"/>
                <w:szCs w:val="21"/>
              </w:rPr>
            </w:pPr>
          </w:p>
          <w:p w:rsidR="0002147B" w:rsidRDefault="0002147B" w:rsidP="002D5FF2">
            <w:pPr>
              <w:rPr>
                <w:rFonts w:asciiTheme="majorEastAsia" w:eastAsiaTheme="majorEastAsia" w:hAnsiTheme="majorEastAsia"/>
                <w:b w:val="0"/>
                <w:szCs w:val="21"/>
              </w:rPr>
            </w:pPr>
          </w:p>
          <w:p w:rsidR="0002147B" w:rsidRDefault="0002147B" w:rsidP="002D5FF2">
            <w:pPr>
              <w:rPr>
                <w:rFonts w:asciiTheme="majorEastAsia" w:eastAsiaTheme="majorEastAsia" w:hAnsiTheme="majorEastAsia"/>
                <w:b w:val="0"/>
                <w:szCs w:val="21"/>
              </w:rPr>
            </w:pPr>
          </w:p>
          <w:p w:rsidR="0002147B" w:rsidRDefault="0002147B" w:rsidP="002D5FF2">
            <w:pPr>
              <w:rPr>
                <w:rFonts w:asciiTheme="majorEastAsia" w:eastAsiaTheme="majorEastAsia" w:hAnsiTheme="majorEastAsia"/>
                <w:b w:val="0"/>
                <w:szCs w:val="21"/>
              </w:rPr>
            </w:pPr>
          </w:p>
          <w:p w:rsidR="0002147B" w:rsidRDefault="0002147B" w:rsidP="002D5FF2">
            <w:pPr>
              <w:rPr>
                <w:rFonts w:asciiTheme="majorEastAsia" w:eastAsiaTheme="majorEastAsia" w:hAnsiTheme="majorEastAsia"/>
                <w:b w:val="0"/>
                <w:szCs w:val="21"/>
              </w:rPr>
            </w:pPr>
          </w:p>
          <w:p w:rsidR="0002147B" w:rsidRDefault="0002147B" w:rsidP="002D5FF2">
            <w:pPr>
              <w:rPr>
                <w:rFonts w:asciiTheme="majorEastAsia" w:eastAsiaTheme="majorEastAsia" w:hAnsiTheme="majorEastAsia"/>
                <w:b w:val="0"/>
                <w:szCs w:val="21"/>
              </w:rPr>
            </w:pPr>
          </w:p>
          <w:p w:rsidR="004C0EE7" w:rsidRDefault="004C0EE7" w:rsidP="002D5FF2">
            <w:pPr>
              <w:rPr>
                <w:rFonts w:asciiTheme="majorEastAsia" w:eastAsiaTheme="majorEastAsia" w:hAnsiTheme="majorEastAsia"/>
                <w:b w:val="0"/>
                <w:szCs w:val="21"/>
              </w:rPr>
            </w:pPr>
          </w:p>
          <w:p w:rsidR="004C0EE7" w:rsidRDefault="004C0EE7" w:rsidP="002D5FF2">
            <w:pPr>
              <w:rPr>
                <w:rFonts w:asciiTheme="majorEastAsia" w:eastAsiaTheme="majorEastAsia" w:hAnsiTheme="majorEastAsia"/>
                <w:b w:val="0"/>
                <w:szCs w:val="21"/>
              </w:rPr>
            </w:pPr>
          </w:p>
          <w:p w:rsidR="002D5FF2" w:rsidRPr="004C0EE7" w:rsidRDefault="002D5FF2" w:rsidP="004C0EE7">
            <w:pPr>
              <w:pStyle w:val="a9"/>
              <w:numPr>
                <w:ilvl w:val="0"/>
                <w:numId w:val="1"/>
              </w:numPr>
              <w:ind w:leftChars="0"/>
              <w:rPr>
                <w:rFonts w:asciiTheme="majorEastAsia" w:eastAsiaTheme="majorEastAsia" w:hAnsiTheme="majorEastAsia"/>
                <w:szCs w:val="21"/>
              </w:rPr>
            </w:pPr>
            <w:r w:rsidRPr="004C0EE7">
              <w:rPr>
                <w:rFonts w:asciiTheme="majorEastAsia" w:eastAsiaTheme="majorEastAsia" w:hAnsiTheme="majorEastAsia" w:hint="eastAsia"/>
                <w:szCs w:val="21"/>
              </w:rPr>
              <w:t>平成２５年１２月</w:t>
            </w:r>
          </w:p>
          <w:p w:rsidR="002D5FF2" w:rsidRPr="0096633E" w:rsidRDefault="002D5FF2" w:rsidP="002D5FF2">
            <w:pPr>
              <w:rPr>
                <w:rFonts w:asciiTheme="majorEastAsia" w:eastAsiaTheme="majorEastAsia" w:hAnsiTheme="majorEastAsia"/>
                <w:b w:val="0"/>
                <w:color w:val="000000" w:themeColor="text1"/>
                <w:szCs w:val="21"/>
              </w:rPr>
            </w:pPr>
            <w:r w:rsidRPr="002D5FF2">
              <w:rPr>
                <w:rFonts w:asciiTheme="majorEastAsia" w:eastAsiaTheme="majorEastAsia" w:hAnsiTheme="majorEastAsia" w:hint="eastAsia"/>
                <w:b w:val="0"/>
                <w:szCs w:val="21"/>
              </w:rPr>
              <w:t xml:space="preserve">　　地域移行担当者（ケース担当）：</w:t>
            </w:r>
            <w:r w:rsidR="00CE44F3" w:rsidRPr="0096633E">
              <w:rPr>
                <w:rFonts w:asciiTheme="majorEastAsia" w:eastAsiaTheme="majorEastAsia" w:hAnsiTheme="majorEastAsia" w:hint="eastAsia"/>
                <w:b w:val="0"/>
                <w:color w:val="000000" w:themeColor="text1"/>
                <w:szCs w:val="21"/>
              </w:rPr>
              <w:t>相談支援事業所が主催する地域の関係事業所の会議</w:t>
            </w:r>
            <w:r w:rsidRPr="0096633E">
              <w:rPr>
                <w:rFonts w:asciiTheme="majorEastAsia" w:eastAsiaTheme="majorEastAsia" w:hAnsiTheme="majorEastAsia" w:hint="eastAsia"/>
                <w:b w:val="0"/>
                <w:color w:val="000000" w:themeColor="text1"/>
                <w:szCs w:val="21"/>
              </w:rPr>
              <w:t>に</w:t>
            </w:r>
            <w:r w:rsidR="00582790" w:rsidRPr="0096633E">
              <w:rPr>
                <w:rFonts w:asciiTheme="majorEastAsia" w:eastAsiaTheme="majorEastAsia" w:hAnsiTheme="majorEastAsia" w:hint="eastAsia"/>
                <w:b w:val="0"/>
                <w:color w:val="000000" w:themeColor="text1"/>
                <w:szCs w:val="21"/>
              </w:rPr>
              <w:t>出席</w:t>
            </w:r>
            <w:r w:rsidRPr="0096633E">
              <w:rPr>
                <w:rFonts w:asciiTheme="majorEastAsia" w:eastAsiaTheme="majorEastAsia" w:hAnsiTheme="majorEastAsia" w:hint="eastAsia"/>
                <w:b w:val="0"/>
                <w:color w:val="000000" w:themeColor="text1"/>
                <w:szCs w:val="21"/>
              </w:rPr>
              <w:t>。</w:t>
            </w:r>
          </w:p>
          <w:p w:rsidR="0002147B" w:rsidRDefault="002D5FF2" w:rsidP="00582790">
            <w:pPr>
              <w:ind w:left="420" w:hangingChars="200" w:hanging="420"/>
              <w:rPr>
                <w:rFonts w:asciiTheme="majorEastAsia" w:eastAsiaTheme="majorEastAsia" w:hAnsiTheme="majorEastAsia"/>
                <w:b w:val="0"/>
                <w:szCs w:val="21"/>
              </w:rPr>
            </w:pPr>
            <w:r w:rsidRPr="0096633E">
              <w:rPr>
                <w:rFonts w:asciiTheme="majorEastAsia" w:eastAsiaTheme="majorEastAsia" w:hAnsiTheme="majorEastAsia" w:hint="eastAsia"/>
                <w:b w:val="0"/>
                <w:color w:val="000000" w:themeColor="text1"/>
                <w:szCs w:val="21"/>
              </w:rPr>
              <w:t xml:space="preserve">　　</w:t>
            </w:r>
            <w:r w:rsidR="00582790" w:rsidRPr="0096633E">
              <w:rPr>
                <w:rFonts w:asciiTheme="majorEastAsia" w:eastAsiaTheme="majorEastAsia" w:hAnsiTheme="majorEastAsia" w:hint="eastAsia"/>
                <w:b w:val="0"/>
                <w:color w:val="000000" w:themeColor="text1"/>
                <w:szCs w:val="21"/>
              </w:rPr>
              <w:t>他</w:t>
            </w:r>
            <w:r w:rsidRPr="0096633E">
              <w:rPr>
                <w:rFonts w:asciiTheme="majorEastAsia" w:eastAsiaTheme="majorEastAsia" w:hAnsiTheme="majorEastAsia" w:hint="eastAsia"/>
                <w:b w:val="0"/>
                <w:color w:val="000000" w:themeColor="text1"/>
                <w:szCs w:val="21"/>
              </w:rPr>
              <w:t>法人のグループホームの空き状況の確認及び、他の法人の</w:t>
            </w:r>
            <w:r w:rsidR="00582790" w:rsidRPr="0096633E">
              <w:rPr>
                <w:rFonts w:asciiTheme="majorEastAsia" w:eastAsiaTheme="majorEastAsia" w:hAnsiTheme="majorEastAsia" w:hint="eastAsia"/>
                <w:b w:val="0"/>
                <w:color w:val="000000" w:themeColor="text1"/>
                <w:szCs w:val="21"/>
              </w:rPr>
              <w:t>利用者の地域</w:t>
            </w:r>
            <w:r w:rsidRPr="0096633E">
              <w:rPr>
                <w:rFonts w:asciiTheme="majorEastAsia" w:eastAsiaTheme="majorEastAsia" w:hAnsiTheme="majorEastAsia" w:hint="eastAsia"/>
                <w:b w:val="0"/>
                <w:color w:val="000000" w:themeColor="text1"/>
                <w:szCs w:val="21"/>
              </w:rPr>
              <w:t>移行につ</w:t>
            </w:r>
            <w:r w:rsidR="00582790" w:rsidRPr="0096633E">
              <w:rPr>
                <w:rFonts w:asciiTheme="majorEastAsia" w:eastAsiaTheme="majorEastAsia" w:hAnsiTheme="majorEastAsia" w:hint="eastAsia"/>
                <w:b w:val="0"/>
                <w:color w:val="000000" w:themeColor="text1"/>
                <w:szCs w:val="21"/>
              </w:rPr>
              <w:t>い</w:t>
            </w:r>
            <w:r w:rsidRPr="0096633E">
              <w:rPr>
                <w:rFonts w:asciiTheme="majorEastAsia" w:eastAsiaTheme="majorEastAsia" w:hAnsiTheme="majorEastAsia" w:hint="eastAsia"/>
                <w:b w:val="0"/>
                <w:color w:val="000000" w:themeColor="text1"/>
                <w:szCs w:val="21"/>
              </w:rPr>
              <w:t>てのケース会</w:t>
            </w:r>
            <w:r w:rsidRPr="002D5FF2">
              <w:rPr>
                <w:rFonts w:asciiTheme="majorEastAsia" w:eastAsiaTheme="majorEastAsia" w:hAnsiTheme="majorEastAsia" w:hint="eastAsia"/>
                <w:b w:val="0"/>
                <w:szCs w:val="21"/>
              </w:rPr>
              <w:t>議</w:t>
            </w:r>
            <w:r w:rsidR="0096633E">
              <w:rPr>
                <w:rFonts w:asciiTheme="majorEastAsia" w:eastAsiaTheme="majorEastAsia" w:hAnsiTheme="majorEastAsia" w:hint="eastAsia"/>
                <w:b w:val="0"/>
                <w:szCs w:val="21"/>
              </w:rPr>
              <w:t>に</w:t>
            </w:r>
            <w:r w:rsidRPr="002D5FF2">
              <w:rPr>
                <w:rFonts w:asciiTheme="majorEastAsia" w:eastAsiaTheme="majorEastAsia" w:hAnsiTheme="majorEastAsia" w:hint="eastAsia"/>
                <w:b w:val="0"/>
                <w:szCs w:val="21"/>
              </w:rPr>
              <w:t xml:space="preserve">も併せて参加する。　</w:t>
            </w:r>
          </w:p>
          <w:p w:rsidR="002D5FF2" w:rsidRPr="0002147B" w:rsidRDefault="002D5FF2" w:rsidP="0002147B">
            <w:pPr>
              <w:pStyle w:val="a9"/>
              <w:numPr>
                <w:ilvl w:val="0"/>
                <w:numId w:val="1"/>
              </w:numPr>
              <w:ind w:leftChars="0"/>
              <w:rPr>
                <w:rFonts w:asciiTheme="majorEastAsia" w:eastAsiaTheme="majorEastAsia" w:hAnsiTheme="majorEastAsia"/>
                <w:szCs w:val="21"/>
              </w:rPr>
            </w:pPr>
            <w:r w:rsidRPr="0002147B">
              <w:rPr>
                <w:rFonts w:asciiTheme="majorEastAsia" w:eastAsiaTheme="majorEastAsia" w:hAnsiTheme="majorEastAsia" w:hint="eastAsia"/>
                <w:szCs w:val="21"/>
              </w:rPr>
              <w:lastRenderedPageBreak/>
              <w:t xml:space="preserve">平成２６年１月　</w:t>
            </w:r>
            <w:r w:rsidR="00582790">
              <w:rPr>
                <w:rFonts w:asciiTheme="majorEastAsia" w:eastAsiaTheme="majorEastAsia" w:hAnsiTheme="majorEastAsia" w:hint="eastAsia"/>
                <w:szCs w:val="21"/>
              </w:rPr>
              <w:t>予定</w:t>
            </w:r>
          </w:p>
          <w:p w:rsidR="002D5FF2" w:rsidRPr="002D5FF2" w:rsidRDefault="002D5FF2" w:rsidP="002D5FF2">
            <w:pPr>
              <w:rPr>
                <w:rFonts w:asciiTheme="majorEastAsia" w:eastAsiaTheme="majorEastAsia" w:hAnsiTheme="majorEastAsia"/>
                <w:b w:val="0"/>
                <w:szCs w:val="21"/>
              </w:rPr>
            </w:pPr>
            <w:r w:rsidRPr="002D5FF2">
              <w:rPr>
                <w:rFonts w:asciiTheme="majorEastAsia" w:eastAsiaTheme="majorEastAsia" w:hAnsiTheme="majorEastAsia" w:hint="eastAsia"/>
                <w:b w:val="0"/>
                <w:szCs w:val="21"/>
              </w:rPr>
              <w:t xml:space="preserve">　　個別ケースの発表（本人の了解を得ている）と課題について共有する</w:t>
            </w:r>
            <w:r w:rsidR="00582790">
              <w:rPr>
                <w:rFonts w:asciiTheme="majorEastAsia" w:eastAsiaTheme="majorEastAsia" w:hAnsiTheme="majorEastAsia" w:hint="eastAsia"/>
                <w:b w:val="0"/>
                <w:szCs w:val="21"/>
              </w:rPr>
              <w:t>。</w:t>
            </w:r>
          </w:p>
          <w:p w:rsidR="002D5FF2" w:rsidRPr="0002147B" w:rsidRDefault="002D5FF2" w:rsidP="004C0EE7">
            <w:pPr>
              <w:ind w:firstLineChars="100" w:firstLine="210"/>
              <w:rPr>
                <w:rFonts w:asciiTheme="majorEastAsia" w:eastAsiaTheme="majorEastAsia" w:hAnsiTheme="majorEastAsia"/>
                <w:b w:val="0"/>
                <w:color w:val="FF0000"/>
                <w:szCs w:val="21"/>
              </w:rPr>
            </w:pPr>
          </w:p>
          <w:p w:rsidR="00A8655F" w:rsidRPr="0096633E" w:rsidRDefault="002D5FF2" w:rsidP="00A8655F">
            <w:pPr>
              <w:rPr>
                <w:rFonts w:asciiTheme="majorEastAsia" w:eastAsiaTheme="majorEastAsia" w:hAnsiTheme="majorEastAsia"/>
                <w:b w:val="0"/>
                <w:color w:val="000000" w:themeColor="text1"/>
                <w:szCs w:val="21"/>
              </w:rPr>
            </w:pPr>
            <w:r w:rsidRPr="0002147B">
              <w:rPr>
                <w:rFonts w:asciiTheme="majorEastAsia" w:eastAsiaTheme="majorEastAsia" w:hAnsiTheme="majorEastAsia" w:hint="eastAsia"/>
                <w:b w:val="0"/>
                <w:color w:val="FF0000"/>
                <w:szCs w:val="21"/>
              </w:rPr>
              <w:t xml:space="preserve">　　</w:t>
            </w:r>
            <w:r w:rsidR="00582790" w:rsidRPr="0096633E">
              <w:rPr>
                <w:rFonts w:asciiTheme="majorEastAsia" w:eastAsiaTheme="majorEastAsia" w:hAnsiTheme="majorEastAsia" w:hint="eastAsia"/>
                <w:b w:val="0"/>
                <w:color w:val="000000" w:themeColor="text1"/>
                <w:szCs w:val="21"/>
              </w:rPr>
              <w:t>※</w:t>
            </w:r>
            <w:r w:rsidRPr="0096633E">
              <w:rPr>
                <w:rFonts w:asciiTheme="majorEastAsia" w:eastAsiaTheme="majorEastAsia" w:hAnsiTheme="majorEastAsia" w:hint="eastAsia"/>
                <w:b w:val="0"/>
                <w:color w:val="000000" w:themeColor="text1"/>
                <w:szCs w:val="21"/>
              </w:rPr>
              <w:t>平成</w:t>
            </w:r>
            <w:r w:rsidR="00582790" w:rsidRPr="0096633E">
              <w:rPr>
                <w:rFonts w:asciiTheme="majorEastAsia" w:eastAsiaTheme="majorEastAsia" w:hAnsiTheme="majorEastAsia" w:hint="eastAsia"/>
                <w:b w:val="0"/>
                <w:color w:val="000000" w:themeColor="text1"/>
                <w:szCs w:val="21"/>
              </w:rPr>
              <w:t>２６</w:t>
            </w:r>
            <w:r w:rsidRPr="0096633E">
              <w:rPr>
                <w:rFonts w:asciiTheme="majorEastAsia" w:eastAsiaTheme="majorEastAsia" w:hAnsiTheme="majorEastAsia" w:hint="eastAsia"/>
                <w:b w:val="0"/>
                <w:color w:val="000000" w:themeColor="text1"/>
                <w:szCs w:val="21"/>
              </w:rPr>
              <w:t>年１月</w:t>
            </w:r>
          </w:p>
          <w:p w:rsidR="002D5FF2" w:rsidRPr="0096633E" w:rsidRDefault="00582790" w:rsidP="0096633E">
            <w:pPr>
              <w:ind w:leftChars="200" w:left="420"/>
              <w:rPr>
                <w:rFonts w:asciiTheme="majorEastAsia" w:eastAsiaTheme="majorEastAsia" w:hAnsiTheme="majorEastAsia"/>
                <w:b w:val="0"/>
                <w:color w:val="000000" w:themeColor="text1"/>
                <w:szCs w:val="21"/>
              </w:rPr>
            </w:pPr>
            <w:r w:rsidRPr="0096633E">
              <w:rPr>
                <w:rFonts w:asciiTheme="majorEastAsia" w:eastAsiaTheme="majorEastAsia" w:hAnsiTheme="majorEastAsia" w:hint="eastAsia"/>
                <w:b w:val="0"/>
                <w:color w:val="000000" w:themeColor="text1"/>
                <w:szCs w:val="21"/>
              </w:rPr>
              <w:t>これまで三事業所の地域移行担当者で定例会議をもち試行錯誤しながら進めてきたが、</w:t>
            </w:r>
            <w:r w:rsidR="002D5FF2" w:rsidRPr="0096633E">
              <w:rPr>
                <w:rFonts w:asciiTheme="majorEastAsia" w:eastAsiaTheme="majorEastAsia" w:hAnsiTheme="majorEastAsia" w:hint="eastAsia"/>
                <w:b w:val="0"/>
                <w:color w:val="000000" w:themeColor="text1"/>
                <w:szCs w:val="21"/>
              </w:rPr>
              <w:t>より具体的な地域移行の話し合いが持てる場を作りたいと、法人理事を含め、地域移行検討会の在り方について話し合う</w:t>
            </w:r>
            <w:r w:rsidR="00B537C8" w:rsidRPr="0096633E">
              <w:rPr>
                <w:rFonts w:asciiTheme="majorEastAsia" w:eastAsiaTheme="majorEastAsia" w:hAnsiTheme="majorEastAsia" w:hint="eastAsia"/>
                <w:b w:val="0"/>
                <w:color w:val="000000" w:themeColor="text1"/>
                <w:szCs w:val="21"/>
              </w:rPr>
              <w:t>予定。</w:t>
            </w:r>
          </w:p>
          <w:p w:rsidR="002D5FF2" w:rsidRPr="002D5FF2" w:rsidRDefault="002D5FF2" w:rsidP="002D5FF2">
            <w:pPr>
              <w:rPr>
                <w:rFonts w:asciiTheme="majorEastAsia" w:eastAsiaTheme="majorEastAsia" w:hAnsiTheme="majorEastAsia"/>
                <w:b w:val="0"/>
                <w:szCs w:val="21"/>
              </w:rPr>
            </w:pPr>
            <w:r w:rsidRPr="002D5FF2">
              <w:rPr>
                <w:rFonts w:asciiTheme="majorEastAsia" w:eastAsiaTheme="majorEastAsia" w:hAnsiTheme="majorEastAsia" w:hint="eastAsia"/>
                <w:b w:val="0"/>
                <w:szCs w:val="21"/>
              </w:rPr>
              <w:t xml:space="preserve">　　</w:t>
            </w:r>
          </w:p>
        </w:tc>
      </w:tr>
      <w:tr w:rsidR="002D5FF2" w:rsidRPr="002D5FF2" w:rsidTr="0002148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vAlign w:val="center"/>
            <w:hideMark/>
          </w:tcPr>
          <w:p w:rsidR="002D5FF2" w:rsidRPr="0002148C" w:rsidRDefault="00A8655F" w:rsidP="0002148C">
            <w:pPr>
              <w:rPr>
                <w:rFonts w:asciiTheme="majorEastAsia" w:eastAsiaTheme="majorEastAsia" w:hAnsiTheme="majorEastAsia"/>
                <w:szCs w:val="21"/>
              </w:rPr>
            </w:pPr>
            <w:r w:rsidRPr="0002148C">
              <w:rPr>
                <w:rFonts w:asciiTheme="majorEastAsia" w:eastAsiaTheme="majorEastAsia" w:hAnsiTheme="majorEastAsia" w:cs="ＭＳ 明朝" w:hint="eastAsia"/>
                <w:szCs w:val="21"/>
              </w:rPr>
              <w:lastRenderedPageBreak/>
              <w:t>５　現状</w:t>
            </w:r>
          </w:p>
        </w:tc>
      </w:tr>
      <w:tr w:rsidR="002D5FF2" w:rsidRPr="002D5FF2" w:rsidTr="002D5FF2">
        <w:trPr>
          <w:cnfStyle w:val="000000010000" w:firstRow="0" w:lastRow="0" w:firstColumn="0" w:lastColumn="0" w:oddVBand="0" w:evenVBand="0" w:oddHBand="0" w:evenHBand="1"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tcPr>
          <w:p w:rsidR="002D5FF2" w:rsidRPr="002D5FF2" w:rsidRDefault="002D5FF2" w:rsidP="002D5FF2">
            <w:pPr>
              <w:rPr>
                <w:rFonts w:asciiTheme="majorEastAsia" w:eastAsiaTheme="majorEastAsia" w:hAnsiTheme="majorEastAsia"/>
                <w:b w:val="0"/>
                <w:szCs w:val="21"/>
              </w:rPr>
            </w:pPr>
            <w:r w:rsidRPr="002D5FF2">
              <w:rPr>
                <w:rFonts w:asciiTheme="majorEastAsia" w:eastAsiaTheme="majorEastAsia" w:hAnsiTheme="majorEastAsia" w:hint="eastAsia"/>
                <w:b w:val="0"/>
                <w:szCs w:val="21"/>
              </w:rPr>
              <w:t xml:space="preserve">　・現状は、経過の途中でもあるが、地域移行についての見学会・研修会・勉強会を重ねて行っている</w:t>
            </w:r>
            <w:r w:rsidR="0002147B">
              <w:rPr>
                <w:rFonts w:asciiTheme="majorEastAsia" w:eastAsiaTheme="majorEastAsia" w:hAnsiTheme="majorEastAsia" w:hint="eastAsia"/>
                <w:b w:val="0"/>
                <w:szCs w:val="21"/>
              </w:rPr>
              <w:t>。</w:t>
            </w:r>
          </w:p>
          <w:p w:rsidR="002D5FF2" w:rsidRPr="002D5FF2" w:rsidRDefault="002D5FF2" w:rsidP="002D5FF2">
            <w:pPr>
              <w:rPr>
                <w:rFonts w:asciiTheme="majorEastAsia" w:eastAsiaTheme="majorEastAsia" w:hAnsiTheme="majorEastAsia"/>
                <w:b w:val="0"/>
                <w:szCs w:val="21"/>
              </w:rPr>
            </w:pPr>
            <w:r w:rsidRPr="002D5FF2">
              <w:rPr>
                <w:rFonts w:asciiTheme="majorEastAsia" w:eastAsiaTheme="majorEastAsia" w:hAnsiTheme="majorEastAsia" w:hint="eastAsia"/>
                <w:b w:val="0"/>
                <w:szCs w:val="21"/>
              </w:rPr>
              <w:t xml:space="preserve">　　また、個別ケースについては、実際に体験利用も含め、積極的に行っている最中である。</w:t>
            </w:r>
          </w:p>
          <w:p w:rsidR="002D5FF2" w:rsidRPr="002D5FF2" w:rsidRDefault="0002147B" w:rsidP="002D5FF2">
            <w:pPr>
              <w:rPr>
                <w:rFonts w:asciiTheme="majorEastAsia" w:eastAsiaTheme="majorEastAsia" w:hAnsiTheme="majorEastAsia"/>
                <w:b w:val="0"/>
                <w:szCs w:val="21"/>
              </w:rPr>
            </w:pPr>
            <w:r>
              <w:rPr>
                <w:rFonts w:asciiTheme="majorEastAsia" w:eastAsiaTheme="majorEastAsia" w:hAnsiTheme="majorEastAsia" w:hint="eastAsia"/>
                <w:b w:val="0"/>
                <w:szCs w:val="21"/>
              </w:rPr>
              <w:t xml:space="preserve">　・</w:t>
            </w:r>
            <w:r w:rsidR="002D5FF2" w:rsidRPr="002D5FF2">
              <w:rPr>
                <w:rFonts w:asciiTheme="majorEastAsia" w:eastAsiaTheme="majorEastAsia" w:hAnsiTheme="majorEastAsia" w:hint="eastAsia"/>
                <w:b w:val="0"/>
                <w:szCs w:val="21"/>
              </w:rPr>
              <w:t>基本的には奇数月に定例会議を行い、現状報告</w:t>
            </w:r>
            <w:r w:rsidR="00A8655F" w:rsidRPr="009068EC">
              <w:rPr>
                <w:rFonts w:asciiTheme="majorEastAsia" w:eastAsiaTheme="majorEastAsia" w:hAnsiTheme="majorEastAsia" w:hint="eastAsia"/>
                <w:b w:val="0"/>
                <w:color w:val="000000" w:themeColor="text1"/>
                <w:szCs w:val="21"/>
              </w:rPr>
              <w:t>を</w:t>
            </w:r>
            <w:r w:rsidR="002D5FF2" w:rsidRPr="002D5FF2">
              <w:rPr>
                <w:rFonts w:asciiTheme="majorEastAsia" w:eastAsiaTheme="majorEastAsia" w:hAnsiTheme="majorEastAsia" w:hint="eastAsia"/>
                <w:b w:val="0"/>
                <w:szCs w:val="21"/>
              </w:rPr>
              <w:t>している。</w:t>
            </w:r>
          </w:p>
          <w:p w:rsidR="002D5FF2" w:rsidRPr="002D5FF2" w:rsidRDefault="0002147B" w:rsidP="002D5FF2">
            <w:pPr>
              <w:rPr>
                <w:rFonts w:asciiTheme="majorEastAsia" w:eastAsiaTheme="majorEastAsia" w:hAnsiTheme="majorEastAsia"/>
                <w:b w:val="0"/>
                <w:szCs w:val="21"/>
              </w:rPr>
            </w:pPr>
            <w:r>
              <w:rPr>
                <w:rFonts w:asciiTheme="majorEastAsia" w:eastAsiaTheme="majorEastAsia" w:hAnsiTheme="majorEastAsia" w:hint="eastAsia"/>
                <w:b w:val="0"/>
                <w:szCs w:val="21"/>
              </w:rPr>
              <w:t xml:space="preserve">　・</w:t>
            </w:r>
            <w:r w:rsidR="002D5FF2" w:rsidRPr="002D5FF2">
              <w:rPr>
                <w:rFonts w:asciiTheme="majorEastAsia" w:eastAsiaTheme="majorEastAsia" w:hAnsiTheme="majorEastAsia" w:hint="eastAsia"/>
                <w:b w:val="0"/>
                <w:szCs w:val="21"/>
              </w:rPr>
              <w:t>地域移行についての意識づくりは徐々にではあるが、職員一人ひとりが意識してきている。</w:t>
            </w:r>
          </w:p>
          <w:p w:rsidR="002D5FF2" w:rsidRPr="002D5FF2" w:rsidRDefault="0002147B" w:rsidP="002D5FF2">
            <w:pPr>
              <w:rPr>
                <w:rFonts w:asciiTheme="majorEastAsia" w:eastAsiaTheme="majorEastAsia" w:hAnsiTheme="majorEastAsia"/>
                <w:b w:val="0"/>
                <w:szCs w:val="21"/>
              </w:rPr>
            </w:pPr>
            <w:r>
              <w:rPr>
                <w:rFonts w:asciiTheme="majorEastAsia" w:eastAsiaTheme="majorEastAsia" w:hAnsiTheme="majorEastAsia" w:hint="eastAsia"/>
                <w:b w:val="0"/>
                <w:szCs w:val="21"/>
              </w:rPr>
              <w:t xml:space="preserve">　・</w:t>
            </w:r>
            <w:r w:rsidR="002D5FF2" w:rsidRPr="002D5FF2">
              <w:rPr>
                <w:rFonts w:asciiTheme="majorEastAsia" w:eastAsiaTheme="majorEastAsia" w:hAnsiTheme="majorEastAsia" w:hint="eastAsia"/>
                <w:b w:val="0"/>
                <w:szCs w:val="21"/>
              </w:rPr>
              <w:t>利用者のニーズに適した移行を最優先に考えている。</w:t>
            </w:r>
          </w:p>
          <w:p w:rsidR="002D5FF2" w:rsidRPr="002D5FF2" w:rsidRDefault="002D5FF2" w:rsidP="002D5FF2">
            <w:pPr>
              <w:rPr>
                <w:rFonts w:asciiTheme="majorEastAsia" w:eastAsiaTheme="majorEastAsia" w:hAnsiTheme="majorEastAsia"/>
                <w:b w:val="0"/>
                <w:szCs w:val="21"/>
              </w:rPr>
            </w:pPr>
          </w:p>
        </w:tc>
      </w:tr>
      <w:tr w:rsidR="002D5FF2" w:rsidRPr="002D5FF2" w:rsidTr="0002148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vAlign w:val="center"/>
            <w:hideMark/>
          </w:tcPr>
          <w:p w:rsidR="002D5FF2" w:rsidRPr="0002148C" w:rsidRDefault="002D5FF2" w:rsidP="0002148C">
            <w:pPr>
              <w:rPr>
                <w:rFonts w:asciiTheme="majorEastAsia" w:eastAsiaTheme="majorEastAsia" w:hAnsiTheme="majorEastAsia"/>
                <w:szCs w:val="21"/>
              </w:rPr>
            </w:pPr>
            <w:r w:rsidRPr="0002148C">
              <w:rPr>
                <w:rFonts w:asciiTheme="majorEastAsia" w:eastAsiaTheme="majorEastAsia" w:hAnsiTheme="majorEastAsia" w:cs="ＭＳ 明朝" w:hint="eastAsia"/>
                <w:szCs w:val="21"/>
              </w:rPr>
              <w:t>６　施設の振り返り・感想</w:t>
            </w:r>
          </w:p>
        </w:tc>
      </w:tr>
      <w:tr w:rsidR="002D5FF2" w:rsidRPr="002D5FF2" w:rsidTr="002D5FF2">
        <w:trPr>
          <w:cnfStyle w:val="000000010000" w:firstRow="0" w:lastRow="0" w:firstColumn="0" w:lastColumn="0" w:oddVBand="0" w:evenVBand="0" w:oddHBand="0" w:evenHBand="1" w:firstRowFirstColumn="0" w:firstRowLastColumn="0" w:lastRowFirstColumn="0" w:lastRowLastColumn="0"/>
          <w:trHeight w:val="2937"/>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8" w:space="0" w:color="78C0D4" w:themeColor="accent5" w:themeTint="BF"/>
              <w:right w:val="single" w:sz="8" w:space="0" w:color="78C0D4" w:themeColor="accent5" w:themeTint="BF"/>
            </w:tcBorders>
          </w:tcPr>
          <w:p w:rsidR="002D5FF2" w:rsidRPr="002D5FF2" w:rsidRDefault="002D5FF2" w:rsidP="002D5FF2">
            <w:pPr>
              <w:rPr>
                <w:rFonts w:asciiTheme="majorEastAsia" w:eastAsiaTheme="majorEastAsia" w:hAnsiTheme="majorEastAsia"/>
                <w:b w:val="0"/>
                <w:szCs w:val="21"/>
              </w:rPr>
            </w:pPr>
            <w:r w:rsidRPr="002D5FF2">
              <w:rPr>
                <w:rFonts w:asciiTheme="majorEastAsia" w:eastAsiaTheme="majorEastAsia" w:hAnsiTheme="majorEastAsia" w:hint="eastAsia"/>
                <w:b w:val="0"/>
                <w:szCs w:val="21"/>
              </w:rPr>
              <w:t xml:space="preserve">　</w:t>
            </w:r>
            <w:r w:rsidR="0002147B">
              <w:rPr>
                <w:rFonts w:asciiTheme="majorEastAsia" w:eastAsiaTheme="majorEastAsia" w:hAnsiTheme="majorEastAsia" w:hint="eastAsia"/>
                <w:b w:val="0"/>
                <w:szCs w:val="21"/>
              </w:rPr>
              <w:t xml:space="preserve">　</w:t>
            </w:r>
            <w:r w:rsidRPr="002D5FF2">
              <w:rPr>
                <w:rFonts w:asciiTheme="majorEastAsia" w:eastAsiaTheme="majorEastAsia" w:hAnsiTheme="majorEastAsia" w:hint="eastAsia"/>
                <w:b w:val="0"/>
                <w:szCs w:val="21"/>
              </w:rPr>
              <w:t>平成２４年度より地域移行検討会</w:t>
            </w:r>
            <w:r w:rsidR="00A8655F">
              <w:rPr>
                <w:rFonts w:asciiTheme="majorEastAsia" w:eastAsiaTheme="majorEastAsia" w:hAnsiTheme="majorEastAsia" w:hint="eastAsia"/>
                <w:b w:val="0"/>
                <w:szCs w:val="21"/>
              </w:rPr>
              <w:t>が</w:t>
            </w:r>
            <w:r w:rsidRPr="002D5FF2">
              <w:rPr>
                <w:rFonts w:asciiTheme="majorEastAsia" w:eastAsiaTheme="majorEastAsia" w:hAnsiTheme="majorEastAsia" w:hint="eastAsia"/>
                <w:b w:val="0"/>
                <w:szCs w:val="21"/>
              </w:rPr>
              <w:t>発足する。</w:t>
            </w:r>
          </w:p>
          <w:p w:rsidR="002D5FF2" w:rsidRPr="002D5FF2" w:rsidRDefault="002D5FF2" w:rsidP="0002147B">
            <w:pPr>
              <w:ind w:left="210" w:hangingChars="100" w:hanging="210"/>
              <w:rPr>
                <w:rFonts w:asciiTheme="majorEastAsia" w:eastAsiaTheme="majorEastAsia" w:hAnsiTheme="majorEastAsia"/>
                <w:b w:val="0"/>
                <w:szCs w:val="21"/>
              </w:rPr>
            </w:pPr>
            <w:r w:rsidRPr="002D5FF2">
              <w:rPr>
                <w:rFonts w:asciiTheme="majorEastAsia" w:eastAsiaTheme="majorEastAsia" w:hAnsiTheme="majorEastAsia" w:hint="eastAsia"/>
                <w:b w:val="0"/>
                <w:szCs w:val="21"/>
              </w:rPr>
              <w:t xml:space="preserve">　入所施設での地域移行は、なかなか困難な部分も多く見られる。また、その施設の持つ機能、法人の取組み次第でも随分と移行に対する考えは変わる。</w:t>
            </w:r>
          </w:p>
          <w:p w:rsidR="002D5FF2" w:rsidRPr="002D5FF2" w:rsidRDefault="002D5FF2" w:rsidP="00A8655F">
            <w:pPr>
              <w:ind w:leftChars="100" w:left="210" w:firstLineChars="100" w:firstLine="210"/>
              <w:rPr>
                <w:rFonts w:asciiTheme="majorEastAsia" w:eastAsiaTheme="majorEastAsia" w:hAnsiTheme="majorEastAsia"/>
                <w:b w:val="0"/>
                <w:szCs w:val="21"/>
              </w:rPr>
            </w:pPr>
            <w:r w:rsidRPr="002D5FF2">
              <w:rPr>
                <w:rFonts w:asciiTheme="majorEastAsia" w:eastAsiaTheme="majorEastAsia" w:hAnsiTheme="majorEastAsia" w:hint="eastAsia"/>
                <w:b w:val="0"/>
                <w:szCs w:val="21"/>
              </w:rPr>
              <w:t>現場の支援者</w:t>
            </w:r>
            <w:r w:rsidR="00A8655F">
              <w:rPr>
                <w:rFonts w:asciiTheme="majorEastAsia" w:eastAsiaTheme="majorEastAsia" w:hAnsiTheme="majorEastAsia" w:hint="eastAsia"/>
                <w:b w:val="0"/>
                <w:szCs w:val="21"/>
              </w:rPr>
              <w:t>への</w:t>
            </w:r>
            <w:r w:rsidRPr="002D5FF2">
              <w:rPr>
                <w:rFonts w:asciiTheme="majorEastAsia" w:eastAsiaTheme="majorEastAsia" w:hAnsiTheme="majorEastAsia" w:hint="eastAsia"/>
                <w:b w:val="0"/>
                <w:szCs w:val="21"/>
              </w:rPr>
              <w:t>アンケートの実施や勉強会、</w:t>
            </w:r>
            <w:r w:rsidR="00A8655F">
              <w:rPr>
                <w:rFonts w:asciiTheme="majorEastAsia" w:eastAsiaTheme="majorEastAsia" w:hAnsiTheme="majorEastAsia" w:hint="eastAsia"/>
                <w:b w:val="0"/>
                <w:szCs w:val="21"/>
              </w:rPr>
              <w:t>利用者等のグループホーム等地域資源の</w:t>
            </w:r>
            <w:r w:rsidRPr="002D5FF2">
              <w:rPr>
                <w:rFonts w:asciiTheme="majorEastAsia" w:eastAsiaTheme="majorEastAsia" w:hAnsiTheme="majorEastAsia" w:hint="eastAsia"/>
                <w:b w:val="0"/>
                <w:szCs w:val="21"/>
              </w:rPr>
              <w:t>見学会の実施などで、地域移行に対する前向きな捉え方が職員一人ひとりに生まれたと思われる。</w:t>
            </w:r>
          </w:p>
          <w:p w:rsidR="002D5FF2" w:rsidRPr="002D5FF2" w:rsidRDefault="002D5FF2" w:rsidP="0002147B">
            <w:pPr>
              <w:ind w:leftChars="100" w:left="210"/>
              <w:rPr>
                <w:rFonts w:asciiTheme="majorEastAsia" w:eastAsiaTheme="majorEastAsia" w:hAnsiTheme="majorEastAsia"/>
                <w:b w:val="0"/>
                <w:szCs w:val="21"/>
              </w:rPr>
            </w:pPr>
            <w:r w:rsidRPr="002D5FF2">
              <w:rPr>
                <w:rFonts w:asciiTheme="majorEastAsia" w:eastAsiaTheme="majorEastAsia" w:hAnsiTheme="majorEastAsia" w:hint="eastAsia"/>
                <w:b w:val="0"/>
                <w:szCs w:val="21"/>
              </w:rPr>
              <w:t>また、個別ケース</w:t>
            </w:r>
            <w:r w:rsidR="00A8655F">
              <w:rPr>
                <w:rFonts w:asciiTheme="majorEastAsia" w:eastAsiaTheme="majorEastAsia" w:hAnsiTheme="majorEastAsia" w:hint="eastAsia"/>
                <w:b w:val="0"/>
                <w:szCs w:val="21"/>
              </w:rPr>
              <w:t>における</w:t>
            </w:r>
            <w:r w:rsidRPr="002D5FF2">
              <w:rPr>
                <w:rFonts w:asciiTheme="majorEastAsia" w:eastAsiaTheme="majorEastAsia" w:hAnsiTheme="majorEastAsia" w:hint="eastAsia"/>
                <w:b w:val="0"/>
                <w:szCs w:val="21"/>
              </w:rPr>
              <w:t>現状も移行における準備段階、動機づけにおいて利用者・職員</w:t>
            </w:r>
            <w:r w:rsidR="0002147B">
              <w:rPr>
                <w:rFonts w:asciiTheme="majorEastAsia" w:eastAsiaTheme="majorEastAsia" w:hAnsiTheme="majorEastAsia" w:hint="eastAsia"/>
                <w:b w:val="0"/>
                <w:szCs w:val="21"/>
              </w:rPr>
              <w:t>・</w:t>
            </w:r>
            <w:r w:rsidRPr="002D5FF2">
              <w:rPr>
                <w:rFonts w:asciiTheme="majorEastAsia" w:eastAsiaTheme="majorEastAsia" w:hAnsiTheme="majorEastAsia" w:hint="eastAsia"/>
                <w:b w:val="0"/>
                <w:szCs w:val="21"/>
              </w:rPr>
              <w:t>家族ともに積極的になれた事に対しては、成功である。</w:t>
            </w:r>
          </w:p>
          <w:p w:rsidR="002D5FF2" w:rsidRDefault="002D5FF2" w:rsidP="00F21483">
            <w:pPr>
              <w:ind w:leftChars="100" w:left="210" w:firstLineChars="100" w:firstLine="210"/>
              <w:rPr>
                <w:rFonts w:asciiTheme="majorEastAsia" w:eastAsiaTheme="majorEastAsia" w:hAnsiTheme="majorEastAsia"/>
                <w:b w:val="0"/>
                <w:szCs w:val="21"/>
              </w:rPr>
            </w:pPr>
            <w:r w:rsidRPr="002D5FF2">
              <w:rPr>
                <w:rFonts w:asciiTheme="majorEastAsia" w:eastAsiaTheme="majorEastAsia" w:hAnsiTheme="majorEastAsia" w:hint="eastAsia"/>
                <w:b w:val="0"/>
                <w:szCs w:val="21"/>
              </w:rPr>
              <w:t>実際の課題は山のようにあるが、入所施設が終の住処ではなく、地域生活</w:t>
            </w:r>
            <w:r w:rsidR="00F21483">
              <w:rPr>
                <w:rFonts w:asciiTheme="majorEastAsia" w:eastAsiaTheme="majorEastAsia" w:hAnsiTheme="majorEastAsia" w:hint="eastAsia"/>
                <w:b w:val="0"/>
                <w:szCs w:val="21"/>
              </w:rPr>
              <w:t>への移行に向けたきっかけ</w:t>
            </w:r>
            <w:r w:rsidRPr="002D5FF2">
              <w:rPr>
                <w:rFonts w:asciiTheme="majorEastAsia" w:eastAsiaTheme="majorEastAsia" w:hAnsiTheme="majorEastAsia" w:hint="eastAsia"/>
                <w:b w:val="0"/>
                <w:szCs w:val="21"/>
              </w:rPr>
              <w:t>作りになればと考える。職員・利用者の意識づくりは勿論のことではあるが、より良いサービスの提供に繋げて行く</w:t>
            </w:r>
            <w:r w:rsidR="009068EC">
              <w:rPr>
                <w:rFonts w:asciiTheme="majorEastAsia" w:eastAsiaTheme="majorEastAsia" w:hAnsiTheme="majorEastAsia" w:hint="eastAsia"/>
                <w:b w:val="0"/>
                <w:szCs w:val="21"/>
              </w:rPr>
              <w:t>こと</w:t>
            </w:r>
            <w:r w:rsidRPr="002D5FF2">
              <w:rPr>
                <w:rFonts w:asciiTheme="majorEastAsia" w:eastAsiaTheme="majorEastAsia" w:hAnsiTheme="majorEastAsia" w:hint="eastAsia"/>
                <w:b w:val="0"/>
                <w:szCs w:val="21"/>
              </w:rPr>
              <w:t>が</w:t>
            </w:r>
            <w:r w:rsidR="009068EC">
              <w:rPr>
                <w:rFonts w:asciiTheme="majorEastAsia" w:eastAsiaTheme="majorEastAsia" w:hAnsiTheme="majorEastAsia" w:hint="eastAsia"/>
                <w:b w:val="0"/>
                <w:szCs w:val="21"/>
              </w:rPr>
              <w:t>、</w:t>
            </w:r>
            <w:r w:rsidRPr="002D5FF2">
              <w:rPr>
                <w:rFonts w:asciiTheme="majorEastAsia" w:eastAsiaTheme="majorEastAsia" w:hAnsiTheme="majorEastAsia" w:hint="eastAsia"/>
                <w:b w:val="0"/>
                <w:szCs w:val="21"/>
              </w:rPr>
              <w:t>今後重要になってくる。</w:t>
            </w:r>
          </w:p>
          <w:p w:rsidR="0002147B" w:rsidRPr="009068EC" w:rsidRDefault="0002147B" w:rsidP="002D5FF2">
            <w:pPr>
              <w:ind w:firstLineChars="100" w:firstLine="210"/>
              <w:rPr>
                <w:rFonts w:asciiTheme="majorEastAsia" w:eastAsiaTheme="majorEastAsia" w:hAnsiTheme="majorEastAsia"/>
                <w:b w:val="0"/>
                <w:szCs w:val="21"/>
              </w:rPr>
            </w:pPr>
          </w:p>
          <w:p w:rsidR="002D5FF2" w:rsidRPr="002D5FF2" w:rsidRDefault="002D5FF2" w:rsidP="009068EC">
            <w:pPr>
              <w:ind w:firstLineChars="100" w:firstLine="210"/>
              <w:rPr>
                <w:rFonts w:asciiTheme="majorEastAsia" w:eastAsiaTheme="majorEastAsia" w:hAnsiTheme="majorEastAsia"/>
                <w:b w:val="0"/>
                <w:szCs w:val="21"/>
              </w:rPr>
            </w:pPr>
            <w:r w:rsidRPr="002D5FF2">
              <w:rPr>
                <w:rFonts w:asciiTheme="majorEastAsia" w:eastAsiaTheme="majorEastAsia" w:hAnsiTheme="majorEastAsia" w:hint="eastAsia"/>
                <w:b w:val="0"/>
                <w:szCs w:val="21"/>
              </w:rPr>
              <w:t>これからも、地域移行委員会から発信する利用者の可能性について、共有するために日々研鑽して</w:t>
            </w:r>
            <w:bookmarkStart w:id="0" w:name="_GoBack"/>
            <w:bookmarkEnd w:id="0"/>
            <w:r w:rsidRPr="002D5FF2">
              <w:rPr>
                <w:rFonts w:asciiTheme="majorEastAsia" w:eastAsiaTheme="majorEastAsia" w:hAnsiTheme="majorEastAsia" w:hint="eastAsia"/>
                <w:b w:val="0"/>
                <w:szCs w:val="21"/>
              </w:rPr>
              <w:t>事業に取り組んで行きたい。</w:t>
            </w:r>
          </w:p>
        </w:tc>
      </w:tr>
    </w:tbl>
    <w:p w:rsidR="00C26927" w:rsidRPr="002D5FF2" w:rsidRDefault="0002148C">
      <w:pPr>
        <w:rPr>
          <w:rFonts w:asciiTheme="majorEastAsia" w:eastAsiaTheme="majorEastAsia" w:hAnsiTheme="majorEastAsia"/>
          <w:szCs w:val="21"/>
        </w:rPr>
      </w:pPr>
      <w:r w:rsidRPr="00AD3DB2">
        <w:rPr>
          <w:rFonts w:hint="eastAsia"/>
          <w:noProof/>
        </w:rPr>
        <mc:AlternateContent>
          <mc:Choice Requires="wps">
            <w:drawing>
              <wp:anchor distT="0" distB="0" distL="114300" distR="114300" simplePos="0" relativeHeight="251675648" behindDoc="0" locked="0" layoutInCell="1" allowOverlap="1" wp14:anchorId="1BF18619" wp14:editId="1BB22F52">
                <wp:simplePos x="0" y="0"/>
                <wp:positionH relativeFrom="column">
                  <wp:posOffset>-66202</wp:posOffset>
                </wp:positionH>
                <wp:positionV relativeFrom="paragraph">
                  <wp:posOffset>6987540</wp:posOffset>
                </wp:positionV>
                <wp:extent cx="6550660" cy="1903095"/>
                <wp:effectExtent l="0" t="0" r="21590" b="20955"/>
                <wp:wrapNone/>
                <wp:docPr id="6" name="角丸四角形 6"/>
                <wp:cNvGraphicFramePr/>
                <a:graphic xmlns:a="http://schemas.openxmlformats.org/drawingml/2006/main">
                  <a:graphicData uri="http://schemas.microsoft.com/office/word/2010/wordprocessingShape">
                    <wps:wsp>
                      <wps:cNvSpPr/>
                      <wps:spPr>
                        <a:xfrm>
                          <a:off x="0" y="0"/>
                          <a:ext cx="6550660" cy="1903095"/>
                        </a:xfrm>
                        <a:prstGeom prst="roundRect">
                          <a:avLst/>
                        </a:prstGeom>
                        <a:solidFill>
                          <a:sysClr val="window" lastClr="FFFFFF"/>
                        </a:solidFill>
                        <a:ln w="9525" cap="flat" cmpd="sng" algn="ctr">
                          <a:solidFill>
                            <a:sysClr val="windowText" lastClr="000000"/>
                          </a:solidFill>
                          <a:prstDash val="solid"/>
                        </a:ln>
                        <a:effectLst/>
                      </wps:spPr>
                      <wps:txbx>
                        <w:txbxContent>
                          <w:p w:rsidR="00B010F6" w:rsidRPr="00B02436" w:rsidRDefault="00B010F6" w:rsidP="00B010F6">
                            <w:pPr>
                              <w:jc w:val="left"/>
                              <w:rPr>
                                <w:rFonts w:asciiTheme="majorEastAsia" w:eastAsiaTheme="majorEastAsia" w:hAnsiTheme="majorEastAsia"/>
                                <w:b/>
                              </w:rPr>
                            </w:pPr>
                            <w:r>
                              <w:rPr>
                                <w:rFonts w:asciiTheme="minorEastAsia" w:hAnsiTheme="minorEastAsia" w:hint="eastAsia"/>
                                <w:b/>
                              </w:rPr>
                              <w:t xml:space="preserve">　</w:t>
                            </w:r>
                            <w:r w:rsidR="0096633E">
                              <w:rPr>
                                <w:rFonts w:asciiTheme="minorEastAsia" w:hAnsiTheme="minorEastAsia" w:hint="eastAsia"/>
                                <w:b/>
                              </w:rPr>
                              <w:t xml:space="preserve">　　　</w:t>
                            </w:r>
                            <w:r w:rsidRPr="00B02436">
                              <w:rPr>
                                <w:rFonts w:asciiTheme="majorEastAsia" w:eastAsiaTheme="majorEastAsia" w:hAnsiTheme="majorEastAsia" w:hint="eastAsia"/>
                                <w:b/>
                              </w:rPr>
                              <w:t>ポイント</w:t>
                            </w:r>
                          </w:p>
                          <w:p w:rsidR="00BA4F22" w:rsidRDefault="005C677B" w:rsidP="00BA4F22">
                            <w:pPr>
                              <w:ind w:left="210" w:hangingChars="100" w:hanging="210"/>
                              <w:jc w:val="left"/>
                              <w:rPr>
                                <w:rFonts w:asciiTheme="majorEastAsia" w:eastAsiaTheme="majorEastAsia" w:hAnsiTheme="majorEastAsia"/>
                              </w:rPr>
                            </w:pPr>
                            <w:r w:rsidRPr="00BA4F22">
                              <w:rPr>
                                <w:rFonts w:asciiTheme="majorEastAsia" w:eastAsiaTheme="majorEastAsia" w:hAnsiTheme="majorEastAsia" w:hint="eastAsia"/>
                              </w:rPr>
                              <w:t>・</w:t>
                            </w:r>
                            <w:r w:rsidR="008C4380" w:rsidRPr="00BA4F22">
                              <w:rPr>
                                <w:rFonts w:asciiTheme="majorEastAsia" w:eastAsiaTheme="majorEastAsia" w:hAnsiTheme="majorEastAsia" w:hint="eastAsia"/>
                              </w:rPr>
                              <w:t>地域移行の取組みについて、法人内の事業所で共同して取組み</w:t>
                            </w:r>
                            <w:r w:rsidR="00F21483">
                              <w:rPr>
                                <w:rFonts w:asciiTheme="majorEastAsia" w:eastAsiaTheme="majorEastAsia" w:hAnsiTheme="majorEastAsia" w:hint="eastAsia"/>
                              </w:rPr>
                              <w:t>、</w:t>
                            </w:r>
                            <w:r w:rsidR="008C4380" w:rsidRPr="00BA4F22">
                              <w:rPr>
                                <w:rFonts w:asciiTheme="majorEastAsia" w:eastAsiaTheme="majorEastAsia" w:hAnsiTheme="majorEastAsia" w:hint="eastAsia"/>
                              </w:rPr>
                              <w:t>見学会、研修会、勉強会を重ねている。</w:t>
                            </w:r>
                            <w:r w:rsidR="00BA4F22" w:rsidRPr="00BA4F22">
                              <w:rPr>
                                <w:rFonts w:asciiTheme="majorEastAsia" w:eastAsiaTheme="majorEastAsia" w:hAnsiTheme="majorEastAsia" w:hint="eastAsia"/>
                              </w:rPr>
                              <w:t>事業所間で連携し、</w:t>
                            </w:r>
                            <w:r w:rsidR="008C4380" w:rsidRPr="00BA4F22">
                              <w:rPr>
                                <w:rFonts w:asciiTheme="majorEastAsia" w:eastAsiaTheme="majorEastAsia" w:hAnsiTheme="majorEastAsia" w:hint="eastAsia"/>
                              </w:rPr>
                              <w:t>情報の共有や職員や利用者へのアンケート調査</w:t>
                            </w:r>
                            <w:r w:rsidR="00BA4F22" w:rsidRPr="00BA4F22">
                              <w:rPr>
                                <w:rFonts w:asciiTheme="majorEastAsia" w:eastAsiaTheme="majorEastAsia" w:hAnsiTheme="majorEastAsia" w:hint="eastAsia"/>
                              </w:rPr>
                              <w:t>、個別ケースの共有など実施する中で、</w:t>
                            </w:r>
                            <w:r w:rsidR="00BA4F22">
                              <w:rPr>
                                <w:rFonts w:asciiTheme="majorEastAsia" w:eastAsiaTheme="majorEastAsia" w:hAnsiTheme="majorEastAsia" w:hint="eastAsia"/>
                              </w:rPr>
                              <w:t>利用者、家族、職員に対する地域移行への意識の啓発につながっている。</w:t>
                            </w:r>
                          </w:p>
                          <w:p w:rsidR="00BA4F22" w:rsidRPr="00BA4F22" w:rsidRDefault="00BA4F22" w:rsidP="00BA4F22">
                            <w:pPr>
                              <w:ind w:left="210" w:hangingChars="100" w:hanging="210"/>
                              <w:jc w:val="left"/>
                              <w:rPr>
                                <w:rFonts w:asciiTheme="majorEastAsia" w:eastAsiaTheme="majorEastAsia" w:hAnsiTheme="majorEastAsia"/>
                              </w:rPr>
                            </w:pPr>
                            <w:r>
                              <w:rPr>
                                <w:rFonts w:asciiTheme="majorEastAsia" w:eastAsiaTheme="majorEastAsia" w:hAnsiTheme="majorEastAsia" w:hint="eastAsia"/>
                              </w:rPr>
                              <w:t>・一施設での取組みでは、限界もあり難しいが、複数の事業所で連携して取り組むこと、また</w:t>
                            </w:r>
                            <w:r w:rsidR="00F21483">
                              <w:rPr>
                                <w:rFonts w:asciiTheme="majorEastAsia" w:eastAsiaTheme="majorEastAsia" w:hAnsiTheme="majorEastAsia" w:hint="eastAsia"/>
                              </w:rPr>
                              <w:t>他法人</w:t>
                            </w:r>
                            <w:r>
                              <w:rPr>
                                <w:rFonts w:asciiTheme="majorEastAsia" w:eastAsiaTheme="majorEastAsia" w:hAnsiTheme="majorEastAsia" w:hint="eastAsia"/>
                              </w:rPr>
                              <w:t>の資源</w:t>
                            </w:r>
                            <w:r w:rsidR="00F21483">
                              <w:rPr>
                                <w:rFonts w:asciiTheme="majorEastAsia" w:eastAsiaTheme="majorEastAsia" w:hAnsiTheme="majorEastAsia" w:hint="eastAsia"/>
                              </w:rPr>
                              <w:t>に</w:t>
                            </w:r>
                            <w:r>
                              <w:rPr>
                                <w:rFonts w:asciiTheme="majorEastAsia" w:eastAsiaTheme="majorEastAsia" w:hAnsiTheme="majorEastAsia" w:hint="eastAsia"/>
                              </w:rPr>
                              <w:t>も目を向けていること</w:t>
                            </w:r>
                            <w:r w:rsidR="0014569B">
                              <w:rPr>
                                <w:rFonts w:asciiTheme="majorEastAsia" w:eastAsiaTheme="majorEastAsia" w:hAnsiTheme="majorEastAsia" w:hint="eastAsia"/>
                              </w:rPr>
                              <w:t>、実際のケースの進捗状況など具体的な情報を共有することで、</w:t>
                            </w:r>
                            <w:r>
                              <w:rPr>
                                <w:rFonts w:asciiTheme="majorEastAsia" w:eastAsiaTheme="majorEastAsia" w:hAnsiTheme="majorEastAsia" w:hint="eastAsia"/>
                              </w:rPr>
                              <w:t>お互</w:t>
                            </w:r>
                            <w:r w:rsidR="0014569B">
                              <w:rPr>
                                <w:rFonts w:asciiTheme="majorEastAsia" w:eastAsiaTheme="majorEastAsia" w:hAnsiTheme="majorEastAsia" w:hint="eastAsia"/>
                              </w:rPr>
                              <w:t>いに刺激にもなり、より活発に</w:t>
                            </w:r>
                            <w:r w:rsidR="00105957">
                              <w:rPr>
                                <w:rFonts w:asciiTheme="majorEastAsia" w:eastAsiaTheme="majorEastAsia" w:hAnsiTheme="majorEastAsia" w:hint="eastAsia"/>
                              </w:rPr>
                              <w:t>地域移行が</w:t>
                            </w:r>
                            <w:r w:rsidR="0014569B">
                              <w:rPr>
                                <w:rFonts w:asciiTheme="majorEastAsia" w:eastAsiaTheme="majorEastAsia" w:hAnsiTheme="majorEastAsia" w:hint="eastAsia"/>
                              </w:rPr>
                              <w:t>進められる。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9" style="position:absolute;left:0;text-align:left;margin-left:-5.2pt;margin-top:550.2pt;width:515.8pt;height:14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" fillcolor="window" strokecolor="windowText">
                <v:textbox>
                  <w:txbxContent>
                    <w:p w:rsidR="00B010F6" w:rsidRPr="00B02436" w:rsidRDefault="00B010F6" w:rsidP="00B010F6">
                      <w:pPr>
                        <w:jc w:val="left"/>
                        <w:rPr>
                          <w:rFonts w:asciiTheme="majorEastAsia" w:eastAsiaTheme="majorEastAsia" w:hAnsiTheme="majorEastAsia"/>
                          <w:b/>
                        </w:rPr>
                      </w:pPr>
                      <w:r>
                        <w:rPr>
                          <w:rFonts w:asciiTheme="minorEastAsia" w:hAnsiTheme="minorEastAsia" w:hint="eastAsia"/>
                          <w:b/>
                        </w:rPr>
                        <w:t xml:space="preserve">　</w:t>
                      </w:r>
                      <w:r w:rsidR="0096633E">
                        <w:rPr>
                          <w:rFonts w:asciiTheme="minorEastAsia" w:hAnsiTheme="minorEastAsia" w:hint="eastAsia"/>
                          <w:b/>
                        </w:rPr>
                        <w:t xml:space="preserve">　　　</w:t>
                      </w:r>
                      <w:bookmarkStart w:id="1" w:name="_GoBack"/>
                      <w:r w:rsidRPr="00B02436">
                        <w:rPr>
                          <w:rFonts w:asciiTheme="majorEastAsia" w:eastAsiaTheme="majorEastAsia" w:hAnsiTheme="majorEastAsia" w:hint="eastAsia"/>
                          <w:b/>
                        </w:rPr>
                        <w:t>ポイント</w:t>
                      </w:r>
                    </w:p>
                    <w:bookmarkEnd w:id="1"/>
                    <w:p w:rsidR="00BA4F22" w:rsidRDefault="005C677B" w:rsidP="00BA4F22">
                      <w:pPr>
                        <w:ind w:left="210" w:hangingChars="100" w:hanging="210"/>
                        <w:jc w:val="left"/>
                        <w:rPr>
                          <w:rFonts w:asciiTheme="majorEastAsia" w:eastAsiaTheme="majorEastAsia" w:hAnsiTheme="majorEastAsia"/>
                        </w:rPr>
                      </w:pPr>
                      <w:r w:rsidRPr="00BA4F22">
                        <w:rPr>
                          <w:rFonts w:asciiTheme="majorEastAsia" w:eastAsiaTheme="majorEastAsia" w:hAnsiTheme="majorEastAsia" w:hint="eastAsia"/>
                        </w:rPr>
                        <w:t>・</w:t>
                      </w:r>
                      <w:r w:rsidR="008C4380" w:rsidRPr="00BA4F22">
                        <w:rPr>
                          <w:rFonts w:asciiTheme="majorEastAsia" w:eastAsiaTheme="majorEastAsia" w:hAnsiTheme="majorEastAsia" w:hint="eastAsia"/>
                        </w:rPr>
                        <w:t>地域移行の取組みについて、法人内の事業所で共同して取組み</w:t>
                      </w:r>
                      <w:r w:rsidR="00F21483">
                        <w:rPr>
                          <w:rFonts w:asciiTheme="majorEastAsia" w:eastAsiaTheme="majorEastAsia" w:hAnsiTheme="majorEastAsia" w:hint="eastAsia"/>
                        </w:rPr>
                        <w:t>、</w:t>
                      </w:r>
                      <w:r w:rsidR="008C4380" w:rsidRPr="00BA4F22">
                        <w:rPr>
                          <w:rFonts w:asciiTheme="majorEastAsia" w:eastAsiaTheme="majorEastAsia" w:hAnsiTheme="majorEastAsia" w:hint="eastAsia"/>
                        </w:rPr>
                        <w:t>見学会、研修会、勉強会を重ねている。</w:t>
                      </w:r>
                      <w:r w:rsidR="00BA4F22" w:rsidRPr="00BA4F22">
                        <w:rPr>
                          <w:rFonts w:asciiTheme="majorEastAsia" w:eastAsiaTheme="majorEastAsia" w:hAnsiTheme="majorEastAsia" w:hint="eastAsia"/>
                        </w:rPr>
                        <w:t>事業所間で連携し、</w:t>
                      </w:r>
                      <w:r w:rsidR="008C4380" w:rsidRPr="00BA4F22">
                        <w:rPr>
                          <w:rFonts w:asciiTheme="majorEastAsia" w:eastAsiaTheme="majorEastAsia" w:hAnsiTheme="majorEastAsia" w:hint="eastAsia"/>
                        </w:rPr>
                        <w:t>情報の共有や職員や利用者へのアンケート調査</w:t>
                      </w:r>
                      <w:r w:rsidR="00BA4F22" w:rsidRPr="00BA4F22">
                        <w:rPr>
                          <w:rFonts w:asciiTheme="majorEastAsia" w:eastAsiaTheme="majorEastAsia" w:hAnsiTheme="majorEastAsia" w:hint="eastAsia"/>
                        </w:rPr>
                        <w:t>、個別ケースの共有など実施する中で、</w:t>
                      </w:r>
                      <w:r w:rsidR="00BA4F22">
                        <w:rPr>
                          <w:rFonts w:asciiTheme="majorEastAsia" w:eastAsiaTheme="majorEastAsia" w:hAnsiTheme="majorEastAsia" w:hint="eastAsia"/>
                        </w:rPr>
                        <w:t>利用者、家族、職員に対する地域移行への意識の啓発につながっている。</w:t>
                      </w:r>
                    </w:p>
                    <w:p w:rsidR="00BA4F22" w:rsidRPr="00BA4F22" w:rsidRDefault="00BA4F22" w:rsidP="00BA4F22">
                      <w:pPr>
                        <w:ind w:left="210" w:hangingChars="100" w:hanging="210"/>
                        <w:jc w:val="left"/>
                        <w:rPr>
                          <w:rFonts w:asciiTheme="majorEastAsia" w:eastAsiaTheme="majorEastAsia" w:hAnsiTheme="majorEastAsia"/>
                        </w:rPr>
                      </w:pPr>
                      <w:r>
                        <w:rPr>
                          <w:rFonts w:asciiTheme="majorEastAsia" w:eastAsiaTheme="majorEastAsia" w:hAnsiTheme="majorEastAsia" w:hint="eastAsia"/>
                        </w:rPr>
                        <w:t>・一施設での取組みでは、限界もあり難しいが、複数の事業所で連携して取り組むこと、また</w:t>
                      </w:r>
                      <w:r w:rsidR="00F21483">
                        <w:rPr>
                          <w:rFonts w:asciiTheme="majorEastAsia" w:eastAsiaTheme="majorEastAsia" w:hAnsiTheme="majorEastAsia" w:hint="eastAsia"/>
                        </w:rPr>
                        <w:t>他法人</w:t>
                      </w:r>
                      <w:r>
                        <w:rPr>
                          <w:rFonts w:asciiTheme="majorEastAsia" w:eastAsiaTheme="majorEastAsia" w:hAnsiTheme="majorEastAsia" w:hint="eastAsia"/>
                        </w:rPr>
                        <w:t>の資源</w:t>
                      </w:r>
                      <w:r w:rsidR="00F21483">
                        <w:rPr>
                          <w:rFonts w:asciiTheme="majorEastAsia" w:eastAsiaTheme="majorEastAsia" w:hAnsiTheme="majorEastAsia" w:hint="eastAsia"/>
                        </w:rPr>
                        <w:t>に</w:t>
                      </w:r>
                      <w:r>
                        <w:rPr>
                          <w:rFonts w:asciiTheme="majorEastAsia" w:eastAsiaTheme="majorEastAsia" w:hAnsiTheme="majorEastAsia" w:hint="eastAsia"/>
                        </w:rPr>
                        <w:t>も目を向けていること</w:t>
                      </w:r>
                      <w:r w:rsidR="0014569B">
                        <w:rPr>
                          <w:rFonts w:asciiTheme="majorEastAsia" w:eastAsiaTheme="majorEastAsia" w:hAnsiTheme="majorEastAsia" w:hint="eastAsia"/>
                        </w:rPr>
                        <w:t>、実際のケースの進捗状況など具体的な情報を共有することで、</w:t>
                      </w:r>
                      <w:r>
                        <w:rPr>
                          <w:rFonts w:asciiTheme="majorEastAsia" w:eastAsiaTheme="majorEastAsia" w:hAnsiTheme="majorEastAsia" w:hint="eastAsia"/>
                        </w:rPr>
                        <w:t>お互</w:t>
                      </w:r>
                      <w:r w:rsidR="0014569B">
                        <w:rPr>
                          <w:rFonts w:asciiTheme="majorEastAsia" w:eastAsiaTheme="majorEastAsia" w:hAnsiTheme="majorEastAsia" w:hint="eastAsia"/>
                        </w:rPr>
                        <w:t>いに刺激にもなり、より活発に</w:t>
                      </w:r>
                      <w:r w:rsidR="00105957">
                        <w:rPr>
                          <w:rFonts w:asciiTheme="majorEastAsia" w:eastAsiaTheme="majorEastAsia" w:hAnsiTheme="majorEastAsia" w:hint="eastAsia"/>
                        </w:rPr>
                        <w:t>地域移行が</w:t>
                      </w:r>
                      <w:r w:rsidR="0014569B">
                        <w:rPr>
                          <w:rFonts w:asciiTheme="majorEastAsia" w:eastAsiaTheme="majorEastAsia" w:hAnsiTheme="majorEastAsia" w:hint="eastAsia"/>
                        </w:rPr>
                        <w:t>進められる。</w:t>
                      </w:r>
                    </w:p>
                  </w:txbxContent>
                </v:textbox>
              </v:roundrect>
            </w:pict>
          </mc:Fallback>
        </mc:AlternateContent>
      </w:r>
    </w:p>
    <w:p w:rsidR="00725D8A" w:rsidRPr="00725D8A" w:rsidRDefault="0096633E">
      <w:r w:rsidRPr="00FD4A61">
        <w:rPr>
          <w:rFonts w:asciiTheme="minorEastAsia" w:hAnsiTheme="minorEastAsia"/>
          <w:b/>
          <w:noProof/>
          <w:kern w:val="0"/>
          <w:sz w:val="20"/>
          <w:szCs w:val="20"/>
        </w:rPr>
        <w:drawing>
          <wp:anchor distT="0" distB="0" distL="114300" distR="114300" simplePos="0" relativeHeight="251676672" behindDoc="0" locked="0" layoutInCell="1" allowOverlap="1">
            <wp:simplePos x="0" y="0"/>
            <wp:positionH relativeFrom="column">
              <wp:posOffset>207010</wp:posOffset>
            </wp:positionH>
            <wp:positionV relativeFrom="paragraph">
              <wp:posOffset>29845</wp:posOffset>
            </wp:positionV>
            <wp:extent cx="318770" cy="318770"/>
            <wp:effectExtent l="0" t="0" r="5080" b="5080"/>
            <wp:wrapSquare wrapText="bothSides"/>
            <wp:docPr id="7" name="図 7"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964">
        <w:rPr>
          <w:noProof/>
        </w:rPr>
        <mc:AlternateContent>
          <mc:Choice Requires="wps">
            <w:drawing>
              <wp:anchor distT="0" distB="0" distL="114300" distR="114300" simplePos="0" relativeHeight="251671552" behindDoc="0" locked="0" layoutInCell="1" allowOverlap="1">
                <wp:simplePos x="0" y="0"/>
                <wp:positionH relativeFrom="column">
                  <wp:posOffset>-100965</wp:posOffset>
                </wp:positionH>
                <wp:positionV relativeFrom="paragraph">
                  <wp:posOffset>7428230</wp:posOffset>
                </wp:positionV>
                <wp:extent cx="6550660" cy="1701165"/>
                <wp:effectExtent l="0" t="0" r="21590" b="1333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0660" cy="1701165"/>
                        </a:xfrm>
                        <a:prstGeom prst="roundRect">
                          <a:avLst/>
                        </a:prstGeom>
                        <a:solidFill>
                          <a:sysClr val="window" lastClr="FFFFFF"/>
                        </a:solidFill>
                        <a:ln w="9525" cap="flat" cmpd="sng" algn="ctr">
                          <a:solidFill>
                            <a:sysClr val="windowText" lastClr="000000"/>
                          </a:solidFill>
                          <a:prstDash val="solid"/>
                        </a:ln>
                        <a:effectLst/>
                      </wps:spPr>
                      <wps:txbx>
                        <w:txbxContent>
                          <w:p w:rsidR="00392ACC" w:rsidRPr="00FD4A61" w:rsidRDefault="00392ACC" w:rsidP="00AD3DB2">
                            <w:pPr>
                              <w:jc w:val="left"/>
                              <w:rPr>
                                <w:rFonts w:asciiTheme="minorEastAsia" w:hAnsiTheme="minorEastAsia"/>
                                <w:b/>
                              </w:rPr>
                            </w:pPr>
                            <w:r w:rsidRPr="00FD4A61">
                              <w:rPr>
                                <w:rFonts w:asciiTheme="minorEastAsia" w:hAnsiTheme="minorEastAsia"/>
                                <w:b/>
                                <w:noProof/>
                                <w:kern w:val="0"/>
                                <w:sz w:val="20"/>
                                <w:szCs w:val="20"/>
                              </w:rPr>
                              <w:drawing>
                                <wp:inline distT="0" distB="0" distL="0" distR="0">
                                  <wp:extent cx="318770" cy="318770"/>
                                  <wp:effectExtent l="0" t="0" r="5080" b="5080"/>
                                  <wp:docPr id="3" name="図 3"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FD4A61">
                              <w:rPr>
                                <w:rFonts w:asciiTheme="minorEastAsia" w:hAnsiTheme="minorEastAsia" w:hint="eastAsia"/>
                                <w:b/>
                              </w:rPr>
                              <w:t>ポイント　　　委員会で記載</w:t>
                            </w:r>
                          </w:p>
                          <w:p w:rsidR="00392ACC" w:rsidRDefault="00392ACC" w:rsidP="00AD3DB2">
                            <w:pPr>
                              <w:jc w:val="left"/>
                              <w:rPr>
                                <w:rFonts w:asciiTheme="majorEastAsia" w:eastAsiaTheme="majorEastAsia" w:hAnsiTheme="majorEastAsia"/>
                              </w:rPr>
                            </w:pPr>
                          </w:p>
                          <w:p w:rsidR="00392ACC" w:rsidRDefault="00392ACC" w:rsidP="00AD3DB2">
                            <w:pPr>
                              <w:jc w:val="left"/>
                              <w:rPr>
                                <w:rFonts w:asciiTheme="majorEastAsia" w:eastAsiaTheme="majorEastAsia" w:hAnsiTheme="majorEastAsia"/>
                              </w:rPr>
                            </w:pPr>
                          </w:p>
                          <w:p w:rsidR="00392ACC" w:rsidRDefault="00392ACC" w:rsidP="00AD3DB2">
                            <w:pPr>
                              <w:jc w:val="left"/>
                              <w:rPr>
                                <w:rFonts w:asciiTheme="majorEastAsia" w:eastAsiaTheme="majorEastAsia" w:hAnsiTheme="majorEastAsia"/>
                              </w:rPr>
                            </w:pPr>
                          </w:p>
                          <w:p w:rsidR="00392ACC" w:rsidRDefault="00392ACC" w:rsidP="00AD3DB2">
                            <w:pPr>
                              <w:jc w:val="left"/>
                              <w:rPr>
                                <w:rFonts w:asciiTheme="majorEastAsia" w:eastAsiaTheme="majorEastAsia" w:hAnsiTheme="majorEastAsia"/>
                              </w:rPr>
                            </w:pPr>
                          </w:p>
                          <w:p w:rsidR="00392ACC" w:rsidRDefault="00392ACC" w:rsidP="00AD3DB2">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29" style="position:absolute;left:0;text-align:left;margin-left:-7.95pt;margin-top:584.9pt;width:515.8pt;height:1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" fillcolor="window" strokecolor="windowText">
                <v:path arrowok="t"/>
                <v:textbox>
                  <w:txbxContent>
                    <w:p w:rsidR="00392ACC" w:rsidRPr="00FD4A61" w:rsidRDefault="00392ACC" w:rsidP="00AD3DB2">
                      <w:pPr>
                        <w:jc w:val="left"/>
                        <w:rPr>
                          <w:rFonts w:asciiTheme="minorEastAsia" w:hAnsiTheme="minorEastAsia"/>
                          <w:b/>
                        </w:rPr>
                      </w:pPr>
                      <w:r w:rsidRPr="00FD4A61">
                        <w:rPr>
                          <w:rFonts w:asciiTheme="minorEastAsia" w:hAnsiTheme="minorEastAsia"/>
                          <w:b/>
                          <w:noProof/>
                          <w:kern w:val="0"/>
                          <w:sz w:val="20"/>
                          <w:szCs w:val="20"/>
                        </w:rPr>
                        <w:drawing>
                          <wp:inline distT="0" distB="0" distL="0" distR="0">
                            <wp:extent cx="318770" cy="318770"/>
                            <wp:effectExtent l="0" t="0" r="5080" b="5080"/>
                            <wp:docPr id="3" name="図 3"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FD4A61">
                        <w:rPr>
                          <w:rFonts w:asciiTheme="minorEastAsia" w:hAnsiTheme="minorEastAsia" w:hint="eastAsia"/>
                          <w:b/>
                        </w:rPr>
                        <w:t>ポイント　　　委員会で記載</w:t>
                      </w:r>
                    </w:p>
                    <w:p w:rsidR="00392ACC" w:rsidRDefault="00392ACC" w:rsidP="00AD3DB2">
                      <w:pPr>
                        <w:jc w:val="left"/>
                        <w:rPr>
                          <w:rFonts w:asciiTheme="majorEastAsia" w:eastAsiaTheme="majorEastAsia" w:hAnsiTheme="majorEastAsia"/>
                        </w:rPr>
                      </w:pPr>
                    </w:p>
                    <w:p w:rsidR="00392ACC" w:rsidRDefault="00392ACC" w:rsidP="00AD3DB2">
                      <w:pPr>
                        <w:jc w:val="left"/>
                        <w:rPr>
                          <w:rFonts w:asciiTheme="majorEastAsia" w:eastAsiaTheme="majorEastAsia" w:hAnsiTheme="majorEastAsia"/>
                        </w:rPr>
                      </w:pPr>
                    </w:p>
                    <w:p w:rsidR="00392ACC" w:rsidRDefault="00392ACC" w:rsidP="00AD3DB2">
                      <w:pPr>
                        <w:jc w:val="left"/>
                        <w:rPr>
                          <w:rFonts w:asciiTheme="majorEastAsia" w:eastAsiaTheme="majorEastAsia" w:hAnsiTheme="majorEastAsia"/>
                        </w:rPr>
                      </w:pPr>
                    </w:p>
                    <w:p w:rsidR="00392ACC" w:rsidRDefault="00392ACC" w:rsidP="00AD3DB2">
                      <w:pPr>
                        <w:jc w:val="left"/>
                        <w:rPr>
                          <w:rFonts w:asciiTheme="majorEastAsia" w:eastAsiaTheme="majorEastAsia" w:hAnsiTheme="majorEastAsia"/>
                        </w:rPr>
                      </w:pPr>
                    </w:p>
                    <w:p w:rsidR="00392ACC" w:rsidRDefault="00392ACC" w:rsidP="00AD3DB2">
                      <w:pPr>
                        <w:jc w:val="left"/>
                        <w:rPr>
                          <w:rFonts w:asciiTheme="majorEastAsia" w:eastAsiaTheme="majorEastAsia" w:hAnsiTheme="majorEastAsia"/>
                        </w:rPr>
                      </w:pPr>
                    </w:p>
                  </w:txbxContent>
                </v:textbox>
              </v:roundrect>
            </w:pict>
          </mc:Fallback>
        </mc:AlternateContent>
      </w:r>
      <w:r w:rsidR="00C9061C">
        <w:rPr>
          <w:rFonts w:hint="eastAsia"/>
        </w:rPr>
        <w:t xml:space="preserve">　　　　</w:t>
      </w:r>
    </w:p>
    <w:sectPr w:rsidR="00725D8A" w:rsidRPr="00725D8A" w:rsidSect="00725D8A">
      <w:headerReference w:type="default" r:id="rId11"/>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D9" w:rsidRDefault="000D3FD9" w:rsidP="009513F2">
      <w:r>
        <w:separator/>
      </w:r>
    </w:p>
  </w:endnote>
  <w:endnote w:type="continuationSeparator" w:id="0">
    <w:p w:rsidR="000D3FD9" w:rsidRDefault="000D3FD9" w:rsidP="0095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D9" w:rsidRDefault="000D3FD9" w:rsidP="009513F2">
      <w:r>
        <w:separator/>
      </w:r>
    </w:p>
  </w:footnote>
  <w:footnote w:type="continuationSeparator" w:id="0">
    <w:p w:rsidR="000D3FD9" w:rsidRDefault="000D3FD9" w:rsidP="00951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8C" w:rsidRDefault="0002148C" w:rsidP="0002148C">
    <w:pPr>
      <w:pStyle w:val="a5"/>
      <w:wordWrap w:val="0"/>
      <w:ind w:rightChars="-149" w:right="-313"/>
      <w:jc w:val="right"/>
      <w:rPr>
        <w:rFonts w:asciiTheme="majorEastAsia" w:eastAsiaTheme="majorEastAsia" w:hAnsiTheme="majorEastAsia"/>
        <w:sz w:val="22"/>
      </w:rPr>
    </w:pPr>
    <w:r>
      <w:rPr>
        <w:rFonts w:asciiTheme="majorEastAsia" w:eastAsiaTheme="majorEastAsia" w:hAnsiTheme="majorEastAsia" w:hint="eastAsia"/>
        <w:sz w:val="22"/>
      </w:rPr>
      <w:t xml:space="preserve">３章　２　施設からの取組み事例　　　　　　　</w:t>
    </w:r>
  </w:p>
  <w:p w:rsidR="0002148C" w:rsidRPr="00F858A7" w:rsidRDefault="0002148C" w:rsidP="0002148C">
    <w:pPr>
      <w:pStyle w:val="a5"/>
      <w:wordWrap w:val="0"/>
      <w:ind w:rightChars="-149" w:right="-313"/>
      <w:jc w:val="right"/>
      <w:rPr>
        <w:rFonts w:asciiTheme="majorEastAsia" w:eastAsiaTheme="majorEastAsia" w:hAnsiTheme="majorEastAsia"/>
        <w:sz w:val="22"/>
      </w:rPr>
    </w:pPr>
    <w:r w:rsidRPr="00483ED0">
      <w:rPr>
        <w:rFonts w:asciiTheme="majorEastAsia" w:eastAsiaTheme="majorEastAsia" w:hAnsiTheme="majorEastAsia" w:hint="eastAsia"/>
        <w:sz w:val="22"/>
      </w:rPr>
      <w:t xml:space="preserve">Ｂ　</w:t>
    </w:r>
    <w:r>
      <w:rPr>
        <w:rFonts w:asciiTheme="majorEastAsia" w:eastAsiaTheme="majorEastAsia" w:hAnsiTheme="majorEastAsia" w:hint="eastAsia"/>
        <w:sz w:val="22"/>
      </w:rPr>
      <w:t>施設独自で工夫された取組み事例（１２）</w:t>
    </w:r>
  </w:p>
  <w:p w:rsidR="00C72606" w:rsidRPr="0002148C" w:rsidRDefault="00C726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352FF"/>
    <w:multiLevelType w:val="hybridMultilevel"/>
    <w:tmpl w:val="5372A4E6"/>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5724B3"/>
    <w:multiLevelType w:val="hybridMultilevel"/>
    <w:tmpl w:val="8AB239A6"/>
    <w:lvl w:ilvl="0" w:tplc="6DD275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59498C"/>
    <w:multiLevelType w:val="hybridMultilevel"/>
    <w:tmpl w:val="8CEE31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8A"/>
    <w:rsid w:val="0002147B"/>
    <w:rsid w:val="0002148C"/>
    <w:rsid w:val="000D3FD9"/>
    <w:rsid w:val="00105957"/>
    <w:rsid w:val="0014569B"/>
    <w:rsid w:val="00191FF3"/>
    <w:rsid w:val="00225CBE"/>
    <w:rsid w:val="0023491B"/>
    <w:rsid w:val="002D5FF2"/>
    <w:rsid w:val="002E6781"/>
    <w:rsid w:val="002F29EC"/>
    <w:rsid w:val="00336063"/>
    <w:rsid w:val="003447A4"/>
    <w:rsid w:val="003523E0"/>
    <w:rsid w:val="00392ACC"/>
    <w:rsid w:val="00403D45"/>
    <w:rsid w:val="0044564E"/>
    <w:rsid w:val="004500A3"/>
    <w:rsid w:val="00462410"/>
    <w:rsid w:val="004C0EE7"/>
    <w:rsid w:val="00531756"/>
    <w:rsid w:val="00582790"/>
    <w:rsid w:val="005C677B"/>
    <w:rsid w:val="005E0C23"/>
    <w:rsid w:val="005F00B1"/>
    <w:rsid w:val="00622B82"/>
    <w:rsid w:val="00661AF8"/>
    <w:rsid w:val="006942EC"/>
    <w:rsid w:val="00725D8A"/>
    <w:rsid w:val="007C0DC0"/>
    <w:rsid w:val="0081483D"/>
    <w:rsid w:val="00837182"/>
    <w:rsid w:val="00845FBF"/>
    <w:rsid w:val="008C4380"/>
    <w:rsid w:val="008F7F52"/>
    <w:rsid w:val="009068EC"/>
    <w:rsid w:val="00934D92"/>
    <w:rsid w:val="009513F2"/>
    <w:rsid w:val="0096633E"/>
    <w:rsid w:val="009726A0"/>
    <w:rsid w:val="00A111BD"/>
    <w:rsid w:val="00A41138"/>
    <w:rsid w:val="00A8655F"/>
    <w:rsid w:val="00AD3DB2"/>
    <w:rsid w:val="00B010F6"/>
    <w:rsid w:val="00B02436"/>
    <w:rsid w:val="00B537C8"/>
    <w:rsid w:val="00BA4F22"/>
    <w:rsid w:val="00C14976"/>
    <w:rsid w:val="00C26927"/>
    <w:rsid w:val="00C57C00"/>
    <w:rsid w:val="00C72606"/>
    <w:rsid w:val="00C8311F"/>
    <w:rsid w:val="00C9061C"/>
    <w:rsid w:val="00CD3830"/>
    <w:rsid w:val="00CE44F3"/>
    <w:rsid w:val="00D10AEE"/>
    <w:rsid w:val="00D43CEE"/>
    <w:rsid w:val="00D53F3E"/>
    <w:rsid w:val="00DB3DCB"/>
    <w:rsid w:val="00E92811"/>
    <w:rsid w:val="00F06391"/>
    <w:rsid w:val="00F12B94"/>
    <w:rsid w:val="00F21483"/>
    <w:rsid w:val="00FB1FA5"/>
    <w:rsid w:val="00FC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Medium Shading 1 Accent 5"/>
    <w:basedOn w:val="a1"/>
    <w:uiPriority w:val="63"/>
    <w:rsid w:val="00725D8A"/>
    <w:rPr>
      <w:rFonts w:eastAsia="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3">
    <w:name w:val="Balloon Text"/>
    <w:basedOn w:val="a"/>
    <w:link w:val="a4"/>
    <w:uiPriority w:val="99"/>
    <w:semiHidden/>
    <w:unhideWhenUsed/>
    <w:rsid w:val="00AD3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DB2"/>
    <w:rPr>
      <w:rFonts w:asciiTheme="majorHAnsi" w:eastAsiaTheme="majorEastAsia" w:hAnsiTheme="majorHAnsi" w:cstheme="majorBidi"/>
      <w:sz w:val="18"/>
      <w:szCs w:val="18"/>
    </w:rPr>
  </w:style>
  <w:style w:type="paragraph" w:styleId="a5">
    <w:name w:val="header"/>
    <w:basedOn w:val="a"/>
    <w:link w:val="a6"/>
    <w:uiPriority w:val="99"/>
    <w:unhideWhenUsed/>
    <w:rsid w:val="009513F2"/>
    <w:pPr>
      <w:tabs>
        <w:tab w:val="center" w:pos="4252"/>
        <w:tab w:val="right" w:pos="8504"/>
      </w:tabs>
      <w:snapToGrid w:val="0"/>
    </w:pPr>
  </w:style>
  <w:style w:type="character" w:customStyle="1" w:styleId="a6">
    <w:name w:val="ヘッダー (文字)"/>
    <w:basedOn w:val="a0"/>
    <w:link w:val="a5"/>
    <w:uiPriority w:val="99"/>
    <w:rsid w:val="009513F2"/>
  </w:style>
  <w:style w:type="paragraph" w:styleId="a7">
    <w:name w:val="footer"/>
    <w:basedOn w:val="a"/>
    <w:link w:val="a8"/>
    <w:uiPriority w:val="99"/>
    <w:unhideWhenUsed/>
    <w:rsid w:val="009513F2"/>
    <w:pPr>
      <w:tabs>
        <w:tab w:val="center" w:pos="4252"/>
        <w:tab w:val="right" w:pos="8504"/>
      </w:tabs>
      <w:snapToGrid w:val="0"/>
    </w:pPr>
  </w:style>
  <w:style w:type="character" w:customStyle="1" w:styleId="a8">
    <w:name w:val="フッター (文字)"/>
    <w:basedOn w:val="a0"/>
    <w:link w:val="a7"/>
    <w:uiPriority w:val="99"/>
    <w:rsid w:val="009513F2"/>
  </w:style>
  <w:style w:type="paragraph" w:styleId="a9">
    <w:name w:val="List Paragraph"/>
    <w:basedOn w:val="a"/>
    <w:uiPriority w:val="34"/>
    <w:qFormat/>
    <w:rsid w:val="00C8311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Medium Shading 1 Accent 5"/>
    <w:basedOn w:val="a1"/>
    <w:uiPriority w:val="63"/>
    <w:rsid w:val="00725D8A"/>
    <w:rPr>
      <w:rFonts w:eastAsia="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3">
    <w:name w:val="Balloon Text"/>
    <w:basedOn w:val="a"/>
    <w:link w:val="a4"/>
    <w:uiPriority w:val="99"/>
    <w:semiHidden/>
    <w:unhideWhenUsed/>
    <w:rsid w:val="00AD3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DB2"/>
    <w:rPr>
      <w:rFonts w:asciiTheme="majorHAnsi" w:eastAsiaTheme="majorEastAsia" w:hAnsiTheme="majorHAnsi" w:cstheme="majorBidi"/>
      <w:sz w:val="18"/>
      <w:szCs w:val="18"/>
    </w:rPr>
  </w:style>
  <w:style w:type="paragraph" w:styleId="a5">
    <w:name w:val="header"/>
    <w:basedOn w:val="a"/>
    <w:link w:val="a6"/>
    <w:uiPriority w:val="99"/>
    <w:unhideWhenUsed/>
    <w:rsid w:val="009513F2"/>
    <w:pPr>
      <w:tabs>
        <w:tab w:val="center" w:pos="4252"/>
        <w:tab w:val="right" w:pos="8504"/>
      </w:tabs>
      <w:snapToGrid w:val="0"/>
    </w:pPr>
  </w:style>
  <w:style w:type="character" w:customStyle="1" w:styleId="a6">
    <w:name w:val="ヘッダー (文字)"/>
    <w:basedOn w:val="a0"/>
    <w:link w:val="a5"/>
    <w:uiPriority w:val="99"/>
    <w:rsid w:val="009513F2"/>
  </w:style>
  <w:style w:type="paragraph" w:styleId="a7">
    <w:name w:val="footer"/>
    <w:basedOn w:val="a"/>
    <w:link w:val="a8"/>
    <w:uiPriority w:val="99"/>
    <w:unhideWhenUsed/>
    <w:rsid w:val="009513F2"/>
    <w:pPr>
      <w:tabs>
        <w:tab w:val="center" w:pos="4252"/>
        <w:tab w:val="right" w:pos="8504"/>
      </w:tabs>
      <w:snapToGrid w:val="0"/>
    </w:pPr>
  </w:style>
  <w:style w:type="character" w:customStyle="1" w:styleId="a8">
    <w:name w:val="フッター (文字)"/>
    <w:basedOn w:val="a0"/>
    <w:link w:val="a7"/>
    <w:uiPriority w:val="99"/>
    <w:rsid w:val="009513F2"/>
  </w:style>
  <w:style w:type="paragraph" w:styleId="a9">
    <w:name w:val="List Paragraph"/>
    <w:basedOn w:val="a"/>
    <w:uiPriority w:val="34"/>
    <w:qFormat/>
    <w:rsid w:val="00C831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5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w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11</cp:revision>
  <cp:lastPrinted>2014-03-18T09:49:00Z</cp:lastPrinted>
  <dcterms:created xsi:type="dcterms:W3CDTF">2014-03-19T07:48:00Z</dcterms:created>
  <dcterms:modified xsi:type="dcterms:W3CDTF">2014-03-24T08:51:00Z</dcterms:modified>
</cp:coreProperties>
</file>