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2E" w:rsidRPr="009C142E" w:rsidRDefault="009C142E" w:rsidP="00EE432F">
      <w:pPr>
        <w:spacing w:line="340" w:lineRule="exact"/>
        <w:rPr>
          <w:rFonts w:asciiTheme="majorEastAsia" w:eastAsiaTheme="majorEastAsia" w:hAnsiTheme="majorEastAsia"/>
          <w:b/>
          <w:sz w:val="28"/>
          <w:szCs w:val="28"/>
        </w:rPr>
      </w:pPr>
      <w:bookmarkStart w:id="0" w:name="_GoBack"/>
      <w:bookmarkEnd w:id="0"/>
      <w:r w:rsidRPr="009C142E">
        <w:rPr>
          <w:rFonts w:asciiTheme="majorEastAsia" w:eastAsiaTheme="majorEastAsia" w:hAnsiTheme="majorEastAsia" w:hint="eastAsia"/>
          <w:b/>
          <w:sz w:val="28"/>
          <w:szCs w:val="28"/>
        </w:rPr>
        <w:t>２</w:t>
      </w:r>
      <w:r w:rsidR="005F6D8E">
        <w:rPr>
          <w:rFonts w:asciiTheme="majorEastAsia" w:eastAsiaTheme="majorEastAsia" w:hAnsiTheme="majorEastAsia" w:hint="eastAsia"/>
          <w:b/>
          <w:sz w:val="28"/>
          <w:szCs w:val="28"/>
        </w:rPr>
        <w:t>章</w:t>
      </w:r>
      <w:r w:rsidRPr="009C142E">
        <w:rPr>
          <w:rFonts w:asciiTheme="majorEastAsia" w:eastAsiaTheme="majorEastAsia" w:hAnsiTheme="majorEastAsia" w:hint="eastAsia"/>
          <w:b/>
          <w:sz w:val="28"/>
          <w:szCs w:val="28"/>
        </w:rPr>
        <w:t xml:space="preserve">　大阪府の虐待防止に向け</w:t>
      </w:r>
      <w:r w:rsidR="006B6820">
        <w:rPr>
          <w:rFonts w:asciiTheme="majorEastAsia" w:eastAsiaTheme="majorEastAsia" w:hAnsiTheme="majorEastAsia" w:hint="eastAsia"/>
          <w:b/>
          <w:sz w:val="28"/>
          <w:szCs w:val="28"/>
        </w:rPr>
        <w:t>た</w:t>
      </w:r>
      <w:r w:rsidRPr="009C142E">
        <w:rPr>
          <w:rFonts w:asciiTheme="majorEastAsia" w:eastAsiaTheme="majorEastAsia" w:hAnsiTheme="majorEastAsia" w:hint="eastAsia"/>
          <w:b/>
          <w:sz w:val="28"/>
          <w:szCs w:val="28"/>
        </w:rPr>
        <w:t>取組み</w:t>
      </w:r>
    </w:p>
    <w:p w:rsidR="009C142E" w:rsidRPr="009C142E" w:rsidRDefault="00EF4D9D" w:rsidP="00991F62">
      <w:pPr>
        <w:ind w:firstLineChars="400" w:firstLine="964"/>
        <w:rPr>
          <w:rFonts w:asciiTheme="majorEastAsia" w:eastAsiaTheme="majorEastAsia" w:hAnsiTheme="majorEastAsia"/>
          <w:b/>
          <w:sz w:val="24"/>
          <w:szCs w:val="24"/>
        </w:rPr>
      </w:pPr>
      <w:r>
        <w:rPr>
          <w:rFonts w:asciiTheme="majorEastAsia" w:eastAsiaTheme="majorEastAsia" w:hAnsiTheme="majorEastAsia" w:hint="eastAsia"/>
          <w:b/>
          <w:sz w:val="24"/>
          <w:szCs w:val="24"/>
        </w:rPr>
        <w:t>～障がい</w:t>
      </w:r>
      <w:r w:rsidR="006B6820">
        <w:rPr>
          <w:rFonts w:asciiTheme="majorEastAsia" w:eastAsiaTheme="majorEastAsia" w:hAnsiTheme="majorEastAsia" w:hint="eastAsia"/>
          <w:b/>
          <w:sz w:val="24"/>
          <w:szCs w:val="24"/>
        </w:rPr>
        <w:t>児者施設等サービス改善支援事業</w:t>
      </w:r>
      <w:r w:rsidR="00991F62">
        <w:rPr>
          <w:rFonts w:asciiTheme="majorEastAsia" w:eastAsiaTheme="majorEastAsia" w:hAnsiTheme="majorEastAsia" w:hint="eastAsia"/>
          <w:b/>
          <w:sz w:val="24"/>
          <w:szCs w:val="24"/>
        </w:rPr>
        <w:t>(平成23年度から３</w:t>
      </w:r>
      <w:r>
        <w:rPr>
          <w:rFonts w:asciiTheme="majorEastAsia" w:eastAsiaTheme="majorEastAsia" w:hAnsiTheme="majorEastAsia" w:hint="eastAsia"/>
          <w:b/>
          <w:sz w:val="24"/>
          <w:szCs w:val="24"/>
        </w:rPr>
        <w:t>ヵ年事業）～</w:t>
      </w:r>
    </w:p>
    <w:p w:rsidR="009C142E" w:rsidRPr="00EF4D9D" w:rsidRDefault="005F6D8E" w:rsidP="00EF4D9D">
      <w:pPr>
        <w:ind w:firstLineChars="100" w:firstLine="241"/>
        <w:jc w:val="left"/>
        <w:rPr>
          <w:rFonts w:asciiTheme="majorEastAsia" w:eastAsiaTheme="majorEastAsia" w:hAnsiTheme="majorEastAsia"/>
          <w:b/>
          <w:sz w:val="24"/>
          <w:szCs w:val="24"/>
        </w:rPr>
      </w:pPr>
      <w:r w:rsidRPr="00EF4D9D">
        <w:rPr>
          <w:rFonts w:asciiTheme="majorEastAsia" w:eastAsiaTheme="majorEastAsia" w:hAnsiTheme="majorEastAsia" w:hint="eastAsia"/>
          <w:b/>
          <w:sz w:val="24"/>
          <w:szCs w:val="24"/>
        </w:rPr>
        <w:t xml:space="preserve">１　</w:t>
      </w:r>
      <w:r w:rsidR="009C142E" w:rsidRPr="00EF4D9D">
        <w:rPr>
          <w:rFonts w:asciiTheme="majorEastAsia" w:eastAsiaTheme="majorEastAsia" w:hAnsiTheme="majorEastAsia" w:hint="eastAsia"/>
          <w:b/>
          <w:sz w:val="24"/>
          <w:szCs w:val="24"/>
        </w:rPr>
        <w:t>背景</w:t>
      </w:r>
    </w:p>
    <w:p w:rsidR="009C142E" w:rsidRPr="009C142E" w:rsidRDefault="009C142E" w:rsidP="006B6820">
      <w:pPr>
        <w:ind w:firstLineChars="200" w:firstLine="420"/>
        <w:rPr>
          <w:rFonts w:asciiTheme="majorEastAsia" w:eastAsiaTheme="majorEastAsia" w:hAnsiTheme="majorEastAsia"/>
          <w:szCs w:val="21"/>
        </w:rPr>
      </w:pPr>
      <w:r w:rsidRPr="009C142E">
        <w:rPr>
          <w:rFonts w:asciiTheme="majorEastAsia" w:eastAsiaTheme="majorEastAsia" w:hAnsiTheme="majorEastAsia" w:hint="eastAsia"/>
          <w:szCs w:val="21"/>
          <w:highlight w:val="cyan"/>
        </w:rPr>
        <w:t>大阪府における障がい児者虐待の状況</w:t>
      </w:r>
    </w:p>
    <w:p w:rsidR="009C142E" w:rsidRPr="00EE432F" w:rsidRDefault="009C142E" w:rsidP="000C7588">
      <w:pPr>
        <w:spacing w:line="320" w:lineRule="exact"/>
        <w:ind w:leftChars="100" w:left="210"/>
        <w:rPr>
          <w:rFonts w:asciiTheme="majorEastAsia" w:eastAsiaTheme="majorEastAsia" w:hAnsiTheme="majorEastAsia"/>
          <w:sz w:val="20"/>
          <w:szCs w:val="20"/>
        </w:rPr>
      </w:pPr>
      <w:r w:rsidRPr="009C142E">
        <w:rPr>
          <w:rFonts w:asciiTheme="majorEastAsia" w:eastAsiaTheme="majorEastAsia" w:hAnsiTheme="majorEastAsia" w:hint="eastAsia"/>
          <w:szCs w:val="21"/>
        </w:rPr>
        <w:t xml:space="preserve">　</w:t>
      </w:r>
      <w:r w:rsidR="000C7588">
        <w:rPr>
          <w:rFonts w:asciiTheme="majorEastAsia" w:eastAsiaTheme="majorEastAsia" w:hAnsiTheme="majorEastAsia" w:hint="eastAsia"/>
          <w:szCs w:val="21"/>
        </w:rPr>
        <w:t>大阪府において</w:t>
      </w:r>
      <w:r w:rsidRPr="00EE432F">
        <w:rPr>
          <w:rFonts w:asciiTheme="majorEastAsia" w:eastAsiaTheme="majorEastAsia" w:hAnsiTheme="majorEastAsia" w:hint="eastAsia"/>
          <w:sz w:val="20"/>
          <w:szCs w:val="20"/>
        </w:rPr>
        <w:t>平成１９</w:t>
      </w:r>
      <w:r w:rsidR="000C7588">
        <w:rPr>
          <w:rFonts w:asciiTheme="majorEastAsia" w:eastAsiaTheme="majorEastAsia" w:hAnsiTheme="majorEastAsia" w:hint="eastAsia"/>
          <w:sz w:val="20"/>
          <w:szCs w:val="20"/>
        </w:rPr>
        <w:t>年から</w:t>
      </w:r>
      <w:r w:rsidRPr="00EE432F">
        <w:rPr>
          <w:rFonts w:asciiTheme="majorEastAsia" w:eastAsiaTheme="majorEastAsia" w:hAnsiTheme="majorEastAsia" w:hint="eastAsia"/>
          <w:sz w:val="20"/>
          <w:szCs w:val="20"/>
        </w:rPr>
        <w:t>２１年度</w:t>
      </w:r>
      <w:r w:rsidR="000C7588">
        <w:rPr>
          <w:rFonts w:asciiTheme="majorEastAsia" w:eastAsiaTheme="majorEastAsia" w:hAnsiTheme="majorEastAsia" w:hint="eastAsia"/>
          <w:sz w:val="20"/>
          <w:szCs w:val="20"/>
        </w:rPr>
        <w:t>にかけて</w:t>
      </w:r>
      <w:r w:rsidRPr="00EE432F">
        <w:rPr>
          <w:rFonts w:asciiTheme="majorEastAsia" w:eastAsiaTheme="majorEastAsia" w:hAnsiTheme="majorEastAsia" w:hint="eastAsia"/>
          <w:sz w:val="20"/>
          <w:szCs w:val="20"/>
        </w:rPr>
        <w:t>虐待等不適切な事案が</w:t>
      </w:r>
      <w:r w:rsidR="006B6820">
        <w:rPr>
          <w:rFonts w:asciiTheme="majorEastAsia" w:eastAsiaTheme="majorEastAsia" w:hAnsiTheme="majorEastAsia" w:hint="eastAsia"/>
          <w:sz w:val="20"/>
          <w:szCs w:val="20"/>
        </w:rPr>
        <w:t>明らかになり</w:t>
      </w:r>
      <w:r w:rsidRPr="00EE432F">
        <w:rPr>
          <w:rFonts w:asciiTheme="majorEastAsia" w:eastAsiaTheme="majorEastAsia" w:hAnsiTheme="majorEastAsia" w:hint="eastAsia"/>
          <w:sz w:val="20"/>
          <w:szCs w:val="20"/>
        </w:rPr>
        <w:t>、平成２２年度には施設内虐待事案が大きく報道されるなど、障がい児者</w:t>
      </w:r>
      <w:r w:rsidR="0064173C">
        <w:rPr>
          <w:rFonts w:asciiTheme="majorEastAsia" w:eastAsiaTheme="majorEastAsia" w:hAnsiTheme="majorEastAsia" w:hint="eastAsia"/>
          <w:sz w:val="20"/>
          <w:szCs w:val="20"/>
        </w:rPr>
        <w:t>施設</w:t>
      </w:r>
      <w:r w:rsidR="000C7588">
        <w:rPr>
          <w:rFonts w:asciiTheme="majorEastAsia" w:eastAsiaTheme="majorEastAsia" w:hAnsiTheme="majorEastAsia" w:hint="eastAsia"/>
          <w:sz w:val="20"/>
          <w:szCs w:val="20"/>
        </w:rPr>
        <w:t>での</w:t>
      </w:r>
      <w:r w:rsidRPr="00EE432F">
        <w:rPr>
          <w:rFonts w:asciiTheme="majorEastAsia" w:eastAsiaTheme="majorEastAsia" w:hAnsiTheme="majorEastAsia" w:hint="eastAsia"/>
          <w:sz w:val="20"/>
          <w:szCs w:val="20"/>
        </w:rPr>
        <w:t>虐待事案の発生状況は、他の都道府県と比べても顕著な状況でした。</w:t>
      </w:r>
    </w:p>
    <w:p w:rsidR="009C142E" w:rsidRPr="00EE432F" w:rsidRDefault="009C142E" w:rsidP="00EE432F">
      <w:pPr>
        <w:ind w:left="200" w:hangingChars="100" w:hanging="200"/>
        <w:rPr>
          <w:rFonts w:ascii="HG丸ｺﾞｼｯｸM-PRO" w:eastAsia="HG丸ｺﾞｼｯｸM-PRO" w:hAnsi="HG丸ｺﾞｼｯｸM-PRO"/>
          <w:sz w:val="20"/>
          <w:szCs w:val="20"/>
        </w:rPr>
      </w:pPr>
      <w:r w:rsidRPr="00EE432F">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97504" behindDoc="0" locked="0" layoutInCell="1" allowOverlap="1" wp14:anchorId="5980EB18" wp14:editId="41C7CAF7">
                <wp:simplePos x="0" y="0"/>
                <wp:positionH relativeFrom="column">
                  <wp:posOffset>171450</wp:posOffset>
                </wp:positionH>
                <wp:positionV relativeFrom="paragraph">
                  <wp:posOffset>19050</wp:posOffset>
                </wp:positionV>
                <wp:extent cx="6334125" cy="1266825"/>
                <wp:effectExtent l="0" t="0" r="9525" b="9525"/>
                <wp:wrapNone/>
                <wp:docPr id="147" name="正方形/長方形 147"/>
                <wp:cNvGraphicFramePr/>
                <a:graphic xmlns:a="http://schemas.openxmlformats.org/drawingml/2006/main">
                  <a:graphicData uri="http://schemas.microsoft.com/office/word/2010/wordprocessingShape">
                    <wps:wsp>
                      <wps:cNvSpPr/>
                      <wps:spPr>
                        <a:xfrm>
                          <a:off x="0" y="0"/>
                          <a:ext cx="6334125" cy="1266825"/>
                        </a:xfrm>
                        <a:prstGeom prst="rect">
                          <a:avLst/>
                        </a:prstGeom>
                        <a:solidFill>
                          <a:srgbClr val="F79646">
                            <a:lumMod val="40000"/>
                            <a:lumOff val="60000"/>
                          </a:srgbClr>
                        </a:solidFill>
                        <a:ln w="25400" cap="flat" cmpd="sng" algn="ctr">
                          <a:noFill/>
                          <a:prstDash val="solid"/>
                        </a:ln>
                        <a:effectLst/>
                      </wps:spPr>
                      <wps:txbx>
                        <w:txbxContent>
                          <w:p w:rsidR="00F91B2D" w:rsidRPr="00814719" w:rsidRDefault="00F91B2D" w:rsidP="009C142E">
                            <w:pPr>
                              <w:jc w:val="left"/>
                              <w:rPr>
                                <w:rFonts w:asciiTheme="majorEastAsia" w:eastAsiaTheme="majorEastAsia" w:hAnsiTheme="majorEastAsia"/>
                                <w:color w:val="000000" w:themeColor="text1"/>
                              </w:rPr>
                            </w:pPr>
                            <w:r w:rsidRPr="00814719">
                              <w:rPr>
                                <w:rFonts w:asciiTheme="majorEastAsia" w:eastAsiaTheme="majorEastAsia" w:hAnsiTheme="majorEastAsia" w:hint="eastAsia"/>
                                <w:color w:val="000000" w:themeColor="text1"/>
                              </w:rPr>
                              <w:t>これまでの障がい児者施設での虐待事案を分析すると、次のような背景がみられた。</w:t>
                            </w:r>
                          </w:p>
                          <w:p w:rsidR="00F91B2D" w:rsidRPr="00814719" w:rsidRDefault="00F91B2D" w:rsidP="009C142E">
                            <w:pPr>
                              <w:ind w:left="420" w:hangingChars="200" w:hanging="420"/>
                              <w:jc w:val="left"/>
                              <w:rPr>
                                <w:rFonts w:asciiTheme="majorEastAsia" w:eastAsiaTheme="majorEastAsia" w:hAnsiTheme="majorEastAsia"/>
                                <w:color w:val="000000" w:themeColor="text1"/>
                              </w:rPr>
                            </w:pPr>
                            <w:r w:rsidRPr="00814719">
                              <w:rPr>
                                <w:rFonts w:asciiTheme="majorEastAsia" w:eastAsiaTheme="majorEastAsia" w:hAnsiTheme="majorEastAsia" w:hint="eastAsia"/>
                                <w:color w:val="000000" w:themeColor="text1"/>
                              </w:rPr>
                              <w:t>①　施設において施設外部との交流・関係が希薄になりやすく、</w:t>
                            </w:r>
                            <w:r>
                              <w:rPr>
                                <w:rFonts w:asciiTheme="majorEastAsia" w:eastAsiaTheme="majorEastAsia" w:hAnsiTheme="majorEastAsia" w:hint="eastAsia"/>
                                <w:color w:val="000000" w:themeColor="text1"/>
                              </w:rPr>
                              <w:t>「この程度の行為はやむを得ない」との感覚があった。</w:t>
                            </w:r>
                          </w:p>
                          <w:p w:rsidR="00F91B2D" w:rsidRPr="00814719" w:rsidRDefault="00F91B2D" w:rsidP="009C142E">
                            <w:pPr>
                              <w:jc w:val="left"/>
                              <w:rPr>
                                <w:rFonts w:asciiTheme="majorEastAsia" w:eastAsiaTheme="majorEastAsia" w:hAnsiTheme="majorEastAsia"/>
                                <w:color w:val="000000" w:themeColor="text1"/>
                              </w:rPr>
                            </w:pPr>
                            <w:r w:rsidRPr="00814719">
                              <w:rPr>
                                <w:rFonts w:asciiTheme="majorEastAsia" w:eastAsiaTheme="majorEastAsia" w:hAnsiTheme="majorEastAsia" w:hint="eastAsia"/>
                                <w:color w:val="000000" w:themeColor="text1"/>
                              </w:rPr>
                              <w:t>②　障がい特性への理解不足等から行動障がいへの対応に苦慮し力で押さえつける支援を行っていた。</w:t>
                            </w:r>
                          </w:p>
                          <w:p w:rsidR="00F91B2D" w:rsidRPr="00814719" w:rsidRDefault="00F91B2D" w:rsidP="009C142E">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③　</w:t>
                            </w:r>
                            <w:r w:rsidRPr="00814719">
                              <w:rPr>
                                <w:rFonts w:asciiTheme="majorEastAsia" w:eastAsiaTheme="majorEastAsia" w:hAnsiTheme="majorEastAsia" w:hint="eastAsia"/>
                                <w:color w:val="000000" w:themeColor="text1"/>
                              </w:rPr>
                              <w:t>施設内で利用者支援についてのノウハウの蓄積がなかった。</w:t>
                            </w:r>
                          </w:p>
                          <w:p w:rsidR="00F91B2D" w:rsidRPr="00814719" w:rsidRDefault="00F91B2D" w:rsidP="009C142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7" o:spid="_x0000_s1056" style="position:absolute;left:0;text-align:left;margin-left:13.5pt;margin-top:1.5pt;width:498.75pt;height:9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" fillcolor="#fcd5b5" stroked="f" strokeweight="2pt">
                <v:textbox>
                  <w:txbxContent>
                    <w:p w:rsidR="00F91B2D" w:rsidRPr="00814719" w:rsidRDefault="00F91B2D" w:rsidP="009C142E">
                      <w:pPr>
                        <w:jc w:val="left"/>
                        <w:rPr>
                          <w:rFonts w:asciiTheme="majorEastAsia" w:eastAsiaTheme="majorEastAsia" w:hAnsiTheme="majorEastAsia"/>
                          <w:color w:val="000000" w:themeColor="text1"/>
                        </w:rPr>
                      </w:pPr>
                      <w:r w:rsidRPr="00814719">
                        <w:rPr>
                          <w:rFonts w:asciiTheme="majorEastAsia" w:eastAsiaTheme="majorEastAsia" w:hAnsiTheme="majorEastAsia" w:hint="eastAsia"/>
                          <w:color w:val="000000" w:themeColor="text1"/>
                        </w:rPr>
                        <w:t>これまでの障がい児者施設での虐待事案を分析すると、次のような背景がみられた。</w:t>
                      </w:r>
                    </w:p>
                    <w:p w:rsidR="00F91B2D" w:rsidRPr="00814719" w:rsidRDefault="00F91B2D" w:rsidP="009C142E">
                      <w:pPr>
                        <w:ind w:left="420" w:hangingChars="200" w:hanging="420"/>
                        <w:jc w:val="left"/>
                        <w:rPr>
                          <w:rFonts w:asciiTheme="majorEastAsia" w:eastAsiaTheme="majorEastAsia" w:hAnsiTheme="majorEastAsia"/>
                          <w:color w:val="000000" w:themeColor="text1"/>
                        </w:rPr>
                      </w:pPr>
                      <w:r w:rsidRPr="00814719">
                        <w:rPr>
                          <w:rFonts w:asciiTheme="majorEastAsia" w:eastAsiaTheme="majorEastAsia" w:hAnsiTheme="majorEastAsia" w:hint="eastAsia"/>
                          <w:color w:val="000000" w:themeColor="text1"/>
                        </w:rPr>
                        <w:t>①　施設において施設外部との交流・関係が希薄になりやすく、</w:t>
                      </w:r>
                      <w:r>
                        <w:rPr>
                          <w:rFonts w:asciiTheme="majorEastAsia" w:eastAsiaTheme="majorEastAsia" w:hAnsiTheme="majorEastAsia" w:hint="eastAsia"/>
                          <w:color w:val="000000" w:themeColor="text1"/>
                        </w:rPr>
                        <w:t>「この程度の行為はやむを得ない」との感覚があった。</w:t>
                      </w:r>
                    </w:p>
                    <w:p w:rsidR="00F91B2D" w:rsidRPr="00814719" w:rsidRDefault="00F91B2D" w:rsidP="009C142E">
                      <w:pPr>
                        <w:jc w:val="left"/>
                        <w:rPr>
                          <w:rFonts w:asciiTheme="majorEastAsia" w:eastAsiaTheme="majorEastAsia" w:hAnsiTheme="majorEastAsia"/>
                          <w:color w:val="000000" w:themeColor="text1"/>
                        </w:rPr>
                      </w:pPr>
                      <w:r w:rsidRPr="00814719">
                        <w:rPr>
                          <w:rFonts w:asciiTheme="majorEastAsia" w:eastAsiaTheme="majorEastAsia" w:hAnsiTheme="majorEastAsia" w:hint="eastAsia"/>
                          <w:color w:val="000000" w:themeColor="text1"/>
                        </w:rPr>
                        <w:t>②　障がい特性への理解不足等から行動障がいへの対応に苦慮し力で押さえつける支援を行っていた。</w:t>
                      </w:r>
                    </w:p>
                    <w:p w:rsidR="00F91B2D" w:rsidRPr="00814719" w:rsidRDefault="00F91B2D" w:rsidP="009C142E">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③　</w:t>
                      </w:r>
                      <w:r w:rsidRPr="00814719">
                        <w:rPr>
                          <w:rFonts w:asciiTheme="majorEastAsia" w:eastAsiaTheme="majorEastAsia" w:hAnsiTheme="majorEastAsia" w:hint="eastAsia"/>
                          <w:color w:val="000000" w:themeColor="text1"/>
                        </w:rPr>
                        <w:t>施設内で利用者支援についてのノウハウの蓄積がなかった。</w:t>
                      </w:r>
                    </w:p>
                    <w:p w:rsidR="00F91B2D" w:rsidRPr="00814719" w:rsidRDefault="00F91B2D" w:rsidP="009C142E">
                      <w:pPr>
                        <w:jc w:val="left"/>
                      </w:pPr>
                    </w:p>
                  </w:txbxContent>
                </v:textbox>
              </v:rect>
            </w:pict>
          </mc:Fallback>
        </mc:AlternateContent>
      </w:r>
    </w:p>
    <w:p w:rsidR="009C142E" w:rsidRPr="00EE432F" w:rsidRDefault="009C142E" w:rsidP="00EE432F">
      <w:pPr>
        <w:ind w:left="200" w:hangingChars="100" w:hanging="200"/>
        <w:rPr>
          <w:rFonts w:ascii="HG丸ｺﾞｼｯｸM-PRO" w:eastAsia="HG丸ｺﾞｼｯｸM-PRO" w:hAnsi="HG丸ｺﾞｼｯｸM-PRO"/>
          <w:sz w:val="20"/>
          <w:szCs w:val="20"/>
        </w:rPr>
      </w:pPr>
    </w:p>
    <w:p w:rsidR="009C142E" w:rsidRPr="00EE432F" w:rsidRDefault="009C142E" w:rsidP="00EE432F">
      <w:pPr>
        <w:ind w:left="200" w:hangingChars="100" w:hanging="200"/>
        <w:rPr>
          <w:rFonts w:ascii="HG丸ｺﾞｼｯｸM-PRO" w:eastAsia="HG丸ｺﾞｼｯｸM-PRO" w:hAnsi="HG丸ｺﾞｼｯｸM-PRO"/>
          <w:sz w:val="20"/>
          <w:szCs w:val="20"/>
        </w:rPr>
      </w:pPr>
    </w:p>
    <w:p w:rsidR="009C142E" w:rsidRPr="00EE432F" w:rsidRDefault="009C142E" w:rsidP="00EE432F">
      <w:pPr>
        <w:ind w:left="200" w:hangingChars="100" w:hanging="200"/>
        <w:rPr>
          <w:rFonts w:ascii="HG丸ｺﾞｼｯｸM-PRO" w:eastAsia="HG丸ｺﾞｼｯｸM-PRO" w:hAnsi="HG丸ｺﾞｼｯｸM-PRO"/>
          <w:sz w:val="20"/>
          <w:szCs w:val="20"/>
        </w:rPr>
      </w:pPr>
    </w:p>
    <w:p w:rsidR="009C142E" w:rsidRPr="00EE432F" w:rsidRDefault="009C142E" w:rsidP="00EE432F">
      <w:pPr>
        <w:ind w:left="200" w:hangingChars="100" w:hanging="200"/>
        <w:rPr>
          <w:rFonts w:ascii="HG丸ｺﾞｼｯｸM-PRO" w:eastAsia="HG丸ｺﾞｼｯｸM-PRO" w:hAnsi="HG丸ｺﾞｼｯｸM-PRO"/>
          <w:sz w:val="20"/>
          <w:szCs w:val="20"/>
        </w:rPr>
      </w:pPr>
    </w:p>
    <w:p w:rsidR="00403427" w:rsidRDefault="00403427" w:rsidP="009C142E">
      <w:pPr>
        <w:rPr>
          <w:rFonts w:ascii="HG丸ｺﾞｼｯｸM-PRO" w:eastAsia="HG丸ｺﾞｼｯｸM-PRO" w:hAnsi="HG丸ｺﾞｼｯｸM-PRO"/>
          <w:sz w:val="20"/>
          <w:szCs w:val="20"/>
        </w:rPr>
      </w:pPr>
    </w:p>
    <w:p w:rsidR="00403427" w:rsidRPr="00403427" w:rsidRDefault="00403427" w:rsidP="006B6820">
      <w:pPr>
        <w:ind w:firstLineChars="200" w:firstLine="400"/>
        <w:rPr>
          <w:rFonts w:asciiTheme="majorEastAsia" w:eastAsiaTheme="majorEastAsia" w:hAnsiTheme="majorEastAsia"/>
          <w:sz w:val="20"/>
          <w:szCs w:val="20"/>
        </w:rPr>
      </w:pPr>
      <w:r w:rsidRPr="00403427">
        <w:rPr>
          <w:rFonts w:asciiTheme="majorEastAsia" w:eastAsiaTheme="majorEastAsia" w:hAnsiTheme="majorEastAsia" w:hint="eastAsia"/>
          <w:sz w:val="20"/>
          <w:szCs w:val="20"/>
          <w:highlight w:val="cyan"/>
        </w:rPr>
        <w:t>事業の立ち上げ</w:t>
      </w:r>
    </w:p>
    <w:p w:rsidR="005C036D" w:rsidRPr="00F844E0" w:rsidRDefault="009C142E" w:rsidP="005C036D">
      <w:pPr>
        <w:spacing w:line="300" w:lineRule="exact"/>
        <w:ind w:left="200" w:hangingChars="100" w:hanging="200"/>
        <w:rPr>
          <w:rFonts w:asciiTheme="majorEastAsia" w:eastAsiaTheme="majorEastAsia" w:hAnsiTheme="majorEastAsia"/>
          <w:color w:val="000000" w:themeColor="text1"/>
          <w:sz w:val="20"/>
          <w:szCs w:val="20"/>
        </w:rPr>
      </w:pPr>
      <w:r w:rsidRPr="00EE432F">
        <w:rPr>
          <w:rFonts w:asciiTheme="majorEastAsia" w:eastAsiaTheme="majorEastAsia" w:hAnsiTheme="majorEastAsia" w:hint="eastAsia"/>
          <w:sz w:val="20"/>
          <w:szCs w:val="20"/>
        </w:rPr>
        <w:t xml:space="preserve">　</w:t>
      </w:r>
      <w:r w:rsidR="00403427">
        <w:rPr>
          <w:rFonts w:asciiTheme="majorEastAsia" w:eastAsiaTheme="majorEastAsia" w:hAnsiTheme="majorEastAsia" w:hint="eastAsia"/>
          <w:sz w:val="20"/>
          <w:szCs w:val="20"/>
        </w:rPr>
        <w:t xml:space="preserve">　</w:t>
      </w:r>
      <w:r w:rsidRPr="00EF4D9D">
        <w:rPr>
          <w:rFonts w:asciiTheme="majorEastAsia" w:eastAsiaTheme="majorEastAsia" w:hAnsiTheme="majorEastAsia" w:hint="eastAsia"/>
          <w:sz w:val="20"/>
          <w:szCs w:val="20"/>
        </w:rPr>
        <w:t>大阪府では、これらの不幸な事案が二度と発生しないよう「施設内虐待ゼロ」を目指し、平成２３年度から</w:t>
      </w:r>
      <w:r w:rsidR="000C7588">
        <w:rPr>
          <w:rFonts w:asciiTheme="majorEastAsia" w:eastAsiaTheme="majorEastAsia" w:hAnsiTheme="majorEastAsia" w:hint="eastAsia"/>
          <w:sz w:val="20"/>
          <w:szCs w:val="20"/>
        </w:rPr>
        <w:t>の</w:t>
      </w:r>
      <w:r w:rsidRPr="00EF4D9D">
        <w:rPr>
          <w:rFonts w:asciiTheme="majorEastAsia" w:eastAsiaTheme="majorEastAsia" w:hAnsiTheme="majorEastAsia" w:hint="eastAsia"/>
          <w:sz w:val="20"/>
          <w:szCs w:val="20"/>
        </w:rPr>
        <w:t>３か年事業として</w:t>
      </w:r>
      <w:r w:rsidR="00CE4992">
        <w:rPr>
          <w:rFonts w:asciiTheme="majorEastAsia" w:eastAsiaTheme="majorEastAsia" w:hAnsiTheme="majorEastAsia" w:hint="eastAsia"/>
          <w:sz w:val="20"/>
          <w:szCs w:val="20"/>
        </w:rPr>
        <w:t>［障がい児者施設等サービス改善支援事業］を立ち上げました</w:t>
      </w:r>
      <w:r w:rsidR="00CE4992" w:rsidRPr="00F844E0">
        <w:rPr>
          <w:rFonts w:asciiTheme="majorEastAsia" w:eastAsiaTheme="majorEastAsia" w:hAnsiTheme="majorEastAsia" w:hint="eastAsia"/>
          <w:color w:val="000000" w:themeColor="text1"/>
          <w:sz w:val="20"/>
          <w:szCs w:val="20"/>
        </w:rPr>
        <w:t>。本事業は、</w:t>
      </w:r>
      <w:r w:rsidRPr="00F844E0">
        <w:rPr>
          <w:rFonts w:asciiTheme="majorEastAsia" w:eastAsiaTheme="majorEastAsia" w:hAnsiTheme="majorEastAsia" w:hint="eastAsia"/>
          <w:color w:val="000000" w:themeColor="text1"/>
          <w:sz w:val="20"/>
          <w:szCs w:val="20"/>
        </w:rPr>
        <w:t>第三者</w:t>
      </w:r>
      <w:r w:rsidR="008B33F8" w:rsidRPr="00F844E0">
        <w:rPr>
          <w:rFonts w:asciiTheme="majorEastAsia" w:eastAsiaTheme="majorEastAsia" w:hAnsiTheme="majorEastAsia" w:hint="eastAsia"/>
          <w:color w:val="000000" w:themeColor="text1"/>
          <w:sz w:val="20"/>
          <w:szCs w:val="20"/>
        </w:rPr>
        <w:t>が</w:t>
      </w:r>
      <w:r w:rsidRPr="00F844E0">
        <w:rPr>
          <w:rFonts w:asciiTheme="majorEastAsia" w:eastAsiaTheme="majorEastAsia" w:hAnsiTheme="majorEastAsia" w:hint="eastAsia"/>
          <w:color w:val="000000" w:themeColor="text1"/>
          <w:sz w:val="20"/>
          <w:szCs w:val="20"/>
        </w:rPr>
        <w:t>施設を訪問する「サービス改善支援員派遣事業」、</w:t>
      </w:r>
      <w:r w:rsidR="00CE4992" w:rsidRPr="00F844E0">
        <w:rPr>
          <w:rFonts w:asciiTheme="majorEastAsia" w:eastAsiaTheme="majorEastAsia" w:hAnsiTheme="majorEastAsia" w:hint="eastAsia"/>
          <w:color w:val="000000" w:themeColor="text1"/>
          <w:sz w:val="20"/>
          <w:szCs w:val="20"/>
        </w:rPr>
        <w:t>訪問結果を</w:t>
      </w:r>
      <w:r w:rsidR="005E6B17" w:rsidRPr="00F844E0">
        <w:rPr>
          <w:rFonts w:asciiTheme="majorEastAsia" w:eastAsiaTheme="majorEastAsia" w:hAnsiTheme="majorEastAsia" w:hint="eastAsia"/>
          <w:color w:val="000000" w:themeColor="text1"/>
          <w:sz w:val="20"/>
          <w:szCs w:val="20"/>
        </w:rPr>
        <w:t>分析し次の取組みを</w:t>
      </w:r>
      <w:r w:rsidR="00CE4992" w:rsidRPr="00F844E0">
        <w:rPr>
          <w:rFonts w:asciiTheme="majorEastAsia" w:eastAsiaTheme="majorEastAsia" w:hAnsiTheme="majorEastAsia" w:hint="eastAsia"/>
          <w:color w:val="000000" w:themeColor="text1"/>
          <w:sz w:val="20"/>
          <w:szCs w:val="20"/>
        </w:rPr>
        <w:t>検討する「障</w:t>
      </w:r>
      <w:r w:rsidR="0016742E" w:rsidRPr="00F844E0">
        <w:rPr>
          <w:rFonts w:asciiTheme="majorEastAsia" w:eastAsiaTheme="majorEastAsia" w:hAnsiTheme="majorEastAsia" w:hint="eastAsia"/>
          <w:color w:val="000000" w:themeColor="text1"/>
          <w:sz w:val="20"/>
          <w:szCs w:val="20"/>
        </w:rPr>
        <w:t>がい</w:t>
      </w:r>
      <w:r w:rsidR="00CE4992" w:rsidRPr="00F844E0">
        <w:rPr>
          <w:rFonts w:asciiTheme="majorEastAsia" w:eastAsiaTheme="majorEastAsia" w:hAnsiTheme="majorEastAsia" w:hint="eastAsia"/>
          <w:color w:val="000000" w:themeColor="text1"/>
          <w:sz w:val="20"/>
          <w:szCs w:val="20"/>
        </w:rPr>
        <w:t>児者虐待防止支援専門委員</w:t>
      </w:r>
      <w:r w:rsidR="002D2C47" w:rsidRPr="00F844E0">
        <w:rPr>
          <w:rFonts w:asciiTheme="majorEastAsia" w:eastAsiaTheme="majorEastAsia" w:hAnsiTheme="majorEastAsia" w:hint="eastAsia"/>
          <w:color w:val="000000" w:themeColor="text1"/>
          <w:sz w:val="20"/>
          <w:szCs w:val="20"/>
        </w:rPr>
        <w:t>会」、利用者への支援に苦慮する施設へ</w:t>
      </w:r>
      <w:r w:rsidR="005C036D" w:rsidRPr="00F844E0">
        <w:rPr>
          <w:rFonts w:asciiTheme="majorEastAsia" w:eastAsiaTheme="majorEastAsia" w:hAnsiTheme="majorEastAsia" w:hint="eastAsia"/>
          <w:color w:val="000000" w:themeColor="text1"/>
          <w:sz w:val="20"/>
          <w:szCs w:val="20"/>
        </w:rPr>
        <w:t>の「</w:t>
      </w:r>
      <w:r w:rsidRPr="00F844E0">
        <w:rPr>
          <w:rFonts w:asciiTheme="majorEastAsia" w:eastAsiaTheme="majorEastAsia" w:hAnsiTheme="majorEastAsia" w:hint="eastAsia"/>
          <w:color w:val="000000" w:themeColor="text1"/>
          <w:sz w:val="20"/>
          <w:szCs w:val="20"/>
        </w:rPr>
        <w:t>専門的</w:t>
      </w:r>
      <w:r w:rsidR="005C036D" w:rsidRPr="00F844E0">
        <w:rPr>
          <w:rFonts w:asciiTheme="majorEastAsia" w:eastAsiaTheme="majorEastAsia" w:hAnsiTheme="majorEastAsia" w:hint="eastAsia"/>
          <w:color w:val="000000" w:themeColor="text1"/>
          <w:sz w:val="20"/>
          <w:szCs w:val="20"/>
        </w:rPr>
        <w:t>支援」から成り立っています。</w:t>
      </w:r>
    </w:p>
    <w:p w:rsidR="009C142E" w:rsidRPr="00EF4D9D" w:rsidRDefault="009C142E" w:rsidP="005C036D">
      <w:pPr>
        <w:spacing w:line="300" w:lineRule="exact"/>
        <w:ind w:leftChars="100" w:left="210" w:firstLineChars="100" w:firstLine="200"/>
        <w:rPr>
          <w:rFonts w:asciiTheme="majorEastAsia" w:eastAsiaTheme="majorEastAsia" w:hAnsiTheme="majorEastAsia"/>
          <w:sz w:val="20"/>
          <w:szCs w:val="20"/>
        </w:rPr>
      </w:pPr>
      <w:r w:rsidRPr="00EF4D9D">
        <w:rPr>
          <w:rFonts w:asciiTheme="majorEastAsia" w:eastAsiaTheme="majorEastAsia" w:hAnsiTheme="majorEastAsia" w:hint="eastAsia"/>
          <w:sz w:val="20"/>
          <w:szCs w:val="20"/>
        </w:rPr>
        <w:t>本委員会では、社会福祉、医療、司法の各分野の委員がそれぞれの専門の見地から、サービス改善支援員の訪問内容について確認・評価</w:t>
      </w:r>
      <w:r w:rsidR="005E6B17">
        <w:rPr>
          <w:rFonts w:asciiTheme="majorEastAsia" w:eastAsiaTheme="majorEastAsia" w:hAnsiTheme="majorEastAsia" w:hint="eastAsia"/>
          <w:sz w:val="20"/>
          <w:szCs w:val="20"/>
        </w:rPr>
        <w:t>し</w:t>
      </w:r>
      <w:r w:rsidR="0016742E">
        <w:rPr>
          <w:rFonts w:asciiTheme="majorEastAsia" w:eastAsiaTheme="majorEastAsia" w:hAnsiTheme="majorEastAsia" w:hint="eastAsia"/>
          <w:sz w:val="20"/>
          <w:szCs w:val="20"/>
        </w:rPr>
        <w:t>、虐待の要因となるリスクの分析や必要な着眼点、</w:t>
      </w:r>
      <w:r w:rsidRPr="00EF4D9D">
        <w:rPr>
          <w:rFonts w:asciiTheme="majorEastAsia" w:eastAsiaTheme="majorEastAsia" w:hAnsiTheme="majorEastAsia" w:hint="eastAsia"/>
          <w:sz w:val="20"/>
          <w:szCs w:val="20"/>
        </w:rPr>
        <w:t>次回訪問時に必要な視点や</w:t>
      </w:r>
      <w:r w:rsidR="003E5A0E">
        <w:rPr>
          <w:rFonts w:asciiTheme="majorEastAsia" w:eastAsiaTheme="majorEastAsia" w:hAnsiTheme="majorEastAsia" w:hint="eastAsia"/>
          <w:sz w:val="20"/>
          <w:szCs w:val="20"/>
        </w:rPr>
        <w:t>府立</w:t>
      </w:r>
      <w:r w:rsidRPr="00EF4D9D">
        <w:rPr>
          <w:rFonts w:asciiTheme="majorEastAsia" w:eastAsiaTheme="majorEastAsia" w:hAnsiTheme="majorEastAsia" w:hint="eastAsia"/>
          <w:sz w:val="20"/>
          <w:szCs w:val="20"/>
        </w:rPr>
        <w:t>砂川厚生福祉センターの研修を受講することが望ましい施設等について助言を行ってきました。</w:t>
      </w:r>
    </w:p>
    <w:p w:rsidR="00EE432F" w:rsidRPr="00EF4D9D" w:rsidRDefault="005F6D8E" w:rsidP="00EF4D9D">
      <w:pPr>
        <w:spacing w:beforeLines="50" w:before="180"/>
        <w:ind w:firstLineChars="100" w:firstLine="241"/>
        <w:rPr>
          <w:rFonts w:asciiTheme="majorEastAsia" w:eastAsiaTheme="majorEastAsia" w:hAnsiTheme="majorEastAsia"/>
          <w:b/>
          <w:sz w:val="24"/>
          <w:szCs w:val="24"/>
        </w:rPr>
      </w:pPr>
      <w:r w:rsidRPr="00EF4D9D">
        <w:rPr>
          <w:rFonts w:asciiTheme="majorEastAsia" w:eastAsiaTheme="majorEastAsia" w:hAnsiTheme="majorEastAsia" w:hint="eastAsia"/>
          <w:b/>
          <w:sz w:val="24"/>
          <w:szCs w:val="24"/>
        </w:rPr>
        <w:t xml:space="preserve">２　</w:t>
      </w:r>
      <w:r w:rsidR="00403427" w:rsidRPr="00EF4D9D">
        <w:rPr>
          <w:rFonts w:asciiTheme="majorEastAsia" w:eastAsiaTheme="majorEastAsia" w:hAnsiTheme="majorEastAsia" w:hint="eastAsia"/>
          <w:b/>
          <w:sz w:val="24"/>
          <w:szCs w:val="24"/>
        </w:rPr>
        <w:t>事業内容</w:t>
      </w:r>
      <w:r w:rsidR="00532A91" w:rsidRPr="00EF4D9D">
        <w:rPr>
          <w:rFonts w:asciiTheme="majorEastAsia" w:eastAsiaTheme="majorEastAsia" w:hAnsiTheme="majorEastAsia" w:hint="eastAsia"/>
          <w:b/>
          <w:sz w:val="24"/>
          <w:szCs w:val="24"/>
        </w:rPr>
        <w:t xml:space="preserve">　</w:t>
      </w:r>
    </w:p>
    <w:p w:rsidR="009C142E" w:rsidRPr="0026522A" w:rsidRDefault="009C142E" w:rsidP="009C142E">
      <w:pPr>
        <w:rPr>
          <w:rFonts w:asciiTheme="majorEastAsia" w:eastAsiaTheme="majorEastAsia" w:hAnsiTheme="majorEastAsia"/>
          <w:b/>
          <w:szCs w:val="21"/>
        </w:rPr>
      </w:pP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16960" behindDoc="0" locked="0" layoutInCell="1" allowOverlap="1" wp14:anchorId="53DAECA9" wp14:editId="10B6021D">
                <wp:simplePos x="0" y="0"/>
                <wp:positionH relativeFrom="column">
                  <wp:posOffset>800100</wp:posOffset>
                </wp:positionH>
                <wp:positionV relativeFrom="paragraph">
                  <wp:posOffset>1260222</wp:posOffset>
                </wp:positionV>
                <wp:extent cx="0" cy="1825877"/>
                <wp:effectExtent l="152400" t="19050" r="76200" b="79375"/>
                <wp:wrapNone/>
                <wp:docPr id="149" name="直線矢印コネクタ 149"/>
                <wp:cNvGraphicFramePr/>
                <a:graphic xmlns:a="http://schemas.openxmlformats.org/drawingml/2006/main">
                  <a:graphicData uri="http://schemas.microsoft.com/office/word/2010/wordprocessingShape">
                    <wps:wsp>
                      <wps:cNvCnPr/>
                      <wps:spPr>
                        <a:xfrm>
                          <a:off x="0" y="0"/>
                          <a:ext cx="0" cy="1825877"/>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直線矢印コネクタ 149" o:spid="_x0000_s1026" type="#_x0000_t32" style="position:absolute;left:0;text-align:left;margin-left:63pt;margin-top:99.25pt;width:0;height:143.7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" strokecolor="#4f81bd [3204]" strokeweight="3pt">
                <v:stroke endarrow="open"/>
                <v:shadow on="t" color="black" opacity="22937f" origin=",.5" offset="0,.63889mm"/>
              </v:shape>
            </w:pict>
          </mc:Fallback>
        </mc:AlternateContent>
      </w: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15936" behindDoc="0" locked="0" layoutInCell="1" allowOverlap="1" wp14:anchorId="317BC989" wp14:editId="74EF4CAE">
                <wp:simplePos x="0" y="0"/>
                <wp:positionH relativeFrom="column">
                  <wp:posOffset>2863479</wp:posOffset>
                </wp:positionH>
                <wp:positionV relativeFrom="paragraph">
                  <wp:posOffset>2183765</wp:posOffset>
                </wp:positionV>
                <wp:extent cx="603250" cy="344805"/>
                <wp:effectExtent l="0" t="0" r="6350" b="0"/>
                <wp:wrapNone/>
                <wp:docPr id="150" name="正方形/長方形 150"/>
                <wp:cNvGraphicFramePr/>
                <a:graphic xmlns:a="http://schemas.openxmlformats.org/drawingml/2006/main">
                  <a:graphicData uri="http://schemas.microsoft.com/office/word/2010/wordprocessingShape">
                    <wps:wsp>
                      <wps:cNvSpPr/>
                      <wps:spPr>
                        <a:xfrm>
                          <a:off x="0" y="0"/>
                          <a:ext cx="603250" cy="344805"/>
                        </a:xfrm>
                        <a:prstGeom prst="rect">
                          <a:avLst/>
                        </a:prstGeom>
                        <a:solidFill>
                          <a:sysClr val="window" lastClr="FFFFFF"/>
                        </a:solidFill>
                        <a:ln w="25400" cap="flat" cmpd="sng" algn="ctr">
                          <a:noFill/>
                          <a:prstDash val="solid"/>
                        </a:ln>
                        <a:effectLst/>
                      </wps:spPr>
                      <wps:txbx>
                        <w:txbxContent>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自己点検</w:t>
                            </w:r>
                          </w:p>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sidRPr="00B91F37">
                              <w:rPr>
                                <w:rFonts w:asciiTheme="majorEastAsia" w:eastAsiaTheme="majorEastAsia" w:hAnsiTheme="majorEastAsia" w:hint="eastAsia"/>
                                <w:color w:val="000000" w:themeColor="text1"/>
                                <w:sz w:val="16"/>
                                <w:szCs w:val="16"/>
                              </w:rPr>
                              <w:t>シート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0" o:spid="_x0000_s1057" style="position:absolute;left:0;text-align:left;margin-left:225.45pt;margin-top:171.95pt;width:47.5pt;height:27.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" fillcolor="window" stroked="f" strokeweight="2pt">
                <v:textbox inset="0,0,0,0">
                  <w:txbxContent>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自己点検</w:t>
                      </w:r>
                    </w:p>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sidRPr="00B91F37">
                        <w:rPr>
                          <w:rFonts w:asciiTheme="majorEastAsia" w:eastAsiaTheme="majorEastAsia" w:hAnsiTheme="majorEastAsia" w:hint="eastAsia"/>
                          <w:color w:val="000000" w:themeColor="text1"/>
                          <w:sz w:val="16"/>
                          <w:szCs w:val="16"/>
                        </w:rPr>
                        <w:t>シート</w:t>
                      </w:r>
                    </w:p>
                  </w:txbxContent>
                </v:textbox>
              </v:rect>
            </w:pict>
          </mc:Fallback>
        </mc:AlternateContent>
      </w: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14912" behindDoc="0" locked="0" layoutInCell="1" allowOverlap="1" wp14:anchorId="1B5DAD18" wp14:editId="73C62B30">
                <wp:simplePos x="0" y="0"/>
                <wp:positionH relativeFrom="column">
                  <wp:posOffset>2862209</wp:posOffset>
                </wp:positionH>
                <wp:positionV relativeFrom="paragraph">
                  <wp:posOffset>1717675</wp:posOffset>
                </wp:positionV>
                <wp:extent cx="603250" cy="344805"/>
                <wp:effectExtent l="0" t="0" r="6350" b="0"/>
                <wp:wrapNone/>
                <wp:docPr id="151" name="正方形/長方形 151"/>
                <wp:cNvGraphicFramePr/>
                <a:graphic xmlns:a="http://schemas.openxmlformats.org/drawingml/2006/main">
                  <a:graphicData uri="http://schemas.microsoft.com/office/word/2010/wordprocessingShape">
                    <wps:wsp>
                      <wps:cNvSpPr/>
                      <wps:spPr>
                        <a:xfrm>
                          <a:off x="0" y="0"/>
                          <a:ext cx="603250" cy="344805"/>
                        </a:xfrm>
                        <a:prstGeom prst="rect">
                          <a:avLst/>
                        </a:prstGeom>
                        <a:solidFill>
                          <a:sysClr val="window" lastClr="FFFFFF"/>
                        </a:solidFill>
                        <a:ln w="25400" cap="flat" cmpd="sng" algn="ctr">
                          <a:noFill/>
                          <a:prstDash val="solid"/>
                        </a:ln>
                        <a:effectLst/>
                      </wps:spPr>
                      <wps:txbx>
                        <w:txbxContent>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sidRPr="00B91F37">
                              <w:rPr>
                                <w:rFonts w:asciiTheme="majorEastAsia" w:eastAsiaTheme="majorEastAsia" w:hAnsiTheme="majorEastAsia" w:hint="eastAsia"/>
                                <w:color w:val="000000" w:themeColor="text1"/>
                                <w:sz w:val="16"/>
                                <w:szCs w:val="16"/>
                              </w:rPr>
                              <w:t>支援員</w:t>
                            </w:r>
                          </w:p>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sidRPr="00B91F37">
                              <w:rPr>
                                <w:rFonts w:asciiTheme="majorEastAsia" w:eastAsiaTheme="majorEastAsia" w:hAnsiTheme="majorEastAsia" w:hint="eastAsia"/>
                                <w:color w:val="000000" w:themeColor="text1"/>
                                <w:sz w:val="16"/>
                                <w:szCs w:val="16"/>
                              </w:rPr>
                              <w:t>記入シート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1" o:spid="_x0000_s1058" style="position:absolute;left:0;text-align:left;margin-left:225.35pt;margin-top:135.25pt;width:47.5pt;height:2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" fillcolor="window" stroked="f" strokeweight="2pt">
                <v:textbox inset="0,0,0,0">
                  <w:txbxContent>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sidRPr="00B91F37">
                        <w:rPr>
                          <w:rFonts w:asciiTheme="majorEastAsia" w:eastAsiaTheme="majorEastAsia" w:hAnsiTheme="majorEastAsia" w:hint="eastAsia"/>
                          <w:color w:val="000000" w:themeColor="text1"/>
                          <w:sz w:val="16"/>
                          <w:szCs w:val="16"/>
                        </w:rPr>
                        <w:t>支援員</w:t>
                      </w:r>
                    </w:p>
                    <w:p w:rsidR="00F91B2D" w:rsidRPr="00B91F37" w:rsidRDefault="00F91B2D" w:rsidP="009C142E">
                      <w:pPr>
                        <w:spacing w:line="240" w:lineRule="exact"/>
                        <w:ind w:firstLineChars="50" w:firstLine="80"/>
                        <w:jc w:val="left"/>
                        <w:rPr>
                          <w:rFonts w:asciiTheme="majorEastAsia" w:eastAsiaTheme="majorEastAsia" w:hAnsiTheme="majorEastAsia"/>
                          <w:color w:val="000000" w:themeColor="text1"/>
                          <w:sz w:val="16"/>
                          <w:szCs w:val="16"/>
                        </w:rPr>
                      </w:pPr>
                      <w:r w:rsidRPr="00B91F37">
                        <w:rPr>
                          <w:rFonts w:asciiTheme="majorEastAsia" w:eastAsiaTheme="majorEastAsia" w:hAnsiTheme="majorEastAsia" w:hint="eastAsia"/>
                          <w:color w:val="000000" w:themeColor="text1"/>
                          <w:sz w:val="16"/>
                          <w:szCs w:val="16"/>
                        </w:rPr>
                        <w:t>記入シート</w:t>
                      </w:r>
                    </w:p>
                  </w:txbxContent>
                </v:textbox>
              </v:rect>
            </w:pict>
          </mc:Fallback>
        </mc:AlternateContent>
      </w: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13888" behindDoc="0" locked="0" layoutInCell="1" allowOverlap="1" wp14:anchorId="1473B67E" wp14:editId="362CC263">
                <wp:simplePos x="0" y="0"/>
                <wp:positionH relativeFrom="column">
                  <wp:posOffset>2801620</wp:posOffset>
                </wp:positionH>
                <wp:positionV relativeFrom="paragraph">
                  <wp:posOffset>1138555</wp:posOffset>
                </wp:positionV>
                <wp:extent cx="725805" cy="1604010"/>
                <wp:effectExtent l="0" t="0" r="17145" b="15240"/>
                <wp:wrapNone/>
                <wp:docPr id="152" name="正方形/長方形 152"/>
                <wp:cNvGraphicFramePr/>
                <a:graphic xmlns:a="http://schemas.openxmlformats.org/drawingml/2006/main">
                  <a:graphicData uri="http://schemas.microsoft.com/office/word/2010/wordprocessingShape">
                    <wps:wsp>
                      <wps:cNvSpPr/>
                      <wps:spPr>
                        <a:xfrm>
                          <a:off x="0" y="0"/>
                          <a:ext cx="725805" cy="1604010"/>
                        </a:xfrm>
                        <a:prstGeom prst="rect">
                          <a:avLst/>
                        </a:prstGeom>
                        <a:noFill/>
                        <a:ln w="12700" cap="flat" cmpd="sng" algn="ctr">
                          <a:solidFill>
                            <a:sysClr val="windowText" lastClr="000000"/>
                          </a:solidFill>
                          <a:prstDash val="sysDash"/>
                        </a:ln>
                        <a:effectLst/>
                      </wps:spPr>
                      <wps:txbx>
                        <w:txbxContent>
                          <w:p w:rsidR="00F91B2D" w:rsidRDefault="00F91B2D" w:rsidP="009C142E">
                            <w:pPr>
                              <w:spacing w:line="240" w:lineRule="exact"/>
                              <w:jc w:val="left"/>
                              <w:rPr>
                                <w:rFonts w:asciiTheme="majorEastAsia" w:eastAsiaTheme="majorEastAsia" w:hAnsiTheme="majorEastAsia"/>
                                <w:color w:val="000000" w:themeColor="text1"/>
                                <w:sz w:val="18"/>
                                <w:szCs w:val="18"/>
                              </w:rPr>
                            </w:pPr>
                            <w:r w:rsidRPr="00D50267">
                              <w:rPr>
                                <w:rFonts w:asciiTheme="majorEastAsia" w:eastAsiaTheme="majorEastAsia" w:hAnsiTheme="majorEastAsia" w:hint="eastAsia"/>
                                <w:color w:val="000000" w:themeColor="text1"/>
                                <w:sz w:val="18"/>
                                <w:szCs w:val="18"/>
                              </w:rPr>
                              <w:t>サービス</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改善課題</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整理票</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2" o:spid="_x0000_s1059" style="position:absolute;left:0;text-align:left;margin-left:220.6pt;margin-top:89.65pt;width:57.15pt;height:126.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" filled="f" strokecolor="windowText" strokeweight="1pt">
                <v:stroke dashstyle="3 1"/>
                <v:textbox inset="1mm,0,0,0">
                  <w:txbxContent>
                    <w:p w:rsidR="00F91B2D" w:rsidRDefault="00F91B2D" w:rsidP="009C142E">
                      <w:pPr>
                        <w:spacing w:line="240" w:lineRule="exact"/>
                        <w:jc w:val="left"/>
                        <w:rPr>
                          <w:rFonts w:asciiTheme="majorEastAsia" w:eastAsiaTheme="majorEastAsia" w:hAnsiTheme="majorEastAsia"/>
                          <w:color w:val="000000" w:themeColor="text1"/>
                          <w:sz w:val="18"/>
                          <w:szCs w:val="18"/>
                        </w:rPr>
                      </w:pPr>
                      <w:r w:rsidRPr="00D50267">
                        <w:rPr>
                          <w:rFonts w:asciiTheme="majorEastAsia" w:eastAsiaTheme="majorEastAsia" w:hAnsiTheme="majorEastAsia" w:hint="eastAsia"/>
                          <w:color w:val="000000" w:themeColor="text1"/>
                          <w:sz w:val="18"/>
                          <w:szCs w:val="18"/>
                        </w:rPr>
                        <w:t>サービス</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改善課題</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整理票</w:t>
                      </w:r>
                    </w:p>
                  </w:txbxContent>
                </v:textbox>
              </v:rect>
            </w:pict>
          </mc:Fallback>
        </mc:AlternateContent>
      </w: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12864" behindDoc="0" locked="0" layoutInCell="1" allowOverlap="1" wp14:anchorId="6E2A15CC" wp14:editId="5F931809">
                <wp:simplePos x="0" y="0"/>
                <wp:positionH relativeFrom="column">
                  <wp:posOffset>1012454</wp:posOffset>
                </wp:positionH>
                <wp:positionV relativeFrom="paragraph">
                  <wp:posOffset>1457325</wp:posOffset>
                </wp:positionV>
                <wp:extent cx="1663065" cy="1513840"/>
                <wp:effectExtent l="0" t="0" r="0" b="0"/>
                <wp:wrapNone/>
                <wp:docPr id="153" name="正方形/長方形 153"/>
                <wp:cNvGraphicFramePr/>
                <a:graphic xmlns:a="http://schemas.openxmlformats.org/drawingml/2006/main">
                  <a:graphicData uri="http://schemas.microsoft.com/office/word/2010/wordprocessingShape">
                    <wps:wsp>
                      <wps:cNvSpPr/>
                      <wps:spPr>
                        <a:xfrm>
                          <a:off x="0" y="0"/>
                          <a:ext cx="1663065" cy="1513840"/>
                        </a:xfrm>
                        <a:prstGeom prst="rect">
                          <a:avLst/>
                        </a:prstGeom>
                        <a:noFill/>
                        <a:ln w="25400" cap="flat" cmpd="sng" algn="ctr">
                          <a:noFill/>
                          <a:prstDash val="solid"/>
                        </a:ln>
                        <a:effectLst/>
                      </wps:spPr>
                      <wps:txbx>
                        <w:txbxContent>
                          <w:p w:rsidR="00F91B2D" w:rsidRPr="008154A4" w:rsidRDefault="00F91B2D" w:rsidP="009C142E">
                            <w:pPr>
                              <w:spacing w:line="260" w:lineRule="exact"/>
                              <w:jc w:val="left"/>
                              <w:rPr>
                                <w:rFonts w:asciiTheme="majorEastAsia" w:eastAsiaTheme="majorEastAsia" w:hAnsiTheme="majorEastAsia"/>
                                <w:color w:val="000000" w:themeColor="text1"/>
                                <w:spacing w:val="-12"/>
                                <w:sz w:val="18"/>
                                <w:szCs w:val="18"/>
                              </w:rPr>
                            </w:pPr>
                            <w:r w:rsidRPr="0053643A">
                              <w:rPr>
                                <w:rFonts w:asciiTheme="majorEastAsia" w:eastAsiaTheme="majorEastAsia" w:hAnsiTheme="majorEastAsia" w:hint="eastAsia"/>
                                <w:color w:val="000000" w:themeColor="text1"/>
                                <w:spacing w:val="-12"/>
                                <w:sz w:val="18"/>
                                <w:szCs w:val="18"/>
                              </w:rPr>
                              <w:t>「</w:t>
                            </w:r>
                            <w:r w:rsidRPr="008154A4">
                              <w:rPr>
                                <w:rFonts w:asciiTheme="majorEastAsia" w:eastAsiaTheme="majorEastAsia" w:hAnsiTheme="majorEastAsia" w:hint="eastAsia"/>
                                <w:color w:val="000000" w:themeColor="text1"/>
                                <w:spacing w:val="-12"/>
                                <w:sz w:val="18"/>
                                <w:szCs w:val="18"/>
                                <w:u w:val="single"/>
                              </w:rPr>
                              <w:t>対話型」の手法等による訪問</w:t>
                            </w:r>
                          </w:p>
                          <w:p w:rsidR="00F91B2D" w:rsidRPr="008154A4" w:rsidRDefault="00F91B2D" w:rsidP="009C142E">
                            <w:pPr>
                              <w:spacing w:line="260" w:lineRule="exact"/>
                              <w:jc w:val="left"/>
                              <w:rPr>
                                <w:rFonts w:asciiTheme="majorEastAsia" w:eastAsiaTheme="majorEastAsia" w:hAnsiTheme="majorEastAsia"/>
                                <w:b/>
                                <w:color w:val="000000" w:themeColor="text1"/>
                                <w:spacing w:val="-12"/>
                                <w:sz w:val="18"/>
                                <w:szCs w:val="18"/>
                              </w:rPr>
                            </w:pPr>
                            <w:r w:rsidRPr="008154A4">
                              <w:rPr>
                                <w:rFonts w:asciiTheme="majorEastAsia" w:eastAsiaTheme="majorEastAsia" w:hAnsiTheme="majorEastAsia" w:hint="eastAsia"/>
                                <w:color w:val="000000" w:themeColor="text1"/>
                                <w:spacing w:val="-12"/>
                                <w:sz w:val="18"/>
                                <w:szCs w:val="18"/>
                              </w:rPr>
                              <w:t>■</w:t>
                            </w:r>
                            <w:r w:rsidRPr="008154A4">
                              <w:rPr>
                                <w:rFonts w:asciiTheme="majorEastAsia" w:eastAsiaTheme="majorEastAsia" w:hAnsiTheme="majorEastAsia" w:hint="eastAsia"/>
                                <w:b/>
                                <w:color w:val="000000" w:themeColor="text1"/>
                                <w:spacing w:val="-12"/>
                                <w:sz w:val="18"/>
                                <w:szCs w:val="18"/>
                              </w:rPr>
                              <w:t>訪問し、利用者・支援者等</w:t>
                            </w:r>
                          </w:p>
                          <w:p w:rsidR="00F91B2D" w:rsidRPr="008154A4" w:rsidRDefault="00F91B2D" w:rsidP="009C142E">
                            <w:pPr>
                              <w:spacing w:line="260" w:lineRule="exact"/>
                              <w:ind w:firstLineChars="100" w:firstLine="157"/>
                              <w:jc w:val="left"/>
                              <w:rPr>
                                <w:rFonts w:asciiTheme="majorEastAsia" w:eastAsiaTheme="majorEastAsia" w:hAnsiTheme="majorEastAsia"/>
                                <w:b/>
                                <w:color w:val="000000" w:themeColor="text1"/>
                                <w:spacing w:val="-12"/>
                                <w:sz w:val="18"/>
                                <w:szCs w:val="18"/>
                              </w:rPr>
                            </w:pPr>
                            <w:r w:rsidRPr="008154A4">
                              <w:rPr>
                                <w:rFonts w:asciiTheme="majorEastAsia" w:eastAsiaTheme="majorEastAsia" w:hAnsiTheme="majorEastAsia" w:hint="eastAsia"/>
                                <w:b/>
                                <w:color w:val="000000" w:themeColor="text1"/>
                                <w:spacing w:val="-12"/>
                                <w:sz w:val="18"/>
                                <w:szCs w:val="18"/>
                              </w:rPr>
                              <w:t>との会話・交流等</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（年５日程度）</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・支援内容の確認、作業活動等</w:t>
                            </w:r>
                          </w:p>
                          <w:p w:rsidR="00F91B2D" w:rsidRPr="0026522A" w:rsidRDefault="00F91B2D" w:rsidP="0026522A">
                            <w:pPr>
                              <w:spacing w:line="260" w:lineRule="exact"/>
                              <w:ind w:firstLineChars="100" w:firstLine="180"/>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への参加</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・課題の整理や改善手法の提案</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・助言や工夫事例の紹介等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3" o:spid="_x0000_s1060" style="position:absolute;left:0;text-align:left;margin-left:79.7pt;margin-top:114.75pt;width:130.95pt;height:119.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" filled="f" stroked="f" strokeweight="2pt">
                <v:textbox inset="0,0,0,0">
                  <w:txbxContent>
                    <w:p w:rsidR="00F91B2D" w:rsidRPr="008154A4" w:rsidRDefault="00F91B2D" w:rsidP="009C142E">
                      <w:pPr>
                        <w:spacing w:line="260" w:lineRule="exact"/>
                        <w:jc w:val="left"/>
                        <w:rPr>
                          <w:rFonts w:asciiTheme="majorEastAsia" w:eastAsiaTheme="majorEastAsia" w:hAnsiTheme="majorEastAsia"/>
                          <w:color w:val="000000" w:themeColor="text1"/>
                          <w:spacing w:val="-12"/>
                          <w:sz w:val="18"/>
                          <w:szCs w:val="18"/>
                        </w:rPr>
                      </w:pPr>
                      <w:r w:rsidRPr="0053643A">
                        <w:rPr>
                          <w:rFonts w:asciiTheme="majorEastAsia" w:eastAsiaTheme="majorEastAsia" w:hAnsiTheme="majorEastAsia" w:hint="eastAsia"/>
                          <w:color w:val="000000" w:themeColor="text1"/>
                          <w:spacing w:val="-12"/>
                          <w:sz w:val="18"/>
                          <w:szCs w:val="18"/>
                        </w:rPr>
                        <w:t>「</w:t>
                      </w:r>
                      <w:r w:rsidRPr="008154A4">
                        <w:rPr>
                          <w:rFonts w:asciiTheme="majorEastAsia" w:eastAsiaTheme="majorEastAsia" w:hAnsiTheme="majorEastAsia" w:hint="eastAsia"/>
                          <w:color w:val="000000" w:themeColor="text1"/>
                          <w:spacing w:val="-12"/>
                          <w:sz w:val="18"/>
                          <w:szCs w:val="18"/>
                          <w:u w:val="single"/>
                        </w:rPr>
                        <w:t>対話型」の手法等による訪問</w:t>
                      </w:r>
                    </w:p>
                    <w:p w:rsidR="00F91B2D" w:rsidRPr="008154A4" w:rsidRDefault="00F91B2D" w:rsidP="009C142E">
                      <w:pPr>
                        <w:spacing w:line="260" w:lineRule="exact"/>
                        <w:jc w:val="left"/>
                        <w:rPr>
                          <w:rFonts w:asciiTheme="majorEastAsia" w:eastAsiaTheme="majorEastAsia" w:hAnsiTheme="majorEastAsia"/>
                          <w:b/>
                          <w:color w:val="000000" w:themeColor="text1"/>
                          <w:spacing w:val="-12"/>
                          <w:sz w:val="18"/>
                          <w:szCs w:val="18"/>
                        </w:rPr>
                      </w:pPr>
                      <w:r w:rsidRPr="008154A4">
                        <w:rPr>
                          <w:rFonts w:asciiTheme="majorEastAsia" w:eastAsiaTheme="majorEastAsia" w:hAnsiTheme="majorEastAsia" w:hint="eastAsia"/>
                          <w:color w:val="000000" w:themeColor="text1"/>
                          <w:spacing w:val="-12"/>
                          <w:sz w:val="18"/>
                          <w:szCs w:val="18"/>
                        </w:rPr>
                        <w:t>■</w:t>
                      </w:r>
                      <w:r w:rsidRPr="008154A4">
                        <w:rPr>
                          <w:rFonts w:asciiTheme="majorEastAsia" w:eastAsiaTheme="majorEastAsia" w:hAnsiTheme="majorEastAsia" w:hint="eastAsia"/>
                          <w:b/>
                          <w:color w:val="000000" w:themeColor="text1"/>
                          <w:spacing w:val="-12"/>
                          <w:sz w:val="18"/>
                          <w:szCs w:val="18"/>
                        </w:rPr>
                        <w:t>訪問し、利用者・支援者等</w:t>
                      </w:r>
                    </w:p>
                    <w:p w:rsidR="00F91B2D" w:rsidRPr="008154A4" w:rsidRDefault="00F91B2D" w:rsidP="009C142E">
                      <w:pPr>
                        <w:spacing w:line="260" w:lineRule="exact"/>
                        <w:ind w:firstLineChars="100" w:firstLine="157"/>
                        <w:jc w:val="left"/>
                        <w:rPr>
                          <w:rFonts w:asciiTheme="majorEastAsia" w:eastAsiaTheme="majorEastAsia" w:hAnsiTheme="majorEastAsia"/>
                          <w:b/>
                          <w:color w:val="000000" w:themeColor="text1"/>
                          <w:spacing w:val="-12"/>
                          <w:sz w:val="18"/>
                          <w:szCs w:val="18"/>
                        </w:rPr>
                      </w:pPr>
                      <w:r w:rsidRPr="008154A4">
                        <w:rPr>
                          <w:rFonts w:asciiTheme="majorEastAsia" w:eastAsiaTheme="majorEastAsia" w:hAnsiTheme="majorEastAsia" w:hint="eastAsia"/>
                          <w:b/>
                          <w:color w:val="000000" w:themeColor="text1"/>
                          <w:spacing w:val="-12"/>
                          <w:sz w:val="18"/>
                          <w:szCs w:val="18"/>
                        </w:rPr>
                        <w:t>との会話・交流等</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（年５日程度）</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・支援内容の確認、作業活動等</w:t>
                      </w:r>
                    </w:p>
                    <w:p w:rsidR="00F91B2D" w:rsidRPr="0026522A" w:rsidRDefault="00F91B2D" w:rsidP="0026522A">
                      <w:pPr>
                        <w:spacing w:line="260" w:lineRule="exact"/>
                        <w:ind w:firstLineChars="100" w:firstLine="180"/>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への参加</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・課題の整理や改善手法の提案</w:t>
                      </w:r>
                    </w:p>
                    <w:p w:rsidR="00F91B2D" w:rsidRPr="0026522A" w:rsidRDefault="00F91B2D" w:rsidP="009C142E">
                      <w:pPr>
                        <w:spacing w:line="260" w:lineRule="exact"/>
                        <w:jc w:val="left"/>
                        <w:rPr>
                          <w:rFonts w:asciiTheme="majorEastAsia" w:eastAsiaTheme="majorEastAsia" w:hAnsiTheme="majorEastAsia"/>
                          <w:color w:val="000000" w:themeColor="text1"/>
                          <w:sz w:val="18"/>
                          <w:szCs w:val="18"/>
                        </w:rPr>
                      </w:pPr>
                      <w:r w:rsidRPr="0026522A">
                        <w:rPr>
                          <w:rFonts w:asciiTheme="majorEastAsia" w:eastAsiaTheme="majorEastAsia" w:hAnsiTheme="majorEastAsia" w:hint="eastAsia"/>
                          <w:color w:val="000000" w:themeColor="text1"/>
                          <w:sz w:val="18"/>
                          <w:szCs w:val="18"/>
                        </w:rPr>
                        <w:t>・助言や工夫事例の紹介等</w:t>
                      </w:r>
                    </w:p>
                  </w:txbxContent>
                </v:textbox>
              </v:rect>
            </w:pict>
          </mc:Fallback>
        </mc:AlternateContent>
      </w: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02624" behindDoc="0" locked="0" layoutInCell="1" allowOverlap="1" wp14:anchorId="290E04E3" wp14:editId="19DE365C">
                <wp:simplePos x="0" y="0"/>
                <wp:positionH relativeFrom="column">
                  <wp:posOffset>133350</wp:posOffset>
                </wp:positionH>
                <wp:positionV relativeFrom="paragraph">
                  <wp:posOffset>681355</wp:posOffset>
                </wp:positionV>
                <wp:extent cx="599440" cy="517525"/>
                <wp:effectExtent l="57150" t="133350" r="0" b="92075"/>
                <wp:wrapNone/>
                <wp:docPr id="156" name="カギ線コネクタ 156"/>
                <wp:cNvGraphicFramePr/>
                <a:graphic xmlns:a="http://schemas.openxmlformats.org/drawingml/2006/main">
                  <a:graphicData uri="http://schemas.microsoft.com/office/word/2010/wordprocessingShape">
                    <wps:wsp>
                      <wps:cNvCnPr/>
                      <wps:spPr>
                        <a:xfrm flipV="1">
                          <a:off x="0" y="0"/>
                          <a:ext cx="599440" cy="517525"/>
                        </a:xfrm>
                        <a:prstGeom prst="bentConnector3">
                          <a:avLst>
                            <a:gd name="adj1" fmla="val 107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56" o:spid="_x0000_s1026" type="#_x0000_t34" style="position:absolute;left:0;text-align:left;margin-left:10.5pt;margin-top:53.65pt;width:47.2pt;height:40.75p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" adj="231" strokecolor="#4f81bd [3204]" strokeweight="3pt">
                <v:stroke endarrow="open"/>
                <v:shadow on="t" color="black" opacity="22937f" origin=",.5" offset="0,.63889mm"/>
              </v:shape>
            </w:pict>
          </mc:Fallback>
        </mc:AlternateContent>
      </w: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09792" behindDoc="0" locked="0" layoutInCell="1" allowOverlap="1" wp14:anchorId="00AAA8B8" wp14:editId="2E175C2F">
                <wp:simplePos x="0" y="0"/>
                <wp:positionH relativeFrom="column">
                  <wp:posOffset>332105</wp:posOffset>
                </wp:positionH>
                <wp:positionV relativeFrom="paragraph">
                  <wp:posOffset>914400</wp:posOffset>
                </wp:positionV>
                <wp:extent cx="400685" cy="0"/>
                <wp:effectExtent l="0" t="133350" r="0" b="171450"/>
                <wp:wrapNone/>
                <wp:docPr id="35" name="直線矢印コネクタ 35"/>
                <wp:cNvGraphicFramePr/>
                <a:graphic xmlns:a="http://schemas.openxmlformats.org/drawingml/2006/main">
                  <a:graphicData uri="http://schemas.microsoft.com/office/word/2010/wordprocessingShape">
                    <wps:wsp>
                      <wps:cNvCnPr/>
                      <wps:spPr>
                        <a:xfrm>
                          <a:off x="0" y="0"/>
                          <a:ext cx="400685" cy="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35" o:spid="_x0000_s1026" type="#_x0000_t32" style="position:absolute;left:0;text-align:left;margin-left:26.15pt;margin-top:1in;width:31.55pt;height:0;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" strokecolor="#4f81bd [3204]" strokeweight="3pt">
                <v:stroke endarrow="open"/>
                <v:shadow on="t" color="black" opacity="22937f" origin=",.5" offset="0,.63889mm"/>
              </v:shape>
            </w:pict>
          </mc:Fallback>
        </mc:AlternateContent>
      </w: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01600" behindDoc="0" locked="0" layoutInCell="1" allowOverlap="1" wp14:anchorId="51383989" wp14:editId="75042687">
                <wp:simplePos x="0" y="0"/>
                <wp:positionH relativeFrom="column">
                  <wp:posOffset>668547</wp:posOffset>
                </wp:positionH>
                <wp:positionV relativeFrom="paragraph">
                  <wp:posOffset>232913</wp:posOffset>
                </wp:positionV>
                <wp:extent cx="2133600" cy="224287"/>
                <wp:effectExtent l="0" t="0" r="0" b="4445"/>
                <wp:wrapNone/>
                <wp:docPr id="157" name="角丸四角形 157"/>
                <wp:cNvGraphicFramePr/>
                <a:graphic xmlns:a="http://schemas.openxmlformats.org/drawingml/2006/main">
                  <a:graphicData uri="http://schemas.microsoft.com/office/word/2010/wordprocessingShape">
                    <wps:wsp>
                      <wps:cNvSpPr/>
                      <wps:spPr>
                        <a:xfrm>
                          <a:off x="0" y="0"/>
                          <a:ext cx="2133600" cy="224287"/>
                        </a:xfrm>
                        <a:prstGeom prst="roundRect">
                          <a:avLst/>
                        </a:prstGeom>
                        <a:solidFill>
                          <a:sysClr val="windowText" lastClr="000000">
                            <a:lumMod val="50000"/>
                            <a:lumOff val="50000"/>
                          </a:sysClr>
                        </a:solidFill>
                        <a:ln w="25400" cap="flat" cmpd="sng" algn="ctr">
                          <a:noFill/>
                          <a:prstDash val="solid"/>
                        </a:ln>
                        <a:effectLst/>
                      </wps:spPr>
                      <wps:txbx>
                        <w:txbxContent>
                          <w:p w:rsidR="00F91B2D" w:rsidRPr="00663AC6" w:rsidRDefault="00F91B2D" w:rsidP="009C142E">
                            <w:pPr>
                              <w:spacing w:line="240" w:lineRule="exact"/>
                              <w:jc w:val="center"/>
                              <w:rPr>
                                <w:rFonts w:asciiTheme="majorEastAsia" w:eastAsiaTheme="majorEastAsia" w:hAnsiTheme="majorEastAsia"/>
                                <w:b/>
                                <w:color w:val="FFFFFF" w:themeColor="background1"/>
                              </w:rPr>
                            </w:pPr>
                            <w:r w:rsidRPr="00663AC6">
                              <w:rPr>
                                <w:rFonts w:asciiTheme="majorEastAsia" w:eastAsiaTheme="majorEastAsia" w:hAnsiTheme="majorEastAsia" w:hint="eastAsia"/>
                                <w:b/>
                                <w:color w:val="FFFFFF" w:themeColor="background1"/>
                              </w:rPr>
                              <w:t>サービス改善支援員派遣事業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157" o:spid="_x0000_s1061" style="position:absolute;left:0;text-align:left;margin-left:52.65pt;margin-top:18.35pt;width:168pt;height:17.6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" fillcolor="#7f7f7f" stroked="f" strokeweight="2pt">
                <v:textbox inset="0,0,0,0">
                  <w:txbxContent>
                    <w:p w:rsidR="00F91B2D" w:rsidRPr="00663AC6" w:rsidRDefault="00F91B2D" w:rsidP="009C142E">
                      <w:pPr>
                        <w:spacing w:line="240" w:lineRule="exact"/>
                        <w:jc w:val="center"/>
                        <w:rPr>
                          <w:rFonts w:asciiTheme="majorEastAsia" w:eastAsiaTheme="majorEastAsia" w:hAnsiTheme="majorEastAsia"/>
                          <w:b/>
                          <w:color w:val="FFFFFF" w:themeColor="background1"/>
                        </w:rPr>
                      </w:pPr>
                      <w:r w:rsidRPr="00663AC6">
                        <w:rPr>
                          <w:rFonts w:asciiTheme="majorEastAsia" w:eastAsiaTheme="majorEastAsia" w:hAnsiTheme="majorEastAsia" w:hint="eastAsia"/>
                          <w:b/>
                          <w:color w:val="FFFFFF" w:themeColor="background1"/>
                        </w:rPr>
                        <w:t>サービス改善支援員派遣事業</w:t>
                      </w:r>
                    </w:p>
                  </w:txbxContent>
                </v:textbox>
              </v:roundrect>
            </w:pict>
          </mc:Fallback>
        </mc:AlternateContent>
      </w:r>
      <w:r w:rsidRPr="00532A91">
        <w:rPr>
          <w:rFonts w:ascii="HG丸ｺﾞｼｯｸM-PRO" w:eastAsia="HG丸ｺﾞｼｯｸM-PRO" w:hAnsi="HG丸ｺﾞｼｯｸM-PRO" w:hint="eastAsia"/>
          <w:highlight w:val="yellow"/>
        </w:rPr>
        <w:t xml:space="preserve">　</w:t>
      </w:r>
      <w:r w:rsidR="0026522A" w:rsidRPr="00532A91">
        <w:rPr>
          <w:rFonts w:asciiTheme="majorEastAsia" w:eastAsiaTheme="majorEastAsia" w:hAnsiTheme="majorEastAsia" w:hint="eastAsia"/>
          <w:b/>
          <w:szCs w:val="21"/>
          <w:highlight w:val="yellow"/>
        </w:rPr>
        <w:t>障がい児者施設等サービス改善支援事業</w:t>
      </w:r>
      <w:r w:rsidR="00532A91">
        <w:rPr>
          <w:rFonts w:asciiTheme="majorEastAsia" w:eastAsiaTheme="majorEastAsia" w:hAnsiTheme="majorEastAsia" w:hint="eastAsia"/>
          <w:b/>
          <w:szCs w:val="21"/>
          <w:highlight w:val="yellow"/>
        </w:rPr>
        <w:t xml:space="preserve">　</w:t>
      </w:r>
    </w:p>
    <w:p w:rsidR="009C142E" w:rsidRPr="009C142E" w:rsidRDefault="00EE432F" w:rsidP="009C142E">
      <w:pPr>
        <w:rPr>
          <w:rFonts w:ascii="HG丸ｺﾞｼｯｸM-PRO" w:eastAsia="HG丸ｺﾞｼｯｸM-PRO" w:hAnsi="HG丸ｺﾞｼｯｸM-PRO"/>
        </w:rPr>
      </w:pPr>
      <w:r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00576" behindDoc="0" locked="0" layoutInCell="1" allowOverlap="1" wp14:anchorId="3B4704E6" wp14:editId="2E93CF23">
                <wp:simplePos x="0" y="0"/>
                <wp:positionH relativeFrom="column">
                  <wp:posOffset>-48260</wp:posOffset>
                </wp:positionH>
                <wp:positionV relativeFrom="paragraph">
                  <wp:posOffset>97155</wp:posOffset>
                </wp:positionV>
                <wp:extent cx="3869690" cy="3868420"/>
                <wp:effectExtent l="0" t="0" r="16510" b="17780"/>
                <wp:wrapNone/>
                <wp:docPr id="166" name="正方形/長方形 166"/>
                <wp:cNvGraphicFramePr/>
                <a:graphic xmlns:a="http://schemas.openxmlformats.org/drawingml/2006/main">
                  <a:graphicData uri="http://schemas.microsoft.com/office/word/2010/wordprocessingShape">
                    <wps:wsp>
                      <wps:cNvSpPr/>
                      <wps:spPr>
                        <a:xfrm>
                          <a:off x="0" y="0"/>
                          <a:ext cx="3869690" cy="3868420"/>
                        </a:xfrm>
                        <a:prstGeom prst="rect">
                          <a:avLst/>
                        </a:prstGeom>
                        <a:noFill/>
                        <a:ln w="19050" cap="flat" cmpd="sng" algn="ctr">
                          <a:solidFill>
                            <a:schemeClr val="tx2">
                              <a:lumMod val="60000"/>
                              <a:lumOff val="40000"/>
                            </a:schemeClr>
                          </a:solidFill>
                          <a:prstDash val="dash"/>
                        </a:ln>
                        <a:effectLst/>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6" o:spid="_x0000_s1026" style="position:absolute;left:0;text-align:left;margin-left:-3.8pt;margin-top:7.65pt;width:304.7pt;height:304.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" filled="f" strokecolor="#548dd4 [1951]" strokeweight="1.5pt">
                <v:stroke dashstyle="dash"/>
                <v:textbox inset="0,0,0,0"/>
              </v:rect>
            </w:pict>
          </mc:Fallback>
        </mc:AlternateContent>
      </w:r>
      <w:r w:rsidRPr="009C142E">
        <w:rPr>
          <w:noProof/>
        </w:rPr>
        <mc:AlternateContent>
          <mc:Choice Requires="wps">
            <w:drawing>
              <wp:anchor distT="0" distB="0" distL="114300" distR="114300" simplePos="0" relativeHeight="251799552" behindDoc="0" locked="0" layoutInCell="1" allowOverlap="1" wp14:anchorId="777E348C" wp14:editId="3FB2DFF6">
                <wp:simplePos x="0" y="0"/>
                <wp:positionH relativeFrom="column">
                  <wp:posOffset>-122555</wp:posOffset>
                </wp:positionH>
                <wp:positionV relativeFrom="paragraph">
                  <wp:posOffset>1905</wp:posOffset>
                </wp:positionV>
                <wp:extent cx="6325235" cy="4050665"/>
                <wp:effectExtent l="0" t="0" r="18415" b="26035"/>
                <wp:wrapNone/>
                <wp:docPr id="148" name="正方形/長方形 148"/>
                <wp:cNvGraphicFramePr/>
                <a:graphic xmlns:a="http://schemas.openxmlformats.org/drawingml/2006/main">
                  <a:graphicData uri="http://schemas.microsoft.com/office/word/2010/wordprocessingShape">
                    <wps:wsp>
                      <wps:cNvSpPr/>
                      <wps:spPr>
                        <a:xfrm>
                          <a:off x="0" y="0"/>
                          <a:ext cx="6325235" cy="40506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8" o:spid="_x0000_s1026" style="position:absolute;left:0;text-align:left;margin-left:-9.65pt;margin-top:.15pt;width:498.05pt;height:318.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" filled="f" strokecolor="windowText" strokeweight="1pt"/>
            </w:pict>
          </mc:Fallback>
        </mc:AlternateContent>
      </w:r>
      <w:r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05696" behindDoc="0" locked="0" layoutInCell="1" allowOverlap="1" wp14:anchorId="4C46B902" wp14:editId="503456FF">
                <wp:simplePos x="0" y="0"/>
                <wp:positionH relativeFrom="column">
                  <wp:posOffset>3992245</wp:posOffset>
                </wp:positionH>
                <wp:positionV relativeFrom="paragraph">
                  <wp:posOffset>95250</wp:posOffset>
                </wp:positionV>
                <wp:extent cx="2070735" cy="3885565"/>
                <wp:effectExtent l="0" t="0" r="24765" b="19685"/>
                <wp:wrapNone/>
                <wp:docPr id="165" name="正方形/長方形 165"/>
                <wp:cNvGraphicFramePr/>
                <a:graphic xmlns:a="http://schemas.openxmlformats.org/drawingml/2006/main">
                  <a:graphicData uri="http://schemas.microsoft.com/office/word/2010/wordprocessingShape">
                    <wps:wsp>
                      <wps:cNvSpPr/>
                      <wps:spPr>
                        <a:xfrm>
                          <a:off x="0" y="0"/>
                          <a:ext cx="2070735" cy="3885565"/>
                        </a:xfrm>
                        <a:prstGeom prst="rect">
                          <a:avLst/>
                        </a:prstGeom>
                        <a:noFill/>
                        <a:ln w="19050" cap="flat" cmpd="sng" algn="ctr">
                          <a:solidFill>
                            <a:schemeClr val="tx2">
                              <a:lumMod val="60000"/>
                              <a:lumOff val="40000"/>
                            </a:schemeClr>
                          </a:solidFill>
                          <a:prstDash val="dash"/>
                        </a:ln>
                        <a:effectLst/>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5" o:spid="_x0000_s1026" style="position:absolute;left:0;text-align:left;margin-left:314.35pt;margin-top:7.5pt;width:163.05pt;height:305.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" filled="f" strokecolor="#548dd4 [1951]" strokeweight="1.5pt">
                <v:stroke dashstyle="dash"/>
                <v:textbox inset="0,0,0,0"/>
              </v:rect>
            </w:pict>
          </mc:Fallback>
        </mc:AlternateContent>
      </w:r>
      <w:r w:rsidR="009C142E"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03648" behindDoc="0" locked="0" layoutInCell="1" allowOverlap="1" wp14:anchorId="02FA433E" wp14:editId="55F24364">
                <wp:simplePos x="0" y="0"/>
                <wp:positionH relativeFrom="column">
                  <wp:posOffset>46990</wp:posOffset>
                </wp:positionH>
                <wp:positionV relativeFrom="paragraph">
                  <wp:posOffset>970280</wp:posOffset>
                </wp:positionV>
                <wp:extent cx="621030" cy="2516505"/>
                <wp:effectExtent l="0" t="0" r="26670" b="17145"/>
                <wp:wrapNone/>
                <wp:docPr id="158" name="角丸四角形 158"/>
                <wp:cNvGraphicFramePr/>
                <a:graphic xmlns:a="http://schemas.openxmlformats.org/drawingml/2006/main">
                  <a:graphicData uri="http://schemas.microsoft.com/office/word/2010/wordprocessingShape">
                    <wps:wsp>
                      <wps:cNvSpPr/>
                      <wps:spPr>
                        <a:xfrm>
                          <a:off x="0" y="0"/>
                          <a:ext cx="621030" cy="2516505"/>
                        </a:xfrm>
                        <a:prstGeom prst="roundRect">
                          <a:avLst/>
                        </a:prstGeom>
                        <a:noFill/>
                        <a:ln w="9525" cap="flat" cmpd="sng" algn="ctr">
                          <a:solidFill>
                            <a:sysClr val="windowText" lastClr="000000"/>
                          </a:solidFill>
                          <a:prstDash val="solid"/>
                        </a:ln>
                        <a:effectLst/>
                      </wps:spPr>
                      <wps:txbx>
                        <w:txbxContent>
                          <w:p w:rsidR="00F91B2D" w:rsidRPr="00F96EFC" w:rsidRDefault="00F91B2D" w:rsidP="009C142E">
                            <w:pPr>
                              <w:spacing w:line="260" w:lineRule="exact"/>
                              <w:jc w:val="center"/>
                              <w:rPr>
                                <w:rFonts w:asciiTheme="majorEastAsia" w:eastAsiaTheme="majorEastAsia" w:hAnsiTheme="majorEastAsia"/>
                                <w:color w:val="000000" w:themeColor="text1"/>
                                <w:sz w:val="24"/>
                                <w:szCs w:val="24"/>
                              </w:rPr>
                            </w:pPr>
                            <w:r w:rsidRPr="00F96EFC">
                              <w:rPr>
                                <w:rFonts w:asciiTheme="majorEastAsia" w:eastAsiaTheme="majorEastAsia" w:hAnsiTheme="majorEastAsia" w:hint="eastAsia"/>
                                <w:color w:val="000000" w:themeColor="text1"/>
                                <w:sz w:val="24"/>
                                <w:szCs w:val="24"/>
                              </w:rPr>
                              <w:t>【</w:t>
                            </w:r>
                            <w:r w:rsidRPr="0026522A">
                              <w:rPr>
                                <w:rFonts w:asciiTheme="majorEastAsia" w:eastAsiaTheme="majorEastAsia" w:hAnsiTheme="majorEastAsia" w:hint="eastAsia"/>
                                <w:color w:val="000000" w:themeColor="text1"/>
                                <w:sz w:val="20"/>
                                <w:szCs w:val="20"/>
                              </w:rPr>
                              <w:t>事業統括員を配置】</w:t>
                            </w:r>
                          </w:p>
                          <w:p w:rsidR="00F91B2D" w:rsidRPr="00B77F36" w:rsidRDefault="00F91B2D" w:rsidP="009C142E">
                            <w:pPr>
                              <w:spacing w:line="260" w:lineRule="exact"/>
                              <w:jc w:val="center"/>
                              <w:rPr>
                                <w:rFonts w:asciiTheme="majorEastAsia" w:eastAsiaTheme="majorEastAsia" w:hAnsiTheme="majorEastAsia"/>
                                <w:color w:val="000000" w:themeColor="text1"/>
                              </w:rPr>
                            </w:pPr>
                            <w:r w:rsidRPr="00B77F36">
                              <w:rPr>
                                <w:rFonts w:asciiTheme="majorEastAsia" w:eastAsiaTheme="majorEastAsia" w:hAnsiTheme="majorEastAsia" w:hint="eastAsia"/>
                                <w:color w:val="000000" w:themeColor="text1"/>
                              </w:rPr>
                              <w:t>（</w:t>
                            </w:r>
                            <w:r w:rsidRPr="0026522A">
                              <w:rPr>
                                <w:rFonts w:asciiTheme="majorEastAsia" w:eastAsiaTheme="majorEastAsia" w:hAnsiTheme="majorEastAsia" w:hint="eastAsia"/>
                                <w:color w:val="000000" w:themeColor="text1"/>
                                <w:sz w:val="18"/>
                                <w:szCs w:val="18"/>
                              </w:rPr>
                              <w:t>社団法人大阪社会福祉士会に委託</w:t>
                            </w:r>
                            <w:r w:rsidRPr="00B77F36">
                              <w:rPr>
                                <w:rFonts w:asciiTheme="majorEastAsia" w:eastAsiaTheme="majorEastAsia" w:hAnsiTheme="majorEastAsia" w:hint="eastAsia"/>
                                <w:color w:val="000000" w:themeColor="text1"/>
                              </w:rPr>
                              <w:t>）</w:t>
                            </w:r>
                          </w:p>
                          <w:p w:rsidR="00F91B2D" w:rsidRPr="00F96EFC" w:rsidRDefault="00F91B2D" w:rsidP="009C142E">
                            <w:pPr>
                              <w:spacing w:line="260" w:lineRule="exact"/>
                              <w:jc w:val="center"/>
                              <w:rPr>
                                <w:rFonts w:asciiTheme="majorEastAsia" w:eastAsiaTheme="majorEastAsia" w:hAnsiTheme="majorEastAsia"/>
                                <w:b/>
                                <w:color w:val="000000" w:themeColor="text1"/>
                              </w:rPr>
                            </w:pPr>
                            <w:r w:rsidRPr="00F96EFC">
                              <w:rPr>
                                <w:rFonts w:asciiTheme="majorEastAsia" w:eastAsiaTheme="majorEastAsia" w:hAnsiTheme="majorEastAsia" w:hint="eastAsia"/>
                                <w:b/>
                                <w:color w:val="000000" w:themeColor="text1"/>
                              </w:rPr>
                              <w:t>サービス改善支援員派遣センター</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8" o:spid="_x0000_s1062" style="position:absolute;left:0;text-align:left;margin-left:3.7pt;margin-top:76.4pt;width:48.9pt;height:198.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" filled="f" strokecolor="windowText">
                <v:textbox style="layout-flow:vertical-ideographic" inset="0,0,0,0">
                  <w:txbxContent>
                    <w:p w:rsidR="00F91B2D" w:rsidRPr="00F96EFC" w:rsidRDefault="00F91B2D" w:rsidP="009C142E">
                      <w:pPr>
                        <w:spacing w:line="260" w:lineRule="exact"/>
                        <w:jc w:val="center"/>
                        <w:rPr>
                          <w:rFonts w:asciiTheme="majorEastAsia" w:eastAsiaTheme="majorEastAsia" w:hAnsiTheme="majorEastAsia"/>
                          <w:color w:val="000000" w:themeColor="text1"/>
                          <w:sz w:val="24"/>
                          <w:szCs w:val="24"/>
                        </w:rPr>
                      </w:pPr>
                      <w:r w:rsidRPr="00F96EFC">
                        <w:rPr>
                          <w:rFonts w:asciiTheme="majorEastAsia" w:eastAsiaTheme="majorEastAsia" w:hAnsiTheme="majorEastAsia" w:hint="eastAsia"/>
                          <w:color w:val="000000" w:themeColor="text1"/>
                          <w:sz w:val="24"/>
                          <w:szCs w:val="24"/>
                        </w:rPr>
                        <w:t>【</w:t>
                      </w:r>
                      <w:r w:rsidRPr="0026522A">
                        <w:rPr>
                          <w:rFonts w:asciiTheme="majorEastAsia" w:eastAsiaTheme="majorEastAsia" w:hAnsiTheme="majorEastAsia" w:hint="eastAsia"/>
                          <w:color w:val="000000" w:themeColor="text1"/>
                          <w:sz w:val="20"/>
                          <w:szCs w:val="20"/>
                        </w:rPr>
                        <w:t>事業統括員を配置】</w:t>
                      </w:r>
                    </w:p>
                    <w:p w:rsidR="00F91B2D" w:rsidRPr="00B77F36" w:rsidRDefault="00F91B2D" w:rsidP="009C142E">
                      <w:pPr>
                        <w:spacing w:line="260" w:lineRule="exact"/>
                        <w:jc w:val="center"/>
                        <w:rPr>
                          <w:rFonts w:asciiTheme="majorEastAsia" w:eastAsiaTheme="majorEastAsia" w:hAnsiTheme="majorEastAsia"/>
                          <w:color w:val="000000" w:themeColor="text1"/>
                        </w:rPr>
                      </w:pPr>
                      <w:r w:rsidRPr="00B77F36">
                        <w:rPr>
                          <w:rFonts w:asciiTheme="majorEastAsia" w:eastAsiaTheme="majorEastAsia" w:hAnsiTheme="majorEastAsia" w:hint="eastAsia"/>
                          <w:color w:val="000000" w:themeColor="text1"/>
                        </w:rPr>
                        <w:t>（</w:t>
                      </w:r>
                      <w:r w:rsidRPr="0026522A">
                        <w:rPr>
                          <w:rFonts w:asciiTheme="majorEastAsia" w:eastAsiaTheme="majorEastAsia" w:hAnsiTheme="majorEastAsia" w:hint="eastAsia"/>
                          <w:color w:val="000000" w:themeColor="text1"/>
                          <w:sz w:val="18"/>
                          <w:szCs w:val="18"/>
                        </w:rPr>
                        <w:t>社団法人大阪社会福祉士会に委託</w:t>
                      </w:r>
                      <w:r w:rsidRPr="00B77F36">
                        <w:rPr>
                          <w:rFonts w:asciiTheme="majorEastAsia" w:eastAsiaTheme="majorEastAsia" w:hAnsiTheme="majorEastAsia" w:hint="eastAsia"/>
                          <w:color w:val="000000" w:themeColor="text1"/>
                        </w:rPr>
                        <w:t>）</w:t>
                      </w:r>
                    </w:p>
                    <w:p w:rsidR="00F91B2D" w:rsidRPr="00F96EFC" w:rsidRDefault="00F91B2D" w:rsidP="009C142E">
                      <w:pPr>
                        <w:spacing w:line="260" w:lineRule="exact"/>
                        <w:jc w:val="center"/>
                        <w:rPr>
                          <w:rFonts w:asciiTheme="majorEastAsia" w:eastAsiaTheme="majorEastAsia" w:hAnsiTheme="majorEastAsia"/>
                          <w:b/>
                          <w:color w:val="000000" w:themeColor="text1"/>
                        </w:rPr>
                      </w:pPr>
                      <w:r w:rsidRPr="00F96EFC">
                        <w:rPr>
                          <w:rFonts w:asciiTheme="majorEastAsia" w:eastAsiaTheme="majorEastAsia" w:hAnsiTheme="majorEastAsia" w:hint="eastAsia"/>
                          <w:b/>
                          <w:color w:val="000000" w:themeColor="text1"/>
                        </w:rPr>
                        <w:t>サービス改善支援員派遣センター</w:t>
                      </w:r>
                    </w:p>
                  </w:txbxContent>
                </v:textbox>
              </v:roundrect>
            </w:pict>
          </mc:Fallback>
        </mc:AlternateContent>
      </w:r>
      <w:r w:rsidR="009C142E" w:rsidRPr="009C142E">
        <w:rPr>
          <w:noProof/>
        </w:rPr>
        <mc:AlternateContent>
          <mc:Choice Requires="wps">
            <w:drawing>
              <wp:anchor distT="0" distB="0" distL="114300" distR="114300" simplePos="0" relativeHeight="251828224" behindDoc="0" locked="0" layoutInCell="1" allowOverlap="1" wp14:anchorId="4A103111" wp14:editId="6A372C92">
                <wp:simplePos x="0" y="0"/>
                <wp:positionH relativeFrom="column">
                  <wp:posOffset>3576056</wp:posOffset>
                </wp:positionH>
                <wp:positionV relativeFrom="paragraph">
                  <wp:posOffset>583565</wp:posOffset>
                </wp:positionV>
                <wp:extent cx="466090" cy="228600"/>
                <wp:effectExtent l="0" t="0" r="0" b="0"/>
                <wp:wrapNone/>
                <wp:docPr id="160" name="正方形/長方形 160"/>
                <wp:cNvGraphicFramePr/>
                <a:graphic xmlns:a="http://schemas.openxmlformats.org/drawingml/2006/main">
                  <a:graphicData uri="http://schemas.microsoft.com/office/word/2010/wordprocessingShape">
                    <wps:wsp>
                      <wps:cNvSpPr/>
                      <wps:spPr>
                        <a:xfrm>
                          <a:off x="0" y="0"/>
                          <a:ext cx="466090" cy="228600"/>
                        </a:xfrm>
                        <a:prstGeom prst="rect">
                          <a:avLst/>
                        </a:prstGeom>
                        <a:solidFill>
                          <a:sysClr val="window" lastClr="FFFFFF"/>
                        </a:solidFill>
                        <a:ln w="25400" cap="flat" cmpd="sng" algn="ctr">
                          <a:noFill/>
                          <a:prstDash val="solid"/>
                        </a:ln>
                        <a:effectLst/>
                      </wps:spPr>
                      <wps:txbx>
                        <w:txbxContent>
                          <w:p w:rsidR="00F91B2D" w:rsidRPr="000C080D" w:rsidRDefault="00F91B2D" w:rsidP="009C142E">
                            <w:pPr>
                              <w:jc w:val="center"/>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報告</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rect id="正方形/長方形 160" o:spid="_x0000_s1063" style="position:absolute;left:0;text-align:left;margin-left:281.6pt;margin-top:45.95pt;width:36.7pt;height:18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" fillcolor="window" stroked="f" strokeweight="2pt">
                <v:textbox style="mso-fit-shape-to-text:t" inset="0,0,0,0">
                  <w:txbxContent>
                    <w:p w:rsidR="00F91B2D" w:rsidRPr="000C080D" w:rsidRDefault="00F91B2D" w:rsidP="009C142E">
                      <w:pPr>
                        <w:jc w:val="center"/>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報告</w:t>
                      </w:r>
                    </w:p>
                  </w:txbxContent>
                </v:textbox>
              </v:rect>
            </w:pict>
          </mc:Fallback>
        </mc:AlternateContent>
      </w:r>
      <w:r w:rsidR="009C142E"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23104" behindDoc="0" locked="0" layoutInCell="1" allowOverlap="1" wp14:anchorId="61B5BD3F" wp14:editId="1429FC6C">
                <wp:simplePos x="0" y="0"/>
                <wp:positionH relativeFrom="column">
                  <wp:posOffset>332117</wp:posOffset>
                </wp:positionH>
                <wp:positionV relativeFrom="paragraph">
                  <wp:posOffset>3583760</wp:posOffset>
                </wp:positionV>
                <wp:extent cx="448574" cy="515"/>
                <wp:effectExtent l="0" t="133350" r="0" b="171450"/>
                <wp:wrapNone/>
                <wp:docPr id="162" name="直線矢印コネクタ 162"/>
                <wp:cNvGraphicFramePr/>
                <a:graphic xmlns:a="http://schemas.openxmlformats.org/drawingml/2006/main">
                  <a:graphicData uri="http://schemas.microsoft.com/office/word/2010/wordprocessingShape">
                    <wps:wsp>
                      <wps:cNvCnPr/>
                      <wps:spPr>
                        <a:xfrm flipV="1">
                          <a:off x="0" y="0"/>
                          <a:ext cx="448574" cy="51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62" o:spid="_x0000_s1026" type="#_x0000_t32" style="position:absolute;left:0;text-align:left;margin-left:26.15pt;margin-top:282.2pt;width:35.3pt;height:.0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" strokecolor="#4f81bd [3204]" strokeweight="3pt">
                <v:stroke endarrow="open"/>
                <v:shadow on="t" color="black" opacity="22937f" origin=",.5" offset="0,.63889mm"/>
              </v:shape>
            </w:pict>
          </mc:Fallback>
        </mc:AlternateContent>
      </w:r>
      <w:r w:rsidR="009C142E"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19008" behindDoc="0" locked="0" layoutInCell="1" allowOverlap="1" wp14:anchorId="29C5693E" wp14:editId="1563373C">
                <wp:simplePos x="0" y="0"/>
                <wp:positionH relativeFrom="column">
                  <wp:posOffset>4075430</wp:posOffset>
                </wp:positionH>
                <wp:positionV relativeFrom="paragraph">
                  <wp:posOffset>1978289</wp:posOffset>
                </wp:positionV>
                <wp:extent cx="1903095" cy="1832610"/>
                <wp:effectExtent l="0" t="0" r="20955" b="15240"/>
                <wp:wrapNone/>
                <wp:docPr id="164" name="角丸四角形 164"/>
                <wp:cNvGraphicFramePr/>
                <a:graphic xmlns:a="http://schemas.openxmlformats.org/drawingml/2006/main">
                  <a:graphicData uri="http://schemas.microsoft.com/office/word/2010/wordprocessingShape">
                    <wps:wsp>
                      <wps:cNvSpPr/>
                      <wps:spPr>
                        <a:xfrm>
                          <a:off x="0" y="0"/>
                          <a:ext cx="1903095" cy="1832610"/>
                        </a:xfrm>
                        <a:prstGeom prst="roundRect">
                          <a:avLst/>
                        </a:prstGeom>
                        <a:noFill/>
                        <a:ln w="9525" cap="flat" cmpd="sng" algn="ctr">
                          <a:solidFill>
                            <a:sysClr val="windowText" lastClr="000000"/>
                          </a:solidFill>
                          <a:prstDash val="solid"/>
                        </a:ln>
                        <a:effectLst/>
                      </wps:spPr>
                      <wps:txbx>
                        <w:txbxContent>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w:t>
                            </w:r>
                            <w:r w:rsidRPr="000C080D">
                              <w:rPr>
                                <w:rFonts w:asciiTheme="majorEastAsia" w:eastAsiaTheme="majorEastAsia" w:hAnsiTheme="majorEastAsia" w:hint="eastAsia"/>
                                <w:b/>
                                <w:color w:val="000000" w:themeColor="text1"/>
                                <w:spacing w:val="-2"/>
                                <w:sz w:val="18"/>
                                <w:szCs w:val="18"/>
                              </w:rPr>
                              <w:t>大阪府における専門的な支援</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○強度行動障がいの対応に豊富なノウハウを持つ府立砂川厚生福祉センターでの専門的研修の実施・人的交流等</w:t>
                            </w:r>
                          </w:p>
                          <w:p w:rsidR="00F91B2D" w:rsidRPr="00F96EFC" w:rsidRDefault="00F91B2D" w:rsidP="009C142E">
                            <w:pPr>
                              <w:spacing w:line="160" w:lineRule="exact"/>
                              <w:jc w:val="left"/>
                              <w:rPr>
                                <w:rFonts w:asciiTheme="majorEastAsia" w:eastAsiaTheme="majorEastAsia" w:hAnsiTheme="majorEastAsia"/>
                                <w:color w:val="000000" w:themeColor="text1"/>
                                <w:sz w:val="18"/>
                                <w:szCs w:val="18"/>
                              </w:rPr>
                            </w:pPr>
                          </w:p>
                          <w:p w:rsidR="00F91B2D" w:rsidRPr="00FF0162"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※他害行為等行動障がいを示す利用者の対応に苦慮する施設へ専門職員を派遣して支援技術の向上支援等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4" o:spid="_x0000_s1064" style="position:absolute;left:0;text-align:left;margin-left:320.9pt;margin-top:155.75pt;width:149.85pt;height:144.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" filled="f" strokecolor="windowText">
                <v:textbox inset="0,0,0,0">
                  <w:txbxContent>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w:t>
                      </w:r>
                      <w:r w:rsidRPr="000C080D">
                        <w:rPr>
                          <w:rFonts w:asciiTheme="majorEastAsia" w:eastAsiaTheme="majorEastAsia" w:hAnsiTheme="majorEastAsia" w:hint="eastAsia"/>
                          <w:b/>
                          <w:color w:val="000000" w:themeColor="text1"/>
                          <w:spacing w:val="-2"/>
                          <w:sz w:val="18"/>
                          <w:szCs w:val="18"/>
                        </w:rPr>
                        <w:t>大阪府における専門的な支援</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○強度行動障がいの対応に豊富なノウハウを持つ府立砂川厚生福祉センターでの専門的研修の実施・人的交流等</w:t>
                      </w:r>
                    </w:p>
                    <w:p w:rsidR="00F91B2D" w:rsidRPr="00F96EFC" w:rsidRDefault="00F91B2D" w:rsidP="009C142E">
                      <w:pPr>
                        <w:spacing w:line="160" w:lineRule="exact"/>
                        <w:jc w:val="left"/>
                        <w:rPr>
                          <w:rFonts w:asciiTheme="majorEastAsia" w:eastAsiaTheme="majorEastAsia" w:hAnsiTheme="majorEastAsia"/>
                          <w:color w:val="000000" w:themeColor="text1"/>
                          <w:sz w:val="18"/>
                          <w:szCs w:val="18"/>
                        </w:rPr>
                      </w:pPr>
                    </w:p>
                    <w:p w:rsidR="00F91B2D" w:rsidRPr="00FF0162"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※他害行為等行動障がいを示す利用者の対応に苦慮する施設へ専門職員を派遣して支援技術の向上支援等</w:t>
                      </w:r>
                    </w:p>
                  </w:txbxContent>
                </v:textbox>
              </v:roundrect>
            </w:pict>
          </mc:Fallback>
        </mc:AlternateContent>
      </w:r>
      <w:r w:rsidR="009C142E"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08768" behindDoc="0" locked="0" layoutInCell="1" allowOverlap="1" wp14:anchorId="1A4AA5C2" wp14:editId="3CC5B65A">
                <wp:simplePos x="0" y="0"/>
                <wp:positionH relativeFrom="column">
                  <wp:posOffset>4065534</wp:posOffset>
                </wp:positionH>
                <wp:positionV relativeFrom="paragraph">
                  <wp:posOffset>366395</wp:posOffset>
                </wp:positionV>
                <wp:extent cx="1877060" cy="1220470"/>
                <wp:effectExtent l="0" t="0" r="27940" b="17780"/>
                <wp:wrapNone/>
                <wp:docPr id="171" name="角丸四角形 171"/>
                <wp:cNvGraphicFramePr/>
                <a:graphic xmlns:a="http://schemas.openxmlformats.org/drawingml/2006/main">
                  <a:graphicData uri="http://schemas.microsoft.com/office/word/2010/wordprocessingShape">
                    <wps:wsp>
                      <wps:cNvSpPr/>
                      <wps:spPr>
                        <a:xfrm>
                          <a:off x="0" y="0"/>
                          <a:ext cx="1877060" cy="1220470"/>
                        </a:xfrm>
                        <a:prstGeom prst="roundRect">
                          <a:avLst/>
                        </a:prstGeom>
                        <a:noFill/>
                        <a:ln w="9525" cap="flat" cmpd="sng" algn="ctr">
                          <a:solidFill>
                            <a:sysClr val="windowText" lastClr="000000"/>
                          </a:solidFill>
                          <a:prstDash val="solid"/>
                        </a:ln>
                        <a:effectLst/>
                      </wps:spPr>
                      <wps:txbx>
                        <w:txbxContent>
                          <w:p w:rsidR="00F91B2D" w:rsidRPr="00137F20" w:rsidRDefault="00F91B2D" w:rsidP="009C142E">
                            <w:pPr>
                              <w:spacing w:line="100" w:lineRule="exact"/>
                              <w:jc w:val="left"/>
                              <w:rPr>
                                <w:rFonts w:asciiTheme="majorEastAsia" w:eastAsiaTheme="majorEastAsia" w:hAnsiTheme="majorEastAsia"/>
                                <w:color w:val="000000" w:themeColor="text1"/>
                                <w:sz w:val="18"/>
                                <w:szCs w:val="18"/>
                              </w:rPr>
                            </w:pPr>
                          </w:p>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■社会福祉、医療、司法の</w:t>
                            </w:r>
                          </w:p>
                          <w:p w:rsidR="00F91B2D" w:rsidRPr="000C080D" w:rsidRDefault="00F91B2D" w:rsidP="009C142E">
                            <w:pPr>
                              <w:spacing w:line="240" w:lineRule="exact"/>
                              <w:ind w:firstLineChars="100" w:firstLine="181"/>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専門家等で構成される合議体</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①サービス改善支援員から</w:t>
                            </w:r>
                            <w:r w:rsidR="00A02323">
                              <w:rPr>
                                <w:rFonts w:asciiTheme="majorEastAsia" w:eastAsiaTheme="majorEastAsia" w:hAnsiTheme="majorEastAsia" w:hint="eastAsia"/>
                                <w:color w:val="000000" w:themeColor="text1"/>
                                <w:sz w:val="18"/>
                                <w:szCs w:val="18"/>
                              </w:rPr>
                              <w:t>提出</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された施設ごとの課題整理票</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を確認・評価</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②次回訪問時に必要な視点等に</w:t>
                            </w:r>
                          </w:p>
                          <w:p w:rsidR="00F91B2D" w:rsidRPr="00FF0162" w:rsidRDefault="00F91B2D" w:rsidP="009C142E">
                            <w:pPr>
                              <w:spacing w:line="240" w:lineRule="exact"/>
                              <w:ind w:firstLineChars="100" w:firstLine="1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ついて助言</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角丸四角形 171" o:spid="_x0000_s1061" style="position:absolute;left:0;text-align:left;margin-left:320.1pt;margin-top:28.85pt;width:147.8pt;height:96.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" filled="f" strokecolor="windowText">
                <v:textbox style="mso-fit-shape-to-text:t" inset="0,0,0,0">
                  <w:txbxContent>
                    <w:p w:rsidR="00F91B2D" w:rsidRPr="00137F20" w:rsidRDefault="00F91B2D" w:rsidP="009C142E">
                      <w:pPr>
                        <w:spacing w:line="100" w:lineRule="exact"/>
                        <w:jc w:val="left"/>
                        <w:rPr>
                          <w:rFonts w:asciiTheme="majorEastAsia" w:eastAsiaTheme="majorEastAsia" w:hAnsiTheme="majorEastAsia"/>
                          <w:color w:val="000000" w:themeColor="text1"/>
                          <w:sz w:val="18"/>
                          <w:szCs w:val="18"/>
                        </w:rPr>
                      </w:pPr>
                    </w:p>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■社会福祉、医療、司法の</w:t>
                      </w:r>
                    </w:p>
                    <w:p w:rsidR="00F91B2D" w:rsidRPr="000C080D" w:rsidRDefault="00F91B2D" w:rsidP="009C142E">
                      <w:pPr>
                        <w:spacing w:line="240" w:lineRule="exact"/>
                        <w:ind w:firstLineChars="100" w:firstLine="181"/>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専門家等で構成される合議体</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①サービス改善支援員から</w:t>
                      </w:r>
                      <w:r w:rsidR="00A02323">
                        <w:rPr>
                          <w:rFonts w:asciiTheme="majorEastAsia" w:eastAsiaTheme="majorEastAsia" w:hAnsiTheme="majorEastAsia" w:hint="eastAsia"/>
                          <w:color w:val="000000" w:themeColor="text1"/>
                          <w:sz w:val="18"/>
                          <w:szCs w:val="18"/>
                        </w:rPr>
                        <w:t>提出</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された施設ごとの課題整理票</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を確認・評価</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②次回訪問時に必要な視点等に</w:t>
                      </w:r>
                    </w:p>
                    <w:p w:rsidR="00F91B2D" w:rsidRPr="00FF0162" w:rsidRDefault="00F91B2D" w:rsidP="009C142E">
                      <w:pPr>
                        <w:spacing w:line="240" w:lineRule="exact"/>
                        <w:ind w:firstLineChars="100" w:firstLine="1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ついて助言</w:t>
                      </w:r>
                    </w:p>
                  </w:txbxContent>
                </v:textbox>
              </v:roundrect>
            </w:pict>
          </mc:Fallback>
        </mc:AlternateContent>
      </w:r>
      <w:r w:rsidR="009C142E"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25152" behindDoc="0" locked="0" layoutInCell="1" allowOverlap="1" wp14:anchorId="07F1815A" wp14:editId="56FC0753">
                <wp:simplePos x="0" y="0"/>
                <wp:positionH relativeFrom="column">
                  <wp:posOffset>59055</wp:posOffset>
                </wp:positionH>
                <wp:positionV relativeFrom="paragraph">
                  <wp:posOffset>3759571</wp:posOffset>
                </wp:positionV>
                <wp:extent cx="2799991" cy="228600"/>
                <wp:effectExtent l="0" t="0" r="635" b="0"/>
                <wp:wrapNone/>
                <wp:docPr id="172" name="正方形/長方形 172"/>
                <wp:cNvGraphicFramePr/>
                <a:graphic xmlns:a="http://schemas.openxmlformats.org/drawingml/2006/main">
                  <a:graphicData uri="http://schemas.microsoft.com/office/word/2010/wordprocessingShape">
                    <wps:wsp>
                      <wps:cNvSpPr/>
                      <wps:spPr>
                        <a:xfrm>
                          <a:off x="0" y="0"/>
                          <a:ext cx="2799991" cy="228600"/>
                        </a:xfrm>
                        <a:prstGeom prst="rect">
                          <a:avLst/>
                        </a:prstGeom>
                        <a:noFill/>
                        <a:ln w="25400" cap="flat" cmpd="sng" algn="ctr">
                          <a:noFill/>
                          <a:prstDash val="solid"/>
                        </a:ln>
                        <a:effectLst/>
                      </wps:spPr>
                      <wps:txbx>
                        <w:txbxContent>
                          <w:p w:rsidR="00F91B2D" w:rsidRPr="00D70092" w:rsidRDefault="00F91B2D" w:rsidP="009C142E">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H25.4～公益社団法人大阪社会福祉士会へ移行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id="正方形/長方形 172" o:spid="_x0000_s1066" style="position:absolute;left:0;text-align:left;margin-left:4.65pt;margin-top:296.05pt;width:220.45pt;height:18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" filled="f" stroked="f" strokeweight="2pt">
                <v:textbox inset="0,0,0,0">
                  <w:txbxContent>
                    <w:p w:rsidR="00F91B2D" w:rsidRPr="00D70092" w:rsidRDefault="00F91B2D" w:rsidP="009C142E">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H25.4～公益社団法人大阪社会福祉士会へ移行</w:t>
                      </w:r>
                    </w:p>
                  </w:txbxContent>
                </v:textbox>
              </v:rect>
            </w:pict>
          </mc:Fallback>
        </mc:AlternateContent>
      </w:r>
      <w:r w:rsidR="009C142E" w:rsidRPr="009C142E">
        <w:rPr>
          <w:noProof/>
        </w:rPr>
        <mc:AlternateContent>
          <mc:Choice Requires="wps">
            <w:drawing>
              <wp:anchor distT="0" distB="0" distL="114300" distR="114300" simplePos="0" relativeHeight="251820032" behindDoc="0" locked="0" layoutInCell="1" allowOverlap="1" wp14:anchorId="1DB1ECBF" wp14:editId="4DD41CF3">
                <wp:simplePos x="0" y="0"/>
                <wp:positionH relativeFrom="column">
                  <wp:posOffset>10795</wp:posOffset>
                </wp:positionH>
                <wp:positionV relativeFrom="paragraph">
                  <wp:posOffset>233309</wp:posOffset>
                </wp:positionV>
                <wp:extent cx="466090" cy="228600"/>
                <wp:effectExtent l="0" t="0" r="0" b="0"/>
                <wp:wrapNone/>
                <wp:docPr id="177" name="正方形/長方形 177"/>
                <wp:cNvGraphicFramePr/>
                <a:graphic xmlns:a="http://schemas.openxmlformats.org/drawingml/2006/main">
                  <a:graphicData uri="http://schemas.microsoft.com/office/word/2010/wordprocessingShape">
                    <wps:wsp>
                      <wps:cNvSpPr/>
                      <wps:spPr>
                        <a:xfrm>
                          <a:off x="0" y="0"/>
                          <a:ext cx="466090" cy="228600"/>
                        </a:xfrm>
                        <a:prstGeom prst="rect">
                          <a:avLst/>
                        </a:prstGeom>
                        <a:noFill/>
                        <a:ln w="25400" cap="flat" cmpd="sng" algn="ctr">
                          <a:noFill/>
                          <a:prstDash val="solid"/>
                        </a:ln>
                        <a:effectLst/>
                      </wps:spPr>
                      <wps:txbx>
                        <w:txbxContent>
                          <w:p w:rsidR="00F91B2D" w:rsidRPr="00F96EFC" w:rsidRDefault="00F91B2D" w:rsidP="009C142E">
                            <w:pPr>
                              <w:jc w:val="center"/>
                              <w:rPr>
                                <w:rFonts w:asciiTheme="majorEastAsia" w:eastAsiaTheme="majorEastAsia" w:hAnsiTheme="majorEastAsia"/>
                                <w:b/>
                                <w:color w:val="000000" w:themeColor="text1"/>
                                <w:sz w:val="18"/>
                                <w:szCs w:val="18"/>
                              </w:rPr>
                            </w:pPr>
                            <w:r w:rsidRPr="00F96EFC">
                              <w:rPr>
                                <w:rFonts w:asciiTheme="majorEastAsia" w:eastAsiaTheme="majorEastAsia" w:hAnsiTheme="majorEastAsia" w:hint="eastAsia"/>
                                <w:b/>
                                <w:color w:val="000000" w:themeColor="text1"/>
                                <w:sz w:val="18"/>
                                <w:szCs w:val="18"/>
                              </w:rPr>
                              <w:t>選任</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rect id="正方形/長方形 177" o:spid="_x0000_s1067" style="position:absolute;left:0;text-align:left;margin-left:.85pt;margin-top:18.35pt;width:36.7pt;height:18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" filled="f" stroked="f" strokeweight="2pt">
                <v:textbox style="mso-fit-shape-to-text:t" inset="0,0,0,0">
                  <w:txbxContent>
                    <w:p w:rsidR="00F91B2D" w:rsidRPr="00F96EFC" w:rsidRDefault="00F91B2D" w:rsidP="009C142E">
                      <w:pPr>
                        <w:jc w:val="center"/>
                        <w:rPr>
                          <w:rFonts w:asciiTheme="majorEastAsia" w:eastAsiaTheme="majorEastAsia" w:hAnsiTheme="majorEastAsia"/>
                          <w:b/>
                          <w:color w:val="000000" w:themeColor="text1"/>
                          <w:sz w:val="18"/>
                          <w:szCs w:val="18"/>
                        </w:rPr>
                      </w:pPr>
                      <w:r w:rsidRPr="00F96EFC">
                        <w:rPr>
                          <w:rFonts w:asciiTheme="majorEastAsia" w:eastAsiaTheme="majorEastAsia" w:hAnsiTheme="majorEastAsia" w:hint="eastAsia"/>
                          <w:b/>
                          <w:color w:val="000000" w:themeColor="text1"/>
                          <w:sz w:val="18"/>
                          <w:szCs w:val="18"/>
                        </w:rPr>
                        <w:t>選任</w:t>
                      </w:r>
                    </w:p>
                  </w:txbxContent>
                </v:textbox>
              </v:rect>
            </w:pict>
          </mc:Fallback>
        </mc:AlternateContent>
      </w:r>
    </w:p>
    <w:p w:rsidR="009C142E" w:rsidRPr="009C142E" w:rsidRDefault="000C7588" w:rsidP="009C142E">
      <w:pPr>
        <w:ind w:firstLineChars="100" w:firstLine="210"/>
        <w:rPr>
          <w:rFonts w:asciiTheme="majorEastAsia" w:eastAsiaTheme="majorEastAsia" w:hAnsiTheme="majorEastAsia"/>
          <w:szCs w:val="21"/>
        </w:rPr>
      </w:pPr>
      <w:r w:rsidRPr="00532A91">
        <w:rPr>
          <w:rFonts w:ascii="HG丸ｺﾞｼｯｸM-PRO" w:eastAsia="HG丸ｺﾞｼｯｸM-PRO" w:hAnsi="HG丸ｺﾞｼｯｸM-PRO" w:hint="eastAsia"/>
          <w:noProof/>
          <w:highlight w:val="yellow"/>
        </w:rPr>
        <mc:AlternateContent>
          <mc:Choice Requires="wps">
            <w:drawing>
              <wp:anchor distT="0" distB="0" distL="114300" distR="114300" simplePos="0" relativeHeight="251804672" behindDoc="0" locked="0" layoutInCell="1" allowOverlap="1" wp14:anchorId="791F2CC7" wp14:editId="3C05C3B5">
                <wp:simplePos x="0" y="0"/>
                <wp:positionH relativeFrom="column">
                  <wp:posOffset>740410</wp:posOffset>
                </wp:positionH>
                <wp:positionV relativeFrom="paragraph">
                  <wp:posOffset>113665</wp:posOffset>
                </wp:positionV>
                <wp:extent cx="1728470" cy="626745"/>
                <wp:effectExtent l="0" t="0" r="5080" b="1905"/>
                <wp:wrapNone/>
                <wp:docPr id="34" name="角丸四角形 34"/>
                <wp:cNvGraphicFramePr/>
                <a:graphic xmlns:a="http://schemas.openxmlformats.org/drawingml/2006/main">
                  <a:graphicData uri="http://schemas.microsoft.com/office/word/2010/wordprocessingShape">
                    <wps:wsp>
                      <wps:cNvSpPr/>
                      <wps:spPr>
                        <a:xfrm>
                          <a:off x="0" y="0"/>
                          <a:ext cx="1728470" cy="626745"/>
                        </a:xfrm>
                        <a:prstGeom prst="roundRect">
                          <a:avLst/>
                        </a:prstGeom>
                        <a:solidFill>
                          <a:sysClr val="window" lastClr="FFFFFF">
                            <a:lumMod val="85000"/>
                          </a:sysClr>
                        </a:solidFill>
                        <a:ln w="25400" cap="flat" cmpd="sng" algn="ctr">
                          <a:noFill/>
                          <a:prstDash val="solid"/>
                        </a:ln>
                        <a:effectLst/>
                      </wps:spPr>
                      <wps:txbx>
                        <w:txbxContent>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サービス改善支援員</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（要件）</w:t>
                            </w:r>
                          </w:p>
                          <w:p w:rsidR="00F91B2D" w:rsidRPr="00C13D4F" w:rsidRDefault="00F91B2D" w:rsidP="009C142E">
                            <w:pPr>
                              <w:spacing w:line="240" w:lineRule="exact"/>
                              <w:jc w:val="left"/>
                              <w:rPr>
                                <w:rFonts w:asciiTheme="majorEastAsia" w:eastAsiaTheme="majorEastAsia" w:hAnsiTheme="majorEastAsia"/>
                                <w:color w:val="000000" w:themeColor="text1"/>
                                <w:sz w:val="18"/>
                                <w:szCs w:val="18"/>
                              </w:rPr>
                            </w:pPr>
                            <w:r w:rsidRPr="00C13D4F">
                              <w:rPr>
                                <w:rFonts w:asciiTheme="majorEastAsia" w:eastAsiaTheme="majorEastAsia" w:hAnsiTheme="majorEastAsia" w:hint="eastAsia"/>
                                <w:color w:val="000000" w:themeColor="text1"/>
                                <w:sz w:val="18"/>
                                <w:szCs w:val="18"/>
                              </w:rPr>
                              <w:t>○障がい福祉関係専門職等</w:t>
                            </w:r>
                          </w:p>
                          <w:p w:rsidR="00F91B2D" w:rsidRPr="00C13D4F" w:rsidRDefault="00F91B2D" w:rsidP="009C142E">
                            <w:pPr>
                              <w:spacing w:line="240" w:lineRule="exact"/>
                              <w:jc w:val="left"/>
                              <w:rPr>
                                <w:rFonts w:asciiTheme="majorEastAsia" w:eastAsiaTheme="majorEastAsia" w:hAnsiTheme="majorEastAsia"/>
                                <w:color w:val="000000" w:themeColor="text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4" o:spid="_x0000_s1068" style="position:absolute;left:0;text-align:left;margin-left:58.3pt;margin-top:8.95pt;width:136.1pt;height:49.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" fillcolor="#d9d9d9" stroked="f" strokeweight="2pt">
                <v:textbox inset="0,0,0,0">
                  <w:txbxContent>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サービス改善支援員</w:t>
                      </w:r>
                    </w:p>
                    <w:p w:rsidR="00F91B2D" w:rsidRDefault="00F91B2D" w:rsidP="009C14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（要件）</w:t>
                      </w:r>
                    </w:p>
                    <w:p w:rsidR="00F91B2D" w:rsidRPr="00C13D4F" w:rsidRDefault="00F91B2D" w:rsidP="009C142E">
                      <w:pPr>
                        <w:spacing w:line="240" w:lineRule="exact"/>
                        <w:jc w:val="left"/>
                        <w:rPr>
                          <w:rFonts w:asciiTheme="majorEastAsia" w:eastAsiaTheme="majorEastAsia" w:hAnsiTheme="majorEastAsia"/>
                          <w:color w:val="000000" w:themeColor="text1"/>
                          <w:sz w:val="18"/>
                          <w:szCs w:val="18"/>
                        </w:rPr>
                      </w:pPr>
                      <w:r w:rsidRPr="00C13D4F">
                        <w:rPr>
                          <w:rFonts w:asciiTheme="majorEastAsia" w:eastAsiaTheme="majorEastAsia" w:hAnsiTheme="majorEastAsia" w:hint="eastAsia"/>
                          <w:color w:val="000000" w:themeColor="text1"/>
                          <w:sz w:val="18"/>
                          <w:szCs w:val="18"/>
                        </w:rPr>
                        <w:t>○障がい福祉関係専門職等</w:t>
                      </w:r>
                    </w:p>
                    <w:p w:rsidR="00F91B2D" w:rsidRPr="00C13D4F" w:rsidRDefault="00F91B2D" w:rsidP="009C142E">
                      <w:pPr>
                        <w:spacing w:line="240" w:lineRule="exact"/>
                        <w:jc w:val="left"/>
                        <w:rPr>
                          <w:rFonts w:asciiTheme="majorEastAsia" w:eastAsiaTheme="majorEastAsia" w:hAnsiTheme="majorEastAsia"/>
                          <w:color w:val="000000" w:themeColor="text1"/>
                          <w:sz w:val="18"/>
                          <w:szCs w:val="18"/>
                        </w:rPr>
                      </w:pPr>
                    </w:p>
                  </w:txbxContent>
                </v:textbox>
              </v:roundrect>
            </w:pict>
          </mc:Fallback>
        </mc:AlternateContent>
      </w:r>
      <w:r w:rsidR="000A10F7"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17984" behindDoc="0" locked="0" layoutInCell="1" allowOverlap="1" wp14:anchorId="1BBD186A" wp14:editId="405E487B">
                <wp:simplePos x="0" y="0"/>
                <wp:positionH relativeFrom="column">
                  <wp:posOffset>3992245</wp:posOffset>
                </wp:positionH>
                <wp:positionV relativeFrom="paragraph">
                  <wp:posOffset>38735</wp:posOffset>
                </wp:positionV>
                <wp:extent cx="2210435" cy="207010"/>
                <wp:effectExtent l="0" t="0" r="0" b="2540"/>
                <wp:wrapNone/>
                <wp:docPr id="159" name="角丸四角形 159"/>
                <wp:cNvGraphicFramePr/>
                <a:graphic xmlns:a="http://schemas.openxmlformats.org/drawingml/2006/main">
                  <a:graphicData uri="http://schemas.microsoft.com/office/word/2010/wordprocessingShape">
                    <wps:wsp>
                      <wps:cNvSpPr/>
                      <wps:spPr>
                        <a:xfrm>
                          <a:off x="0" y="0"/>
                          <a:ext cx="2210435" cy="207010"/>
                        </a:xfrm>
                        <a:prstGeom prst="roundRect">
                          <a:avLst/>
                        </a:prstGeom>
                        <a:solidFill>
                          <a:sysClr val="window" lastClr="FFFFFF">
                            <a:lumMod val="50000"/>
                          </a:sysClr>
                        </a:solidFill>
                        <a:ln w="12700" cap="flat" cmpd="sng" algn="ctr">
                          <a:noFill/>
                          <a:prstDash val="solid"/>
                        </a:ln>
                        <a:effectLst/>
                      </wps:spPr>
                      <wps:txbx>
                        <w:txbxContent>
                          <w:p w:rsidR="00F91B2D" w:rsidRPr="0026522A" w:rsidRDefault="00F91B2D" w:rsidP="0026522A">
                            <w:pPr>
                              <w:spacing w:line="240" w:lineRule="exact"/>
                              <w:jc w:val="center"/>
                              <w:rPr>
                                <w:rFonts w:asciiTheme="majorEastAsia" w:eastAsiaTheme="majorEastAsia" w:hAnsiTheme="majorEastAsia"/>
                                <w:color w:val="FFFFFF" w:themeColor="background1"/>
                                <w:sz w:val="20"/>
                                <w:szCs w:val="20"/>
                              </w:rPr>
                            </w:pPr>
                            <w:r w:rsidRPr="0026522A">
                              <w:rPr>
                                <w:rFonts w:asciiTheme="majorEastAsia" w:eastAsiaTheme="majorEastAsia" w:hAnsiTheme="majorEastAsia" w:hint="eastAsia"/>
                                <w:color w:val="FFFFFF" w:themeColor="background1"/>
                                <w:sz w:val="20"/>
                                <w:szCs w:val="20"/>
                              </w:rPr>
                              <w:t>障がい児者虐待防止支援専門委員</w:t>
                            </w:r>
                            <w:r>
                              <w:rPr>
                                <w:rFonts w:asciiTheme="majorEastAsia" w:eastAsiaTheme="majorEastAsia" w:hAnsiTheme="majorEastAsia" w:hint="eastAsia"/>
                                <w:color w:val="FFFFFF" w:themeColor="background1"/>
                                <w:sz w:val="20"/>
                                <w:szCs w:val="20"/>
                              </w:rPr>
                              <w:t>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9" o:spid="_x0000_s1069" style="position:absolute;left:0;text-align:left;margin-left:314.35pt;margin-top:3.05pt;width:174.05pt;height:16.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" fillcolor="#7f7f7f" stroked="f" strokeweight="1pt">
                <v:textbox inset="0,0,0,0">
                  <w:txbxContent>
                    <w:p w:rsidR="00F91B2D" w:rsidRPr="0026522A" w:rsidRDefault="00F91B2D" w:rsidP="0026522A">
                      <w:pPr>
                        <w:spacing w:line="240" w:lineRule="exact"/>
                        <w:jc w:val="center"/>
                        <w:rPr>
                          <w:rFonts w:asciiTheme="majorEastAsia" w:eastAsiaTheme="majorEastAsia" w:hAnsiTheme="majorEastAsia"/>
                          <w:color w:val="FFFFFF" w:themeColor="background1"/>
                          <w:sz w:val="20"/>
                          <w:szCs w:val="20"/>
                        </w:rPr>
                      </w:pPr>
                      <w:r w:rsidRPr="0026522A">
                        <w:rPr>
                          <w:rFonts w:asciiTheme="majorEastAsia" w:eastAsiaTheme="majorEastAsia" w:hAnsiTheme="majorEastAsia" w:hint="eastAsia"/>
                          <w:color w:val="FFFFFF" w:themeColor="background1"/>
                          <w:sz w:val="20"/>
                          <w:szCs w:val="20"/>
                        </w:rPr>
                        <w:t>障がい児者虐待防止支援専門委員</w:t>
                      </w:r>
                      <w:r>
                        <w:rPr>
                          <w:rFonts w:asciiTheme="majorEastAsia" w:eastAsiaTheme="majorEastAsia" w:hAnsiTheme="majorEastAsia" w:hint="eastAsia"/>
                          <w:color w:val="FFFFFF" w:themeColor="background1"/>
                          <w:sz w:val="20"/>
                          <w:szCs w:val="20"/>
                        </w:rPr>
                        <w:t>会</w:t>
                      </w:r>
                    </w:p>
                  </w:txbxContent>
                </v:textbox>
              </v:roundrect>
            </w:pict>
          </mc:Fallback>
        </mc:AlternateContent>
      </w:r>
      <w:r w:rsidR="0026522A"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07744" behindDoc="0" locked="0" layoutInCell="1" allowOverlap="1" wp14:anchorId="465B1290" wp14:editId="2EE3EB31">
                <wp:simplePos x="0" y="0"/>
                <wp:positionH relativeFrom="column">
                  <wp:posOffset>2719705</wp:posOffset>
                </wp:positionH>
                <wp:positionV relativeFrom="paragraph">
                  <wp:posOffset>47625</wp:posOffset>
                </wp:positionV>
                <wp:extent cx="852805" cy="2286000"/>
                <wp:effectExtent l="0" t="0" r="4445" b="0"/>
                <wp:wrapNone/>
                <wp:docPr id="155" name="角丸四角形 155"/>
                <wp:cNvGraphicFramePr/>
                <a:graphic xmlns:a="http://schemas.openxmlformats.org/drawingml/2006/main">
                  <a:graphicData uri="http://schemas.microsoft.com/office/word/2010/wordprocessingShape">
                    <wps:wsp>
                      <wps:cNvSpPr/>
                      <wps:spPr>
                        <a:xfrm>
                          <a:off x="0" y="0"/>
                          <a:ext cx="852805" cy="2286000"/>
                        </a:xfrm>
                        <a:prstGeom prst="roundRect">
                          <a:avLst/>
                        </a:prstGeom>
                        <a:solidFill>
                          <a:sysClr val="window" lastClr="FFFFFF">
                            <a:lumMod val="85000"/>
                          </a:sysClr>
                        </a:solidFill>
                        <a:ln w="25400" cap="flat" cmpd="sng" algn="ctr">
                          <a:noFill/>
                          <a:prstDash val="solid"/>
                        </a:ln>
                        <a:effectLst/>
                      </wps:spPr>
                      <wps:txbx>
                        <w:txbxContent>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整理した</w:t>
                            </w:r>
                          </w:p>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サービス</w:t>
                            </w:r>
                          </w:p>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提供の課題</w:t>
                            </w: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Pr="005B0D0D" w:rsidRDefault="00F91B2D" w:rsidP="009C142E">
                            <w:pPr>
                              <w:spacing w:line="240" w:lineRule="exact"/>
                              <w:jc w:val="center"/>
                              <w:rPr>
                                <w:rFonts w:asciiTheme="majorEastAsia" w:eastAsiaTheme="majorEastAsia" w:hAnsiTheme="majorEastAsia"/>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5" o:spid="_x0000_s1070" style="position:absolute;left:0;text-align:left;margin-left:214.15pt;margin-top:3.75pt;width:67.15pt;height:18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" fillcolor="#d9d9d9" stroked="f" strokeweight="2pt">
                <v:textbox inset="0,0,0,0">
                  <w:txbxContent>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整理した</w:t>
                      </w:r>
                    </w:p>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サービス</w:t>
                      </w:r>
                    </w:p>
                    <w:p w:rsidR="00F91B2D" w:rsidRPr="000C080D" w:rsidRDefault="00F91B2D" w:rsidP="009C142E">
                      <w:pPr>
                        <w:spacing w:line="240" w:lineRule="exact"/>
                        <w:jc w:val="left"/>
                        <w:rPr>
                          <w:rFonts w:asciiTheme="majorEastAsia" w:eastAsiaTheme="majorEastAsia" w:hAnsiTheme="majorEastAsia"/>
                          <w:b/>
                          <w:color w:val="000000" w:themeColor="text1"/>
                          <w:sz w:val="18"/>
                          <w:szCs w:val="18"/>
                        </w:rPr>
                      </w:pPr>
                      <w:r w:rsidRPr="000C080D">
                        <w:rPr>
                          <w:rFonts w:asciiTheme="majorEastAsia" w:eastAsiaTheme="majorEastAsia" w:hAnsiTheme="majorEastAsia" w:hint="eastAsia"/>
                          <w:b/>
                          <w:color w:val="000000" w:themeColor="text1"/>
                          <w:sz w:val="18"/>
                          <w:szCs w:val="18"/>
                        </w:rPr>
                        <w:t>提供の課題</w:t>
                      </w: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Default="00F91B2D" w:rsidP="009C142E">
                      <w:pPr>
                        <w:spacing w:line="240" w:lineRule="exact"/>
                        <w:jc w:val="center"/>
                        <w:rPr>
                          <w:rFonts w:asciiTheme="majorEastAsia" w:eastAsiaTheme="majorEastAsia" w:hAnsiTheme="majorEastAsia"/>
                          <w:color w:val="000000" w:themeColor="text1"/>
                          <w:sz w:val="18"/>
                          <w:szCs w:val="18"/>
                        </w:rPr>
                      </w:pPr>
                    </w:p>
                    <w:p w:rsidR="00F91B2D" w:rsidRPr="005B0D0D" w:rsidRDefault="00F91B2D" w:rsidP="009C142E">
                      <w:pPr>
                        <w:spacing w:line="240" w:lineRule="exact"/>
                        <w:jc w:val="center"/>
                        <w:rPr>
                          <w:rFonts w:asciiTheme="majorEastAsia" w:eastAsiaTheme="majorEastAsia" w:hAnsiTheme="majorEastAsia"/>
                          <w:color w:val="000000" w:themeColor="text1"/>
                          <w:sz w:val="18"/>
                          <w:szCs w:val="18"/>
                        </w:rPr>
                      </w:pPr>
                    </w:p>
                  </w:txbxContent>
                </v:textbox>
              </v:roundrect>
            </w:pict>
          </mc:Fallback>
        </mc:AlternateContent>
      </w:r>
    </w:p>
    <w:p w:rsidR="00D361A5" w:rsidRPr="00403427" w:rsidRDefault="00EF4D9D" w:rsidP="00403427">
      <w:pPr>
        <w:widowControl/>
        <w:jc w:val="left"/>
      </w:pPr>
      <w:r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06720" behindDoc="0" locked="0" layoutInCell="1" allowOverlap="1" wp14:anchorId="3BFCFAD4" wp14:editId="732F7340">
                <wp:simplePos x="0" y="0"/>
                <wp:positionH relativeFrom="column">
                  <wp:posOffset>737870</wp:posOffset>
                </wp:positionH>
                <wp:positionV relativeFrom="paragraph">
                  <wp:posOffset>2289810</wp:posOffset>
                </wp:positionV>
                <wp:extent cx="2943860" cy="988695"/>
                <wp:effectExtent l="0" t="0" r="8890" b="1905"/>
                <wp:wrapNone/>
                <wp:docPr id="163" name="角丸四角形 163"/>
                <wp:cNvGraphicFramePr/>
                <a:graphic xmlns:a="http://schemas.openxmlformats.org/drawingml/2006/main">
                  <a:graphicData uri="http://schemas.microsoft.com/office/word/2010/wordprocessingShape">
                    <wps:wsp>
                      <wps:cNvSpPr/>
                      <wps:spPr>
                        <a:xfrm>
                          <a:off x="0" y="0"/>
                          <a:ext cx="2943860" cy="988695"/>
                        </a:xfrm>
                        <a:prstGeom prst="roundRect">
                          <a:avLst/>
                        </a:prstGeom>
                        <a:solidFill>
                          <a:sysClr val="window" lastClr="FFFFFF">
                            <a:lumMod val="85000"/>
                          </a:sysClr>
                        </a:solidFill>
                        <a:ln w="25400" cap="flat" cmpd="sng" algn="ctr">
                          <a:noFill/>
                          <a:prstDash val="solid"/>
                        </a:ln>
                        <a:effectLst/>
                      </wps:spPr>
                      <wps:txbx>
                        <w:txbxContent>
                          <w:p w:rsidR="00F91B2D" w:rsidRPr="0026522A" w:rsidRDefault="00F91B2D" w:rsidP="0026522A">
                            <w:pPr>
                              <w:spacing w:line="260" w:lineRule="exact"/>
                              <w:jc w:val="left"/>
                              <w:rPr>
                                <w:rFonts w:asciiTheme="majorEastAsia" w:eastAsiaTheme="majorEastAsia" w:hAnsiTheme="majorEastAsia"/>
                                <w:b/>
                                <w:color w:val="000000" w:themeColor="text1"/>
                                <w:sz w:val="18"/>
                                <w:szCs w:val="18"/>
                              </w:rPr>
                            </w:pPr>
                            <w:r w:rsidRPr="0026522A">
                              <w:rPr>
                                <w:rFonts w:asciiTheme="majorEastAsia" w:eastAsiaTheme="majorEastAsia" w:hAnsiTheme="majorEastAsia" w:hint="eastAsia"/>
                                <w:b/>
                                <w:color w:val="000000" w:themeColor="text1"/>
                                <w:spacing w:val="-12"/>
                                <w:sz w:val="18"/>
                                <w:szCs w:val="18"/>
                              </w:rPr>
                              <w:t>障</w:t>
                            </w:r>
                            <w:r w:rsidRPr="0026522A">
                              <w:rPr>
                                <w:rFonts w:asciiTheme="majorEastAsia" w:eastAsiaTheme="majorEastAsia" w:hAnsiTheme="majorEastAsia" w:hint="eastAsia"/>
                                <w:b/>
                                <w:color w:val="000000" w:themeColor="text1"/>
                                <w:sz w:val="18"/>
                                <w:szCs w:val="18"/>
                              </w:rPr>
                              <w:t>がい福祉施設</w:t>
                            </w:r>
                          </w:p>
                          <w:p w:rsidR="00F91B2D" w:rsidRPr="0026522A" w:rsidRDefault="00F91B2D" w:rsidP="00EE432F">
                            <w:pPr>
                              <w:spacing w:line="260" w:lineRule="exact"/>
                              <w:ind w:left="181" w:hangingChars="100" w:hanging="181"/>
                              <w:jc w:val="left"/>
                              <w:rPr>
                                <w:rFonts w:asciiTheme="majorEastAsia" w:eastAsiaTheme="majorEastAsia" w:hAnsiTheme="majorEastAsia"/>
                                <w:b/>
                                <w:color w:val="000000" w:themeColor="text1"/>
                                <w:sz w:val="18"/>
                                <w:szCs w:val="18"/>
                              </w:rPr>
                            </w:pPr>
                            <w:r w:rsidRPr="0026522A">
                              <w:rPr>
                                <w:rFonts w:asciiTheme="majorEastAsia" w:eastAsiaTheme="majorEastAsia" w:hAnsiTheme="majorEastAsia" w:hint="eastAsia"/>
                                <w:b/>
                                <w:color w:val="000000" w:themeColor="text1"/>
                                <w:sz w:val="18"/>
                                <w:szCs w:val="18"/>
                              </w:rPr>
                              <w:t>■サービス改善支援員の受入れ等を活用した適切なサービス提供への自主的な</w:t>
                            </w:r>
                            <w:r>
                              <w:rPr>
                                <w:rFonts w:asciiTheme="majorEastAsia" w:eastAsiaTheme="majorEastAsia" w:hAnsiTheme="majorEastAsia" w:hint="eastAsia"/>
                                <w:b/>
                                <w:color w:val="000000" w:themeColor="text1"/>
                                <w:sz w:val="18"/>
                                <w:szCs w:val="18"/>
                              </w:rPr>
                              <w:t>取組み</w:t>
                            </w:r>
                          </w:p>
                          <w:p w:rsidR="00F91B2D" w:rsidRPr="00EE432F" w:rsidRDefault="00F91B2D" w:rsidP="0026522A">
                            <w:pPr>
                              <w:spacing w:line="260" w:lineRule="exact"/>
                              <w:jc w:val="left"/>
                              <w:rPr>
                                <w:rFonts w:asciiTheme="majorEastAsia" w:eastAsiaTheme="majorEastAsia" w:hAnsiTheme="majorEastAsia"/>
                                <w:color w:val="000000" w:themeColor="text1"/>
                                <w:sz w:val="18"/>
                                <w:szCs w:val="18"/>
                              </w:rPr>
                            </w:pPr>
                            <w:r w:rsidRPr="00EE432F">
                              <w:rPr>
                                <w:rFonts w:asciiTheme="majorEastAsia" w:eastAsiaTheme="majorEastAsia" w:hAnsiTheme="majorEastAsia" w:hint="eastAsia"/>
                                <w:color w:val="000000" w:themeColor="text1"/>
                                <w:sz w:val="18"/>
                                <w:szCs w:val="18"/>
                              </w:rPr>
                              <w:t>○環境整備、ＯＪＴの実施等</w:t>
                            </w:r>
                          </w:p>
                          <w:p w:rsidR="00F91B2D" w:rsidRPr="00EE432F" w:rsidRDefault="00F91B2D" w:rsidP="0026522A">
                            <w:pPr>
                              <w:spacing w:line="260" w:lineRule="exact"/>
                              <w:jc w:val="left"/>
                              <w:rPr>
                                <w:rFonts w:asciiTheme="majorEastAsia" w:eastAsiaTheme="majorEastAsia" w:hAnsiTheme="majorEastAsia"/>
                                <w:color w:val="000000" w:themeColor="text1"/>
                                <w:sz w:val="18"/>
                                <w:szCs w:val="18"/>
                              </w:rPr>
                            </w:pPr>
                            <w:r w:rsidRPr="00EE432F">
                              <w:rPr>
                                <w:rFonts w:asciiTheme="majorEastAsia" w:eastAsiaTheme="majorEastAsia" w:hAnsiTheme="majorEastAsia" w:hint="eastAsia"/>
                                <w:color w:val="000000" w:themeColor="text1"/>
                                <w:sz w:val="18"/>
                                <w:szCs w:val="18"/>
                              </w:rPr>
                              <w:t>○虐待防止に向けた支援技術修得のための研修受講等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3" o:spid="_x0000_s1071" style="position:absolute;margin-left:58.1pt;margin-top:180.3pt;width:231.8pt;height:77.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" fillcolor="#d9d9d9" stroked="f" strokeweight="2pt">
                <v:textbox inset="0,0,0,0">
                  <w:txbxContent>
                    <w:p w:rsidR="00F91B2D" w:rsidRPr="0026522A" w:rsidRDefault="00F91B2D" w:rsidP="0026522A">
                      <w:pPr>
                        <w:spacing w:line="260" w:lineRule="exact"/>
                        <w:jc w:val="left"/>
                        <w:rPr>
                          <w:rFonts w:asciiTheme="majorEastAsia" w:eastAsiaTheme="majorEastAsia" w:hAnsiTheme="majorEastAsia"/>
                          <w:b/>
                          <w:color w:val="000000" w:themeColor="text1"/>
                          <w:sz w:val="18"/>
                          <w:szCs w:val="18"/>
                        </w:rPr>
                      </w:pPr>
                      <w:r w:rsidRPr="0026522A">
                        <w:rPr>
                          <w:rFonts w:asciiTheme="majorEastAsia" w:eastAsiaTheme="majorEastAsia" w:hAnsiTheme="majorEastAsia" w:hint="eastAsia"/>
                          <w:b/>
                          <w:color w:val="000000" w:themeColor="text1"/>
                          <w:spacing w:val="-12"/>
                          <w:sz w:val="18"/>
                          <w:szCs w:val="18"/>
                        </w:rPr>
                        <w:t>障</w:t>
                      </w:r>
                      <w:r w:rsidRPr="0026522A">
                        <w:rPr>
                          <w:rFonts w:asciiTheme="majorEastAsia" w:eastAsiaTheme="majorEastAsia" w:hAnsiTheme="majorEastAsia" w:hint="eastAsia"/>
                          <w:b/>
                          <w:color w:val="000000" w:themeColor="text1"/>
                          <w:sz w:val="18"/>
                          <w:szCs w:val="18"/>
                        </w:rPr>
                        <w:t>がい福祉施設</w:t>
                      </w:r>
                    </w:p>
                    <w:p w:rsidR="00F91B2D" w:rsidRPr="0026522A" w:rsidRDefault="00F91B2D" w:rsidP="00EE432F">
                      <w:pPr>
                        <w:spacing w:line="260" w:lineRule="exact"/>
                        <w:ind w:left="181" w:hangingChars="100" w:hanging="181"/>
                        <w:jc w:val="left"/>
                        <w:rPr>
                          <w:rFonts w:asciiTheme="majorEastAsia" w:eastAsiaTheme="majorEastAsia" w:hAnsiTheme="majorEastAsia"/>
                          <w:b/>
                          <w:color w:val="000000" w:themeColor="text1"/>
                          <w:sz w:val="18"/>
                          <w:szCs w:val="18"/>
                        </w:rPr>
                      </w:pPr>
                      <w:r w:rsidRPr="0026522A">
                        <w:rPr>
                          <w:rFonts w:asciiTheme="majorEastAsia" w:eastAsiaTheme="majorEastAsia" w:hAnsiTheme="majorEastAsia" w:hint="eastAsia"/>
                          <w:b/>
                          <w:color w:val="000000" w:themeColor="text1"/>
                          <w:sz w:val="18"/>
                          <w:szCs w:val="18"/>
                        </w:rPr>
                        <w:t>■サービス改善支援員の受入れ等を活用した適切なサービス提供への自主的な</w:t>
                      </w:r>
                      <w:r>
                        <w:rPr>
                          <w:rFonts w:asciiTheme="majorEastAsia" w:eastAsiaTheme="majorEastAsia" w:hAnsiTheme="majorEastAsia" w:hint="eastAsia"/>
                          <w:b/>
                          <w:color w:val="000000" w:themeColor="text1"/>
                          <w:sz w:val="18"/>
                          <w:szCs w:val="18"/>
                        </w:rPr>
                        <w:t>取組み</w:t>
                      </w:r>
                    </w:p>
                    <w:p w:rsidR="00F91B2D" w:rsidRPr="00EE432F" w:rsidRDefault="00F91B2D" w:rsidP="0026522A">
                      <w:pPr>
                        <w:spacing w:line="260" w:lineRule="exact"/>
                        <w:jc w:val="left"/>
                        <w:rPr>
                          <w:rFonts w:asciiTheme="majorEastAsia" w:eastAsiaTheme="majorEastAsia" w:hAnsiTheme="majorEastAsia"/>
                          <w:color w:val="000000" w:themeColor="text1"/>
                          <w:sz w:val="18"/>
                          <w:szCs w:val="18"/>
                        </w:rPr>
                      </w:pPr>
                      <w:r w:rsidRPr="00EE432F">
                        <w:rPr>
                          <w:rFonts w:asciiTheme="majorEastAsia" w:eastAsiaTheme="majorEastAsia" w:hAnsiTheme="majorEastAsia" w:hint="eastAsia"/>
                          <w:color w:val="000000" w:themeColor="text1"/>
                          <w:sz w:val="18"/>
                          <w:szCs w:val="18"/>
                        </w:rPr>
                        <w:t>○環境整備、ＯＪＴの実施等</w:t>
                      </w:r>
                    </w:p>
                    <w:p w:rsidR="00F91B2D" w:rsidRPr="00EE432F" w:rsidRDefault="00F91B2D" w:rsidP="0026522A">
                      <w:pPr>
                        <w:spacing w:line="260" w:lineRule="exact"/>
                        <w:jc w:val="left"/>
                        <w:rPr>
                          <w:rFonts w:asciiTheme="majorEastAsia" w:eastAsiaTheme="majorEastAsia" w:hAnsiTheme="majorEastAsia"/>
                          <w:color w:val="000000" w:themeColor="text1"/>
                          <w:sz w:val="18"/>
                          <w:szCs w:val="18"/>
                        </w:rPr>
                      </w:pPr>
                      <w:r w:rsidRPr="00EE432F">
                        <w:rPr>
                          <w:rFonts w:asciiTheme="majorEastAsia" w:eastAsiaTheme="majorEastAsia" w:hAnsiTheme="majorEastAsia" w:hint="eastAsia"/>
                          <w:color w:val="000000" w:themeColor="text1"/>
                          <w:sz w:val="18"/>
                          <w:szCs w:val="18"/>
                        </w:rPr>
                        <w:t>○虐待防止に向けた支援技術修得のための研修受講等</w:t>
                      </w:r>
                    </w:p>
                  </w:txbxContent>
                </v:textbox>
              </v:roundrect>
            </w:pict>
          </mc:Fallback>
        </mc:AlternateContent>
      </w:r>
      <w:r w:rsidR="00EE432F"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24128" behindDoc="0" locked="0" layoutInCell="1" allowOverlap="1" wp14:anchorId="48104B3A" wp14:editId="3422CC02">
                <wp:simplePos x="0" y="0"/>
                <wp:positionH relativeFrom="column">
                  <wp:posOffset>49530</wp:posOffset>
                </wp:positionH>
                <wp:positionV relativeFrom="paragraph">
                  <wp:posOffset>3147695</wp:posOffset>
                </wp:positionV>
                <wp:extent cx="863600" cy="342900"/>
                <wp:effectExtent l="0" t="0" r="0" b="0"/>
                <wp:wrapNone/>
                <wp:docPr id="173" name="正方形/長方形 173"/>
                <wp:cNvGraphicFramePr/>
                <a:graphic xmlns:a="http://schemas.openxmlformats.org/drawingml/2006/main">
                  <a:graphicData uri="http://schemas.microsoft.com/office/word/2010/wordprocessingShape">
                    <wps:wsp>
                      <wps:cNvSpPr/>
                      <wps:spPr>
                        <a:xfrm>
                          <a:off x="0" y="0"/>
                          <a:ext cx="863600" cy="342900"/>
                        </a:xfrm>
                        <a:prstGeom prst="rect">
                          <a:avLst/>
                        </a:prstGeom>
                        <a:noFill/>
                        <a:ln w="25400" cap="flat" cmpd="sng" algn="ctr">
                          <a:noFill/>
                          <a:prstDash val="solid"/>
                        </a:ln>
                        <a:effectLst/>
                      </wps:spPr>
                      <wps:txbx>
                        <w:txbxContent>
                          <w:p w:rsidR="00F91B2D" w:rsidRPr="00F96EFC" w:rsidRDefault="00F91B2D" w:rsidP="009C142E">
                            <w:pPr>
                              <w:jc w:val="center"/>
                              <w:rPr>
                                <w:rFonts w:asciiTheme="majorEastAsia" w:eastAsiaTheme="majorEastAsia" w:hAnsiTheme="majorEastAsia"/>
                                <w:b/>
                                <w:color w:val="000000" w:themeColor="text1"/>
                                <w:sz w:val="18"/>
                                <w:szCs w:val="18"/>
                              </w:rPr>
                            </w:pPr>
                            <w:r w:rsidRPr="00F96EFC">
                              <w:rPr>
                                <w:rFonts w:asciiTheme="majorEastAsia" w:eastAsiaTheme="majorEastAsia" w:hAnsiTheme="majorEastAsia" w:hint="eastAsia"/>
                                <w:b/>
                                <w:color w:val="000000" w:themeColor="text1"/>
                                <w:sz w:val="18"/>
                                <w:szCs w:val="18"/>
                              </w:rPr>
                              <w:t>受入れ調整等</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rect id="正方形/長方形 173" o:spid="_x0000_s1072" style="position:absolute;margin-left:3.9pt;margin-top:247.85pt;width:68pt;height:27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" filled="f" stroked="f" strokeweight="2pt">
                <v:textbox style="mso-fit-shape-to-text:t" inset="0,0,0,0">
                  <w:txbxContent>
                    <w:p w:rsidR="00F91B2D" w:rsidRPr="00F96EFC" w:rsidRDefault="00F91B2D" w:rsidP="009C142E">
                      <w:pPr>
                        <w:jc w:val="center"/>
                        <w:rPr>
                          <w:rFonts w:asciiTheme="majorEastAsia" w:eastAsiaTheme="majorEastAsia" w:hAnsiTheme="majorEastAsia"/>
                          <w:b/>
                          <w:color w:val="000000" w:themeColor="text1"/>
                          <w:sz w:val="18"/>
                          <w:szCs w:val="18"/>
                        </w:rPr>
                      </w:pPr>
                      <w:r w:rsidRPr="00F96EFC">
                        <w:rPr>
                          <w:rFonts w:asciiTheme="majorEastAsia" w:eastAsiaTheme="majorEastAsia" w:hAnsiTheme="majorEastAsia" w:hint="eastAsia"/>
                          <w:b/>
                          <w:color w:val="000000" w:themeColor="text1"/>
                          <w:sz w:val="18"/>
                          <w:szCs w:val="18"/>
                        </w:rPr>
                        <w:t>受入れ調整等</w:t>
                      </w:r>
                    </w:p>
                  </w:txbxContent>
                </v:textbox>
              </v:rect>
            </w:pict>
          </mc:Fallback>
        </mc:AlternateContent>
      </w:r>
      <w:r w:rsidR="00EE432F"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29248" behindDoc="0" locked="0" layoutInCell="1" allowOverlap="1" wp14:anchorId="35F93DB2" wp14:editId="35C0AEC1">
                <wp:simplePos x="0" y="0"/>
                <wp:positionH relativeFrom="column">
                  <wp:posOffset>3567223</wp:posOffset>
                </wp:positionH>
                <wp:positionV relativeFrom="paragraph">
                  <wp:posOffset>340242</wp:posOffset>
                </wp:positionV>
                <wp:extent cx="510260" cy="0"/>
                <wp:effectExtent l="0" t="76200" r="23495" b="152400"/>
                <wp:wrapNone/>
                <wp:docPr id="169" name="直線矢印コネクタ 169"/>
                <wp:cNvGraphicFramePr/>
                <a:graphic xmlns:a="http://schemas.openxmlformats.org/drawingml/2006/main">
                  <a:graphicData uri="http://schemas.microsoft.com/office/word/2010/wordprocessingShape">
                    <wps:wsp>
                      <wps:cNvCnPr/>
                      <wps:spPr>
                        <a:xfrm>
                          <a:off x="0" y="0"/>
                          <a:ext cx="51026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shape id="直線矢印コネクタ 169" o:spid="_x0000_s1026" type="#_x0000_t32" style="position:absolute;left:0;text-align:left;margin-left:280.9pt;margin-top:26.8pt;width:40.2pt;height:0;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" strokecolor="#4bacc6 [3208]" strokeweight="2pt">
                <v:stroke endarrow="open"/>
                <v:shadow on="t" color="black" opacity="24903f" origin=",.5" offset="0,.55556mm"/>
              </v:shape>
            </w:pict>
          </mc:Fallback>
        </mc:AlternateContent>
      </w:r>
      <w:r w:rsidR="0026522A"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11840" behindDoc="0" locked="0" layoutInCell="1" allowOverlap="1" wp14:anchorId="4129BEC7" wp14:editId="79889EF2">
                <wp:simplePos x="0" y="0"/>
                <wp:positionH relativeFrom="column">
                  <wp:posOffset>1089660</wp:posOffset>
                </wp:positionH>
                <wp:positionV relativeFrom="paragraph">
                  <wp:posOffset>584200</wp:posOffset>
                </wp:positionV>
                <wp:extent cx="1503680" cy="1672590"/>
                <wp:effectExtent l="106045" t="8255" r="12065" b="12065"/>
                <wp:wrapNone/>
                <wp:docPr id="154" name="角丸四角形吹き出し 154"/>
                <wp:cNvGraphicFramePr/>
                <a:graphic xmlns:a="http://schemas.openxmlformats.org/drawingml/2006/main">
                  <a:graphicData uri="http://schemas.microsoft.com/office/word/2010/wordprocessingShape">
                    <wps:wsp>
                      <wps:cNvSpPr/>
                      <wps:spPr>
                        <a:xfrm rot="5400000">
                          <a:off x="0" y="0"/>
                          <a:ext cx="1503680" cy="1672590"/>
                        </a:xfrm>
                        <a:prstGeom prst="wedgeRoundRectCallout">
                          <a:avLst/>
                        </a:prstGeom>
                        <a:noFill/>
                        <a:ln w="9525" cap="flat" cmpd="sng" algn="ctr">
                          <a:solidFill>
                            <a:sysClr val="windowText" lastClr="000000"/>
                          </a:solidFill>
                          <a:prstDash val="solid"/>
                        </a:ln>
                        <a:effectLst/>
                      </wps:spPr>
                      <wps:txbx>
                        <w:txbxContent>
                          <w:p w:rsidR="00F91B2D" w:rsidRDefault="00F91B2D" w:rsidP="009C14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4" o:spid="_x0000_s1073" type="#_x0000_t62" style="position:absolute;margin-left:85.8pt;margin-top:46pt;width:118.4pt;height:131.7pt;rotation:9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" adj="6300,24300" filled="f" strokecolor="windowText">
                <v:textbox>
                  <w:txbxContent>
                    <w:p w:rsidR="00F91B2D" w:rsidRDefault="00F91B2D" w:rsidP="009C142E">
                      <w:pPr>
                        <w:jc w:val="center"/>
                      </w:pPr>
                    </w:p>
                  </w:txbxContent>
                </v:textbox>
              </v:shape>
            </w:pict>
          </mc:Fallback>
        </mc:AlternateContent>
      </w:r>
      <w:r w:rsidR="0026522A"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26176" behindDoc="0" locked="0" layoutInCell="1" allowOverlap="1" wp14:anchorId="0946B522" wp14:editId="789F9F8E">
                <wp:simplePos x="0" y="0"/>
                <wp:positionH relativeFrom="column">
                  <wp:posOffset>2467433</wp:posOffset>
                </wp:positionH>
                <wp:positionV relativeFrom="paragraph">
                  <wp:posOffset>1190847</wp:posOffset>
                </wp:positionV>
                <wp:extent cx="322417" cy="0"/>
                <wp:effectExtent l="0" t="133350" r="0" b="171450"/>
                <wp:wrapNone/>
                <wp:docPr id="170" name="直線矢印コネクタ 170"/>
                <wp:cNvGraphicFramePr/>
                <a:graphic xmlns:a="http://schemas.openxmlformats.org/drawingml/2006/main">
                  <a:graphicData uri="http://schemas.microsoft.com/office/word/2010/wordprocessingShape">
                    <wps:wsp>
                      <wps:cNvCnPr/>
                      <wps:spPr>
                        <a:xfrm>
                          <a:off x="0" y="0"/>
                          <a:ext cx="322417" cy="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shape id="直線矢印コネクタ 170" o:spid="_x0000_s1026" type="#_x0000_t32" style="position:absolute;left:0;text-align:left;margin-left:194.3pt;margin-top:93.75pt;width:25.4pt;height:0;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" strokecolor="#4f81bd [3204]" strokeweight="3pt">
                <v:stroke endarrow="open"/>
                <v:shadow on="t" color="black" opacity="22937f" origin=",.5" offset="0,.63889mm"/>
              </v:shape>
            </w:pict>
          </mc:Fallback>
        </mc:AlternateContent>
      </w:r>
      <w:r w:rsidR="0026522A"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27200" behindDoc="0" locked="0" layoutInCell="1" allowOverlap="1" wp14:anchorId="1EB9125C" wp14:editId="3D020BFE">
                <wp:simplePos x="0" y="0"/>
                <wp:positionH relativeFrom="column">
                  <wp:posOffset>3141345</wp:posOffset>
                </wp:positionH>
                <wp:positionV relativeFrom="paragraph">
                  <wp:posOffset>2062480</wp:posOffset>
                </wp:positionV>
                <wp:extent cx="0" cy="254635"/>
                <wp:effectExtent l="152400" t="38100" r="76200" b="69215"/>
                <wp:wrapNone/>
                <wp:docPr id="161" name="直線矢印コネクタ 161"/>
                <wp:cNvGraphicFramePr/>
                <a:graphic xmlns:a="http://schemas.openxmlformats.org/drawingml/2006/main">
                  <a:graphicData uri="http://schemas.microsoft.com/office/word/2010/wordprocessingShape">
                    <wps:wsp>
                      <wps:cNvCnPr/>
                      <wps:spPr>
                        <a:xfrm flipV="1">
                          <a:off x="0" y="0"/>
                          <a:ext cx="0" cy="25463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id="直線矢印コネクタ 161" o:spid="_x0000_s1026" type="#_x0000_t32" style="position:absolute;left:0;text-align:left;margin-left:247.35pt;margin-top:162.4pt;width:0;height:20.05pt;flip:y;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" strokecolor="#4f81bd [3204]" strokeweight="3pt">
                <v:stroke endarrow="open"/>
                <v:shadow on="t" color="black" opacity="22937f" origin=",.5" offset="0,.63889mm"/>
              </v:shape>
            </w:pict>
          </mc:Fallback>
        </mc:AlternateContent>
      </w:r>
      <w:r w:rsidR="0026522A"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31296" behindDoc="0" locked="0" layoutInCell="1" allowOverlap="1" wp14:anchorId="1292EE6F" wp14:editId="29D1E607">
                <wp:simplePos x="0" y="0"/>
                <wp:positionH relativeFrom="column">
                  <wp:posOffset>3569335</wp:posOffset>
                </wp:positionH>
                <wp:positionV relativeFrom="paragraph">
                  <wp:posOffset>2966085</wp:posOffset>
                </wp:positionV>
                <wp:extent cx="561340" cy="0"/>
                <wp:effectExtent l="57150" t="76200" r="0" b="152400"/>
                <wp:wrapNone/>
                <wp:docPr id="167" name="直線矢印コネクタ 167"/>
                <wp:cNvGraphicFramePr/>
                <a:graphic xmlns:a="http://schemas.openxmlformats.org/drawingml/2006/main">
                  <a:graphicData uri="http://schemas.microsoft.com/office/word/2010/wordprocessingShape">
                    <wps:wsp>
                      <wps:cNvCnPr/>
                      <wps:spPr>
                        <a:xfrm flipH="1">
                          <a:off x="0" y="0"/>
                          <a:ext cx="56134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shape id="直線矢印コネクタ 167" o:spid="_x0000_s1026" type="#_x0000_t32" style="position:absolute;left:0;text-align:left;margin-left:281.05pt;margin-top:233.55pt;width:44.2pt;height:0;flip:x;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" strokecolor="#4bacc6 [3208]" strokeweight="2pt">
                <v:stroke endarrow="open"/>
                <v:shadow on="t" color="black" opacity="24903f" origin=",.5" offset="0,.55556mm"/>
              </v:shape>
            </w:pict>
          </mc:Fallback>
        </mc:AlternateContent>
      </w:r>
      <w:r w:rsidR="0026522A"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22080" behindDoc="0" locked="0" layoutInCell="1" allowOverlap="1" wp14:anchorId="74725BE1" wp14:editId="623BAF90">
                <wp:simplePos x="0" y="0"/>
                <wp:positionH relativeFrom="column">
                  <wp:posOffset>323836</wp:posOffset>
                </wp:positionH>
                <wp:positionV relativeFrom="paragraph">
                  <wp:posOffset>2902688</wp:posOffset>
                </wp:positionV>
                <wp:extent cx="11090" cy="229236"/>
                <wp:effectExtent l="152400" t="38100" r="65405" b="75565"/>
                <wp:wrapNone/>
                <wp:docPr id="174" name="直線矢印コネクタ 174"/>
                <wp:cNvGraphicFramePr/>
                <a:graphic xmlns:a="http://schemas.openxmlformats.org/drawingml/2006/main">
                  <a:graphicData uri="http://schemas.microsoft.com/office/word/2010/wordprocessingShape">
                    <wps:wsp>
                      <wps:cNvCnPr/>
                      <wps:spPr>
                        <a:xfrm flipV="1">
                          <a:off x="0" y="0"/>
                          <a:ext cx="11090" cy="229236"/>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74" o:spid="_x0000_s1026" type="#_x0000_t32" style="position:absolute;left:0;text-align:left;margin-left:25.5pt;margin-top:228.55pt;width:.85pt;height:18.05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" strokecolor="#4f81bd [3204]" strokeweight="3pt">
                <v:stroke endarrow="open"/>
                <v:shadow on="t" color="black" opacity="22937f" origin=",.5" offset="0,.63889mm"/>
              </v:shape>
            </w:pict>
          </mc:Fallback>
        </mc:AlternateContent>
      </w:r>
      <w:r w:rsidR="0026522A"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10816" behindDoc="0" locked="0" layoutInCell="1" allowOverlap="1" wp14:anchorId="26CB05A6" wp14:editId="55A47F14">
                <wp:simplePos x="0" y="0"/>
                <wp:positionH relativeFrom="column">
                  <wp:posOffset>323850</wp:posOffset>
                </wp:positionH>
                <wp:positionV relativeFrom="paragraph">
                  <wp:posOffset>233680</wp:posOffset>
                </wp:positionV>
                <wp:extent cx="0" cy="339725"/>
                <wp:effectExtent l="152400" t="19050" r="114300" b="79375"/>
                <wp:wrapNone/>
                <wp:docPr id="175" name="直線矢印コネクタ 175"/>
                <wp:cNvGraphicFramePr/>
                <a:graphic xmlns:a="http://schemas.openxmlformats.org/drawingml/2006/main">
                  <a:graphicData uri="http://schemas.microsoft.com/office/word/2010/wordprocessingShape">
                    <wps:wsp>
                      <wps:cNvCnPr/>
                      <wps:spPr>
                        <a:xfrm>
                          <a:off x="0" y="0"/>
                          <a:ext cx="0" cy="3397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id="直線矢印コネクタ 175" o:spid="_x0000_s1026" type="#_x0000_t32" style="position:absolute;left:0;text-align:left;margin-left:25.5pt;margin-top:18.4pt;width:0;height:26.7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" strokecolor="#4f81bd [3204]" strokeweight="3pt">
                <v:stroke endarrow="open"/>
                <v:shadow on="t" color="black" opacity="22937f" origin=",.5" offset="0,.63889mm"/>
              </v:shape>
            </w:pict>
          </mc:Fallback>
        </mc:AlternateContent>
      </w:r>
      <w:r w:rsidR="0026522A" w:rsidRPr="009C142E">
        <w:rPr>
          <w:noProof/>
        </w:rPr>
        <mc:AlternateContent>
          <mc:Choice Requires="wps">
            <w:drawing>
              <wp:anchor distT="0" distB="0" distL="114300" distR="114300" simplePos="0" relativeHeight="251821056" behindDoc="0" locked="0" layoutInCell="1" allowOverlap="1" wp14:anchorId="22AC10F0" wp14:editId="3E128587">
                <wp:simplePos x="0" y="0"/>
                <wp:positionH relativeFrom="column">
                  <wp:posOffset>274955</wp:posOffset>
                </wp:positionH>
                <wp:positionV relativeFrom="paragraph">
                  <wp:posOffset>29845</wp:posOffset>
                </wp:positionV>
                <wp:extent cx="466090" cy="228600"/>
                <wp:effectExtent l="0" t="0" r="0" b="0"/>
                <wp:wrapNone/>
                <wp:docPr id="176" name="正方形/長方形 176"/>
                <wp:cNvGraphicFramePr/>
                <a:graphic xmlns:a="http://schemas.openxmlformats.org/drawingml/2006/main">
                  <a:graphicData uri="http://schemas.microsoft.com/office/word/2010/wordprocessingShape">
                    <wps:wsp>
                      <wps:cNvSpPr/>
                      <wps:spPr>
                        <a:xfrm>
                          <a:off x="0" y="0"/>
                          <a:ext cx="466090" cy="228600"/>
                        </a:xfrm>
                        <a:prstGeom prst="rect">
                          <a:avLst/>
                        </a:prstGeom>
                        <a:noFill/>
                        <a:ln w="25400" cap="flat" cmpd="sng" algn="ctr">
                          <a:noFill/>
                          <a:prstDash val="solid"/>
                        </a:ln>
                        <a:effectLst/>
                      </wps:spPr>
                      <wps:txbx>
                        <w:txbxContent>
                          <w:p w:rsidR="00F91B2D" w:rsidRPr="00F96EFC" w:rsidRDefault="00F91B2D" w:rsidP="009C142E">
                            <w:pPr>
                              <w:jc w:val="center"/>
                              <w:rPr>
                                <w:rFonts w:asciiTheme="majorEastAsia" w:eastAsiaTheme="majorEastAsia" w:hAnsiTheme="majorEastAsia"/>
                                <w:b/>
                                <w:color w:val="000000" w:themeColor="text1"/>
                                <w:sz w:val="18"/>
                                <w:szCs w:val="18"/>
                              </w:rPr>
                            </w:pPr>
                            <w:r w:rsidRPr="00F96EFC">
                              <w:rPr>
                                <w:rFonts w:asciiTheme="majorEastAsia" w:eastAsiaTheme="majorEastAsia" w:hAnsiTheme="majorEastAsia" w:hint="eastAsia"/>
                                <w:b/>
                                <w:color w:val="000000" w:themeColor="text1"/>
                                <w:sz w:val="18"/>
                                <w:szCs w:val="18"/>
                              </w:rPr>
                              <w:t>調整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rect id="正方形/長方形 176" o:spid="_x0000_s1074" style="position:absolute;margin-left:21.65pt;margin-top:2.35pt;width:36.7pt;height:18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" filled="f" stroked="f" strokeweight="2pt">
                <v:textbox style="mso-fit-shape-to-text:t" inset="0,0,0,0">
                  <w:txbxContent>
                    <w:p w:rsidR="00F91B2D" w:rsidRPr="00F96EFC" w:rsidRDefault="00F91B2D" w:rsidP="009C142E">
                      <w:pPr>
                        <w:jc w:val="center"/>
                        <w:rPr>
                          <w:rFonts w:asciiTheme="majorEastAsia" w:eastAsiaTheme="majorEastAsia" w:hAnsiTheme="majorEastAsia"/>
                          <w:b/>
                          <w:color w:val="000000" w:themeColor="text1"/>
                          <w:sz w:val="18"/>
                          <w:szCs w:val="18"/>
                        </w:rPr>
                      </w:pPr>
                      <w:r w:rsidRPr="00F96EFC">
                        <w:rPr>
                          <w:rFonts w:asciiTheme="majorEastAsia" w:eastAsiaTheme="majorEastAsia" w:hAnsiTheme="majorEastAsia" w:hint="eastAsia"/>
                          <w:b/>
                          <w:color w:val="000000" w:themeColor="text1"/>
                          <w:sz w:val="18"/>
                          <w:szCs w:val="18"/>
                        </w:rPr>
                        <w:t>調整</w:t>
                      </w:r>
                    </w:p>
                  </w:txbxContent>
                </v:textbox>
              </v:rect>
            </w:pict>
          </mc:Fallback>
        </mc:AlternateContent>
      </w:r>
      <w:r w:rsidR="008154A4" w:rsidRPr="009C142E">
        <w:rPr>
          <w:rFonts w:ascii="HG丸ｺﾞｼｯｸM-PRO" w:eastAsia="HG丸ｺﾞｼｯｸM-PRO" w:hAnsi="HG丸ｺﾞｼｯｸM-PRO" w:hint="eastAsia"/>
          <w:noProof/>
        </w:rPr>
        <mc:AlternateContent>
          <mc:Choice Requires="wps">
            <w:drawing>
              <wp:anchor distT="0" distB="0" distL="114300" distR="114300" simplePos="0" relativeHeight="251830272" behindDoc="0" locked="0" layoutInCell="1" allowOverlap="1" wp14:anchorId="67996AAD" wp14:editId="039E5880">
                <wp:simplePos x="0" y="0"/>
                <wp:positionH relativeFrom="column">
                  <wp:posOffset>4917440</wp:posOffset>
                </wp:positionH>
                <wp:positionV relativeFrom="paragraph">
                  <wp:posOffset>1162685</wp:posOffset>
                </wp:positionV>
                <wp:extent cx="0" cy="407670"/>
                <wp:effectExtent l="152400" t="19050" r="152400" b="87630"/>
                <wp:wrapNone/>
                <wp:docPr id="168" name="直線矢印コネクタ 168"/>
                <wp:cNvGraphicFramePr/>
                <a:graphic xmlns:a="http://schemas.openxmlformats.org/drawingml/2006/main">
                  <a:graphicData uri="http://schemas.microsoft.com/office/word/2010/wordprocessingShape">
                    <wps:wsp>
                      <wps:cNvCnPr/>
                      <wps:spPr>
                        <a:xfrm>
                          <a:off x="0" y="0"/>
                          <a:ext cx="0" cy="40767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id="直線矢印コネクタ 168" o:spid="_x0000_s1026" type="#_x0000_t32" style="position:absolute;left:0;text-align:left;margin-left:387.2pt;margin-top:91.55pt;width:0;height:32.1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" strokecolor="#4f81bd [3204]" strokeweight="3pt">
                <v:stroke endarrow="open"/>
                <v:shadow on="t" color="black" opacity="22937f" origin=",.5" offset="0,.63889mm"/>
              </v:shape>
            </w:pict>
          </mc:Fallback>
        </mc:AlternateContent>
      </w:r>
      <w:r w:rsidR="009C142E" w:rsidRPr="009C142E">
        <w:br w:type="page"/>
      </w:r>
    </w:p>
    <w:p w:rsidR="00D361A5" w:rsidRPr="005F6D8E" w:rsidRDefault="005F6D8E" w:rsidP="005F6D8E">
      <w:pPr>
        <w:ind w:firstLineChars="100" w:firstLine="241"/>
        <w:rPr>
          <w:rFonts w:asciiTheme="majorEastAsia" w:eastAsiaTheme="majorEastAsia" w:hAnsiTheme="majorEastAsia"/>
          <w:b/>
          <w:sz w:val="24"/>
          <w:szCs w:val="24"/>
        </w:rPr>
      </w:pPr>
      <w:r w:rsidRPr="005F6D8E">
        <w:rPr>
          <w:rFonts w:asciiTheme="majorEastAsia" w:eastAsiaTheme="majorEastAsia" w:hAnsiTheme="majorEastAsia" w:hint="eastAsia"/>
          <w:b/>
          <w:sz w:val="24"/>
          <w:szCs w:val="24"/>
        </w:rPr>
        <w:lastRenderedPageBreak/>
        <w:t>（１）</w:t>
      </w:r>
      <w:r w:rsidR="00BF0CE3" w:rsidRPr="005F6D8E">
        <w:rPr>
          <w:rFonts w:asciiTheme="majorEastAsia" w:eastAsiaTheme="majorEastAsia" w:hAnsiTheme="majorEastAsia" w:hint="eastAsia"/>
          <w:b/>
          <w:sz w:val="24"/>
          <w:szCs w:val="24"/>
        </w:rPr>
        <w:t xml:space="preserve">　事業概要</w:t>
      </w:r>
    </w:p>
    <w:p w:rsidR="00CB20CC" w:rsidRDefault="00532A91" w:rsidP="00403427">
      <w:pPr>
        <w:ind w:firstLineChars="100" w:firstLine="211"/>
        <w:rPr>
          <w:rFonts w:asciiTheme="majorEastAsia" w:eastAsiaTheme="majorEastAsia" w:hAnsiTheme="majorEastAsia"/>
          <w:b/>
          <w:szCs w:val="21"/>
        </w:rPr>
      </w:pPr>
      <w:r>
        <w:rPr>
          <w:rFonts w:asciiTheme="majorEastAsia" w:eastAsiaTheme="majorEastAsia" w:hAnsiTheme="majorEastAsia" w:hint="eastAsia"/>
          <w:b/>
          <w:noProof/>
          <w:szCs w:val="21"/>
        </w:rPr>
        <mc:AlternateContent>
          <mc:Choice Requires="wps">
            <w:drawing>
              <wp:anchor distT="0" distB="0" distL="114300" distR="114300" simplePos="0" relativeHeight="251858944" behindDoc="0" locked="0" layoutInCell="1" allowOverlap="1" wp14:anchorId="6A74DE37" wp14:editId="207DCFF4">
                <wp:simplePos x="0" y="0"/>
                <wp:positionH relativeFrom="column">
                  <wp:posOffset>111125</wp:posOffset>
                </wp:positionH>
                <wp:positionV relativeFrom="paragraph">
                  <wp:posOffset>110490</wp:posOffset>
                </wp:positionV>
                <wp:extent cx="2253615" cy="318770"/>
                <wp:effectExtent l="0" t="0" r="0" b="5080"/>
                <wp:wrapNone/>
                <wp:docPr id="182" name="角丸四角形 182"/>
                <wp:cNvGraphicFramePr/>
                <a:graphic xmlns:a="http://schemas.openxmlformats.org/drawingml/2006/main">
                  <a:graphicData uri="http://schemas.microsoft.com/office/word/2010/wordprocessingShape">
                    <wps:wsp>
                      <wps:cNvSpPr/>
                      <wps:spPr>
                        <a:xfrm>
                          <a:off x="0" y="0"/>
                          <a:ext cx="2253615" cy="31877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403427" w:rsidRDefault="00F91B2D" w:rsidP="00532A91">
                            <w:pPr>
                              <w:spacing w:line="240" w:lineRule="exact"/>
                              <w:jc w:val="center"/>
                            </w:pPr>
                            <w:r w:rsidRPr="00403427">
                              <w:rPr>
                                <w:rFonts w:asciiTheme="majorEastAsia" w:eastAsiaTheme="majorEastAsia" w:hAnsiTheme="majorEastAsia" w:hint="eastAsia"/>
                                <w:b/>
                                <w:szCs w:val="21"/>
                              </w:rPr>
                              <w:t>サービス改善支援員派遣事業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82" o:spid="_x0000_s1075" style="position:absolute;left:0;text-align:left;margin-left:8.75pt;margin-top:8.7pt;width:177.45pt;height:25.1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" fillcolor="#4f81bd [3204]" stroked="f" strokeweight="2pt">
                <v:textbox>
                  <w:txbxContent>
                    <w:p w:rsidR="00F91B2D" w:rsidRPr="00403427" w:rsidRDefault="00F91B2D" w:rsidP="00532A91">
                      <w:pPr>
                        <w:spacing w:line="240" w:lineRule="exact"/>
                        <w:jc w:val="center"/>
                      </w:pPr>
                      <w:r w:rsidRPr="00403427">
                        <w:rPr>
                          <w:rFonts w:asciiTheme="majorEastAsia" w:eastAsiaTheme="majorEastAsia" w:hAnsiTheme="majorEastAsia" w:hint="eastAsia"/>
                          <w:b/>
                          <w:szCs w:val="21"/>
                        </w:rPr>
                        <w:t>サービス改善支援員派遣事業</w:t>
                      </w:r>
                    </w:p>
                  </w:txbxContent>
                </v:textbox>
              </v:roundrect>
            </w:pict>
          </mc:Fallback>
        </mc:AlternateContent>
      </w:r>
      <w:r w:rsidR="00CB20CC">
        <w:rPr>
          <w:rFonts w:asciiTheme="majorEastAsia" w:eastAsiaTheme="majorEastAsia" w:hAnsiTheme="majorEastAsia" w:hint="eastAsia"/>
          <w:b/>
          <w:szCs w:val="21"/>
        </w:rPr>
        <w:t xml:space="preserve">　</w:t>
      </w:r>
    </w:p>
    <w:p w:rsidR="00532A91" w:rsidRPr="0016742E" w:rsidRDefault="008B095A" w:rsidP="008B095A">
      <w:pPr>
        <w:ind w:left="420" w:hangingChars="200" w:hanging="420"/>
        <w:rPr>
          <w:rFonts w:asciiTheme="majorEastAsia" w:eastAsiaTheme="majorEastAsia" w:hAnsiTheme="majorEastAsia"/>
          <w:szCs w:val="21"/>
          <w:shd w:val="pct15" w:color="auto" w:fill="FFFFFF"/>
        </w:rPr>
      </w:pPr>
      <w:r>
        <w:rPr>
          <w:rFonts w:asciiTheme="majorEastAsia" w:eastAsiaTheme="majorEastAsia" w:hAnsiTheme="majorEastAsia" w:hint="eastAsia"/>
          <w:szCs w:val="21"/>
        </w:rPr>
        <w:t xml:space="preserve">　</w:t>
      </w:r>
    </w:p>
    <w:p w:rsidR="008B095A" w:rsidRPr="00E041CB" w:rsidRDefault="008B095A" w:rsidP="000A7308">
      <w:pPr>
        <w:ind w:leftChars="68" w:left="143" w:firstLineChars="100" w:firstLine="210"/>
        <w:rPr>
          <w:rFonts w:asciiTheme="majorEastAsia" w:eastAsiaTheme="majorEastAsia" w:hAnsiTheme="majorEastAsia"/>
          <w:szCs w:val="21"/>
        </w:rPr>
      </w:pPr>
      <w:r w:rsidRPr="0016742E">
        <w:rPr>
          <w:rFonts w:asciiTheme="majorEastAsia" w:eastAsiaTheme="majorEastAsia" w:hAnsiTheme="majorEastAsia" w:hint="eastAsia"/>
          <w:szCs w:val="21"/>
        </w:rPr>
        <w:t>「サービス改善支援員派遣事業」は、</w:t>
      </w:r>
      <w:r w:rsidR="00D249EA" w:rsidRPr="0016742E">
        <w:rPr>
          <w:rFonts w:asciiTheme="majorEastAsia" w:eastAsiaTheme="majorEastAsia" w:hAnsiTheme="majorEastAsia" w:hint="eastAsia"/>
          <w:szCs w:val="21"/>
        </w:rPr>
        <w:t>府内の</w:t>
      </w:r>
      <w:r w:rsidR="00EE41CB" w:rsidRPr="0016742E">
        <w:rPr>
          <w:rFonts w:asciiTheme="majorEastAsia" w:eastAsiaTheme="majorEastAsia" w:hAnsiTheme="majorEastAsia" w:hint="eastAsia"/>
          <w:szCs w:val="21"/>
        </w:rPr>
        <w:t>入所施設(P</w:t>
      </w:r>
      <w:r w:rsidR="005C4A7E" w:rsidRPr="0016742E">
        <w:rPr>
          <w:rFonts w:asciiTheme="majorEastAsia" w:eastAsiaTheme="majorEastAsia" w:hAnsiTheme="majorEastAsia" w:hint="eastAsia"/>
          <w:szCs w:val="21"/>
        </w:rPr>
        <w:t>8</w:t>
      </w:r>
      <w:r w:rsidR="00EE41CB" w:rsidRPr="0016742E">
        <w:rPr>
          <w:rFonts w:asciiTheme="majorEastAsia" w:eastAsiaTheme="majorEastAsia" w:hAnsiTheme="majorEastAsia" w:hint="eastAsia"/>
          <w:szCs w:val="21"/>
        </w:rPr>
        <w:t>参照)を対象</w:t>
      </w:r>
      <w:r w:rsidR="00D249EA" w:rsidRPr="0016742E">
        <w:rPr>
          <w:rFonts w:asciiTheme="majorEastAsia" w:eastAsiaTheme="majorEastAsia" w:hAnsiTheme="majorEastAsia" w:hint="eastAsia"/>
          <w:szCs w:val="21"/>
        </w:rPr>
        <w:t>に</w:t>
      </w:r>
      <w:r w:rsidR="005C036D" w:rsidRPr="0016742E">
        <w:rPr>
          <w:rFonts w:asciiTheme="majorEastAsia" w:eastAsiaTheme="majorEastAsia" w:hAnsiTheme="majorEastAsia" w:hint="eastAsia"/>
          <w:szCs w:val="21"/>
        </w:rPr>
        <w:t>福祉の知識及び経験のある</w:t>
      </w:r>
      <w:r w:rsidR="00D249EA" w:rsidRPr="0016742E">
        <w:rPr>
          <w:rFonts w:asciiTheme="majorEastAsia" w:eastAsiaTheme="majorEastAsia" w:hAnsiTheme="majorEastAsia" w:hint="eastAsia"/>
          <w:szCs w:val="21"/>
        </w:rPr>
        <w:t>第三者</w:t>
      </w:r>
      <w:r w:rsidRPr="0016742E">
        <w:rPr>
          <w:rFonts w:asciiTheme="majorEastAsia" w:eastAsiaTheme="majorEastAsia" w:hAnsiTheme="majorEastAsia" w:hint="eastAsia"/>
          <w:szCs w:val="21"/>
        </w:rPr>
        <w:t>を派遣して</w:t>
      </w:r>
      <w:r w:rsidR="00D249EA" w:rsidRPr="0016742E">
        <w:rPr>
          <w:rFonts w:asciiTheme="majorEastAsia" w:eastAsiaTheme="majorEastAsia" w:hAnsiTheme="majorEastAsia" w:hint="eastAsia"/>
          <w:szCs w:val="21"/>
        </w:rPr>
        <w:t>「対話・交流型」で</w:t>
      </w:r>
      <w:r w:rsidRPr="0016742E">
        <w:rPr>
          <w:rFonts w:asciiTheme="majorEastAsia" w:eastAsiaTheme="majorEastAsia" w:hAnsiTheme="majorEastAsia" w:hint="eastAsia"/>
          <w:szCs w:val="21"/>
        </w:rPr>
        <w:t>サービス改善に取り組む</w:t>
      </w:r>
      <w:r w:rsidR="005C036D" w:rsidRPr="0016742E">
        <w:rPr>
          <w:rFonts w:asciiTheme="majorEastAsia" w:eastAsiaTheme="majorEastAsia" w:hAnsiTheme="majorEastAsia" w:hint="eastAsia"/>
          <w:szCs w:val="21"/>
        </w:rPr>
        <w:t>というもので</w:t>
      </w:r>
      <w:r w:rsidRPr="0016742E">
        <w:rPr>
          <w:rFonts w:asciiTheme="majorEastAsia" w:eastAsiaTheme="majorEastAsia" w:hAnsiTheme="majorEastAsia" w:hint="eastAsia"/>
          <w:szCs w:val="21"/>
        </w:rPr>
        <w:t>、都道府</w:t>
      </w:r>
      <w:r w:rsidRPr="00E041CB">
        <w:rPr>
          <w:rFonts w:asciiTheme="majorEastAsia" w:eastAsiaTheme="majorEastAsia" w:hAnsiTheme="majorEastAsia" w:hint="eastAsia"/>
          <w:szCs w:val="21"/>
        </w:rPr>
        <w:t>県では初めての試みとなりました。</w:t>
      </w:r>
    </w:p>
    <w:p w:rsidR="008B095A" w:rsidRPr="00E041CB" w:rsidRDefault="008B095A" w:rsidP="008B095A">
      <w:pPr>
        <w:ind w:firstLineChars="100" w:firstLine="210"/>
        <w:rPr>
          <w:rFonts w:asciiTheme="majorEastAsia" w:eastAsiaTheme="majorEastAsia" w:hAnsiTheme="majorEastAsia"/>
          <w:szCs w:val="21"/>
        </w:rPr>
      </w:pPr>
      <w:r w:rsidRPr="00E041CB">
        <w:rPr>
          <w:rFonts w:asciiTheme="majorEastAsia" w:eastAsiaTheme="majorEastAsia" w:hAnsiTheme="majorEastAsia" w:hint="eastAsia"/>
          <w:szCs w:val="21"/>
        </w:rPr>
        <w:t>・事業のコンセプトは、次の３点としています。</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72"/>
      </w:tblGrid>
      <w:tr w:rsidR="008B095A" w:rsidRPr="00E041CB" w:rsidTr="008B095A">
        <w:tc>
          <w:tcPr>
            <w:tcW w:w="9072" w:type="dxa"/>
            <w:shd w:val="clear" w:color="auto" w:fill="FFFFFF" w:themeFill="background1"/>
          </w:tcPr>
          <w:p w:rsidR="008B095A" w:rsidRPr="00E041CB" w:rsidRDefault="008B095A" w:rsidP="00236A64">
            <w:pPr>
              <w:rPr>
                <w:rFonts w:asciiTheme="majorEastAsia" w:eastAsiaTheme="majorEastAsia" w:hAnsiTheme="majorEastAsia"/>
                <w:szCs w:val="21"/>
              </w:rPr>
            </w:pPr>
            <w:r w:rsidRPr="00E041CB">
              <w:rPr>
                <w:rFonts w:asciiTheme="majorEastAsia" w:eastAsiaTheme="majorEastAsia" w:hAnsiTheme="majorEastAsia" w:hint="eastAsia"/>
                <w:szCs w:val="21"/>
              </w:rPr>
              <w:t>①施設に第三者の視点を導入</w:t>
            </w:r>
          </w:p>
          <w:p w:rsidR="008B095A" w:rsidRPr="00E041CB" w:rsidRDefault="008B095A" w:rsidP="00236A64">
            <w:pPr>
              <w:rPr>
                <w:rFonts w:asciiTheme="majorEastAsia" w:eastAsiaTheme="majorEastAsia" w:hAnsiTheme="majorEastAsia"/>
                <w:szCs w:val="21"/>
              </w:rPr>
            </w:pPr>
            <w:r w:rsidRPr="00E041CB">
              <w:rPr>
                <w:rFonts w:asciiTheme="majorEastAsia" w:eastAsiaTheme="majorEastAsia" w:hAnsiTheme="majorEastAsia" w:hint="eastAsia"/>
                <w:szCs w:val="21"/>
              </w:rPr>
              <w:t>②告発型ではなく対話型のサービス改善支援</w:t>
            </w:r>
          </w:p>
          <w:p w:rsidR="008B095A" w:rsidRPr="00E041CB" w:rsidRDefault="008B095A" w:rsidP="00236A64">
            <w:pPr>
              <w:rPr>
                <w:rFonts w:asciiTheme="majorEastAsia" w:eastAsiaTheme="majorEastAsia" w:hAnsiTheme="majorEastAsia"/>
                <w:szCs w:val="21"/>
              </w:rPr>
            </w:pPr>
            <w:r w:rsidRPr="00E041CB">
              <w:rPr>
                <w:rFonts w:asciiTheme="majorEastAsia" w:eastAsiaTheme="majorEastAsia" w:hAnsiTheme="majorEastAsia" w:hint="eastAsia"/>
                <w:szCs w:val="21"/>
              </w:rPr>
              <w:t>③強度行動障がい等困難事例に関するノウハウの普及(府立砂川厚生福祉センター活用)</w:t>
            </w:r>
          </w:p>
        </w:tc>
      </w:tr>
    </w:tbl>
    <w:p w:rsidR="008B095A" w:rsidRDefault="000F0D4E" w:rsidP="00D249EA">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200B17">
        <w:rPr>
          <w:rFonts w:asciiTheme="majorEastAsia" w:eastAsiaTheme="majorEastAsia" w:hAnsiTheme="majorEastAsia" w:hint="eastAsia"/>
          <w:szCs w:val="21"/>
        </w:rPr>
        <w:t>事業は</w:t>
      </w:r>
      <w:r w:rsidR="00D249EA">
        <w:rPr>
          <w:rFonts w:asciiTheme="majorEastAsia" w:eastAsiaTheme="majorEastAsia" w:hAnsiTheme="majorEastAsia" w:hint="eastAsia"/>
          <w:szCs w:val="21"/>
        </w:rPr>
        <w:t>、公益社団法人大阪社会福祉士会への</w:t>
      </w:r>
      <w:r w:rsidR="00200B17">
        <w:rPr>
          <w:rFonts w:asciiTheme="majorEastAsia" w:eastAsiaTheme="majorEastAsia" w:hAnsiTheme="majorEastAsia" w:hint="eastAsia"/>
          <w:szCs w:val="21"/>
        </w:rPr>
        <w:t>委託により実施しま</w:t>
      </w:r>
      <w:r w:rsidR="00D249EA">
        <w:rPr>
          <w:rFonts w:asciiTheme="majorEastAsia" w:eastAsiaTheme="majorEastAsia" w:hAnsiTheme="majorEastAsia" w:hint="eastAsia"/>
          <w:szCs w:val="21"/>
        </w:rPr>
        <w:t>した</w:t>
      </w:r>
      <w:r w:rsidR="00200B17">
        <w:rPr>
          <w:rFonts w:asciiTheme="majorEastAsia" w:eastAsiaTheme="majorEastAsia" w:hAnsiTheme="majorEastAsia" w:hint="eastAsia"/>
          <w:szCs w:val="21"/>
        </w:rPr>
        <w:t>。</w:t>
      </w:r>
      <w:r w:rsidR="00D249EA">
        <w:rPr>
          <w:rFonts w:asciiTheme="majorEastAsia" w:eastAsiaTheme="majorEastAsia" w:hAnsiTheme="majorEastAsia" w:hint="eastAsia"/>
          <w:szCs w:val="21"/>
        </w:rPr>
        <w:t>（</w:t>
      </w:r>
      <w:r w:rsidR="00D249EA" w:rsidRPr="00D249EA">
        <w:rPr>
          <w:rFonts w:asciiTheme="majorEastAsia" w:eastAsiaTheme="majorEastAsia" w:hAnsiTheme="majorEastAsia" w:hint="eastAsia"/>
          <w:szCs w:val="21"/>
        </w:rPr>
        <w:t>プロポーザル方式により</w:t>
      </w:r>
      <w:r w:rsidR="00D249EA">
        <w:rPr>
          <w:rFonts w:asciiTheme="majorEastAsia" w:eastAsiaTheme="majorEastAsia" w:hAnsiTheme="majorEastAsia" w:hint="eastAsia"/>
          <w:szCs w:val="21"/>
        </w:rPr>
        <w:t>業務受託機関を選定）</w:t>
      </w:r>
    </w:p>
    <w:p w:rsidR="000F0D4E" w:rsidRDefault="000F0D4E" w:rsidP="003D0F0F">
      <w:pPr>
        <w:ind w:leftChars="100" w:left="210"/>
        <w:rPr>
          <w:rFonts w:asciiTheme="majorEastAsia" w:eastAsiaTheme="majorEastAsia" w:hAnsiTheme="majorEastAsia"/>
          <w:szCs w:val="21"/>
        </w:rPr>
      </w:pPr>
    </w:p>
    <w:p w:rsidR="003D0F0F" w:rsidRPr="003D0F0F" w:rsidRDefault="0064173C" w:rsidP="003D0F0F">
      <w:pPr>
        <w:ind w:leftChars="100" w:left="210"/>
        <w:rPr>
          <w:rFonts w:asciiTheme="majorEastAsia" w:eastAsiaTheme="majorEastAsia" w:hAnsiTheme="majorEastAsia"/>
          <w:b/>
          <w:szCs w:val="21"/>
        </w:rPr>
      </w:pPr>
      <w:r>
        <w:rPr>
          <w:rFonts w:asciiTheme="majorEastAsia" w:eastAsiaTheme="majorEastAsia" w:hAnsiTheme="majorEastAsia" w:hint="eastAsia"/>
          <w:b/>
          <w:szCs w:val="21"/>
          <w:highlight w:val="cyan"/>
        </w:rPr>
        <w:t>■</w:t>
      </w:r>
      <w:r w:rsidR="003D0F0F" w:rsidRPr="00403427">
        <w:rPr>
          <w:rFonts w:asciiTheme="majorEastAsia" w:eastAsiaTheme="majorEastAsia" w:hAnsiTheme="majorEastAsia" w:hint="eastAsia"/>
          <w:b/>
          <w:szCs w:val="21"/>
          <w:highlight w:val="cyan"/>
        </w:rPr>
        <w:t>サービス改善支援員派遣センター</w:t>
      </w:r>
    </w:p>
    <w:p w:rsidR="00D361A5" w:rsidRPr="0016742E" w:rsidRDefault="003D0F0F" w:rsidP="000F0D4E">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D361A5" w:rsidRPr="00E041CB">
        <w:rPr>
          <w:rFonts w:asciiTheme="majorEastAsia" w:eastAsiaTheme="majorEastAsia" w:hAnsiTheme="majorEastAsia" w:hint="eastAsia"/>
          <w:szCs w:val="21"/>
        </w:rPr>
        <w:t>業務受託機関</w:t>
      </w:r>
      <w:r w:rsidR="00D249EA">
        <w:rPr>
          <w:rFonts w:asciiTheme="majorEastAsia" w:eastAsiaTheme="majorEastAsia" w:hAnsiTheme="majorEastAsia" w:hint="eastAsia"/>
          <w:szCs w:val="21"/>
        </w:rPr>
        <w:t>である大阪社会福祉士会では、</w:t>
      </w:r>
      <w:r w:rsidR="00D361A5" w:rsidRPr="00E041CB">
        <w:rPr>
          <w:rFonts w:asciiTheme="majorEastAsia" w:eastAsiaTheme="majorEastAsia" w:hAnsiTheme="majorEastAsia" w:hint="eastAsia"/>
          <w:szCs w:val="21"/>
        </w:rPr>
        <w:t>サービス改善支援員派遣センター</w:t>
      </w:r>
      <w:r w:rsidR="00D249EA">
        <w:rPr>
          <w:rFonts w:asciiTheme="majorEastAsia" w:eastAsiaTheme="majorEastAsia" w:hAnsiTheme="majorEastAsia" w:hint="eastAsia"/>
          <w:szCs w:val="21"/>
        </w:rPr>
        <w:t>として</w:t>
      </w:r>
      <w:r w:rsidR="00D361A5" w:rsidRPr="00E041CB">
        <w:rPr>
          <w:rFonts w:asciiTheme="majorEastAsia" w:eastAsiaTheme="majorEastAsia" w:hAnsiTheme="majorEastAsia" w:hint="eastAsia"/>
          <w:szCs w:val="21"/>
        </w:rPr>
        <w:t>「事業統括員」を配置し事業運営の総合調整等を行うとともに、障がい福祉関係</w:t>
      </w:r>
      <w:r w:rsidR="00501D1A" w:rsidRPr="00E041CB">
        <w:rPr>
          <w:rFonts w:asciiTheme="majorEastAsia" w:eastAsiaTheme="majorEastAsia" w:hAnsiTheme="majorEastAsia" w:hint="eastAsia"/>
          <w:szCs w:val="21"/>
        </w:rPr>
        <w:t>等</w:t>
      </w:r>
      <w:r w:rsidR="00D249EA">
        <w:rPr>
          <w:rFonts w:asciiTheme="majorEastAsia" w:eastAsiaTheme="majorEastAsia" w:hAnsiTheme="majorEastAsia" w:hint="eastAsia"/>
          <w:szCs w:val="21"/>
        </w:rPr>
        <w:t>に経験</w:t>
      </w:r>
      <w:r w:rsidR="00AF0F07">
        <w:rPr>
          <w:rFonts w:asciiTheme="majorEastAsia" w:eastAsiaTheme="majorEastAsia" w:hAnsiTheme="majorEastAsia" w:hint="eastAsia"/>
          <w:szCs w:val="21"/>
        </w:rPr>
        <w:t>の</w:t>
      </w:r>
      <w:r w:rsidR="00D249EA">
        <w:rPr>
          <w:rFonts w:asciiTheme="majorEastAsia" w:eastAsiaTheme="majorEastAsia" w:hAnsiTheme="majorEastAsia" w:hint="eastAsia"/>
          <w:szCs w:val="21"/>
        </w:rPr>
        <w:t>ある</w:t>
      </w:r>
      <w:r w:rsidR="0055654C">
        <w:rPr>
          <w:rFonts w:asciiTheme="majorEastAsia" w:eastAsiaTheme="majorEastAsia" w:hAnsiTheme="majorEastAsia" w:hint="eastAsia"/>
          <w:szCs w:val="21"/>
        </w:rPr>
        <w:t>者</w:t>
      </w:r>
      <w:r w:rsidR="00AF0F07">
        <w:rPr>
          <w:rFonts w:asciiTheme="majorEastAsia" w:eastAsiaTheme="majorEastAsia" w:hAnsiTheme="majorEastAsia" w:hint="eastAsia"/>
          <w:szCs w:val="21"/>
        </w:rPr>
        <w:t>を</w:t>
      </w:r>
      <w:r w:rsidR="00D361A5" w:rsidRPr="00E041CB">
        <w:rPr>
          <w:rFonts w:asciiTheme="majorEastAsia" w:eastAsiaTheme="majorEastAsia" w:hAnsiTheme="majorEastAsia" w:hint="eastAsia"/>
          <w:szCs w:val="21"/>
        </w:rPr>
        <w:t>「サービス改善支援員」として選任し施設に派遣</w:t>
      </w:r>
      <w:r>
        <w:rPr>
          <w:rFonts w:asciiTheme="majorEastAsia" w:eastAsiaTheme="majorEastAsia" w:hAnsiTheme="majorEastAsia" w:hint="eastAsia"/>
          <w:szCs w:val="21"/>
        </w:rPr>
        <w:t>しま</w:t>
      </w:r>
      <w:r w:rsidR="00D249EA">
        <w:rPr>
          <w:rFonts w:asciiTheme="majorEastAsia" w:eastAsiaTheme="majorEastAsia" w:hAnsiTheme="majorEastAsia" w:hint="eastAsia"/>
          <w:szCs w:val="21"/>
        </w:rPr>
        <w:t>した</w:t>
      </w:r>
      <w:r>
        <w:rPr>
          <w:rFonts w:asciiTheme="majorEastAsia" w:eastAsiaTheme="majorEastAsia" w:hAnsiTheme="majorEastAsia" w:hint="eastAsia"/>
          <w:szCs w:val="21"/>
        </w:rPr>
        <w:t>。</w:t>
      </w:r>
      <w:r w:rsidR="00D249EA">
        <w:rPr>
          <w:rFonts w:asciiTheme="majorEastAsia" w:eastAsiaTheme="majorEastAsia" w:hAnsiTheme="majorEastAsia" w:hint="eastAsia"/>
          <w:szCs w:val="21"/>
        </w:rPr>
        <w:t>訪問</w:t>
      </w:r>
      <w:r w:rsidR="00D249EA" w:rsidRPr="0016742E">
        <w:rPr>
          <w:rFonts w:asciiTheme="majorEastAsia" w:eastAsiaTheme="majorEastAsia" w:hAnsiTheme="majorEastAsia" w:hint="eastAsia"/>
          <w:szCs w:val="21"/>
        </w:rPr>
        <w:t>は、</w:t>
      </w:r>
      <w:r w:rsidR="00330CB2" w:rsidRPr="0016742E">
        <w:rPr>
          <w:rFonts w:asciiTheme="majorEastAsia" w:eastAsiaTheme="majorEastAsia" w:hAnsiTheme="majorEastAsia" w:hint="eastAsia"/>
          <w:szCs w:val="21"/>
        </w:rPr>
        <w:t>1年につき</w:t>
      </w:r>
      <w:r w:rsidR="00501D1A" w:rsidRPr="0016742E">
        <w:rPr>
          <w:rFonts w:asciiTheme="majorEastAsia" w:eastAsiaTheme="majorEastAsia" w:hAnsiTheme="majorEastAsia" w:hint="eastAsia"/>
          <w:szCs w:val="21"/>
        </w:rPr>
        <w:t>１施</w:t>
      </w:r>
      <w:r w:rsidRPr="0016742E">
        <w:rPr>
          <w:rFonts w:asciiTheme="majorEastAsia" w:eastAsiaTheme="majorEastAsia" w:hAnsiTheme="majorEastAsia" w:hint="eastAsia"/>
          <w:szCs w:val="21"/>
        </w:rPr>
        <w:t>設当たり５</w:t>
      </w:r>
      <w:r w:rsidR="00431A7C" w:rsidRPr="0016742E">
        <w:rPr>
          <w:rFonts w:asciiTheme="majorEastAsia" w:eastAsiaTheme="majorEastAsia" w:hAnsiTheme="majorEastAsia" w:hint="eastAsia"/>
          <w:szCs w:val="21"/>
        </w:rPr>
        <w:t>回</w:t>
      </w:r>
      <w:r w:rsidRPr="0016742E">
        <w:rPr>
          <w:rFonts w:asciiTheme="majorEastAsia" w:eastAsiaTheme="majorEastAsia" w:hAnsiTheme="majorEastAsia" w:hint="eastAsia"/>
          <w:szCs w:val="21"/>
        </w:rPr>
        <w:t>（最終年度は２～４回）を標準</w:t>
      </w:r>
      <w:r>
        <w:rPr>
          <w:rFonts w:asciiTheme="majorEastAsia" w:eastAsiaTheme="majorEastAsia" w:hAnsiTheme="majorEastAsia" w:hint="eastAsia"/>
          <w:szCs w:val="21"/>
        </w:rPr>
        <w:t>に</w:t>
      </w:r>
      <w:r w:rsidR="00AA60D0" w:rsidRPr="0016742E">
        <w:rPr>
          <w:rFonts w:asciiTheme="majorEastAsia" w:eastAsiaTheme="majorEastAsia" w:hAnsiTheme="majorEastAsia" w:hint="eastAsia"/>
          <w:szCs w:val="21"/>
        </w:rPr>
        <w:t>3年間続けて行いました。</w:t>
      </w:r>
    </w:p>
    <w:p w:rsidR="000F0D4E" w:rsidRPr="00E041CB" w:rsidRDefault="000F0D4E" w:rsidP="00AD79F3">
      <w:pPr>
        <w:ind w:leftChars="100" w:left="210"/>
        <w:rPr>
          <w:rFonts w:asciiTheme="majorEastAsia" w:eastAsiaTheme="majorEastAsia" w:hAnsiTheme="majorEastAsia"/>
          <w:szCs w:val="21"/>
        </w:rPr>
      </w:pPr>
    </w:p>
    <w:p w:rsidR="005C036D" w:rsidRPr="003D0F0F" w:rsidRDefault="0064173C" w:rsidP="005C036D">
      <w:pPr>
        <w:ind w:leftChars="100" w:left="210"/>
        <w:rPr>
          <w:rFonts w:asciiTheme="majorEastAsia" w:eastAsiaTheme="majorEastAsia" w:hAnsiTheme="majorEastAsia"/>
          <w:b/>
          <w:szCs w:val="21"/>
        </w:rPr>
      </w:pPr>
      <w:r w:rsidRPr="005C036D">
        <w:rPr>
          <w:rFonts w:asciiTheme="majorEastAsia" w:eastAsiaTheme="majorEastAsia" w:hAnsiTheme="majorEastAsia" w:hint="eastAsia"/>
          <w:b/>
          <w:szCs w:val="21"/>
          <w:highlight w:val="cyan"/>
        </w:rPr>
        <w:t>■</w:t>
      </w:r>
      <w:r w:rsidR="003D0F0F" w:rsidRPr="005C036D">
        <w:rPr>
          <w:rFonts w:asciiTheme="majorEastAsia" w:eastAsiaTheme="majorEastAsia" w:hAnsiTheme="majorEastAsia" w:hint="eastAsia"/>
          <w:b/>
          <w:szCs w:val="21"/>
          <w:highlight w:val="cyan"/>
        </w:rPr>
        <w:t>サービス改善支援員の</w:t>
      </w:r>
      <w:r w:rsidR="00044BC2" w:rsidRPr="005C036D">
        <w:rPr>
          <w:rFonts w:asciiTheme="majorEastAsia" w:eastAsiaTheme="majorEastAsia" w:hAnsiTheme="majorEastAsia" w:hint="eastAsia"/>
          <w:b/>
          <w:szCs w:val="21"/>
          <w:highlight w:val="cyan"/>
        </w:rPr>
        <w:t>活動</w:t>
      </w:r>
    </w:p>
    <w:p w:rsidR="002F3EDB" w:rsidRDefault="003D0F0F" w:rsidP="002F3EDB">
      <w:pPr>
        <w:ind w:leftChars="100" w:left="493" w:hangingChars="135" w:hanging="283"/>
        <w:rPr>
          <w:rFonts w:asciiTheme="majorEastAsia" w:eastAsiaTheme="majorEastAsia" w:hAnsiTheme="majorEastAsia"/>
          <w:szCs w:val="21"/>
        </w:rPr>
      </w:pPr>
      <w:r>
        <w:rPr>
          <w:rFonts w:asciiTheme="majorEastAsia" w:eastAsiaTheme="majorEastAsia" w:hAnsiTheme="majorEastAsia" w:hint="eastAsia"/>
          <w:szCs w:val="21"/>
        </w:rPr>
        <w:t>・</w:t>
      </w:r>
      <w:r w:rsidR="00D361A5" w:rsidRPr="00E041CB">
        <w:rPr>
          <w:rFonts w:asciiTheme="majorEastAsia" w:eastAsiaTheme="majorEastAsia" w:hAnsiTheme="majorEastAsia" w:hint="eastAsia"/>
          <w:szCs w:val="21"/>
        </w:rPr>
        <w:t>入所施設</w:t>
      </w:r>
      <w:r w:rsidR="0056161A">
        <w:rPr>
          <w:rFonts w:asciiTheme="majorEastAsia" w:eastAsiaTheme="majorEastAsia" w:hAnsiTheme="majorEastAsia" w:hint="eastAsia"/>
          <w:szCs w:val="21"/>
        </w:rPr>
        <w:t>を訪問し</w:t>
      </w:r>
      <w:r>
        <w:rPr>
          <w:rFonts w:asciiTheme="majorEastAsia" w:eastAsiaTheme="majorEastAsia" w:hAnsiTheme="majorEastAsia" w:hint="eastAsia"/>
          <w:szCs w:val="21"/>
        </w:rPr>
        <w:t>、利用者や職員との会話・交流等を行い、利用者・施設</w:t>
      </w:r>
      <w:r w:rsidR="00EE41CB">
        <w:rPr>
          <w:rFonts w:asciiTheme="majorEastAsia" w:eastAsiaTheme="majorEastAsia" w:hAnsiTheme="majorEastAsia" w:hint="eastAsia"/>
          <w:szCs w:val="21"/>
        </w:rPr>
        <w:t>職員</w:t>
      </w:r>
      <w:r w:rsidR="00D361A5" w:rsidRPr="00E041CB">
        <w:rPr>
          <w:rFonts w:asciiTheme="majorEastAsia" w:eastAsiaTheme="majorEastAsia" w:hAnsiTheme="majorEastAsia" w:hint="eastAsia"/>
          <w:szCs w:val="21"/>
        </w:rPr>
        <w:t>と一緒に</w:t>
      </w:r>
      <w:r w:rsidR="00D249EA">
        <w:rPr>
          <w:rFonts w:asciiTheme="majorEastAsia" w:eastAsiaTheme="majorEastAsia" w:hAnsiTheme="majorEastAsia" w:hint="eastAsia"/>
          <w:szCs w:val="21"/>
        </w:rPr>
        <w:t>悩み考える中で、施設自らが気づき、改善に向けた</w:t>
      </w:r>
      <w:r w:rsidR="00BC6D36">
        <w:rPr>
          <w:rFonts w:asciiTheme="majorEastAsia" w:eastAsiaTheme="majorEastAsia" w:hAnsiTheme="majorEastAsia" w:hint="eastAsia"/>
          <w:szCs w:val="21"/>
        </w:rPr>
        <w:t>取組み</w:t>
      </w:r>
      <w:r w:rsidR="00D249EA">
        <w:rPr>
          <w:rFonts w:asciiTheme="majorEastAsia" w:eastAsiaTheme="majorEastAsia" w:hAnsiTheme="majorEastAsia" w:hint="eastAsia"/>
          <w:szCs w:val="21"/>
        </w:rPr>
        <w:t>を促しました</w:t>
      </w:r>
      <w:r w:rsidR="00D361A5" w:rsidRPr="00E041CB">
        <w:rPr>
          <w:rFonts w:asciiTheme="majorEastAsia" w:eastAsiaTheme="majorEastAsia" w:hAnsiTheme="majorEastAsia" w:hint="eastAsia"/>
          <w:szCs w:val="21"/>
        </w:rPr>
        <w:t>。</w:t>
      </w:r>
    </w:p>
    <w:p w:rsidR="003D0F0F" w:rsidRPr="00E041CB" w:rsidRDefault="003D0F0F" w:rsidP="002F3EDB">
      <w:pPr>
        <w:ind w:leftChars="100" w:left="493" w:hangingChars="135" w:hanging="283"/>
        <w:rPr>
          <w:rFonts w:asciiTheme="majorEastAsia" w:eastAsiaTheme="majorEastAsia" w:hAnsiTheme="majorEastAsia"/>
          <w:szCs w:val="21"/>
        </w:rPr>
      </w:pPr>
      <w:r>
        <w:rPr>
          <w:rFonts w:asciiTheme="majorEastAsia" w:eastAsiaTheme="majorEastAsia" w:hAnsiTheme="majorEastAsia" w:hint="eastAsia"/>
          <w:szCs w:val="21"/>
        </w:rPr>
        <w:t>・</w:t>
      </w:r>
      <w:r w:rsidRPr="00D16475">
        <w:rPr>
          <w:rFonts w:asciiTheme="majorEastAsia" w:eastAsiaTheme="majorEastAsia" w:hAnsiTheme="majorEastAsia" w:hint="eastAsia"/>
          <w:szCs w:val="21"/>
        </w:rPr>
        <w:t>福祉の専門職として</w:t>
      </w:r>
      <w:r w:rsidR="00D249EA" w:rsidRPr="00D249EA">
        <w:rPr>
          <w:rFonts w:asciiTheme="majorEastAsia" w:eastAsiaTheme="majorEastAsia" w:hAnsiTheme="majorEastAsia" w:hint="eastAsia"/>
          <w:szCs w:val="21"/>
        </w:rPr>
        <w:t>利用者の人権の尊重・利用者本位</w:t>
      </w:r>
      <w:r w:rsidR="00631E73">
        <w:rPr>
          <w:rFonts w:asciiTheme="majorEastAsia" w:eastAsiaTheme="majorEastAsia" w:hAnsiTheme="majorEastAsia" w:hint="eastAsia"/>
          <w:szCs w:val="21"/>
        </w:rPr>
        <w:t>の視点</w:t>
      </w:r>
      <w:r w:rsidR="00D249EA" w:rsidRPr="00D249EA">
        <w:rPr>
          <w:rFonts w:asciiTheme="majorEastAsia" w:eastAsiaTheme="majorEastAsia" w:hAnsiTheme="majorEastAsia" w:hint="eastAsia"/>
          <w:szCs w:val="21"/>
        </w:rPr>
        <w:t>を最優先に考えながら、</w:t>
      </w:r>
      <w:r w:rsidRPr="00D16475">
        <w:rPr>
          <w:rFonts w:asciiTheme="majorEastAsia" w:eastAsiaTheme="majorEastAsia" w:hAnsiTheme="majorEastAsia" w:hint="eastAsia"/>
          <w:szCs w:val="21"/>
        </w:rPr>
        <w:t>第三者から見た気づきを施設と共有</w:t>
      </w:r>
      <w:r w:rsidR="00D249EA">
        <w:rPr>
          <w:rFonts w:asciiTheme="majorEastAsia" w:eastAsiaTheme="majorEastAsia" w:hAnsiTheme="majorEastAsia" w:hint="eastAsia"/>
          <w:szCs w:val="21"/>
        </w:rPr>
        <w:t>するという対話型の手法で</w:t>
      </w:r>
      <w:r w:rsidRPr="00D16475">
        <w:rPr>
          <w:rFonts w:asciiTheme="majorEastAsia" w:eastAsiaTheme="majorEastAsia" w:hAnsiTheme="majorEastAsia" w:hint="eastAsia"/>
          <w:szCs w:val="21"/>
        </w:rPr>
        <w:t>、課題の抽出</w:t>
      </w:r>
      <w:r>
        <w:rPr>
          <w:rFonts w:asciiTheme="majorEastAsia" w:eastAsiaTheme="majorEastAsia" w:hAnsiTheme="majorEastAsia" w:hint="eastAsia"/>
          <w:szCs w:val="21"/>
        </w:rPr>
        <w:t>とそれに対する対応策を共に考えま</w:t>
      </w:r>
      <w:r w:rsidR="00D249EA">
        <w:rPr>
          <w:rFonts w:asciiTheme="majorEastAsia" w:eastAsiaTheme="majorEastAsia" w:hAnsiTheme="majorEastAsia" w:hint="eastAsia"/>
          <w:szCs w:val="21"/>
        </w:rPr>
        <w:t>した</w:t>
      </w:r>
      <w:r>
        <w:rPr>
          <w:rFonts w:asciiTheme="majorEastAsia" w:eastAsiaTheme="majorEastAsia" w:hAnsiTheme="majorEastAsia" w:hint="eastAsia"/>
          <w:szCs w:val="21"/>
        </w:rPr>
        <w:t>。</w:t>
      </w:r>
    </w:p>
    <w:p w:rsidR="003D0F0F" w:rsidRDefault="003D0F0F" w:rsidP="000F0D4E">
      <w:pPr>
        <w:ind w:leftChars="100" w:left="493" w:hangingChars="135" w:hanging="283"/>
        <w:rPr>
          <w:rFonts w:asciiTheme="majorEastAsia" w:eastAsiaTheme="majorEastAsia" w:hAnsiTheme="majorEastAsia"/>
          <w:szCs w:val="21"/>
        </w:rPr>
      </w:pPr>
      <w:r>
        <w:rPr>
          <w:rFonts w:asciiTheme="majorEastAsia" w:eastAsiaTheme="majorEastAsia" w:hAnsiTheme="majorEastAsia" w:hint="eastAsia"/>
          <w:szCs w:val="21"/>
        </w:rPr>
        <w:t>・</w:t>
      </w:r>
      <w:r w:rsidR="00D361A5" w:rsidRPr="00E041CB">
        <w:rPr>
          <w:rFonts w:asciiTheme="majorEastAsia" w:eastAsiaTheme="majorEastAsia" w:hAnsiTheme="majorEastAsia" w:hint="eastAsia"/>
          <w:szCs w:val="21"/>
        </w:rPr>
        <w:t>また、</w:t>
      </w:r>
      <w:r w:rsidR="00631E73" w:rsidRPr="00E041CB">
        <w:rPr>
          <w:rFonts w:asciiTheme="majorEastAsia" w:eastAsiaTheme="majorEastAsia" w:hAnsiTheme="majorEastAsia" w:hint="eastAsia"/>
          <w:szCs w:val="21"/>
        </w:rPr>
        <w:t>サービス改善支援員と施設のそれぞれが記入し</w:t>
      </w:r>
      <w:r w:rsidR="00631E73">
        <w:rPr>
          <w:rFonts w:asciiTheme="majorEastAsia" w:eastAsiaTheme="majorEastAsia" w:hAnsiTheme="majorEastAsia" w:hint="eastAsia"/>
          <w:szCs w:val="21"/>
        </w:rPr>
        <w:t>た</w:t>
      </w:r>
      <w:r w:rsidR="00631E73" w:rsidRPr="002F3EDB">
        <w:rPr>
          <w:rFonts w:asciiTheme="majorEastAsia" w:eastAsiaTheme="majorEastAsia" w:hAnsiTheme="majorEastAsia" w:hint="eastAsia"/>
          <w:szCs w:val="21"/>
        </w:rPr>
        <w:t>（最終年度は</w:t>
      </w:r>
      <w:r w:rsidR="00631E73">
        <w:rPr>
          <w:rFonts w:asciiTheme="majorEastAsia" w:eastAsiaTheme="majorEastAsia" w:hAnsiTheme="majorEastAsia" w:hint="eastAsia"/>
          <w:szCs w:val="21"/>
        </w:rPr>
        <w:t>施設のみ</w:t>
      </w:r>
      <w:r w:rsidR="00631E73" w:rsidRPr="002F3EDB">
        <w:rPr>
          <w:rFonts w:asciiTheme="majorEastAsia" w:eastAsiaTheme="majorEastAsia" w:hAnsiTheme="majorEastAsia" w:hint="eastAsia"/>
          <w:szCs w:val="21"/>
        </w:rPr>
        <w:t>）</w:t>
      </w:r>
      <w:r w:rsidR="00631E73" w:rsidRPr="00E041CB">
        <w:rPr>
          <w:rFonts w:asciiTheme="majorEastAsia" w:eastAsiaTheme="majorEastAsia" w:hAnsiTheme="majorEastAsia" w:hint="eastAsia"/>
          <w:szCs w:val="21"/>
        </w:rPr>
        <w:t>、</w:t>
      </w:r>
      <w:r w:rsidR="00D361A5" w:rsidRPr="00E041CB">
        <w:rPr>
          <w:rFonts w:asciiTheme="majorEastAsia" w:eastAsiaTheme="majorEastAsia" w:hAnsiTheme="majorEastAsia" w:hint="eastAsia"/>
          <w:szCs w:val="21"/>
        </w:rPr>
        <w:t>「サービス改善課題整理票」</w:t>
      </w:r>
      <w:r w:rsidR="00480EC0">
        <w:rPr>
          <w:rFonts w:asciiTheme="majorEastAsia" w:eastAsiaTheme="majorEastAsia" w:hAnsiTheme="majorEastAsia" w:hint="eastAsia"/>
          <w:szCs w:val="21"/>
        </w:rPr>
        <w:t>（P</w:t>
      </w:r>
      <w:r w:rsidR="005C4A7E">
        <w:rPr>
          <w:rFonts w:asciiTheme="majorEastAsia" w:eastAsiaTheme="majorEastAsia" w:hAnsiTheme="majorEastAsia" w:hint="eastAsia"/>
          <w:szCs w:val="21"/>
        </w:rPr>
        <w:t>1</w:t>
      </w:r>
      <w:r w:rsidR="00416BD8">
        <w:rPr>
          <w:rFonts w:asciiTheme="majorEastAsia" w:eastAsiaTheme="majorEastAsia" w:hAnsiTheme="majorEastAsia" w:hint="eastAsia"/>
          <w:szCs w:val="21"/>
        </w:rPr>
        <w:t>7</w:t>
      </w:r>
      <w:r w:rsidR="00480EC0">
        <w:rPr>
          <w:rFonts w:asciiTheme="majorEastAsia" w:eastAsiaTheme="majorEastAsia" w:hAnsiTheme="majorEastAsia" w:hint="eastAsia"/>
          <w:szCs w:val="21"/>
        </w:rPr>
        <w:t>参照）</w:t>
      </w:r>
      <w:r w:rsidR="00D361A5" w:rsidRPr="00E041CB">
        <w:rPr>
          <w:rFonts w:asciiTheme="majorEastAsia" w:eastAsiaTheme="majorEastAsia" w:hAnsiTheme="majorEastAsia" w:hint="eastAsia"/>
          <w:szCs w:val="21"/>
        </w:rPr>
        <w:t>を大阪府が設置する</w:t>
      </w:r>
      <w:r w:rsidR="00AD79F3" w:rsidRPr="00E041CB">
        <w:rPr>
          <w:rFonts w:asciiTheme="majorEastAsia" w:eastAsiaTheme="majorEastAsia" w:hAnsiTheme="majorEastAsia" w:hint="eastAsia"/>
          <w:szCs w:val="21"/>
        </w:rPr>
        <w:t>障がい</w:t>
      </w:r>
      <w:r w:rsidR="00A02323">
        <w:rPr>
          <w:rFonts w:asciiTheme="majorEastAsia" w:eastAsiaTheme="majorEastAsia" w:hAnsiTheme="majorEastAsia" w:hint="eastAsia"/>
          <w:szCs w:val="21"/>
        </w:rPr>
        <w:t>児</w:t>
      </w:r>
      <w:r w:rsidR="00AD79F3" w:rsidRPr="00E041CB">
        <w:rPr>
          <w:rFonts w:asciiTheme="majorEastAsia" w:eastAsiaTheme="majorEastAsia" w:hAnsiTheme="majorEastAsia" w:hint="eastAsia"/>
          <w:szCs w:val="21"/>
        </w:rPr>
        <w:t>者虐待防止</w:t>
      </w:r>
      <w:r>
        <w:rPr>
          <w:rFonts w:asciiTheme="majorEastAsia" w:eastAsiaTheme="majorEastAsia" w:hAnsiTheme="majorEastAsia" w:hint="eastAsia"/>
          <w:szCs w:val="21"/>
        </w:rPr>
        <w:t>支援</w:t>
      </w:r>
      <w:r w:rsidR="00AD79F3" w:rsidRPr="00E041CB">
        <w:rPr>
          <w:rFonts w:asciiTheme="majorEastAsia" w:eastAsiaTheme="majorEastAsia" w:hAnsiTheme="majorEastAsia" w:hint="eastAsia"/>
          <w:szCs w:val="21"/>
        </w:rPr>
        <w:t>専門委員会</w:t>
      </w:r>
      <w:r w:rsidR="00D361A5" w:rsidRPr="00E041CB">
        <w:rPr>
          <w:rFonts w:asciiTheme="majorEastAsia" w:eastAsiaTheme="majorEastAsia" w:hAnsiTheme="majorEastAsia" w:hint="eastAsia"/>
          <w:szCs w:val="21"/>
        </w:rPr>
        <w:t>に提出し</w:t>
      </w:r>
      <w:r w:rsidR="002F3EDB">
        <w:rPr>
          <w:rFonts w:asciiTheme="majorEastAsia" w:eastAsiaTheme="majorEastAsia" w:hAnsiTheme="majorEastAsia" w:hint="eastAsia"/>
          <w:szCs w:val="21"/>
        </w:rPr>
        <w:t>、</w:t>
      </w:r>
      <w:r w:rsidR="00631E73">
        <w:rPr>
          <w:rFonts w:asciiTheme="majorEastAsia" w:eastAsiaTheme="majorEastAsia" w:hAnsiTheme="majorEastAsia" w:hint="eastAsia"/>
          <w:szCs w:val="21"/>
        </w:rPr>
        <w:t>委員会からの</w:t>
      </w:r>
      <w:r w:rsidR="002F3EDB">
        <w:rPr>
          <w:rFonts w:asciiTheme="majorEastAsia" w:eastAsiaTheme="majorEastAsia" w:hAnsiTheme="majorEastAsia" w:hint="eastAsia"/>
          <w:szCs w:val="21"/>
        </w:rPr>
        <w:t>必要な視点等について</w:t>
      </w:r>
      <w:r w:rsidR="00631E73">
        <w:rPr>
          <w:rFonts w:asciiTheme="majorEastAsia" w:eastAsiaTheme="majorEastAsia" w:hAnsiTheme="majorEastAsia" w:hint="eastAsia"/>
          <w:szCs w:val="21"/>
        </w:rPr>
        <w:t>の</w:t>
      </w:r>
      <w:r w:rsidR="002F3EDB">
        <w:rPr>
          <w:rFonts w:asciiTheme="majorEastAsia" w:eastAsiaTheme="majorEastAsia" w:hAnsiTheme="majorEastAsia" w:hint="eastAsia"/>
          <w:szCs w:val="21"/>
        </w:rPr>
        <w:t>助言を</w:t>
      </w:r>
      <w:r w:rsidR="00A52703">
        <w:rPr>
          <w:rFonts w:asciiTheme="majorEastAsia" w:eastAsiaTheme="majorEastAsia" w:hAnsiTheme="majorEastAsia" w:hint="eastAsia"/>
          <w:szCs w:val="21"/>
        </w:rPr>
        <w:t>踏まえ</w:t>
      </w:r>
      <w:r w:rsidR="00631E73">
        <w:rPr>
          <w:rFonts w:asciiTheme="majorEastAsia" w:eastAsiaTheme="majorEastAsia" w:hAnsiTheme="majorEastAsia" w:hint="eastAsia"/>
          <w:szCs w:val="21"/>
        </w:rPr>
        <w:t>次回以降の</w:t>
      </w:r>
      <w:r w:rsidR="002F3EDB">
        <w:rPr>
          <w:rFonts w:asciiTheme="majorEastAsia" w:eastAsiaTheme="majorEastAsia" w:hAnsiTheme="majorEastAsia" w:hint="eastAsia"/>
          <w:szCs w:val="21"/>
        </w:rPr>
        <w:t>訪問</w:t>
      </w:r>
      <w:r w:rsidR="00EE41CB">
        <w:rPr>
          <w:rFonts w:asciiTheme="majorEastAsia" w:eastAsiaTheme="majorEastAsia" w:hAnsiTheme="majorEastAsia" w:hint="eastAsia"/>
          <w:szCs w:val="21"/>
        </w:rPr>
        <w:t>に反映しました。</w:t>
      </w:r>
    </w:p>
    <w:p w:rsidR="007D3B63" w:rsidRDefault="008B095A" w:rsidP="00A02E73">
      <w:pPr>
        <w:ind w:left="283" w:hangingChars="135" w:hanging="283"/>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74624" behindDoc="0" locked="0" layoutInCell="1" allowOverlap="1" wp14:anchorId="1167150D" wp14:editId="3A9F5AC1">
                <wp:simplePos x="0" y="0"/>
                <wp:positionH relativeFrom="column">
                  <wp:posOffset>200025</wp:posOffset>
                </wp:positionH>
                <wp:positionV relativeFrom="paragraph">
                  <wp:posOffset>182673</wp:posOffset>
                </wp:positionV>
                <wp:extent cx="6238875" cy="176212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6238875" cy="176212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7D3B63" w:rsidRDefault="00F91B2D" w:rsidP="007D3B63">
                            <w:pPr>
                              <w:spacing w:line="320" w:lineRule="exact"/>
                              <w:jc w:val="left"/>
                              <w:rPr>
                                <w:rFonts w:asciiTheme="majorEastAsia" w:eastAsiaTheme="majorEastAsia" w:hAnsiTheme="majorEastAsia"/>
                                <w:b/>
                                <w:color w:val="000000" w:themeColor="text1"/>
                                <w:sz w:val="20"/>
                                <w:szCs w:val="20"/>
                              </w:rPr>
                            </w:pPr>
                            <w:r w:rsidRPr="007D3B63">
                              <w:rPr>
                                <w:rFonts w:asciiTheme="majorEastAsia" w:eastAsiaTheme="majorEastAsia" w:hAnsiTheme="majorEastAsia" w:hint="eastAsia"/>
                                <w:b/>
                                <w:color w:val="000000" w:themeColor="text1"/>
                                <w:sz w:val="20"/>
                                <w:szCs w:val="20"/>
                              </w:rPr>
                              <w:t>サービス改善支援員の</w:t>
                            </w:r>
                            <w:r>
                              <w:rPr>
                                <w:rFonts w:asciiTheme="majorEastAsia" w:eastAsiaTheme="majorEastAsia" w:hAnsiTheme="majorEastAsia" w:hint="eastAsia"/>
                                <w:b/>
                                <w:color w:val="000000" w:themeColor="text1"/>
                                <w:sz w:val="20"/>
                                <w:szCs w:val="20"/>
                              </w:rPr>
                              <w:t>訪問</w:t>
                            </w:r>
                            <w:r w:rsidRPr="007D3B63">
                              <w:rPr>
                                <w:rFonts w:asciiTheme="majorEastAsia" w:eastAsiaTheme="majorEastAsia" w:hAnsiTheme="majorEastAsia" w:hint="eastAsia"/>
                                <w:b/>
                                <w:color w:val="000000" w:themeColor="text1"/>
                                <w:sz w:val="20"/>
                                <w:szCs w:val="20"/>
                              </w:rPr>
                              <w:t>活動</w:t>
                            </w:r>
                            <w:r>
                              <w:rPr>
                                <w:rFonts w:asciiTheme="majorEastAsia" w:eastAsiaTheme="majorEastAsia" w:hAnsiTheme="majorEastAsia" w:hint="eastAsia"/>
                                <w:b/>
                                <w:color w:val="000000" w:themeColor="text1"/>
                                <w:sz w:val="20"/>
                                <w:szCs w:val="20"/>
                              </w:rPr>
                              <w:t>の内容</w:t>
                            </w:r>
                          </w:p>
                          <w:p w:rsidR="00F91B2D" w:rsidRPr="007D3B63" w:rsidRDefault="00F91B2D" w:rsidP="007D3B63">
                            <w:pPr>
                              <w:spacing w:line="320" w:lineRule="exact"/>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・日課やレク</w:t>
                            </w:r>
                            <w:r>
                              <w:rPr>
                                <w:rFonts w:asciiTheme="majorEastAsia" w:eastAsiaTheme="majorEastAsia" w:hAnsiTheme="majorEastAsia" w:hint="eastAsia"/>
                                <w:color w:val="000000" w:themeColor="text1"/>
                                <w:sz w:val="20"/>
                                <w:szCs w:val="20"/>
                              </w:rPr>
                              <w:t>リェ</w:t>
                            </w:r>
                            <w:r w:rsidRPr="007D3B63">
                              <w:rPr>
                                <w:rFonts w:asciiTheme="majorEastAsia" w:eastAsiaTheme="majorEastAsia" w:hAnsiTheme="majorEastAsia" w:hint="eastAsia"/>
                                <w:color w:val="000000" w:themeColor="text1"/>
                                <w:sz w:val="20"/>
                                <w:szCs w:val="20"/>
                              </w:rPr>
                              <w:t>ーション、食事場面など利用者と同じ</w:t>
                            </w:r>
                            <w:r>
                              <w:rPr>
                                <w:rFonts w:asciiTheme="majorEastAsia" w:eastAsiaTheme="majorEastAsia" w:hAnsiTheme="majorEastAsia" w:hint="eastAsia"/>
                                <w:color w:val="000000" w:themeColor="text1"/>
                                <w:sz w:val="20"/>
                                <w:szCs w:val="20"/>
                              </w:rPr>
                              <w:t>空間・時間</w:t>
                            </w:r>
                            <w:r w:rsidRPr="007D3B63">
                              <w:rPr>
                                <w:rFonts w:asciiTheme="majorEastAsia" w:eastAsiaTheme="majorEastAsia" w:hAnsiTheme="majorEastAsia" w:hint="eastAsia"/>
                                <w:color w:val="000000" w:themeColor="text1"/>
                                <w:sz w:val="20"/>
                                <w:szCs w:val="20"/>
                              </w:rPr>
                              <w:t>を過ごすことで生の声を聞く。</w:t>
                            </w:r>
                          </w:p>
                          <w:p w:rsidR="00F91B2D" w:rsidRPr="007D3B63" w:rsidRDefault="00F91B2D" w:rsidP="007D3B63">
                            <w:pPr>
                              <w:spacing w:line="320" w:lineRule="exact"/>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・日中活動</w:t>
                            </w:r>
                            <w:r>
                              <w:rPr>
                                <w:rFonts w:asciiTheme="majorEastAsia" w:eastAsiaTheme="majorEastAsia" w:hAnsiTheme="majorEastAsia" w:hint="eastAsia"/>
                                <w:color w:val="000000" w:themeColor="text1"/>
                                <w:sz w:val="20"/>
                                <w:szCs w:val="20"/>
                              </w:rPr>
                              <w:t>場面</w:t>
                            </w:r>
                            <w:r w:rsidRPr="007D3B63">
                              <w:rPr>
                                <w:rFonts w:asciiTheme="majorEastAsia" w:eastAsiaTheme="majorEastAsia" w:hAnsiTheme="majorEastAsia" w:hint="eastAsia"/>
                                <w:color w:val="000000" w:themeColor="text1"/>
                                <w:sz w:val="20"/>
                                <w:szCs w:val="20"/>
                              </w:rPr>
                              <w:t>の参加だけでなく、早朝や夜間の時間帯も訪問する。</w:t>
                            </w:r>
                          </w:p>
                          <w:p w:rsidR="00F91B2D" w:rsidRPr="007D3B63" w:rsidRDefault="00F91B2D" w:rsidP="007D3B63">
                            <w:pPr>
                              <w:spacing w:line="320" w:lineRule="exact"/>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・若手職員との対話・交流や、会議、カンファレンスへ参画する。</w:t>
                            </w:r>
                          </w:p>
                          <w:p w:rsidR="00F91B2D" w:rsidRPr="007D3B63" w:rsidRDefault="00F91B2D" w:rsidP="005070BF">
                            <w:pPr>
                              <w:spacing w:line="320" w:lineRule="exact"/>
                              <w:ind w:left="200" w:hangingChars="100" w:hanging="200"/>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利用者本位の支援がされている</w:t>
                            </w:r>
                            <w:r>
                              <w:rPr>
                                <w:rFonts w:asciiTheme="majorEastAsia" w:eastAsiaTheme="majorEastAsia" w:hAnsiTheme="majorEastAsia" w:hint="eastAsia"/>
                                <w:color w:val="000000" w:themeColor="text1"/>
                                <w:sz w:val="20"/>
                                <w:szCs w:val="20"/>
                              </w:rPr>
                              <w:t>か」</w:t>
                            </w:r>
                            <w:r w:rsidRPr="007D3B63">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施設での</w:t>
                            </w:r>
                            <w:r>
                              <w:rPr>
                                <w:rFonts w:asciiTheme="majorEastAsia" w:eastAsiaTheme="majorEastAsia" w:hAnsiTheme="majorEastAsia" w:hint="eastAsia"/>
                                <w:color w:val="000000" w:themeColor="text1"/>
                                <w:sz w:val="20"/>
                                <w:szCs w:val="20"/>
                              </w:rPr>
                              <w:t>取組み</w:t>
                            </w:r>
                            <w:r w:rsidRPr="007D3B63">
                              <w:rPr>
                                <w:rFonts w:asciiTheme="majorEastAsia" w:eastAsiaTheme="majorEastAsia" w:hAnsiTheme="majorEastAsia" w:hint="eastAsia"/>
                                <w:color w:val="000000" w:themeColor="text1"/>
                                <w:sz w:val="20"/>
                                <w:szCs w:val="20"/>
                              </w:rPr>
                              <w:t>がどのように行われているか</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施設の課題として悩んでいることは何か</w:t>
                            </w:r>
                            <w:r>
                              <w:rPr>
                                <w:rFonts w:asciiTheme="majorEastAsia" w:eastAsiaTheme="majorEastAsia" w:hAnsiTheme="majorEastAsia" w:hint="eastAsia"/>
                                <w:color w:val="000000" w:themeColor="text1"/>
                                <w:sz w:val="20"/>
                                <w:szCs w:val="20"/>
                              </w:rPr>
                              <w:t>」、「法人</w:t>
                            </w:r>
                            <w:r w:rsidRPr="007D3B63">
                              <w:rPr>
                                <w:rFonts w:asciiTheme="majorEastAsia" w:eastAsiaTheme="majorEastAsia" w:hAnsiTheme="majorEastAsia" w:hint="eastAsia"/>
                                <w:color w:val="000000" w:themeColor="text1"/>
                                <w:sz w:val="20"/>
                                <w:szCs w:val="20"/>
                              </w:rPr>
                              <w:t>の理念・方針が職員にどのように周知され理解されているか</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など</w:t>
                            </w:r>
                            <w:r>
                              <w:rPr>
                                <w:rFonts w:asciiTheme="majorEastAsia" w:eastAsiaTheme="majorEastAsia" w:hAnsiTheme="majorEastAsia" w:hint="eastAsia"/>
                                <w:color w:val="000000" w:themeColor="text1"/>
                                <w:sz w:val="20"/>
                                <w:szCs w:val="20"/>
                              </w:rPr>
                              <w:t>について対話を通し</w:t>
                            </w:r>
                            <w:r w:rsidRPr="007D3B63">
                              <w:rPr>
                                <w:rFonts w:asciiTheme="majorEastAsia" w:eastAsiaTheme="majorEastAsia" w:hAnsiTheme="majorEastAsia" w:hint="eastAsia"/>
                                <w:color w:val="000000" w:themeColor="text1"/>
                                <w:sz w:val="20"/>
                                <w:szCs w:val="20"/>
                              </w:rPr>
                              <w:t>、改善に向けて話</w:t>
                            </w:r>
                            <w:r>
                              <w:rPr>
                                <w:rFonts w:asciiTheme="majorEastAsia" w:eastAsiaTheme="majorEastAsia" w:hAnsiTheme="majorEastAsia" w:hint="eastAsia"/>
                                <w:color w:val="000000" w:themeColor="text1"/>
                                <w:sz w:val="20"/>
                                <w:szCs w:val="20"/>
                              </w:rPr>
                              <w:t>し</w:t>
                            </w:r>
                            <w:r w:rsidRPr="007D3B63">
                              <w:rPr>
                                <w:rFonts w:asciiTheme="majorEastAsia" w:eastAsiaTheme="majorEastAsia" w:hAnsiTheme="majorEastAsia" w:hint="eastAsia"/>
                                <w:color w:val="000000" w:themeColor="text1"/>
                                <w:sz w:val="20"/>
                                <w:szCs w:val="20"/>
                              </w:rPr>
                              <w:t>合う。また、施設の良い</w:t>
                            </w:r>
                            <w:r>
                              <w:rPr>
                                <w:rFonts w:asciiTheme="majorEastAsia" w:eastAsiaTheme="majorEastAsia" w:hAnsiTheme="majorEastAsia" w:hint="eastAsia"/>
                                <w:color w:val="000000" w:themeColor="text1"/>
                                <w:sz w:val="20"/>
                                <w:szCs w:val="20"/>
                              </w:rPr>
                              <w:t>取組み</w:t>
                            </w:r>
                            <w:r w:rsidRPr="007D3B63">
                              <w:rPr>
                                <w:rFonts w:asciiTheme="majorEastAsia" w:eastAsiaTheme="majorEastAsia" w:hAnsiTheme="majorEastAsia" w:hint="eastAsia"/>
                                <w:color w:val="000000" w:themeColor="text1"/>
                                <w:sz w:val="20"/>
                                <w:szCs w:val="20"/>
                              </w:rPr>
                              <w:t>については他の施設へも紹介し、施設の</w:t>
                            </w:r>
                            <w:r w:rsidRPr="00EE1F00">
                              <w:rPr>
                                <w:rFonts w:asciiTheme="majorEastAsia" w:eastAsiaTheme="majorEastAsia" w:hAnsiTheme="majorEastAsia" w:hint="eastAsia"/>
                                <w:color w:val="000000" w:themeColor="text1"/>
                                <w:sz w:val="20"/>
                                <w:szCs w:val="20"/>
                              </w:rPr>
                              <w:t>サービスの質</w:t>
                            </w:r>
                            <w:r w:rsidRPr="007D3B63">
                              <w:rPr>
                                <w:rFonts w:asciiTheme="majorEastAsia" w:eastAsiaTheme="majorEastAsia" w:hAnsiTheme="majorEastAsia" w:hint="eastAsia"/>
                                <w:color w:val="000000" w:themeColor="text1"/>
                                <w:sz w:val="20"/>
                                <w:szCs w:val="20"/>
                              </w:rPr>
                              <w:t>の向上をめざした。</w:t>
                            </w:r>
                          </w:p>
                          <w:p w:rsidR="00F91B2D" w:rsidRPr="00217D8B" w:rsidRDefault="00F91B2D" w:rsidP="0076530C">
                            <w:pPr>
                              <w:jc w:val="left"/>
                              <w:rPr>
                                <w:rFonts w:asciiTheme="majorEastAsia" w:eastAsiaTheme="majorEastAsia" w:hAnsiTheme="majorEastAsia"/>
                                <w:color w:val="000000" w:themeColor="text1"/>
                                <w:sz w:val="24"/>
                                <w:szCs w:val="24"/>
                              </w:rPr>
                            </w:pPr>
                          </w:p>
                          <w:p w:rsidR="00F91B2D" w:rsidRPr="000F6021" w:rsidRDefault="00F91B2D" w:rsidP="0076530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6" o:spid="_x0000_s1076" style="position:absolute;left:0;text-align:left;margin-left:15.75pt;margin-top:14.4pt;width:491.25pt;height:138.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" fillcolor="#fbd4b4 [1305]" stroked="f" strokeweight="2pt">
                <v:textbox>
                  <w:txbxContent>
                    <w:p w:rsidR="00F91B2D" w:rsidRPr="007D3B63" w:rsidRDefault="00F91B2D" w:rsidP="007D3B63">
                      <w:pPr>
                        <w:spacing w:line="320" w:lineRule="exact"/>
                        <w:jc w:val="left"/>
                        <w:rPr>
                          <w:rFonts w:asciiTheme="majorEastAsia" w:eastAsiaTheme="majorEastAsia" w:hAnsiTheme="majorEastAsia"/>
                          <w:b/>
                          <w:color w:val="000000" w:themeColor="text1"/>
                          <w:sz w:val="20"/>
                          <w:szCs w:val="20"/>
                        </w:rPr>
                      </w:pPr>
                      <w:r w:rsidRPr="007D3B63">
                        <w:rPr>
                          <w:rFonts w:asciiTheme="majorEastAsia" w:eastAsiaTheme="majorEastAsia" w:hAnsiTheme="majorEastAsia" w:hint="eastAsia"/>
                          <w:b/>
                          <w:color w:val="000000" w:themeColor="text1"/>
                          <w:sz w:val="20"/>
                          <w:szCs w:val="20"/>
                        </w:rPr>
                        <w:t>サービス改善支援員の</w:t>
                      </w:r>
                      <w:r>
                        <w:rPr>
                          <w:rFonts w:asciiTheme="majorEastAsia" w:eastAsiaTheme="majorEastAsia" w:hAnsiTheme="majorEastAsia" w:hint="eastAsia"/>
                          <w:b/>
                          <w:color w:val="000000" w:themeColor="text1"/>
                          <w:sz w:val="20"/>
                          <w:szCs w:val="20"/>
                        </w:rPr>
                        <w:t>訪問</w:t>
                      </w:r>
                      <w:r w:rsidRPr="007D3B63">
                        <w:rPr>
                          <w:rFonts w:asciiTheme="majorEastAsia" w:eastAsiaTheme="majorEastAsia" w:hAnsiTheme="majorEastAsia" w:hint="eastAsia"/>
                          <w:b/>
                          <w:color w:val="000000" w:themeColor="text1"/>
                          <w:sz w:val="20"/>
                          <w:szCs w:val="20"/>
                        </w:rPr>
                        <w:t>活動</w:t>
                      </w:r>
                      <w:r>
                        <w:rPr>
                          <w:rFonts w:asciiTheme="majorEastAsia" w:eastAsiaTheme="majorEastAsia" w:hAnsiTheme="majorEastAsia" w:hint="eastAsia"/>
                          <w:b/>
                          <w:color w:val="000000" w:themeColor="text1"/>
                          <w:sz w:val="20"/>
                          <w:szCs w:val="20"/>
                        </w:rPr>
                        <w:t>の内容</w:t>
                      </w:r>
                    </w:p>
                    <w:p w:rsidR="00F91B2D" w:rsidRPr="007D3B63" w:rsidRDefault="00F91B2D" w:rsidP="007D3B63">
                      <w:pPr>
                        <w:spacing w:line="320" w:lineRule="exact"/>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・日課やレク</w:t>
                      </w:r>
                      <w:r>
                        <w:rPr>
                          <w:rFonts w:asciiTheme="majorEastAsia" w:eastAsiaTheme="majorEastAsia" w:hAnsiTheme="majorEastAsia" w:hint="eastAsia"/>
                          <w:color w:val="000000" w:themeColor="text1"/>
                          <w:sz w:val="20"/>
                          <w:szCs w:val="20"/>
                        </w:rPr>
                        <w:t>リェ</w:t>
                      </w:r>
                      <w:r w:rsidRPr="007D3B63">
                        <w:rPr>
                          <w:rFonts w:asciiTheme="majorEastAsia" w:eastAsiaTheme="majorEastAsia" w:hAnsiTheme="majorEastAsia" w:hint="eastAsia"/>
                          <w:color w:val="000000" w:themeColor="text1"/>
                          <w:sz w:val="20"/>
                          <w:szCs w:val="20"/>
                        </w:rPr>
                        <w:t>ーション、食事場面など利用者と同じ</w:t>
                      </w:r>
                      <w:r>
                        <w:rPr>
                          <w:rFonts w:asciiTheme="majorEastAsia" w:eastAsiaTheme="majorEastAsia" w:hAnsiTheme="majorEastAsia" w:hint="eastAsia"/>
                          <w:color w:val="000000" w:themeColor="text1"/>
                          <w:sz w:val="20"/>
                          <w:szCs w:val="20"/>
                        </w:rPr>
                        <w:t>空間・時間</w:t>
                      </w:r>
                      <w:r w:rsidRPr="007D3B63">
                        <w:rPr>
                          <w:rFonts w:asciiTheme="majorEastAsia" w:eastAsiaTheme="majorEastAsia" w:hAnsiTheme="majorEastAsia" w:hint="eastAsia"/>
                          <w:color w:val="000000" w:themeColor="text1"/>
                          <w:sz w:val="20"/>
                          <w:szCs w:val="20"/>
                        </w:rPr>
                        <w:t>を過ごすことで生の声を聞く。</w:t>
                      </w:r>
                    </w:p>
                    <w:p w:rsidR="00F91B2D" w:rsidRPr="007D3B63" w:rsidRDefault="00F91B2D" w:rsidP="007D3B63">
                      <w:pPr>
                        <w:spacing w:line="320" w:lineRule="exact"/>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・日中活動</w:t>
                      </w:r>
                      <w:r>
                        <w:rPr>
                          <w:rFonts w:asciiTheme="majorEastAsia" w:eastAsiaTheme="majorEastAsia" w:hAnsiTheme="majorEastAsia" w:hint="eastAsia"/>
                          <w:color w:val="000000" w:themeColor="text1"/>
                          <w:sz w:val="20"/>
                          <w:szCs w:val="20"/>
                        </w:rPr>
                        <w:t>場面</w:t>
                      </w:r>
                      <w:r w:rsidRPr="007D3B63">
                        <w:rPr>
                          <w:rFonts w:asciiTheme="majorEastAsia" w:eastAsiaTheme="majorEastAsia" w:hAnsiTheme="majorEastAsia" w:hint="eastAsia"/>
                          <w:color w:val="000000" w:themeColor="text1"/>
                          <w:sz w:val="20"/>
                          <w:szCs w:val="20"/>
                        </w:rPr>
                        <w:t>の参加だけでなく、早朝や夜間の時間帯も訪問する。</w:t>
                      </w:r>
                    </w:p>
                    <w:p w:rsidR="00F91B2D" w:rsidRPr="007D3B63" w:rsidRDefault="00F91B2D" w:rsidP="007D3B63">
                      <w:pPr>
                        <w:spacing w:line="320" w:lineRule="exact"/>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・若手職員との対話・交流や、会議、カンファレンスへ参画する。</w:t>
                      </w:r>
                    </w:p>
                    <w:p w:rsidR="00F91B2D" w:rsidRPr="007D3B63" w:rsidRDefault="00F91B2D" w:rsidP="005070BF">
                      <w:pPr>
                        <w:spacing w:line="320" w:lineRule="exact"/>
                        <w:ind w:left="200" w:hangingChars="100" w:hanging="200"/>
                        <w:jc w:val="left"/>
                        <w:rPr>
                          <w:rFonts w:asciiTheme="majorEastAsia" w:eastAsiaTheme="majorEastAsia" w:hAnsiTheme="majorEastAsia"/>
                          <w:color w:val="000000" w:themeColor="text1"/>
                          <w:sz w:val="20"/>
                          <w:szCs w:val="20"/>
                        </w:rPr>
                      </w:pPr>
                      <w:r w:rsidRPr="007D3B63">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利用者本位の支援がされている</w:t>
                      </w:r>
                      <w:r>
                        <w:rPr>
                          <w:rFonts w:asciiTheme="majorEastAsia" w:eastAsiaTheme="majorEastAsia" w:hAnsiTheme="majorEastAsia" w:hint="eastAsia"/>
                          <w:color w:val="000000" w:themeColor="text1"/>
                          <w:sz w:val="20"/>
                          <w:szCs w:val="20"/>
                        </w:rPr>
                        <w:t>か」</w:t>
                      </w:r>
                      <w:r w:rsidRPr="007D3B63">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施設での</w:t>
                      </w:r>
                      <w:r>
                        <w:rPr>
                          <w:rFonts w:asciiTheme="majorEastAsia" w:eastAsiaTheme="majorEastAsia" w:hAnsiTheme="majorEastAsia" w:hint="eastAsia"/>
                          <w:color w:val="000000" w:themeColor="text1"/>
                          <w:sz w:val="20"/>
                          <w:szCs w:val="20"/>
                        </w:rPr>
                        <w:t>取組み</w:t>
                      </w:r>
                      <w:r w:rsidRPr="007D3B63">
                        <w:rPr>
                          <w:rFonts w:asciiTheme="majorEastAsia" w:eastAsiaTheme="majorEastAsia" w:hAnsiTheme="majorEastAsia" w:hint="eastAsia"/>
                          <w:color w:val="000000" w:themeColor="text1"/>
                          <w:sz w:val="20"/>
                          <w:szCs w:val="20"/>
                        </w:rPr>
                        <w:t>がどのように行われているか</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施設の課題として悩んでいることは何か</w:t>
                      </w:r>
                      <w:r>
                        <w:rPr>
                          <w:rFonts w:asciiTheme="majorEastAsia" w:eastAsiaTheme="majorEastAsia" w:hAnsiTheme="majorEastAsia" w:hint="eastAsia"/>
                          <w:color w:val="000000" w:themeColor="text1"/>
                          <w:sz w:val="20"/>
                          <w:szCs w:val="20"/>
                        </w:rPr>
                        <w:t>」、「法人</w:t>
                      </w:r>
                      <w:r w:rsidRPr="007D3B63">
                        <w:rPr>
                          <w:rFonts w:asciiTheme="majorEastAsia" w:eastAsiaTheme="majorEastAsia" w:hAnsiTheme="majorEastAsia" w:hint="eastAsia"/>
                          <w:color w:val="000000" w:themeColor="text1"/>
                          <w:sz w:val="20"/>
                          <w:szCs w:val="20"/>
                        </w:rPr>
                        <w:t>の理念・方針が職員にどのように周知され理解されているか</w:t>
                      </w:r>
                      <w:r>
                        <w:rPr>
                          <w:rFonts w:asciiTheme="majorEastAsia" w:eastAsiaTheme="majorEastAsia" w:hAnsiTheme="majorEastAsia" w:hint="eastAsia"/>
                          <w:color w:val="000000" w:themeColor="text1"/>
                          <w:sz w:val="20"/>
                          <w:szCs w:val="20"/>
                        </w:rPr>
                        <w:t>」</w:t>
                      </w:r>
                      <w:r w:rsidRPr="007D3B63">
                        <w:rPr>
                          <w:rFonts w:asciiTheme="majorEastAsia" w:eastAsiaTheme="majorEastAsia" w:hAnsiTheme="majorEastAsia" w:hint="eastAsia"/>
                          <w:color w:val="000000" w:themeColor="text1"/>
                          <w:sz w:val="20"/>
                          <w:szCs w:val="20"/>
                        </w:rPr>
                        <w:t>など</w:t>
                      </w:r>
                      <w:r>
                        <w:rPr>
                          <w:rFonts w:asciiTheme="majorEastAsia" w:eastAsiaTheme="majorEastAsia" w:hAnsiTheme="majorEastAsia" w:hint="eastAsia"/>
                          <w:color w:val="000000" w:themeColor="text1"/>
                          <w:sz w:val="20"/>
                          <w:szCs w:val="20"/>
                        </w:rPr>
                        <w:t>について対話を通し</w:t>
                      </w:r>
                      <w:r w:rsidRPr="007D3B63">
                        <w:rPr>
                          <w:rFonts w:asciiTheme="majorEastAsia" w:eastAsiaTheme="majorEastAsia" w:hAnsiTheme="majorEastAsia" w:hint="eastAsia"/>
                          <w:color w:val="000000" w:themeColor="text1"/>
                          <w:sz w:val="20"/>
                          <w:szCs w:val="20"/>
                        </w:rPr>
                        <w:t>、改善に向けて話</w:t>
                      </w:r>
                      <w:r>
                        <w:rPr>
                          <w:rFonts w:asciiTheme="majorEastAsia" w:eastAsiaTheme="majorEastAsia" w:hAnsiTheme="majorEastAsia" w:hint="eastAsia"/>
                          <w:color w:val="000000" w:themeColor="text1"/>
                          <w:sz w:val="20"/>
                          <w:szCs w:val="20"/>
                        </w:rPr>
                        <w:t>し</w:t>
                      </w:r>
                      <w:r w:rsidRPr="007D3B63">
                        <w:rPr>
                          <w:rFonts w:asciiTheme="majorEastAsia" w:eastAsiaTheme="majorEastAsia" w:hAnsiTheme="majorEastAsia" w:hint="eastAsia"/>
                          <w:color w:val="000000" w:themeColor="text1"/>
                          <w:sz w:val="20"/>
                          <w:szCs w:val="20"/>
                        </w:rPr>
                        <w:t>合う。また、施設の良い</w:t>
                      </w:r>
                      <w:r>
                        <w:rPr>
                          <w:rFonts w:asciiTheme="majorEastAsia" w:eastAsiaTheme="majorEastAsia" w:hAnsiTheme="majorEastAsia" w:hint="eastAsia"/>
                          <w:color w:val="000000" w:themeColor="text1"/>
                          <w:sz w:val="20"/>
                          <w:szCs w:val="20"/>
                        </w:rPr>
                        <w:t>取組み</w:t>
                      </w:r>
                      <w:r w:rsidRPr="007D3B63">
                        <w:rPr>
                          <w:rFonts w:asciiTheme="majorEastAsia" w:eastAsiaTheme="majorEastAsia" w:hAnsiTheme="majorEastAsia" w:hint="eastAsia"/>
                          <w:color w:val="000000" w:themeColor="text1"/>
                          <w:sz w:val="20"/>
                          <w:szCs w:val="20"/>
                        </w:rPr>
                        <w:t>については他の施設へも紹介し、施設の</w:t>
                      </w:r>
                      <w:r w:rsidRPr="00EE1F00">
                        <w:rPr>
                          <w:rFonts w:asciiTheme="majorEastAsia" w:eastAsiaTheme="majorEastAsia" w:hAnsiTheme="majorEastAsia" w:hint="eastAsia"/>
                          <w:color w:val="000000" w:themeColor="text1"/>
                          <w:sz w:val="20"/>
                          <w:szCs w:val="20"/>
                        </w:rPr>
                        <w:t>サービスの質</w:t>
                      </w:r>
                      <w:r w:rsidRPr="007D3B63">
                        <w:rPr>
                          <w:rFonts w:asciiTheme="majorEastAsia" w:eastAsiaTheme="majorEastAsia" w:hAnsiTheme="majorEastAsia" w:hint="eastAsia"/>
                          <w:color w:val="000000" w:themeColor="text1"/>
                          <w:sz w:val="20"/>
                          <w:szCs w:val="20"/>
                        </w:rPr>
                        <w:t>の向上をめざした。</w:t>
                      </w:r>
                    </w:p>
                    <w:p w:rsidR="00F91B2D" w:rsidRPr="00217D8B" w:rsidRDefault="00F91B2D" w:rsidP="0076530C">
                      <w:pPr>
                        <w:jc w:val="left"/>
                        <w:rPr>
                          <w:rFonts w:asciiTheme="majorEastAsia" w:eastAsiaTheme="majorEastAsia" w:hAnsiTheme="majorEastAsia"/>
                          <w:color w:val="000000" w:themeColor="text1"/>
                          <w:sz w:val="24"/>
                          <w:szCs w:val="24"/>
                        </w:rPr>
                      </w:pPr>
                    </w:p>
                    <w:p w:rsidR="00F91B2D" w:rsidRPr="000F6021" w:rsidRDefault="00F91B2D" w:rsidP="0076530C">
                      <w:pPr>
                        <w:jc w:val="left"/>
                      </w:pPr>
                    </w:p>
                  </w:txbxContent>
                </v:textbox>
              </v:rect>
            </w:pict>
          </mc:Fallback>
        </mc:AlternateContent>
      </w:r>
    </w:p>
    <w:p w:rsidR="007D3B63" w:rsidRDefault="007D3B63" w:rsidP="00A02E73">
      <w:pPr>
        <w:ind w:left="283" w:hangingChars="135" w:hanging="283"/>
        <w:rPr>
          <w:rFonts w:asciiTheme="majorEastAsia" w:eastAsiaTheme="majorEastAsia" w:hAnsiTheme="majorEastAsia"/>
          <w:szCs w:val="21"/>
        </w:rPr>
      </w:pPr>
    </w:p>
    <w:p w:rsidR="007D3B63" w:rsidRDefault="007D3B63" w:rsidP="00A02E73">
      <w:pPr>
        <w:ind w:left="283" w:hangingChars="135" w:hanging="283"/>
        <w:rPr>
          <w:rFonts w:asciiTheme="majorEastAsia" w:eastAsiaTheme="majorEastAsia" w:hAnsiTheme="majorEastAsia"/>
          <w:szCs w:val="21"/>
        </w:rPr>
      </w:pPr>
    </w:p>
    <w:p w:rsidR="007D3B63" w:rsidRDefault="007D3B63" w:rsidP="00A02E73">
      <w:pPr>
        <w:ind w:left="283" w:hangingChars="135" w:hanging="283"/>
        <w:rPr>
          <w:rFonts w:asciiTheme="majorEastAsia" w:eastAsiaTheme="majorEastAsia" w:hAnsiTheme="majorEastAsia"/>
          <w:szCs w:val="21"/>
        </w:rPr>
      </w:pPr>
    </w:p>
    <w:p w:rsidR="007D3B63" w:rsidRDefault="007D3B63" w:rsidP="00A02E73">
      <w:pPr>
        <w:ind w:left="283" w:hangingChars="135" w:hanging="283"/>
        <w:rPr>
          <w:rFonts w:asciiTheme="majorEastAsia" w:eastAsiaTheme="majorEastAsia" w:hAnsiTheme="majorEastAsia"/>
          <w:szCs w:val="21"/>
        </w:rPr>
      </w:pPr>
    </w:p>
    <w:p w:rsidR="007D3B63" w:rsidRDefault="007D3B63" w:rsidP="00A02E73">
      <w:pPr>
        <w:ind w:left="283" w:hangingChars="135" w:hanging="283"/>
        <w:rPr>
          <w:rFonts w:asciiTheme="majorEastAsia" w:eastAsiaTheme="majorEastAsia" w:hAnsiTheme="majorEastAsia"/>
          <w:szCs w:val="21"/>
        </w:rPr>
      </w:pPr>
    </w:p>
    <w:p w:rsidR="007D3B63" w:rsidRDefault="007D3B63" w:rsidP="00A02E73">
      <w:pPr>
        <w:ind w:left="283" w:hangingChars="135" w:hanging="283"/>
        <w:rPr>
          <w:rFonts w:asciiTheme="majorEastAsia" w:eastAsiaTheme="majorEastAsia" w:hAnsiTheme="majorEastAsia"/>
          <w:szCs w:val="21"/>
        </w:rPr>
      </w:pPr>
    </w:p>
    <w:p w:rsidR="007D3B63" w:rsidRDefault="007D3B63" w:rsidP="00A02E73">
      <w:pPr>
        <w:ind w:left="283" w:hangingChars="135" w:hanging="283"/>
        <w:rPr>
          <w:rFonts w:asciiTheme="majorEastAsia" w:eastAsiaTheme="majorEastAsia" w:hAnsiTheme="majorEastAsia"/>
          <w:szCs w:val="21"/>
        </w:rPr>
      </w:pPr>
    </w:p>
    <w:p w:rsidR="0073245C" w:rsidRDefault="0073245C" w:rsidP="00A02E73">
      <w:pPr>
        <w:ind w:left="283" w:hangingChars="135" w:hanging="283"/>
        <w:rPr>
          <w:rFonts w:asciiTheme="majorEastAsia" w:eastAsiaTheme="majorEastAsia" w:hAnsiTheme="majorEastAsia"/>
          <w:szCs w:val="21"/>
        </w:rPr>
      </w:pPr>
    </w:p>
    <w:p w:rsidR="00403427" w:rsidRDefault="00403427" w:rsidP="00A02E73">
      <w:pPr>
        <w:ind w:left="283" w:hangingChars="135" w:hanging="283"/>
        <w:rPr>
          <w:rFonts w:asciiTheme="majorEastAsia" w:eastAsiaTheme="majorEastAsia" w:hAnsiTheme="majorEastAsia"/>
          <w:szCs w:val="21"/>
        </w:rPr>
      </w:pPr>
    </w:p>
    <w:p w:rsidR="00663AC6" w:rsidRPr="00663AC6" w:rsidRDefault="0064173C" w:rsidP="00CB32C4">
      <w:r>
        <w:rPr>
          <w:rFonts w:asciiTheme="majorEastAsia" w:eastAsiaTheme="majorEastAsia" w:hAnsiTheme="majorEastAsia" w:hint="eastAsia"/>
          <w:b/>
          <w:highlight w:val="cyan"/>
        </w:rPr>
        <w:lastRenderedPageBreak/>
        <w:t>■</w:t>
      </w:r>
      <w:r w:rsidR="00663AC6" w:rsidRPr="00663AC6">
        <w:rPr>
          <w:rFonts w:asciiTheme="majorEastAsia" w:eastAsiaTheme="majorEastAsia" w:hAnsiTheme="majorEastAsia" w:hint="eastAsia"/>
          <w:b/>
          <w:highlight w:val="cyan"/>
        </w:rPr>
        <w:t>対象施設の状況</w:t>
      </w:r>
      <w:r w:rsidR="00CB32C4" w:rsidRPr="00CB32C4">
        <w:rPr>
          <w:rFonts w:asciiTheme="majorEastAsia" w:eastAsiaTheme="majorEastAsia" w:hAnsiTheme="majorEastAsia" w:hint="eastAsia"/>
          <w:b/>
        </w:rPr>
        <w:t xml:space="preserve">　</w:t>
      </w:r>
    </w:p>
    <w:tbl>
      <w:tblPr>
        <w:tblW w:w="5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1486"/>
        <w:gridCol w:w="840"/>
        <w:gridCol w:w="2368"/>
        <w:gridCol w:w="851"/>
      </w:tblGrid>
      <w:tr w:rsidR="006A76D7" w:rsidRPr="00663AC6" w:rsidTr="006A76D7">
        <w:trPr>
          <w:trHeight w:val="379"/>
        </w:trPr>
        <w:tc>
          <w:tcPr>
            <w:tcW w:w="5545" w:type="dxa"/>
            <w:gridSpan w:val="4"/>
            <w:shd w:val="clear" w:color="auto" w:fill="4F81BD"/>
            <w:tcMar>
              <w:top w:w="15" w:type="dxa"/>
              <w:left w:w="16" w:type="dxa"/>
              <w:bottom w:w="0" w:type="dxa"/>
              <w:right w:w="16" w:type="dxa"/>
            </w:tcMar>
            <w:vAlign w:val="center"/>
            <w:hideMark/>
          </w:tcPr>
          <w:p w:rsidR="006A76D7" w:rsidRPr="00663AC6" w:rsidRDefault="006A76D7" w:rsidP="006A76D7">
            <w:pPr>
              <w:pStyle w:val="Web"/>
              <w:kinsoku w:val="0"/>
              <w:overflowPunct w:val="0"/>
              <w:spacing w:before="67" w:beforeAutospacing="0" w:after="0" w:afterAutospacing="0"/>
              <w:jc w:val="center"/>
              <w:textAlignment w:val="baseline"/>
              <w:rPr>
                <w:rFonts w:asciiTheme="majorEastAsia" w:eastAsiaTheme="majorEastAsia" w:hAnsiTheme="majorEastAsia"/>
                <w:b/>
                <w:sz w:val="21"/>
                <w:szCs w:val="21"/>
              </w:rPr>
            </w:pPr>
            <w:r w:rsidRPr="006A76D7">
              <w:rPr>
                <w:rFonts w:asciiTheme="majorEastAsia" w:eastAsiaTheme="majorEastAsia" w:hAnsiTheme="majorEastAsia" w:cstheme="minorBidi" w:hint="eastAsia"/>
                <w:b/>
                <w:color w:val="FFFFFF" w:themeColor="background1"/>
                <w:kern w:val="24"/>
                <w:sz w:val="21"/>
                <w:szCs w:val="21"/>
              </w:rPr>
              <w:t>平成23年度　対象施設115施設</w:t>
            </w:r>
          </w:p>
        </w:tc>
      </w:tr>
      <w:tr w:rsidR="00663AC6" w:rsidRPr="00663AC6" w:rsidTr="006A76D7">
        <w:trPr>
          <w:trHeight w:val="502"/>
        </w:trPr>
        <w:tc>
          <w:tcPr>
            <w:tcW w:w="1486" w:type="dxa"/>
            <w:shd w:val="clear" w:color="auto" w:fill="4F81BD"/>
            <w:tcMar>
              <w:top w:w="15" w:type="dxa"/>
              <w:left w:w="16" w:type="dxa"/>
              <w:bottom w:w="0" w:type="dxa"/>
              <w:right w:w="16" w:type="dxa"/>
            </w:tcMar>
            <w:vAlign w:val="center"/>
          </w:tcPr>
          <w:p w:rsidR="00663AC6" w:rsidRPr="00663AC6" w:rsidRDefault="00663AC6" w:rsidP="00663AC6">
            <w:pPr>
              <w:tabs>
                <w:tab w:val="left" w:pos="2364"/>
              </w:tabs>
              <w:rPr>
                <w:rFonts w:asciiTheme="majorEastAsia" w:eastAsiaTheme="majorEastAsia" w:hAnsiTheme="majorEastAsia"/>
                <w:b/>
                <w:bCs/>
              </w:rPr>
            </w:pPr>
          </w:p>
        </w:tc>
        <w:tc>
          <w:tcPr>
            <w:tcW w:w="840" w:type="dxa"/>
            <w:shd w:val="clear" w:color="auto" w:fill="4F81BD"/>
            <w:tcMar>
              <w:top w:w="15" w:type="dxa"/>
              <w:left w:w="16" w:type="dxa"/>
              <w:bottom w:w="0" w:type="dxa"/>
              <w:right w:w="16" w:type="dxa"/>
            </w:tcMar>
            <w:vAlign w:val="center"/>
          </w:tcPr>
          <w:p w:rsidR="00663AC6" w:rsidRPr="00663AC6" w:rsidRDefault="00663AC6" w:rsidP="00853B59">
            <w:pPr>
              <w:tabs>
                <w:tab w:val="left" w:pos="2364"/>
              </w:tabs>
              <w:jc w:val="center"/>
              <w:rPr>
                <w:rFonts w:asciiTheme="majorEastAsia" w:eastAsiaTheme="majorEastAsia" w:hAnsiTheme="majorEastAsia"/>
                <w:color w:val="FFFFFF" w:themeColor="background1"/>
              </w:rPr>
            </w:pPr>
            <w:r w:rsidRPr="00663AC6">
              <w:rPr>
                <w:rFonts w:asciiTheme="majorEastAsia" w:eastAsiaTheme="majorEastAsia" w:hAnsiTheme="majorEastAsia" w:hint="eastAsia"/>
                <w:bCs/>
                <w:color w:val="FFFFFF" w:themeColor="background1"/>
              </w:rPr>
              <w:t>施設数</w:t>
            </w:r>
          </w:p>
        </w:tc>
        <w:tc>
          <w:tcPr>
            <w:tcW w:w="2368" w:type="dxa"/>
            <w:shd w:val="clear" w:color="auto" w:fill="4F81BD"/>
            <w:tcMar>
              <w:top w:w="15" w:type="dxa"/>
              <w:left w:w="16" w:type="dxa"/>
              <w:bottom w:w="0" w:type="dxa"/>
              <w:right w:w="16" w:type="dxa"/>
            </w:tcMar>
            <w:vAlign w:val="center"/>
          </w:tcPr>
          <w:p w:rsidR="00663AC6" w:rsidRPr="00663AC6" w:rsidRDefault="00663AC6" w:rsidP="00853B59">
            <w:pPr>
              <w:tabs>
                <w:tab w:val="left" w:pos="2364"/>
              </w:tabs>
              <w:jc w:val="center"/>
              <w:rPr>
                <w:rFonts w:asciiTheme="majorEastAsia" w:eastAsiaTheme="majorEastAsia" w:hAnsiTheme="majorEastAsia"/>
                <w:color w:val="FFFFFF" w:themeColor="background1"/>
              </w:rPr>
            </w:pPr>
            <w:r w:rsidRPr="00663AC6">
              <w:rPr>
                <w:rFonts w:asciiTheme="majorEastAsia" w:eastAsiaTheme="majorEastAsia" w:hAnsiTheme="majorEastAsia" w:hint="eastAsia"/>
                <w:bCs/>
                <w:color w:val="FFFFFF" w:themeColor="background1"/>
              </w:rPr>
              <w:t>施設種別内訳</w:t>
            </w:r>
          </w:p>
        </w:tc>
        <w:tc>
          <w:tcPr>
            <w:tcW w:w="851" w:type="dxa"/>
            <w:shd w:val="clear" w:color="auto" w:fill="4F81BD"/>
            <w:tcMar>
              <w:top w:w="15" w:type="dxa"/>
              <w:left w:w="16" w:type="dxa"/>
              <w:bottom w:w="0" w:type="dxa"/>
              <w:right w:w="16" w:type="dxa"/>
            </w:tcMar>
            <w:vAlign w:val="center"/>
          </w:tcPr>
          <w:p w:rsidR="00663AC6" w:rsidRPr="00663AC6" w:rsidRDefault="00663AC6" w:rsidP="00853B59">
            <w:pPr>
              <w:tabs>
                <w:tab w:val="left" w:pos="2364"/>
              </w:tabs>
              <w:jc w:val="center"/>
              <w:rPr>
                <w:rFonts w:asciiTheme="majorEastAsia" w:eastAsiaTheme="majorEastAsia" w:hAnsiTheme="majorEastAsia"/>
                <w:color w:val="FFFFFF" w:themeColor="background1"/>
              </w:rPr>
            </w:pPr>
            <w:r w:rsidRPr="00663AC6">
              <w:rPr>
                <w:rFonts w:asciiTheme="majorEastAsia" w:eastAsiaTheme="majorEastAsia" w:hAnsiTheme="majorEastAsia" w:hint="eastAsia"/>
                <w:bCs/>
                <w:color w:val="FFFFFF" w:themeColor="background1"/>
              </w:rPr>
              <w:t>施設数</w:t>
            </w:r>
          </w:p>
        </w:tc>
      </w:tr>
      <w:tr w:rsidR="00663AC6" w:rsidRPr="00663AC6" w:rsidTr="006A76D7">
        <w:trPr>
          <w:trHeight w:val="20"/>
        </w:trPr>
        <w:tc>
          <w:tcPr>
            <w:tcW w:w="1486"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spacing w:line="240" w:lineRule="exact"/>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新体系事業所</w:t>
            </w:r>
          </w:p>
        </w:tc>
        <w:tc>
          <w:tcPr>
            <w:tcW w:w="840"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69</w:t>
            </w: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施設入所支援</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noProof/>
                <w:sz w:val="20"/>
                <w:szCs w:val="20"/>
              </w:rPr>
              <mc:AlternateContent>
                <mc:Choice Requires="wps">
                  <w:drawing>
                    <wp:anchor distT="0" distB="0" distL="114300" distR="114300" simplePos="0" relativeHeight="251851776" behindDoc="0" locked="0" layoutInCell="1" allowOverlap="1" wp14:anchorId="46BC7E9C" wp14:editId="485200E3">
                      <wp:simplePos x="0" y="0"/>
                      <wp:positionH relativeFrom="column">
                        <wp:posOffset>529590</wp:posOffset>
                      </wp:positionH>
                      <wp:positionV relativeFrom="paragraph">
                        <wp:posOffset>95250</wp:posOffset>
                      </wp:positionV>
                      <wp:extent cx="266700" cy="819150"/>
                      <wp:effectExtent l="0" t="0" r="19050" b="19050"/>
                      <wp:wrapNone/>
                      <wp:docPr id="83" name="右中かっこ 14"/>
                      <wp:cNvGraphicFramePr/>
                      <a:graphic xmlns:a="http://schemas.openxmlformats.org/drawingml/2006/main">
                        <a:graphicData uri="http://schemas.microsoft.com/office/word/2010/wordprocessingShape">
                          <wps:wsp>
                            <wps:cNvSpPr/>
                            <wps:spPr>
                              <a:xfrm>
                                <a:off x="0" y="0"/>
                                <a:ext cx="266700" cy="819150"/>
                              </a:xfrm>
                              <a:prstGeom prst="rightBrace">
                                <a:avLst/>
                              </a:prstGeom>
                              <a:noFill/>
                              <a:ln w="12700" cap="flat" cmpd="sng" algn="ctr">
                                <a:solidFill>
                                  <a:sysClr val="windowText" lastClr="000000"/>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left:0;text-align:left;margin-left:41.7pt;margin-top:7.5pt;width:21pt;height:6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" adj="586" strokecolor="windowText" strokeweight="1pt"/>
                  </w:pict>
                </mc:Fallback>
              </mc:AlternateContent>
            </w:r>
            <w:r w:rsidRPr="00663AC6">
              <w:rPr>
                <w:rFonts w:asciiTheme="majorEastAsia" w:eastAsiaTheme="majorEastAsia" w:hAnsiTheme="majorEastAsia" w:hint="eastAsia"/>
                <w:sz w:val="20"/>
                <w:szCs w:val="20"/>
              </w:rPr>
              <w:t>69</w:t>
            </w:r>
          </w:p>
        </w:tc>
      </w:tr>
      <w:tr w:rsidR="00663AC6" w:rsidRPr="00663AC6" w:rsidTr="006A76D7">
        <w:trPr>
          <w:trHeight w:val="20"/>
        </w:trPr>
        <w:tc>
          <w:tcPr>
            <w:tcW w:w="1486"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spacing w:line="240" w:lineRule="exact"/>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身体障がい者更生援護施設</w:t>
            </w:r>
          </w:p>
        </w:tc>
        <w:tc>
          <w:tcPr>
            <w:tcW w:w="840"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3</w:t>
            </w: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身体障がい者療護施設</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3</w:t>
            </w:r>
          </w:p>
        </w:tc>
      </w:tr>
      <w:tr w:rsidR="00663AC6" w:rsidRPr="00663AC6" w:rsidTr="006A76D7">
        <w:trPr>
          <w:trHeight w:val="20"/>
        </w:trPr>
        <w:tc>
          <w:tcPr>
            <w:tcW w:w="1486" w:type="dxa"/>
            <w:vMerge w:val="restart"/>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spacing w:line="240" w:lineRule="exact"/>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知的障がい者援護施設</w:t>
            </w:r>
          </w:p>
        </w:tc>
        <w:tc>
          <w:tcPr>
            <w:tcW w:w="840" w:type="dxa"/>
            <w:vMerge w:val="restart"/>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18</w:t>
            </w: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知的障がい者更生施設</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13</w:t>
            </w:r>
          </w:p>
        </w:tc>
      </w:tr>
      <w:tr w:rsidR="00663AC6" w:rsidRPr="00663AC6" w:rsidTr="006A76D7">
        <w:trPr>
          <w:trHeight w:val="20"/>
        </w:trPr>
        <w:tc>
          <w:tcPr>
            <w:tcW w:w="1486" w:type="dxa"/>
            <w:vMerge/>
            <w:vAlign w:val="center"/>
            <w:hideMark/>
          </w:tcPr>
          <w:p w:rsidR="00663AC6" w:rsidRPr="00663AC6" w:rsidRDefault="00663AC6" w:rsidP="00663AC6">
            <w:pPr>
              <w:tabs>
                <w:tab w:val="left" w:pos="2364"/>
              </w:tabs>
              <w:spacing w:line="240" w:lineRule="exact"/>
              <w:rPr>
                <w:rFonts w:asciiTheme="majorEastAsia" w:eastAsiaTheme="majorEastAsia" w:hAnsiTheme="majorEastAsia"/>
                <w:sz w:val="18"/>
                <w:szCs w:val="18"/>
              </w:rPr>
            </w:pPr>
          </w:p>
        </w:tc>
        <w:tc>
          <w:tcPr>
            <w:tcW w:w="840" w:type="dxa"/>
            <w:vMerge/>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知的障がい者授産施設</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w:t>
            </w:r>
          </w:p>
        </w:tc>
      </w:tr>
      <w:tr w:rsidR="00663AC6" w:rsidRPr="00663AC6" w:rsidTr="006A76D7">
        <w:trPr>
          <w:trHeight w:val="20"/>
        </w:trPr>
        <w:tc>
          <w:tcPr>
            <w:tcW w:w="1486" w:type="dxa"/>
            <w:vMerge/>
            <w:vAlign w:val="center"/>
            <w:hideMark/>
          </w:tcPr>
          <w:p w:rsidR="00663AC6" w:rsidRPr="00663AC6" w:rsidRDefault="00663AC6" w:rsidP="00663AC6">
            <w:pPr>
              <w:tabs>
                <w:tab w:val="left" w:pos="2364"/>
              </w:tabs>
              <w:spacing w:line="240" w:lineRule="exact"/>
              <w:rPr>
                <w:rFonts w:asciiTheme="majorEastAsia" w:eastAsiaTheme="majorEastAsia" w:hAnsiTheme="majorEastAsia"/>
                <w:sz w:val="18"/>
                <w:szCs w:val="18"/>
              </w:rPr>
            </w:pPr>
          </w:p>
        </w:tc>
        <w:tc>
          <w:tcPr>
            <w:tcW w:w="840" w:type="dxa"/>
            <w:vMerge/>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知的障がい者通勤寮</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noProof/>
                <w:sz w:val="20"/>
                <w:szCs w:val="20"/>
              </w:rPr>
              <mc:AlternateContent>
                <mc:Choice Requires="wps">
                  <w:drawing>
                    <wp:anchor distT="0" distB="0" distL="114300" distR="114300" simplePos="0" relativeHeight="251852800" behindDoc="0" locked="0" layoutInCell="1" allowOverlap="1" wp14:anchorId="1FE8D977" wp14:editId="42EB6E44">
                      <wp:simplePos x="0" y="0"/>
                      <wp:positionH relativeFrom="column">
                        <wp:posOffset>535940</wp:posOffset>
                      </wp:positionH>
                      <wp:positionV relativeFrom="paragraph">
                        <wp:posOffset>90805</wp:posOffset>
                      </wp:positionV>
                      <wp:extent cx="255270" cy="581025"/>
                      <wp:effectExtent l="0" t="0" r="11430" b="28575"/>
                      <wp:wrapNone/>
                      <wp:docPr id="11" name="右中かっこ 10"/>
                      <wp:cNvGraphicFramePr/>
                      <a:graphic xmlns:a="http://schemas.openxmlformats.org/drawingml/2006/main">
                        <a:graphicData uri="http://schemas.microsoft.com/office/word/2010/wordprocessingShape">
                          <wps:wsp>
                            <wps:cNvSpPr/>
                            <wps:spPr>
                              <a:xfrm>
                                <a:off x="0" y="0"/>
                                <a:ext cx="255270" cy="581025"/>
                              </a:xfrm>
                              <a:prstGeom prst="rightBrace">
                                <a:avLst/>
                              </a:prstGeom>
                              <a:noFill/>
                              <a:ln w="12700" cap="flat" cmpd="sng" algn="ctr">
                                <a:solidFill>
                                  <a:sysClr val="windowText" lastClr="000000"/>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id="右中かっこ 10" o:spid="_x0000_s1026" type="#_x0000_t88" style="position:absolute;left:0;text-align:left;margin-left:42.2pt;margin-top:7.15pt;width:20.1pt;height:45.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" adj="791" strokecolor="windowText" strokeweight="1pt"/>
                  </w:pict>
                </mc:Fallback>
              </mc:AlternateContent>
            </w:r>
            <w:r w:rsidRPr="00663AC6">
              <w:rPr>
                <w:rFonts w:asciiTheme="majorEastAsia" w:eastAsiaTheme="majorEastAsia" w:hAnsiTheme="majorEastAsia" w:hint="eastAsia"/>
                <w:sz w:val="20"/>
                <w:szCs w:val="20"/>
              </w:rPr>
              <w:t>4</w:t>
            </w:r>
          </w:p>
        </w:tc>
      </w:tr>
      <w:tr w:rsidR="00663AC6" w:rsidRPr="00663AC6" w:rsidTr="006A76D7">
        <w:trPr>
          <w:trHeight w:val="20"/>
        </w:trPr>
        <w:tc>
          <w:tcPr>
            <w:tcW w:w="1486" w:type="dxa"/>
            <w:vMerge w:val="restart"/>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spacing w:line="240" w:lineRule="exact"/>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精神障がい者社会復帰施設等</w:t>
            </w:r>
          </w:p>
        </w:tc>
        <w:tc>
          <w:tcPr>
            <w:tcW w:w="840" w:type="dxa"/>
            <w:vMerge w:val="restart"/>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13</w:t>
            </w: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生活訓練施設</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10</w:t>
            </w:r>
          </w:p>
        </w:tc>
      </w:tr>
      <w:tr w:rsidR="00663AC6" w:rsidRPr="00663AC6" w:rsidTr="006A76D7">
        <w:trPr>
          <w:trHeight w:val="20"/>
        </w:trPr>
        <w:tc>
          <w:tcPr>
            <w:tcW w:w="1486" w:type="dxa"/>
            <w:vMerge/>
            <w:vAlign w:val="center"/>
            <w:hideMark/>
          </w:tcPr>
          <w:p w:rsidR="00663AC6" w:rsidRPr="00663AC6" w:rsidRDefault="00663AC6" w:rsidP="00663AC6">
            <w:pPr>
              <w:tabs>
                <w:tab w:val="left" w:pos="2364"/>
              </w:tabs>
              <w:spacing w:line="240" w:lineRule="exact"/>
              <w:rPr>
                <w:rFonts w:asciiTheme="majorEastAsia" w:eastAsiaTheme="majorEastAsia" w:hAnsiTheme="majorEastAsia"/>
                <w:sz w:val="18"/>
                <w:szCs w:val="18"/>
              </w:rPr>
            </w:pPr>
          </w:p>
        </w:tc>
        <w:tc>
          <w:tcPr>
            <w:tcW w:w="840" w:type="dxa"/>
            <w:vMerge/>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福祉ホームＢ型</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3</w:t>
            </w:r>
          </w:p>
        </w:tc>
      </w:tr>
      <w:tr w:rsidR="00663AC6" w:rsidRPr="00663AC6" w:rsidTr="006A76D7">
        <w:trPr>
          <w:trHeight w:val="20"/>
        </w:trPr>
        <w:tc>
          <w:tcPr>
            <w:tcW w:w="1486" w:type="dxa"/>
            <w:vMerge w:val="restart"/>
            <w:shd w:val="clear" w:color="auto" w:fill="E9EDF4"/>
            <w:tcMar>
              <w:top w:w="15" w:type="dxa"/>
              <w:left w:w="16" w:type="dxa"/>
              <w:bottom w:w="0" w:type="dxa"/>
              <w:right w:w="16" w:type="dxa"/>
            </w:tcMar>
            <w:vAlign w:val="center"/>
            <w:hideMark/>
          </w:tcPr>
          <w:p w:rsidR="00663AC6" w:rsidRPr="00663AC6" w:rsidRDefault="00EE1F00" w:rsidP="00EE1F00">
            <w:pPr>
              <w:tabs>
                <w:tab w:val="left" w:pos="2364"/>
              </w:tabs>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障がい児入所</w:t>
            </w:r>
            <w:r w:rsidR="00663AC6" w:rsidRPr="00663AC6">
              <w:rPr>
                <w:rFonts w:asciiTheme="majorEastAsia" w:eastAsiaTheme="majorEastAsia" w:hAnsiTheme="majorEastAsia" w:hint="eastAsia"/>
                <w:sz w:val="18"/>
                <w:szCs w:val="18"/>
              </w:rPr>
              <w:t>施設</w:t>
            </w:r>
          </w:p>
        </w:tc>
        <w:tc>
          <w:tcPr>
            <w:tcW w:w="840" w:type="dxa"/>
            <w:vMerge w:val="restart"/>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12</w:t>
            </w: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知的障がい児施設</w:t>
            </w:r>
          </w:p>
        </w:tc>
        <w:tc>
          <w:tcPr>
            <w:tcW w:w="851" w:type="dxa"/>
            <w:shd w:val="clear" w:color="auto" w:fill="E9EDF4"/>
            <w:tcMar>
              <w:top w:w="15" w:type="dxa"/>
              <w:left w:w="16" w:type="dxa"/>
              <w:bottom w:w="0" w:type="dxa"/>
              <w:right w:w="16" w:type="dxa"/>
            </w:tcMar>
            <w:vAlign w:val="center"/>
            <w:hideMark/>
          </w:tcPr>
          <w:p w:rsidR="00663AC6" w:rsidRPr="00663AC6" w:rsidRDefault="00BC3BE3" w:rsidP="00663AC6">
            <w:pPr>
              <w:tabs>
                <w:tab w:val="left" w:pos="2364"/>
              </w:tabs>
              <w:jc w:val="cente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906048" behindDoc="0" locked="0" layoutInCell="1" allowOverlap="1">
                      <wp:simplePos x="0" y="0"/>
                      <wp:positionH relativeFrom="column">
                        <wp:posOffset>563245</wp:posOffset>
                      </wp:positionH>
                      <wp:positionV relativeFrom="paragraph">
                        <wp:posOffset>20955</wp:posOffset>
                      </wp:positionV>
                      <wp:extent cx="200660" cy="382270"/>
                      <wp:effectExtent l="0" t="0" r="27940" b="17780"/>
                      <wp:wrapNone/>
                      <wp:docPr id="4" name="右中かっこ 4"/>
                      <wp:cNvGraphicFramePr/>
                      <a:graphic xmlns:a="http://schemas.openxmlformats.org/drawingml/2006/main">
                        <a:graphicData uri="http://schemas.microsoft.com/office/word/2010/wordprocessingShape">
                          <wps:wsp>
                            <wps:cNvSpPr/>
                            <wps:spPr>
                              <a:xfrm>
                                <a:off x="0" y="0"/>
                                <a:ext cx="200660" cy="38227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4.35pt;margin-top:1.65pt;width:15.8pt;height:30.1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" adj="945" strokecolor="black [3040]"/>
                  </w:pict>
                </mc:Fallback>
              </mc:AlternateContent>
            </w:r>
            <w:r w:rsidR="00663AC6" w:rsidRPr="00663AC6">
              <w:rPr>
                <w:rFonts w:asciiTheme="majorEastAsia" w:eastAsiaTheme="majorEastAsia" w:hAnsiTheme="majorEastAsia" w:hint="eastAsia"/>
                <w:sz w:val="20"/>
                <w:szCs w:val="20"/>
              </w:rPr>
              <w:t>7</w:t>
            </w:r>
          </w:p>
        </w:tc>
      </w:tr>
      <w:tr w:rsidR="00663AC6" w:rsidRPr="00663AC6" w:rsidTr="006A76D7">
        <w:trPr>
          <w:trHeight w:val="20"/>
        </w:trPr>
        <w:tc>
          <w:tcPr>
            <w:tcW w:w="1486" w:type="dxa"/>
            <w:vMerge/>
            <w:vAlign w:val="center"/>
            <w:hideMark/>
          </w:tcPr>
          <w:p w:rsidR="00663AC6" w:rsidRPr="00663AC6" w:rsidRDefault="00663AC6" w:rsidP="00663AC6">
            <w:pPr>
              <w:tabs>
                <w:tab w:val="left" w:pos="2364"/>
              </w:tabs>
              <w:rPr>
                <w:rFonts w:asciiTheme="majorEastAsia" w:eastAsiaTheme="majorEastAsia" w:hAnsiTheme="majorEastAsia"/>
                <w:sz w:val="18"/>
                <w:szCs w:val="18"/>
              </w:rPr>
            </w:pPr>
          </w:p>
        </w:tc>
        <w:tc>
          <w:tcPr>
            <w:tcW w:w="840" w:type="dxa"/>
            <w:vMerge/>
            <w:vAlign w:val="center"/>
            <w:hideMark/>
          </w:tcPr>
          <w:p w:rsidR="00663AC6" w:rsidRPr="00663AC6" w:rsidRDefault="00663AC6" w:rsidP="00663AC6">
            <w:pPr>
              <w:tabs>
                <w:tab w:val="left" w:pos="2364"/>
              </w:tabs>
              <w:rPr>
                <w:rFonts w:asciiTheme="majorEastAsia" w:eastAsiaTheme="majorEastAsia" w:hAnsiTheme="majorEastAsia"/>
                <w:sz w:val="20"/>
                <w:szCs w:val="20"/>
              </w:rPr>
            </w:pP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肢体不自由児療護施設</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w:t>
            </w:r>
          </w:p>
        </w:tc>
      </w:tr>
      <w:tr w:rsidR="00663AC6" w:rsidRPr="00663AC6" w:rsidTr="006A76D7">
        <w:trPr>
          <w:trHeight w:val="20"/>
        </w:trPr>
        <w:tc>
          <w:tcPr>
            <w:tcW w:w="1486" w:type="dxa"/>
            <w:vMerge/>
            <w:vAlign w:val="center"/>
            <w:hideMark/>
          </w:tcPr>
          <w:p w:rsidR="00663AC6" w:rsidRPr="00663AC6" w:rsidRDefault="00663AC6" w:rsidP="00663AC6">
            <w:pPr>
              <w:tabs>
                <w:tab w:val="left" w:pos="2364"/>
              </w:tabs>
              <w:rPr>
                <w:rFonts w:asciiTheme="majorEastAsia" w:eastAsiaTheme="majorEastAsia" w:hAnsiTheme="majorEastAsia"/>
                <w:sz w:val="18"/>
                <w:szCs w:val="18"/>
              </w:rPr>
            </w:pPr>
          </w:p>
        </w:tc>
        <w:tc>
          <w:tcPr>
            <w:tcW w:w="840" w:type="dxa"/>
            <w:vMerge/>
            <w:vAlign w:val="center"/>
            <w:hideMark/>
          </w:tcPr>
          <w:p w:rsidR="00663AC6" w:rsidRPr="00663AC6" w:rsidRDefault="00663AC6" w:rsidP="00663AC6">
            <w:pPr>
              <w:tabs>
                <w:tab w:val="left" w:pos="2364"/>
              </w:tabs>
              <w:rPr>
                <w:rFonts w:asciiTheme="majorEastAsia" w:eastAsiaTheme="majorEastAsia" w:hAnsiTheme="majorEastAsia"/>
                <w:sz w:val="20"/>
                <w:szCs w:val="20"/>
              </w:rPr>
            </w:pP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肢体不自由児施設</w:t>
            </w:r>
          </w:p>
        </w:tc>
        <w:tc>
          <w:tcPr>
            <w:tcW w:w="851" w:type="dxa"/>
            <w:shd w:val="clear" w:color="auto" w:fill="E9EDF4"/>
            <w:tcMar>
              <w:top w:w="15" w:type="dxa"/>
              <w:left w:w="16" w:type="dxa"/>
              <w:bottom w:w="0" w:type="dxa"/>
              <w:right w:w="16" w:type="dxa"/>
            </w:tcMar>
            <w:vAlign w:val="center"/>
            <w:hideMark/>
          </w:tcPr>
          <w:p w:rsidR="00663AC6" w:rsidRPr="00663AC6" w:rsidRDefault="00BC3BE3"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noProof/>
                <w:sz w:val="20"/>
                <w:szCs w:val="20"/>
              </w:rPr>
              <mc:AlternateContent>
                <mc:Choice Requires="wps">
                  <w:drawing>
                    <wp:anchor distT="0" distB="0" distL="114300" distR="114300" simplePos="0" relativeHeight="251853824" behindDoc="0" locked="0" layoutInCell="1" allowOverlap="1" wp14:anchorId="765A84C3" wp14:editId="09A418BD">
                      <wp:simplePos x="0" y="0"/>
                      <wp:positionH relativeFrom="column">
                        <wp:posOffset>552450</wp:posOffset>
                      </wp:positionH>
                      <wp:positionV relativeFrom="paragraph">
                        <wp:posOffset>42545</wp:posOffset>
                      </wp:positionV>
                      <wp:extent cx="244475" cy="351155"/>
                      <wp:effectExtent l="0" t="0" r="22225" b="10795"/>
                      <wp:wrapNone/>
                      <wp:docPr id="85" name="右中かっこ 21"/>
                      <wp:cNvGraphicFramePr/>
                      <a:graphic xmlns:a="http://schemas.openxmlformats.org/drawingml/2006/main">
                        <a:graphicData uri="http://schemas.microsoft.com/office/word/2010/wordprocessingShape">
                          <wps:wsp>
                            <wps:cNvSpPr/>
                            <wps:spPr>
                              <a:xfrm>
                                <a:off x="0" y="0"/>
                                <a:ext cx="244475" cy="351155"/>
                              </a:xfrm>
                              <a:prstGeom prst="rightBrace">
                                <a:avLst/>
                              </a:prstGeom>
                              <a:noFill/>
                              <a:ln w="12700" cap="flat" cmpd="sng" algn="ctr">
                                <a:solidFill>
                                  <a:sysClr val="windowText" lastClr="000000"/>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id="右中かっこ 21" o:spid="_x0000_s1026" type="#_x0000_t88" style="position:absolute;left:0;text-align:left;margin-left:43.5pt;margin-top:3.35pt;width:19.25pt;height:27.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" adj="1253" strokecolor="windowText" strokeweight="1pt"/>
                  </w:pict>
                </mc:Fallback>
              </mc:AlternateContent>
            </w:r>
            <w:r w:rsidR="00663AC6" w:rsidRPr="00663AC6">
              <w:rPr>
                <w:rFonts w:asciiTheme="majorEastAsia" w:eastAsiaTheme="majorEastAsia" w:hAnsiTheme="majorEastAsia" w:hint="eastAsia"/>
                <w:sz w:val="20"/>
                <w:szCs w:val="20"/>
              </w:rPr>
              <w:t>1</w:t>
            </w:r>
          </w:p>
        </w:tc>
      </w:tr>
      <w:tr w:rsidR="00663AC6" w:rsidRPr="00663AC6" w:rsidTr="006A76D7">
        <w:trPr>
          <w:trHeight w:val="20"/>
        </w:trPr>
        <w:tc>
          <w:tcPr>
            <w:tcW w:w="1486" w:type="dxa"/>
            <w:vMerge/>
            <w:vAlign w:val="center"/>
            <w:hideMark/>
          </w:tcPr>
          <w:p w:rsidR="00663AC6" w:rsidRPr="00663AC6" w:rsidRDefault="00663AC6" w:rsidP="00663AC6">
            <w:pPr>
              <w:tabs>
                <w:tab w:val="left" w:pos="2364"/>
              </w:tabs>
              <w:rPr>
                <w:rFonts w:asciiTheme="majorEastAsia" w:eastAsiaTheme="majorEastAsia" w:hAnsiTheme="majorEastAsia"/>
                <w:sz w:val="18"/>
                <w:szCs w:val="18"/>
              </w:rPr>
            </w:pPr>
          </w:p>
        </w:tc>
        <w:tc>
          <w:tcPr>
            <w:tcW w:w="840" w:type="dxa"/>
            <w:vMerge/>
            <w:vAlign w:val="center"/>
            <w:hideMark/>
          </w:tcPr>
          <w:p w:rsidR="00663AC6" w:rsidRPr="00663AC6" w:rsidRDefault="00663AC6" w:rsidP="00663AC6">
            <w:pPr>
              <w:tabs>
                <w:tab w:val="left" w:pos="2364"/>
              </w:tabs>
              <w:rPr>
                <w:rFonts w:asciiTheme="majorEastAsia" w:eastAsiaTheme="majorEastAsia" w:hAnsiTheme="majorEastAsia"/>
                <w:sz w:val="20"/>
                <w:szCs w:val="20"/>
              </w:rPr>
            </w:pP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重症心身障がい児施設</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3</w:t>
            </w:r>
          </w:p>
        </w:tc>
      </w:tr>
      <w:tr w:rsidR="00663AC6" w:rsidRPr="00663AC6" w:rsidTr="006A76D7">
        <w:trPr>
          <w:trHeight w:val="20"/>
        </w:trPr>
        <w:tc>
          <w:tcPr>
            <w:tcW w:w="1486" w:type="dxa"/>
            <w:shd w:val="clear" w:color="auto" w:fill="E9EDF4"/>
            <w:tcMar>
              <w:top w:w="15" w:type="dxa"/>
              <w:left w:w="16" w:type="dxa"/>
              <w:bottom w:w="0" w:type="dxa"/>
              <w:right w:w="16" w:type="dxa"/>
            </w:tcMar>
            <w:vAlign w:val="center"/>
            <w:hideMark/>
          </w:tcPr>
          <w:p w:rsidR="00663AC6" w:rsidRPr="00663AC6" w:rsidRDefault="00663AC6" w:rsidP="0073245C">
            <w:pPr>
              <w:tabs>
                <w:tab w:val="left" w:pos="2364"/>
              </w:tabs>
              <w:jc w:val="center"/>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合計</w:t>
            </w:r>
          </w:p>
        </w:tc>
        <w:tc>
          <w:tcPr>
            <w:tcW w:w="840"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115</w:t>
            </w:r>
          </w:p>
        </w:tc>
        <w:tc>
          <w:tcPr>
            <w:tcW w:w="2368"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rPr>
                <w:rFonts w:asciiTheme="majorEastAsia" w:eastAsiaTheme="majorEastAsia" w:hAnsiTheme="majorEastAsia"/>
                <w:sz w:val="18"/>
                <w:szCs w:val="18"/>
              </w:rPr>
            </w:pPr>
            <w:r w:rsidRPr="00663AC6">
              <w:rPr>
                <w:rFonts w:asciiTheme="majorEastAsia" w:eastAsiaTheme="majorEastAsia" w:hAnsiTheme="majorEastAsia" w:hint="eastAsia"/>
                <w:sz w:val="18"/>
                <w:szCs w:val="18"/>
              </w:rPr>
              <w:t xml:space="preserve">　</w:t>
            </w:r>
          </w:p>
        </w:tc>
        <w:tc>
          <w:tcPr>
            <w:tcW w:w="851" w:type="dxa"/>
            <w:shd w:val="clear" w:color="auto" w:fill="E9EDF4"/>
            <w:tcMar>
              <w:top w:w="15" w:type="dxa"/>
              <w:left w:w="16" w:type="dxa"/>
              <w:bottom w:w="0" w:type="dxa"/>
              <w:right w:w="16" w:type="dxa"/>
            </w:tcMar>
            <w:vAlign w:val="center"/>
            <w:hideMark/>
          </w:tcPr>
          <w:p w:rsidR="00663AC6" w:rsidRPr="00663AC6" w:rsidRDefault="00663AC6" w:rsidP="00663AC6">
            <w:pPr>
              <w:tabs>
                <w:tab w:val="left" w:pos="2364"/>
              </w:tabs>
              <w:jc w:val="center"/>
              <w:rPr>
                <w:rFonts w:asciiTheme="majorEastAsia" w:eastAsiaTheme="majorEastAsia" w:hAnsiTheme="majorEastAsia"/>
                <w:sz w:val="20"/>
                <w:szCs w:val="20"/>
              </w:rPr>
            </w:pPr>
            <w:r w:rsidRPr="00663AC6">
              <w:rPr>
                <w:rFonts w:asciiTheme="majorEastAsia" w:eastAsiaTheme="majorEastAsia" w:hAnsiTheme="majorEastAsia" w:hint="eastAsia"/>
                <w:sz w:val="20"/>
                <w:szCs w:val="20"/>
              </w:rPr>
              <w:t>115</w:t>
            </w:r>
          </w:p>
        </w:tc>
      </w:tr>
    </w:tbl>
    <w:tbl>
      <w:tblPr>
        <w:tblpPr w:leftFromText="142" w:rightFromText="142" w:vertAnchor="text" w:horzAnchor="margin" w:tblpXSpec="right" w:tblpY="-5634"/>
        <w:tblW w:w="3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2874"/>
        <w:gridCol w:w="813"/>
      </w:tblGrid>
      <w:tr w:rsidR="006A76D7" w:rsidRPr="006A76D7" w:rsidTr="00631E73">
        <w:trPr>
          <w:trHeight w:val="396"/>
        </w:trPr>
        <w:tc>
          <w:tcPr>
            <w:tcW w:w="3687" w:type="dxa"/>
            <w:gridSpan w:val="2"/>
            <w:shd w:val="clear" w:color="auto" w:fill="4F81BD"/>
            <w:tcMar>
              <w:top w:w="15" w:type="dxa"/>
              <w:left w:w="16" w:type="dxa"/>
              <w:bottom w:w="0" w:type="dxa"/>
              <w:right w:w="16" w:type="dxa"/>
            </w:tcMar>
            <w:vAlign w:val="center"/>
            <w:hideMark/>
          </w:tcPr>
          <w:p w:rsidR="006A76D7" w:rsidRPr="00432A65" w:rsidRDefault="006A76D7" w:rsidP="00853B59">
            <w:pPr>
              <w:pStyle w:val="Web"/>
              <w:kinsoku w:val="0"/>
              <w:overflowPunct w:val="0"/>
              <w:spacing w:before="67" w:beforeAutospacing="0" w:after="0" w:afterAutospacing="0"/>
              <w:jc w:val="both"/>
              <w:textAlignment w:val="baseline"/>
              <w:rPr>
                <w:rFonts w:asciiTheme="majorEastAsia" w:eastAsiaTheme="majorEastAsia" w:hAnsiTheme="majorEastAsia"/>
                <w:b/>
                <w:sz w:val="21"/>
                <w:szCs w:val="21"/>
              </w:rPr>
            </w:pPr>
            <w:r w:rsidRPr="00432A65">
              <w:rPr>
                <w:rFonts w:asciiTheme="majorEastAsia" w:eastAsiaTheme="majorEastAsia" w:hAnsiTheme="majorEastAsia" w:cstheme="minorBidi" w:hint="eastAsia"/>
                <w:b/>
                <w:color w:val="FFFFFF" w:themeColor="background1"/>
                <w:kern w:val="24"/>
                <w:sz w:val="21"/>
                <w:szCs w:val="21"/>
              </w:rPr>
              <w:t>平成24・25年度　対象施設119施設</w:t>
            </w:r>
          </w:p>
        </w:tc>
      </w:tr>
      <w:tr w:rsidR="006A76D7" w:rsidRPr="00663AC6" w:rsidTr="00631E73">
        <w:trPr>
          <w:trHeight w:val="407"/>
        </w:trPr>
        <w:tc>
          <w:tcPr>
            <w:tcW w:w="2874" w:type="dxa"/>
            <w:shd w:val="clear" w:color="auto" w:fill="4F81BD"/>
            <w:tcMar>
              <w:top w:w="15" w:type="dxa"/>
              <w:left w:w="16" w:type="dxa"/>
              <w:bottom w:w="0" w:type="dxa"/>
              <w:right w:w="16" w:type="dxa"/>
            </w:tcMar>
            <w:vAlign w:val="center"/>
          </w:tcPr>
          <w:p w:rsidR="006A76D7" w:rsidRPr="00432A65" w:rsidRDefault="006A76D7" w:rsidP="00853B59">
            <w:pPr>
              <w:tabs>
                <w:tab w:val="left" w:pos="2364"/>
              </w:tabs>
              <w:rPr>
                <w:rFonts w:asciiTheme="majorEastAsia" w:eastAsiaTheme="majorEastAsia" w:hAnsiTheme="majorEastAsia"/>
                <w:bCs/>
                <w:color w:val="FFFFFF" w:themeColor="background1"/>
              </w:rPr>
            </w:pPr>
            <w:r w:rsidRPr="00432A65">
              <w:rPr>
                <w:rFonts w:asciiTheme="majorEastAsia" w:eastAsiaTheme="majorEastAsia" w:hAnsiTheme="majorEastAsia" w:hint="eastAsia"/>
                <w:bCs/>
                <w:color w:val="FFFFFF" w:themeColor="background1"/>
              </w:rPr>
              <w:t>サービス種別</w:t>
            </w:r>
          </w:p>
        </w:tc>
        <w:tc>
          <w:tcPr>
            <w:tcW w:w="813" w:type="dxa"/>
            <w:shd w:val="clear" w:color="auto" w:fill="4F81BD"/>
            <w:tcMar>
              <w:top w:w="15" w:type="dxa"/>
              <w:left w:w="16" w:type="dxa"/>
              <w:bottom w:w="0" w:type="dxa"/>
              <w:right w:w="16" w:type="dxa"/>
            </w:tcMar>
            <w:vAlign w:val="center"/>
          </w:tcPr>
          <w:p w:rsidR="006A76D7" w:rsidRPr="00432A65" w:rsidRDefault="006A76D7" w:rsidP="00853B59">
            <w:pPr>
              <w:tabs>
                <w:tab w:val="left" w:pos="2364"/>
              </w:tabs>
              <w:rPr>
                <w:rFonts w:asciiTheme="majorEastAsia" w:eastAsiaTheme="majorEastAsia" w:hAnsiTheme="majorEastAsia"/>
                <w:bCs/>
                <w:color w:val="FFFFFF" w:themeColor="background1"/>
              </w:rPr>
            </w:pPr>
            <w:r w:rsidRPr="00432A65">
              <w:rPr>
                <w:rFonts w:asciiTheme="majorEastAsia" w:eastAsiaTheme="majorEastAsia" w:hAnsiTheme="majorEastAsia" w:hint="eastAsia"/>
                <w:bCs/>
                <w:color w:val="FFFFFF" w:themeColor="background1"/>
              </w:rPr>
              <w:t>施設数</w:t>
            </w:r>
          </w:p>
        </w:tc>
      </w:tr>
      <w:tr w:rsidR="006A76D7" w:rsidRPr="00663AC6" w:rsidTr="00631E73">
        <w:trPr>
          <w:trHeight w:val="1566"/>
        </w:trPr>
        <w:tc>
          <w:tcPr>
            <w:tcW w:w="2874" w:type="dxa"/>
            <w:shd w:val="clear" w:color="auto" w:fill="E9EDF4"/>
            <w:tcMar>
              <w:top w:w="15" w:type="dxa"/>
              <w:left w:w="16" w:type="dxa"/>
              <w:bottom w:w="0" w:type="dxa"/>
              <w:right w:w="16" w:type="dxa"/>
            </w:tcMar>
            <w:vAlign w:val="center"/>
          </w:tcPr>
          <w:p w:rsidR="006A76D7" w:rsidRPr="00432A65" w:rsidRDefault="006A76D7" w:rsidP="00853B59">
            <w:pPr>
              <w:tabs>
                <w:tab w:val="left" w:pos="2364"/>
              </w:tabs>
              <w:spacing w:line="240" w:lineRule="exact"/>
              <w:ind w:firstLineChars="50" w:firstLine="100"/>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施設入所支援</w:t>
            </w:r>
          </w:p>
        </w:tc>
        <w:tc>
          <w:tcPr>
            <w:tcW w:w="813" w:type="dxa"/>
            <w:shd w:val="clear" w:color="auto" w:fill="E9EDF4"/>
            <w:tcMar>
              <w:top w:w="15" w:type="dxa"/>
              <w:left w:w="16" w:type="dxa"/>
              <w:bottom w:w="0" w:type="dxa"/>
              <w:right w:w="16" w:type="dxa"/>
            </w:tcMar>
            <w:vAlign w:val="center"/>
            <w:hideMark/>
          </w:tcPr>
          <w:p w:rsidR="006A76D7" w:rsidRPr="00432A65" w:rsidRDefault="006A76D7" w:rsidP="00BE1238">
            <w:pPr>
              <w:tabs>
                <w:tab w:val="left" w:pos="2364"/>
              </w:tabs>
              <w:jc w:val="center"/>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84</w:t>
            </w:r>
          </w:p>
        </w:tc>
      </w:tr>
      <w:tr w:rsidR="006A76D7" w:rsidRPr="00663AC6" w:rsidTr="00631E73">
        <w:trPr>
          <w:trHeight w:val="1123"/>
        </w:trPr>
        <w:tc>
          <w:tcPr>
            <w:tcW w:w="2874" w:type="dxa"/>
            <w:shd w:val="clear" w:color="auto" w:fill="E9EDF4"/>
            <w:vAlign w:val="center"/>
            <w:hideMark/>
          </w:tcPr>
          <w:p w:rsidR="006A76D7" w:rsidRPr="00432A65" w:rsidRDefault="006A76D7" w:rsidP="00853B59">
            <w:pPr>
              <w:tabs>
                <w:tab w:val="left" w:pos="2364"/>
              </w:tabs>
              <w:spacing w:line="240" w:lineRule="exact"/>
              <w:ind w:firstLineChars="50" w:firstLine="100"/>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宿泊型自立訓練</w:t>
            </w:r>
          </w:p>
        </w:tc>
        <w:tc>
          <w:tcPr>
            <w:tcW w:w="813" w:type="dxa"/>
            <w:shd w:val="clear" w:color="auto" w:fill="E9EDF4"/>
            <w:tcMar>
              <w:top w:w="15" w:type="dxa"/>
              <w:left w:w="16" w:type="dxa"/>
              <w:bottom w:w="0" w:type="dxa"/>
              <w:right w:w="16" w:type="dxa"/>
            </w:tcMar>
            <w:vAlign w:val="center"/>
            <w:hideMark/>
          </w:tcPr>
          <w:p w:rsidR="006A76D7" w:rsidRPr="00432A65" w:rsidRDefault="006A76D7" w:rsidP="00BE1238">
            <w:pPr>
              <w:tabs>
                <w:tab w:val="left" w:pos="2364"/>
              </w:tabs>
              <w:jc w:val="center"/>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13</w:t>
            </w:r>
          </w:p>
        </w:tc>
      </w:tr>
      <w:tr w:rsidR="006A76D7" w:rsidRPr="00663AC6" w:rsidTr="00631E73">
        <w:trPr>
          <w:trHeight w:val="447"/>
        </w:trPr>
        <w:tc>
          <w:tcPr>
            <w:tcW w:w="2874" w:type="dxa"/>
            <w:shd w:val="clear" w:color="auto" w:fill="E9EDF4"/>
            <w:tcMar>
              <w:top w:w="15" w:type="dxa"/>
              <w:left w:w="16" w:type="dxa"/>
              <w:bottom w:w="0" w:type="dxa"/>
              <w:right w:w="16" w:type="dxa"/>
            </w:tcMar>
            <w:vAlign w:val="center"/>
            <w:hideMark/>
          </w:tcPr>
          <w:p w:rsidR="006A76D7" w:rsidRPr="00432A65" w:rsidRDefault="006A76D7" w:rsidP="00853B59">
            <w:pPr>
              <w:tabs>
                <w:tab w:val="left" w:pos="2364"/>
              </w:tabs>
              <w:spacing w:line="280" w:lineRule="exact"/>
              <w:ind w:firstLineChars="50" w:firstLine="100"/>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福祉型障がい児入所施設</w:t>
            </w:r>
          </w:p>
        </w:tc>
        <w:tc>
          <w:tcPr>
            <w:tcW w:w="813" w:type="dxa"/>
            <w:shd w:val="clear" w:color="auto" w:fill="E9EDF4"/>
            <w:tcMar>
              <w:top w:w="15" w:type="dxa"/>
              <w:left w:w="16" w:type="dxa"/>
              <w:bottom w:w="0" w:type="dxa"/>
              <w:right w:w="16" w:type="dxa"/>
            </w:tcMar>
            <w:vAlign w:val="center"/>
            <w:hideMark/>
          </w:tcPr>
          <w:p w:rsidR="006A76D7" w:rsidRPr="00432A65" w:rsidRDefault="006A76D7" w:rsidP="00BE1238">
            <w:pPr>
              <w:tabs>
                <w:tab w:val="left" w:pos="2364"/>
              </w:tabs>
              <w:jc w:val="center"/>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13</w:t>
            </w:r>
          </w:p>
        </w:tc>
      </w:tr>
      <w:tr w:rsidR="006A76D7" w:rsidRPr="00663AC6" w:rsidTr="00631E73">
        <w:trPr>
          <w:trHeight w:val="1099"/>
        </w:trPr>
        <w:tc>
          <w:tcPr>
            <w:tcW w:w="2874" w:type="dxa"/>
            <w:shd w:val="clear" w:color="auto" w:fill="E9EDF4"/>
            <w:vAlign w:val="center"/>
            <w:hideMark/>
          </w:tcPr>
          <w:p w:rsidR="006A76D7" w:rsidRPr="00432A65" w:rsidRDefault="006A76D7" w:rsidP="00853B59">
            <w:pPr>
              <w:tabs>
                <w:tab w:val="left" w:pos="2364"/>
              </w:tabs>
              <w:spacing w:line="240" w:lineRule="exact"/>
              <w:ind w:firstLineChars="50" w:firstLine="100"/>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医療型障がい児入所施設</w:t>
            </w:r>
          </w:p>
        </w:tc>
        <w:tc>
          <w:tcPr>
            <w:tcW w:w="813" w:type="dxa"/>
            <w:shd w:val="clear" w:color="auto" w:fill="E9EDF4"/>
            <w:tcMar>
              <w:top w:w="15" w:type="dxa"/>
              <w:left w:w="16" w:type="dxa"/>
              <w:bottom w:w="0" w:type="dxa"/>
              <w:right w:w="16" w:type="dxa"/>
            </w:tcMar>
            <w:vAlign w:val="center"/>
            <w:hideMark/>
          </w:tcPr>
          <w:p w:rsidR="006A76D7" w:rsidRPr="00432A65" w:rsidRDefault="00BE1238" w:rsidP="00BE1238">
            <w:pPr>
              <w:tabs>
                <w:tab w:val="left" w:pos="2364"/>
              </w:tabs>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r>
      <w:tr w:rsidR="006A76D7" w:rsidRPr="00663AC6" w:rsidTr="00631E73">
        <w:trPr>
          <w:trHeight w:val="20"/>
        </w:trPr>
        <w:tc>
          <w:tcPr>
            <w:tcW w:w="2874" w:type="dxa"/>
            <w:shd w:val="clear" w:color="auto" w:fill="E9EDF4"/>
            <w:tcMar>
              <w:top w:w="15" w:type="dxa"/>
              <w:left w:w="16" w:type="dxa"/>
              <w:bottom w:w="0" w:type="dxa"/>
              <w:right w:w="16" w:type="dxa"/>
            </w:tcMar>
            <w:vAlign w:val="center"/>
            <w:hideMark/>
          </w:tcPr>
          <w:p w:rsidR="006A76D7" w:rsidRPr="00432A65" w:rsidRDefault="006A76D7" w:rsidP="0055654C">
            <w:pPr>
              <w:tabs>
                <w:tab w:val="left" w:pos="2364"/>
              </w:tabs>
              <w:jc w:val="center"/>
              <w:rPr>
                <w:rFonts w:asciiTheme="majorEastAsia" w:eastAsiaTheme="majorEastAsia" w:hAnsiTheme="majorEastAsia"/>
                <w:sz w:val="20"/>
                <w:szCs w:val="20"/>
              </w:rPr>
            </w:pPr>
            <w:r w:rsidRPr="00432A65">
              <w:rPr>
                <w:rFonts w:asciiTheme="majorEastAsia" w:eastAsiaTheme="majorEastAsia" w:hAnsiTheme="majorEastAsia" w:hint="eastAsia"/>
                <w:sz w:val="20"/>
                <w:szCs w:val="20"/>
              </w:rPr>
              <w:t>合計</w:t>
            </w:r>
          </w:p>
        </w:tc>
        <w:tc>
          <w:tcPr>
            <w:tcW w:w="813" w:type="dxa"/>
            <w:shd w:val="clear" w:color="auto" w:fill="E9EDF4"/>
            <w:tcMar>
              <w:top w:w="15" w:type="dxa"/>
              <w:left w:w="16" w:type="dxa"/>
              <w:bottom w:w="0" w:type="dxa"/>
              <w:right w:w="16" w:type="dxa"/>
            </w:tcMar>
            <w:vAlign w:val="center"/>
            <w:hideMark/>
          </w:tcPr>
          <w:p w:rsidR="006A76D7" w:rsidRPr="00432A65" w:rsidRDefault="00BE1238" w:rsidP="00BE1238">
            <w:pPr>
              <w:tabs>
                <w:tab w:val="left" w:pos="2364"/>
              </w:tabs>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119</w:t>
            </w:r>
          </w:p>
        </w:tc>
      </w:tr>
    </w:tbl>
    <w:p w:rsidR="00432A65" w:rsidRPr="00663AC6" w:rsidRDefault="00631E73" w:rsidP="00631E73">
      <w:pPr>
        <w:pStyle w:val="Web"/>
        <w:spacing w:beforeLines="50" w:before="180" w:beforeAutospacing="0" w:after="0" w:afterAutospacing="0" w:line="240" w:lineRule="exact"/>
        <w:textAlignment w:val="baseline"/>
        <w:rPr>
          <w:rFonts w:asciiTheme="majorEastAsia" w:eastAsiaTheme="majorEastAsia" w:hAnsiTheme="majorEastAsia"/>
          <w:sz w:val="20"/>
          <w:szCs w:val="20"/>
        </w:rPr>
      </w:pPr>
      <w:r>
        <w:rPr>
          <w:rFonts w:asciiTheme="majorEastAsia" w:eastAsiaTheme="majorEastAsia" w:hAnsiTheme="majorEastAsia" w:cstheme="minorBidi" w:hint="eastAsia"/>
          <w:color w:val="000000" w:themeColor="text1"/>
          <w:kern w:val="24"/>
          <w:sz w:val="20"/>
          <w:szCs w:val="20"/>
        </w:rPr>
        <w:t>※</w:t>
      </w:r>
      <w:r w:rsidR="00432A65" w:rsidRPr="00663AC6">
        <w:rPr>
          <w:rFonts w:asciiTheme="majorEastAsia" w:eastAsiaTheme="majorEastAsia" w:hAnsiTheme="majorEastAsia" w:cstheme="minorBidi" w:hint="eastAsia"/>
          <w:color w:val="000000" w:themeColor="text1"/>
          <w:kern w:val="24"/>
          <w:sz w:val="20"/>
          <w:szCs w:val="20"/>
        </w:rPr>
        <w:t>施設の新体系移行</w:t>
      </w:r>
      <w:r w:rsidR="0055654C">
        <w:rPr>
          <w:rFonts w:asciiTheme="majorEastAsia" w:eastAsiaTheme="majorEastAsia" w:hAnsiTheme="majorEastAsia" w:cstheme="minorBidi" w:hint="eastAsia"/>
          <w:color w:val="000000" w:themeColor="text1"/>
          <w:kern w:val="24"/>
          <w:sz w:val="20"/>
          <w:szCs w:val="20"/>
        </w:rPr>
        <w:t>等</w:t>
      </w:r>
      <w:r w:rsidR="00432A65" w:rsidRPr="00663AC6">
        <w:rPr>
          <w:rFonts w:asciiTheme="majorEastAsia" w:eastAsiaTheme="majorEastAsia" w:hAnsiTheme="majorEastAsia" w:cstheme="minorBidi" w:hint="eastAsia"/>
          <w:color w:val="000000" w:themeColor="text1"/>
          <w:kern w:val="24"/>
          <w:sz w:val="20"/>
          <w:szCs w:val="20"/>
        </w:rPr>
        <w:t>に伴い、23年度から24年度に向けて対象施設</w:t>
      </w:r>
      <w:r>
        <w:rPr>
          <w:rFonts w:asciiTheme="majorEastAsia" w:eastAsiaTheme="majorEastAsia" w:hAnsiTheme="majorEastAsia" w:cstheme="minorBidi" w:hint="eastAsia"/>
          <w:color w:val="000000" w:themeColor="text1"/>
          <w:kern w:val="24"/>
          <w:sz w:val="20"/>
          <w:szCs w:val="20"/>
        </w:rPr>
        <w:t>数</w:t>
      </w:r>
      <w:r w:rsidR="00432A65" w:rsidRPr="00663AC6">
        <w:rPr>
          <w:rFonts w:asciiTheme="majorEastAsia" w:eastAsiaTheme="majorEastAsia" w:hAnsiTheme="majorEastAsia" w:cstheme="minorBidi" w:hint="eastAsia"/>
          <w:color w:val="000000" w:themeColor="text1"/>
          <w:kern w:val="24"/>
          <w:sz w:val="20"/>
          <w:szCs w:val="20"/>
        </w:rPr>
        <w:t>が変化。</w:t>
      </w:r>
    </w:p>
    <w:p w:rsidR="00663AC6" w:rsidRPr="00CB32C4" w:rsidRDefault="00CB32C4" w:rsidP="00432A65">
      <w:pPr>
        <w:tabs>
          <w:tab w:val="left" w:pos="2364"/>
        </w:tabs>
        <w:spacing w:line="320" w:lineRule="exact"/>
        <w:rPr>
          <w:rFonts w:asciiTheme="majorEastAsia" w:eastAsiaTheme="majorEastAsia" w:hAnsiTheme="majorEastAsia"/>
          <w:b/>
          <w:szCs w:val="21"/>
        </w:rPr>
      </w:pPr>
      <w:r w:rsidRPr="00CB32C4">
        <w:rPr>
          <w:rFonts w:asciiTheme="majorEastAsia" w:eastAsiaTheme="majorEastAsia" w:hAnsiTheme="majorEastAsia" w:hint="eastAsia"/>
          <w:b/>
          <w:szCs w:val="21"/>
        </w:rPr>
        <w:t>⇒</w:t>
      </w:r>
      <w:r w:rsidR="00663AC6" w:rsidRPr="00CB32C4">
        <w:rPr>
          <w:rFonts w:asciiTheme="majorEastAsia" w:eastAsiaTheme="majorEastAsia" w:hAnsiTheme="majorEastAsia" w:hint="eastAsia"/>
          <w:b/>
          <w:szCs w:val="21"/>
        </w:rPr>
        <w:t>事業の趣旨を施設に理解いただき、対象とする全施設の訪問を達成しました。</w:t>
      </w:r>
    </w:p>
    <w:p w:rsidR="00663AC6" w:rsidRDefault="00663AC6" w:rsidP="00B825B3">
      <w:pPr>
        <w:tabs>
          <w:tab w:val="left" w:pos="2364"/>
        </w:tabs>
        <w:spacing w:line="240" w:lineRule="exact"/>
        <w:rPr>
          <w:rFonts w:asciiTheme="majorEastAsia" w:eastAsiaTheme="majorEastAsia" w:hAnsiTheme="majorEastAsia"/>
          <w:szCs w:val="21"/>
        </w:rPr>
      </w:pPr>
    </w:p>
    <w:p w:rsidR="00B825B3" w:rsidRDefault="00B825B3" w:rsidP="00B825B3">
      <w:pPr>
        <w:tabs>
          <w:tab w:val="left" w:pos="2364"/>
        </w:tabs>
        <w:spacing w:before="240" w:line="240" w:lineRule="exac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905024" behindDoc="0" locked="0" layoutInCell="1" allowOverlap="1" wp14:anchorId="5A4C5E05" wp14:editId="3EBFBCE2">
                <wp:simplePos x="0" y="0"/>
                <wp:positionH relativeFrom="column">
                  <wp:posOffset>27940</wp:posOffset>
                </wp:positionH>
                <wp:positionV relativeFrom="paragraph">
                  <wp:posOffset>125095</wp:posOffset>
                </wp:positionV>
                <wp:extent cx="2200910" cy="276225"/>
                <wp:effectExtent l="0" t="0" r="8890" b="9525"/>
                <wp:wrapNone/>
                <wp:docPr id="6" name="角丸四角形 6"/>
                <wp:cNvGraphicFramePr/>
                <a:graphic xmlns:a="http://schemas.openxmlformats.org/drawingml/2006/main">
                  <a:graphicData uri="http://schemas.microsoft.com/office/word/2010/wordprocessingShape">
                    <wps:wsp>
                      <wps:cNvSpPr/>
                      <wps:spPr>
                        <a:xfrm>
                          <a:off x="0" y="0"/>
                          <a:ext cx="2200910" cy="27622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Default="00F91B2D" w:rsidP="00B825B3">
                            <w:pPr>
                              <w:spacing w:line="220" w:lineRule="exact"/>
                              <w:jc w:val="center"/>
                            </w:pPr>
                            <w:r w:rsidRPr="00B825B3">
                              <w:rPr>
                                <w:rFonts w:asciiTheme="majorEastAsia" w:eastAsiaTheme="majorEastAsia" w:hAnsiTheme="majorEastAsia" w:hint="eastAsia"/>
                                <w:b/>
                                <w:szCs w:val="21"/>
                              </w:rPr>
                              <w:t>府立施設の専門的支援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77" style="position:absolute;left:0;text-align:left;margin-left:2.2pt;margin-top:9.85pt;width:173.3pt;height:21.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" fillcolor="#4f81bd [3204]" stroked="f" strokeweight="2pt">
                <v:textbox>
                  <w:txbxContent>
                    <w:p w:rsidR="00F91B2D" w:rsidRDefault="00F91B2D" w:rsidP="00B825B3">
                      <w:pPr>
                        <w:spacing w:line="220" w:lineRule="exact"/>
                        <w:jc w:val="center"/>
                      </w:pPr>
                      <w:r w:rsidRPr="00B825B3">
                        <w:rPr>
                          <w:rFonts w:asciiTheme="majorEastAsia" w:eastAsiaTheme="majorEastAsia" w:hAnsiTheme="majorEastAsia" w:hint="eastAsia"/>
                          <w:b/>
                          <w:szCs w:val="21"/>
                        </w:rPr>
                        <w:t>府立施設の専門的支援</w:t>
                      </w:r>
                    </w:p>
                  </w:txbxContent>
                </v:textbox>
              </v:roundrect>
            </w:pict>
          </mc:Fallback>
        </mc:AlternateContent>
      </w:r>
    </w:p>
    <w:p w:rsidR="00B825B3" w:rsidRPr="00B825B3" w:rsidRDefault="00B825B3" w:rsidP="00B825B3">
      <w:pPr>
        <w:tabs>
          <w:tab w:val="left" w:pos="2364"/>
        </w:tabs>
        <w:spacing w:line="240" w:lineRule="exact"/>
        <w:rPr>
          <w:rFonts w:asciiTheme="majorEastAsia" w:eastAsiaTheme="majorEastAsia" w:hAnsiTheme="majorEastAsia"/>
          <w:szCs w:val="21"/>
        </w:rPr>
      </w:pPr>
    </w:p>
    <w:p w:rsidR="00CB32C4" w:rsidRPr="00CB32C4" w:rsidRDefault="00CB32C4" w:rsidP="00631E73">
      <w:pPr>
        <w:pStyle w:val="Web"/>
        <w:spacing w:before="0" w:beforeAutospacing="0" w:after="0" w:afterAutospacing="0" w:line="240" w:lineRule="exact"/>
        <w:ind w:left="200" w:hangingChars="100" w:hanging="200"/>
        <w:textAlignment w:val="baseline"/>
        <w:rPr>
          <w:rFonts w:asciiTheme="majorEastAsia" w:eastAsiaTheme="majorEastAsia" w:hAnsiTheme="majorEastAsia" w:cstheme="minorBidi"/>
          <w:color w:val="000000" w:themeColor="text1"/>
          <w:kern w:val="24"/>
          <w:sz w:val="20"/>
          <w:szCs w:val="20"/>
        </w:rPr>
      </w:pPr>
      <w:r w:rsidRPr="00CB32C4">
        <w:rPr>
          <w:rFonts w:asciiTheme="majorEastAsia" w:eastAsiaTheme="majorEastAsia" w:hAnsiTheme="majorEastAsia" w:cstheme="minorBidi" w:hint="eastAsia"/>
          <w:color w:val="000000" w:themeColor="text1"/>
          <w:kern w:val="24"/>
          <w:sz w:val="20"/>
          <w:szCs w:val="20"/>
        </w:rPr>
        <w:t>・</w:t>
      </w:r>
      <w:r w:rsidR="00775198">
        <w:rPr>
          <w:rFonts w:asciiTheme="majorEastAsia" w:eastAsiaTheme="majorEastAsia" w:hAnsiTheme="majorEastAsia" w:cstheme="minorBidi" w:hint="eastAsia"/>
          <w:color w:val="000000" w:themeColor="text1"/>
          <w:kern w:val="24"/>
          <w:sz w:val="20"/>
          <w:szCs w:val="20"/>
        </w:rPr>
        <w:t>利用者の対応に苦慮している</w:t>
      </w:r>
      <w:r w:rsidRPr="00CB32C4">
        <w:rPr>
          <w:rFonts w:asciiTheme="majorEastAsia" w:eastAsiaTheme="majorEastAsia" w:hAnsiTheme="majorEastAsia" w:cstheme="minorBidi" w:hint="eastAsia"/>
          <w:color w:val="000000" w:themeColor="text1"/>
          <w:kern w:val="24"/>
          <w:sz w:val="20"/>
          <w:szCs w:val="20"/>
        </w:rPr>
        <w:t>施設に</w:t>
      </w:r>
      <w:r w:rsidR="00631E73">
        <w:rPr>
          <w:rFonts w:asciiTheme="majorEastAsia" w:eastAsiaTheme="majorEastAsia" w:hAnsiTheme="majorEastAsia" w:cstheme="minorBidi" w:hint="eastAsia"/>
          <w:color w:val="000000" w:themeColor="text1"/>
          <w:kern w:val="24"/>
          <w:sz w:val="20"/>
          <w:szCs w:val="20"/>
        </w:rPr>
        <w:t>府立砂川厚生福祉センターの職員が</w:t>
      </w:r>
      <w:r w:rsidRPr="00CB32C4">
        <w:rPr>
          <w:rFonts w:asciiTheme="majorEastAsia" w:eastAsiaTheme="majorEastAsia" w:hAnsiTheme="majorEastAsia" w:cstheme="minorBidi" w:hint="eastAsia"/>
          <w:color w:val="000000" w:themeColor="text1"/>
          <w:kern w:val="24"/>
          <w:sz w:val="20"/>
          <w:szCs w:val="20"/>
        </w:rPr>
        <w:t>講師</w:t>
      </w:r>
      <w:r w:rsidR="00631E73">
        <w:rPr>
          <w:rFonts w:asciiTheme="majorEastAsia" w:eastAsiaTheme="majorEastAsia" w:hAnsiTheme="majorEastAsia" w:cstheme="minorBidi" w:hint="eastAsia"/>
          <w:color w:val="000000" w:themeColor="text1"/>
          <w:kern w:val="24"/>
          <w:sz w:val="20"/>
          <w:szCs w:val="20"/>
        </w:rPr>
        <w:t>として</w:t>
      </w:r>
      <w:r w:rsidRPr="00CB32C4">
        <w:rPr>
          <w:rFonts w:asciiTheme="majorEastAsia" w:eastAsiaTheme="majorEastAsia" w:hAnsiTheme="majorEastAsia" w:cstheme="minorBidi" w:hint="eastAsia"/>
          <w:color w:val="000000" w:themeColor="text1"/>
          <w:kern w:val="24"/>
          <w:sz w:val="20"/>
          <w:szCs w:val="20"/>
        </w:rPr>
        <w:t>出向き、下記のようなプログラムを実施する。</w:t>
      </w:r>
    </w:p>
    <w:p w:rsidR="00663AC6" w:rsidRPr="00CB32C4" w:rsidRDefault="00CB32C4" w:rsidP="00663AC6">
      <w:pPr>
        <w:rPr>
          <w:rFonts w:asciiTheme="majorEastAsia" w:eastAsiaTheme="majorEastAsia" w:hAnsiTheme="majorEastAsia"/>
          <w:b/>
          <w:szCs w:val="21"/>
        </w:rPr>
      </w:pPr>
      <w:r w:rsidRPr="00CB32C4">
        <w:rPr>
          <w:rFonts w:asciiTheme="majorEastAsia" w:eastAsiaTheme="majorEastAsia" w:hAnsiTheme="majorEastAsia" w:hint="eastAsia"/>
          <w:b/>
          <w:szCs w:val="21"/>
        </w:rPr>
        <w:t>≪基本的なプログラム≫</w:t>
      </w:r>
    </w:p>
    <w:tbl>
      <w:tblPr>
        <w:tblW w:w="96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1365"/>
        <w:gridCol w:w="2463"/>
        <w:gridCol w:w="5832"/>
      </w:tblGrid>
      <w:tr w:rsidR="00663AC6" w:rsidRPr="00663AC6" w:rsidTr="0073245C">
        <w:trPr>
          <w:trHeight w:val="113"/>
        </w:trPr>
        <w:tc>
          <w:tcPr>
            <w:tcW w:w="1365"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１</w:t>
            </w:r>
            <w:r w:rsidR="0073245C">
              <w:rPr>
                <w:rFonts w:asciiTheme="majorEastAsia" w:eastAsiaTheme="majorEastAsia" w:hAnsiTheme="majorEastAsia" w:hint="eastAsia"/>
                <w:sz w:val="20"/>
                <w:szCs w:val="20"/>
              </w:rPr>
              <w:t>回目</w:t>
            </w:r>
          </w:p>
        </w:tc>
        <w:tc>
          <w:tcPr>
            <w:tcW w:w="2463"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オリエンテーション</w:t>
            </w:r>
          </w:p>
        </w:tc>
        <w:tc>
          <w:tcPr>
            <w:tcW w:w="5832"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施設と課題の確認、研修内容の</w:t>
            </w:r>
            <w:r w:rsidR="008F16D9">
              <w:rPr>
                <w:rFonts w:asciiTheme="majorEastAsia" w:eastAsiaTheme="majorEastAsia" w:hAnsiTheme="majorEastAsia" w:hint="eastAsia"/>
                <w:sz w:val="20"/>
                <w:szCs w:val="20"/>
              </w:rPr>
              <w:t>決定</w:t>
            </w:r>
          </w:p>
        </w:tc>
      </w:tr>
      <w:tr w:rsidR="00663AC6" w:rsidRPr="00663AC6" w:rsidTr="0073245C">
        <w:trPr>
          <w:trHeight w:val="848"/>
        </w:trPr>
        <w:tc>
          <w:tcPr>
            <w:tcW w:w="1365" w:type="dxa"/>
            <w:shd w:val="clear" w:color="auto" w:fill="E9EDF4"/>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２</w:t>
            </w:r>
            <w:r w:rsidR="0073245C">
              <w:rPr>
                <w:rFonts w:asciiTheme="majorEastAsia" w:eastAsiaTheme="majorEastAsia" w:hAnsiTheme="majorEastAsia" w:hint="eastAsia"/>
                <w:sz w:val="20"/>
                <w:szCs w:val="20"/>
              </w:rPr>
              <w:t>回目</w:t>
            </w:r>
          </w:p>
        </w:tc>
        <w:tc>
          <w:tcPr>
            <w:tcW w:w="2463" w:type="dxa"/>
            <w:shd w:val="clear" w:color="auto" w:fill="E9EDF4"/>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講義</w:t>
            </w:r>
          </w:p>
        </w:tc>
        <w:tc>
          <w:tcPr>
            <w:tcW w:w="5832" w:type="dxa"/>
            <w:shd w:val="clear" w:color="auto" w:fill="E9EDF4"/>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施設の希望に合わせてテーマを設定</w:t>
            </w:r>
          </w:p>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障がい特性の知識、支援方法に関する内容</w:t>
            </w:r>
          </w:p>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例：「行動障がいの理解と支援」</w:t>
            </w:r>
          </w:p>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「応用行動分析」「構造化のアイデア」など</w:t>
            </w:r>
          </w:p>
        </w:tc>
      </w:tr>
      <w:tr w:rsidR="00663AC6" w:rsidRPr="00663AC6" w:rsidTr="0073245C">
        <w:trPr>
          <w:trHeight w:val="113"/>
        </w:trPr>
        <w:tc>
          <w:tcPr>
            <w:tcW w:w="1365"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３</w:t>
            </w:r>
            <w:r w:rsidR="0073245C">
              <w:rPr>
                <w:rFonts w:asciiTheme="majorEastAsia" w:eastAsiaTheme="majorEastAsia" w:hAnsiTheme="majorEastAsia" w:hint="eastAsia"/>
                <w:sz w:val="20"/>
                <w:szCs w:val="20"/>
              </w:rPr>
              <w:t>回目</w:t>
            </w:r>
          </w:p>
        </w:tc>
        <w:tc>
          <w:tcPr>
            <w:tcW w:w="2463"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見学研修</w:t>
            </w:r>
          </w:p>
        </w:tc>
        <w:tc>
          <w:tcPr>
            <w:tcW w:w="5832"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府立施設での支援の実際を見学研修</w:t>
            </w:r>
          </w:p>
        </w:tc>
      </w:tr>
      <w:tr w:rsidR="00663AC6" w:rsidRPr="00663AC6" w:rsidTr="0073245C">
        <w:trPr>
          <w:trHeight w:val="170"/>
        </w:trPr>
        <w:tc>
          <w:tcPr>
            <w:tcW w:w="1365" w:type="dxa"/>
            <w:shd w:val="clear" w:color="auto" w:fill="E9EDF4"/>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４～５</w:t>
            </w:r>
            <w:r w:rsidR="0073245C">
              <w:rPr>
                <w:rFonts w:asciiTheme="majorEastAsia" w:eastAsiaTheme="majorEastAsia" w:hAnsiTheme="majorEastAsia" w:hint="eastAsia"/>
                <w:sz w:val="20"/>
                <w:szCs w:val="20"/>
              </w:rPr>
              <w:t>回目</w:t>
            </w:r>
          </w:p>
        </w:tc>
        <w:tc>
          <w:tcPr>
            <w:tcW w:w="2463" w:type="dxa"/>
            <w:shd w:val="clear" w:color="auto" w:fill="E9EDF4"/>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事例検討会（１～２回）</w:t>
            </w:r>
          </w:p>
        </w:tc>
        <w:tc>
          <w:tcPr>
            <w:tcW w:w="5832" w:type="dxa"/>
            <w:shd w:val="clear" w:color="auto" w:fill="E9EDF4"/>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対象施設の事例検討会への参画、助言</w:t>
            </w:r>
          </w:p>
        </w:tc>
      </w:tr>
      <w:tr w:rsidR="00663AC6" w:rsidRPr="00663AC6" w:rsidTr="0073245C">
        <w:trPr>
          <w:trHeight w:val="113"/>
        </w:trPr>
        <w:tc>
          <w:tcPr>
            <w:tcW w:w="1365"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５</w:t>
            </w:r>
            <w:r w:rsidR="0073245C">
              <w:rPr>
                <w:rFonts w:asciiTheme="majorEastAsia" w:eastAsiaTheme="majorEastAsia" w:hAnsiTheme="majorEastAsia" w:hint="eastAsia"/>
                <w:sz w:val="20"/>
                <w:szCs w:val="20"/>
              </w:rPr>
              <w:t>～</w:t>
            </w:r>
            <w:r w:rsidRPr="00663AC6">
              <w:rPr>
                <w:rFonts w:asciiTheme="majorEastAsia" w:eastAsiaTheme="majorEastAsia" w:hAnsiTheme="majorEastAsia"/>
                <w:sz w:val="20"/>
                <w:szCs w:val="20"/>
              </w:rPr>
              <w:t>６</w:t>
            </w:r>
            <w:r w:rsidR="0073245C">
              <w:rPr>
                <w:rFonts w:asciiTheme="majorEastAsia" w:eastAsiaTheme="majorEastAsia" w:hAnsiTheme="majorEastAsia" w:hint="eastAsia"/>
                <w:sz w:val="20"/>
                <w:szCs w:val="20"/>
              </w:rPr>
              <w:t>回目</w:t>
            </w:r>
          </w:p>
        </w:tc>
        <w:tc>
          <w:tcPr>
            <w:tcW w:w="2463"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総括</w:t>
            </w:r>
          </w:p>
        </w:tc>
        <w:tc>
          <w:tcPr>
            <w:tcW w:w="5832" w:type="dxa"/>
            <w:shd w:val="clear" w:color="auto" w:fill="D0D8E8"/>
            <w:tcMar>
              <w:top w:w="72" w:type="dxa"/>
              <w:left w:w="144" w:type="dxa"/>
              <w:bottom w:w="72" w:type="dxa"/>
              <w:right w:w="144" w:type="dxa"/>
            </w:tcMar>
            <w:hideMark/>
          </w:tcPr>
          <w:p w:rsidR="00663AC6" w:rsidRPr="00663AC6" w:rsidRDefault="00663AC6"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sz w:val="20"/>
                <w:szCs w:val="20"/>
              </w:rPr>
              <w:t>意見交換</w:t>
            </w:r>
          </w:p>
        </w:tc>
      </w:tr>
    </w:tbl>
    <w:p w:rsidR="00663AC6" w:rsidRPr="00663AC6" w:rsidRDefault="00CB32C4" w:rsidP="0073245C">
      <w:pPr>
        <w:spacing w:line="260" w:lineRule="exact"/>
        <w:rPr>
          <w:rFonts w:asciiTheme="majorEastAsia" w:eastAsiaTheme="majorEastAsia" w:hAnsiTheme="majorEastAsia"/>
          <w:sz w:val="20"/>
          <w:szCs w:val="20"/>
        </w:rPr>
      </w:pPr>
      <w:r w:rsidRPr="00663AC6">
        <w:rPr>
          <w:rFonts w:asciiTheme="majorEastAsia" w:eastAsiaTheme="majorEastAsia" w:hAnsiTheme="majorEastAsia"/>
          <w:noProof/>
          <w:sz w:val="20"/>
          <w:szCs w:val="20"/>
        </w:rPr>
        <mc:AlternateContent>
          <mc:Choice Requires="wps">
            <w:drawing>
              <wp:anchor distT="0" distB="0" distL="114300" distR="114300" simplePos="0" relativeHeight="251848704" behindDoc="0" locked="0" layoutInCell="1" allowOverlap="1" wp14:anchorId="6143F729" wp14:editId="076DCA85">
                <wp:simplePos x="0" y="0"/>
                <wp:positionH relativeFrom="column">
                  <wp:posOffset>36904</wp:posOffset>
                </wp:positionH>
                <wp:positionV relativeFrom="paragraph">
                  <wp:posOffset>153670</wp:posOffset>
                </wp:positionV>
                <wp:extent cx="6134100" cy="1403497"/>
                <wp:effectExtent l="57150" t="38100" r="76200" b="101600"/>
                <wp:wrapNone/>
                <wp:docPr id="178" name="正方形/長方形 19"/>
                <wp:cNvGraphicFramePr/>
                <a:graphic xmlns:a="http://schemas.openxmlformats.org/drawingml/2006/main">
                  <a:graphicData uri="http://schemas.microsoft.com/office/word/2010/wordprocessingShape">
                    <wps:wsp>
                      <wps:cNvSpPr/>
                      <wps:spPr>
                        <a:xfrm>
                          <a:off x="0" y="0"/>
                          <a:ext cx="6134100" cy="1403497"/>
                        </a:xfrm>
                        <a:prstGeom prst="rect">
                          <a:avLst/>
                        </a:prstGeom>
                        <a:solidFill>
                          <a:srgbClr val="4F81BD">
                            <a:lumMod val="20000"/>
                            <a:lumOff val="80000"/>
                          </a:srgb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F91B2D" w:rsidRDefault="00F91B2D" w:rsidP="00432A65">
                            <w:pPr>
                              <w:pStyle w:val="Web"/>
                              <w:spacing w:before="0" w:beforeAutospacing="0" w:after="0" w:afterAutospacing="0" w:line="280" w:lineRule="exact"/>
                              <w:ind w:left="100" w:hangingChars="50" w:hanging="100"/>
                              <w:textAlignment w:val="baseline"/>
                              <w:rPr>
                                <w:rFonts w:asciiTheme="majorEastAsia" w:eastAsiaTheme="majorEastAsia" w:hAnsiTheme="majorEastAsia" w:cstheme="minorBidi"/>
                                <w:color w:val="000000" w:themeColor="dark1"/>
                                <w:kern w:val="24"/>
                                <w:sz w:val="20"/>
                                <w:szCs w:val="20"/>
                              </w:rPr>
                            </w:pPr>
                            <w:r>
                              <w:rPr>
                                <w:rFonts w:asciiTheme="majorEastAsia" w:eastAsiaTheme="majorEastAsia" w:hAnsiTheme="majorEastAsia" w:cstheme="minorBidi" w:hint="eastAsia"/>
                                <w:color w:val="000000" w:themeColor="dark1"/>
                                <w:kern w:val="24"/>
                                <w:sz w:val="20"/>
                                <w:szCs w:val="20"/>
                              </w:rPr>
                              <w:t>【受講した施設の感想】</w:t>
                            </w:r>
                          </w:p>
                          <w:p w:rsidR="00F91B2D" w:rsidRPr="00663AC6" w:rsidRDefault="00F91B2D" w:rsidP="00432A65">
                            <w:pPr>
                              <w:pStyle w:val="Web"/>
                              <w:spacing w:before="0" w:beforeAutospacing="0" w:after="0" w:afterAutospacing="0" w:line="280" w:lineRule="exact"/>
                              <w:ind w:left="100" w:hangingChars="50" w:hanging="100"/>
                              <w:textAlignment w:val="baseline"/>
                              <w:rPr>
                                <w:rFonts w:asciiTheme="majorEastAsia" w:eastAsiaTheme="majorEastAsia" w:hAnsiTheme="majorEastAsia"/>
                                <w:sz w:val="20"/>
                                <w:szCs w:val="20"/>
                              </w:rPr>
                            </w:pPr>
                            <w:r>
                              <w:rPr>
                                <w:rFonts w:asciiTheme="majorEastAsia" w:eastAsiaTheme="majorEastAsia" w:hAnsiTheme="majorEastAsia" w:cstheme="minorBidi" w:hint="eastAsia"/>
                                <w:color w:val="000000" w:themeColor="dark1"/>
                                <w:kern w:val="24"/>
                                <w:sz w:val="20"/>
                                <w:szCs w:val="20"/>
                              </w:rPr>
                              <w:t>・</w:t>
                            </w:r>
                            <w:r w:rsidRPr="00663AC6">
                              <w:rPr>
                                <w:rFonts w:asciiTheme="majorEastAsia" w:eastAsiaTheme="majorEastAsia" w:hAnsiTheme="majorEastAsia" w:cstheme="minorBidi" w:hint="eastAsia"/>
                                <w:color w:val="000000" w:themeColor="dark1"/>
                                <w:kern w:val="24"/>
                                <w:sz w:val="20"/>
                                <w:szCs w:val="20"/>
                              </w:rPr>
                              <w:t>対象施設で実施するため多くの職員が参加でき、障がい特性の理解など職員間で情報の共有が図れた。（あまり研修へ行く機会のない職員も参加でき、良い刺激になった）</w:t>
                            </w:r>
                          </w:p>
                          <w:p w:rsidR="00F91B2D" w:rsidRPr="00663AC6" w:rsidRDefault="00F91B2D" w:rsidP="00432A65">
                            <w:pPr>
                              <w:pStyle w:val="Web"/>
                              <w:spacing w:before="0" w:beforeAutospacing="0" w:after="0" w:afterAutospacing="0" w:line="280" w:lineRule="exact"/>
                              <w:ind w:left="142" w:hangingChars="71" w:hanging="142"/>
                              <w:textAlignment w:val="baseline"/>
                              <w:rPr>
                                <w:rFonts w:asciiTheme="majorEastAsia" w:eastAsiaTheme="majorEastAsia" w:hAnsiTheme="majorEastAsia"/>
                                <w:sz w:val="20"/>
                                <w:szCs w:val="20"/>
                              </w:rPr>
                            </w:pPr>
                            <w:r w:rsidRPr="00663AC6">
                              <w:rPr>
                                <w:rFonts w:asciiTheme="majorEastAsia" w:eastAsiaTheme="majorEastAsia" w:hAnsiTheme="majorEastAsia" w:cstheme="minorBidi" w:hint="eastAsia"/>
                                <w:color w:val="000000" w:themeColor="dark1"/>
                                <w:kern w:val="24"/>
                                <w:sz w:val="20"/>
                                <w:szCs w:val="20"/>
                              </w:rPr>
                              <w:t>・事例検討会に上がったケースでは、それぞれの職員の対応が確認でき、その後の統一した支援につながり効果的であった。</w:t>
                            </w:r>
                          </w:p>
                          <w:p w:rsidR="00F91B2D" w:rsidRPr="00663AC6" w:rsidRDefault="00F91B2D" w:rsidP="00432A65">
                            <w:pPr>
                              <w:pStyle w:val="Web"/>
                              <w:spacing w:before="0" w:beforeAutospacing="0" w:after="0" w:afterAutospacing="0" w:line="280" w:lineRule="exact"/>
                              <w:ind w:left="142" w:hangingChars="71" w:hanging="142"/>
                              <w:textAlignment w:val="baseline"/>
                              <w:rPr>
                                <w:rFonts w:asciiTheme="majorEastAsia" w:eastAsiaTheme="majorEastAsia" w:hAnsiTheme="majorEastAsia"/>
                                <w:sz w:val="20"/>
                                <w:szCs w:val="20"/>
                              </w:rPr>
                            </w:pPr>
                            <w:r w:rsidRPr="00663AC6">
                              <w:rPr>
                                <w:rFonts w:asciiTheme="majorEastAsia" w:eastAsiaTheme="majorEastAsia" w:hAnsiTheme="majorEastAsia" w:cstheme="minorBidi" w:hint="eastAsia"/>
                                <w:color w:val="000000" w:themeColor="dark1"/>
                                <w:kern w:val="24"/>
                                <w:sz w:val="20"/>
                                <w:szCs w:val="20"/>
                              </w:rPr>
                              <w:t>・同じ施設職員としての視点から</w:t>
                            </w:r>
                            <w:r>
                              <w:rPr>
                                <w:rFonts w:asciiTheme="majorEastAsia" w:eastAsiaTheme="majorEastAsia" w:hAnsiTheme="majorEastAsia" w:cstheme="minorBidi" w:hint="eastAsia"/>
                                <w:color w:val="000000" w:themeColor="dark1"/>
                                <w:kern w:val="24"/>
                                <w:sz w:val="20"/>
                                <w:szCs w:val="20"/>
                              </w:rPr>
                              <w:t>の助言で</w:t>
                            </w:r>
                            <w:r w:rsidRPr="00663AC6">
                              <w:rPr>
                                <w:rFonts w:asciiTheme="majorEastAsia" w:eastAsiaTheme="majorEastAsia" w:hAnsiTheme="majorEastAsia" w:cstheme="minorBidi" w:hint="eastAsia"/>
                                <w:color w:val="000000" w:themeColor="dark1"/>
                                <w:kern w:val="24"/>
                                <w:sz w:val="20"/>
                                <w:szCs w:val="20"/>
                              </w:rPr>
                              <w:t>、施設の実践に</w:t>
                            </w:r>
                            <w:r w:rsidR="0055654C">
                              <w:rPr>
                                <w:rFonts w:asciiTheme="majorEastAsia" w:eastAsiaTheme="majorEastAsia" w:hAnsiTheme="majorEastAsia" w:cstheme="minorBidi" w:hint="eastAsia"/>
                                <w:color w:val="000000" w:themeColor="dark1"/>
                                <w:kern w:val="24"/>
                                <w:sz w:val="20"/>
                                <w:szCs w:val="20"/>
                              </w:rPr>
                              <w:t>活かし</w:t>
                            </w:r>
                            <w:r w:rsidRPr="00663AC6">
                              <w:rPr>
                                <w:rFonts w:asciiTheme="majorEastAsia" w:eastAsiaTheme="majorEastAsia" w:hAnsiTheme="majorEastAsia" w:cstheme="minorBidi" w:hint="eastAsia"/>
                                <w:color w:val="000000" w:themeColor="dark1"/>
                                <w:kern w:val="24"/>
                                <w:sz w:val="20"/>
                                <w:szCs w:val="20"/>
                              </w:rPr>
                              <w:t>やすい。また、外部からの視点により刺激を受け、職員のモチベーションの向上につながった。</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74" style="position:absolute;left:0;text-align:left;margin-left:2.9pt;margin-top:12.1pt;width:483pt;height:11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" fillcolor="#dce6f2" strokecolor="#4a7ebb">
                <v:shadow on="t" color="black" opacity="24903f" origin=",.5" offset="0,.55556mm"/>
                <v:textbox>
                  <w:txbxContent>
                    <w:p w:rsidR="00F91B2D" w:rsidRDefault="00F91B2D" w:rsidP="00432A65">
                      <w:pPr>
                        <w:pStyle w:val="Web"/>
                        <w:spacing w:before="0" w:beforeAutospacing="0" w:after="0" w:afterAutospacing="0" w:line="280" w:lineRule="exact"/>
                        <w:ind w:left="100" w:hangingChars="50" w:hanging="100"/>
                        <w:textAlignment w:val="baseline"/>
                        <w:rPr>
                          <w:rFonts w:asciiTheme="majorEastAsia" w:eastAsiaTheme="majorEastAsia" w:hAnsiTheme="majorEastAsia" w:cstheme="minorBidi"/>
                          <w:color w:val="000000" w:themeColor="dark1"/>
                          <w:kern w:val="24"/>
                          <w:sz w:val="20"/>
                          <w:szCs w:val="20"/>
                        </w:rPr>
                      </w:pPr>
                      <w:r>
                        <w:rPr>
                          <w:rFonts w:asciiTheme="majorEastAsia" w:eastAsiaTheme="majorEastAsia" w:hAnsiTheme="majorEastAsia" w:cstheme="minorBidi" w:hint="eastAsia"/>
                          <w:color w:val="000000" w:themeColor="dark1"/>
                          <w:kern w:val="24"/>
                          <w:sz w:val="20"/>
                          <w:szCs w:val="20"/>
                        </w:rPr>
                        <w:t>【受講した施設の感想】</w:t>
                      </w:r>
                    </w:p>
                    <w:p w:rsidR="00F91B2D" w:rsidRPr="00663AC6" w:rsidRDefault="00F91B2D" w:rsidP="00432A65">
                      <w:pPr>
                        <w:pStyle w:val="Web"/>
                        <w:spacing w:before="0" w:beforeAutospacing="0" w:after="0" w:afterAutospacing="0" w:line="280" w:lineRule="exact"/>
                        <w:ind w:left="100" w:hangingChars="50" w:hanging="100"/>
                        <w:textAlignment w:val="baseline"/>
                        <w:rPr>
                          <w:rFonts w:asciiTheme="majorEastAsia" w:eastAsiaTheme="majorEastAsia" w:hAnsiTheme="majorEastAsia"/>
                          <w:sz w:val="20"/>
                          <w:szCs w:val="20"/>
                        </w:rPr>
                      </w:pPr>
                      <w:r>
                        <w:rPr>
                          <w:rFonts w:asciiTheme="majorEastAsia" w:eastAsiaTheme="majorEastAsia" w:hAnsiTheme="majorEastAsia" w:cstheme="minorBidi" w:hint="eastAsia"/>
                          <w:color w:val="000000" w:themeColor="dark1"/>
                          <w:kern w:val="24"/>
                          <w:sz w:val="20"/>
                          <w:szCs w:val="20"/>
                        </w:rPr>
                        <w:t>・</w:t>
                      </w:r>
                      <w:r w:rsidRPr="00663AC6">
                        <w:rPr>
                          <w:rFonts w:asciiTheme="majorEastAsia" w:eastAsiaTheme="majorEastAsia" w:hAnsiTheme="majorEastAsia" w:cstheme="minorBidi" w:hint="eastAsia"/>
                          <w:color w:val="000000" w:themeColor="dark1"/>
                          <w:kern w:val="24"/>
                          <w:sz w:val="20"/>
                          <w:szCs w:val="20"/>
                        </w:rPr>
                        <w:t>対象施設で実施するため多くの職員が参加でき、障がい特性の理解など職員間で情報の共有が図れた。（あまり研修へ行く機会のない職員も参加でき、良い刺激になった）</w:t>
                      </w:r>
                    </w:p>
                    <w:p w:rsidR="00F91B2D" w:rsidRPr="00663AC6" w:rsidRDefault="00F91B2D" w:rsidP="00432A65">
                      <w:pPr>
                        <w:pStyle w:val="Web"/>
                        <w:spacing w:before="0" w:beforeAutospacing="0" w:after="0" w:afterAutospacing="0" w:line="280" w:lineRule="exact"/>
                        <w:ind w:left="142" w:hangingChars="71" w:hanging="142"/>
                        <w:textAlignment w:val="baseline"/>
                        <w:rPr>
                          <w:rFonts w:asciiTheme="majorEastAsia" w:eastAsiaTheme="majorEastAsia" w:hAnsiTheme="majorEastAsia"/>
                          <w:sz w:val="20"/>
                          <w:szCs w:val="20"/>
                        </w:rPr>
                      </w:pPr>
                      <w:r w:rsidRPr="00663AC6">
                        <w:rPr>
                          <w:rFonts w:asciiTheme="majorEastAsia" w:eastAsiaTheme="majorEastAsia" w:hAnsiTheme="majorEastAsia" w:cstheme="minorBidi" w:hint="eastAsia"/>
                          <w:color w:val="000000" w:themeColor="dark1"/>
                          <w:kern w:val="24"/>
                          <w:sz w:val="20"/>
                          <w:szCs w:val="20"/>
                        </w:rPr>
                        <w:t>・事例検討会に上がったケースでは、それぞれの職員の対応が確認でき、その後の統一した支援につながり効果的であった。</w:t>
                      </w:r>
                    </w:p>
                    <w:p w:rsidR="00F91B2D" w:rsidRPr="00663AC6" w:rsidRDefault="00F91B2D" w:rsidP="00432A65">
                      <w:pPr>
                        <w:pStyle w:val="Web"/>
                        <w:spacing w:before="0" w:beforeAutospacing="0" w:after="0" w:afterAutospacing="0" w:line="280" w:lineRule="exact"/>
                        <w:ind w:left="142" w:hangingChars="71" w:hanging="142"/>
                        <w:textAlignment w:val="baseline"/>
                        <w:rPr>
                          <w:rFonts w:asciiTheme="majorEastAsia" w:eastAsiaTheme="majorEastAsia" w:hAnsiTheme="majorEastAsia"/>
                          <w:sz w:val="20"/>
                          <w:szCs w:val="20"/>
                        </w:rPr>
                      </w:pPr>
                      <w:r w:rsidRPr="00663AC6">
                        <w:rPr>
                          <w:rFonts w:asciiTheme="majorEastAsia" w:eastAsiaTheme="majorEastAsia" w:hAnsiTheme="majorEastAsia" w:cstheme="minorBidi" w:hint="eastAsia"/>
                          <w:color w:val="000000" w:themeColor="dark1"/>
                          <w:kern w:val="24"/>
                          <w:sz w:val="20"/>
                          <w:szCs w:val="20"/>
                        </w:rPr>
                        <w:t>・同じ施設職員としての視点から</w:t>
                      </w:r>
                      <w:r>
                        <w:rPr>
                          <w:rFonts w:asciiTheme="majorEastAsia" w:eastAsiaTheme="majorEastAsia" w:hAnsiTheme="majorEastAsia" w:cstheme="minorBidi" w:hint="eastAsia"/>
                          <w:color w:val="000000" w:themeColor="dark1"/>
                          <w:kern w:val="24"/>
                          <w:sz w:val="20"/>
                          <w:szCs w:val="20"/>
                        </w:rPr>
                        <w:t>の助言で</w:t>
                      </w:r>
                      <w:r w:rsidRPr="00663AC6">
                        <w:rPr>
                          <w:rFonts w:asciiTheme="majorEastAsia" w:eastAsiaTheme="majorEastAsia" w:hAnsiTheme="majorEastAsia" w:cstheme="minorBidi" w:hint="eastAsia"/>
                          <w:color w:val="000000" w:themeColor="dark1"/>
                          <w:kern w:val="24"/>
                          <w:sz w:val="20"/>
                          <w:szCs w:val="20"/>
                        </w:rPr>
                        <w:t>、施設の実践に</w:t>
                      </w:r>
                      <w:r w:rsidR="0055654C">
                        <w:rPr>
                          <w:rFonts w:asciiTheme="majorEastAsia" w:eastAsiaTheme="majorEastAsia" w:hAnsiTheme="majorEastAsia" w:cstheme="minorBidi" w:hint="eastAsia"/>
                          <w:color w:val="000000" w:themeColor="dark1"/>
                          <w:kern w:val="24"/>
                          <w:sz w:val="20"/>
                          <w:szCs w:val="20"/>
                        </w:rPr>
                        <w:t>活かし</w:t>
                      </w:r>
                      <w:r w:rsidRPr="00663AC6">
                        <w:rPr>
                          <w:rFonts w:asciiTheme="majorEastAsia" w:eastAsiaTheme="majorEastAsia" w:hAnsiTheme="majorEastAsia" w:cstheme="minorBidi" w:hint="eastAsia"/>
                          <w:color w:val="000000" w:themeColor="dark1"/>
                          <w:kern w:val="24"/>
                          <w:sz w:val="20"/>
                          <w:szCs w:val="20"/>
                        </w:rPr>
                        <w:t>やすい。また、外部からの視点により刺激を受け、職員のモチベーションの向上につながった。</w:t>
                      </w:r>
                    </w:p>
                  </w:txbxContent>
                </v:textbox>
              </v:rect>
            </w:pict>
          </mc:Fallback>
        </mc:AlternateContent>
      </w:r>
      <w:r w:rsidR="00663AC6" w:rsidRPr="00663AC6">
        <w:rPr>
          <w:rFonts w:asciiTheme="majorEastAsia" w:eastAsiaTheme="majorEastAsia" w:hAnsiTheme="majorEastAsia"/>
          <w:noProof/>
          <w:sz w:val="20"/>
          <w:szCs w:val="20"/>
        </w:rPr>
        <mc:AlternateContent>
          <mc:Choice Requires="wps">
            <w:drawing>
              <wp:anchor distT="0" distB="0" distL="114300" distR="114300" simplePos="0" relativeHeight="251847680" behindDoc="0" locked="0" layoutInCell="1" allowOverlap="1" wp14:anchorId="71B7EE7E" wp14:editId="384546AB">
                <wp:simplePos x="0" y="0"/>
                <wp:positionH relativeFrom="column">
                  <wp:posOffset>247015</wp:posOffset>
                </wp:positionH>
                <wp:positionV relativeFrom="paragraph">
                  <wp:posOffset>6614</wp:posOffset>
                </wp:positionV>
                <wp:extent cx="5572125" cy="142875"/>
                <wp:effectExtent l="0" t="0" r="28575" b="28575"/>
                <wp:wrapNone/>
                <wp:docPr id="91" name="二等辺三角形 18"/>
                <wp:cNvGraphicFramePr/>
                <a:graphic xmlns:a="http://schemas.openxmlformats.org/drawingml/2006/main">
                  <a:graphicData uri="http://schemas.microsoft.com/office/word/2010/wordprocessingShape">
                    <wps:wsp>
                      <wps:cNvSpPr/>
                      <wps:spPr>
                        <a:xfrm rot="10800000">
                          <a:off x="0" y="0"/>
                          <a:ext cx="5572125" cy="142875"/>
                        </a:xfrm>
                        <a:prstGeom prst="triangle">
                          <a:avLst/>
                        </a:prstGeom>
                        <a:solidFill>
                          <a:srgbClr val="4F81BD"/>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 o:spid="_x0000_s1026" type="#_x0000_t5" style="position:absolute;left:0;text-align:left;margin-left:19.45pt;margin-top:.5pt;width:438.75pt;height:11.25pt;rotation:18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" fillcolor="#4f81bd" strokecolor="#385d8a" strokeweight="2pt"/>
            </w:pict>
          </mc:Fallback>
        </mc:AlternateContent>
      </w:r>
    </w:p>
    <w:p w:rsidR="00663AC6" w:rsidRPr="00663AC6" w:rsidRDefault="00663AC6" w:rsidP="0073245C">
      <w:pPr>
        <w:spacing w:line="260" w:lineRule="exact"/>
        <w:rPr>
          <w:rFonts w:asciiTheme="majorEastAsia" w:eastAsiaTheme="majorEastAsia" w:hAnsiTheme="majorEastAsia"/>
          <w:sz w:val="20"/>
          <w:szCs w:val="20"/>
        </w:rPr>
      </w:pPr>
    </w:p>
    <w:p w:rsidR="00663AC6" w:rsidRPr="00663AC6" w:rsidRDefault="00663AC6" w:rsidP="0073245C">
      <w:pPr>
        <w:spacing w:line="260" w:lineRule="exact"/>
        <w:rPr>
          <w:rFonts w:asciiTheme="majorEastAsia" w:eastAsiaTheme="majorEastAsia" w:hAnsiTheme="majorEastAsia"/>
          <w:sz w:val="20"/>
          <w:szCs w:val="20"/>
        </w:rPr>
      </w:pPr>
    </w:p>
    <w:p w:rsidR="00663AC6" w:rsidRDefault="00663AC6" w:rsidP="00663AC6">
      <w:pPr>
        <w:rPr>
          <w:szCs w:val="21"/>
        </w:rPr>
      </w:pPr>
    </w:p>
    <w:p w:rsidR="00CB32C4" w:rsidRDefault="00CB32C4" w:rsidP="00663AC6">
      <w:pPr>
        <w:rPr>
          <w:szCs w:val="21"/>
        </w:rPr>
      </w:pPr>
    </w:p>
    <w:p w:rsidR="00CB32C4" w:rsidRDefault="00CB32C4" w:rsidP="00663AC6">
      <w:pPr>
        <w:rPr>
          <w:szCs w:val="21"/>
        </w:rPr>
      </w:pPr>
    </w:p>
    <w:p w:rsidR="00CB32C4" w:rsidRDefault="00CB32C4" w:rsidP="00663AC6">
      <w:pPr>
        <w:rPr>
          <w:szCs w:val="21"/>
        </w:rPr>
      </w:pPr>
    </w:p>
    <w:p w:rsidR="0068453F" w:rsidRDefault="0068453F" w:rsidP="00D361A5">
      <w:pPr>
        <w:rPr>
          <w:rFonts w:asciiTheme="majorEastAsia" w:eastAsiaTheme="majorEastAsia" w:hAnsiTheme="majorEastAsia"/>
          <w:b/>
          <w:szCs w:val="21"/>
        </w:rPr>
      </w:pPr>
      <w:r w:rsidRPr="00995E90">
        <w:rPr>
          <w:rFonts w:asciiTheme="majorEastAsia" w:eastAsiaTheme="majorEastAsia" w:hAnsiTheme="majorEastAsia" w:hint="eastAsia"/>
          <w:b/>
          <w:szCs w:val="21"/>
          <w:highlight w:val="cyan"/>
        </w:rPr>
        <w:lastRenderedPageBreak/>
        <w:t>■サービス改善課題整理票</w:t>
      </w:r>
      <w:r w:rsidR="00995E90">
        <w:rPr>
          <w:rFonts w:asciiTheme="majorEastAsia" w:eastAsiaTheme="majorEastAsia" w:hAnsiTheme="majorEastAsia" w:hint="eastAsia"/>
          <w:b/>
          <w:szCs w:val="21"/>
          <w:highlight w:val="cyan"/>
        </w:rPr>
        <w:t>の活用</w:t>
      </w:r>
    </w:p>
    <w:p w:rsidR="00AA60D0" w:rsidRPr="00995E90" w:rsidRDefault="00480EC0" w:rsidP="00AA60D0">
      <w:pPr>
        <w:spacing w:line="280" w:lineRule="exact"/>
        <w:ind w:left="8600" w:hangingChars="4300" w:hanging="8600"/>
        <w:rPr>
          <w:rFonts w:asciiTheme="majorEastAsia" w:eastAsiaTheme="majorEastAsia" w:hAnsiTheme="majorEastAsia"/>
          <w:sz w:val="20"/>
          <w:szCs w:val="20"/>
        </w:rPr>
      </w:pPr>
      <w:r w:rsidRPr="00995E90">
        <w:rPr>
          <w:rFonts w:asciiTheme="majorEastAsia" w:eastAsiaTheme="majorEastAsia" w:hAnsiTheme="majorEastAsia" w:hint="eastAsia"/>
          <w:sz w:val="20"/>
          <w:szCs w:val="20"/>
        </w:rPr>
        <w:t>◎施設でのサービスを施設の視点と第三者の視点で振り返るため「サービス改善課題整理票」</w:t>
      </w:r>
      <w:r w:rsidR="00AA60D0">
        <w:rPr>
          <w:rFonts w:asciiTheme="majorEastAsia" w:eastAsiaTheme="majorEastAsia" w:hAnsiTheme="majorEastAsia" w:hint="eastAsia"/>
          <w:sz w:val="20"/>
          <w:szCs w:val="20"/>
        </w:rPr>
        <w:t>(P</w:t>
      </w:r>
      <w:r w:rsidR="00D31575">
        <w:rPr>
          <w:rFonts w:asciiTheme="majorEastAsia" w:eastAsiaTheme="majorEastAsia" w:hAnsiTheme="majorEastAsia" w:hint="eastAsia"/>
          <w:sz w:val="20"/>
          <w:szCs w:val="20"/>
        </w:rPr>
        <w:t>17</w:t>
      </w:r>
      <w:r w:rsidR="00AA60D0">
        <w:rPr>
          <w:rFonts w:asciiTheme="majorEastAsia" w:eastAsiaTheme="majorEastAsia" w:hAnsiTheme="majorEastAsia" w:hint="eastAsia"/>
          <w:sz w:val="20"/>
          <w:szCs w:val="20"/>
        </w:rPr>
        <w:t>参照)</w:t>
      </w:r>
    </w:p>
    <w:p w:rsidR="00480EC0" w:rsidRPr="00995E90" w:rsidRDefault="00480EC0" w:rsidP="00AA60D0">
      <w:pPr>
        <w:spacing w:line="280" w:lineRule="exact"/>
        <w:ind w:leftChars="100" w:left="8610" w:hangingChars="4200" w:hanging="8400"/>
        <w:rPr>
          <w:rFonts w:asciiTheme="majorEastAsia" w:eastAsiaTheme="majorEastAsia" w:hAnsiTheme="majorEastAsia"/>
          <w:sz w:val="20"/>
          <w:szCs w:val="20"/>
        </w:rPr>
      </w:pPr>
      <w:r w:rsidRPr="00995E90">
        <w:rPr>
          <w:rFonts w:asciiTheme="majorEastAsia" w:eastAsiaTheme="majorEastAsia" w:hAnsiTheme="majorEastAsia" w:hint="eastAsia"/>
          <w:sz w:val="20"/>
          <w:szCs w:val="20"/>
        </w:rPr>
        <w:t>を</w:t>
      </w:r>
      <w:r w:rsidR="00995E90" w:rsidRPr="00995E90">
        <w:rPr>
          <w:rFonts w:asciiTheme="majorEastAsia" w:eastAsiaTheme="majorEastAsia" w:hAnsiTheme="majorEastAsia" w:hint="eastAsia"/>
          <w:sz w:val="20"/>
          <w:szCs w:val="20"/>
        </w:rPr>
        <w:t>活用</w:t>
      </w:r>
      <w:r w:rsidR="005F6D8E">
        <w:rPr>
          <w:rFonts w:asciiTheme="majorEastAsia" w:eastAsiaTheme="majorEastAsia" w:hAnsiTheme="majorEastAsia" w:hint="eastAsia"/>
          <w:sz w:val="20"/>
          <w:szCs w:val="20"/>
        </w:rPr>
        <w:t>しました。</w:t>
      </w:r>
    </w:p>
    <w:p w:rsidR="0068453F" w:rsidRDefault="009E0D09" w:rsidP="00D361A5">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711488" behindDoc="0" locked="0" layoutInCell="1" allowOverlap="1" wp14:anchorId="3096AF80" wp14:editId="1FD79B6B">
                <wp:simplePos x="0" y="0"/>
                <wp:positionH relativeFrom="column">
                  <wp:posOffset>3141345</wp:posOffset>
                </wp:positionH>
                <wp:positionV relativeFrom="paragraph">
                  <wp:posOffset>0</wp:posOffset>
                </wp:positionV>
                <wp:extent cx="3028950" cy="13716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3028950" cy="1371600"/>
                        </a:xfrm>
                        <a:prstGeom prst="rect">
                          <a:avLst/>
                        </a:prstGeom>
                        <a:solidFill>
                          <a:schemeClr val="accent6">
                            <a:lumMod val="40000"/>
                            <a:lumOff val="60000"/>
                          </a:schemeClr>
                        </a:solidFill>
                        <a:ln w="25400" cap="flat" cmpd="sng" algn="ctr">
                          <a:noFill/>
                          <a:prstDash val="solid"/>
                        </a:ln>
                        <a:effectLst/>
                      </wps:spPr>
                      <wps:txbx>
                        <w:txbxContent>
                          <w:p w:rsidR="00F91B2D" w:rsidRPr="004B364C" w:rsidRDefault="00F91B2D" w:rsidP="0068453F">
                            <w:pPr>
                              <w:jc w:val="center"/>
                              <w:rPr>
                                <w:rFonts w:asciiTheme="majorEastAsia" w:eastAsiaTheme="majorEastAsia" w:hAnsiTheme="majorEastAsia"/>
                                <w:b/>
                              </w:rPr>
                            </w:pPr>
                            <w:r w:rsidRPr="004B364C">
                              <w:rPr>
                                <w:rFonts w:asciiTheme="majorEastAsia" w:eastAsiaTheme="majorEastAsia" w:hAnsiTheme="majorEastAsia" w:hint="eastAsia"/>
                                <w:b/>
                              </w:rPr>
                              <w:t>サービス改善課題整理票</w:t>
                            </w:r>
                          </w:p>
                          <w:p w:rsidR="00F91B2D" w:rsidRPr="004B364C" w:rsidRDefault="00F91B2D" w:rsidP="0068453F">
                            <w:pPr>
                              <w:jc w:val="center"/>
                              <w:rPr>
                                <w:rFonts w:asciiTheme="majorEastAsia" w:eastAsiaTheme="majorEastAsia" w:hAnsiTheme="majorEastAsia"/>
                                <w:b/>
                              </w:rPr>
                            </w:pPr>
                            <w:r w:rsidRPr="004B364C">
                              <w:rPr>
                                <w:rFonts w:asciiTheme="majorEastAsia" w:eastAsiaTheme="majorEastAsia" w:hAnsiTheme="majorEastAsia" w:hint="eastAsia"/>
                                <w:b/>
                              </w:rPr>
                              <w:t>（サービス改善支援員記入表）</w:t>
                            </w:r>
                          </w:p>
                          <w:p w:rsidR="00F91B2D" w:rsidRDefault="00F91B2D" w:rsidP="0068453F">
                            <w:pPr>
                              <w:jc w:val="center"/>
                              <w:rPr>
                                <w:rFonts w:asciiTheme="majorEastAsia" w:eastAsiaTheme="majorEastAsia" w:hAnsiTheme="majorEastAsia"/>
                              </w:rPr>
                            </w:pPr>
                          </w:p>
                          <w:p w:rsidR="00F91B2D" w:rsidRDefault="00F91B2D" w:rsidP="0068453F">
                            <w:pPr>
                              <w:jc w:val="center"/>
                              <w:rPr>
                                <w:rFonts w:asciiTheme="majorEastAsia" w:eastAsiaTheme="majorEastAsia" w:hAnsiTheme="majorEastAsia"/>
                              </w:rPr>
                            </w:pPr>
                          </w:p>
                          <w:p w:rsidR="00F91B2D" w:rsidRDefault="00F91B2D" w:rsidP="0068453F">
                            <w:pPr>
                              <w:jc w:val="center"/>
                              <w:rPr>
                                <w:rFonts w:asciiTheme="majorEastAsia" w:eastAsiaTheme="majorEastAsia" w:hAnsiTheme="majorEastAsia"/>
                              </w:rPr>
                            </w:pPr>
                          </w:p>
                          <w:p w:rsidR="00F91B2D" w:rsidRPr="0068453F" w:rsidRDefault="00F91B2D" w:rsidP="0068453F">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79" style="position:absolute;left:0;text-align:left;margin-left:247.35pt;margin-top:0;width:238.5pt;height:1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" fillcolor="#fbd4b4 [1305]" stroked="f" strokeweight="2pt">
                <v:textbox>
                  <w:txbxContent>
                    <w:p w:rsidR="00F91B2D" w:rsidRPr="004B364C" w:rsidRDefault="00F91B2D" w:rsidP="0068453F">
                      <w:pPr>
                        <w:jc w:val="center"/>
                        <w:rPr>
                          <w:rFonts w:asciiTheme="majorEastAsia" w:eastAsiaTheme="majorEastAsia" w:hAnsiTheme="majorEastAsia"/>
                          <w:b/>
                        </w:rPr>
                      </w:pPr>
                      <w:r w:rsidRPr="004B364C">
                        <w:rPr>
                          <w:rFonts w:asciiTheme="majorEastAsia" w:eastAsiaTheme="majorEastAsia" w:hAnsiTheme="majorEastAsia" w:hint="eastAsia"/>
                          <w:b/>
                        </w:rPr>
                        <w:t>サービス改善課題整理票</w:t>
                      </w:r>
                    </w:p>
                    <w:p w:rsidR="00F91B2D" w:rsidRPr="004B364C" w:rsidRDefault="00F91B2D" w:rsidP="0068453F">
                      <w:pPr>
                        <w:jc w:val="center"/>
                        <w:rPr>
                          <w:rFonts w:asciiTheme="majorEastAsia" w:eastAsiaTheme="majorEastAsia" w:hAnsiTheme="majorEastAsia"/>
                          <w:b/>
                        </w:rPr>
                      </w:pPr>
                      <w:r w:rsidRPr="004B364C">
                        <w:rPr>
                          <w:rFonts w:asciiTheme="majorEastAsia" w:eastAsiaTheme="majorEastAsia" w:hAnsiTheme="majorEastAsia" w:hint="eastAsia"/>
                          <w:b/>
                        </w:rPr>
                        <w:t>（サービス改善支援員記入表）</w:t>
                      </w:r>
                    </w:p>
                    <w:p w:rsidR="00F91B2D" w:rsidRDefault="00F91B2D" w:rsidP="0068453F">
                      <w:pPr>
                        <w:jc w:val="center"/>
                        <w:rPr>
                          <w:rFonts w:asciiTheme="majorEastAsia" w:eastAsiaTheme="majorEastAsia" w:hAnsiTheme="majorEastAsia"/>
                        </w:rPr>
                      </w:pPr>
                    </w:p>
                    <w:p w:rsidR="00F91B2D" w:rsidRDefault="00F91B2D" w:rsidP="0068453F">
                      <w:pPr>
                        <w:jc w:val="center"/>
                        <w:rPr>
                          <w:rFonts w:asciiTheme="majorEastAsia" w:eastAsiaTheme="majorEastAsia" w:hAnsiTheme="majorEastAsia"/>
                        </w:rPr>
                      </w:pPr>
                    </w:p>
                    <w:p w:rsidR="00F91B2D" w:rsidRDefault="00F91B2D" w:rsidP="0068453F">
                      <w:pPr>
                        <w:jc w:val="center"/>
                        <w:rPr>
                          <w:rFonts w:asciiTheme="majorEastAsia" w:eastAsiaTheme="majorEastAsia" w:hAnsiTheme="majorEastAsia"/>
                        </w:rPr>
                      </w:pPr>
                    </w:p>
                    <w:p w:rsidR="00F91B2D" w:rsidRPr="0068453F" w:rsidRDefault="00F91B2D" w:rsidP="0068453F">
                      <w:pPr>
                        <w:jc w:val="center"/>
                        <w:rPr>
                          <w:rFonts w:asciiTheme="majorEastAsia" w:eastAsiaTheme="majorEastAsia" w:hAnsiTheme="majorEastAsia"/>
                        </w:rPr>
                      </w:pPr>
                    </w:p>
                  </w:txbxContent>
                </v:textbox>
              </v:rect>
            </w:pict>
          </mc:Fallback>
        </mc:AlternateContent>
      </w:r>
      <w:r>
        <w:rPr>
          <w:rFonts w:asciiTheme="majorEastAsia" w:eastAsiaTheme="majorEastAsia" w:hAnsiTheme="majorEastAsia" w:hint="eastAsia"/>
          <w:noProof/>
          <w:szCs w:val="21"/>
        </w:rPr>
        <mc:AlternateContent>
          <mc:Choice Requires="wps">
            <w:drawing>
              <wp:anchor distT="0" distB="0" distL="114300" distR="114300" simplePos="0" relativeHeight="251709440" behindDoc="0" locked="0" layoutInCell="1" allowOverlap="1" wp14:anchorId="7B6E20BD" wp14:editId="4AEAE66D">
                <wp:simplePos x="0" y="0"/>
                <wp:positionH relativeFrom="column">
                  <wp:posOffset>5080</wp:posOffset>
                </wp:positionH>
                <wp:positionV relativeFrom="paragraph">
                  <wp:posOffset>0</wp:posOffset>
                </wp:positionV>
                <wp:extent cx="2962275" cy="1371600"/>
                <wp:effectExtent l="0" t="0" r="9525" b="0"/>
                <wp:wrapNone/>
                <wp:docPr id="27" name="正方形/長方形 27"/>
                <wp:cNvGraphicFramePr/>
                <a:graphic xmlns:a="http://schemas.openxmlformats.org/drawingml/2006/main">
                  <a:graphicData uri="http://schemas.microsoft.com/office/word/2010/wordprocessingShape">
                    <wps:wsp>
                      <wps:cNvSpPr/>
                      <wps:spPr>
                        <a:xfrm>
                          <a:off x="0" y="0"/>
                          <a:ext cx="2962275" cy="1371600"/>
                        </a:xfrm>
                        <a:prstGeom prst="rect">
                          <a:avLst/>
                        </a:prstGeom>
                        <a:solidFill>
                          <a:schemeClr val="accent6">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rsidR="00F91B2D" w:rsidRPr="004B364C" w:rsidRDefault="00F91B2D" w:rsidP="0068453F">
                            <w:pPr>
                              <w:jc w:val="center"/>
                              <w:rPr>
                                <w:rFonts w:asciiTheme="majorEastAsia" w:eastAsiaTheme="majorEastAsia" w:hAnsiTheme="majorEastAsia"/>
                                <w:b/>
                              </w:rPr>
                            </w:pPr>
                            <w:r w:rsidRPr="004B364C">
                              <w:rPr>
                                <w:rFonts w:asciiTheme="majorEastAsia" w:eastAsiaTheme="majorEastAsia" w:hAnsiTheme="majorEastAsia" w:hint="eastAsia"/>
                                <w:b/>
                              </w:rPr>
                              <w:t>サービス改善課題整理票</w:t>
                            </w:r>
                          </w:p>
                          <w:p w:rsidR="00F91B2D" w:rsidRDefault="00F91B2D" w:rsidP="00866CDB">
                            <w:pPr>
                              <w:jc w:val="center"/>
                              <w:rPr>
                                <w:rFonts w:asciiTheme="majorEastAsia" w:eastAsiaTheme="majorEastAsia" w:hAnsiTheme="majorEastAsia"/>
                              </w:rPr>
                            </w:pPr>
                            <w:r w:rsidRPr="004B364C">
                              <w:rPr>
                                <w:rFonts w:asciiTheme="majorEastAsia" w:eastAsiaTheme="majorEastAsia" w:hAnsiTheme="majorEastAsia" w:hint="eastAsia"/>
                                <w:b/>
                              </w:rPr>
                              <w:t>（施設自己点検表）</w:t>
                            </w:r>
                          </w:p>
                          <w:p w:rsidR="00F91B2D" w:rsidRDefault="00F91B2D" w:rsidP="00866CDB">
                            <w:pPr>
                              <w:jc w:val="center"/>
                              <w:rPr>
                                <w:rFonts w:asciiTheme="majorEastAsia" w:eastAsiaTheme="majorEastAsia" w:hAnsiTheme="majorEastAsia"/>
                              </w:rPr>
                            </w:pPr>
                          </w:p>
                          <w:p w:rsidR="00F91B2D" w:rsidRDefault="00F91B2D" w:rsidP="00866CDB">
                            <w:pPr>
                              <w:jc w:val="center"/>
                              <w:rPr>
                                <w:rFonts w:asciiTheme="majorEastAsia" w:eastAsiaTheme="majorEastAsia" w:hAnsiTheme="majorEastAsia"/>
                              </w:rPr>
                            </w:pPr>
                          </w:p>
                          <w:p w:rsidR="00F91B2D" w:rsidRDefault="00F91B2D" w:rsidP="00866CDB">
                            <w:pPr>
                              <w:jc w:val="center"/>
                              <w:rPr>
                                <w:rFonts w:asciiTheme="majorEastAsia" w:eastAsiaTheme="majorEastAsia" w:hAnsiTheme="majorEastAsia"/>
                              </w:rPr>
                            </w:pPr>
                          </w:p>
                          <w:p w:rsidR="00F91B2D" w:rsidRPr="0068453F" w:rsidRDefault="00F91B2D" w:rsidP="00866CDB">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80" style="position:absolute;left:0;text-align:left;margin-left:.4pt;margin-top:0;width:233.25pt;height: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" fillcolor="#fbd4b4 [1305]" stroked="f" strokeweight="2pt">
                <v:textbox>
                  <w:txbxContent>
                    <w:p w:rsidR="00F91B2D" w:rsidRPr="004B364C" w:rsidRDefault="00F91B2D" w:rsidP="0068453F">
                      <w:pPr>
                        <w:jc w:val="center"/>
                        <w:rPr>
                          <w:rFonts w:asciiTheme="majorEastAsia" w:eastAsiaTheme="majorEastAsia" w:hAnsiTheme="majorEastAsia"/>
                          <w:b/>
                        </w:rPr>
                      </w:pPr>
                      <w:r w:rsidRPr="004B364C">
                        <w:rPr>
                          <w:rFonts w:asciiTheme="majorEastAsia" w:eastAsiaTheme="majorEastAsia" w:hAnsiTheme="majorEastAsia" w:hint="eastAsia"/>
                          <w:b/>
                        </w:rPr>
                        <w:t>サービス改善課題整理票</w:t>
                      </w:r>
                    </w:p>
                    <w:p w:rsidR="00F91B2D" w:rsidRDefault="00F91B2D" w:rsidP="00866CDB">
                      <w:pPr>
                        <w:jc w:val="center"/>
                        <w:rPr>
                          <w:rFonts w:asciiTheme="majorEastAsia" w:eastAsiaTheme="majorEastAsia" w:hAnsiTheme="majorEastAsia"/>
                        </w:rPr>
                      </w:pPr>
                      <w:r w:rsidRPr="004B364C">
                        <w:rPr>
                          <w:rFonts w:asciiTheme="majorEastAsia" w:eastAsiaTheme="majorEastAsia" w:hAnsiTheme="majorEastAsia" w:hint="eastAsia"/>
                          <w:b/>
                        </w:rPr>
                        <w:t>（施設自己点検表）</w:t>
                      </w:r>
                    </w:p>
                    <w:p w:rsidR="00F91B2D" w:rsidRDefault="00F91B2D" w:rsidP="00866CDB">
                      <w:pPr>
                        <w:jc w:val="center"/>
                        <w:rPr>
                          <w:rFonts w:asciiTheme="majorEastAsia" w:eastAsiaTheme="majorEastAsia" w:hAnsiTheme="majorEastAsia"/>
                        </w:rPr>
                      </w:pPr>
                    </w:p>
                    <w:p w:rsidR="00F91B2D" w:rsidRDefault="00F91B2D" w:rsidP="00866CDB">
                      <w:pPr>
                        <w:jc w:val="center"/>
                        <w:rPr>
                          <w:rFonts w:asciiTheme="majorEastAsia" w:eastAsiaTheme="majorEastAsia" w:hAnsiTheme="majorEastAsia"/>
                        </w:rPr>
                      </w:pPr>
                    </w:p>
                    <w:p w:rsidR="00F91B2D" w:rsidRDefault="00F91B2D" w:rsidP="00866CDB">
                      <w:pPr>
                        <w:jc w:val="center"/>
                        <w:rPr>
                          <w:rFonts w:asciiTheme="majorEastAsia" w:eastAsiaTheme="majorEastAsia" w:hAnsiTheme="majorEastAsia"/>
                        </w:rPr>
                      </w:pPr>
                    </w:p>
                    <w:p w:rsidR="00F91B2D" w:rsidRPr="0068453F" w:rsidRDefault="00F91B2D" w:rsidP="00866CDB">
                      <w:pPr>
                        <w:jc w:val="center"/>
                        <w:rPr>
                          <w:rFonts w:asciiTheme="majorEastAsia" w:eastAsiaTheme="majorEastAsia" w:hAnsiTheme="majorEastAsia"/>
                        </w:rPr>
                      </w:pPr>
                    </w:p>
                  </w:txbxContent>
                </v:textbox>
              </v:rect>
            </w:pict>
          </mc:Fallback>
        </mc:AlternateContent>
      </w:r>
    </w:p>
    <w:p w:rsidR="0068453F" w:rsidRDefault="0068453F" w:rsidP="00D361A5">
      <w:pPr>
        <w:rPr>
          <w:rFonts w:asciiTheme="majorEastAsia" w:eastAsiaTheme="majorEastAsia" w:hAnsiTheme="majorEastAsia"/>
          <w:szCs w:val="21"/>
        </w:rPr>
      </w:pPr>
    </w:p>
    <w:p w:rsidR="0068453F" w:rsidRDefault="009E0D09" w:rsidP="00D361A5">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714560" behindDoc="0" locked="0" layoutInCell="1" allowOverlap="1" wp14:anchorId="718308DF" wp14:editId="4AF84281">
                <wp:simplePos x="0" y="0"/>
                <wp:positionH relativeFrom="column">
                  <wp:posOffset>3258879</wp:posOffset>
                </wp:positionH>
                <wp:positionV relativeFrom="paragraph">
                  <wp:posOffset>43121</wp:posOffset>
                </wp:positionV>
                <wp:extent cx="2819400" cy="807720"/>
                <wp:effectExtent l="0" t="0" r="0" b="0"/>
                <wp:wrapNone/>
                <wp:docPr id="32" name="角丸四角形 32"/>
                <wp:cNvGraphicFramePr/>
                <a:graphic xmlns:a="http://schemas.openxmlformats.org/drawingml/2006/main">
                  <a:graphicData uri="http://schemas.microsoft.com/office/word/2010/wordprocessingShape">
                    <wps:wsp>
                      <wps:cNvSpPr/>
                      <wps:spPr>
                        <a:xfrm>
                          <a:off x="0" y="0"/>
                          <a:ext cx="2819400" cy="807720"/>
                        </a:xfrm>
                        <a:prstGeom prst="roundRect">
                          <a:avLst/>
                        </a:prstGeom>
                        <a:solidFill>
                          <a:schemeClr val="accent6">
                            <a:lumMod val="60000"/>
                            <a:lumOff val="40000"/>
                          </a:schemeClr>
                        </a:solidFill>
                        <a:ln w="25400" cap="flat" cmpd="sng" algn="ctr">
                          <a:noFill/>
                          <a:prstDash val="solid"/>
                        </a:ln>
                        <a:effectLst/>
                      </wps:spPr>
                      <wps:txbx>
                        <w:txbxContent>
                          <w:p w:rsidR="00F91B2D" w:rsidRPr="00913C5D" w:rsidRDefault="00F91B2D" w:rsidP="009E0D09">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サービス改善支援員も同じ評価指標を用い実際にマニュアル類の</w:t>
                            </w:r>
                            <w:r w:rsidRPr="00913C5D">
                              <w:rPr>
                                <w:rFonts w:asciiTheme="majorEastAsia" w:eastAsiaTheme="majorEastAsia" w:hAnsiTheme="majorEastAsia" w:hint="eastAsia"/>
                                <w:sz w:val="20"/>
                                <w:szCs w:val="20"/>
                              </w:rPr>
                              <w:t>点検</w:t>
                            </w:r>
                            <w:r>
                              <w:rPr>
                                <w:rFonts w:asciiTheme="majorEastAsia" w:eastAsiaTheme="majorEastAsia" w:hAnsiTheme="majorEastAsia" w:hint="eastAsia"/>
                                <w:sz w:val="20"/>
                                <w:szCs w:val="20"/>
                              </w:rPr>
                              <w:t>や</w:t>
                            </w:r>
                            <w:r w:rsidRPr="00913C5D">
                              <w:rPr>
                                <w:rFonts w:asciiTheme="majorEastAsia" w:eastAsiaTheme="majorEastAsia" w:hAnsiTheme="majorEastAsia" w:hint="eastAsia"/>
                                <w:sz w:val="20"/>
                                <w:szCs w:val="20"/>
                              </w:rPr>
                              <w:t>、利用者</w:t>
                            </w:r>
                            <w:r>
                              <w:rPr>
                                <w:rFonts w:asciiTheme="majorEastAsia" w:eastAsiaTheme="majorEastAsia" w:hAnsiTheme="majorEastAsia" w:hint="eastAsia"/>
                                <w:sz w:val="20"/>
                                <w:szCs w:val="20"/>
                              </w:rPr>
                              <w:t>や</w:t>
                            </w:r>
                            <w:r w:rsidRPr="00913C5D">
                              <w:rPr>
                                <w:rFonts w:asciiTheme="majorEastAsia" w:eastAsiaTheme="majorEastAsia" w:hAnsiTheme="majorEastAsia" w:hint="eastAsia"/>
                                <w:sz w:val="20"/>
                                <w:szCs w:val="20"/>
                              </w:rPr>
                              <w:t>職員と</w:t>
                            </w:r>
                            <w:r>
                              <w:rPr>
                                <w:rFonts w:asciiTheme="majorEastAsia" w:eastAsiaTheme="majorEastAsia" w:hAnsiTheme="majorEastAsia" w:hint="eastAsia"/>
                                <w:sz w:val="20"/>
                                <w:szCs w:val="20"/>
                              </w:rPr>
                              <w:t>の</w:t>
                            </w:r>
                            <w:r w:rsidRPr="00913C5D">
                              <w:rPr>
                                <w:rFonts w:asciiTheme="majorEastAsia" w:eastAsiaTheme="majorEastAsia" w:hAnsiTheme="majorEastAsia" w:hint="eastAsia"/>
                                <w:sz w:val="20"/>
                                <w:szCs w:val="20"/>
                              </w:rPr>
                              <w:t>対話を通して、</w:t>
                            </w:r>
                            <w:r>
                              <w:rPr>
                                <w:rFonts w:asciiTheme="majorEastAsia" w:eastAsiaTheme="majorEastAsia" w:hAnsiTheme="majorEastAsia" w:hint="eastAsia"/>
                                <w:sz w:val="20"/>
                                <w:szCs w:val="20"/>
                              </w:rPr>
                              <w:t>取組みの達成度を訪問時に確認する</w:t>
                            </w:r>
                            <w:r w:rsidRPr="00913C5D">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2" o:spid="_x0000_s1081" style="position:absolute;left:0;text-align:left;margin-left:256.6pt;margin-top:3.4pt;width:222pt;height:6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" fillcolor="#fabf8f [1945]" stroked="f" strokeweight="2pt">
                <v:textbox>
                  <w:txbxContent>
                    <w:p w:rsidR="00F91B2D" w:rsidRPr="00913C5D" w:rsidRDefault="00F91B2D" w:rsidP="009E0D09">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サービス改善支援員も同じ評価指標を用い実際にマニュアル類の</w:t>
                      </w:r>
                      <w:r w:rsidRPr="00913C5D">
                        <w:rPr>
                          <w:rFonts w:asciiTheme="majorEastAsia" w:eastAsiaTheme="majorEastAsia" w:hAnsiTheme="majorEastAsia" w:hint="eastAsia"/>
                          <w:sz w:val="20"/>
                          <w:szCs w:val="20"/>
                        </w:rPr>
                        <w:t>点検</w:t>
                      </w:r>
                      <w:r>
                        <w:rPr>
                          <w:rFonts w:asciiTheme="majorEastAsia" w:eastAsiaTheme="majorEastAsia" w:hAnsiTheme="majorEastAsia" w:hint="eastAsia"/>
                          <w:sz w:val="20"/>
                          <w:szCs w:val="20"/>
                        </w:rPr>
                        <w:t>や</w:t>
                      </w:r>
                      <w:r w:rsidRPr="00913C5D">
                        <w:rPr>
                          <w:rFonts w:asciiTheme="majorEastAsia" w:eastAsiaTheme="majorEastAsia" w:hAnsiTheme="majorEastAsia" w:hint="eastAsia"/>
                          <w:sz w:val="20"/>
                          <w:szCs w:val="20"/>
                        </w:rPr>
                        <w:t>、利用者</w:t>
                      </w:r>
                      <w:r>
                        <w:rPr>
                          <w:rFonts w:asciiTheme="majorEastAsia" w:eastAsiaTheme="majorEastAsia" w:hAnsiTheme="majorEastAsia" w:hint="eastAsia"/>
                          <w:sz w:val="20"/>
                          <w:szCs w:val="20"/>
                        </w:rPr>
                        <w:t>や</w:t>
                      </w:r>
                      <w:r w:rsidRPr="00913C5D">
                        <w:rPr>
                          <w:rFonts w:asciiTheme="majorEastAsia" w:eastAsiaTheme="majorEastAsia" w:hAnsiTheme="majorEastAsia" w:hint="eastAsia"/>
                          <w:sz w:val="20"/>
                          <w:szCs w:val="20"/>
                        </w:rPr>
                        <w:t>職員と</w:t>
                      </w:r>
                      <w:r>
                        <w:rPr>
                          <w:rFonts w:asciiTheme="majorEastAsia" w:eastAsiaTheme="majorEastAsia" w:hAnsiTheme="majorEastAsia" w:hint="eastAsia"/>
                          <w:sz w:val="20"/>
                          <w:szCs w:val="20"/>
                        </w:rPr>
                        <w:t>の</w:t>
                      </w:r>
                      <w:r w:rsidRPr="00913C5D">
                        <w:rPr>
                          <w:rFonts w:asciiTheme="majorEastAsia" w:eastAsiaTheme="majorEastAsia" w:hAnsiTheme="majorEastAsia" w:hint="eastAsia"/>
                          <w:sz w:val="20"/>
                          <w:szCs w:val="20"/>
                        </w:rPr>
                        <w:t>対話を通して、</w:t>
                      </w:r>
                      <w:r>
                        <w:rPr>
                          <w:rFonts w:asciiTheme="majorEastAsia" w:eastAsiaTheme="majorEastAsia" w:hAnsiTheme="majorEastAsia" w:hint="eastAsia"/>
                          <w:sz w:val="20"/>
                          <w:szCs w:val="20"/>
                        </w:rPr>
                        <w:t>取組みの達成度を訪問時に確認する</w:t>
                      </w:r>
                      <w:r w:rsidRPr="00913C5D">
                        <w:rPr>
                          <w:rFonts w:asciiTheme="majorEastAsia" w:eastAsiaTheme="majorEastAsia" w:hAnsiTheme="majorEastAsia" w:hint="eastAsia"/>
                          <w:sz w:val="20"/>
                          <w:szCs w:val="20"/>
                        </w:rPr>
                        <w:t>。</w:t>
                      </w:r>
                    </w:p>
                  </w:txbxContent>
                </v:textbox>
              </v:roundrect>
            </w:pict>
          </mc:Fallback>
        </mc:AlternateContent>
      </w:r>
      <w:r>
        <w:rPr>
          <w:rFonts w:asciiTheme="majorEastAsia" w:eastAsiaTheme="majorEastAsia" w:hAnsiTheme="majorEastAsia" w:hint="eastAsia"/>
          <w:noProof/>
          <w:szCs w:val="21"/>
        </w:rPr>
        <mc:AlternateContent>
          <mc:Choice Requires="wps">
            <w:drawing>
              <wp:anchor distT="0" distB="0" distL="114300" distR="114300" simplePos="0" relativeHeight="251712512" behindDoc="0" locked="0" layoutInCell="1" allowOverlap="1" wp14:anchorId="0D570899" wp14:editId="5EF17E31">
                <wp:simplePos x="0" y="0"/>
                <wp:positionH relativeFrom="column">
                  <wp:posOffset>58420</wp:posOffset>
                </wp:positionH>
                <wp:positionV relativeFrom="paragraph">
                  <wp:posOffset>42545</wp:posOffset>
                </wp:positionV>
                <wp:extent cx="2806700" cy="807720"/>
                <wp:effectExtent l="0" t="0" r="0" b="0"/>
                <wp:wrapNone/>
                <wp:docPr id="29" name="角丸四角形 29"/>
                <wp:cNvGraphicFramePr/>
                <a:graphic xmlns:a="http://schemas.openxmlformats.org/drawingml/2006/main">
                  <a:graphicData uri="http://schemas.microsoft.com/office/word/2010/wordprocessingShape">
                    <wps:wsp>
                      <wps:cNvSpPr/>
                      <wps:spPr>
                        <a:xfrm>
                          <a:off x="0" y="0"/>
                          <a:ext cx="2806700" cy="807720"/>
                        </a:xfrm>
                        <a:prstGeom prst="roundRect">
                          <a:avLst/>
                        </a:prstGeom>
                        <a:solidFill>
                          <a:schemeClr val="accent6">
                            <a:lumMod val="60000"/>
                            <a:lumOff val="40000"/>
                          </a:schemeClr>
                        </a:solidFill>
                        <a:ln>
                          <a:noFill/>
                        </a:ln>
                      </wps:spPr>
                      <wps:style>
                        <a:lnRef idx="2">
                          <a:schemeClr val="accent6"/>
                        </a:lnRef>
                        <a:fillRef idx="1">
                          <a:schemeClr val="lt1"/>
                        </a:fillRef>
                        <a:effectRef idx="0">
                          <a:schemeClr val="accent6"/>
                        </a:effectRef>
                        <a:fontRef idx="minor">
                          <a:schemeClr val="dk1"/>
                        </a:fontRef>
                      </wps:style>
                      <wps:txbx>
                        <w:txbxContent>
                          <w:p w:rsidR="00F91B2D" w:rsidRPr="00913C5D" w:rsidRDefault="00F91B2D" w:rsidP="005F76BE">
                            <w:pPr>
                              <w:spacing w:line="280" w:lineRule="exact"/>
                              <w:jc w:val="left"/>
                              <w:rPr>
                                <w:rFonts w:asciiTheme="majorEastAsia" w:eastAsiaTheme="majorEastAsia" w:hAnsiTheme="majorEastAsia"/>
                                <w:sz w:val="20"/>
                                <w:szCs w:val="20"/>
                              </w:rPr>
                            </w:pPr>
                            <w:r w:rsidRPr="00913C5D">
                              <w:rPr>
                                <w:rFonts w:asciiTheme="majorEastAsia" w:eastAsiaTheme="majorEastAsia" w:hAnsiTheme="majorEastAsia" w:hint="eastAsia"/>
                                <w:sz w:val="20"/>
                                <w:szCs w:val="20"/>
                              </w:rPr>
                              <w:t>施設</w:t>
                            </w:r>
                            <w:r>
                              <w:rPr>
                                <w:rFonts w:asciiTheme="majorEastAsia" w:eastAsiaTheme="majorEastAsia" w:hAnsiTheme="majorEastAsia" w:hint="eastAsia"/>
                                <w:sz w:val="20"/>
                                <w:szCs w:val="20"/>
                              </w:rPr>
                              <w:t>は以下の課題について評価指標をもとに自施設の取組みの達成度を</w:t>
                            </w:r>
                            <w:r w:rsidRPr="00913C5D">
                              <w:rPr>
                                <w:rFonts w:asciiTheme="majorEastAsia" w:eastAsiaTheme="majorEastAsia" w:hAnsiTheme="majorEastAsia" w:hint="eastAsia"/>
                                <w:sz w:val="20"/>
                                <w:szCs w:val="20"/>
                              </w:rPr>
                              <w:t>自己</w:t>
                            </w:r>
                            <w:r>
                              <w:rPr>
                                <w:rFonts w:asciiTheme="majorEastAsia" w:eastAsiaTheme="majorEastAsia" w:hAnsiTheme="majorEastAsia" w:hint="eastAsia"/>
                                <w:sz w:val="20"/>
                                <w:szCs w:val="20"/>
                              </w:rPr>
                              <w:t>点検する。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82" style="position:absolute;left:0;text-align:left;margin-left:4.6pt;margin-top:3.35pt;width:221pt;height:6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" fillcolor="#fabf8f [1945]" stroked="f" strokeweight="2pt">
                <v:textbox>
                  <w:txbxContent>
                    <w:p w:rsidR="00F91B2D" w:rsidRPr="00913C5D" w:rsidRDefault="00F91B2D" w:rsidP="005F76BE">
                      <w:pPr>
                        <w:spacing w:line="280" w:lineRule="exact"/>
                        <w:jc w:val="left"/>
                        <w:rPr>
                          <w:rFonts w:asciiTheme="majorEastAsia" w:eastAsiaTheme="majorEastAsia" w:hAnsiTheme="majorEastAsia"/>
                          <w:sz w:val="20"/>
                          <w:szCs w:val="20"/>
                        </w:rPr>
                      </w:pPr>
                      <w:r w:rsidRPr="00913C5D">
                        <w:rPr>
                          <w:rFonts w:asciiTheme="majorEastAsia" w:eastAsiaTheme="majorEastAsia" w:hAnsiTheme="majorEastAsia" w:hint="eastAsia"/>
                          <w:sz w:val="20"/>
                          <w:szCs w:val="20"/>
                        </w:rPr>
                        <w:t>施設</w:t>
                      </w:r>
                      <w:r>
                        <w:rPr>
                          <w:rFonts w:asciiTheme="majorEastAsia" w:eastAsiaTheme="majorEastAsia" w:hAnsiTheme="majorEastAsia" w:hint="eastAsia"/>
                          <w:sz w:val="20"/>
                          <w:szCs w:val="20"/>
                        </w:rPr>
                        <w:t>は以下の課題について評価指標をもとに自施設の取組みの達成度を</w:t>
                      </w:r>
                      <w:r w:rsidRPr="00913C5D">
                        <w:rPr>
                          <w:rFonts w:asciiTheme="majorEastAsia" w:eastAsiaTheme="majorEastAsia" w:hAnsiTheme="majorEastAsia" w:hint="eastAsia"/>
                          <w:sz w:val="20"/>
                          <w:szCs w:val="20"/>
                        </w:rPr>
                        <w:t>自己</w:t>
                      </w:r>
                      <w:r>
                        <w:rPr>
                          <w:rFonts w:asciiTheme="majorEastAsia" w:eastAsiaTheme="majorEastAsia" w:hAnsiTheme="majorEastAsia" w:hint="eastAsia"/>
                          <w:sz w:val="20"/>
                          <w:szCs w:val="20"/>
                        </w:rPr>
                        <w:t>点検する。</w:t>
                      </w:r>
                    </w:p>
                  </w:txbxContent>
                </v:textbox>
              </v:roundrect>
            </w:pict>
          </mc:Fallback>
        </mc:AlternateContent>
      </w:r>
    </w:p>
    <w:p w:rsidR="0068453F" w:rsidRDefault="0068453F" w:rsidP="00D361A5">
      <w:pPr>
        <w:rPr>
          <w:rFonts w:asciiTheme="majorEastAsia" w:eastAsiaTheme="majorEastAsia" w:hAnsiTheme="majorEastAsia"/>
          <w:szCs w:val="21"/>
        </w:rPr>
      </w:pPr>
    </w:p>
    <w:p w:rsidR="0068453F" w:rsidRDefault="0068453F" w:rsidP="00D361A5">
      <w:pPr>
        <w:rPr>
          <w:rFonts w:asciiTheme="majorEastAsia" w:eastAsiaTheme="majorEastAsia" w:hAnsiTheme="majorEastAsia"/>
          <w:szCs w:val="21"/>
        </w:rPr>
      </w:pPr>
    </w:p>
    <w:p w:rsidR="0068453F" w:rsidRDefault="0068453F" w:rsidP="00D361A5">
      <w:pPr>
        <w:rPr>
          <w:rFonts w:asciiTheme="majorEastAsia" w:eastAsiaTheme="majorEastAsia" w:hAnsiTheme="majorEastAsia"/>
          <w:szCs w:val="21"/>
        </w:rPr>
      </w:pPr>
    </w:p>
    <w:p w:rsidR="00A36C7B" w:rsidRPr="000E7045" w:rsidRDefault="00A36C7B" w:rsidP="00D361A5">
      <w:pPr>
        <w:rPr>
          <w:rFonts w:asciiTheme="majorEastAsia" w:eastAsiaTheme="majorEastAsia" w:hAnsiTheme="majorEastAsia"/>
          <w:b/>
          <w:szCs w:val="21"/>
        </w:rPr>
      </w:pPr>
      <w:r w:rsidRPr="000E7045">
        <w:rPr>
          <w:rFonts w:asciiTheme="majorEastAsia" w:eastAsiaTheme="majorEastAsia" w:hAnsiTheme="majorEastAsia" w:hint="eastAsia"/>
          <w:b/>
          <w:szCs w:val="21"/>
        </w:rPr>
        <w:t>≪サービス改善課題整理票≫　施設自己点検</w:t>
      </w:r>
      <w:r w:rsidR="00EE1F00">
        <w:rPr>
          <w:rFonts w:asciiTheme="majorEastAsia" w:eastAsiaTheme="majorEastAsia" w:hAnsiTheme="majorEastAsia" w:hint="eastAsia"/>
          <w:b/>
          <w:szCs w:val="21"/>
        </w:rPr>
        <w:t>表</w:t>
      </w:r>
      <w:r w:rsidRPr="000E7045">
        <w:rPr>
          <w:rFonts w:asciiTheme="majorEastAsia" w:eastAsiaTheme="majorEastAsia" w:hAnsiTheme="majorEastAsia" w:hint="eastAsia"/>
          <w:b/>
          <w:szCs w:val="21"/>
        </w:rPr>
        <w:t>とサービス改善支援員記入</w:t>
      </w:r>
      <w:r w:rsidR="00EE1F00">
        <w:rPr>
          <w:rFonts w:asciiTheme="majorEastAsia" w:eastAsiaTheme="majorEastAsia" w:hAnsiTheme="majorEastAsia" w:hint="eastAsia"/>
          <w:b/>
          <w:szCs w:val="21"/>
        </w:rPr>
        <w:t>表</w:t>
      </w:r>
      <w:r w:rsidRPr="000E7045">
        <w:rPr>
          <w:rFonts w:asciiTheme="majorEastAsia" w:eastAsiaTheme="majorEastAsia" w:hAnsiTheme="majorEastAsia" w:hint="eastAsia"/>
          <w:b/>
          <w:szCs w:val="21"/>
        </w:rPr>
        <w:t>の項目は共通</w:t>
      </w:r>
    </w:p>
    <w:tbl>
      <w:tblPr>
        <w:tblStyle w:val="30"/>
        <w:tblW w:w="9781" w:type="dxa"/>
        <w:tblLook w:val="04A0" w:firstRow="1" w:lastRow="0" w:firstColumn="1" w:lastColumn="0" w:noHBand="0" w:noVBand="1"/>
      </w:tblPr>
      <w:tblGrid>
        <w:gridCol w:w="3261"/>
        <w:gridCol w:w="2976"/>
        <w:gridCol w:w="3544"/>
      </w:tblGrid>
      <w:tr w:rsidR="00A36C7B" w:rsidRPr="00B64A76" w:rsidTr="00843332">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3261" w:type="dxa"/>
            <w:noWrap/>
            <w:hideMark/>
          </w:tcPr>
          <w:p w:rsidR="00A36C7B" w:rsidRPr="00B64A76" w:rsidRDefault="00A36C7B" w:rsidP="00D96161">
            <w:pPr>
              <w:widowControl/>
              <w:ind w:left="361" w:hangingChars="200" w:hanging="361"/>
              <w:jc w:val="left"/>
              <w:rPr>
                <w:rFonts w:asciiTheme="majorEastAsia" w:hAnsiTheme="majorEastAsia" w:cs="ＭＳ Ｐゴシック"/>
                <w:color w:val="000000"/>
                <w:kern w:val="0"/>
                <w:sz w:val="18"/>
                <w:szCs w:val="18"/>
              </w:rPr>
            </w:pPr>
            <w:r>
              <w:rPr>
                <w:rFonts w:asciiTheme="majorEastAsia" w:hAnsiTheme="majorEastAsia" w:cs="ＭＳ Ｐゴシック" w:hint="eastAsia"/>
                <w:color w:val="000000"/>
                <w:kern w:val="0"/>
                <w:sz w:val="18"/>
                <w:szCs w:val="18"/>
              </w:rPr>
              <w:t>サービス課題整理票大項目</w:t>
            </w:r>
          </w:p>
        </w:tc>
        <w:tc>
          <w:tcPr>
            <w:tcW w:w="6520" w:type="dxa"/>
            <w:gridSpan w:val="2"/>
            <w:noWrap/>
            <w:hideMark/>
          </w:tcPr>
          <w:p w:rsidR="00A36C7B" w:rsidRPr="00B64A76" w:rsidRDefault="00A36C7B" w:rsidP="00AB06D3">
            <w:pPr>
              <w:widowControl/>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cs="ＭＳ Ｐゴシック"/>
                <w:color w:val="000000"/>
                <w:kern w:val="0"/>
                <w:sz w:val="18"/>
                <w:szCs w:val="18"/>
              </w:rPr>
            </w:pPr>
            <w:r>
              <w:rPr>
                <w:rFonts w:asciiTheme="majorEastAsia" w:hAnsiTheme="majorEastAsia" w:cs="ＭＳ Ｐゴシック" w:hint="eastAsia"/>
                <w:color w:val="000000"/>
                <w:kern w:val="0"/>
                <w:sz w:val="18"/>
                <w:szCs w:val="18"/>
              </w:rPr>
              <w:t>小</w:t>
            </w:r>
            <w:r w:rsidRPr="00B64A76">
              <w:rPr>
                <w:rFonts w:asciiTheme="majorEastAsia" w:hAnsiTheme="majorEastAsia" w:cs="ＭＳ Ｐゴシック" w:hint="eastAsia"/>
                <w:color w:val="000000"/>
                <w:kern w:val="0"/>
                <w:sz w:val="18"/>
                <w:szCs w:val="18"/>
              </w:rPr>
              <w:t>項目</w:t>
            </w:r>
          </w:p>
        </w:tc>
      </w:tr>
      <w:tr w:rsidR="00A36C7B" w:rsidRPr="00B64A76" w:rsidTr="00775198">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3261" w:type="dxa"/>
            <w:hideMark/>
          </w:tcPr>
          <w:p w:rsidR="00A36C7B" w:rsidRPr="00653D0E" w:rsidRDefault="00A36C7B" w:rsidP="00AB06D3">
            <w:pPr>
              <w:widowControl/>
              <w:jc w:val="left"/>
              <w:rPr>
                <w:rFonts w:asciiTheme="majorEastAsia" w:hAnsiTheme="majorEastAsia" w:cs="ＭＳ Ｐゴシック"/>
                <w:color w:val="000000"/>
                <w:kern w:val="0"/>
                <w:sz w:val="20"/>
                <w:szCs w:val="20"/>
              </w:rPr>
            </w:pPr>
            <w:r>
              <w:rPr>
                <w:rFonts w:asciiTheme="majorEastAsia" w:hAnsiTheme="majorEastAsia" w:cs="ＭＳ Ｐゴシック" w:hint="eastAsia"/>
                <w:color w:val="000000"/>
                <w:kern w:val="0"/>
                <w:sz w:val="20"/>
                <w:szCs w:val="20"/>
              </w:rPr>
              <w:t>１</w:t>
            </w:r>
            <w:r w:rsidRPr="00653D0E">
              <w:rPr>
                <w:rFonts w:asciiTheme="majorEastAsia" w:hAnsiTheme="majorEastAsia" w:cs="ＭＳ Ｐゴシック" w:hint="eastAsia"/>
                <w:color w:val="000000"/>
                <w:kern w:val="0"/>
                <w:sz w:val="20"/>
                <w:szCs w:val="20"/>
              </w:rPr>
              <w:t>規程・マニュアルの整備</w:t>
            </w:r>
          </w:p>
        </w:tc>
        <w:tc>
          <w:tcPr>
            <w:tcW w:w="2976" w:type="dxa"/>
            <w:tcBorders>
              <w:right w:val="single" w:sz="4" w:space="0" w:color="DAEEF3" w:themeColor="accent5" w:themeTint="33"/>
            </w:tcBorders>
            <w:noWrap/>
            <w:hideMark/>
          </w:tcPr>
          <w:p w:rsidR="00A36C7B" w:rsidRPr="00B64A76" w:rsidRDefault="00A36C7B" w:rsidP="00843332">
            <w:pPr>
              <w:widowControl/>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Pr="00B64A76">
              <w:rPr>
                <w:rFonts w:asciiTheme="majorEastAsia" w:eastAsiaTheme="majorEastAsia" w:hAnsiTheme="majorEastAsia" w:cs="ＭＳ Ｐゴシック" w:hint="eastAsia"/>
                <w:color w:val="000000"/>
                <w:kern w:val="0"/>
                <w:sz w:val="18"/>
                <w:szCs w:val="18"/>
              </w:rPr>
              <w:t>倫理規定・行動規範</w:t>
            </w:r>
          </w:p>
          <w:p w:rsidR="00A36C7B" w:rsidRPr="00B64A76"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3</w:t>
            </w:r>
            <w:r w:rsidRPr="00B64A76">
              <w:rPr>
                <w:rFonts w:asciiTheme="majorEastAsia" w:eastAsiaTheme="majorEastAsia" w:hAnsiTheme="majorEastAsia" w:cs="ＭＳ Ｐゴシック" w:hint="eastAsia"/>
                <w:color w:val="000000"/>
                <w:kern w:val="0"/>
                <w:sz w:val="18"/>
                <w:szCs w:val="18"/>
              </w:rPr>
              <w:t>．身体拘束手続き</w:t>
            </w:r>
          </w:p>
          <w:p w:rsidR="00A36C7B" w:rsidRPr="00B64A76"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5</w:t>
            </w:r>
            <w:r w:rsidRPr="00B64A76">
              <w:rPr>
                <w:rFonts w:asciiTheme="majorEastAsia" w:eastAsiaTheme="majorEastAsia" w:hAnsiTheme="majorEastAsia" w:cs="ＭＳ Ｐゴシック" w:hint="eastAsia"/>
                <w:color w:val="000000"/>
                <w:kern w:val="0"/>
                <w:sz w:val="18"/>
                <w:szCs w:val="18"/>
              </w:rPr>
              <w:t>．事故記録・ヒヤリハット</w:t>
            </w:r>
          </w:p>
        </w:tc>
        <w:tc>
          <w:tcPr>
            <w:tcW w:w="3544" w:type="dxa"/>
            <w:tcBorders>
              <w:left w:val="single" w:sz="4" w:space="0" w:color="DAEEF3" w:themeColor="accent5" w:themeTint="33"/>
            </w:tcBorders>
          </w:tcPr>
          <w:p w:rsidR="00A36C7B" w:rsidRPr="00B64A76" w:rsidRDefault="00A36C7B" w:rsidP="00843332">
            <w:pPr>
              <w:widowControl/>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2．</w:t>
            </w:r>
            <w:r w:rsidRPr="00DE7579">
              <w:rPr>
                <w:rFonts w:asciiTheme="majorEastAsia" w:eastAsiaTheme="majorEastAsia" w:hAnsiTheme="majorEastAsia" w:cs="ＭＳ Ｐゴシック" w:hint="eastAsia"/>
                <w:color w:val="000000"/>
                <w:kern w:val="0"/>
                <w:sz w:val="18"/>
                <w:szCs w:val="18"/>
              </w:rPr>
              <w:t>虐待防止マニュアル・チェックリスト</w:t>
            </w:r>
          </w:p>
          <w:p w:rsidR="00A36C7B" w:rsidRPr="00B64A76"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4</w:t>
            </w:r>
            <w:r w:rsidRPr="00B64A76">
              <w:rPr>
                <w:rFonts w:asciiTheme="majorEastAsia" w:eastAsiaTheme="majorEastAsia" w:hAnsiTheme="majorEastAsia" w:cs="ＭＳ Ｐゴシック" w:hint="eastAsia"/>
                <w:color w:val="000000"/>
                <w:kern w:val="0"/>
                <w:sz w:val="18"/>
                <w:szCs w:val="18"/>
              </w:rPr>
              <w:t>．身体拘束の実態</w:t>
            </w:r>
          </w:p>
        </w:tc>
      </w:tr>
      <w:tr w:rsidR="00A36C7B" w:rsidRPr="00B64A76" w:rsidTr="00775198">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3261" w:type="dxa"/>
            <w:hideMark/>
          </w:tcPr>
          <w:p w:rsidR="00A36C7B" w:rsidRPr="00653D0E" w:rsidRDefault="00A36C7B" w:rsidP="00AB06D3">
            <w:pPr>
              <w:widowControl/>
              <w:jc w:val="left"/>
              <w:rPr>
                <w:rFonts w:asciiTheme="majorEastAsia" w:hAnsiTheme="majorEastAsia" w:cs="ＭＳ Ｐゴシック"/>
                <w:color w:val="000000"/>
                <w:kern w:val="0"/>
                <w:sz w:val="20"/>
                <w:szCs w:val="20"/>
              </w:rPr>
            </w:pPr>
            <w:r>
              <w:rPr>
                <w:rFonts w:asciiTheme="majorEastAsia" w:hAnsiTheme="majorEastAsia" w:cs="ＭＳ Ｐゴシック" w:hint="eastAsia"/>
                <w:color w:val="000000"/>
                <w:kern w:val="0"/>
                <w:sz w:val="20"/>
                <w:szCs w:val="20"/>
              </w:rPr>
              <w:t>２</w:t>
            </w:r>
            <w:r w:rsidRPr="00653D0E">
              <w:rPr>
                <w:rFonts w:asciiTheme="majorEastAsia" w:hAnsiTheme="majorEastAsia" w:cs="ＭＳ Ｐゴシック" w:hint="eastAsia"/>
                <w:color w:val="000000"/>
                <w:kern w:val="0"/>
                <w:sz w:val="20"/>
                <w:szCs w:val="20"/>
              </w:rPr>
              <w:t>利用者支援</w:t>
            </w:r>
          </w:p>
        </w:tc>
        <w:tc>
          <w:tcPr>
            <w:tcW w:w="2976" w:type="dxa"/>
            <w:tcBorders>
              <w:right w:val="single" w:sz="4" w:space="0" w:color="FFFFFF" w:themeColor="background1"/>
            </w:tcBorders>
            <w:noWrap/>
            <w:hideMark/>
          </w:tcPr>
          <w:p w:rsidR="00A36C7B" w:rsidRDefault="00A36C7B" w:rsidP="00843332">
            <w:pPr>
              <w:widowControl/>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6</w:t>
            </w:r>
            <w:r w:rsidRPr="00B64A76">
              <w:rPr>
                <w:rFonts w:asciiTheme="majorEastAsia" w:eastAsiaTheme="majorEastAsia" w:hAnsiTheme="majorEastAsia" w:cs="ＭＳ Ｐゴシック" w:hint="eastAsia"/>
                <w:color w:val="000000"/>
                <w:kern w:val="0"/>
                <w:sz w:val="18"/>
                <w:szCs w:val="18"/>
              </w:rPr>
              <w:t>．強制的な言動</w:t>
            </w:r>
          </w:p>
          <w:p w:rsidR="00A36C7B"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8</w:t>
            </w:r>
            <w:r w:rsidRPr="00B64A76">
              <w:rPr>
                <w:rFonts w:asciiTheme="majorEastAsia" w:eastAsiaTheme="majorEastAsia" w:hAnsiTheme="majorEastAsia" w:cs="ＭＳ Ｐゴシック" w:hint="eastAsia"/>
                <w:color w:val="000000"/>
                <w:kern w:val="0"/>
                <w:sz w:val="18"/>
                <w:szCs w:val="18"/>
              </w:rPr>
              <w:t>．個別支援計画</w:t>
            </w:r>
          </w:p>
          <w:p w:rsidR="00A36C7B" w:rsidRDefault="00A36C7B" w:rsidP="00843332">
            <w:pPr>
              <w:widowControl/>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10</w:t>
            </w:r>
            <w:r w:rsidRPr="00B64A76">
              <w:rPr>
                <w:rFonts w:asciiTheme="majorEastAsia" w:eastAsiaTheme="majorEastAsia" w:hAnsiTheme="majorEastAsia" w:cs="ＭＳ Ｐゴシック" w:hint="eastAsia"/>
                <w:color w:val="000000"/>
                <w:kern w:val="0"/>
                <w:sz w:val="18"/>
                <w:szCs w:val="18"/>
              </w:rPr>
              <w:t>．心地よい生活環境</w:t>
            </w:r>
          </w:p>
          <w:p w:rsidR="00A36C7B" w:rsidRPr="00B64A76" w:rsidRDefault="00A36C7B" w:rsidP="00843332">
            <w:pPr>
              <w:widowControl/>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12</w:t>
            </w:r>
            <w:r w:rsidRPr="00B64A76">
              <w:rPr>
                <w:rFonts w:asciiTheme="majorEastAsia" w:eastAsiaTheme="majorEastAsia" w:hAnsiTheme="majorEastAsia" w:cs="ＭＳ Ｐゴシック" w:hint="eastAsia"/>
                <w:color w:val="000000"/>
                <w:kern w:val="0"/>
                <w:sz w:val="18"/>
                <w:szCs w:val="18"/>
              </w:rPr>
              <w:t>．コミュニケーションの工夫</w:t>
            </w:r>
          </w:p>
          <w:p w:rsidR="00A36C7B" w:rsidRPr="00E81810"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14</w:t>
            </w:r>
            <w:r w:rsidRPr="00B64A76">
              <w:rPr>
                <w:rFonts w:asciiTheme="majorEastAsia" w:eastAsiaTheme="majorEastAsia" w:hAnsiTheme="majorEastAsia" w:cs="ＭＳ Ｐゴシック" w:hint="eastAsia"/>
                <w:color w:val="000000"/>
                <w:kern w:val="0"/>
                <w:sz w:val="18"/>
                <w:szCs w:val="18"/>
              </w:rPr>
              <w:t>．実施状況記録</w:t>
            </w:r>
          </w:p>
        </w:tc>
        <w:tc>
          <w:tcPr>
            <w:tcW w:w="3544" w:type="dxa"/>
            <w:tcBorders>
              <w:left w:val="single" w:sz="4" w:space="0" w:color="FFFFFF" w:themeColor="background1"/>
            </w:tcBorders>
          </w:tcPr>
          <w:p w:rsidR="00A36C7B"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7</w:t>
            </w:r>
            <w:r w:rsidRPr="00B64A76">
              <w:rPr>
                <w:rFonts w:asciiTheme="majorEastAsia" w:eastAsiaTheme="majorEastAsia" w:hAnsiTheme="majorEastAsia" w:cs="ＭＳ Ｐゴシック" w:hint="eastAsia"/>
                <w:color w:val="000000"/>
                <w:kern w:val="0"/>
                <w:sz w:val="18"/>
                <w:szCs w:val="18"/>
              </w:rPr>
              <w:t>．預り金の管理体制</w:t>
            </w:r>
          </w:p>
          <w:p w:rsidR="00A36C7B"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9</w:t>
            </w:r>
            <w:r w:rsidRPr="00B64A76">
              <w:rPr>
                <w:rFonts w:asciiTheme="majorEastAsia" w:eastAsiaTheme="majorEastAsia" w:hAnsiTheme="majorEastAsia" w:cs="ＭＳ Ｐゴシック" w:hint="eastAsia"/>
                <w:color w:val="000000"/>
                <w:kern w:val="0"/>
                <w:sz w:val="18"/>
                <w:szCs w:val="18"/>
              </w:rPr>
              <w:t>．個別ニーズへの対応支援</w:t>
            </w:r>
          </w:p>
          <w:p w:rsidR="00A36C7B" w:rsidRPr="00B64A76"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11</w:t>
            </w:r>
            <w:r w:rsidRPr="00B64A76">
              <w:rPr>
                <w:rFonts w:asciiTheme="majorEastAsia" w:eastAsiaTheme="majorEastAsia" w:hAnsiTheme="majorEastAsia" w:cs="ＭＳ Ｐゴシック" w:hint="eastAsia"/>
                <w:color w:val="000000"/>
                <w:kern w:val="0"/>
                <w:sz w:val="18"/>
                <w:szCs w:val="18"/>
              </w:rPr>
              <w:t>．利用者の相談体制</w:t>
            </w:r>
          </w:p>
          <w:p w:rsidR="00A36C7B" w:rsidRPr="00B64A76" w:rsidRDefault="00A36C7B" w:rsidP="00843332">
            <w:pPr>
              <w:widowControl/>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13．行動</w:t>
            </w:r>
            <w:r w:rsidRPr="00B64A76">
              <w:rPr>
                <w:rFonts w:asciiTheme="majorEastAsia" w:eastAsiaTheme="majorEastAsia" w:hAnsiTheme="majorEastAsia" w:cs="ＭＳ Ｐゴシック" w:hint="eastAsia"/>
                <w:color w:val="000000"/>
                <w:kern w:val="0"/>
                <w:sz w:val="18"/>
                <w:szCs w:val="18"/>
              </w:rPr>
              <w:t>障がいの対応</w:t>
            </w:r>
          </w:p>
          <w:p w:rsidR="00A36C7B" w:rsidRPr="00B64A76" w:rsidRDefault="00A36C7B" w:rsidP="00843332">
            <w:pPr>
              <w:widowControl/>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p>
        </w:tc>
      </w:tr>
      <w:tr w:rsidR="00A36C7B" w:rsidRPr="00003464" w:rsidTr="00775198">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61" w:type="dxa"/>
          </w:tcPr>
          <w:p w:rsidR="00843332" w:rsidRPr="005F76BE" w:rsidRDefault="00A36C7B" w:rsidP="005F76BE">
            <w:pPr>
              <w:spacing w:line="280" w:lineRule="exact"/>
              <w:ind w:left="402" w:hangingChars="200" w:hanging="402"/>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３　</w:t>
            </w:r>
            <w:r w:rsidRPr="005F76BE">
              <w:rPr>
                <w:rFonts w:ascii="ＭＳ Ｐゴシック" w:eastAsia="ＭＳ Ｐゴシック" w:hAnsi="ＭＳ Ｐゴシック" w:cs="ＭＳ Ｐゴシック" w:hint="eastAsia"/>
                <w:color w:val="000000"/>
                <w:kern w:val="0"/>
                <w:sz w:val="20"/>
                <w:szCs w:val="20"/>
              </w:rPr>
              <w:t>風通しの良い職場環境づくりと</w:t>
            </w:r>
          </w:p>
          <w:p w:rsidR="00A36C7B" w:rsidRPr="00003464" w:rsidRDefault="00A36C7B" w:rsidP="005F76BE">
            <w:pPr>
              <w:spacing w:line="280" w:lineRule="exact"/>
              <w:ind w:leftChars="150" w:left="415" w:hangingChars="50" w:hanging="100"/>
              <w:jc w:val="left"/>
              <w:rPr>
                <w:rFonts w:ascii="ＭＳ Ｐゴシック" w:eastAsia="ＭＳ Ｐゴシック" w:hAnsi="ＭＳ Ｐゴシック" w:cs="ＭＳ Ｐゴシック"/>
                <w:color w:val="000000"/>
                <w:kern w:val="0"/>
                <w:sz w:val="20"/>
                <w:szCs w:val="20"/>
              </w:rPr>
            </w:pPr>
            <w:r w:rsidRPr="005F76BE">
              <w:rPr>
                <w:rFonts w:ascii="ＭＳ Ｐゴシック" w:eastAsia="ＭＳ Ｐゴシック" w:hAnsi="ＭＳ Ｐゴシック" w:cs="ＭＳ Ｐゴシック" w:hint="eastAsia"/>
                <w:color w:val="000000"/>
                <w:kern w:val="0"/>
                <w:sz w:val="20"/>
                <w:szCs w:val="20"/>
              </w:rPr>
              <w:t>職員体制</w:t>
            </w:r>
          </w:p>
        </w:tc>
        <w:tc>
          <w:tcPr>
            <w:tcW w:w="2976" w:type="dxa"/>
            <w:tcBorders>
              <w:right w:val="single" w:sz="4" w:space="0" w:color="DAEEF3" w:themeColor="accent5" w:themeTint="33"/>
            </w:tcBorders>
            <w:noWrap/>
          </w:tcPr>
          <w:p w:rsidR="00A36C7B" w:rsidRPr="00003464"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15</w:t>
            </w:r>
            <w:r w:rsidRPr="00003464">
              <w:rPr>
                <w:rFonts w:ascii="ＭＳ Ｐゴシック" w:eastAsia="ＭＳ Ｐゴシック" w:hAnsi="ＭＳ Ｐゴシック" w:cs="ＭＳ Ｐゴシック" w:hint="eastAsia"/>
                <w:color w:val="000000"/>
                <w:kern w:val="0"/>
                <w:sz w:val="18"/>
                <w:szCs w:val="18"/>
              </w:rPr>
              <w:t>．明るい雰囲気</w:t>
            </w:r>
          </w:p>
          <w:p w:rsidR="00A36C7B" w:rsidRPr="00003464"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17</w:t>
            </w:r>
            <w:r w:rsidRPr="00003464">
              <w:rPr>
                <w:rFonts w:ascii="ＭＳ Ｐゴシック" w:eastAsia="ＭＳ Ｐゴシック" w:hAnsi="ＭＳ Ｐゴシック" w:cs="ＭＳ Ｐゴシック" w:hint="eastAsia"/>
                <w:color w:val="000000"/>
                <w:kern w:val="0"/>
                <w:sz w:val="18"/>
                <w:szCs w:val="18"/>
              </w:rPr>
              <w:t>．職員のストレス対応</w:t>
            </w:r>
          </w:p>
        </w:tc>
        <w:tc>
          <w:tcPr>
            <w:tcW w:w="3544" w:type="dxa"/>
            <w:tcBorders>
              <w:left w:val="single" w:sz="4" w:space="0" w:color="DAEEF3" w:themeColor="accent5" w:themeTint="33"/>
            </w:tcBorders>
          </w:tcPr>
          <w:p w:rsidR="00A36C7B" w:rsidRPr="00DF2670"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16</w:t>
            </w:r>
            <w:r w:rsidRPr="00003464">
              <w:rPr>
                <w:rFonts w:ascii="ＭＳ Ｐゴシック" w:eastAsia="ＭＳ Ｐゴシック" w:hAnsi="ＭＳ Ｐゴシック" w:cs="ＭＳ Ｐゴシック" w:hint="eastAsia"/>
                <w:color w:val="000000"/>
                <w:kern w:val="0"/>
                <w:sz w:val="18"/>
                <w:szCs w:val="18"/>
              </w:rPr>
              <w:t>．職員間の意思疎通</w:t>
            </w:r>
          </w:p>
        </w:tc>
      </w:tr>
      <w:tr w:rsidR="00A36C7B" w:rsidRPr="00003464" w:rsidTr="00775198">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261" w:type="dxa"/>
          </w:tcPr>
          <w:p w:rsidR="00A36C7B" w:rsidRPr="00003464" w:rsidRDefault="00A36C7B" w:rsidP="00D96161">
            <w:pPr>
              <w:ind w:left="402" w:hangingChars="200" w:hanging="402"/>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　職員への意識啓発・研修</w:t>
            </w:r>
          </w:p>
        </w:tc>
        <w:tc>
          <w:tcPr>
            <w:tcW w:w="2976" w:type="dxa"/>
            <w:tcBorders>
              <w:right w:val="single" w:sz="4" w:space="0" w:color="FFFFFF" w:themeColor="background1"/>
            </w:tcBorders>
            <w:noWrap/>
          </w:tcPr>
          <w:p w:rsidR="00A36C7B"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18．法令遵守の</w:t>
            </w:r>
            <w:r w:rsidR="00BC6D36">
              <w:rPr>
                <w:rFonts w:ascii="ＭＳ Ｐゴシック" w:eastAsia="ＭＳ Ｐゴシック" w:hAnsi="ＭＳ Ｐゴシック" w:cs="ＭＳ Ｐゴシック" w:hint="eastAsia"/>
                <w:color w:val="000000"/>
                <w:kern w:val="0"/>
                <w:sz w:val="18"/>
                <w:szCs w:val="18"/>
              </w:rPr>
              <w:t>取組み</w:t>
            </w:r>
          </w:p>
          <w:p w:rsidR="00A36C7B" w:rsidRPr="00003464"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20．虐待防止研修</w:t>
            </w:r>
          </w:p>
        </w:tc>
        <w:tc>
          <w:tcPr>
            <w:tcW w:w="3544" w:type="dxa"/>
            <w:tcBorders>
              <w:left w:val="single" w:sz="4" w:space="0" w:color="FFFFFF" w:themeColor="background1"/>
            </w:tcBorders>
          </w:tcPr>
          <w:p w:rsidR="00A36C7B"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19．支援技術の向上研修</w:t>
            </w:r>
          </w:p>
          <w:p w:rsidR="00A36C7B"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21．職員の人権意識の啓発</w:t>
            </w:r>
          </w:p>
        </w:tc>
      </w:tr>
      <w:tr w:rsidR="00A36C7B" w:rsidRPr="00003464" w:rsidTr="0077519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261" w:type="dxa"/>
            <w:hideMark/>
          </w:tcPr>
          <w:p w:rsidR="00A36C7B" w:rsidRPr="00003464" w:rsidRDefault="00A36C7B" w:rsidP="00D96161">
            <w:pPr>
              <w:ind w:left="201" w:hangingChars="100" w:hanging="201"/>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５　</w:t>
            </w:r>
            <w:r w:rsidRPr="00003464">
              <w:rPr>
                <w:rFonts w:ascii="ＭＳ Ｐゴシック" w:eastAsia="ＭＳ Ｐゴシック" w:hAnsi="ＭＳ Ｐゴシック" w:cs="ＭＳ Ｐゴシック" w:hint="eastAsia"/>
                <w:color w:val="000000"/>
                <w:kern w:val="0"/>
                <w:sz w:val="20"/>
                <w:szCs w:val="20"/>
              </w:rPr>
              <w:t>外部のチェック　家族との連携</w:t>
            </w:r>
          </w:p>
        </w:tc>
        <w:tc>
          <w:tcPr>
            <w:tcW w:w="2976" w:type="dxa"/>
            <w:tcBorders>
              <w:right w:val="single" w:sz="4" w:space="0" w:color="DAEEF3" w:themeColor="accent5" w:themeTint="33"/>
            </w:tcBorders>
            <w:noWrap/>
            <w:hideMark/>
          </w:tcPr>
          <w:p w:rsidR="00A36C7B" w:rsidRPr="00003464" w:rsidRDefault="00A36C7B" w:rsidP="00843332">
            <w:pPr>
              <w:widowControl/>
              <w:spacing w:line="260" w:lineRule="exact"/>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22</w:t>
            </w:r>
            <w:r w:rsidRPr="00003464">
              <w:rPr>
                <w:rFonts w:ascii="ＭＳ Ｐゴシック" w:eastAsia="ＭＳ Ｐゴシック" w:hAnsi="ＭＳ Ｐゴシック" w:cs="ＭＳ Ｐゴシック" w:hint="eastAsia"/>
                <w:color w:val="000000"/>
                <w:kern w:val="0"/>
                <w:sz w:val="18"/>
                <w:szCs w:val="18"/>
              </w:rPr>
              <w:t>．外部専門家の評価・チェック</w:t>
            </w:r>
          </w:p>
          <w:p w:rsidR="00A36C7B" w:rsidRPr="00003464"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24</w:t>
            </w:r>
            <w:r w:rsidRPr="00003464">
              <w:rPr>
                <w:rFonts w:ascii="ＭＳ Ｐゴシック" w:eastAsia="ＭＳ Ｐゴシック" w:hAnsi="ＭＳ Ｐゴシック" w:cs="ＭＳ Ｐゴシック" w:hint="eastAsia"/>
                <w:color w:val="000000"/>
                <w:kern w:val="0"/>
                <w:sz w:val="18"/>
                <w:szCs w:val="18"/>
              </w:rPr>
              <w:t>．利用者家族との意思疎通</w:t>
            </w:r>
          </w:p>
        </w:tc>
        <w:tc>
          <w:tcPr>
            <w:tcW w:w="3544" w:type="dxa"/>
            <w:tcBorders>
              <w:left w:val="single" w:sz="4" w:space="0" w:color="DAEEF3" w:themeColor="accent5" w:themeTint="33"/>
            </w:tcBorders>
          </w:tcPr>
          <w:p w:rsidR="00A36C7B" w:rsidRPr="00003464" w:rsidRDefault="00A36C7B" w:rsidP="00843332">
            <w:pPr>
              <w:widowControl/>
              <w:spacing w:line="260" w:lineRule="exact"/>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23</w:t>
            </w:r>
            <w:r w:rsidRPr="00003464">
              <w:rPr>
                <w:rFonts w:ascii="ＭＳ Ｐゴシック" w:eastAsia="ＭＳ Ｐゴシック" w:hAnsi="ＭＳ Ｐゴシック" w:cs="ＭＳ Ｐゴシック" w:hint="eastAsia"/>
                <w:color w:val="000000"/>
                <w:kern w:val="0"/>
                <w:sz w:val="18"/>
                <w:szCs w:val="18"/>
              </w:rPr>
              <w:t>．地域との関係</w:t>
            </w:r>
          </w:p>
          <w:p w:rsidR="00A36C7B" w:rsidRPr="00EE382A" w:rsidRDefault="00A36C7B" w:rsidP="00843332">
            <w:pPr>
              <w:spacing w:line="260" w:lineRule="exact"/>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25</w:t>
            </w:r>
            <w:r w:rsidRPr="00003464">
              <w:rPr>
                <w:rFonts w:ascii="ＭＳ Ｐゴシック" w:eastAsia="ＭＳ Ｐゴシック" w:hAnsi="ＭＳ Ｐゴシック" w:cs="ＭＳ Ｐゴシック" w:hint="eastAsia"/>
                <w:color w:val="000000"/>
                <w:kern w:val="0"/>
                <w:sz w:val="18"/>
                <w:szCs w:val="18"/>
              </w:rPr>
              <w:t>．権利擁護の意見交換の場</w:t>
            </w:r>
          </w:p>
        </w:tc>
      </w:tr>
      <w:tr w:rsidR="00A36C7B" w:rsidRPr="00003464" w:rsidTr="00775198">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261" w:type="dxa"/>
          </w:tcPr>
          <w:p w:rsidR="00A36C7B" w:rsidRPr="00653D0E" w:rsidRDefault="00843332" w:rsidP="00843332">
            <w:pPr>
              <w:widowControl/>
              <w:spacing w:line="240" w:lineRule="exact"/>
              <w:jc w:val="left"/>
              <w:rPr>
                <w:rFonts w:asciiTheme="majorEastAsia" w:hAnsiTheme="majorEastAsia" w:cs="ＭＳ Ｐゴシック"/>
                <w:color w:val="000000"/>
                <w:kern w:val="0"/>
                <w:sz w:val="20"/>
                <w:szCs w:val="20"/>
              </w:rPr>
            </w:pPr>
            <w:r>
              <w:rPr>
                <w:rFonts w:asciiTheme="majorEastAsia" w:hAnsiTheme="majorEastAsia" w:cs="ＭＳ Ｐゴシック" w:hint="eastAsia"/>
                <w:color w:val="000000"/>
                <w:kern w:val="0"/>
                <w:sz w:val="20"/>
                <w:szCs w:val="20"/>
              </w:rPr>
              <w:t xml:space="preserve">６ </w:t>
            </w:r>
            <w:r w:rsidR="00A36C7B">
              <w:rPr>
                <w:rFonts w:asciiTheme="majorEastAsia" w:hAnsiTheme="majorEastAsia" w:cs="ＭＳ Ｐゴシック" w:hint="eastAsia"/>
                <w:color w:val="000000"/>
                <w:kern w:val="0"/>
                <w:sz w:val="20"/>
                <w:szCs w:val="20"/>
              </w:rPr>
              <w:t>苦情・虐待事案への体制整備</w:t>
            </w:r>
          </w:p>
        </w:tc>
        <w:tc>
          <w:tcPr>
            <w:tcW w:w="2976" w:type="dxa"/>
            <w:tcBorders>
              <w:right w:val="single" w:sz="4" w:space="0" w:color="FFFFFF" w:themeColor="background1"/>
            </w:tcBorders>
            <w:noWrap/>
          </w:tcPr>
          <w:p w:rsidR="00A36C7B" w:rsidRPr="00B64A76" w:rsidRDefault="00A36C7B" w:rsidP="00843332">
            <w:pPr>
              <w:widowControl/>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26</w:t>
            </w:r>
            <w:r w:rsidRPr="00B64A76">
              <w:rPr>
                <w:rFonts w:asciiTheme="majorEastAsia" w:eastAsiaTheme="majorEastAsia" w:hAnsiTheme="majorEastAsia" w:cs="ＭＳ Ｐゴシック" w:hint="eastAsia"/>
                <w:color w:val="000000"/>
                <w:kern w:val="0"/>
                <w:sz w:val="18"/>
                <w:szCs w:val="18"/>
              </w:rPr>
              <w:t>．虐待防止の体制</w:t>
            </w:r>
          </w:p>
          <w:p w:rsidR="00A36C7B" w:rsidRPr="00B64A76"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28</w:t>
            </w:r>
            <w:r w:rsidRPr="00B64A76">
              <w:rPr>
                <w:rFonts w:asciiTheme="majorEastAsia" w:eastAsiaTheme="majorEastAsia" w:hAnsiTheme="majorEastAsia" w:cs="ＭＳ Ｐゴシック" w:hint="eastAsia"/>
                <w:color w:val="000000"/>
                <w:kern w:val="0"/>
                <w:sz w:val="18"/>
                <w:szCs w:val="18"/>
              </w:rPr>
              <w:t>．虐待の対応策</w:t>
            </w:r>
          </w:p>
        </w:tc>
        <w:tc>
          <w:tcPr>
            <w:tcW w:w="3544" w:type="dxa"/>
            <w:tcBorders>
              <w:left w:val="single" w:sz="4" w:space="0" w:color="FFFFFF" w:themeColor="background1"/>
            </w:tcBorders>
          </w:tcPr>
          <w:p w:rsidR="00A36C7B" w:rsidRPr="00B64A76" w:rsidRDefault="00A36C7B" w:rsidP="00843332">
            <w:pPr>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27</w:t>
            </w:r>
            <w:r w:rsidRPr="00B64A76">
              <w:rPr>
                <w:rFonts w:asciiTheme="majorEastAsia" w:eastAsiaTheme="majorEastAsia" w:hAnsiTheme="majorEastAsia" w:cs="ＭＳ Ｐゴシック" w:hint="eastAsia"/>
                <w:color w:val="000000"/>
                <w:kern w:val="0"/>
                <w:sz w:val="18"/>
                <w:szCs w:val="18"/>
              </w:rPr>
              <w:t>．苦情相談体制</w:t>
            </w:r>
          </w:p>
          <w:p w:rsidR="00A36C7B" w:rsidRPr="00B64A76" w:rsidRDefault="00A36C7B" w:rsidP="00843332">
            <w:pPr>
              <w:widowControl/>
              <w:spacing w:line="260" w:lineRule="exact"/>
              <w:jc w:val="left"/>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29</w:t>
            </w:r>
            <w:r w:rsidRPr="00B64A76">
              <w:rPr>
                <w:rFonts w:asciiTheme="majorEastAsia" w:eastAsiaTheme="majorEastAsia" w:hAnsiTheme="majorEastAsia" w:cs="ＭＳ Ｐゴシック" w:hint="eastAsia"/>
                <w:color w:val="000000"/>
                <w:kern w:val="0"/>
                <w:sz w:val="18"/>
                <w:szCs w:val="18"/>
              </w:rPr>
              <w:t>．権利擁護制度の活用促進</w:t>
            </w:r>
          </w:p>
        </w:tc>
      </w:tr>
    </w:tbl>
    <w:p w:rsidR="00C4176C" w:rsidRDefault="00432A65" w:rsidP="00432A65">
      <w:pPr>
        <w:spacing w:line="320" w:lineRule="exac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864064" behindDoc="0" locked="0" layoutInCell="1" allowOverlap="1">
                <wp:simplePos x="0" y="0"/>
                <wp:positionH relativeFrom="column">
                  <wp:posOffset>2227521</wp:posOffset>
                </wp:positionH>
                <wp:positionV relativeFrom="paragraph">
                  <wp:posOffset>7680</wp:posOffset>
                </wp:positionV>
                <wp:extent cx="1392865" cy="223180"/>
                <wp:effectExtent l="38100" t="0" r="0" b="43815"/>
                <wp:wrapNone/>
                <wp:docPr id="1" name="下矢印 1"/>
                <wp:cNvGraphicFramePr/>
                <a:graphic xmlns:a="http://schemas.openxmlformats.org/drawingml/2006/main">
                  <a:graphicData uri="http://schemas.microsoft.com/office/word/2010/wordprocessingShape">
                    <wps:wsp>
                      <wps:cNvSpPr/>
                      <wps:spPr>
                        <a:xfrm>
                          <a:off x="0" y="0"/>
                          <a:ext cx="1392865" cy="223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75.4pt;margin-top:.6pt;width:109.65pt;height:17.55pt;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" adj="10800" fillcolor="#4f81bd [3204]" strokecolor="#243f60 [1604]" strokeweight="2pt"/>
            </w:pict>
          </mc:Fallback>
        </mc:AlternateContent>
      </w:r>
    </w:p>
    <w:p w:rsidR="005F76BE" w:rsidRDefault="005F76BE" w:rsidP="00432A65">
      <w:pPr>
        <w:spacing w:line="320" w:lineRule="exac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862016" behindDoc="0" locked="0" layoutInCell="1" allowOverlap="1" wp14:anchorId="2A8F0E36" wp14:editId="4D210881">
                <wp:simplePos x="0" y="0"/>
                <wp:positionH relativeFrom="column">
                  <wp:posOffset>-48053</wp:posOffset>
                </wp:positionH>
                <wp:positionV relativeFrom="paragraph">
                  <wp:posOffset>22624</wp:posOffset>
                </wp:positionV>
                <wp:extent cx="6218555" cy="542260"/>
                <wp:effectExtent l="0" t="0" r="0" b="0"/>
                <wp:wrapNone/>
                <wp:docPr id="183" name="正方形/長方形 183"/>
                <wp:cNvGraphicFramePr/>
                <a:graphic xmlns:a="http://schemas.openxmlformats.org/drawingml/2006/main">
                  <a:graphicData uri="http://schemas.microsoft.com/office/word/2010/wordprocessingShape">
                    <wps:wsp>
                      <wps:cNvSpPr/>
                      <wps:spPr>
                        <a:xfrm>
                          <a:off x="0" y="0"/>
                          <a:ext cx="6218555" cy="5422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5F76BE" w:rsidRDefault="00F91B2D" w:rsidP="005F76BE">
                            <w:pPr>
                              <w:ind w:left="210" w:hangingChars="100" w:hanging="210"/>
                              <w:rPr>
                                <w:rFonts w:asciiTheme="majorEastAsia" w:eastAsiaTheme="majorEastAsia" w:hAnsiTheme="majorEastAsia"/>
                                <w:color w:val="000000" w:themeColor="text1"/>
                                <w:szCs w:val="21"/>
                              </w:rPr>
                            </w:pPr>
                            <w:r w:rsidRPr="005F76BE">
                              <w:rPr>
                                <w:rFonts w:asciiTheme="majorEastAsia" w:eastAsiaTheme="majorEastAsia" w:hAnsiTheme="majorEastAsia" w:hint="eastAsia"/>
                                <w:color w:val="000000" w:themeColor="text1"/>
                                <w:szCs w:val="21"/>
                              </w:rPr>
                              <w:t>◎上記の施設自己点検結果・サービス改善支援員確認結果をチャートにして可視化し、施設にフィードバック</w:t>
                            </w:r>
                            <w:r w:rsidRPr="00694908">
                              <w:rPr>
                                <w:rFonts w:asciiTheme="majorEastAsia" w:eastAsiaTheme="majorEastAsia" w:hAnsiTheme="majorEastAsia" w:hint="eastAsia"/>
                                <w:color w:val="000000" w:themeColor="text1"/>
                                <w:szCs w:val="21"/>
                              </w:rPr>
                              <w:t>し</w:t>
                            </w:r>
                            <w:r w:rsidRPr="005F76BE">
                              <w:rPr>
                                <w:rFonts w:asciiTheme="majorEastAsia" w:eastAsiaTheme="majorEastAsia" w:hAnsiTheme="majorEastAsia" w:hint="eastAsia"/>
                                <w:color w:val="000000" w:themeColor="text1"/>
                                <w:szCs w:val="21"/>
                              </w:rPr>
                              <w:t>た。</w:t>
                            </w:r>
                          </w:p>
                          <w:p w:rsidR="00F91B2D" w:rsidRPr="005F76BE" w:rsidRDefault="00F91B2D" w:rsidP="005F76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83" o:spid="_x0000_s1083" style="position:absolute;left:0;text-align:left;margin-left:-3.8pt;margin-top:1.8pt;width:489.65pt;height:42.7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" fillcolor="#b2a1c7 [1943]" stroked="f" strokeweight="2pt">
                <v:textbox>
                  <w:txbxContent>
                    <w:p w:rsidR="00F91B2D" w:rsidRPr="005F76BE" w:rsidRDefault="00F91B2D" w:rsidP="005F76BE">
                      <w:pPr>
                        <w:ind w:left="210" w:hangingChars="100" w:hanging="210"/>
                        <w:rPr>
                          <w:rFonts w:asciiTheme="majorEastAsia" w:eastAsiaTheme="majorEastAsia" w:hAnsiTheme="majorEastAsia"/>
                          <w:color w:val="000000" w:themeColor="text1"/>
                          <w:szCs w:val="21"/>
                        </w:rPr>
                      </w:pPr>
                      <w:r w:rsidRPr="005F76BE">
                        <w:rPr>
                          <w:rFonts w:asciiTheme="majorEastAsia" w:eastAsiaTheme="majorEastAsia" w:hAnsiTheme="majorEastAsia" w:hint="eastAsia"/>
                          <w:color w:val="000000" w:themeColor="text1"/>
                          <w:szCs w:val="21"/>
                        </w:rPr>
                        <w:t>◎上記の施設自己点検結果・サービス改善支援員確認結果をチャートにして可視化し、施設にフィードバック</w:t>
                      </w:r>
                      <w:r w:rsidRPr="00694908">
                        <w:rPr>
                          <w:rFonts w:asciiTheme="majorEastAsia" w:eastAsiaTheme="majorEastAsia" w:hAnsiTheme="majorEastAsia" w:hint="eastAsia"/>
                          <w:color w:val="000000" w:themeColor="text1"/>
                          <w:szCs w:val="21"/>
                        </w:rPr>
                        <w:t>し</w:t>
                      </w:r>
                      <w:r w:rsidRPr="005F76BE">
                        <w:rPr>
                          <w:rFonts w:asciiTheme="majorEastAsia" w:eastAsiaTheme="majorEastAsia" w:hAnsiTheme="majorEastAsia" w:hint="eastAsia"/>
                          <w:color w:val="000000" w:themeColor="text1"/>
                          <w:szCs w:val="21"/>
                        </w:rPr>
                        <w:t>た。</w:t>
                      </w:r>
                    </w:p>
                    <w:p w:rsidR="00F91B2D" w:rsidRPr="005F76BE" w:rsidRDefault="00F91B2D" w:rsidP="005F76BE">
                      <w:pPr>
                        <w:jc w:val="center"/>
                      </w:pPr>
                    </w:p>
                  </w:txbxContent>
                </v:textbox>
              </v:rect>
            </w:pict>
          </mc:Fallback>
        </mc:AlternateContent>
      </w:r>
    </w:p>
    <w:p w:rsidR="005F76BE" w:rsidRDefault="005F76BE" w:rsidP="00432A65">
      <w:pPr>
        <w:spacing w:line="320" w:lineRule="exact"/>
        <w:rPr>
          <w:rFonts w:asciiTheme="majorEastAsia" w:eastAsiaTheme="majorEastAsia" w:hAnsiTheme="majorEastAsia"/>
          <w:szCs w:val="21"/>
        </w:rPr>
      </w:pPr>
    </w:p>
    <w:p w:rsidR="00432A65" w:rsidRDefault="00432A65" w:rsidP="00432A65">
      <w:pPr>
        <w:pStyle w:val="Web"/>
        <w:spacing w:before="0" w:beforeAutospacing="0" w:after="0" w:afterAutospacing="0" w:line="320" w:lineRule="exact"/>
        <w:rPr>
          <w:rFonts w:asciiTheme="majorEastAsia" w:eastAsiaTheme="majorEastAsia" w:hAnsiTheme="majorEastAsia" w:cstheme="minorBidi"/>
          <w:kern w:val="2"/>
          <w:sz w:val="21"/>
          <w:szCs w:val="21"/>
        </w:rPr>
      </w:pPr>
    </w:p>
    <w:p w:rsidR="0014178B" w:rsidRDefault="0014178B" w:rsidP="0014178B">
      <w:pPr>
        <w:pStyle w:val="Web"/>
        <w:spacing w:before="0" w:beforeAutospacing="0" w:after="0" w:afterAutospacing="0"/>
      </w:pPr>
      <w:r>
        <w:rPr>
          <w:rFonts w:ascii="ＭＳ ゴシック" w:eastAsiaTheme="majorEastAsia" w:hAnsi="ＭＳ ゴシック" w:cstheme="minorBidi" w:hint="eastAsia"/>
          <w:b/>
          <w:bCs/>
          <w:sz w:val="20"/>
          <w:szCs w:val="20"/>
        </w:rPr>
        <w:t>≪1年目のフィードバック</w:t>
      </w:r>
      <w:r w:rsidR="005F76BE">
        <w:rPr>
          <w:rFonts w:ascii="ＭＳ ゴシック" w:eastAsiaTheme="majorEastAsia" w:hAnsi="ＭＳ ゴシック" w:cstheme="minorBidi" w:hint="eastAsia"/>
          <w:b/>
          <w:bCs/>
          <w:sz w:val="20"/>
          <w:szCs w:val="20"/>
        </w:rPr>
        <w:t>≫</w:t>
      </w:r>
    </w:p>
    <w:p w:rsidR="0068453F" w:rsidRDefault="00432A65" w:rsidP="00D361A5">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735040" behindDoc="0" locked="0" layoutInCell="1" allowOverlap="1" wp14:anchorId="4D769661" wp14:editId="5973D829">
                <wp:simplePos x="0" y="0"/>
                <wp:positionH relativeFrom="column">
                  <wp:posOffset>3794125</wp:posOffset>
                </wp:positionH>
                <wp:positionV relativeFrom="paragraph">
                  <wp:posOffset>1314450</wp:posOffset>
                </wp:positionV>
                <wp:extent cx="2372360" cy="552450"/>
                <wp:effectExtent l="0" t="0" r="8890" b="0"/>
                <wp:wrapNone/>
                <wp:docPr id="49" name="角丸四角形 49"/>
                <wp:cNvGraphicFramePr/>
                <a:graphic xmlns:a="http://schemas.openxmlformats.org/drawingml/2006/main">
                  <a:graphicData uri="http://schemas.microsoft.com/office/word/2010/wordprocessingShape">
                    <wps:wsp>
                      <wps:cNvSpPr/>
                      <wps:spPr>
                        <a:xfrm>
                          <a:off x="0" y="0"/>
                          <a:ext cx="2372360" cy="552450"/>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F16FED" w:rsidRDefault="00F91B2D" w:rsidP="00F16FED">
                            <w:pPr>
                              <w:pStyle w:val="Web"/>
                              <w:spacing w:before="0" w:beforeAutospacing="0" w:after="0" w:afterAutospacing="0" w:line="260" w:lineRule="exact"/>
                              <w:ind w:left="400" w:hangingChars="200" w:hanging="400"/>
                              <w:rPr>
                                <w:color w:val="000000" w:themeColor="text1"/>
                              </w:rPr>
                            </w:pPr>
                            <w:r w:rsidRPr="00F16FED">
                              <w:rPr>
                                <w:rFonts w:ascii="ＭＳ ゴシック" w:eastAsiaTheme="majorEastAsia" w:hAnsi="ＭＳ ゴシック" w:cstheme="minorBidi" w:hint="eastAsia"/>
                                <w:color w:val="000000" w:themeColor="text1"/>
                                <w:sz w:val="20"/>
                                <w:szCs w:val="20"/>
                              </w:rPr>
                              <w:t>≪サービス改善支援員の</w:t>
                            </w:r>
                            <w:r>
                              <w:rPr>
                                <w:rFonts w:ascii="ＭＳ ゴシック" w:eastAsiaTheme="majorEastAsia" w:hAnsi="ＭＳ ゴシック" w:cstheme="minorBidi" w:hint="eastAsia"/>
                                <w:color w:val="000000" w:themeColor="text1"/>
                                <w:sz w:val="20"/>
                                <w:szCs w:val="20"/>
                              </w:rPr>
                              <w:t>確認</w:t>
                            </w:r>
                            <w:r w:rsidRPr="00F16FED">
                              <w:rPr>
                                <w:rFonts w:ascii="ＭＳ ゴシック" w:eastAsiaTheme="majorEastAsia" w:hAnsi="ＭＳ ゴシック" w:cstheme="minorBidi" w:hint="eastAsia"/>
                                <w:color w:val="000000" w:themeColor="text1"/>
                                <w:sz w:val="20"/>
                                <w:szCs w:val="20"/>
                              </w:rPr>
                              <w:t>結果≫　　　　当該施設分と平均の結果</w:t>
                            </w:r>
                          </w:p>
                          <w:p w:rsidR="00F91B2D" w:rsidRPr="00F16FED" w:rsidRDefault="00F91B2D" w:rsidP="00F16F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9" o:spid="_x0000_s1084" style="position:absolute;left:0;text-align:left;margin-left:298.75pt;margin-top:103.5pt;width:186.8pt;height: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" fillcolor="#b6dde8 [1304]" stroked="f" strokeweight="2pt">
                <v:textbox>
                  <w:txbxContent>
                    <w:p w:rsidR="00F91B2D" w:rsidRPr="00F16FED" w:rsidRDefault="00F91B2D" w:rsidP="00F16FED">
                      <w:pPr>
                        <w:pStyle w:val="Web"/>
                        <w:spacing w:before="0" w:beforeAutospacing="0" w:after="0" w:afterAutospacing="0" w:line="260" w:lineRule="exact"/>
                        <w:ind w:left="400" w:hangingChars="200" w:hanging="400"/>
                        <w:rPr>
                          <w:color w:val="000000" w:themeColor="text1"/>
                        </w:rPr>
                      </w:pPr>
                      <w:r w:rsidRPr="00F16FED">
                        <w:rPr>
                          <w:rFonts w:ascii="ＭＳ ゴシック" w:eastAsiaTheme="majorEastAsia" w:hAnsi="ＭＳ ゴシック" w:cstheme="minorBidi" w:hint="eastAsia"/>
                          <w:color w:val="000000" w:themeColor="text1"/>
                          <w:sz w:val="20"/>
                          <w:szCs w:val="20"/>
                        </w:rPr>
                        <w:t>≪サービス改善支援員の</w:t>
                      </w:r>
                      <w:r>
                        <w:rPr>
                          <w:rFonts w:ascii="ＭＳ ゴシック" w:eastAsiaTheme="majorEastAsia" w:hAnsi="ＭＳ ゴシック" w:cstheme="minorBidi" w:hint="eastAsia"/>
                          <w:color w:val="000000" w:themeColor="text1"/>
                          <w:sz w:val="20"/>
                          <w:szCs w:val="20"/>
                        </w:rPr>
                        <w:t>確認</w:t>
                      </w:r>
                      <w:r w:rsidRPr="00F16FED">
                        <w:rPr>
                          <w:rFonts w:ascii="ＭＳ ゴシック" w:eastAsiaTheme="majorEastAsia" w:hAnsi="ＭＳ ゴシック" w:cstheme="minorBidi" w:hint="eastAsia"/>
                          <w:color w:val="000000" w:themeColor="text1"/>
                          <w:sz w:val="20"/>
                          <w:szCs w:val="20"/>
                        </w:rPr>
                        <w:t>結果≫　　　　当該施設分と平均の結果</w:t>
                      </w:r>
                    </w:p>
                    <w:p w:rsidR="00F91B2D" w:rsidRPr="00F16FED" w:rsidRDefault="00F91B2D" w:rsidP="00F16FED">
                      <w:pPr>
                        <w:jc w:val="center"/>
                      </w:pPr>
                    </w:p>
                  </w:txbxContent>
                </v:textbox>
              </v:roundrect>
            </w:pict>
          </mc:Fallback>
        </mc:AlternateContent>
      </w:r>
      <w:r>
        <w:rPr>
          <w:rFonts w:asciiTheme="majorEastAsia" w:eastAsiaTheme="majorEastAsia" w:hAnsiTheme="majorEastAsia" w:hint="eastAsia"/>
          <w:noProof/>
          <w:szCs w:val="21"/>
        </w:rPr>
        <mc:AlternateContent>
          <mc:Choice Requires="wps">
            <w:drawing>
              <wp:anchor distT="0" distB="0" distL="114300" distR="114300" simplePos="0" relativeHeight="251717632" behindDoc="0" locked="0" layoutInCell="1" allowOverlap="1" wp14:anchorId="75495DAA" wp14:editId="1A9B28BD">
                <wp:simplePos x="0" y="0"/>
                <wp:positionH relativeFrom="column">
                  <wp:posOffset>5080</wp:posOffset>
                </wp:positionH>
                <wp:positionV relativeFrom="paragraph">
                  <wp:posOffset>2043430</wp:posOffset>
                </wp:positionV>
                <wp:extent cx="6291580" cy="59499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6291580" cy="59499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F874F7" w:rsidRDefault="00F91B2D" w:rsidP="000E7045">
                            <w:pPr>
                              <w:jc w:val="left"/>
                              <w:rPr>
                                <w:rFonts w:asciiTheme="majorEastAsia" w:eastAsiaTheme="majorEastAsia" w:hAnsiTheme="majorEastAsia"/>
                                <w:color w:val="000000" w:themeColor="text1"/>
                                <w:sz w:val="20"/>
                                <w:szCs w:val="20"/>
                              </w:rPr>
                            </w:pPr>
                            <w:r w:rsidRPr="00F874F7">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課題の残る項目や達成度の高い項目を確認したり、第三者の視点と施設の自己点検の結果との比較のため</w:t>
                            </w:r>
                            <w:r w:rsidRPr="00F874F7">
                              <w:rPr>
                                <w:rFonts w:asciiTheme="majorEastAsia" w:eastAsiaTheme="majorEastAsia" w:hAnsiTheme="majorEastAsia" w:hint="eastAsia"/>
                                <w:color w:val="000000" w:themeColor="text1"/>
                                <w:sz w:val="20"/>
                                <w:szCs w:val="20"/>
                              </w:rPr>
                              <w:t>サービス改善支援員</w:t>
                            </w:r>
                            <w:r>
                              <w:rPr>
                                <w:rFonts w:asciiTheme="majorEastAsia" w:eastAsiaTheme="majorEastAsia" w:hAnsiTheme="majorEastAsia" w:hint="eastAsia"/>
                                <w:color w:val="000000" w:themeColor="text1"/>
                                <w:sz w:val="20"/>
                                <w:szCs w:val="20"/>
                              </w:rPr>
                              <w:t>の確認結果を当該施設と全施設の平均とを合わせチャート化した。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85" style="position:absolute;left:0;text-align:left;margin-left:.4pt;margin-top:160.9pt;width:495.4pt;height:4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" fillcolor="#fbd4b4 [1305]" stroked="f" strokeweight="2pt">
                <v:textbox>
                  <w:txbxContent>
                    <w:p w:rsidR="00F91B2D" w:rsidRPr="00F874F7" w:rsidRDefault="00F91B2D" w:rsidP="000E7045">
                      <w:pPr>
                        <w:jc w:val="left"/>
                        <w:rPr>
                          <w:rFonts w:asciiTheme="majorEastAsia" w:eastAsiaTheme="majorEastAsia" w:hAnsiTheme="majorEastAsia"/>
                          <w:color w:val="000000" w:themeColor="text1"/>
                          <w:sz w:val="20"/>
                          <w:szCs w:val="20"/>
                        </w:rPr>
                      </w:pPr>
                      <w:r w:rsidRPr="00F874F7">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課題の残る項目や達成度の高い項目を確認したり、第三者の視点と施設の自己点検の結果との比較のため</w:t>
                      </w:r>
                      <w:r w:rsidRPr="00F874F7">
                        <w:rPr>
                          <w:rFonts w:asciiTheme="majorEastAsia" w:eastAsiaTheme="majorEastAsia" w:hAnsiTheme="majorEastAsia" w:hint="eastAsia"/>
                          <w:color w:val="000000" w:themeColor="text1"/>
                          <w:sz w:val="20"/>
                          <w:szCs w:val="20"/>
                        </w:rPr>
                        <w:t>サービス改善支援員</w:t>
                      </w:r>
                      <w:r>
                        <w:rPr>
                          <w:rFonts w:asciiTheme="majorEastAsia" w:eastAsiaTheme="majorEastAsia" w:hAnsiTheme="majorEastAsia" w:hint="eastAsia"/>
                          <w:color w:val="000000" w:themeColor="text1"/>
                          <w:sz w:val="20"/>
                          <w:szCs w:val="20"/>
                        </w:rPr>
                        <w:t>の確認結果を当該施設と全施設の平均とを合わせチャート化した。</w:t>
                      </w:r>
                    </w:p>
                  </w:txbxContent>
                </v:textbox>
              </v:rect>
            </w:pict>
          </mc:Fallback>
        </mc:AlternateContent>
      </w:r>
      <w:r w:rsidR="00F874F7">
        <w:rPr>
          <w:noProof/>
        </w:rPr>
        <w:drawing>
          <wp:inline distT="0" distB="0" distL="0" distR="0" wp14:anchorId="3785FB20" wp14:editId="29FFD36B">
            <wp:extent cx="6251944" cy="1850065"/>
            <wp:effectExtent l="0" t="0" r="15875" b="1714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8453F" w:rsidRDefault="0068453F" w:rsidP="00D361A5">
      <w:pPr>
        <w:rPr>
          <w:rFonts w:asciiTheme="majorEastAsia" w:eastAsiaTheme="majorEastAsia" w:hAnsiTheme="majorEastAsia"/>
          <w:szCs w:val="21"/>
        </w:rPr>
      </w:pPr>
    </w:p>
    <w:p w:rsidR="00843332" w:rsidRDefault="00843332" w:rsidP="00D361A5">
      <w:pPr>
        <w:rPr>
          <w:rFonts w:asciiTheme="majorEastAsia" w:eastAsiaTheme="majorEastAsia" w:hAnsiTheme="majorEastAsia"/>
          <w:szCs w:val="21"/>
        </w:rPr>
      </w:pPr>
    </w:p>
    <w:p w:rsidR="00843332" w:rsidRDefault="00432A65" w:rsidP="00D361A5">
      <w:pPr>
        <w:rPr>
          <w:rFonts w:asciiTheme="majorEastAsia" w:eastAsiaTheme="majorEastAsia" w:hAnsiTheme="majorEastAsia"/>
          <w:szCs w:val="21"/>
        </w:rPr>
      </w:pPr>
      <w:r>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721728" behindDoc="0" locked="0" layoutInCell="1" allowOverlap="1" wp14:anchorId="69290E60" wp14:editId="671976D4">
                <wp:simplePos x="0" y="0"/>
                <wp:positionH relativeFrom="column">
                  <wp:posOffset>-47847</wp:posOffset>
                </wp:positionH>
                <wp:positionV relativeFrom="paragraph">
                  <wp:posOffset>-42531</wp:posOffset>
                </wp:positionV>
                <wp:extent cx="6276975" cy="1701209"/>
                <wp:effectExtent l="0" t="0" r="9525" b="0"/>
                <wp:wrapNone/>
                <wp:docPr id="39" name="正方形/長方形 39"/>
                <wp:cNvGraphicFramePr/>
                <a:graphic xmlns:a="http://schemas.openxmlformats.org/drawingml/2006/main">
                  <a:graphicData uri="http://schemas.microsoft.com/office/word/2010/wordprocessingShape">
                    <wps:wsp>
                      <wps:cNvSpPr/>
                      <wps:spPr>
                        <a:xfrm>
                          <a:off x="0" y="0"/>
                          <a:ext cx="6276975" cy="1701209"/>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F874F7" w:rsidRDefault="00F91B2D" w:rsidP="00AE3BF8">
                            <w:pPr>
                              <w:jc w:val="left"/>
                              <w:rPr>
                                <w:rFonts w:asciiTheme="majorEastAsia" w:eastAsiaTheme="majorEastAsia" w:hAnsiTheme="majorEastAsia"/>
                                <w:b/>
                                <w:color w:val="000000" w:themeColor="text1"/>
                              </w:rPr>
                            </w:pPr>
                            <w:r w:rsidRPr="00F874F7">
                              <w:rPr>
                                <w:rFonts w:asciiTheme="majorEastAsia" w:eastAsiaTheme="majorEastAsia" w:hAnsiTheme="majorEastAsia" w:hint="eastAsia"/>
                                <w:b/>
                                <w:color w:val="000000" w:themeColor="text1"/>
                              </w:rPr>
                              <w:t>≪2年目の訪問</w:t>
                            </w:r>
                            <w:r>
                              <w:rPr>
                                <w:rFonts w:asciiTheme="majorEastAsia" w:eastAsiaTheme="majorEastAsia" w:hAnsiTheme="majorEastAsia" w:hint="eastAsia"/>
                                <w:b/>
                                <w:color w:val="000000" w:themeColor="text1"/>
                              </w:rPr>
                              <w:t>に向けての改善点</w:t>
                            </w:r>
                            <w:r w:rsidRPr="00F874F7">
                              <w:rPr>
                                <w:rFonts w:asciiTheme="majorEastAsia" w:eastAsiaTheme="majorEastAsia" w:hAnsiTheme="majorEastAsia" w:hint="eastAsia"/>
                                <w:b/>
                                <w:color w:val="000000" w:themeColor="text1"/>
                              </w:rPr>
                              <w:t>≫</w:t>
                            </w:r>
                          </w:p>
                          <w:p w:rsidR="00F91B2D" w:rsidRDefault="00F91B2D" w:rsidP="00AE3BF8">
                            <w:pPr>
                              <w:ind w:left="1260" w:hangingChars="600" w:hanging="126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⇒標準化　　サービス改善支援員の経験や専門分野によって課題整理票の確認の視点にどうしても差異が出るため、全サービス改善支援員の視点を標準化するためのガイドラインを作成した。</w:t>
                            </w:r>
                          </w:p>
                          <w:p w:rsidR="00F91B2D" w:rsidRDefault="00F91B2D" w:rsidP="00AE3BF8">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⇒効率化　　課題整理票の6項目を3項目に絞り、点検項目の重点化を図った。</w:t>
                            </w:r>
                          </w:p>
                          <w:p w:rsidR="00F91B2D" w:rsidRDefault="00F91B2D" w:rsidP="00AE3BF8">
                            <w:pPr>
                              <w:ind w:firstLineChars="600" w:firstLine="126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（1規程・マニュアル、2利用者中心支援、3苦情受付・虐待への体制整備）</w:t>
                            </w:r>
                          </w:p>
                          <w:p w:rsidR="00F91B2D" w:rsidRPr="00AE3BF8" w:rsidRDefault="00F91B2D" w:rsidP="00AE3BF8">
                            <w:pPr>
                              <w:jc w:val="left"/>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9" o:spid="_x0000_s1086" style="position:absolute;left:0;text-align:left;margin-left:-3.75pt;margin-top:-3.35pt;width:494.25pt;height:133.9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" fillcolor="#fbd4b4 [1305]" stroked="f" strokeweight="2pt">
                <v:textbox>
                  <w:txbxContent>
                    <w:p w:rsidR="00F91B2D" w:rsidRPr="00F874F7" w:rsidRDefault="00F91B2D" w:rsidP="00AE3BF8">
                      <w:pPr>
                        <w:jc w:val="left"/>
                        <w:rPr>
                          <w:rFonts w:asciiTheme="majorEastAsia" w:eastAsiaTheme="majorEastAsia" w:hAnsiTheme="majorEastAsia"/>
                          <w:b/>
                          <w:color w:val="000000" w:themeColor="text1"/>
                        </w:rPr>
                      </w:pPr>
                      <w:r w:rsidRPr="00F874F7">
                        <w:rPr>
                          <w:rFonts w:asciiTheme="majorEastAsia" w:eastAsiaTheme="majorEastAsia" w:hAnsiTheme="majorEastAsia" w:hint="eastAsia"/>
                          <w:b/>
                          <w:color w:val="000000" w:themeColor="text1"/>
                        </w:rPr>
                        <w:t>≪2年目の訪問</w:t>
                      </w:r>
                      <w:r>
                        <w:rPr>
                          <w:rFonts w:asciiTheme="majorEastAsia" w:eastAsiaTheme="majorEastAsia" w:hAnsiTheme="majorEastAsia" w:hint="eastAsia"/>
                          <w:b/>
                          <w:color w:val="000000" w:themeColor="text1"/>
                        </w:rPr>
                        <w:t>に向けての改善点</w:t>
                      </w:r>
                      <w:r w:rsidRPr="00F874F7">
                        <w:rPr>
                          <w:rFonts w:asciiTheme="majorEastAsia" w:eastAsiaTheme="majorEastAsia" w:hAnsiTheme="majorEastAsia" w:hint="eastAsia"/>
                          <w:b/>
                          <w:color w:val="000000" w:themeColor="text1"/>
                        </w:rPr>
                        <w:t>≫</w:t>
                      </w:r>
                    </w:p>
                    <w:p w:rsidR="00F91B2D" w:rsidRDefault="00F91B2D" w:rsidP="00AE3BF8">
                      <w:pPr>
                        <w:ind w:left="1260" w:hangingChars="600" w:hanging="126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⇒標準化　　サービス改善支援員の経験や専門分野によって課題整理票の確認の視点にどうしても差異が出るため、全サービス改善支援員の視点を標準化するためのガイドラインを作成した。</w:t>
                      </w:r>
                    </w:p>
                    <w:p w:rsidR="00F91B2D" w:rsidRDefault="00F91B2D" w:rsidP="00AE3BF8">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⇒効率化　　課題整理票の6項目を3項目に絞り、点検項目の重点化を図った。</w:t>
                      </w:r>
                    </w:p>
                    <w:p w:rsidR="00F91B2D" w:rsidRDefault="00F91B2D" w:rsidP="00AE3BF8">
                      <w:pPr>
                        <w:ind w:firstLineChars="600" w:firstLine="126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（1規程・マニュアル、2利用者中心支援、3苦情受付・虐待への体制整備）</w:t>
                      </w:r>
                    </w:p>
                    <w:p w:rsidR="00F91B2D" w:rsidRPr="00AE3BF8" w:rsidRDefault="00F91B2D" w:rsidP="00AE3BF8">
                      <w:pPr>
                        <w:jc w:val="left"/>
                        <w:rPr>
                          <w:rFonts w:asciiTheme="majorEastAsia" w:eastAsiaTheme="majorEastAsia" w:hAnsiTheme="majorEastAsia"/>
                          <w:color w:val="000000" w:themeColor="text1"/>
                        </w:rPr>
                      </w:pPr>
                    </w:p>
                  </w:txbxContent>
                </v:textbox>
              </v:rect>
            </w:pict>
          </mc:Fallback>
        </mc:AlternateContent>
      </w:r>
    </w:p>
    <w:p w:rsidR="00843332" w:rsidRDefault="00843332" w:rsidP="00D361A5">
      <w:pPr>
        <w:rPr>
          <w:rFonts w:asciiTheme="majorEastAsia" w:eastAsiaTheme="majorEastAsia" w:hAnsiTheme="majorEastAsia"/>
          <w:szCs w:val="21"/>
        </w:rPr>
      </w:pPr>
    </w:p>
    <w:p w:rsidR="00843332" w:rsidRDefault="00843332" w:rsidP="00D361A5">
      <w:pPr>
        <w:rPr>
          <w:rFonts w:asciiTheme="majorEastAsia" w:eastAsiaTheme="majorEastAsia" w:hAnsiTheme="majorEastAsia"/>
          <w:szCs w:val="21"/>
        </w:rPr>
      </w:pPr>
    </w:p>
    <w:p w:rsidR="00843332" w:rsidRDefault="00843332" w:rsidP="00D361A5">
      <w:pPr>
        <w:rPr>
          <w:rFonts w:asciiTheme="majorEastAsia" w:eastAsiaTheme="majorEastAsia" w:hAnsiTheme="majorEastAsia"/>
          <w:szCs w:val="21"/>
        </w:rPr>
      </w:pPr>
    </w:p>
    <w:p w:rsidR="00304990" w:rsidRDefault="00304990" w:rsidP="00D361A5">
      <w:pPr>
        <w:rPr>
          <w:rFonts w:asciiTheme="majorEastAsia" w:eastAsiaTheme="majorEastAsia" w:hAnsiTheme="majorEastAsia"/>
          <w:szCs w:val="21"/>
        </w:rPr>
      </w:pPr>
    </w:p>
    <w:p w:rsidR="00694908" w:rsidRDefault="00694908" w:rsidP="00D361A5">
      <w:pPr>
        <w:rPr>
          <w:rFonts w:asciiTheme="majorEastAsia" w:eastAsiaTheme="majorEastAsia" w:hAnsiTheme="majorEastAsia"/>
          <w:szCs w:val="21"/>
        </w:rPr>
      </w:pPr>
    </w:p>
    <w:p w:rsidR="00694908" w:rsidRDefault="00694908" w:rsidP="00D361A5">
      <w:pPr>
        <w:rPr>
          <w:rFonts w:asciiTheme="majorEastAsia" w:eastAsiaTheme="majorEastAsia" w:hAnsiTheme="majorEastAsia"/>
          <w:szCs w:val="21"/>
        </w:rPr>
      </w:pPr>
    </w:p>
    <w:p w:rsidR="00F874F7" w:rsidRDefault="00F16FED" w:rsidP="00D361A5">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734016" behindDoc="0" locked="0" layoutInCell="1" allowOverlap="1" wp14:anchorId="0E5D921E" wp14:editId="36BB49B6">
                <wp:simplePos x="0" y="0"/>
                <wp:positionH relativeFrom="column">
                  <wp:posOffset>2038350</wp:posOffset>
                </wp:positionH>
                <wp:positionV relativeFrom="paragraph">
                  <wp:posOffset>57150</wp:posOffset>
                </wp:positionV>
                <wp:extent cx="1447800" cy="371475"/>
                <wp:effectExtent l="38100" t="0" r="0" b="47625"/>
                <wp:wrapNone/>
                <wp:docPr id="48" name="下矢印 48"/>
                <wp:cNvGraphicFramePr/>
                <a:graphic xmlns:a="http://schemas.openxmlformats.org/drawingml/2006/main">
                  <a:graphicData uri="http://schemas.microsoft.com/office/word/2010/wordprocessingShape">
                    <wps:wsp>
                      <wps:cNvSpPr/>
                      <wps:spPr>
                        <a:xfrm>
                          <a:off x="0" y="0"/>
                          <a:ext cx="1447800" cy="37147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48" o:spid="_x0000_s1026" type="#_x0000_t67" style="position:absolute;left:0;text-align:left;margin-left:160.5pt;margin-top:4.5pt;width:114pt;height:29.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" adj="10800" fillcolor="#8eb4e3" strokecolor="#4f81bd" strokeweight="2pt"/>
            </w:pict>
          </mc:Fallback>
        </mc:AlternateContent>
      </w:r>
    </w:p>
    <w:p w:rsidR="0014178B" w:rsidRDefault="0014178B" w:rsidP="0014178B">
      <w:pPr>
        <w:pStyle w:val="Web"/>
        <w:spacing w:before="0" w:beforeAutospacing="0" w:after="0" w:afterAutospacing="0"/>
      </w:pPr>
      <w:r>
        <w:rPr>
          <w:rFonts w:ascii="ＭＳ ゴシック" w:eastAsiaTheme="majorEastAsia" w:hAnsi="ＭＳ ゴシック" w:cstheme="minorBidi" w:hint="eastAsia"/>
          <w:b/>
          <w:bCs/>
          <w:sz w:val="20"/>
          <w:szCs w:val="20"/>
        </w:rPr>
        <w:t>≪2年目のフィードバック</w:t>
      </w:r>
      <w:r w:rsidR="00C4176C">
        <w:rPr>
          <w:rFonts w:ascii="ＭＳ ゴシック" w:eastAsiaTheme="majorEastAsia" w:hAnsi="ＭＳ ゴシック" w:cstheme="minorBidi" w:hint="eastAsia"/>
          <w:b/>
          <w:bCs/>
          <w:sz w:val="20"/>
          <w:szCs w:val="20"/>
        </w:rPr>
        <w:t>≫</w:t>
      </w:r>
    </w:p>
    <w:p w:rsidR="00F874F7" w:rsidRDefault="00F874F7" w:rsidP="00D361A5">
      <w:pPr>
        <w:rPr>
          <w:rFonts w:asciiTheme="majorEastAsia" w:eastAsiaTheme="majorEastAsia" w:hAnsiTheme="majorEastAsia"/>
          <w:szCs w:val="21"/>
        </w:rPr>
      </w:pPr>
      <w:r>
        <w:rPr>
          <w:noProof/>
        </w:rPr>
        <w:drawing>
          <wp:inline distT="0" distB="0" distL="0" distR="0" wp14:anchorId="22B1397A" wp14:editId="03F6CFD2">
            <wp:extent cx="6188149" cy="1743740"/>
            <wp:effectExtent l="0" t="0" r="22225" b="27940"/>
            <wp:docPr id="45" name="グラフ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3332" w:rsidRDefault="0014178B" w:rsidP="00D361A5">
      <w:pPr>
        <w:rPr>
          <w:rFonts w:asciiTheme="majorEastAsia" w:eastAsiaTheme="majorEastAsia" w:hAnsiTheme="majorEastAsia"/>
          <w:szCs w:val="21"/>
        </w:rPr>
      </w:pPr>
      <w:r w:rsidRPr="00F874F7">
        <w:rPr>
          <w:rFonts w:asciiTheme="majorEastAsia" w:eastAsiaTheme="majorEastAsia" w:hAnsiTheme="majorEastAsia" w:hint="eastAsia"/>
          <w:noProof/>
          <w:szCs w:val="21"/>
        </w:rPr>
        <mc:AlternateContent>
          <mc:Choice Requires="wps">
            <w:drawing>
              <wp:anchor distT="0" distB="0" distL="114300" distR="114300" simplePos="0" relativeHeight="251727872" behindDoc="0" locked="0" layoutInCell="1" allowOverlap="1" wp14:anchorId="2E8F5E3E" wp14:editId="4D1F37C8">
                <wp:simplePos x="0" y="0"/>
                <wp:positionH relativeFrom="column">
                  <wp:posOffset>5316</wp:posOffset>
                </wp:positionH>
                <wp:positionV relativeFrom="paragraph">
                  <wp:posOffset>26581</wp:posOffset>
                </wp:positionV>
                <wp:extent cx="6143625" cy="1392866"/>
                <wp:effectExtent l="0" t="0" r="9525" b="0"/>
                <wp:wrapNone/>
                <wp:docPr id="44" name="正方形/長方形 44"/>
                <wp:cNvGraphicFramePr/>
                <a:graphic xmlns:a="http://schemas.openxmlformats.org/drawingml/2006/main">
                  <a:graphicData uri="http://schemas.microsoft.com/office/word/2010/wordprocessingShape">
                    <wps:wsp>
                      <wps:cNvSpPr/>
                      <wps:spPr>
                        <a:xfrm>
                          <a:off x="0" y="0"/>
                          <a:ext cx="6143625" cy="1392866"/>
                        </a:xfrm>
                        <a:prstGeom prst="rect">
                          <a:avLst/>
                        </a:prstGeom>
                        <a:solidFill>
                          <a:srgbClr val="F79646">
                            <a:lumMod val="40000"/>
                            <a:lumOff val="60000"/>
                          </a:srgbClr>
                        </a:solidFill>
                        <a:ln w="25400" cap="flat" cmpd="sng" algn="ctr">
                          <a:noFill/>
                          <a:prstDash val="solid"/>
                        </a:ln>
                        <a:effectLst/>
                      </wps:spPr>
                      <wps:txbx>
                        <w:txbxContent>
                          <w:p w:rsidR="00F91B2D" w:rsidRPr="00480EC0" w:rsidRDefault="00F91B2D" w:rsidP="00716FFA">
                            <w:pPr>
                              <w:spacing w:afterLines="50" w:after="180"/>
                              <w:ind w:left="210" w:hangingChars="100" w:hanging="210"/>
                              <w:jc w:val="left"/>
                              <w:rPr>
                                <w:rFonts w:asciiTheme="majorEastAsia" w:eastAsiaTheme="majorEastAsia" w:hAnsiTheme="majorEastAsia"/>
                                <w:color w:val="000000" w:themeColor="text1"/>
                                <w:szCs w:val="21"/>
                              </w:rPr>
                            </w:pPr>
                            <w:r w:rsidRPr="00480EC0">
                              <w:rPr>
                                <w:rFonts w:asciiTheme="majorEastAsia" w:eastAsiaTheme="majorEastAsia" w:hAnsiTheme="majorEastAsia" w:hint="eastAsia"/>
                                <w:color w:val="000000" w:themeColor="text1"/>
                                <w:szCs w:val="21"/>
                              </w:rPr>
                              <w:t>◎施設</w:t>
                            </w:r>
                            <w:r>
                              <w:rPr>
                                <w:rFonts w:asciiTheme="majorEastAsia" w:eastAsiaTheme="majorEastAsia" w:hAnsiTheme="majorEastAsia" w:hint="eastAsia"/>
                                <w:color w:val="000000" w:themeColor="text1"/>
                                <w:szCs w:val="21"/>
                              </w:rPr>
                              <w:t>自己点検の結果を</w:t>
                            </w:r>
                            <w:r w:rsidRPr="00480EC0">
                              <w:rPr>
                                <w:rFonts w:asciiTheme="majorEastAsia" w:eastAsiaTheme="majorEastAsia" w:hAnsiTheme="majorEastAsia" w:hint="eastAsia"/>
                                <w:color w:val="000000" w:themeColor="text1"/>
                                <w:szCs w:val="21"/>
                              </w:rPr>
                              <w:t>前年度と</w:t>
                            </w:r>
                            <w:r>
                              <w:rPr>
                                <w:rFonts w:asciiTheme="majorEastAsia" w:eastAsiaTheme="majorEastAsia" w:hAnsiTheme="majorEastAsia" w:hint="eastAsia"/>
                                <w:color w:val="000000" w:themeColor="text1"/>
                                <w:szCs w:val="21"/>
                              </w:rPr>
                              <w:t>比較するため１年目・２年目の施設の自己点検結果をチャート化した。</w:t>
                            </w:r>
                          </w:p>
                          <w:p w:rsidR="00F91B2D" w:rsidRPr="00A26865" w:rsidRDefault="00F91B2D" w:rsidP="00C4176C">
                            <w:pPr>
                              <w:ind w:left="141" w:hangingChars="67" w:hanging="141"/>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Cs w:val="21"/>
                              </w:rPr>
                              <w:t>※サービス改善</w:t>
                            </w:r>
                            <w:r w:rsidRPr="00480EC0">
                              <w:rPr>
                                <w:rFonts w:asciiTheme="majorEastAsia" w:eastAsiaTheme="majorEastAsia" w:hAnsiTheme="majorEastAsia" w:hint="eastAsia"/>
                                <w:color w:val="000000" w:themeColor="text1"/>
                                <w:szCs w:val="21"/>
                              </w:rPr>
                              <w:t>支援員の</w:t>
                            </w:r>
                            <w:r>
                              <w:rPr>
                                <w:rFonts w:asciiTheme="majorEastAsia" w:eastAsiaTheme="majorEastAsia" w:hAnsiTheme="majorEastAsia" w:hint="eastAsia"/>
                                <w:color w:val="000000" w:themeColor="text1"/>
                                <w:szCs w:val="21"/>
                              </w:rPr>
                              <w:t>視点については、訪問最終日に</w:t>
                            </w:r>
                            <w:r w:rsidRPr="00480EC0">
                              <w:rPr>
                                <w:rFonts w:asciiTheme="majorEastAsia" w:eastAsiaTheme="majorEastAsia" w:hAnsiTheme="majorEastAsia" w:hint="eastAsia"/>
                                <w:color w:val="000000" w:themeColor="text1"/>
                                <w:szCs w:val="21"/>
                              </w:rPr>
                              <w:t>施設の管理者が同席のもと施設職員と</w:t>
                            </w:r>
                            <w:r>
                              <w:rPr>
                                <w:rFonts w:asciiTheme="majorEastAsia" w:eastAsiaTheme="majorEastAsia" w:hAnsiTheme="majorEastAsia" w:hint="eastAsia"/>
                                <w:color w:val="000000" w:themeColor="text1"/>
                                <w:szCs w:val="21"/>
                              </w:rPr>
                              <w:t>サービス改善支援員が確認し合い</w:t>
                            </w:r>
                            <w:r w:rsidRPr="00480EC0">
                              <w:rPr>
                                <w:rFonts w:asciiTheme="majorEastAsia" w:eastAsiaTheme="majorEastAsia" w:hAnsiTheme="majorEastAsia" w:hint="eastAsia"/>
                                <w:color w:val="000000" w:themeColor="text1"/>
                                <w:szCs w:val="21"/>
                              </w:rPr>
                              <w:t>、視点の違い</w:t>
                            </w:r>
                            <w:r>
                              <w:rPr>
                                <w:rFonts w:asciiTheme="majorEastAsia" w:eastAsiaTheme="majorEastAsia" w:hAnsiTheme="majorEastAsia" w:hint="eastAsia"/>
                                <w:color w:val="000000" w:themeColor="text1"/>
                                <w:szCs w:val="21"/>
                              </w:rPr>
                              <w:t>があれば共有することにした。</w:t>
                            </w:r>
                          </w:p>
                          <w:p w:rsidR="00F91B2D" w:rsidRPr="00F874F7" w:rsidRDefault="00F91B2D" w:rsidP="00F874F7">
                            <w:pPr>
                              <w:jc w:val="left"/>
                              <w:rPr>
                                <w:rFonts w:asciiTheme="majorEastAsia" w:eastAsiaTheme="majorEastAsia" w:hAnsiTheme="major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4" o:spid="_x0000_s1087" style="position:absolute;left:0;text-align:left;margin-left:.4pt;margin-top:2.1pt;width:483.75pt;height:109.6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" fillcolor="#fcd5b5" stroked="f" strokeweight="2pt">
                <v:textbox>
                  <w:txbxContent>
                    <w:p w:rsidR="00F91B2D" w:rsidRPr="00480EC0" w:rsidRDefault="00F91B2D" w:rsidP="00716FFA">
                      <w:pPr>
                        <w:spacing w:afterLines="50" w:after="180"/>
                        <w:ind w:left="210" w:hangingChars="100" w:hanging="210"/>
                        <w:jc w:val="left"/>
                        <w:rPr>
                          <w:rFonts w:asciiTheme="majorEastAsia" w:eastAsiaTheme="majorEastAsia" w:hAnsiTheme="majorEastAsia"/>
                          <w:color w:val="000000" w:themeColor="text1"/>
                          <w:szCs w:val="21"/>
                        </w:rPr>
                      </w:pPr>
                      <w:r w:rsidRPr="00480EC0">
                        <w:rPr>
                          <w:rFonts w:asciiTheme="majorEastAsia" w:eastAsiaTheme="majorEastAsia" w:hAnsiTheme="majorEastAsia" w:hint="eastAsia"/>
                          <w:color w:val="000000" w:themeColor="text1"/>
                          <w:szCs w:val="21"/>
                        </w:rPr>
                        <w:t>◎施設</w:t>
                      </w:r>
                      <w:r>
                        <w:rPr>
                          <w:rFonts w:asciiTheme="majorEastAsia" w:eastAsiaTheme="majorEastAsia" w:hAnsiTheme="majorEastAsia" w:hint="eastAsia"/>
                          <w:color w:val="000000" w:themeColor="text1"/>
                          <w:szCs w:val="21"/>
                        </w:rPr>
                        <w:t>自己点検の結果を</w:t>
                      </w:r>
                      <w:r w:rsidRPr="00480EC0">
                        <w:rPr>
                          <w:rFonts w:asciiTheme="majorEastAsia" w:eastAsiaTheme="majorEastAsia" w:hAnsiTheme="majorEastAsia" w:hint="eastAsia"/>
                          <w:color w:val="000000" w:themeColor="text1"/>
                          <w:szCs w:val="21"/>
                        </w:rPr>
                        <w:t>前年度と</w:t>
                      </w:r>
                      <w:r>
                        <w:rPr>
                          <w:rFonts w:asciiTheme="majorEastAsia" w:eastAsiaTheme="majorEastAsia" w:hAnsiTheme="majorEastAsia" w:hint="eastAsia"/>
                          <w:color w:val="000000" w:themeColor="text1"/>
                          <w:szCs w:val="21"/>
                        </w:rPr>
                        <w:t>比較するため１年目・２年目の施設の自己点検結果をチャート化した。</w:t>
                      </w:r>
                    </w:p>
                    <w:p w:rsidR="00F91B2D" w:rsidRPr="00A26865" w:rsidRDefault="00F91B2D" w:rsidP="00C4176C">
                      <w:pPr>
                        <w:ind w:left="141" w:hangingChars="67" w:hanging="141"/>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Cs w:val="21"/>
                        </w:rPr>
                        <w:t>※サービス改善</w:t>
                      </w:r>
                      <w:r w:rsidRPr="00480EC0">
                        <w:rPr>
                          <w:rFonts w:asciiTheme="majorEastAsia" w:eastAsiaTheme="majorEastAsia" w:hAnsiTheme="majorEastAsia" w:hint="eastAsia"/>
                          <w:color w:val="000000" w:themeColor="text1"/>
                          <w:szCs w:val="21"/>
                        </w:rPr>
                        <w:t>支援員の</w:t>
                      </w:r>
                      <w:r>
                        <w:rPr>
                          <w:rFonts w:asciiTheme="majorEastAsia" w:eastAsiaTheme="majorEastAsia" w:hAnsiTheme="majorEastAsia" w:hint="eastAsia"/>
                          <w:color w:val="000000" w:themeColor="text1"/>
                          <w:szCs w:val="21"/>
                        </w:rPr>
                        <w:t>視点については、訪問最終日に</w:t>
                      </w:r>
                      <w:r w:rsidRPr="00480EC0">
                        <w:rPr>
                          <w:rFonts w:asciiTheme="majorEastAsia" w:eastAsiaTheme="majorEastAsia" w:hAnsiTheme="majorEastAsia" w:hint="eastAsia"/>
                          <w:color w:val="000000" w:themeColor="text1"/>
                          <w:szCs w:val="21"/>
                        </w:rPr>
                        <w:t>施設の管理者が同席のもと施設職員と</w:t>
                      </w:r>
                      <w:r>
                        <w:rPr>
                          <w:rFonts w:asciiTheme="majorEastAsia" w:eastAsiaTheme="majorEastAsia" w:hAnsiTheme="majorEastAsia" w:hint="eastAsia"/>
                          <w:color w:val="000000" w:themeColor="text1"/>
                          <w:szCs w:val="21"/>
                        </w:rPr>
                        <w:t>サービス改善支援員が確認し合い</w:t>
                      </w:r>
                      <w:r w:rsidRPr="00480EC0">
                        <w:rPr>
                          <w:rFonts w:asciiTheme="majorEastAsia" w:eastAsiaTheme="majorEastAsia" w:hAnsiTheme="majorEastAsia" w:hint="eastAsia"/>
                          <w:color w:val="000000" w:themeColor="text1"/>
                          <w:szCs w:val="21"/>
                        </w:rPr>
                        <w:t>、視点の違い</w:t>
                      </w:r>
                      <w:r>
                        <w:rPr>
                          <w:rFonts w:asciiTheme="majorEastAsia" w:eastAsiaTheme="majorEastAsia" w:hAnsiTheme="majorEastAsia" w:hint="eastAsia"/>
                          <w:color w:val="000000" w:themeColor="text1"/>
                          <w:szCs w:val="21"/>
                        </w:rPr>
                        <w:t>があれば共有することにした。</w:t>
                      </w:r>
                    </w:p>
                    <w:p w:rsidR="00F91B2D" w:rsidRPr="00F874F7" w:rsidRDefault="00F91B2D" w:rsidP="00F874F7">
                      <w:pPr>
                        <w:jc w:val="left"/>
                        <w:rPr>
                          <w:rFonts w:asciiTheme="majorEastAsia" w:eastAsiaTheme="majorEastAsia" w:hAnsiTheme="majorEastAsia"/>
                          <w:color w:val="000000" w:themeColor="text1"/>
                          <w:sz w:val="20"/>
                          <w:szCs w:val="20"/>
                        </w:rPr>
                      </w:pPr>
                    </w:p>
                  </w:txbxContent>
                </v:textbox>
              </v:rect>
            </w:pict>
          </mc:Fallback>
        </mc:AlternateContent>
      </w:r>
    </w:p>
    <w:p w:rsidR="00843332" w:rsidRDefault="00843332" w:rsidP="00D361A5">
      <w:pPr>
        <w:rPr>
          <w:rFonts w:asciiTheme="majorEastAsia" w:eastAsiaTheme="majorEastAsia" w:hAnsiTheme="majorEastAsia"/>
          <w:szCs w:val="21"/>
        </w:rPr>
      </w:pPr>
    </w:p>
    <w:p w:rsidR="00843332" w:rsidRDefault="00843332" w:rsidP="00D361A5">
      <w:pPr>
        <w:rPr>
          <w:rFonts w:asciiTheme="majorEastAsia" w:eastAsiaTheme="majorEastAsia" w:hAnsiTheme="majorEastAsia"/>
          <w:szCs w:val="21"/>
        </w:rPr>
      </w:pPr>
    </w:p>
    <w:p w:rsidR="00F874F7" w:rsidRDefault="00F874F7" w:rsidP="00D361A5">
      <w:pPr>
        <w:rPr>
          <w:rFonts w:asciiTheme="majorEastAsia" w:eastAsiaTheme="majorEastAsia" w:hAnsiTheme="majorEastAsia"/>
          <w:szCs w:val="21"/>
        </w:rPr>
      </w:pPr>
    </w:p>
    <w:p w:rsidR="00F874F7" w:rsidRDefault="00F874F7" w:rsidP="00D361A5">
      <w:pPr>
        <w:rPr>
          <w:rFonts w:asciiTheme="majorEastAsia" w:eastAsiaTheme="majorEastAsia" w:hAnsiTheme="majorEastAsia"/>
          <w:szCs w:val="21"/>
        </w:rPr>
      </w:pPr>
    </w:p>
    <w:p w:rsidR="00304990" w:rsidRDefault="00304990" w:rsidP="00D361A5">
      <w:pPr>
        <w:rPr>
          <w:rFonts w:asciiTheme="majorEastAsia" w:eastAsiaTheme="majorEastAsia" w:hAnsiTheme="majorEastAsia"/>
          <w:szCs w:val="21"/>
        </w:rPr>
      </w:pPr>
    </w:p>
    <w:p w:rsidR="00F874F7" w:rsidRDefault="00F874F7" w:rsidP="00D361A5">
      <w:pPr>
        <w:rPr>
          <w:rFonts w:asciiTheme="majorEastAsia" w:eastAsiaTheme="majorEastAsia" w:hAnsiTheme="majorEastAsia"/>
          <w:szCs w:val="21"/>
        </w:rPr>
      </w:pPr>
    </w:p>
    <w:p w:rsidR="00F874F7" w:rsidRDefault="000A10F7" w:rsidP="00D361A5">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731968" behindDoc="0" locked="0" layoutInCell="1" allowOverlap="1" wp14:anchorId="33C2E1DD" wp14:editId="565FA3AA">
                <wp:simplePos x="0" y="0"/>
                <wp:positionH relativeFrom="column">
                  <wp:posOffset>2043430</wp:posOffset>
                </wp:positionH>
                <wp:positionV relativeFrom="paragraph">
                  <wp:posOffset>100330</wp:posOffset>
                </wp:positionV>
                <wp:extent cx="1390650" cy="381000"/>
                <wp:effectExtent l="38100" t="0" r="0" b="38100"/>
                <wp:wrapNone/>
                <wp:docPr id="47" name="下矢印 47"/>
                <wp:cNvGraphicFramePr/>
                <a:graphic xmlns:a="http://schemas.openxmlformats.org/drawingml/2006/main">
                  <a:graphicData uri="http://schemas.microsoft.com/office/word/2010/wordprocessingShape">
                    <wps:wsp>
                      <wps:cNvSpPr/>
                      <wps:spPr>
                        <a:xfrm>
                          <a:off x="0" y="0"/>
                          <a:ext cx="1390650" cy="381000"/>
                        </a:xfrm>
                        <a:prstGeom prst="downArrow">
                          <a:avLst>
                            <a:gd name="adj1" fmla="val 50000"/>
                            <a:gd name="adj2" fmla="val 58333"/>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47" o:spid="_x0000_s1026" type="#_x0000_t67" style="position:absolute;left:0;text-align:left;margin-left:160.9pt;margin-top:7.9pt;width:109.5pt;height:3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" adj="9000" fillcolor="#8eb4e3" strokecolor="#4f81bd" strokeweight="2pt"/>
            </w:pict>
          </mc:Fallback>
        </mc:AlternateContent>
      </w:r>
    </w:p>
    <w:p w:rsidR="00162750" w:rsidRDefault="00162750" w:rsidP="00D361A5">
      <w:pPr>
        <w:rPr>
          <w:rFonts w:asciiTheme="majorEastAsia" w:eastAsiaTheme="majorEastAsia" w:hAnsiTheme="majorEastAsia"/>
          <w:szCs w:val="21"/>
        </w:rPr>
      </w:pPr>
    </w:p>
    <w:p w:rsidR="00162750" w:rsidRDefault="000A10F7" w:rsidP="00D361A5">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736064" behindDoc="0" locked="0" layoutInCell="1" allowOverlap="1" wp14:anchorId="31B2CAA3" wp14:editId="3314A7C8">
                <wp:simplePos x="0" y="0"/>
                <wp:positionH relativeFrom="column">
                  <wp:posOffset>-52705</wp:posOffset>
                </wp:positionH>
                <wp:positionV relativeFrom="paragraph">
                  <wp:posOffset>127000</wp:posOffset>
                </wp:positionV>
                <wp:extent cx="6191250" cy="2306955"/>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6191250" cy="23069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4513CF" w:rsidRDefault="00F91B2D" w:rsidP="00D5789F">
                            <w:pPr>
                              <w:spacing w:line="276" w:lineRule="auto"/>
                              <w:jc w:val="left"/>
                              <w:rPr>
                                <w:rFonts w:asciiTheme="majorEastAsia" w:eastAsiaTheme="majorEastAsia" w:hAnsiTheme="majorEastAsia"/>
                                <w:b/>
                                <w:color w:val="000000" w:themeColor="text1"/>
                              </w:rPr>
                            </w:pPr>
                            <w:r w:rsidRPr="004513CF">
                              <w:rPr>
                                <w:rFonts w:asciiTheme="majorEastAsia" w:eastAsiaTheme="majorEastAsia" w:hAnsiTheme="majorEastAsia" w:hint="eastAsia"/>
                                <w:b/>
                                <w:color w:val="000000" w:themeColor="text1"/>
                              </w:rPr>
                              <w:t>≪3年目の訪問に向けての改善点≫</w:t>
                            </w:r>
                          </w:p>
                          <w:p w:rsidR="00F91B2D" w:rsidRDefault="00F91B2D" w:rsidP="004513CF">
                            <w:pPr>
                              <w:ind w:left="2520" w:hangingChars="1200" w:hanging="2520"/>
                              <w:jc w:val="left"/>
                              <w:rPr>
                                <w:rFonts w:asciiTheme="majorEastAsia" w:eastAsiaTheme="majorEastAsia" w:hAnsiTheme="majorEastAsia"/>
                                <w:color w:val="000000" w:themeColor="text1"/>
                              </w:rPr>
                            </w:pPr>
                            <w:r w:rsidRPr="002D40C5">
                              <w:rPr>
                                <w:rFonts w:asciiTheme="majorEastAsia" w:eastAsiaTheme="majorEastAsia" w:hAnsiTheme="majorEastAsia" w:hint="eastAsia"/>
                                <w:color w:val="000000" w:themeColor="text1"/>
                              </w:rPr>
                              <w:t>◎</w:t>
                            </w:r>
                            <w:r w:rsidRPr="004513CF">
                              <w:rPr>
                                <w:rFonts w:asciiTheme="majorEastAsia" w:eastAsiaTheme="majorEastAsia" w:hAnsiTheme="majorEastAsia" w:hint="eastAsia"/>
                                <w:b/>
                                <w:color w:val="000000" w:themeColor="text1"/>
                              </w:rPr>
                              <w:t>取組みテーマの焦点化</w:t>
                            </w:r>
                            <w:r>
                              <w:rPr>
                                <w:rFonts w:asciiTheme="majorEastAsia" w:eastAsiaTheme="majorEastAsia" w:hAnsiTheme="majorEastAsia" w:hint="eastAsia"/>
                                <w:color w:val="000000" w:themeColor="text1"/>
                              </w:rPr>
                              <w:t>～施設の希望をもとに３年目の取組みテーマを焦点化し、より効率的・効果的な訪問をめざす。訪問回数は施設のテーマや状況により２回～４回に設定した。</w:t>
                            </w:r>
                          </w:p>
                          <w:p w:rsidR="00F91B2D" w:rsidRDefault="00F91B2D" w:rsidP="004513CF">
                            <w:pPr>
                              <w:ind w:left="2551" w:hangingChars="1215" w:hanging="2551"/>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Pr>
                                <w:rFonts w:asciiTheme="majorEastAsia" w:eastAsiaTheme="majorEastAsia" w:hAnsiTheme="majorEastAsia" w:hint="eastAsia"/>
                                <w:b/>
                                <w:color w:val="000000" w:themeColor="text1"/>
                              </w:rPr>
                              <w:t>他施設職員との交流　～</w:t>
                            </w:r>
                            <w:r w:rsidRPr="00657407">
                              <w:rPr>
                                <w:rFonts w:asciiTheme="majorEastAsia" w:eastAsiaTheme="majorEastAsia" w:hAnsiTheme="majorEastAsia" w:hint="eastAsia"/>
                                <w:color w:val="000000" w:themeColor="text1"/>
                              </w:rPr>
                              <w:t>他施設の職員との交流を希望する声が多く聞かれたため、</w:t>
                            </w:r>
                            <w:r>
                              <w:rPr>
                                <w:rFonts w:asciiTheme="majorEastAsia" w:eastAsiaTheme="majorEastAsia" w:hAnsiTheme="majorEastAsia" w:hint="eastAsia"/>
                                <w:color w:val="000000" w:themeColor="text1"/>
                              </w:rPr>
                              <w:t>ワークショップを開催しミニ講義（</w:t>
                            </w:r>
                            <w:r w:rsidRPr="00657407">
                              <w:rPr>
                                <w:rFonts w:asciiTheme="majorEastAsia" w:eastAsiaTheme="majorEastAsia" w:hAnsiTheme="majorEastAsia" w:hint="eastAsia"/>
                                <w:color w:val="000000" w:themeColor="text1"/>
                              </w:rPr>
                              <w:t>成年後見制度に</w:t>
                            </w:r>
                            <w:r>
                              <w:rPr>
                                <w:rFonts w:asciiTheme="majorEastAsia" w:eastAsiaTheme="majorEastAsia" w:hAnsiTheme="majorEastAsia" w:hint="eastAsia"/>
                                <w:color w:val="000000" w:themeColor="text1"/>
                              </w:rPr>
                              <w:t>関する内容）とグループワークを通じて職員の交流を図った。</w:t>
                            </w:r>
                          </w:p>
                          <w:p w:rsidR="00F91B2D" w:rsidRPr="004513CF" w:rsidRDefault="00F91B2D" w:rsidP="002D40C5">
                            <w:pPr>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Pr="004513CF">
                              <w:rPr>
                                <w:rFonts w:asciiTheme="majorEastAsia" w:eastAsiaTheme="majorEastAsia" w:hAnsiTheme="majorEastAsia" w:hint="eastAsia"/>
                                <w:b/>
                                <w:color w:val="000000" w:themeColor="text1"/>
                              </w:rPr>
                              <w:t>課題整理票の自己点検</w:t>
                            </w:r>
                            <w:r>
                              <w:rPr>
                                <w:rFonts w:asciiTheme="majorEastAsia" w:eastAsiaTheme="majorEastAsia" w:hAnsiTheme="majorEastAsia" w:hint="eastAsia"/>
                                <w:color w:val="000000" w:themeColor="text1"/>
                              </w:rPr>
                              <w:t>～施設の自己点検を実施し、３年間の取組みの振り返りを行った。</w:t>
                            </w:r>
                          </w:p>
                          <w:p w:rsidR="00F91B2D" w:rsidRPr="00C4176C" w:rsidRDefault="00F91B2D" w:rsidP="00A26865">
                            <w:pPr>
                              <w:jc w:val="left"/>
                              <w:rPr>
                                <w:rFonts w:asciiTheme="majorEastAsia" w:eastAsiaTheme="majorEastAsia" w:hAnsiTheme="majorEastAsi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 o:spid="_x0000_s1088" style="position:absolute;left:0;text-align:left;margin-left:-4.15pt;margin-top:10pt;width:487.5pt;height:18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" fillcolor="#fbd4b4 [1305]" stroked="f" strokeweight="2pt">
                <v:textbox>
                  <w:txbxContent>
                    <w:p w:rsidR="00F91B2D" w:rsidRPr="004513CF" w:rsidRDefault="00F91B2D" w:rsidP="00D5789F">
                      <w:pPr>
                        <w:spacing w:line="276" w:lineRule="auto"/>
                        <w:jc w:val="left"/>
                        <w:rPr>
                          <w:rFonts w:asciiTheme="majorEastAsia" w:eastAsiaTheme="majorEastAsia" w:hAnsiTheme="majorEastAsia"/>
                          <w:b/>
                          <w:color w:val="000000" w:themeColor="text1"/>
                        </w:rPr>
                      </w:pPr>
                      <w:r w:rsidRPr="004513CF">
                        <w:rPr>
                          <w:rFonts w:asciiTheme="majorEastAsia" w:eastAsiaTheme="majorEastAsia" w:hAnsiTheme="majorEastAsia" w:hint="eastAsia"/>
                          <w:b/>
                          <w:color w:val="000000" w:themeColor="text1"/>
                        </w:rPr>
                        <w:t>≪3年目の訪問に向けての改善点≫</w:t>
                      </w:r>
                    </w:p>
                    <w:p w:rsidR="00F91B2D" w:rsidRDefault="00F91B2D" w:rsidP="004513CF">
                      <w:pPr>
                        <w:ind w:left="2520" w:hangingChars="1200" w:hanging="2520"/>
                        <w:jc w:val="left"/>
                        <w:rPr>
                          <w:rFonts w:asciiTheme="majorEastAsia" w:eastAsiaTheme="majorEastAsia" w:hAnsiTheme="majorEastAsia"/>
                          <w:color w:val="000000" w:themeColor="text1"/>
                        </w:rPr>
                      </w:pPr>
                      <w:r w:rsidRPr="002D40C5">
                        <w:rPr>
                          <w:rFonts w:asciiTheme="majorEastAsia" w:eastAsiaTheme="majorEastAsia" w:hAnsiTheme="majorEastAsia" w:hint="eastAsia"/>
                          <w:color w:val="000000" w:themeColor="text1"/>
                        </w:rPr>
                        <w:t>◎</w:t>
                      </w:r>
                      <w:r w:rsidRPr="004513CF">
                        <w:rPr>
                          <w:rFonts w:asciiTheme="majorEastAsia" w:eastAsiaTheme="majorEastAsia" w:hAnsiTheme="majorEastAsia" w:hint="eastAsia"/>
                          <w:b/>
                          <w:color w:val="000000" w:themeColor="text1"/>
                        </w:rPr>
                        <w:t>取組みテーマの焦点化</w:t>
                      </w:r>
                      <w:r>
                        <w:rPr>
                          <w:rFonts w:asciiTheme="majorEastAsia" w:eastAsiaTheme="majorEastAsia" w:hAnsiTheme="majorEastAsia" w:hint="eastAsia"/>
                          <w:color w:val="000000" w:themeColor="text1"/>
                        </w:rPr>
                        <w:t>～施設の希望をもとに３年目の取組みテーマを焦点化し、より効率的・効果的な訪問をめざす。訪問回数は施設のテーマや状況により２回～４回に設定した。</w:t>
                      </w:r>
                    </w:p>
                    <w:p w:rsidR="00F91B2D" w:rsidRDefault="00F91B2D" w:rsidP="004513CF">
                      <w:pPr>
                        <w:ind w:left="2551" w:hangingChars="1215" w:hanging="2551"/>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Pr>
                          <w:rFonts w:asciiTheme="majorEastAsia" w:eastAsiaTheme="majorEastAsia" w:hAnsiTheme="majorEastAsia" w:hint="eastAsia"/>
                          <w:b/>
                          <w:color w:val="000000" w:themeColor="text1"/>
                        </w:rPr>
                        <w:t>他施設職員との交流　～</w:t>
                      </w:r>
                      <w:r w:rsidRPr="00657407">
                        <w:rPr>
                          <w:rFonts w:asciiTheme="majorEastAsia" w:eastAsiaTheme="majorEastAsia" w:hAnsiTheme="majorEastAsia" w:hint="eastAsia"/>
                          <w:color w:val="000000" w:themeColor="text1"/>
                        </w:rPr>
                        <w:t>他施設の職員との交流を希望する声が多く聞かれたため、</w:t>
                      </w:r>
                      <w:r>
                        <w:rPr>
                          <w:rFonts w:asciiTheme="majorEastAsia" w:eastAsiaTheme="majorEastAsia" w:hAnsiTheme="majorEastAsia" w:hint="eastAsia"/>
                          <w:color w:val="000000" w:themeColor="text1"/>
                        </w:rPr>
                        <w:t>ワークショップを開催しミニ講義（</w:t>
                      </w:r>
                      <w:r w:rsidRPr="00657407">
                        <w:rPr>
                          <w:rFonts w:asciiTheme="majorEastAsia" w:eastAsiaTheme="majorEastAsia" w:hAnsiTheme="majorEastAsia" w:hint="eastAsia"/>
                          <w:color w:val="000000" w:themeColor="text1"/>
                        </w:rPr>
                        <w:t>成年後見制度に</w:t>
                      </w:r>
                      <w:r>
                        <w:rPr>
                          <w:rFonts w:asciiTheme="majorEastAsia" w:eastAsiaTheme="majorEastAsia" w:hAnsiTheme="majorEastAsia" w:hint="eastAsia"/>
                          <w:color w:val="000000" w:themeColor="text1"/>
                        </w:rPr>
                        <w:t>関する内容）とグループワークを通じて職員の交流を図った。</w:t>
                      </w:r>
                    </w:p>
                    <w:p w:rsidR="00F91B2D" w:rsidRPr="004513CF" w:rsidRDefault="00F91B2D" w:rsidP="002D40C5">
                      <w:pPr>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Pr="004513CF">
                        <w:rPr>
                          <w:rFonts w:asciiTheme="majorEastAsia" w:eastAsiaTheme="majorEastAsia" w:hAnsiTheme="majorEastAsia" w:hint="eastAsia"/>
                          <w:b/>
                          <w:color w:val="000000" w:themeColor="text1"/>
                        </w:rPr>
                        <w:t>課題整理票の自己点検</w:t>
                      </w:r>
                      <w:r>
                        <w:rPr>
                          <w:rFonts w:asciiTheme="majorEastAsia" w:eastAsiaTheme="majorEastAsia" w:hAnsiTheme="majorEastAsia" w:hint="eastAsia"/>
                          <w:color w:val="000000" w:themeColor="text1"/>
                        </w:rPr>
                        <w:t>～施設の自己点検を実施し、３年間の取組みの振り返りを行った。</w:t>
                      </w:r>
                    </w:p>
                    <w:p w:rsidR="00F91B2D" w:rsidRPr="00C4176C" w:rsidRDefault="00F91B2D" w:rsidP="00A26865">
                      <w:pPr>
                        <w:jc w:val="left"/>
                        <w:rPr>
                          <w:rFonts w:asciiTheme="majorEastAsia" w:eastAsiaTheme="majorEastAsia" w:hAnsiTheme="majorEastAsia"/>
                          <w:color w:val="FF0000"/>
                        </w:rPr>
                      </w:pPr>
                    </w:p>
                  </w:txbxContent>
                </v:textbox>
              </v:rect>
            </w:pict>
          </mc:Fallback>
        </mc:AlternateContent>
      </w:r>
    </w:p>
    <w:p w:rsidR="00162750" w:rsidRDefault="00162750" w:rsidP="00D361A5">
      <w:pPr>
        <w:rPr>
          <w:rFonts w:asciiTheme="majorEastAsia" w:eastAsiaTheme="majorEastAsia" w:hAnsiTheme="majorEastAsia"/>
          <w:szCs w:val="21"/>
        </w:rPr>
      </w:pPr>
    </w:p>
    <w:p w:rsidR="00843332" w:rsidRDefault="00843332" w:rsidP="00D361A5">
      <w:pPr>
        <w:rPr>
          <w:rFonts w:asciiTheme="majorEastAsia" w:eastAsiaTheme="majorEastAsia" w:hAnsiTheme="majorEastAsia"/>
          <w:szCs w:val="21"/>
        </w:rPr>
      </w:pPr>
    </w:p>
    <w:p w:rsidR="00183E31" w:rsidRDefault="00183E31" w:rsidP="00D361A5">
      <w:pPr>
        <w:rPr>
          <w:rFonts w:asciiTheme="majorEastAsia" w:eastAsiaTheme="majorEastAsia" w:hAnsiTheme="majorEastAsia"/>
          <w:szCs w:val="21"/>
        </w:rPr>
      </w:pPr>
    </w:p>
    <w:p w:rsidR="00183E31" w:rsidRDefault="00183E31" w:rsidP="00D361A5">
      <w:pPr>
        <w:rPr>
          <w:rFonts w:asciiTheme="majorEastAsia" w:eastAsiaTheme="majorEastAsia" w:hAnsiTheme="majorEastAsia"/>
          <w:szCs w:val="21"/>
        </w:rPr>
      </w:pPr>
    </w:p>
    <w:p w:rsidR="00183E31" w:rsidRDefault="00183E31" w:rsidP="00D361A5">
      <w:pPr>
        <w:rPr>
          <w:rFonts w:asciiTheme="majorEastAsia" w:eastAsiaTheme="majorEastAsia" w:hAnsiTheme="majorEastAsia"/>
          <w:szCs w:val="21"/>
        </w:rPr>
      </w:pPr>
    </w:p>
    <w:p w:rsidR="00183E31" w:rsidRDefault="00183E31" w:rsidP="00D361A5">
      <w:pPr>
        <w:rPr>
          <w:rFonts w:asciiTheme="majorEastAsia" w:eastAsiaTheme="majorEastAsia" w:hAnsiTheme="majorEastAsia"/>
          <w:szCs w:val="21"/>
        </w:rPr>
      </w:pPr>
    </w:p>
    <w:p w:rsidR="00C4176C" w:rsidRDefault="00C4176C" w:rsidP="00D361A5">
      <w:pPr>
        <w:rPr>
          <w:rFonts w:asciiTheme="majorEastAsia" w:eastAsiaTheme="majorEastAsia" w:hAnsiTheme="majorEastAsia"/>
          <w:szCs w:val="21"/>
        </w:rPr>
      </w:pPr>
    </w:p>
    <w:p w:rsidR="00C4176C" w:rsidRDefault="00C4176C" w:rsidP="00D361A5">
      <w:pPr>
        <w:rPr>
          <w:rFonts w:asciiTheme="majorEastAsia" w:eastAsiaTheme="majorEastAsia" w:hAnsiTheme="majorEastAsia"/>
          <w:szCs w:val="21"/>
        </w:rPr>
      </w:pPr>
    </w:p>
    <w:p w:rsidR="00C4176C" w:rsidRDefault="00C4176C" w:rsidP="00D361A5">
      <w:pPr>
        <w:rPr>
          <w:rFonts w:asciiTheme="majorEastAsia" w:eastAsiaTheme="majorEastAsia" w:hAnsiTheme="majorEastAsia"/>
          <w:szCs w:val="21"/>
        </w:rPr>
      </w:pPr>
    </w:p>
    <w:p w:rsidR="00183E31" w:rsidRDefault="00183E31" w:rsidP="00D361A5">
      <w:pPr>
        <w:rPr>
          <w:rFonts w:asciiTheme="majorEastAsia" w:eastAsiaTheme="majorEastAsia" w:hAnsiTheme="majorEastAsia"/>
          <w:szCs w:val="21"/>
        </w:rPr>
      </w:pPr>
    </w:p>
    <w:p w:rsidR="00657407" w:rsidRDefault="00657407" w:rsidP="00D361A5">
      <w:pPr>
        <w:rPr>
          <w:rFonts w:asciiTheme="majorEastAsia" w:eastAsiaTheme="majorEastAsia" w:hAnsiTheme="majorEastAsia"/>
          <w:szCs w:val="21"/>
        </w:rPr>
      </w:pPr>
    </w:p>
    <w:p w:rsidR="009D760E" w:rsidRPr="005F6D8E" w:rsidRDefault="005F6D8E" w:rsidP="00D361A5">
      <w:pPr>
        <w:rPr>
          <w:rFonts w:asciiTheme="majorEastAsia" w:eastAsiaTheme="majorEastAsia" w:hAnsiTheme="majorEastAsia"/>
          <w:b/>
          <w:sz w:val="24"/>
          <w:szCs w:val="24"/>
        </w:rPr>
      </w:pPr>
      <w:r w:rsidRPr="005F6D8E">
        <w:rPr>
          <w:rFonts w:asciiTheme="majorEastAsia" w:eastAsiaTheme="majorEastAsia" w:hAnsiTheme="majorEastAsia" w:hint="eastAsia"/>
          <w:b/>
          <w:sz w:val="24"/>
          <w:szCs w:val="24"/>
        </w:rPr>
        <w:lastRenderedPageBreak/>
        <w:t>（２）</w:t>
      </w:r>
      <w:r w:rsidR="009D760E" w:rsidRPr="005F6D8E">
        <w:rPr>
          <w:rFonts w:asciiTheme="majorEastAsia" w:eastAsiaTheme="majorEastAsia" w:hAnsiTheme="majorEastAsia" w:hint="eastAsia"/>
          <w:b/>
          <w:sz w:val="24"/>
          <w:szCs w:val="24"/>
        </w:rPr>
        <w:t>事業結果</w:t>
      </w:r>
      <w:r w:rsidR="00CB42D1">
        <w:rPr>
          <w:rFonts w:asciiTheme="majorEastAsia" w:eastAsiaTheme="majorEastAsia" w:hAnsiTheme="majorEastAsia" w:hint="eastAsia"/>
          <w:b/>
          <w:sz w:val="24"/>
          <w:szCs w:val="24"/>
        </w:rPr>
        <w:t xml:space="preserve">　　</w:t>
      </w:r>
    </w:p>
    <w:p w:rsidR="00532A91" w:rsidRDefault="00532A91" w:rsidP="004A42A1">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highlight w:val="cyan"/>
        </w:rPr>
        <w:t>■</w:t>
      </w:r>
      <w:r w:rsidR="009D760E" w:rsidRPr="00532A91">
        <w:rPr>
          <w:rFonts w:asciiTheme="majorEastAsia" w:eastAsiaTheme="majorEastAsia" w:hAnsiTheme="majorEastAsia" w:hint="eastAsia"/>
          <w:szCs w:val="21"/>
          <w:highlight w:val="cyan"/>
        </w:rPr>
        <w:t>訪問を通じて浮かび上がった</w:t>
      </w:r>
      <w:r w:rsidR="00C4176C">
        <w:rPr>
          <w:rFonts w:asciiTheme="majorEastAsia" w:eastAsiaTheme="majorEastAsia" w:hAnsiTheme="majorEastAsia" w:hint="eastAsia"/>
          <w:szCs w:val="21"/>
          <w:highlight w:val="cyan"/>
        </w:rPr>
        <w:t>具体的な</w:t>
      </w:r>
      <w:r w:rsidR="009D760E" w:rsidRPr="00532A91">
        <w:rPr>
          <w:rFonts w:asciiTheme="majorEastAsia" w:eastAsiaTheme="majorEastAsia" w:hAnsiTheme="majorEastAsia" w:hint="eastAsia"/>
          <w:szCs w:val="21"/>
          <w:highlight w:val="cyan"/>
        </w:rPr>
        <w:t>課題</w:t>
      </w:r>
      <w:r w:rsidR="00C4176C">
        <w:rPr>
          <w:rFonts w:asciiTheme="majorEastAsia" w:eastAsiaTheme="majorEastAsia" w:hAnsiTheme="majorEastAsia" w:hint="eastAsia"/>
          <w:szCs w:val="21"/>
          <w:highlight w:val="cyan"/>
        </w:rPr>
        <w:t>及び課題に対する着眼点</w:t>
      </w:r>
    </w:p>
    <w:tbl>
      <w:tblPr>
        <w:tblStyle w:val="ac"/>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093"/>
        <w:gridCol w:w="7851"/>
      </w:tblGrid>
      <w:tr w:rsidR="00B50D8A" w:rsidRPr="00CB42D1" w:rsidTr="000053EC">
        <w:tc>
          <w:tcPr>
            <w:tcW w:w="2093" w:type="dxa"/>
            <w:shd w:val="clear" w:color="auto" w:fill="C6D9F1" w:themeFill="text2" w:themeFillTint="33"/>
          </w:tcPr>
          <w:p w:rsidR="00B50D8A" w:rsidRPr="00CB42D1" w:rsidRDefault="00B50D8A" w:rsidP="00D361A5">
            <w:pPr>
              <w:rPr>
                <w:rFonts w:asciiTheme="majorEastAsia" w:eastAsiaTheme="majorEastAsia" w:hAnsiTheme="majorEastAsia"/>
                <w:b/>
                <w:szCs w:val="21"/>
              </w:rPr>
            </w:pPr>
            <w:r w:rsidRPr="00CB42D1">
              <w:rPr>
                <w:rFonts w:asciiTheme="majorEastAsia" w:eastAsiaTheme="majorEastAsia" w:hAnsiTheme="majorEastAsia" w:hint="eastAsia"/>
                <w:b/>
                <w:szCs w:val="21"/>
              </w:rPr>
              <w:t>サービス改善課題整理票の項目</w:t>
            </w:r>
          </w:p>
        </w:tc>
        <w:tc>
          <w:tcPr>
            <w:tcW w:w="7851" w:type="dxa"/>
            <w:shd w:val="clear" w:color="auto" w:fill="C6D9F1" w:themeFill="text2" w:themeFillTint="33"/>
          </w:tcPr>
          <w:p w:rsidR="00B50D8A" w:rsidRPr="00CB42D1" w:rsidRDefault="00B50D8A" w:rsidP="00DE7579">
            <w:pPr>
              <w:spacing w:line="480" w:lineRule="auto"/>
              <w:jc w:val="center"/>
              <w:rPr>
                <w:rFonts w:asciiTheme="majorEastAsia" w:eastAsiaTheme="majorEastAsia" w:hAnsiTheme="majorEastAsia"/>
                <w:b/>
                <w:szCs w:val="21"/>
              </w:rPr>
            </w:pPr>
            <w:r w:rsidRPr="00CB42D1">
              <w:rPr>
                <w:rFonts w:asciiTheme="majorEastAsia" w:eastAsiaTheme="majorEastAsia" w:hAnsiTheme="majorEastAsia" w:hint="eastAsia"/>
                <w:b/>
                <w:szCs w:val="21"/>
              </w:rPr>
              <w:t>浮かび上がった</w:t>
            </w:r>
            <w:r w:rsidR="00C4176C" w:rsidRPr="00CB42D1">
              <w:rPr>
                <w:rFonts w:asciiTheme="majorEastAsia" w:eastAsiaTheme="majorEastAsia" w:hAnsiTheme="majorEastAsia" w:hint="eastAsia"/>
                <w:b/>
                <w:szCs w:val="21"/>
              </w:rPr>
              <w:t>具体的な</w:t>
            </w:r>
            <w:r w:rsidRPr="00CB42D1">
              <w:rPr>
                <w:rFonts w:asciiTheme="majorEastAsia" w:eastAsiaTheme="majorEastAsia" w:hAnsiTheme="majorEastAsia" w:hint="eastAsia"/>
                <w:b/>
                <w:szCs w:val="21"/>
              </w:rPr>
              <w:t>課題</w:t>
            </w:r>
          </w:p>
        </w:tc>
      </w:tr>
      <w:tr w:rsidR="00316049" w:rsidRPr="00CB42D1" w:rsidTr="000D7FB7">
        <w:trPr>
          <w:trHeight w:val="4470"/>
        </w:trPr>
        <w:tc>
          <w:tcPr>
            <w:tcW w:w="2093" w:type="dxa"/>
          </w:tcPr>
          <w:p w:rsidR="00316049" w:rsidRPr="00CB42D1" w:rsidRDefault="00316049" w:rsidP="00D746CB">
            <w:pPr>
              <w:ind w:left="422" w:hangingChars="200" w:hanging="422"/>
              <w:rPr>
                <w:rFonts w:asciiTheme="majorEastAsia" w:eastAsiaTheme="majorEastAsia" w:hAnsiTheme="majorEastAsia"/>
                <w:b/>
                <w:szCs w:val="21"/>
              </w:rPr>
            </w:pPr>
            <w:r w:rsidRPr="00CB42D1">
              <w:rPr>
                <w:rFonts w:asciiTheme="majorEastAsia" w:eastAsiaTheme="majorEastAsia" w:hAnsiTheme="majorEastAsia" w:hint="eastAsia"/>
                <w:b/>
                <w:szCs w:val="21"/>
              </w:rPr>
              <w:t>１　規程・マニュルの整備</w:t>
            </w:r>
          </w:p>
        </w:tc>
        <w:tc>
          <w:tcPr>
            <w:tcW w:w="7851" w:type="dxa"/>
          </w:tcPr>
          <w:p w:rsidR="00316049" w:rsidRPr="00CB42D1" w:rsidRDefault="00657407" w:rsidP="00B50D8A">
            <w:pPr>
              <w:ind w:left="210" w:hangingChars="100" w:hanging="210"/>
              <w:rPr>
                <w:rFonts w:asciiTheme="majorEastAsia" w:eastAsiaTheme="majorEastAsia" w:hAnsiTheme="majorEastAsia"/>
                <w:szCs w:val="21"/>
              </w:rPr>
            </w:pPr>
            <w:r w:rsidRPr="00CB42D1">
              <w:rPr>
                <w:rFonts w:asciiTheme="majorEastAsia" w:eastAsiaTheme="majorEastAsia" w:hAnsiTheme="majorEastAsia" w:hint="eastAsia"/>
                <w:szCs w:val="21"/>
              </w:rPr>
              <w:t>○</w:t>
            </w:r>
            <w:r w:rsidR="00316049" w:rsidRPr="00CB42D1">
              <w:rPr>
                <w:rFonts w:asciiTheme="majorEastAsia" w:eastAsiaTheme="majorEastAsia" w:hAnsiTheme="majorEastAsia" w:hint="eastAsia"/>
                <w:szCs w:val="21"/>
              </w:rPr>
              <w:t>倫理綱領・行動規範、マニュアル類が作成されていない、作成されていても職員が知らないということがあった。</w:t>
            </w:r>
          </w:p>
          <w:p w:rsidR="00995E90" w:rsidRPr="00CB42D1" w:rsidRDefault="00657407" w:rsidP="00995E90">
            <w:pPr>
              <w:ind w:left="210" w:hangingChars="100" w:hanging="210"/>
              <w:rPr>
                <w:rFonts w:asciiTheme="majorEastAsia" w:eastAsiaTheme="majorEastAsia" w:hAnsiTheme="majorEastAsia"/>
                <w:szCs w:val="21"/>
              </w:rPr>
            </w:pPr>
            <w:r w:rsidRPr="00CB42D1">
              <w:rPr>
                <w:rFonts w:asciiTheme="majorEastAsia" w:eastAsiaTheme="majorEastAsia" w:hAnsiTheme="majorEastAsia" w:hint="eastAsia"/>
                <w:szCs w:val="21"/>
              </w:rPr>
              <w:t>○</w:t>
            </w:r>
            <w:r w:rsidR="00995E90" w:rsidRPr="00CB42D1">
              <w:rPr>
                <w:rFonts w:asciiTheme="majorEastAsia" w:eastAsiaTheme="majorEastAsia" w:hAnsiTheme="majorEastAsia" w:hint="eastAsia"/>
                <w:szCs w:val="21"/>
              </w:rPr>
              <w:t>事故記録の原因分析、改善策の検討、職員への周知が十分でない、また、周知までにかなり時間がかかり</w:t>
            </w:r>
            <w:r w:rsidR="00C4176C" w:rsidRPr="00CB42D1">
              <w:rPr>
                <w:rFonts w:asciiTheme="majorEastAsia" w:eastAsiaTheme="majorEastAsia" w:hAnsiTheme="majorEastAsia" w:hint="eastAsia"/>
                <w:szCs w:val="21"/>
              </w:rPr>
              <w:t>事故(誤薬・転倒など)が再発する</w:t>
            </w:r>
            <w:r w:rsidR="00995E90" w:rsidRPr="00CB42D1">
              <w:rPr>
                <w:rFonts w:asciiTheme="majorEastAsia" w:eastAsiaTheme="majorEastAsia" w:hAnsiTheme="majorEastAsia" w:hint="eastAsia"/>
                <w:szCs w:val="21"/>
              </w:rPr>
              <w:t>施設も</w:t>
            </w:r>
            <w:r w:rsidR="00EE1F00">
              <w:rPr>
                <w:rFonts w:asciiTheme="majorEastAsia" w:eastAsiaTheme="majorEastAsia" w:hAnsiTheme="majorEastAsia" w:hint="eastAsia"/>
                <w:szCs w:val="21"/>
              </w:rPr>
              <w:t>み</w:t>
            </w:r>
            <w:r w:rsidR="00995E90" w:rsidRPr="00CB42D1">
              <w:rPr>
                <w:rFonts w:asciiTheme="majorEastAsia" w:eastAsiaTheme="majorEastAsia" w:hAnsiTheme="majorEastAsia" w:hint="eastAsia"/>
                <w:szCs w:val="21"/>
              </w:rPr>
              <w:t>られた。</w:t>
            </w:r>
          </w:p>
          <w:p w:rsidR="00316049" w:rsidRPr="00CB42D1" w:rsidRDefault="00657407" w:rsidP="00B50D8A">
            <w:pPr>
              <w:ind w:left="210" w:hangingChars="100" w:hanging="210"/>
              <w:rPr>
                <w:rFonts w:asciiTheme="majorEastAsia" w:eastAsiaTheme="majorEastAsia" w:hAnsiTheme="majorEastAsia"/>
                <w:szCs w:val="21"/>
              </w:rPr>
            </w:pPr>
            <w:r w:rsidRPr="00CB42D1">
              <w:rPr>
                <w:rFonts w:asciiTheme="majorEastAsia" w:eastAsiaTheme="majorEastAsia" w:hAnsiTheme="majorEastAsia" w:hint="eastAsia"/>
                <w:szCs w:val="21"/>
              </w:rPr>
              <w:t>○</w:t>
            </w:r>
            <w:r w:rsidR="00316049" w:rsidRPr="00CB42D1">
              <w:rPr>
                <w:rFonts w:asciiTheme="majorEastAsia" w:eastAsiaTheme="majorEastAsia" w:hAnsiTheme="majorEastAsia" w:hint="eastAsia"/>
                <w:szCs w:val="21"/>
              </w:rPr>
              <w:t>ヒヤリハットの理解</w:t>
            </w:r>
            <w:r w:rsidR="00995E90" w:rsidRPr="00CB42D1">
              <w:rPr>
                <w:rFonts w:asciiTheme="majorEastAsia" w:eastAsiaTheme="majorEastAsia" w:hAnsiTheme="majorEastAsia" w:hint="eastAsia"/>
                <w:szCs w:val="21"/>
              </w:rPr>
              <w:t>や</w:t>
            </w:r>
            <w:r w:rsidR="00316049" w:rsidRPr="00CB42D1">
              <w:rPr>
                <w:rFonts w:asciiTheme="majorEastAsia" w:eastAsiaTheme="majorEastAsia" w:hAnsiTheme="majorEastAsia" w:hint="eastAsia"/>
                <w:szCs w:val="21"/>
              </w:rPr>
              <w:t>活用が十分されておらず、支援に生かされていない面が</w:t>
            </w:r>
            <w:r w:rsidR="00EE1F00">
              <w:rPr>
                <w:rFonts w:asciiTheme="majorEastAsia" w:eastAsiaTheme="majorEastAsia" w:hAnsiTheme="majorEastAsia" w:hint="eastAsia"/>
                <w:szCs w:val="21"/>
              </w:rPr>
              <w:t>み</w:t>
            </w:r>
            <w:r w:rsidR="00316049" w:rsidRPr="00CB42D1">
              <w:rPr>
                <w:rFonts w:asciiTheme="majorEastAsia" w:eastAsiaTheme="majorEastAsia" w:hAnsiTheme="majorEastAsia" w:hint="eastAsia"/>
                <w:szCs w:val="21"/>
              </w:rPr>
              <w:t>られた。</w:t>
            </w:r>
          </w:p>
          <w:p w:rsidR="004513CF" w:rsidRPr="00CB42D1" w:rsidRDefault="00356B03" w:rsidP="00B50D8A">
            <w:pPr>
              <w:ind w:left="210" w:hangingChars="100" w:hanging="210"/>
              <w:rPr>
                <w:rFonts w:asciiTheme="majorEastAsia" w:eastAsiaTheme="majorEastAsia" w:hAnsiTheme="majorEastAsia"/>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75328" behindDoc="0" locked="0" layoutInCell="1" allowOverlap="1" wp14:anchorId="66FFAB19" wp14:editId="7953BDB0">
                      <wp:simplePos x="0" y="0"/>
                      <wp:positionH relativeFrom="column">
                        <wp:posOffset>471923</wp:posOffset>
                      </wp:positionH>
                      <wp:positionV relativeFrom="paragraph">
                        <wp:posOffset>40640</wp:posOffset>
                      </wp:positionV>
                      <wp:extent cx="4369981" cy="2424224"/>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4369981" cy="2424224"/>
                              </a:xfrm>
                              <a:prstGeom prst="rect">
                                <a:avLst/>
                              </a:prstGeom>
                              <a:solidFill>
                                <a:schemeClr val="tx2">
                                  <a:lumMod val="20000"/>
                                  <a:lumOff val="80000"/>
                                </a:schemeClr>
                              </a:solidFill>
                              <a:ln w="9525">
                                <a:noFill/>
                              </a:ln>
                            </wps:spPr>
                            <wps:style>
                              <a:lnRef idx="2">
                                <a:schemeClr val="accent6"/>
                              </a:lnRef>
                              <a:fillRef idx="1">
                                <a:schemeClr val="lt1"/>
                              </a:fillRef>
                              <a:effectRef idx="0">
                                <a:schemeClr val="accent6"/>
                              </a:effectRef>
                              <a:fontRef idx="minor">
                                <a:schemeClr val="dk1"/>
                              </a:fontRef>
                            </wps:style>
                            <wps:txb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4513CF" w:rsidRDefault="00F91B2D" w:rsidP="00356B03">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r w:rsidRPr="004513CF">
                                    <w:rPr>
                                      <w:rFonts w:asciiTheme="majorEastAsia" w:eastAsiaTheme="majorEastAsia" w:hAnsiTheme="majorEastAsia" w:hint="eastAsia"/>
                                      <w:color w:val="000000" w:themeColor="text1"/>
                                      <w:szCs w:val="21"/>
                                    </w:rPr>
                                    <w:t>倫理綱領・行動規範、マニュアルについてただ整備するだけではなく、職員が理解し実践に</w:t>
                                  </w:r>
                                  <w:r>
                                    <w:rPr>
                                      <w:rFonts w:asciiTheme="majorEastAsia" w:eastAsiaTheme="majorEastAsia" w:hAnsiTheme="majorEastAsia" w:hint="eastAsia"/>
                                      <w:color w:val="000000" w:themeColor="text1"/>
                                      <w:szCs w:val="21"/>
                                    </w:rPr>
                                    <w:t>活かされて</w:t>
                                  </w:r>
                                  <w:r w:rsidRPr="004513CF">
                                    <w:rPr>
                                      <w:rFonts w:asciiTheme="majorEastAsia" w:eastAsiaTheme="majorEastAsia" w:hAnsiTheme="majorEastAsia" w:hint="eastAsia"/>
                                      <w:color w:val="000000" w:themeColor="text1"/>
                                      <w:szCs w:val="21"/>
                                    </w:rPr>
                                    <w:t>いるかが重要である。</w:t>
                                  </w:r>
                                </w:p>
                                <w:p w:rsidR="00F91B2D" w:rsidRPr="004513CF" w:rsidRDefault="00F91B2D" w:rsidP="00356B03">
                                  <w:pPr>
                                    <w:ind w:left="210" w:hangingChars="100" w:hanging="210"/>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・職員が主体となってマニュアル類を作成したり、見直すことで現場に</w:t>
                                  </w:r>
                                  <w:r>
                                    <w:rPr>
                                      <w:rFonts w:asciiTheme="majorEastAsia" w:eastAsiaTheme="majorEastAsia" w:hAnsiTheme="majorEastAsia" w:hint="eastAsia"/>
                                      <w:color w:val="000000" w:themeColor="text1"/>
                                      <w:szCs w:val="21"/>
                                    </w:rPr>
                                    <w:t>活きた</w:t>
                                  </w:r>
                                  <w:r w:rsidRPr="004513CF">
                                    <w:rPr>
                                      <w:rFonts w:asciiTheme="majorEastAsia" w:eastAsiaTheme="majorEastAsia" w:hAnsiTheme="majorEastAsia" w:hint="eastAsia"/>
                                      <w:color w:val="000000" w:themeColor="text1"/>
                                      <w:szCs w:val="21"/>
                                    </w:rPr>
                                    <w:t>マニュアルになる。</w:t>
                                  </w:r>
                                </w:p>
                                <w:p w:rsidR="00F91B2D" w:rsidRPr="00560380" w:rsidRDefault="00F91B2D" w:rsidP="00356B03">
                                  <w:pPr>
                                    <w:ind w:left="210" w:hangingChars="100" w:hanging="210"/>
                                    <w:rPr>
                                      <w:rFonts w:asciiTheme="majorEastAsia" w:eastAsiaTheme="majorEastAsia" w:hAnsiTheme="majorEastAsia"/>
                                      <w:color w:val="000000" w:themeColor="text1"/>
                                      <w:szCs w:val="21"/>
                                    </w:rPr>
                                  </w:pPr>
                                  <w:r w:rsidRPr="00560380">
                                    <w:rPr>
                                      <w:rFonts w:asciiTheme="majorEastAsia" w:eastAsiaTheme="majorEastAsia" w:hAnsiTheme="majorEastAsia" w:hint="eastAsia"/>
                                      <w:color w:val="000000" w:themeColor="text1"/>
                                      <w:szCs w:val="21"/>
                                    </w:rPr>
                                    <w:t>・ヒヤリハットについて、単に数多く上がっていれば良いというものではなく、職員が些細な事にも気づき報告が多くなっているのか、ヒヤリの状況が改善されておらず同様のヒヤリハットが多くあがっているのか</w:t>
                                  </w:r>
                                  <w:r>
                                    <w:rPr>
                                      <w:rFonts w:asciiTheme="majorEastAsia" w:eastAsiaTheme="majorEastAsia" w:hAnsiTheme="majorEastAsia" w:hint="eastAsia"/>
                                      <w:color w:val="000000" w:themeColor="text1"/>
                                      <w:szCs w:val="21"/>
                                    </w:rPr>
                                    <w:t>、</w:t>
                                  </w:r>
                                  <w:r w:rsidRPr="00560380">
                                    <w:rPr>
                                      <w:rFonts w:asciiTheme="majorEastAsia" w:eastAsiaTheme="majorEastAsia" w:hAnsiTheme="majorEastAsia" w:hint="eastAsia"/>
                                      <w:color w:val="000000" w:themeColor="text1"/>
                                      <w:szCs w:val="21"/>
                                    </w:rPr>
                                    <w:t>その内容が重要になる。（記録し報告を挙げることだけでなく</w:t>
                                  </w:r>
                                  <w:r>
                                    <w:rPr>
                                      <w:rFonts w:asciiTheme="majorEastAsia" w:eastAsiaTheme="majorEastAsia" w:hAnsiTheme="majorEastAsia" w:hint="eastAsia"/>
                                      <w:color w:val="000000" w:themeColor="text1"/>
                                      <w:szCs w:val="21"/>
                                    </w:rPr>
                                    <w:t>、</w:t>
                                  </w:r>
                                  <w:r w:rsidRPr="00560380">
                                    <w:rPr>
                                      <w:rFonts w:asciiTheme="majorEastAsia" w:eastAsiaTheme="majorEastAsia" w:hAnsiTheme="majorEastAsia" w:hint="eastAsia"/>
                                      <w:color w:val="000000" w:themeColor="text1"/>
                                      <w:szCs w:val="21"/>
                                    </w:rPr>
                                    <w:t>その活用が重要になる。）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89" style="position:absolute;left:0;text-align:left;margin-left:37.15pt;margin-top:3.2pt;width:344.1pt;height:190.9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" fillcolor="#c6d9f1 [671]" stroked="f">
                      <v:textbo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4513CF" w:rsidRDefault="00F91B2D" w:rsidP="00356B03">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r w:rsidRPr="004513CF">
                              <w:rPr>
                                <w:rFonts w:asciiTheme="majorEastAsia" w:eastAsiaTheme="majorEastAsia" w:hAnsiTheme="majorEastAsia" w:hint="eastAsia"/>
                                <w:color w:val="000000" w:themeColor="text1"/>
                                <w:szCs w:val="21"/>
                              </w:rPr>
                              <w:t>倫理綱領・行動規範、マニュアルについてただ整備するだけではなく、職員が理解し実践に</w:t>
                            </w:r>
                            <w:r>
                              <w:rPr>
                                <w:rFonts w:asciiTheme="majorEastAsia" w:eastAsiaTheme="majorEastAsia" w:hAnsiTheme="majorEastAsia" w:hint="eastAsia"/>
                                <w:color w:val="000000" w:themeColor="text1"/>
                                <w:szCs w:val="21"/>
                              </w:rPr>
                              <w:t>活かされて</w:t>
                            </w:r>
                            <w:r w:rsidRPr="004513CF">
                              <w:rPr>
                                <w:rFonts w:asciiTheme="majorEastAsia" w:eastAsiaTheme="majorEastAsia" w:hAnsiTheme="majorEastAsia" w:hint="eastAsia"/>
                                <w:color w:val="000000" w:themeColor="text1"/>
                                <w:szCs w:val="21"/>
                              </w:rPr>
                              <w:t>いるかが重要である。</w:t>
                            </w:r>
                          </w:p>
                          <w:p w:rsidR="00F91B2D" w:rsidRPr="004513CF" w:rsidRDefault="00F91B2D" w:rsidP="00356B03">
                            <w:pPr>
                              <w:ind w:left="210" w:hangingChars="100" w:hanging="210"/>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・職員が主体となってマニュアル類を作成したり、見直すことで現場に</w:t>
                            </w:r>
                            <w:r>
                              <w:rPr>
                                <w:rFonts w:asciiTheme="majorEastAsia" w:eastAsiaTheme="majorEastAsia" w:hAnsiTheme="majorEastAsia" w:hint="eastAsia"/>
                                <w:color w:val="000000" w:themeColor="text1"/>
                                <w:szCs w:val="21"/>
                              </w:rPr>
                              <w:t>活きた</w:t>
                            </w:r>
                            <w:r w:rsidRPr="004513CF">
                              <w:rPr>
                                <w:rFonts w:asciiTheme="majorEastAsia" w:eastAsiaTheme="majorEastAsia" w:hAnsiTheme="majorEastAsia" w:hint="eastAsia"/>
                                <w:color w:val="000000" w:themeColor="text1"/>
                                <w:szCs w:val="21"/>
                              </w:rPr>
                              <w:t>マニュアルになる。</w:t>
                            </w:r>
                          </w:p>
                          <w:p w:rsidR="00F91B2D" w:rsidRPr="00560380" w:rsidRDefault="00F91B2D" w:rsidP="00356B03">
                            <w:pPr>
                              <w:ind w:left="210" w:hangingChars="100" w:hanging="210"/>
                              <w:rPr>
                                <w:rFonts w:asciiTheme="majorEastAsia" w:eastAsiaTheme="majorEastAsia" w:hAnsiTheme="majorEastAsia"/>
                                <w:color w:val="000000" w:themeColor="text1"/>
                                <w:szCs w:val="21"/>
                              </w:rPr>
                            </w:pPr>
                            <w:r w:rsidRPr="00560380">
                              <w:rPr>
                                <w:rFonts w:asciiTheme="majorEastAsia" w:eastAsiaTheme="majorEastAsia" w:hAnsiTheme="majorEastAsia" w:hint="eastAsia"/>
                                <w:color w:val="000000" w:themeColor="text1"/>
                                <w:szCs w:val="21"/>
                              </w:rPr>
                              <w:t>・ヒヤリハットについて、単に数多く上がっていれば良いというものではなく、職員が些細な事にも気づき報告が多くなっているのか、ヒヤリの状況が改善されておらず同様のヒヤリハットが多くあがっているのか</w:t>
                            </w:r>
                            <w:r>
                              <w:rPr>
                                <w:rFonts w:asciiTheme="majorEastAsia" w:eastAsiaTheme="majorEastAsia" w:hAnsiTheme="majorEastAsia" w:hint="eastAsia"/>
                                <w:color w:val="000000" w:themeColor="text1"/>
                                <w:szCs w:val="21"/>
                              </w:rPr>
                              <w:t>、</w:t>
                            </w:r>
                            <w:r w:rsidRPr="00560380">
                              <w:rPr>
                                <w:rFonts w:asciiTheme="majorEastAsia" w:eastAsiaTheme="majorEastAsia" w:hAnsiTheme="majorEastAsia" w:hint="eastAsia"/>
                                <w:color w:val="000000" w:themeColor="text1"/>
                                <w:szCs w:val="21"/>
                              </w:rPr>
                              <w:t>その内容が重要になる。（記録し報告を挙げることだけでなく</w:t>
                            </w:r>
                            <w:r>
                              <w:rPr>
                                <w:rFonts w:asciiTheme="majorEastAsia" w:eastAsiaTheme="majorEastAsia" w:hAnsiTheme="majorEastAsia" w:hint="eastAsia"/>
                                <w:color w:val="000000" w:themeColor="text1"/>
                                <w:szCs w:val="21"/>
                              </w:rPr>
                              <w:t>、</w:t>
                            </w:r>
                            <w:r w:rsidRPr="00560380">
                              <w:rPr>
                                <w:rFonts w:asciiTheme="majorEastAsia" w:eastAsiaTheme="majorEastAsia" w:hAnsiTheme="majorEastAsia" w:hint="eastAsia"/>
                                <w:color w:val="000000" w:themeColor="text1"/>
                                <w:szCs w:val="21"/>
                              </w:rPr>
                              <w:t>その活用が重要になる。）</w:t>
                            </w:r>
                          </w:p>
                        </w:txbxContent>
                      </v:textbox>
                    </v:rect>
                  </w:pict>
                </mc:Fallback>
              </mc:AlternateContent>
            </w:r>
          </w:p>
          <w:p w:rsidR="004513CF" w:rsidRPr="00CB42D1" w:rsidRDefault="004513CF" w:rsidP="00B50D8A">
            <w:pPr>
              <w:ind w:left="210" w:hangingChars="100" w:hanging="210"/>
              <w:rPr>
                <w:rFonts w:asciiTheme="majorEastAsia" w:eastAsiaTheme="majorEastAsia" w:hAnsiTheme="majorEastAsia"/>
                <w:szCs w:val="21"/>
              </w:rPr>
            </w:pPr>
          </w:p>
          <w:p w:rsidR="004513CF" w:rsidRPr="00CB42D1" w:rsidRDefault="004513CF" w:rsidP="00B50D8A">
            <w:pPr>
              <w:ind w:left="210" w:hangingChars="100" w:hanging="210"/>
              <w:rPr>
                <w:rFonts w:asciiTheme="majorEastAsia" w:eastAsiaTheme="majorEastAsia" w:hAnsiTheme="majorEastAsia"/>
                <w:szCs w:val="21"/>
              </w:rPr>
            </w:pPr>
          </w:p>
          <w:p w:rsidR="004513CF" w:rsidRPr="00CB42D1" w:rsidRDefault="004513CF" w:rsidP="00B50D8A">
            <w:pPr>
              <w:ind w:left="210" w:hangingChars="100" w:hanging="210"/>
              <w:rPr>
                <w:rFonts w:asciiTheme="majorEastAsia" w:eastAsiaTheme="majorEastAsia" w:hAnsiTheme="majorEastAsia"/>
                <w:szCs w:val="21"/>
              </w:rPr>
            </w:pPr>
          </w:p>
          <w:p w:rsidR="004513CF" w:rsidRPr="00CB42D1" w:rsidRDefault="004513CF" w:rsidP="00B50D8A">
            <w:pPr>
              <w:ind w:left="210" w:hangingChars="100" w:hanging="210"/>
              <w:rPr>
                <w:rFonts w:asciiTheme="majorEastAsia" w:eastAsiaTheme="majorEastAsia" w:hAnsiTheme="majorEastAsia"/>
                <w:szCs w:val="21"/>
              </w:rPr>
            </w:pPr>
          </w:p>
          <w:p w:rsidR="004513CF" w:rsidRPr="00CB42D1" w:rsidRDefault="004513CF" w:rsidP="00B50D8A">
            <w:pPr>
              <w:ind w:left="210" w:hangingChars="100" w:hanging="210"/>
              <w:rPr>
                <w:rFonts w:asciiTheme="majorEastAsia" w:eastAsiaTheme="majorEastAsia" w:hAnsiTheme="majorEastAsia"/>
                <w:szCs w:val="21"/>
              </w:rPr>
            </w:pPr>
          </w:p>
          <w:p w:rsidR="004513CF" w:rsidRPr="00CB42D1" w:rsidRDefault="004513CF" w:rsidP="00B50D8A">
            <w:pPr>
              <w:ind w:left="210" w:hangingChars="100" w:hanging="210"/>
              <w:rPr>
                <w:rFonts w:asciiTheme="majorEastAsia" w:eastAsiaTheme="majorEastAsia" w:hAnsiTheme="majorEastAsia"/>
                <w:szCs w:val="21"/>
              </w:rPr>
            </w:pPr>
          </w:p>
          <w:p w:rsidR="004513CF" w:rsidRPr="00CB42D1" w:rsidRDefault="004513CF" w:rsidP="00B3175F">
            <w:pPr>
              <w:ind w:left="210" w:hangingChars="100" w:hanging="210"/>
              <w:jc w:val="left"/>
              <w:rPr>
                <w:rFonts w:asciiTheme="majorEastAsia" w:eastAsiaTheme="majorEastAsia" w:hAnsiTheme="majorEastAsia" w:cs="ＭＳ 明朝"/>
                <w:color w:val="000000" w:themeColor="text1"/>
                <w:szCs w:val="21"/>
              </w:rPr>
            </w:pPr>
          </w:p>
          <w:p w:rsidR="004513CF" w:rsidRPr="00CB42D1" w:rsidRDefault="004513CF" w:rsidP="00B3175F">
            <w:pPr>
              <w:ind w:left="210" w:hangingChars="100" w:hanging="210"/>
              <w:jc w:val="left"/>
              <w:rPr>
                <w:rFonts w:asciiTheme="majorEastAsia" w:eastAsiaTheme="majorEastAsia" w:hAnsiTheme="majorEastAsia" w:cs="ＭＳ 明朝"/>
                <w:color w:val="000000" w:themeColor="text1"/>
                <w:szCs w:val="21"/>
              </w:rPr>
            </w:pPr>
          </w:p>
          <w:p w:rsidR="004513CF" w:rsidRPr="00CB42D1" w:rsidRDefault="004513CF" w:rsidP="00B3175F">
            <w:pPr>
              <w:ind w:left="210" w:hangingChars="100" w:hanging="210"/>
              <w:jc w:val="left"/>
              <w:rPr>
                <w:rFonts w:asciiTheme="majorEastAsia" w:eastAsiaTheme="majorEastAsia" w:hAnsiTheme="majorEastAsia" w:cs="ＭＳ 明朝"/>
                <w:color w:val="000000" w:themeColor="text1"/>
                <w:szCs w:val="21"/>
              </w:rPr>
            </w:pPr>
          </w:p>
          <w:p w:rsidR="00657407" w:rsidRPr="00CB42D1" w:rsidRDefault="00657407" w:rsidP="00657407">
            <w:pPr>
              <w:jc w:val="left"/>
              <w:rPr>
                <w:rFonts w:asciiTheme="majorEastAsia" w:eastAsiaTheme="majorEastAsia" w:hAnsiTheme="majorEastAsia" w:cs="ＭＳ 明朝"/>
                <w:color w:val="000000" w:themeColor="text1"/>
                <w:szCs w:val="21"/>
              </w:rPr>
            </w:pPr>
          </w:p>
          <w:p w:rsidR="00356B03" w:rsidRPr="00CB42D1" w:rsidRDefault="00356B03" w:rsidP="00B3175F">
            <w:pPr>
              <w:ind w:left="210" w:hangingChars="100" w:hanging="210"/>
              <w:jc w:val="left"/>
              <w:rPr>
                <w:rFonts w:asciiTheme="majorEastAsia" w:eastAsiaTheme="majorEastAsia" w:hAnsiTheme="majorEastAsia" w:cs="ＭＳ 明朝"/>
                <w:color w:val="000000" w:themeColor="text1"/>
                <w:szCs w:val="21"/>
              </w:rPr>
            </w:pPr>
          </w:p>
          <w:p w:rsidR="00316049" w:rsidRPr="00CB42D1" w:rsidRDefault="00657407" w:rsidP="00B3175F">
            <w:pPr>
              <w:ind w:left="210" w:hangingChars="100" w:hanging="210"/>
              <w:jc w:val="left"/>
              <w:rPr>
                <w:rFonts w:asciiTheme="majorEastAsia" w:eastAsiaTheme="majorEastAsia" w:hAnsiTheme="majorEastAsia" w:cs="ＭＳ 明朝"/>
                <w:color w:val="000000" w:themeColor="text1"/>
                <w:szCs w:val="21"/>
              </w:rPr>
            </w:pPr>
            <w:r w:rsidRPr="00CB42D1">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虐待についての正しい認識が職員間で共有されていない。</w:t>
            </w:r>
          </w:p>
          <w:p w:rsidR="00316049" w:rsidRPr="00CB42D1" w:rsidRDefault="00995E90" w:rsidP="00995E90">
            <w:pPr>
              <w:ind w:leftChars="100" w:left="420" w:hangingChars="100" w:hanging="210"/>
              <w:jc w:val="left"/>
              <w:rPr>
                <w:rFonts w:asciiTheme="majorEastAsia" w:eastAsiaTheme="majorEastAsia" w:hAnsiTheme="majorEastAsia" w:cs="ＭＳ 明朝"/>
                <w:color w:val="000000" w:themeColor="text1"/>
                <w:szCs w:val="21"/>
              </w:rPr>
            </w:pPr>
            <w:r w:rsidRPr="00CB42D1">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身体的虐待</w:t>
            </w:r>
            <w:r w:rsidR="00D5789F">
              <w:rPr>
                <w:rFonts w:asciiTheme="majorEastAsia" w:eastAsiaTheme="majorEastAsia" w:hAnsiTheme="majorEastAsia" w:cs="ＭＳ 明朝" w:hint="eastAsia"/>
                <w:color w:val="000000" w:themeColor="text1"/>
                <w:szCs w:val="21"/>
              </w:rPr>
              <w:t>のみ</w:t>
            </w:r>
            <w:r w:rsidR="00316049" w:rsidRPr="00CB42D1">
              <w:rPr>
                <w:rFonts w:asciiTheme="majorEastAsia" w:eastAsiaTheme="majorEastAsia" w:hAnsiTheme="majorEastAsia" w:cs="ＭＳ 明朝" w:hint="eastAsia"/>
                <w:color w:val="000000" w:themeColor="text1"/>
                <w:szCs w:val="21"/>
              </w:rPr>
              <w:t>が虐待であるという認識が強く、当施設では虐待は起こりえないという施設も見られた</w:t>
            </w:r>
            <w:r w:rsidR="00E35290" w:rsidRPr="00CB42D1">
              <w:rPr>
                <w:rFonts w:asciiTheme="majorEastAsia" w:eastAsiaTheme="majorEastAsia" w:hAnsiTheme="majorEastAsia" w:cs="ＭＳ 明朝" w:hint="eastAsia"/>
                <w:color w:val="000000" w:themeColor="text1"/>
                <w:szCs w:val="21"/>
              </w:rPr>
              <w:t>）</w:t>
            </w:r>
          </w:p>
          <w:p w:rsidR="00316049" w:rsidRPr="00CB42D1" w:rsidRDefault="00657407" w:rsidP="00316049">
            <w:pPr>
              <w:ind w:left="210" w:hangingChars="100" w:hanging="210"/>
              <w:rPr>
                <w:rFonts w:asciiTheme="majorEastAsia" w:eastAsiaTheme="majorEastAsia" w:hAnsiTheme="majorEastAsia" w:cs="ＭＳ 明朝"/>
                <w:color w:val="000000" w:themeColor="text1"/>
                <w:szCs w:val="21"/>
              </w:rPr>
            </w:pPr>
            <w:r w:rsidRPr="00CB42D1">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車いすの安全ベルトやベッド柵など</w:t>
            </w:r>
            <w:r w:rsidR="00D5789F">
              <w:rPr>
                <w:rFonts w:asciiTheme="majorEastAsia" w:eastAsiaTheme="majorEastAsia" w:hAnsiTheme="majorEastAsia" w:cs="ＭＳ 明朝" w:hint="eastAsia"/>
                <w:color w:val="000000" w:themeColor="text1"/>
                <w:szCs w:val="21"/>
              </w:rPr>
              <w:t>が</w:t>
            </w:r>
            <w:r w:rsidR="00316049" w:rsidRPr="00CB42D1">
              <w:rPr>
                <w:rFonts w:asciiTheme="majorEastAsia" w:eastAsiaTheme="majorEastAsia" w:hAnsiTheme="majorEastAsia" w:cs="ＭＳ 明朝" w:hint="eastAsia"/>
                <w:color w:val="000000" w:themeColor="text1"/>
                <w:szCs w:val="21"/>
              </w:rPr>
              <w:t>安全面の</w:t>
            </w:r>
            <w:r w:rsidR="00D5789F">
              <w:rPr>
                <w:rFonts w:asciiTheme="majorEastAsia" w:eastAsiaTheme="majorEastAsia" w:hAnsiTheme="majorEastAsia" w:cs="ＭＳ 明朝" w:hint="eastAsia"/>
                <w:color w:val="000000" w:themeColor="text1"/>
                <w:szCs w:val="21"/>
              </w:rPr>
              <w:t>確保のために</w:t>
            </w:r>
            <w:r w:rsidR="00316049" w:rsidRPr="00CB42D1">
              <w:rPr>
                <w:rFonts w:asciiTheme="majorEastAsia" w:eastAsiaTheme="majorEastAsia" w:hAnsiTheme="majorEastAsia" w:cs="ＭＳ 明朝" w:hint="eastAsia"/>
                <w:color w:val="000000" w:themeColor="text1"/>
                <w:szCs w:val="21"/>
              </w:rPr>
              <w:t>使用されているが、他に方法がないか十分検討されていない場合がみられた。</w:t>
            </w:r>
          </w:p>
          <w:p w:rsidR="000D7FB7" w:rsidRPr="00CB42D1" w:rsidRDefault="000D7FB7" w:rsidP="00316049">
            <w:pPr>
              <w:ind w:left="210" w:hangingChars="100" w:hanging="210"/>
              <w:rPr>
                <w:rFonts w:asciiTheme="majorEastAsia" w:eastAsiaTheme="majorEastAsia" w:hAnsiTheme="majorEastAsia" w:cs="ＭＳ 明朝"/>
                <w:color w:val="000000" w:themeColor="text1"/>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77376" behindDoc="0" locked="0" layoutInCell="1" allowOverlap="1" wp14:anchorId="1CA10073" wp14:editId="679B0AD3">
                      <wp:simplePos x="0" y="0"/>
                      <wp:positionH relativeFrom="column">
                        <wp:posOffset>471805</wp:posOffset>
                      </wp:positionH>
                      <wp:positionV relativeFrom="paragraph">
                        <wp:posOffset>103505</wp:posOffset>
                      </wp:positionV>
                      <wp:extent cx="4369435" cy="1743710"/>
                      <wp:effectExtent l="0" t="0" r="0" b="8890"/>
                      <wp:wrapNone/>
                      <wp:docPr id="19" name="正方形/長方形 19"/>
                      <wp:cNvGraphicFramePr/>
                      <a:graphic xmlns:a="http://schemas.openxmlformats.org/drawingml/2006/main">
                        <a:graphicData uri="http://schemas.microsoft.com/office/word/2010/wordprocessingShape">
                          <wps:wsp>
                            <wps:cNvSpPr/>
                            <wps:spPr>
                              <a:xfrm>
                                <a:off x="0" y="0"/>
                                <a:ext cx="4369435" cy="1743710"/>
                              </a:xfrm>
                              <a:prstGeom prst="rect">
                                <a:avLst/>
                              </a:prstGeom>
                              <a:solidFill>
                                <a:schemeClr val="tx2">
                                  <a:lumMod val="20000"/>
                                  <a:lumOff val="80000"/>
                                </a:schemeClr>
                              </a:solidFill>
                              <a:ln w="9525" cap="flat" cmpd="sng" algn="ctr">
                                <a:noFill/>
                                <a:prstDash val="solid"/>
                              </a:ln>
                              <a:effectLst/>
                            </wps:spPr>
                            <wps:txb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795C5E" w:rsidRDefault="00F91B2D" w:rsidP="00356B03">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・虐待には、</w:t>
                                  </w:r>
                                  <w:r w:rsidR="0055654C">
                                    <w:rPr>
                                      <w:rFonts w:asciiTheme="majorEastAsia" w:eastAsiaTheme="majorEastAsia" w:hAnsiTheme="majorEastAsia" w:cs="ＭＳ 明朝" w:hint="eastAsia"/>
                                      <w:color w:val="000000" w:themeColor="text1"/>
                                      <w:szCs w:val="21"/>
                                    </w:rPr>
                                    <w:t>身体的虐待</w:t>
                                  </w:r>
                                  <w:r w:rsidRPr="00795C5E">
                                    <w:rPr>
                                      <w:rFonts w:asciiTheme="majorEastAsia" w:eastAsiaTheme="majorEastAsia" w:hAnsiTheme="majorEastAsia" w:cs="ＭＳ 明朝" w:hint="eastAsia"/>
                                      <w:color w:val="000000" w:themeColor="text1"/>
                                      <w:szCs w:val="21"/>
                                    </w:rPr>
                                    <w:t>だけではな</w:t>
                                  </w:r>
                                  <w:r>
                                    <w:rPr>
                                      <w:rFonts w:asciiTheme="majorEastAsia" w:eastAsiaTheme="majorEastAsia" w:hAnsiTheme="majorEastAsia" w:cs="ＭＳ 明朝" w:hint="eastAsia"/>
                                      <w:color w:val="000000" w:themeColor="text1"/>
                                      <w:szCs w:val="21"/>
                                    </w:rPr>
                                    <w:t>く心理的虐待やネグレクトなど</w:t>
                                  </w:r>
                                  <w:r w:rsidRPr="00795C5E">
                                    <w:rPr>
                                      <w:rFonts w:asciiTheme="majorEastAsia" w:eastAsiaTheme="majorEastAsia" w:hAnsiTheme="majorEastAsia" w:cs="ＭＳ 明朝" w:hint="eastAsia"/>
                                      <w:color w:val="000000" w:themeColor="text1"/>
                                      <w:szCs w:val="21"/>
                                    </w:rPr>
                                    <w:t>の5類型</w:t>
                                  </w:r>
                                  <w:r>
                                    <w:rPr>
                                      <w:rFonts w:asciiTheme="majorEastAsia" w:eastAsiaTheme="majorEastAsia" w:hAnsiTheme="majorEastAsia" w:cs="ＭＳ 明朝" w:hint="eastAsia"/>
                                      <w:color w:val="000000" w:themeColor="text1"/>
                                      <w:szCs w:val="21"/>
                                    </w:rPr>
                                    <w:t>があることを</w:t>
                                  </w:r>
                                  <w:r w:rsidRPr="00795C5E">
                                    <w:rPr>
                                      <w:rFonts w:asciiTheme="majorEastAsia" w:eastAsiaTheme="majorEastAsia" w:hAnsiTheme="majorEastAsia" w:cs="ＭＳ 明朝" w:hint="eastAsia"/>
                                      <w:color w:val="000000" w:themeColor="text1"/>
                                      <w:szCs w:val="21"/>
                                    </w:rPr>
                                    <w:t>意識</w:t>
                                  </w:r>
                                  <w:r>
                                    <w:rPr>
                                      <w:rFonts w:asciiTheme="majorEastAsia" w:eastAsiaTheme="majorEastAsia" w:hAnsiTheme="majorEastAsia" w:cs="ＭＳ 明朝" w:hint="eastAsia"/>
                                      <w:color w:val="000000" w:themeColor="text1"/>
                                      <w:szCs w:val="21"/>
                                    </w:rPr>
                                    <w:t>し、虐待の芽はどこにでもあるという認識が重要である。</w:t>
                                  </w:r>
                                </w:p>
                                <w:p w:rsidR="00F91B2D" w:rsidRPr="00356B03" w:rsidRDefault="00F91B2D" w:rsidP="00356B03">
                                  <w:pPr>
                                    <w:ind w:left="210" w:hangingChars="100" w:hanging="210"/>
                                    <w:jc w:val="left"/>
                                    <w:rPr>
                                      <w:rFonts w:asciiTheme="majorEastAsia" w:eastAsiaTheme="majorEastAsia" w:hAnsiTheme="majorEastAsia" w:cs="ＭＳ 明朝"/>
                                      <w:color w:val="000000" w:themeColor="text1"/>
                                      <w:szCs w:val="21"/>
                                    </w:rPr>
                                  </w:pPr>
                                  <w:r w:rsidRPr="00795C5E">
                                    <w:rPr>
                                      <w:rFonts w:asciiTheme="majorEastAsia" w:eastAsiaTheme="majorEastAsia" w:hAnsiTheme="majorEastAsia" w:cs="ＭＳ 明朝" w:hint="eastAsia"/>
                                      <w:color w:val="000000" w:themeColor="text1"/>
                                      <w:szCs w:val="21"/>
                                    </w:rPr>
                                    <w:t>・身体障がいの方</w:t>
                                  </w:r>
                                  <w:r>
                                    <w:rPr>
                                      <w:rFonts w:asciiTheme="majorEastAsia" w:eastAsiaTheme="majorEastAsia" w:hAnsiTheme="majorEastAsia" w:cs="ＭＳ 明朝" w:hint="eastAsia"/>
                                      <w:color w:val="000000" w:themeColor="text1"/>
                                      <w:szCs w:val="21"/>
                                    </w:rPr>
                                    <w:t>に対する</w:t>
                                  </w:r>
                                  <w:r w:rsidRPr="00795C5E">
                                    <w:rPr>
                                      <w:rFonts w:asciiTheme="majorEastAsia" w:eastAsiaTheme="majorEastAsia" w:hAnsiTheme="majorEastAsia" w:cs="ＭＳ 明朝" w:hint="eastAsia"/>
                                      <w:color w:val="000000" w:themeColor="text1"/>
                                      <w:szCs w:val="21"/>
                                    </w:rPr>
                                    <w:t>車いすの安全ベルトなどの</w:t>
                                  </w:r>
                                  <w:r>
                                    <w:rPr>
                                      <w:rFonts w:asciiTheme="majorEastAsia" w:eastAsiaTheme="majorEastAsia" w:hAnsiTheme="majorEastAsia" w:cs="ＭＳ 明朝" w:hint="eastAsia"/>
                                      <w:color w:val="000000" w:themeColor="text1"/>
                                      <w:szCs w:val="21"/>
                                    </w:rPr>
                                    <w:t>使用についても身体拘束の三原則に則り判断し、適切な手続きのもと実施することが必要である。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86" style="position:absolute;left:0;text-align:left;margin-left:37.15pt;margin-top:8.15pt;width:344.05pt;height:137.3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" fillcolor="#c6d9f1 [671]" stroked="f">
                      <v:textbo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795C5E" w:rsidRDefault="00F91B2D" w:rsidP="00356B03">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・虐待には、</w:t>
                            </w:r>
                            <w:r w:rsidR="0055654C">
                              <w:rPr>
                                <w:rFonts w:asciiTheme="majorEastAsia" w:eastAsiaTheme="majorEastAsia" w:hAnsiTheme="majorEastAsia" w:cs="ＭＳ 明朝" w:hint="eastAsia"/>
                                <w:color w:val="000000" w:themeColor="text1"/>
                                <w:szCs w:val="21"/>
                              </w:rPr>
                              <w:t>身体的虐待</w:t>
                            </w:r>
                            <w:bookmarkStart w:id="1" w:name="_GoBack"/>
                            <w:bookmarkEnd w:id="1"/>
                            <w:r w:rsidRPr="00795C5E">
                              <w:rPr>
                                <w:rFonts w:asciiTheme="majorEastAsia" w:eastAsiaTheme="majorEastAsia" w:hAnsiTheme="majorEastAsia" w:cs="ＭＳ 明朝" w:hint="eastAsia"/>
                                <w:color w:val="000000" w:themeColor="text1"/>
                                <w:szCs w:val="21"/>
                              </w:rPr>
                              <w:t>だけではな</w:t>
                            </w:r>
                            <w:r>
                              <w:rPr>
                                <w:rFonts w:asciiTheme="majorEastAsia" w:eastAsiaTheme="majorEastAsia" w:hAnsiTheme="majorEastAsia" w:cs="ＭＳ 明朝" w:hint="eastAsia"/>
                                <w:color w:val="000000" w:themeColor="text1"/>
                                <w:szCs w:val="21"/>
                              </w:rPr>
                              <w:t>く心理的虐待やネグレクトなど</w:t>
                            </w:r>
                            <w:r w:rsidRPr="00795C5E">
                              <w:rPr>
                                <w:rFonts w:asciiTheme="majorEastAsia" w:eastAsiaTheme="majorEastAsia" w:hAnsiTheme="majorEastAsia" w:cs="ＭＳ 明朝" w:hint="eastAsia"/>
                                <w:color w:val="000000" w:themeColor="text1"/>
                                <w:szCs w:val="21"/>
                              </w:rPr>
                              <w:t>の5類型</w:t>
                            </w:r>
                            <w:r>
                              <w:rPr>
                                <w:rFonts w:asciiTheme="majorEastAsia" w:eastAsiaTheme="majorEastAsia" w:hAnsiTheme="majorEastAsia" w:cs="ＭＳ 明朝" w:hint="eastAsia"/>
                                <w:color w:val="000000" w:themeColor="text1"/>
                                <w:szCs w:val="21"/>
                              </w:rPr>
                              <w:t>があることを</w:t>
                            </w:r>
                            <w:r w:rsidRPr="00795C5E">
                              <w:rPr>
                                <w:rFonts w:asciiTheme="majorEastAsia" w:eastAsiaTheme="majorEastAsia" w:hAnsiTheme="majorEastAsia" w:cs="ＭＳ 明朝" w:hint="eastAsia"/>
                                <w:color w:val="000000" w:themeColor="text1"/>
                                <w:szCs w:val="21"/>
                              </w:rPr>
                              <w:t>意識</w:t>
                            </w:r>
                            <w:r>
                              <w:rPr>
                                <w:rFonts w:asciiTheme="majorEastAsia" w:eastAsiaTheme="majorEastAsia" w:hAnsiTheme="majorEastAsia" w:cs="ＭＳ 明朝" w:hint="eastAsia"/>
                                <w:color w:val="000000" w:themeColor="text1"/>
                                <w:szCs w:val="21"/>
                              </w:rPr>
                              <w:t>し、虐待の芽はどこにでもあるという認識が重要である。</w:t>
                            </w:r>
                          </w:p>
                          <w:p w:rsidR="00F91B2D" w:rsidRPr="00356B03" w:rsidRDefault="00F91B2D" w:rsidP="00356B03">
                            <w:pPr>
                              <w:ind w:left="210" w:hangingChars="100" w:hanging="210"/>
                              <w:jc w:val="left"/>
                              <w:rPr>
                                <w:rFonts w:asciiTheme="majorEastAsia" w:eastAsiaTheme="majorEastAsia" w:hAnsiTheme="majorEastAsia" w:cs="ＭＳ 明朝"/>
                                <w:color w:val="000000" w:themeColor="text1"/>
                                <w:szCs w:val="21"/>
                              </w:rPr>
                            </w:pPr>
                            <w:r w:rsidRPr="00795C5E">
                              <w:rPr>
                                <w:rFonts w:asciiTheme="majorEastAsia" w:eastAsiaTheme="majorEastAsia" w:hAnsiTheme="majorEastAsia" w:cs="ＭＳ 明朝" w:hint="eastAsia"/>
                                <w:color w:val="000000" w:themeColor="text1"/>
                                <w:szCs w:val="21"/>
                              </w:rPr>
                              <w:t>・身体障がいの方</w:t>
                            </w:r>
                            <w:r>
                              <w:rPr>
                                <w:rFonts w:asciiTheme="majorEastAsia" w:eastAsiaTheme="majorEastAsia" w:hAnsiTheme="majorEastAsia" w:cs="ＭＳ 明朝" w:hint="eastAsia"/>
                                <w:color w:val="000000" w:themeColor="text1"/>
                                <w:szCs w:val="21"/>
                              </w:rPr>
                              <w:t>に対する</w:t>
                            </w:r>
                            <w:r w:rsidRPr="00795C5E">
                              <w:rPr>
                                <w:rFonts w:asciiTheme="majorEastAsia" w:eastAsiaTheme="majorEastAsia" w:hAnsiTheme="majorEastAsia" w:cs="ＭＳ 明朝" w:hint="eastAsia"/>
                                <w:color w:val="000000" w:themeColor="text1"/>
                                <w:szCs w:val="21"/>
                              </w:rPr>
                              <w:t>車いすの安全ベルトなどの</w:t>
                            </w:r>
                            <w:r>
                              <w:rPr>
                                <w:rFonts w:asciiTheme="majorEastAsia" w:eastAsiaTheme="majorEastAsia" w:hAnsiTheme="majorEastAsia" w:cs="ＭＳ 明朝" w:hint="eastAsia"/>
                                <w:color w:val="000000" w:themeColor="text1"/>
                                <w:szCs w:val="21"/>
                              </w:rPr>
                              <w:t>使用についても身体拘束の三原則に則り判断し、適切な手続きのもと実施することが必要である。</w:t>
                            </w:r>
                          </w:p>
                        </w:txbxContent>
                      </v:textbox>
                    </v:rect>
                  </w:pict>
                </mc:Fallback>
              </mc:AlternateContent>
            </w:r>
          </w:p>
          <w:p w:rsidR="00E34565" w:rsidRPr="00CB42D1" w:rsidRDefault="00E34565" w:rsidP="00C4176C">
            <w:pPr>
              <w:ind w:left="210" w:hangingChars="100" w:hanging="210"/>
              <w:rPr>
                <w:rFonts w:asciiTheme="majorEastAsia" w:eastAsiaTheme="majorEastAsia" w:hAnsiTheme="majorEastAsia"/>
                <w:szCs w:val="21"/>
              </w:rPr>
            </w:pPr>
          </w:p>
          <w:p w:rsidR="00657407" w:rsidRPr="00CB42D1" w:rsidRDefault="00657407" w:rsidP="00C4176C">
            <w:pPr>
              <w:ind w:left="210" w:hangingChars="100" w:hanging="210"/>
              <w:rPr>
                <w:rFonts w:asciiTheme="majorEastAsia" w:eastAsiaTheme="majorEastAsia" w:hAnsiTheme="majorEastAsia"/>
                <w:szCs w:val="21"/>
              </w:rPr>
            </w:pPr>
          </w:p>
          <w:p w:rsidR="00657407" w:rsidRPr="00CB42D1" w:rsidRDefault="00657407" w:rsidP="00C4176C">
            <w:pPr>
              <w:ind w:left="210" w:hangingChars="100" w:hanging="210"/>
              <w:rPr>
                <w:rFonts w:asciiTheme="majorEastAsia" w:eastAsiaTheme="majorEastAsia" w:hAnsiTheme="majorEastAsia"/>
                <w:szCs w:val="21"/>
              </w:rPr>
            </w:pPr>
          </w:p>
          <w:p w:rsidR="00657407" w:rsidRPr="00CB42D1" w:rsidRDefault="00657407" w:rsidP="00C4176C">
            <w:pPr>
              <w:ind w:left="210" w:hangingChars="100" w:hanging="210"/>
              <w:rPr>
                <w:rFonts w:asciiTheme="majorEastAsia" w:eastAsiaTheme="majorEastAsia" w:hAnsiTheme="majorEastAsia"/>
                <w:szCs w:val="21"/>
              </w:rPr>
            </w:pPr>
          </w:p>
          <w:p w:rsidR="00657407" w:rsidRPr="00CB42D1" w:rsidRDefault="00657407" w:rsidP="00C4176C">
            <w:pPr>
              <w:ind w:left="210" w:hangingChars="100" w:hanging="210"/>
              <w:rPr>
                <w:rFonts w:asciiTheme="majorEastAsia" w:eastAsiaTheme="majorEastAsia" w:hAnsiTheme="majorEastAsia"/>
                <w:szCs w:val="21"/>
              </w:rPr>
            </w:pPr>
          </w:p>
          <w:p w:rsidR="00657407" w:rsidRPr="00CB42D1" w:rsidRDefault="00657407" w:rsidP="00C4176C">
            <w:pPr>
              <w:ind w:left="210" w:hangingChars="100" w:hanging="210"/>
              <w:rPr>
                <w:rFonts w:asciiTheme="majorEastAsia" w:eastAsiaTheme="majorEastAsia" w:hAnsiTheme="majorEastAsia"/>
                <w:szCs w:val="21"/>
              </w:rPr>
            </w:pPr>
          </w:p>
          <w:p w:rsidR="00657407" w:rsidRPr="00CB42D1" w:rsidRDefault="00657407" w:rsidP="00C4176C">
            <w:pPr>
              <w:ind w:left="210" w:hangingChars="100" w:hanging="210"/>
              <w:rPr>
                <w:rFonts w:asciiTheme="majorEastAsia" w:eastAsiaTheme="majorEastAsia" w:hAnsiTheme="majorEastAsia"/>
                <w:szCs w:val="21"/>
              </w:rPr>
            </w:pPr>
          </w:p>
          <w:p w:rsidR="00356B03" w:rsidRPr="00CB42D1" w:rsidRDefault="00356B03" w:rsidP="00C4176C">
            <w:pPr>
              <w:ind w:left="210" w:hangingChars="100" w:hanging="210"/>
              <w:rPr>
                <w:rFonts w:asciiTheme="majorEastAsia" w:eastAsiaTheme="majorEastAsia" w:hAnsiTheme="majorEastAsia"/>
                <w:szCs w:val="21"/>
              </w:rPr>
            </w:pPr>
          </w:p>
        </w:tc>
      </w:tr>
      <w:tr w:rsidR="00316049" w:rsidRPr="00CB42D1" w:rsidTr="000D7FB7">
        <w:trPr>
          <w:trHeight w:val="3210"/>
        </w:trPr>
        <w:tc>
          <w:tcPr>
            <w:tcW w:w="2093" w:type="dxa"/>
          </w:tcPr>
          <w:p w:rsidR="00CA3F0A" w:rsidRPr="00CB42D1" w:rsidRDefault="00CA3F0A" w:rsidP="00D361A5">
            <w:pPr>
              <w:rPr>
                <w:rFonts w:asciiTheme="majorEastAsia" w:eastAsiaTheme="majorEastAsia" w:hAnsiTheme="majorEastAsia"/>
                <w:b/>
                <w:szCs w:val="21"/>
              </w:rPr>
            </w:pPr>
          </w:p>
          <w:p w:rsidR="00316049" w:rsidRPr="00CB42D1" w:rsidRDefault="00316049" w:rsidP="00D361A5">
            <w:pPr>
              <w:rPr>
                <w:rFonts w:asciiTheme="majorEastAsia" w:eastAsiaTheme="majorEastAsia" w:hAnsiTheme="majorEastAsia"/>
                <w:b/>
                <w:szCs w:val="21"/>
              </w:rPr>
            </w:pPr>
            <w:r w:rsidRPr="00CB42D1">
              <w:rPr>
                <w:rFonts w:asciiTheme="majorEastAsia" w:eastAsiaTheme="majorEastAsia" w:hAnsiTheme="majorEastAsia" w:hint="eastAsia"/>
                <w:b/>
                <w:szCs w:val="21"/>
              </w:rPr>
              <w:t>２　利用者支援</w:t>
            </w:r>
          </w:p>
        </w:tc>
        <w:tc>
          <w:tcPr>
            <w:tcW w:w="7851" w:type="dxa"/>
          </w:tcPr>
          <w:p w:rsidR="00316049" w:rsidRPr="00CB42D1" w:rsidRDefault="00EF4D9D" w:rsidP="004476A0">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成人利用者への呼称が、「ちゃん</w:t>
            </w:r>
            <w:r w:rsidR="00D5789F">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付けや呼び捨て、あだ名など</w:t>
            </w:r>
            <w:r w:rsidR="00D5789F">
              <w:rPr>
                <w:rFonts w:asciiTheme="majorEastAsia" w:eastAsiaTheme="majorEastAsia" w:hAnsiTheme="majorEastAsia" w:cs="ＭＳ 明朝" w:hint="eastAsia"/>
                <w:color w:val="000000" w:themeColor="text1"/>
                <w:szCs w:val="21"/>
              </w:rPr>
              <w:t>であることがあった</w:t>
            </w:r>
            <w:r w:rsidR="00316049" w:rsidRPr="00CB42D1">
              <w:rPr>
                <w:rFonts w:asciiTheme="majorEastAsia" w:eastAsiaTheme="majorEastAsia" w:hAnsiTheme="majorEastAsia" w:cs="ＭＳ 明朝" w:hint="eastAsia"/>
                <w:color w:val="000000" w:themeColor="text1"/>
                <w:szCs w:val="21"/>
              </w:rPr>
              <w:t>。</w:t>
            </w:r>
          </w:p>
          <w:p w:rsidR="00316049" w:rsidRPr="00CB42D1" w:rsidRDefault="00EF4D9D" w:rsidP="00B3175F">
            <w:pPr>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威圧的な言動、強制的な言動が見られた。</w:t>
            </w:r>
          </w:p>
          <w:p w:rsidR="00316049" w:rsidRPr="00CB42D1" w:rsidRDefault="00EF4D9D" w:rsidP="00B3175F">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施設の環境面で、施設</w:t>
            </w:r>
            <w:r w:rsidR="00EE1F00">
              <w:rPr>
                <w:rFonts w:asciiTheme="majorEastAsia" w:eastAsiaTheme="majorEastAsia" w:hAnsiTheme="majorEastAsia" w:cs="ＭＳ 明朝" w:hint="eastAsia"/>
                <w:color w:val="000000" w:themeColor="text1"/>
                <w:szCs w:val="21"/>
              </w:rPr>
              <w:t>内の</w:t>
            </w:r>
            <w:r w:rsidR="00316049" w:rsidRPr="00CB42D1">
              <w:rPr>
                <w:rFonts w:asciiTheme="majorEastAsia" w:eastAsiaTheme="majorEastAsia" w:hAnsiTheme="majorEastAsia" w:cs="ＭＳ 明朝" w:hint="eastAsia"/>
                <w:color w:val="000000" w:themeColor="text1"/>
                <w:szCs w:val="21"/>
              </w:rPr>
              <w:t>臭</w:t>
            </w:r>
            <w:r w:rsidR="00EE1F00">
              <w:rPr>
                <w:rFonts w:asciiTheme="majorEastAsia" w:eastAsiaTheme="majorEastAsia" w:hAnsiTheme="majorEastAsia" w:cs="ＭＳ 明朝" w:hint="eastAsia"/>
                <w:color w:val="000000" w:themeColor="text1"/>
                <w:szCs w:val="21"/>
              </w:rPr>
              <w:t>い</w:t>
            </w:r>
            <w:r w:rsidR="00316049" w:rsidRPr="00CB42D1">
              <w:rPr>
                <w:rFonts w:asciiTheme="majorEastAsia" w:eastAsiaTheme="majorEastAsia" w:hAnsiTheme="majorEastAsia" w:cs="ＭＳ 明朝" w:hint="eastAsia"/>
                <w:color w:val="000000" w:themeColor="text1"/>
                <w:szCs w:val="21"/>
              </w:rPr>
              <w:t>、トイレ臭</w:t>
            </w:r>
            <w:r w:rsidR="005A2F62" w:rsidRPr="00CB42D1">
              <w:rPr>
                <w:rFonts w:asciiTheme="majorEastAsia" w:eastAsiaTheme="majorEastAsia" w:hAnsiTheme="majorEastAsia" w:cs="ＭＳ 明朝" w:hint="eastAsia"/>
                <w:color w:val="000000" w:themeColor="text1"/>
                <w:szCs w:val="21"/>
              </w:rPr>
              <w:t>などの</w:t>
            </w:r>
            <w:r w:rsidR="00316049" w:rsidRPr="00CB42D1">
              <w:rPr>
                <w:rFonts w:asciiTheme="majorEastAsia" w:eastAsiaTheme="majorEastAsia" w:hAnsiTheme="majorEastAsia" w:cs="ＭＳ 明朝" w:hint="eastAsia"/>
                <w:color w:val="000000" w:themeColor="text1"/>
                <w:szCs w:val="21"/>
              </w:rPr>
              <w:t>衛生面や</w:t>
            </w:r>
            <w:r w:rsidR="00EE1F00">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cs="ＭＳ 明朝" w:hint="eastAsia"/>
                <w:color w:val="000000" w:themeColor="text1"/>
                <w:szCs w:val="21"/>
              </w:rPr>
              <w:t>整理整頓が行き届いていない施設が</w:t>
            </w:r>
            <w:r w:rsidR="00EE1F00">
              <w:rPr>
                <w:rFonts w:asciiTheme="majorEastAsia" w:eastAsiaTheme="majorEastAsia" w:hAnsiTheme="majorEastAsia" w:cs="ＭＳ 明朝" w:hint="eastAsia"/>
                <w:color w:val="000000" w:themeColor="text1"/>
                <w:szCs w:val="21"/>
              </w:rPr>
              <w:t>み</w:t>
            </w:r>
            <w:r w:rsidR="00316049" w:rsidRPr="00CB42D1">
              <w:rPr>
                <w:rFonts w:asciiTheme="majorEastAsia" w:eastAsiaTheme="majorEastAsia" w:hAnsiTheme="majorEastAsia" w:cs="ＭＳ 明朝" w:hint="eastAsia"/>
                <w:color w:val="000000" w:themeColor="text1"/>
                <w:szCs w:val="21"/>
              </w:rPr>
              <w:t>られた。</w:t>
            </w:r>
          </w:p>
          <w:p w:rsidR="00362860" w:rsidRDefault="0016469F" w:rsidP="00362860">
            <w:pPr>
              <w:ind w:left="210" w:hangingChars="100" w:hanging="210"/>
              <w:jc w:val="left"/>
              <w:rPr>
                <w:rFonts w:asciiTheme="majorEastAsia" w:eastAsiaTheme="majorEastAsia" w:hAnsiTheme="majorEastAsia" w:cs="ＭＳ 明朝"/>
                <w:color w:val="000000" w:themeColor="text1"/>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79424" behindDoc="0" locked="0" layoutInCell="1" allowOverlap="1" wp14:anchorId="2C2692E5" wp14:editId="5EDE237F">
                      <wp:simplePos x="0" y="0"/>
                      <wp:positionH relativeFrom="column">
                        <wp:posOffset>568857</wp:posOffset>
                      </wp:positionH>
                      <wp:positionV relativeFrom="paragraph">
                        <wp:posOffset>413637</wp:posOffset>
                      </wp:positionV>
                      <wp:extent cx="4262755" cy="2179674"/>
                      <wp:effectExtent l="0" t="0" r="4445" b="0"/>
                      <wp:wrapNone/>
                      <wp:docPr id="20" name="正方形/長方形 20"/>
                      <wp:cNvGraphicFramePr/>
                      <a:graphic xmlns:a="http://schemas.openxmlformats.org/drawingml/2006/main">
                        <a:graphicData uri="http://schemas.microsoft.com/office/word/2010/wordprocessingShape">
                          <wps:wsp>
                            <wps:cNvSpPr/>
                            <wps:spPr>
                              <a:xfrm>
                                <a:off x="0" y="0"/>
                                <a:ext cx="4262755" cy="2179674"/>
                              </a:xfrm>
                              <a:prstGeom prst="rect">
                                <a:avLst/>
                              </a:prstGeom>
                              <a:solidFill>
                                <a:schemeClr val="tx2">
                                  <a:lumMod val="20000"/>
                                  <a:lumOff val="80000"/>
                                </a:schemeClr>
                              </a:solidFill>
                              <a:ln w="9525" cap="flat" cmpd="sng" algn="ctr">
                                <a:noFill/>
                                <a:prstDash val="solid"/>
                              </a:ln>
                              <a:effectLst/>
                            </wps:spPr>
                            <wps:txb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356B03">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Pr="00532A91">
                                    <w:rPr>
                                      <w:rFonts w:asciiTheme="majorEastAsia" w:eastAsiaTheme="majorEastAsia" w:hAnsiTheme="majorEastAsia" w:cs="ＭＳ 明朝" w:hint="eastAsia"/>
                                      <w:color w:val="000000" w:themeColor="text1"/>
                                      <w:szCs w:val="21"/>
                                    </w:rPr>
                                    <w:t>呼称問題は、権利擁護の入り口であり、言葉遣いも含め人として尊重した対応が基本になる。</w:t>
                                  </w:r>
                                </w:p>
                                <w:p w:rsidR="00F91B2D" w:rsidRPr="00532A91" w:rsidRDefault="00F91B2D" w:rsidP="00356B03">
                                  <w:pPr>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・毎日の些細な事でもどれだけ意識して取り組んでいるかが重要になる。</w:t>
                                  </w:r>
                                </w:p>
                                <w:p w:rsidR="00F91B2D" w:rsidRPr="00532A91" w:rsidRDefault="00F91B2D" w:rsidP="00356B03">
                                  <w:pPr>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・特に言葉での意思疎通が困難な利用者の施設では、生活環境への配慮（衛生面、心地良い空間、プライバシーへの配慮など）が重要</w:t>
                                  </w:r>
                                  <w:r>
                                    <w:rPr>
                                      <w:rFonts w:asciiTheme="majorEastAsia" w:eastAsiaTheme="majorEastAsia" w:hAnsiTheme="majorEastAsia" w:cs="ＭＳ 明朝" w:hint="eastAsia"/>
                                      <w:color w:val="000000" w:themeColor="text1"/>
                                      <w:szCs w:val="21"/>
                                    </w:rPr>
                                    <w:t>である</w:t>
                                  </w:r>
                                  <w:r w:rsidRPr="00532A91">
                                    <w:rPr>
                                      <w:rFonts w:asciiTheme="majorEastAsia" w:eastAsiaTheme="majorEastAsia" w:hAnsiTheme="majorEastAsia" w:cs="ＭＳ 明朝" w:hint="eastAsia"/>
                                      <w:color w:val="000000" w:themeColor="text1"/>
                                      <w:szCs w:val="21"/>
                                    </w:rPr>
                                    <w:t>。意識していないと配慮が行き届かない状態が日常化し、</w:t>
                                  </w:r>
                                  <w:r>
                                    <w:rPr>
                                      <w:rFonts w:asciiTheme="majorEastAsia" w:eastAsiaTheme="majorEastAsia" w:hAnsiTheme="majorEastAsia" w:cs="ＭＳ 明朝" w:hint="eastAsia"/>
                                      <w:color w:val="000000" w:themeColor="text1"/>
                                      <w:szCs w:val="21"/>
                                    </w:rPr>
                                    <w:t>人として</w:t>
                                  </w:r>
                                  <w:r w:rsidRPr="00532A91">
                                    <w:rPr>
                                      <w:rFonts w:asciiTheme="majorEastAsia" w:eastAsiaTheme="majorEastAsia" w:hAnsiTheme="majorEastAsia" w:cs="ＭＳ 明朝" w:hint="eastAsia"/>
                                      <w:color w:val="000000" w:themeColor="text1"/>
                                      <w:szCs w:val="21"/>
                                    </w:rPr>
                                    <w:t>尊重した対応から離れてしまう。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91" style="position:absolute;left:0;text-align:left;margin-left:44.8pt;margin-top:32.55pt;width:335.65pt;height:171.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" fillcolor="#c6d9f1 [671]" stroked="f">
                      <v:textbo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356B03">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Pr="00532A91">
                              <w:rPr>
                                <w:rFonts w:asciiTheme="majorEastAsia" w:eastAsiaTheme="majorEastAsia" w:hAnsiTheme="majorEastAsia" w:cs="ＭＳ 明朝" w:hint="eastAsia"/>
                                <w:color w:val="000000" w:themeColor="text1"/>
                                <w:szCs w:val="21"/>
                              </w:rPr>
                              <w:t>呼称問題は、権利擁護の入り口であり、言葉遣いも含め人として尊重した対応が基本になる。</w:t>
                            </w:r>
                          </w:p>
                          <w:p w:rsidR="00F91B2D" w:rsidRPr="00532A91" w:rsidRDefault="00F91B2D" w:rsidP="00356B03">
                            <w:pPr>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・毎日の些細な事でもどれだけ意識して取り組んでいるかが重要になる。</w:t>
                            </w:r>
                          </w:p>
                          <w:p w:rsidR="00F91B2D" w:rsidRPr="00532A91" w:rsidRDefault="00F91B2D" w:rsidP="00356B03">
                            <w:pPr>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・特に言葉での意思疎通が困難な利用者の施設では、生活環境への配慮（衛生面、心地良い空間、プライバシーへの配慮など）が重要</w:t>
                            </w:r>
                            <w:r>
                              <w:rPr>
                                <w:rFonts w:asciiTheme="majorEastAsia" w:eastAsiaTheme="majorEastAsia" w:hAnsiTheme="majorEastAsia" w:cs="ＭＳ 明朝" w:hint="eastAsia"/>
                                <w:color w:val="000000" w:themeColor="text1"/>
                                <w:szCs w:val="21"/>
                              </w:rPr>
                              <w:t>である</w:t>
                            </w:r>
                            <w:r w:rsidRPr="00532A91">
                              <w:rPr>
                                <w:rFonts w:asciiTheme="majorEastAsia" w:eastAsiaTheme="majorEastAsia" w:hAnsiTheme="majorEastAsia" w:cs="ＭＳ 明朝" w:hint="eastAsia"/>
                                <w:color w:val="000000" w:themeColor="text1"/>
                                <w:szCs w:val="21"/>
                              </w:rPr>
                              <w:t>。意識していないと配慮が行き届かない状態が日常化し、</w:t>
                            </w:r>
                            <w:r>
                              <w:rPr>
                                <w:rFonts w:asciiTheme="majorEastAsia" w:eastAsiaTheme="majorEastAsia" w:hAnsiTheme="majorEastAsia" w:cs="ＭＳ 明朝" w:hint="eastAsia"/>
                                <w:color w:val="000000" w:themeColor="text1"/>
                                <w:szCs w:val="21"/>
                              </w:rPr>
                              <w:t>人として</w:t>
                            </w:r>
                            <w:r w:rsidRPr="00532A91">
                              <w:rPr>
                                <w:rFonts w:asciiTheme="majorEastAsia" w:eastAsiaTheme="majorEastAsia" w:hAnsiTheme="majorEastAsia" w:cs="ＭＳ 明朝" w:hint="eastAsia"/>
                                <w:color w:val="000000" w:themeColor="text1"/>
                                <w:szCs w:val="21"/>
                              </w:rPr>
                              <w:t>尊重した対応から離れてしまう。</w:t>
                            </w:r>
                          </w:p>
                        </w:txbxContent>
                      </v:textbox>
                    </v:rect>
                  </w:pict>
                </mc:Fallback>
              </mc:AlternateContent>
            </w:r>
            <w:r w:rsidR="00EF4D9D">
              <w:rPr>
                <w:rFonts w:asciiTheme="majorEastAsia" w:eastAsiaTheme="majorEastAsia" w:hAnsiTheme="majorEastAsia" w:cs="ＭＳ 明朝" w:hint="eastAsia"/>
                <w:color w:val="000000" w:themeColor="text1"/>
                <w:szCs w:val="21"/>
              </w:rPr>
              <w:t>○</w:t>
            </w:r>
            <w:r w:rsidR="00362860" w:rsidRPr="00CB42D1">
              <w:rPr>
                <w:rFonts w:asciiTheme="majorEastAsia" w:eastAsiaTheme="majorEastAsia" w:hAnsiTheme="majorEastAsia" w:cs="ＭＳ 明朝" w:hint="eastAsia"/>
                <w:color w:val="000000" w:themeColor="text1"/>
                <w:szCs w:val="21"/>
              </w:rPr>
              <w:t>利用者の高齢化が進む中、ハード面の整備や介護技術が追い付かない状況が</w:t>
            </w:r>
            <w:r w:rsidR="00EE1F00">
              <w:rPr>
                <w:rFonts w:asciiTheme="majorEastAsia" w:eastAsiaTheme="majorEastAsia" w:hAnsiTheme="majorEastAsia" w:cs="ＭＳ 明朝" w:hint="eastAsia"/>
                <w:color w:val="000000" w:themeColor="text1"/>
                <w:szCs w:val="21"/>
              </w:rPr>
              <w:t>み</w:t>
            </w:r>
            <w:r w:rsidR="00362860" w:rsidRPr="00CB42D1">
              <w:rPr>
                <w:rFonts w:asciiTheme="majorEastAsia" w:eastAsiaTheme="majorEastAsia" w:hAnsiTheme="majorEastAsia" w:cs="ＭＳ 明朝" w:hint="eastAsia"/>
                <w:color w:val="000000" w:themeColor="text1"/>
                <w:szCs w:val="21"/>
              </w:rPr>
              <w:t>られた。</w:t>
            </w:r>
          </w:p>
          <w:p w:rsidR="0016469F" w:rsidRPr="00CB42D1" w:rsidRDefault="0016469F" w:rsidP="00362860">
            <w:pPr>
              <w:ind w:left="210" w:hangingChars="100" w:hanging="210"/>
              <w:jc w:val="left"/>
              <w:rPr>
                <w:rFonts w:asciiTheme="majorEastAsia" w:eastAsiaTheme="majorEastAsia" w:hAnsiTheme="majorEastAsia" w:cs="ＭＳ 明朝"/>
                <w:color w:val="000000" w:themeColor="text1"/>
                <w:szCs w:val="21"/>
              </w:rPr>
            </w:pPr>
          </w:p>
          <w:p w:rsidR="00362860" w:rsidRPr="00CB42D1" w:rsidRDefault="00362860" w:rsidP="00B3175F">
            <w:pPr>
              <w:ind w:left="210" w:hangingChars="100" w:hanging="210"/>
              <w:jc w:val="left"/>
              <w:rPr>
                <w:rFonts w:asciiTheme="majorEastAsia" w:eastAsiaTheme="majorEastAsia" w:hAnsiTheme="majorEastAsia" w:cs="ＭＳ 明朝"/>
                <w:color w:val="000000" w:themeColor="text1"/>
                <w:szCs w:val="21"/>
              </w:rPr>
            </w:pPr>
          </w:p>
          <w:p w:rsidR="00356B03" w:rsidRPr="00CB42D1" w:rsidRDefault="00356B03" w:rsidP="00356B03">
            <w:pPr>
              <w:ind w:left="210" w:hangingChars="100" w:hanging="210"/>
              <w:jc w:val="left"/>
              <w:rPr>
                <w:rFonts w:asciiTheme="majorEastAsia" w:eastAsiaTheme="majorEastAsia" w:hAnsiTheme="majorEastAsia" w:cs="ＭＳ 明朝"/>
                <w:color w:val="000000" w:themeColor="text1"/>
                <w:szCs w:val="21"/>
              </w:rPr>
            </w:pPr>
          </w:p>
          <w:p w:rsidR="00356B03" w:rsidRPr="00CB42D1" w:rsidRDefault="00356B03" w:rsidP="00356B03">
            <w:pPr>
              <w:rPr>
                <w:rFonts w:asciiTheme="majorEastAsia" w:eastAsiaTheme="majorEastAsia" w:hAnsiTheme="majorEastAsia"/>
                <w:color w:val="000000" w:themeColor="text1"/>
                <w:szCs w:val="21"/>
              </w:rPr>
            </w:pPr>
          </w:p>
          <w:p w:rsidR="004A42A1" w:rsidRPr="00CB42D1" w:rsidRDefault="004A42A1" w:rsidP="00356B03">
            <w:pPr>
              <w:ind w:left="210" w:hangingChars="100" w:hanging="210"/>
              <w:jc w:val="left"/>
              <w:rPr>
                <w:rFonts w:asciiTheme="majorEastAsia" w:eastAsiaTheme="majorEastAsia" w:hAnsiTheme="majorEastAsia" w:cs="ＭＳ 明朝"/>
                <w:color w:val="000000" w:themeColor="text1"/>
                <w:szCs w:val="21"/>
              </w:rPr>
            </w:pPr>
          </w:p>
          <w:p w:rsidR="004A42A1" w:rsidRPr="00CB42D1" w:rsidRDefault="004A42A1" w:rsidP="00B3175F">
            <w:pPr>
              <w:ind w:left="210" w:hangingChars="100" w:hanging="210"/>
              <w:jc w:val="left"/>
              <w:rPr>
                <w:rFonts w:asciiTheme="majorEastAsia" w:eastAsiaTheme="majorEastAsia" w:hAnsiTheme="majorEastAsia" w:cs="ＭＳ 明朝"/>
                <w:color w:val="000000" w:themeColor="text1"/>
                <w:szCs w:val="21"/>
              </w:rPr>
            </w:pPr>
          </w:p>
          <w:p w:rsidR="004A42A1" w:rsidRPr="00CB42D1" w:rsidRDefault="004A42A1" w:rsidP="00B3175F">
            <w:pPr>
              <w:ind w:left="210" w:hangingChars="100" w:hanging="210"/>
              <w:jc w:val="left"/>
              <w:rPr>
                <w:rFonts w:asciiTheme="majorEastAsia" w:eastAsiaTheme="majorEastAsia" w:hAnsiTheme="majorEastAsia" w:cs="ＭＳ 明朝"/>
                <w:color w:val="000000" w:themeColor="text1"/>
                <w:szCs w:val="21"/>
              </w:rPr>
            </w:pPr>
          </w:p>
          <w:p w:rsidR="004A42A1" w:rsidRPr="00CB42D1" w:rsidRDefault="004A42A1" w:rsidP="00B3175F">
            <w:pPr>
              <w:ind w:left="210" w:hangingChars="100" w:hanging="210"/>
              <w:jc w:val="left"/>
              <w:rPr>
                <w:rFonts w:asciiTheme="majorEastAsia" w:eastAsiaTheme="majorEastAsia" w:hAnsiTheme="majorEastAsia" w:cs="ＭＳ 明朝"/>
                <w:color w:val="000000" w:themeColor="text1"/>
                <w:szCs w:val="21"/>
              </w:rPr>
            </w:pPr>
          </w:p>
          <w:p w:rsidR="004A42A1" w:rsidRPr="00CB42D1" w:rsidRDefault="004A42A1" w:rsidP="00B3175F">
            <w:pPr>
              <w:ind w:left="210" w:hangingChars="100" w:hanging="210"/>
              <w:jc w:val="left"/>
              <w:rPr>
                <w:rFonts w:asciiTheme="majorEastAsia" w:eastAsiaTheme="majorEastAsia" w:hAnsiTheme="majorEastAsia" w:cs="ＭＳ 明朝"/>
                <w:color w:val="000000" w:themeColor="text1"/>
                <w:szCs w:val="21"/>
              </w:rPr>
            </w:pPr>
          </w:p>
          <w:p w:rsidR="004A42A1" w:rsidRDefault="004A42A1" w:rsidP="00B3175F">
            <w:pPr>
              <w:ind w:left="210" w:hangingChars="100" w:hanging="210"/>
              <w:jc w:val="left"/>
              <w:rPr>
                <w:rFonts w:asciiTheme="majorEastAsia" w:eastAsiaTheme="majorEastAsia" w:hAnsiTheme="majorEastAsia" w:cs="ＭＳ 明朝"/>
                <w:color w:val="000000" w:themeColor="text1"/>
                <w:szCs w:val="21"/>
              </w:rPr>
            </w:pPr>
          </w:p>
          <w:p w:rsidR="00316049" w:rsidRPr="00CB42D1" w:rsidRDefault="00EF4D9D" w:rsidP="00D5789F">
            <w:pPr>
              <w:ind w:left="210"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cs="ＭＳ 明朝" w:hint="eastAsia"/>
                <w:color w:val="000000" w:themeColor="text1"/>
                <w:szCs w:val="21"/>
              </w:rPr>
              <w:t>○</w:t>
            </w:r>
            <w:r w:rsidR="00316049" w:rsidRPr="00CB42D1">
              <w:rPr>
                <w:rFonts w:asciiTheme="majorEastAsia" w:eastAsiaTheme="majorEastAsia" w:hAnsiTheme="majorEastAsia" w:hint="eastAsia"/>
                <w:color w:val="000000" w:themeColor="text1"/>
                <w:szCs w:val="21"/>
              </w:rPr>
              <w:t>利用者支援について</w:t>
            </w:r>
            <w:r w:rsidR="00D5789F">
              <w:rPr>
                <w:rFonts w:asciiTheme="majorEastAsia" w:eastAsiaTheme="majorEastAsia" w:hAnsiTheme="majorEastAsia" w:hint="eastAsia"/>
                <w:color w:val="000000" w:themeColor="text1"/>
                <w:szCs w:val="21"/>
              </w:rPr>
              <w:t>集団での支援だけでなく</w:t>
            </w:r>
            <w:r w:rsidR="00316049" w:rsidRPr="00CB42D1">
              <w:rPr>
                <w:rFonts w:asciiTheme="majorEastAsia" w:eastAsiaTheme="majorEastAsia" w:hAnsiTheme="majorEastAsia" w:hint="eastAsia"/>
                <w:color w:val="000000" w:themeColor="text1"/>
                <w:szCs w:val="21"/>
              </w:rPr>
              <w:t>個別支援、利用者</w:t>
            </w:r>
            <w:r w:rsidR="00F97625">
              <w:rPr>
                <w:rFonts w:asciiTheme="majorEastAsia" w:eastAsiaTheme="majorEastAsia" w:hAnsiTheme="majorEastAsia" w:hint="eastAsia"/>
                <w:color w:val="000000" w:themeColor="text1"/>
                <w:szCs w:val="21"/>
              </w:rPr>
              <w:t>本位</w:t>
            </w:r>
            <w:r w:rsidR="00316049" w:rsidRPr="00CB42D1">
              <w:rPr>
                <w:rFonts w:asciiTheme="majorEastAsia" w:eastAsiaTheme="majorEastAsia" w:hAnsiTheme="majorEastAsia" w:hint="eastAsia"/>
                <w:color w:val="000000" w:themeColor="text1"/>
                <w:szCs w:val="21"/>
              </w:rPr>
              <w:t>の視点への見直しが必要。</w:t>
            </w:r>
          </w:p>
          <w:p w:rsidR="00316049" w:rsidRPr="00CB42D1" w:rsidRDefault="00EF4D9D" w:rsidP="00B3175F">
            <w:pPr>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AD2E10" w:rsidRPr="00CB42D1">
              <w:rPr>
                <w:rFonts w:asciiTheme="majorEastAsia" w:eastAsiaTheme="majorEastAsia" w:hAnsiTheme="majorEastAsia" w:hint="eastAsia"/>
                <w:szCs w:val="21"/>
              </w:rPr>
              <w:t>本人</w:t>
            </w:r>
            <w:r w:rsidR="003F10D2" w:rsidRPr="00CB42D1">
              <w:rPr>
                <w:rFonts w:asciiTheme="majorEastAsia" w:eastAsiaTheme="majorEastAsia" w:hAnsiTheme="majorEastAsia" w:hint="eastAsia"/>
                <w:szCs w:val="21"/>
              </w:rPr>
              <w:t>の意向より家族の意向が優先されている面がみられた。</w:t>
            </w:r>
          </w:p>
          <w:p w:rsidR="004A42A1" w:rsidRPr="00CB42D1" w:rsidRDefault="00356B03" w:rsidP="00B3175F">
            <w:pPr>
              <w:rPr>
                <w:rFonts w:asciiTheme="majorEastAsia" w:eastAsiaTheme="majorEastAsia" w:hAnsiTheme="majorEastAsia"/>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87616" behindDoc="0" locked="0" layoutInCell="1" allowOverlap="1" wp14:anchorId="6364FA7C" wp14:editId="33EA618E">
                      <wp:simplePos x="0" y="0"/>
                      <wp:positionH relativeFrom="column">
                        <wp:posOffset>462531</wp:posOffset>
                      </wp:positionH>
                      <wp:positionV relativeFrom="paragraph">
                        <wp:posOffset>25548</wp:posOffset>
                      </wp:positionV>
                      <wp:extent cx="4369435" cy="1913860"/>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4369435" cy="1913860"/>
                              </a:xfrm>
                              <a:prstGeom prst="rect">
                                <a:avLst/>
                              </a:prstGeom>
                              <a:solidFill>
                                <a:schemeClr val="tx2">
                                  <a:lumMod val="20000"/>
                                  <a:lumOff val="80000"/>
                                </a:schemeClr>
                              </a:solidFill>
                              <a:ln w="9525" cap="flat" cmpd="sng" algn="ctr">
                                <a:noFill/>
                                <a:prstDash val="solid"/>
                              </a:ln>
                              <a:effectLst/>
                            </wps:spPr>
                            <wps:txb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16742E" w:rsidRDefault="00F91B2D" w:rsidP="00B17A7B">
                                  <w:pPr>
                                    <w:ind w:left="210" w:hangingChars="100" w:hanging="210"/>
                                    <w:rPr>
                                      <w:szCs w:val="21"/>
                                    </w:rPr>
                                  </w:pPr>
                                  <w:r w:rsidRPr="00532A91">
                                    <w:rPr>
                                      <w:rFonts w:asciiTheme="majorEastAsia" w:eastAsiaTheme="majorEastAsia" w:hAnsiTheme="majorEastAsia" w:cs="ＭＳ 明朝" w:hint="eastAsia"/>
                                      <w:color w:val="000000" w:themeColor="text1"/>
                                      <w:szCs w:val="21"/>
                                    </w:rPr>
                                    <w:t>・利用者の意思の尊重を考える場合、利用者が自己選択、自己決定できるような支援を行っているかが重要となる</w:t>
                                  </w:r>
                                  <w:r w:rsidRPr="00B17A7B">
                                    <w:rPr>
                                      <w:rFonts w:asciiTheme="majorEastAsia" w:eastAsiaTheme="majorEastAsia" w:hAnsiTheme="majorEastAsia" w:cs="ＭＳ 明朝" w:hint="eastAsia"/>
                                      <w:szCs w:val="21"/>
                                    </w:rPr>
                                    <w:t>。</w:t>
                                  </w:r>
                                  <w:r w:rsidRPr="0016742E">
                                    <w:rPr>
                                      <w:rFonts w:ascii="ＭＳ ゴシック" w:eastAsia="ＭＳ ゴシック" w:hAnsi="ＭＳ ゴシック" w:hint="eastAsia"/>
                                      <w:szCs w:val="21"/>
                                    </w:rPr>
                                    <w:t>本人の意思を尊重し、選択を本人に任せていると言えば聞こえが良いが、充分に支援の工夫を行わないと放任につながるおそれがあるので留意する。</w:t>
                                  </w:r>
                                </w:p>
                                <w:p w:rsidR="00F91B2D" w:rsidRPr="00657407" w:rsidRDefault="00F91B2D" w:rsidP="00356B03">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cs="ＭＳ 明朝" w:hint="eastAsia"/>
                                      <w:color w:val="000000" w:themeColor="text1"/>
                                      <w:szCs w:val="21"/>
                                    </w:rPr>
                                    <w:t>・言葉での意思疎通に困難がある方へは、個別のコミュニケーション手段を検討、工夫し、それに基づく支援を行い、ご本人の意向を聞くことが重要になる。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 o:spid="_x0000_s1092" style="position:absolute;left:0;text-align:left;margin-left:36.4pt;margin-top:2pt;width:344.05pt;height:150.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" fillcolor="#c6d9f1 [671]" stroked="f">
                      <v:textbo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16742E" w:rsidRDefault="00F91B2D" w:rsidP="00B17A7B">
                            <w:pPr>
                              <w:ind w:left="210" w:hangingChars="100" w:hanging="210"/>
                              <w:rPr>
                                <w:szCs w:val="21"/>
                              </w:rPr>
                            </w:pPr>
                            <w:r w:rsidRPr="00532A91">
                              <w:rPr>
                                <w:rFonts w:asciiTheme="majorEastAsia" w:eastAsiaTheme="majorEastAsia" w:hAnsiTheme="majorEastAsia" w:cs="ＭＳ 明朝" w:hint="eastAsia"/>
                                <w:color w:val="000000" w:themeColor="text1"/>
                                <w:szCs w:val="21"/>
                              </w:rPr>
                              <w:t>・利用者の意思の尊重を考える場合、利用者が自己選択、自己決定できるような支援を行っているかが重要となる</w:t>
                            </w:r>
                            <w:r w:rsidRPr="00B17A7B">
                              <w:rPr>
                                <w:rFonts w:asciiTheme="majorEastAsia" w:eastAsiaTheme="majorEastAsia" w:hAnsiTheme="majorEastAsia" w:cs="ＭＳ 明朝" w:hint="eastAsia"/>
                                <w:szCs w:val="21"/>
                              </w:rPr>
                              <w:t>。</w:t>
                            </w:r>
                            <w:r w:rsidRPr="0016742E">
                              <w:rPr>
                                <w:rFonts w:ascii="ＭＳ ゴシック" w:eastAsia="ＭＳ ゴシック" w:hAnsi="ＭＳ ゴシック" w:hint="eastAsia"/>
                                <w:szCs w:val="21"/>
                              </w:rPr>
                              <w:t>本人の意思を尊重し、選択を本人に任せていると言えば聞こえが良いが、充分に支援の工夫を行わないと放任につながるおそれがあるので留意する。</w:t>
                            </w:r>
                          </w:p>
                          <w:p w:rsidR="00F91B2D" w:rsidRPr="00657407" w:rsidRDefault="00F91B2D" w:rsidP="00356B03">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cs="ＭＳ 明朝" w:hint="eastAsia"/>
                                <w:color w:val="000000" w:themeColor="text1"/>
                                <w:szCs w:val="21"/>
                              </w:rPr>
                              <w:t>・言葉での意思疎通に困難がある方へは、個別のコミュニケーション手段を検討、工夫し、それに基づく支援を行い、ご本人の意向を聞くことが重要になる。</w:t>
                            </w:r>
                          </w:p>
                        </w:txbxContent>
                      </v:textbox>
                    </v:rect>
                  </w:pict>
                </mc:Fallback>
              </mc:AlternateContent>
            </w:r>
          </w:p>
          <w:p w:rsidR="004A42A1" w:rsidRPr="00CB42D1" w:rsidRDefault="004A42A1" w:rsidP="00B3175F">
            <w:pPr>
              <w:rPr>
                <w:rFonts w:asciiTheme="majorEastAsia" w:eastAsiaTheme="majorEastAsia" w:hAnsiTheme="majorEastAsia"/>
                <w:szCs w:val="21"/>
              </w:rPr>
            </w:pPr>
          </w:p>
          <w:p w:rsidR="004A42A1" w:rsidRPr="00CB42D1" w:rsidRDefault="004A42A1" w:rsidP="00B3175F">
            <w:pPr>
              <w:rPr>
                <w:rFonts w:asciiTheme="majorEastAsia" w:eastAsiaTheme="majorEastAsia" w:hAnsiTheme="majorEastAsia"/>
                <w:szCs w:val="21"/>
              </w:rPr>
            </w:pPr>
          </w:p>
          <w:p w:rsidR="004A42A1" w:rsidRPr="00CB42D1" w:rsidRDefault="004A42A1" w:rsidP="00B3175F">
            <w:pPr>
              <w:rPr>
                <w:rFonts w:asciiTheme="majorEastAsia" w:eastAsiaTheme="majorEastAsia" w:hAnsiTheme="majorEastAsia"/>
                <w:szCs w:val="21"/>
              </w:rPr>
            </w:pPr>
          </w:p>
          <w:p w:rsidR="004A42A1" w:rsidRPr="00CB42D1" w:rsidRDefault="004A42A1" w:rsidP="00B3175F">
            <w:pPr>
              <w:rPr>
                <w:rFonts w:asciiTheme="majorEastAsia" w:eastAsiaTheme="majorEastAsia" w:hAnsiTheme="majorEastAsia"/>
                <w:szCs w:val="21"/>
              </w:rPr>
            </w:pPr>
          </w:p>
          <w:p w:rsidR="004A42A1" w:rsidRPr="00CB42D1" w:rsidRDefault="004A42A1" w:rsidP="00B3175F">
            <w:pPr>
              <w:rPr>
                <w:rFonts w:asciiTheme="majorEastAsia" w:eastAsiaTheme="majorEastAsia" w:hAnsiTheme="majorEastAsia"/>
                <w:szCs w:val="21"/>
              </w:rPr>
            </w:pPr>
          </w:p>
          <w:p w:rsidR="004A42A1" w:rsidRDefault="004A42A1" w:rsidP="00B3175F">
            <w:pPr>
              <w:rPr>
                <w:rFonts w:asciiTheme="majorEastAsia" w:eastAsiaTheme="majorEastAsia" w:hAnsiTheme="majorEastAsia"/>
                <w:szCs w:val="21"/>
              </w:rPr>
            </w:pPr>
          </w:p>
          <w:p w:rsidR="0016469F" w:rsidRDefault="0016469F" w:rsidP="00B3175F">
            <w:pPr>
              <w:rPr>
                <w:rFonts w:asciiTheme="majorEastAsia" w:eastAsiaTheme="majorEastAsia" w:hAnsiTheme="majorEastAsia"/>
                <w:szCs w:val="21"/>
              </w:rPr>
            </w:pPr>
          </w:p>
          <w:p w:rsidR="00D55BE7" w:rsidRDefault="00D55BE7" w:rsidP="00B3175F">
            <w:pPr>
              <w:rPr>
                <w:rFonts w:asciiTheme="majorEastAsia" w:eastAsiaTheme="majorEastAsia" w:hAnsiTheme="majorEastAsia"/>
                <w:szCs w:val="21"/>
              </w:rPr>
            </w:pPr>
          </w:p>
          <w:p w:rsidR="00AD2E10" w:rsidRPr="00CB42D1" w:rsidRDefault="00EF4D9D" w:rsidP="00AD2E10">
            <w:pPr>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AD2E10" w:rsidRPr="00CB42D1">
              <w:rPr>
                <w:rFonts w:asciiTheme="majorEastAsia" w:eastAsiaTheme="majorEastAsia" w:hAnsiTheme="majorEastAsia" w:hint="eastAsia"/>
                <w:szCs w:val="21"/>
              </w:rPr>
              <w:t>個別</w:t>
            </w:r>
            <w:r w:rsidR="00E35290" w:rsidRPr="00CB42D1">
              <w:rPr>
                <w:rFonts w:asciiTheme="majorEastAsia" w:eastAsiaTheme="majorEastAsia" w:hAnsiTheme="majorEastAsia" w:hint="eastAsia"/>
                <w:szCs w:val="21"/>
              </w:rPr>
              <w:t>支援計画が職員に周知されておらず、実際の支援に反映されていない。</w:t>
            </w:r>
          </w:p>
          <w:p w:rsidR="004A42A1" w:rsidRPr="00CB42D1" w:rsidRDefault="00EF4D9D" w:rsidP="00AD2E10">
            <w:pPr>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E34565" w:rsidRPr="00CB42D1">
              <w:rPr>
                <w:rFonts w:asciiTheme="majorEastAsia" w:eastAsiaTheme="majorEastAsia" w:hAnsiTheme="majorEastAsia" w:hint="eastAsia"/>
                <w:szCs w:val="21"/>
              </w:rPr>
              <w:t>個別支援計画が不十分で場当たり的な対応がみられた。</w:t>
            </w:r>
          </w:p>
          <w:p w:rsidR="004A42A1" w:rsidRPr="00CB42D1" w:rsidRDefault="0016469F" w:rsidP="00AD2E10">
            <w:pPr>
              <w:rPr>
                <w:rFonts w:asciiTheme="majorEastAsia" w:eastAsiaTheme="majorEastAsia" w:hAnsiTheme="majorEastAsia"/>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85568" behindDoc="0" locked="0" layoutInCell="1" allowOverlap="1" wp14:anchorId="38460C5C" wp14:editId="7254F285">
                      <wp:simplePos x="0" y="0"/>
                      <wp:positionH relativeFrom="column">
                        <wp:posOffset>462531</wp:posOffset>
                      </wp:positionH>
                      <wp:positionV relativeFrom="paragraph">
                        <wp:posOffset>9600</wp:posOffset>
                      </wp:positionV>
                      <wp:extent cx="4369435" cy="1488558"/>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4369435" cy="1488558"/>
                              </a:xfrm>
                              <a:prstGeom prst="rect">
                                <a:avLst/>
                              </a:prstGeom>
                              <a:solidFill>
                                <a:schemeClr val="tx2">
                                  <a:lumMod val="20000"/>
                                  <a:lumOff val="80000"/>
                                </a:schemeClr>
                              </a:solidFill>
                              <a:ln w="9525" cap="flat" cmpd="sng" algn="ctr">
                                <a:noFill/>
                                <a:prstDash val="solid"/>
                              </a:ln>
                              <a:effectLst/>
                            </wps:spPr>
                            <wps:txb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Default="00F91B2D" w:rsidP="00356B03">
                                  <w:pPr>
                                    <w:ind w:left="210" w:hangingChars="100" w:hanging="210"/>
                                    <w:rPr>
                                      <w:rFonts w:asciiTheme="majorEastAsia" w:eastAsiaTheme="majorEastAsia" w:hAnsiTheme="majorEastAsia"/>
                                      <w:szCs w:val="21"/>
                                    </w:rPr>
                                  </w:pPr>
                                  <w:r w:rsidRPr="00532A91">
                                    <w:rPr>
                                      <w:rFonts w:asciiTheme="majorEastAsia" w:eastAsiaTheme="majorEastAsia" w:hAnsiTheme="majorEastAsia" w:hint="eastAsia"/>
                                      <w:szCs w:val="21"/>
                                    </w:rPr>
                                    <w:t>・個別支援計画の作成にあたっては、ご本人のニーズをしっかりアセスメントし</w:t>
                                  </w:r>
                                  <w:r>
                                    <w:rPr>
                                      <w:rFonts w:asciiTheme="majorEastAsia" w:eastAsiaTheme="majorEastAsia" w:hAnsiTheme="majorEastAsia" w:hint="eastAsia"/>
                                      <w:szCs w:val="21"/>
                                    </w:rPr>
                                    <w:t>、</w:t>
                                  </w:r>
                                  <w:r w:rsidRPr="00532A91">
                                    <w:rPr>
                                      <w:rFonts w:asciiTheme="majorEastAsia" w:eastAsiaTheme="majorEastAsia" w:hAnsiTheme="majorEastAsia" w:hint="eastAsia"/>
                                      <w:szCs w:val="21"/>
                                    </w:rPr>
                                    <w:t>本人の思いを尊重した生活を支援する計画を立てる</w:t>
                                  </w:r>
                                  <w:r>
                                    <w:rPr>
                                      <w:rFonts w:asciiTheme="majorEastAsia" w:eastAsiaTheme="majorEastAsia" w:hAnsiTheme="majorEastAsia" w:hint="eastAsia"/>
                                      <w:szCs w:val="21"/>
                                    </w:rPr>
                                    <w:t>よう心掛ける</w:t>
                                  </w:r>
                                  <w:r w:rsidRPr="00532A91">
                                    <w:rPr>
                                      <w:rFonts w:asciiTheme="majorEastAsia" w:eastAsiaTheme="majorEastAsia" w:hAnsiTheme="majorEastAsia" w:hint="eastAsia"/>
                                      <w:szCs w:val="21"/>
                                    </w:rPr>
                                    <w:t>ことが重要である。</w:t>
                                  </w:r>
                                </w:p>
                                <w:p w:rsidR="00F91B2D" w:rsidRPr="00532A91" w:rsidRDefault="00F91B2D" w:rsidP="00356B03">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・日々の支援だけでなく、その人らしい生活とはどのようなものかを模索して計画を立てることが重要である。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93" style="position:absolute;left:0;text-align:left;margin-left:36.4pt;margin-top:.75pt;width:344.05pt;height:117.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" fillcolor="#c6d9f1 [671]" stroked="f">
                      <v:textbox>
                        <w:txbxContent>
                          <w:p w:rsidR="00F91B2D" w:rsidRDefault="00F91B2D" w:rsidP="00356B03">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Default="00F91B2D" w:rsidP="00356B03">
                            <w:pPr>
                              <w:ind w:left="210" w:hangingChars="100" w:hanging="210"/>
                              <w:rPr>
                                <w:rFonts w:asciiTheme="majorEastAsia" w:eastAsiaTheme="majorEastAsia" w:hAnsiTheme="majorEastAsia"/>
                                <w:szCs w:val="21"/>
                              </w:rPr>
                            </w:pPr>
                            <w:r w:rsidRPr="00532A91">
                              <w:rPr>
                                <w:rFonts w:asciiTheme="majorEastAsia" w:eastAsiaTheme="majorEastAsia" w:hAnsiTheme="majorEastAsia" w:hint="eastAsia"/>
                                <w:szCs w:val="21"/>
                              </w:rPr>
                              <w:t>・個別支援計画の作成にあたっては、ご本人のニーズをしっかりアセスメントし</w:t>
                            </w:r>
                            <w:r>
                              <w:rPr>
                                <w:rFonts w:asciiTheme="majorEastAsia" w:eastAsiaTheme="majorEastAsia" w:hAnsiTheme="majorEastAsia" w:hint="eastAsia"/>
                                <w:szCs w:val="21"/>
                              </w:rPr>
                              <w:t>、</w:t>
                            </w:r>
                            <w:r w:rsidRPr="00532A91">
                              <w:rPr>
                                <w:rFonts w:asciiTheme="majorEastAsia" w:eastAsiaTheme="majorEastAsia" w:hAnsiTheme="majorEastAsia" w:hint="eastAsia"/>
                                <w:szCs w:val="21"/>
                              </w:rPr>
                              <w:t>本人の思いを尊重した生活を支援する計画を立てる</w:t>
                            </w:r>
                            <w:r>
                              <w:rPr>
                                <w:rFonts w:asciiTheme="majorEastAsia" w:eastAsiaTheme="majorEastAsia" w:hAnsiTheme="majorEastAsia" w:hint="eastAsia"/>
                                <w:szCs w:val="21"/>
                              </w:rPr>
                              <w:t>よう心掛ける</w:t>
                            </w:r>
                            <w:r w:rsidRPr="00532A91">
                              <w:rPr>
                                <w:rFonts w:asciiTheme="majorEastAsia" w:eastAsiaTheme="majorEastAsia" w:hAnsiTheme="majorEastAsia" w:hint="eastAsia"/>
                                <w:szCs w:val="21"/>
                              </w:rPr>
                              <w:t>ことが重要である。</w:t>
                            </w:r>
                          </w:p>
                          <w:p w:rsidR="00F91B2D" w:rsidRPr="00532A91" w:rsidRDefault="00F91B2D" w:rsidP="00356B03">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・日々の支援だけでなく、その人らしい生活とはどのようなものかを模索して計画を立てることが重要である。</w:t>
                            </w:r>
                          </w:p>
                        </w:txbxContent>
                      </v:textbox>
                    </v:rect>
                  </w:pict>
                </mc:Fallback>
              </mc:AlternateContent>
            </w:r>
          </w:p>
          <w:p w:rsidR="004A42A1" w:rsidRPr="00CB42D1" w:rsidRDefault="004A42A1" w:rsidP="00AD2E10">
            <w:pPr>
              <w:rPr>
                <w:rFonts w:asciiTheme="majorEastAsia" w:eastAsiaTheme="majorEastAsia" w:hAnsiTheme="majorEastAsia"/>
                <w:szCs w:val="21"/>
              </w:rPr>
            </w:pPr>
          </w:p>
          <w:p w:rsidR="004A42A1" w:rsidRPr="00CB42D1" w:rsidRDefault="004A42A1" w:rsidP="00AD2E10">
            <w:pPr>
              <w:rPr>
                <w:rFonts w:asciiTheme="majorEastAsia" w:eastAsiaTheme="majorEastAsia" w:hAnsiTheme="majorEastAsia"/>
                <w:szCs w:val="21"/>
              </w:rPr>
            </w:pPr>
          </w:p>
          <w:p w:rsidR="004A42A1" w:rsidRPr="00CB42D1" w:rsidRDefault="004A42A1" w:rsidP="00AD2E10">
            <w:pPr>
              <w:rPr>
                <w:rFonts w:asciiTheme="majorEastAsia" w:eastAsiaTheme="majorEastAsia" w:hAnsiTheme="majorEastAsia"/>
                <w:szCs w:val="21"/>
              </w:rPr>
            </w:pPr>
          </w:p>
          <w:p w:rsidR="004A42A1" w:rsidRDefault="004A42A1" w:rsidP="00AD2E10">
            <w:pPr>
              <w:rPr>
                <w:rFonts w:asciiTheme="majorEastAsia" w:eastAsiaTheme="majorEastAsia" w:hAnsiTheme="majorEastAsia"/>
                <w:szCs w:val="21"/>
              </w:rPr>
            </w:pPr>
          </w:p>
          <w:p w:rsidR="00716FFA" w:rsidRDefault="00716FFA" w:rsidP="00AD2E10">
            <w:pPr>
              <w:rPr>
                <w:rFonts w:asciiTheme="majorEastAsia" w:eastAsiaTheme="majorEastAsia" w:hAnsiTheme="majorEastAsia"/>
                <w:szCs w:val="21"/>
              </w:rPr>
            </w:pPr>
          </w:p>
          <w:p w:rsidR="00716FFA" w:rsidRPr="00CB42D1" w:rsidRDefault="00716FFA" w:rsidP="00AD2E10">
            <w:pPr>
              <w:rPr>
                <w:rFonts w:asciiTheme="majorEastAsia" w:eastAsiaTheme="majorEastAsia" w:hAnsiTheme="majorEastAsia"/>
                <w:szCs w:val="21"/>
              </w:rPr>
            </w:pPr>
          </w:p>
          <w:p w:rsidR="000D7FB7" w:rsidRDefault="00D5789F" w:rsidP="00D5789F">
            <w:pPr>
              <w:ind w:left="210" w:hangingChars="100" w:hanging="210"/>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lastRenderedPageBreak/>
              <w:t>○</w:t>
            </w:r>
            <w:r w:rsidRPr="00CB42D1">
              <w:rPr>
                <w:rFonts w:asciiTheme="majorEastAsia" w:eastAsiaTheme="majorEastAsia" w:hAnsiTheme="majorEastAsia" w:cs="ＭＳ 明朝" w:hint="eastAsia"/>
                <w:color w:val="000000" w:themeColor="text1"/>
                <w:szCs w:val="21"/>
              </w:rPr>
              <w:t>障がい特性への理解が十分でなく、特に行動障がいを示す利用者への対応に苦慮している状況が</w:t>
            </w:r>
            <w:r w:rsidR="00EE1F00">
              <w:rPr>
                <w:rFonts w:asciiTheme="majorEastAsia" w:eastAsiaTheme="majorEastAsia" w:hAnsiTheme="majorEastAsia" w:cs="ＭＳ 明朝" w:hint="eastAsia"/>
                <w:color w:val="000000" w:themeColor="text1"/>
                <w:szCs w:val="21"/>
              </w:rPr>
              <w:t>み</w:t>
            </w:r>
            <w:r w:rsidRPr="00CB42D1">
              <w:rPr>
                <w:rFonts w:asciiTheme="majorEastAsia" w:eastAsiaTheme="majorEastAsia" w:hAnsiTheme="majorEastAsia" w:cs="ＭＳ 明朝" w:hint="eastAsia"/>
                <w:color w:val="000000" w:themeColor="text1"/>
                <w:szCs w:val="21"/>
              </w:rPr>
              <w:t>られた。（異食、水中毒、破衣、脱衣行為、ろう便、暴力など）。</w:t>
            </w:r>
          </w:p>
          <w:p w:rsidR="00D5789F" w:rsidRPr="00CB42D1" w:rsidRDefault="00BC4DC8" w:rsidP="00D5789F">
            <w:pPr>
              <w:jc w:val="left"/>
              <w:rPr>
                <w:rFonts w:asciiTheme="majorEastAsia" w:eastAsiaTheme="majorEastAsia" w:hAnsiTheme="majorEastAsia" w:cs="ＭＳ 明朝"/>
                <w:color w:val="000000" w:themeColor="text1"/>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902976" behindDoc="0" locked="0" layoutInCell="1" allowOverlap="1" wp14:anchorId="498D78BC" wp14:editId="535DA853">
                      <wp:simplePos x="0" y="0"/>
                      <wp:positionH relativeFrom="column">
                        <wp:posOffset>464185</wp:posOffset>
                      </wp:positionH>
                      <wp:positionV relativeFrom="paragraph">
                        <wp:posOffset>423545</wp:posOffset>
                      </wp:positionV>
                      <wp:extent cx="4369435" cy="1222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369435" cy="1222375"/>
                              </a:xfrm>
                              <a:prstGeom prst="rect">
                                <a:avLst/>
                              </a:prstGeom>
                              <a:solidFill>
                                <a:srgbClr val="1F497D">
                                  <a:lumMod val="20000"/>
                                  <a:lumOff val="80000"/>
                                </a:srgbClr>
                              </a:solidFill>
                              <a:ln w="9525" cap="flat" cmpd="sng" algn="ctr">
                                <a:noFill/>
                                <a:prstDash val="solid"/>
                              </a:ln>
                              <a:effectLst/>
                            </wps:spPr>
                            <wps:txbx>
                              <w:txbxContent>
                                <w:p w:rsidR="00F91B2D" w:rsidRDefault="00F91B2D" w:rsidP="00D5789F">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D5789F">
                                  <w:pPr>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・行動障がい</w:t>
                                  </w:r>
                                  <w:r>
                                    <w:rPr>
                                      <w:rFonts w:asciiTheme="majorEastAsia" w:eastAsiaTheme="majorEastAsia" w:hAnsiTheme="majorEastAsia" w:cs="ＭＳ 明朝" w:hint="eastAsia"/>
                                      <w:color w:val="000000" w:themeColor="text1"/>
                                      <w:szCs w:val="21"/>
                                    </w:rPr>
                                    <w:t>を示す</w:t>
                                  </w:r>
                                  <w:r w:rsidRPr="00532A91">
                                    <w:rPr>
                                      <w:rFonts w:asciiTheme="majorEastAsia" w:eastAsiaTheme="majorEastAsia" w:hAnsiTheme="majorEastAsia" w:cs="ＭＳ 明朝" w:hint="eastAsia"/>
                                      <w:color w:val="000000" w:themeColor="text1"/>
                                      <w:szCs w:val="21"/>
                                    </w:rPr>
                                    <w:t>人へは、</w:t>
                                  </w:r>
                                  <w:r>
                                    <w:rPr>
                                      <w:rFonts w:asciiTheme="majorEastAsia" w:eastAsiaTheme="majorEastAsia" w:hAnsiTheme="majorEastAsia" w:cs="ＭＳ 明朝" w:hint="eastAsia"/>
                                      <w:color w:val="000000" w:themeColor="text1"/>
                                      <w:szCs w:val="21"/>
                                    </w:rPr>
                                    <w:t>障がい特性の理解を深め、</w:t>
                                  </w:r>
                                  <w:r w:rsidRPr="00532A91">
                                    <w:rPr>
                                      <w:rFonts w:asciiTheme="majorEastAsia" w:eastAsiaTheme="majorEastAsia" w:hAnsiTheme="majorEastAsia" w:cs="ＭＳ 明朝" w:hint="eastAsia"/>
                                      <w:color w:val="000000" w:themeColor="text1"/>
                                      <w:szCs w:val="21"/>
                                    </w:rPr>
                                    <w:t>背景、原因を分析し職員間で統一した支援が重要になる。</w:t>
                                  </w:r>
                                </w:p>
                                <w:p w:rsidR="00F91B2D" w:rsidRPr="00CE73CF" w:rsidRDefault="00F91B2D" w:rsidP="00D5789F">
                                  <w:pPr>
                                    <w:ind w:left="210" w:hangingChars="100" w:hanging="210"/>
                                    <w:rPr>
                                      <w:rFonts w:asciiTheme="majorEastAsia" w:eastAsiaTheme="majorEastAsia" w:hAnsiTheme="majorEastAsia"/>
                                      <w:szCs w:val="21"/>
                                    </w:rPr>
                                  </w:pPr>
                                  <w:r w:rsidRPr="00CE73CF">
                                    <w:rPr>
                                      <w:rFonts w:asciiTheme="majorEastAsia" w:eastAsiaTheme="majorEastAsia" w:hAnsiTheme="majorEastAsia" w:hint="eastAsia"/>
                                      <w:szCs w:val="21"/>
                                    </w:rPr>
                                    <w:t>・利用者の行動を理解するために、その背景や、原因などにも留意して日々の記録をし、分析することが重要になる。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94" style="position:absolute;margin-left:36.55pt;margin-top:33.35pt;width:344.05pt;height:96.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" fillcolor="#c6d9f1" stroked="f">
                      <v:textbox>
                        <w:txbxContent>
                          <w:p w:rsidR="00F91B2D" w:rsidRDefault="00F91B2D" w:rsidP="00D5789F">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D5789F">
                            <w:pPr>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・行動障がい</w:t>
                            </w:r>
                            <w:r>
                              <w:rPr>
                                <w:rFonts w:asciiTheme="majorEastAsia" w:eastAsiaTheme="majorEastAsia" w:hAnsiTheme="majorEastAsia" w:cs="ＭＳ 明朝" w:hint="eastAsia"/>
                                <w:color w:val="000000" w:themeColor="text1"/>
                                <w:szCs w:val="21"/>
                              </w:rPr>
                              <w:t>を示す</w:t>
                            </w:r>
                            <w:r w:rsidRPr="00532A91">
                              <w:rPr>
                                <w:rFonts w:asciiTheme="majorEastAsia" w:eastAsiaTheme="majorEastAsia" w:hAnsiTheme="majorEastAsia" w:cs="ＭＳ 明朝" w:hint="eastAsia"/>
                                <w:color w:val="000000" w:themeColor="text1"/>
                                <w:szCs w:val="21"/>
                              </w:rPr>
                              <w:t>人へは、</w:t>
                            </w:r>
                            <w:r>
                              <w:rPr>
                                <w:rFonts w:asciiTheme="majorEastAsia" w:eastAsiaTheme="majorEastAsia" w:hAnsiTheme="majorEastAsia" w:cs="ＭＳ 明朝" w:hint="eastAsia"/>
                                <w:color w:val="000000" w:themeColor="text1"/>
                                <w:szCs w:val="21"/>
                              </w:rPr>
                              <w:t>障がい特性の理解を深め、</w:t>
                            </w:r>
                            <w:r w:rsidRPr="00532A91">
                              <w:rPr>
                                <w:rFonts w:asciiTheme="majorEastAsia" w:eastAsiaTheme="majorEastAsia" w:hAnsiTheme="majorEastAsia" w:cs="ＭＳ 明朝" w:hint="eastAsia"/>
                                <w:color w:val="000000" w:themeColor="text1"/>
                                <w:szCs w:val="21"/>
                              </w:rPr>
                              <w:t>背景、原因を分析し職員間で統一した支援が重要になる。</w:t>
                            </w:r>
                          </w:p>
                          <w:p w:rsidR="00F91B2D" w:rsidRPr="00CE73CF" w:rsidRDefault="00F91B2D" w:rsidP="00D5789F">
                            <w:pPr>
                              <w:ind w:left="210" w:hangingChars="100" w:hanging="210"/>
                              <w:rPr>
                                <w:rFonts w:asciiTheme="majorEastAsia" w:eastAsiaTheme="majorEastAsia" w:hAnsiTheme="majorEastAsia"/>
                                <w:szCs w:val="21"/>
                              </w:rPr>
                            </w:pPr>
                            <w:r w:rsidRPr="00CE73CF">
                              <w:rPr>
                                <w:rFonts w:asciiTheme="majorEastAsia" w:eastAsiaTheme="majorEastAsia" w:hAnsiTheme="majorEastAsia" w:hint="eastAsia"/>
                                <w:szCs w:val="21"/>
                              </w:rPr>
                              <w:t>・利用者の行動を理解するために、その背景や、原因などにも留意して日々の記録をし、分析することが重要になる。</w:t>
                            </w:r>
                          </w:p>
                        </w:txbxContent>
                      </v:textbox>
                    </v:rect>
                  </w:pict>
                </mc:Fallback>
              </mc:AlternateContent>
            </w:r>
            <w:r w:rsidR="00D5789F">
              <w:rPr>
                <w:rFonts w:asciiTheme="majorEastAsia" w:eastAsiaTheme="majorEastAsia" w:hAnsiTheme="majorEastAsia" w:cs="ＭＳ 明朝" w:hint="eastAsia"/>
                <w:color w:val="000000" w:themeColor="text1"/>
                <w:szCs w:val="21"/>
              </w:rPr>
              <w:t>○</w:t>
            </w:r>
            <w:r w:rsidR="00D5789F" w:rsidRPr="00CB42D1">
              <w:rPr>
                <w:rFonts w:asciiTheme="majorEastAsia" w:eastAsiaTheme="majorEastAsia" w:hAnsiTheme="majorEastAsia" w:cs="ＭＳ 明朝" w:hint="eastAsia"/>
                <w:color w:val="000000" w:themeColor="text1"/>
                <w:szCs w:val="21"/>
              </w:rPr>
              <w:t>支援方針が職員間で共有されておらず統一した支援が取られていない状況</w:t>
            </w:r>
            <w:r w:rsidR="00EE1F00">
              <w:rPr>
                <w:rFonts w:asciiTheme="majorEastAsia" w:eastAsiaTheme="majorEastAsia" w:hAnsiTheme="majorEastAsia" w:cs="ＭＳ 明朝" w:hint="eastAsia"/>
                <w:color w:val="000000" w:themeColor="text1"/>
                <w:szCs w:val="21"/>
              </w:rPr>
              <w:t>がみられた</w:t>
            </w:r>
            <w:r w:rsidR="00D5789F" w:rsidRPr="00CB42D1">
              <w:rPr>
                <w:rFonts w:asciiTheme="majorEastAsia" w:eastAsiaTheme="majorEastAsia" w:hAnsiTheme="majorEastAsia" w:cs="ＭＳ 明朝" w:hint="eastAsia"/>
                <w:color w:val="000000" w:themeColor="text1"/>
                <w:szCs w:val="21"/>
              </w:rPr>
              <w:t>。</w:t>
            </w:r>
          </w:p>
          <w:p w:rsidR="00D5789F" w:rsidRDefault="00D5789F" w:rsidP="00D5789F">
            <w:pPr>
              <w:ind w:left="210" w:hangingChars="100" w:hanging="210"/>
              <w:rPr>
                <w:rFonts w:asciiTheme="majorEastAsia" w:eastAsiaTheme="majorEastAsia" w:hAnsiTheme="majorEastAsia"/>
                <w:szCs w:val="21"/>
              </w:rPr>
            </w:pPr>
          </w:p>
          <w:p w:rsidR="00D5789F" w:rsidRDefault="00D5789F" w:rsidP="00D5789F">
            <w:pPr>
              <w:ind w:left="210" w:hangingChars="100" w:hanging="210"/>
              <w:rPr>
                <w:rFonts w:asciiTheme="majorEastAsia" w:eastAsiaTheme="majorEastAsia" w:hAnsiTheme="majorEastAsia"/>
                <w:szCs w:val="21"/>
              </w:rPr>
            </w:pPr>
          </w:p>
          <w:p w:rsidR="00D5789F" w:rsidRDefault="00D5789F" w:rsidP="00D5789F">
            <w:pPr>
              <w:ind w:left="210" w:hangingChars="100" w:hanging="210"/>
              <w:rPr>
                <w:rFonts w:asciiTheme="majorEastAsia" w:eastAsiaTheme="majorEastAsia" w:hAnsiTheme="majorEastAsia"/>
                <w:szCs w:val="21"/>
              </w:rPr>
            </w:pPr>
          </w:p>
          <w:p w:rsidR="00D5789F" w:rsidRDefault="00D5789F" w:rsidP="00D5789F">
            <w:pPr>
              <w:ind w:left="210" w:hangingChars="100" w:hanging="210"/>
              <w:rPr>
                <w:rFonts w:asciiTheme="majorEastAsia" w:eastAsiaTheme="majorEastAsia" w:hAnsiTheme="majorEastAsia"/>
                <w:szCs w:val="21"/>
              </w:rPr>
            </w:pPr>
          </w:p>
          <w:p w:rsidR="00D5789F" w:rsidRDefault="00D5789F" w:rsidP="000241C0">
            <w:pPr>
              <w:rPr>
                <w:rFonts w:asciiTheme="majorEastAsia" w:eastAsiaTheme="majorEastAsia" w:hAnsiTheme="majorEastAsia"/>
                <w:szCs w:val="21"/>
              </w:rPr>
            </w:pPr>
          </w:p>
          <w:p w:rsidR="00BC4DC8" w:rsidRPr="00D5789F" w:rsidRDefault="00BC4DC8" w:rsidP="00BC4DC8">
            <w:pPr>
              <w:spacing w:line="240" w:lineRule="exact"/>
              <w:rPr>
                <w:rFonts w:asciiTheme="majorEastAsia" w:eastAsiaTheme="majorEastAsia" w:hAnsiTheme="majorEastAsia"/>
                <w:szCs w:val="21"/>
              </w:rPr>
            </w:pPr>
          </w:p>
        </w:tc>
      </w:tr>
      <w:tr w:rsidR="003F10D2" w:rsidRPr="00CB42D1" w:rsidTr="00BC4DC8">
        <w:trPr>
          <w:trHeight w:val="4921"/>
        </w:trPr>
        <w:tc>
          <w:tcPr>
            <w:tcW w:w="2093" w:type="dxa"/>
          </w:tcPr>
          <w:p w:rsidR="00CA3F0A" w:rsidRPr="00CB42D1" w:rsidRDefault="00CA3F0A" w:rsidP="00D361A5">
            <w:pPr>
              <w:rPr>
                <w:rFonts w:asciiTheme="majorEastAsia" w:eastAsiaTheme="majorEastAsia" w:hAnsiTheme="majorEastAsia"/>
                <w:b/>
                <w:szCs w:val="21"/>
              </w:rPr>
            </w:pPr>
          </w:p>
          <w:p w:rsidR="003F10D2" w:rsidRPr="00CB42D1" w:rsidRDefault="003F10D2" w:rsidP="000D7FB7">
            <w:pPr>
              <w:ind w:left="422" w:hangingChars="200" w:hanging="422"/>
              <w:rPr>
                <w:rFonts w:asciiTheme="majorEastAsia" w:eastAsiaTheme="majorEastAsia" w:hAnsiTheme="majorEastAsia"/>
                <w:b/>
                <w:szCs w:val="21"/>
              </w:rPr>
            </w:pPr>
            <w:r w:rsidRPr="00CB42D1">
              <w:rPr>
                <w:rFonts w:asciiTheme="majorEastAsia" w:eastAsiaTheme="majorEastAsia" w:hAnsiTheme="majorEastAsia" w:hint="eastAsia"/>
                <w:b/>
                <w:szCs w:val="21"/>
              </w:rPr>
              <w:t>３　風通しの良い職場環境づくりと職員体制</w:t>
            </w:r>
          </w:p>
          <w:p w:rsidR="003F10D2" w:rsidRPr="00CB42D1" w:rsidRDefault="003F10D2" w:rsidP="00D361A5">
            <w:pPr>
              <w:rPr>
                <w:rFonts w:asciiTheme="majorEastAsia" w:eastAsiaTheme="majorEastAsia" w:hAnsiTheme="majorEastAsia"/>
                <w:b/>
                <w:szCs w:val="21"/>
              </w:rPr>
            </w:pPr>
          </w:p>
        </w:tc>
        <w:tc>
          <w:tcPr>
            <w:tcW w:w="7851" w:type="dxa"/>
          </w:tcPr>
          <w:p w:rsidR="003F10D2" w:rsidRPr="00CB42D1" w:rsidRDefault="00EF4D9D" w:rsidP="00B3175F">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000241C0">
              <w:rPr>
                <w:rFonts w:asciiTheme="majorEastAsia" w:eastAsiaTheme="majorEastAsia" w:hAnsiTheme="majorEastAsia" w:cs="ＭＳ 明朝" w:hint="eastAsia"/>
                <w:color w:val="000000" w:themeColor="text1"/>
                <w:szCs w:val="21"/>
              </w:rPr>
              <w:t>職員の定着率が悪い施設や</w:t>
            </w:r>
            <w:r w:rsidR="003F10D2" w:rsidRPr="00CB42D1">
              <w:rPr>
                <w:rFonts w:asciiTheme="majorEastAsia" w:eastAsiaTheme="majorEastAsia" w:hAnsiTheme="majorEastAsia" w:cs="ＭＳ 明朝" w:hint="eastAsia"/>
                <w:color w:val="000000" w:themeColor="text1"/>
                <w:szCs w:val="21"/>
              </w:rPr>
              <w:t>非正規職員の割合が高くなっている施設もあり、</w:t>
            </w:r>
            <w:r w:rsidR="000241C0">
              <w:rPr>
                <w:rFonts w:asciiTheme="majorEastAsia" w:eastAsiaTheme="majorEastAsia" w:hAnsiTheme="majorEastAsia" w:cs="ＭＳ 明朝" w:hint="eastAsia"/>
                <w:color w:val="000000" w:themeColor="text1"/>
                <w:szCs w:val="21"/>
              </w:rPr>
              <w:t>職員相互</w:t>
            </w:r>
            <w:r w:rsidR="003F10D2" w:rsidRPr="00CB42D1">
              <w:rPr>
                <w:rFonts w:asciiTheme="majorEastAsia" w:eastAsiaTheme="majorEastAsia" w:hAnsiTheme="majorEastAsia" w:cs="ＭＳ 明朝" w:hint="eastAsia"/>
                <w:color w:val="000000" w:themeColor="text1"/>
                <w:szCs w:val="21"/>
              </w:rPr>
              <w:t>の意志疎通、支援方針の共有化が課題となっている施設も</w:t>
            </w:r>
            <w:r w:rsidR="00EE1F00">
              <w:rPr>
                <w:rFonts w:asciiTheme="majorEastAsia" w:eastAsiaTheme="majorEastAsia" w:hAnsiTheme="majorEastAsia" w:cs="ＭＳ 明朝" w:hint="eastAsia"/>
                <w:color w:val="000000" w:themeColor="text1"/>
                <w:szCs w:val="21"/>
              </w:rPr>
              <w:t>み</w:t>
            </w:r>
            <w:r w:rsidR="003F10D2" w:rsidRPr="00CB42D1">
              <w:rPr>
                <w:rFonts w:asciiTheme="majorEastAsia" w:eastAsiaTheme="majorEastAsia" w:hAnsiTheme="majorEastAsia" w:cs="ＭＳ 明朝" w:hint="eastAsia"/>
                <w:color w:val="000000" w:themeColor="text1"/>
                <w:szCs w:val="21"/>
              </w:rPr>
              <w:t>られた。</w:t>
            </w:r>
          </w:p>
          <w:p w:rsidR="003F10D2" w:rsidRPr="00CB42D1" w:rsidRDefault="00EF4D9D" w:rsidP="00B3175F">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003F10D2" w:rsidRPr="00CB42D1">
              <w:rPr>
                <w:rFonts w:asciiTheme="majorEastAsia" w:eastAsiaTheme="majorEastAsia" w:hAnsiTheme="majorEastAsia" w:cs="ＭＳ 明朝" w:hint="eastAsia"/>
                <w:color w:val="000000" w:themeColor="text1"/>
                <w:szCs w:val="21"/>
              </w:rPr>
              <w:t>会議</w:t>
            </w:r>
            <w:r w:rsidR="00EE1F00">
              <w:rPr>
                <w:rFonts w:asciiTheme="majorEastAsia" w:eastAsiaTheme="majorEastAsia" w:hAnsiTheme="majorEastAsia" w:cs="ＭＳ 明朝" w:hint="eastAsia"/>
                <w:color w:val="000000" w:themeColor="text1"/>
                <w:szCs w:val="21"/>
              </w:rPr>
              <w:t>において</w:t>
            </w:r>
            <w:r w:rsidR="003F10D2" w:rsidRPr="00CB42D1">
              <w:rPr>
                <w:rFonts w:asciiTheme="majorEastAsia" w:eastAsiaTheme="majorEastAsia" w:hAnsiTheme="majorEastAsia" w:cs="ＭＳ 明朝" w:hint="eastAsia"/>
                <w:color w:val="000000" w:themeColor="text1"/>
                <w:szCs w:val="21"/>
              </w:rPr>
              <w:t>職員</w:t>
            </w:r>
            <w:r w:rsidR="007E3389" w:rsidRPr="00CB42D1">
              <w:rPr>
                <w:rFonts w:asciiTheme="majorEastAsia" w:eastAsiaTheme="majorEastAsia" w:hAnsiTheme="majorEastAsia" w:cs="ＭＳ 明朝" w:hint="eastAsia"/>
                <w:color w:val="000000" w:themeColor="text1"/>
                <w:szCs w:val="21"/>
              </w:rPr>
              <w:t>の</w:t>
            </w:r>
            <w:r w:rsidR="003F10D2" w:rsidRPr="00CB42D1">
              <w:rPr>
                <w:rFonts w:asciiTheme="majorEastAsia" w:eastAsiaTheme="majorEastAsia" w:hAnsiTheme="majorEastAsia" w:cs="ＭＳ 明朝" w:hint="eastAsia"/>
                <w:color w:val="000000" w:themeColor="text1"/>
                <w:szCs w:val="21"/>
              </w:rPr>
              <w:t>後ろ向き</w:t>
            </w:r>
            <w:r w:rsidR="002777F7" w:rsidRPr="00CB42D1">
              <w:rPr>
                <w:rFonts w:asciiTheme="majorEastAsia" w:eastAsiaTheme="majorEastAsia" w:hAnsiTheme="majorEastAsia" w:cs="ＭＳ 明朝" w:hint="eastAsia"/>
                <w:color w:val="000000" w:themeColor="text1"/>
                <w:szCs w:val="21"/>
              </w:rPr>
              <w:t>の</w:t>
            </w:r>
            <w:r w:rsidR="003F10D2" w:rsidRPr="00CB42D1">
              <w:rPr>
                <w:rFonts w:asciiTheme="majorEastAsia" w:eastAsiaTheme="majorEastAsia" w:hAnsiTheme="majorEastAsia" w:cs="ＭＳ 明朝" w:hint="eastAsia"/>
                <w:color w:val="000000" w:themeColor="text1"/>
                <w:szCs w:val="21"/>
              </w:rPr>
              <w:t>発言</w:t>
            </w:r>
            <w:r w:rsidR="00BA7F24">
              <w:rPr>
                <w:rFonts w:asciiTheme="majorEastAsia" w:eastAsiaTheme="majorEastAsia" w:hAnsiTheme="majorEastAsia" w:cs="ＭＳ 明朝" w:hint="eastAsia"/>
                <w:color w:val="000000" w:themeColor="text1"/>
                <w:szCs w:val="21"/>
              </w:rPr>
              <w:t>があり、</w:t>
            </w:r>
            <w:r w:rsidR="003F10D2" w:rsidRPr="00CB42D1">
              <w:rPr>
                <w:rFonts w:asciiTheme="majorEastAsia" w:eastAsiaTheme="majorEastAsia" w:hAnsiTheme="majorEastAsia" w:cs="ＭＳ 明朝" w:hint="eastAsia"/>
                <w:color w:val="000000" w:themeColor="text1"/>
                <w:szCs w:val="21"/>
              </w:rPr>
              <w:t>職員のモチベーションや意識の低下がみられ</w:t>
            </w:r>
            <w:r w:rsidR="00BA7F24">
              <w:rPr>
                <w:rFonts w:asciiTheme="majorEastAsia" w:eastAsiaTheme="majorEastAsia" w:hAnsiTheme="majorEastAsia" w:cs="ＭＳ 明朝" w:hint="eastAsia"/>
                <w:color w:val="000000" w:themeColor="text1"/>
                <w:szCs w:val="21"/>
              </w:rPr>
              <w:t>た。</w:t>
            </w:r>
          </w:p>
          <w:p w:rsidR="003F10D2" w:rsidRDefault="00EF4D9D" w:rsidP="00B3175F">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00BA7F24">
              <w:rPr>
                <w:rFonts w:asciiTheme="majorEastAsia" w:eastAsiaTheme="majorEastAsia" w:hAnsiTheme="majorEastAsia" w:cs="ＭＳ 明朝" w:hint="eastAsia"/>
                <w:color w:val="000000" w:themeColor="text1"/>
                <w:szCs w:val="21"/>
              </w:rPr>
              <w:t>支援の向上やチームワーク形成に重要な</w:t>
            </w:r>
            <w:r w:rsidR="003F10D2" w:rsidRPr="00CB42D1">
              <w:rPr>
                <w:rFonts w:asciiTheme="majorEastAsia" w:eastAsiaTheme="majorEastAsia" w:hAnsiTheme="majorEastAsia" w:cs="ＭＳ 明朝" w:hint="eastAsia"/>
                <w:color w:val="000000" w:themeColor="text1"/>
                <w:szCs w:val="21"/>
              </w:rPr>
              <w:t>ケース会議</w:t>
            </w:r>
            <w:r w:rsidR="00BA7F24">
              <w:rPr>
                <w:rFonts w:asciiTheme="majorEastAsia" w:eastAsiaTheme="majorEastAsia" w:hAnsiTheme="majorEastAsia" w:cs="ＭＳ 明朝" w:hint="eastAsia"/>
                <w:color w:val="000000" w:themeColor="text1"/>
                <w:szCs w:val="21"/>
              </w:rPr>
              <w:t>が</w:t>
            </w:r>
            <w:r w:rsidR="003F10D2" w:rsidRPr="00CB42D1">
              <w:rPr>
                <w:rFonts w:asciiTheme="majorEastAsia" w:eastAsiaTheme="majorEastAsia" w:hAnsiTheme="majorEastAsia" w:cs="ＭＳ 明朝" w:hint="eastAsia"/>
                <w:color w:val="000000" w:themeColor="text1"/>
                <w:szCs w:val="21"/>
              </w:rPr>
              <w:t>適切</w:t>
            </w:r>
            <w:r w:rsidR="00BA7F24">
              <w:rPr>
                <w:rFonts w:asciiTheme="majorEastAsia" w:eastAsiaTheme="majorEastAsia" w:hAnsiTheme="majorEastAsia" w:cs="ＭＳ 明朝" w:hint="eastAsia"/>
                <w:color w:val="000000" w:themeColor="text1"/>
                <w:szCs w:val="21"/>
              </w:rPr>
              <w:t>に行われていない施設があった。</w:t>
            </w:r>
          </w:p>
          <w:p w:rsidR="00BA7F24" w:rsidRPr="00CB42D1" w:rsidRDefault="00BA7F24" w:rsidP="00B3175F">
            <w:pPr>
              <w:ind w:left="210" w:hangingChars="100" w:hanging="210"/>
              <w:jc w:val="left"/>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○管理職と現場職員の意識が乖離している施設がみられた。</w:t>
            </w:r>
          </w:p>
          <w:p w:rsidR="005A2F62" w:rsidRPr="00CB42D1" w:rsidRDefault="000D7FB7" w:rsidP="00362860">
            <w:pPr>
              <w:ind w:left="210" w:hangingChars="100" w:hanging="210"/>
              <w:jc w:val="left"/>
              <w:rPr>
                <w:rFonts w:asciiTheme="majorEastAsia" w:eastAsiaTheme="majorEastAsia" w:hAnsiTheme="majorEastAsia"/>
                <w:color w:val="000000" w:themeColor="text1"/>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95808" behindDoc="0" locked="0" layoutInCell="1" allowOverlap="1" wp14:anchorId="51457D6C" wp14:editId="71E970B9">
                      <wp:simplePos x="0" y="0"/>
                      <wp:positionH relativeFrom="column">
                        <wp:posOffset>462280</wp:posOffset>
                      </wp:positionH>
                      <wp:positionV relativeFrom="paragraph">
                        <wp:posOffset>-2983</wp:posOffset>
                      </wp:positionV>
                      <wp:extent cx="4369435" cy="1499191"/>
                      <wp:effectExtent l="0" t="0" r="0" b="6350"/>
                      <wp:wrapNone/>
                      <wp:docPr id="42" name="正方形/長方形 42"/>
                      <wp:cNvGraphicFramePr/>
                      <a:graphic xmlns:a="http://schemas.openxmlformats.org/drawingml/2006/main">
                        <a:graphicData uri="http://schemas.microsoft.com/office/word/2010/wordprocessingShape">
                          <wps:wsp>
                            <wps:cNvSpPr/>
                            <wps:spPr>
                              <a:xfrm>
                                <a:off x="0" y="0"/>
                                <a:ext cx="4369435" cy="1499191"/>
                              </a:xfrm>
                              <a:prstGeom prst="rect">
                                <a:avLst/>
                              </a:prstGeom>
                              <a:solidFill>
                                <a:srgbClr val="1F497D">
                                  <a:lumMod val="20000"/>
                                  <a:lumOff val="80000"/>
                                </a:srgbClr>
                              </a:solidFill>
                              <a:ln w="9525" cap="flat" cmpd="sng" algn="ctr">
                                <a:noFill/>
                                <a:prstDash val="solid"/>
                              </a:ln>
                              <a:effectLst/>
                            </wps:spPr>
                            <wps:txbx>
                              <w:txbxContent>
                                <w:p w:rsidR="00F91B2D" w:rsidRDefault="00F91B2D" w:rsidP="00666638">
                                  <w:pPr>
                                    <w:spacing w:line="320" w:lineRule="exact"/>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666638">
                                  <w:pPr>
                                    <w:spacing w:line="320" w:lineRule="exact"/>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・職員が孤立しないようにチームとしての体制を組み、普段から情報共有や悩みを相談できる体制整備が重要</w:t>
                                  </w:r>
                                  <w:r>
                                    <w:rPr>
                                      <w:rFonts w:asciiTheme="majorEastAsia" w:eastAsiaTheme="majorEastAsia" w:hAnsiTheme="majorEastAsia" w:cs="ＭＳ 明朝" w:hint="eastAsia"/>
                                      <w:color w:val="000000" w:themeColor="text1"/>
                                      <w:szCs w:val="21"/>
                                    </w:rPr>
                                    <w:t>である</w:t>
                                  </w:r>
                                  <w:r w:rsidRPr="00532A91">
                                    <w:rPr>
                                      <w:rFonts w:asciiTheme="majorEastAsia" w:eastAsiaTheme="majorEastAsia" w:hAnsiTheme="majorEastAsia" w:cs="ＭＳ 明朝" w:hint="eastAsia"/>
                                      <w:color w:val="000000" w:themeColor="text1"/>
                                      <w:szCs w:val="21"/>
                                    </w:rPr>
                                    <w:t>。</w:t>
                                  </w:r>
                                </w:p>
                                <w:p w:rsidR="00F91B2D" w:rsidRPr="00532A91" w:rsidRDefault="00F91B2D" w:rsidP="00666638">
                                  <w:pPr>
                                    <w:spacing w:line="320" w:lineRule="exact"/>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・チームワークを重視し、コミュニケーションや連携(報告・連絡・相談)を図る。</w:t>
                                  </w:r>
                                </w:p>
                                <w:p w:rsidR="00F91B2D" w:rsidRPr="00BA7F24" w:rsidRDefault="00F91B2D" w:rsidP="00666638">
                                  <w:pPr>
                                    <w:spacing w:line="320" w:lineRule="exact"/>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・管理職による職員への面談などを通してコミュニケーションを図り</w:t>
                                  </w:r>
                                  <w:r>
                                    <w:rPr>
                                      <w:rFonts w:asciiTheme="majorEastAsia" w:eastAsiaTheme="majorEastAsia" w:hAnsiTheme="majorEastAsia" w:cs="ＭＳ 明朝" w:hint="eastAsia"/>
                                      <w:color w:val="000000" w:themeColor="text1"/>
                                      <w:szCs w:val="21"/>
                                    </w:rPr>
                                    <w:t>、</w:t>
                                  </w:r>
                                  <w:r w:rsidRPr="00532A91">
                                    <w:rPr>
                                      <w:rFonts w:asciiTheme="majorEastAsia" w:eastAsiaTheme="majorEastAsia" w:hAnsiTheme="majorEastAsia" w:cs="ＭＳ 明朝" w:hint="eastAsia"/>
                                      <w:color w:val="000000" w:themeColor="text1"/>
                                      <w:szCs w:val="21"/>
                                    </w:rPr>
                                    <w:t>困った状況があれば早めに把握し対応につなぐ。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 o:spid="_x0000_s1095" style="position:absolute;left:0;text-align:left;margin-left:36.4pt;margin-top:-.25pt;width:344.05pt;height:118.0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" fillcolor="#c6d9f1" stroked="f">
                      <v:textbox>
                        <w:txbxContent>
                          <w:p w:rsidR="00F91B2D" w:rsidRDefault="00F91B2D" w:rsidP="00666638">
                            <w:pPr>
                              <w:spacing w:line="320" w:lineRule="exact"/>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666638">
                            <w:pPr>
                              <w:spacing w:line="320" w:lineRule="exact"/>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・職員が孤立しないようにチームとしての体制を組み、普段から情報共有や悩みを相談できる体制整備が重要</w:t>
                            </w:r>
                            <w:r>
                              <w:rPr>
                                <w:rFonts w:asciiTheme="majorEastAsia" w:eastAsiaTheme="majorEastAsia" w:hAnsiTheme="majorEastAsia" w:cs="ＭＳ 明朝" w:hint="eastAsia"/>
                                <w:color w:val="000000" w:themeColor="text1"/>
                                <w:szCs w:val="21"/>
                              </w:rPr>
                              <w:t>である</w:t>
                            </w:r>
                            <w:r w:rsidRPr="00532A91">
                              <w:rPr>
                                <w:rFonts w:asciiTheme="majorEastAsia" w:eastAsiaTheme="majorEastAsia" w:hAnsiTheme="majorEastAsia" w:cs="ＭＳ 明朝" w:hint="eastAsia"/>
                                <w:color w:val="000000" w:themeColor="text1"/>
                                <w:szCs w:val="21"/>
                              </w:rPr>
                              <w:t>。</w:t>
                            </w:r>
                          </w:p>
                          <w:p w:rsidR="00F91B2D" w:rsidRPr="00532A91" w:rsidRDefault="00F91B2D" w:rsidP="00666638">
                            <w:pPr>
                              <w:spacing w:line="320" w:lineRule="exact"/>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・チームワークを重視し、コミュニケーションや連携(報告・連絡・相談)を図る。</w:t>
                            </w:r>
                          </w:p>
                          <w:p w:rsidR="00F91B2D" w:rsidRPr="00BA7F24" w:rsidRDefault="00F91B2D" w:rsidP="00666638">
                            <w:pPr>
                              <w:spacing w:line="320" w:lineRule="exact"/>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・管理職による職員への面談などを通してコミュニケーションを図り</w:t>
                            </w:r>
                            <w:r>
                              <w:rPr>
                                <w:rFonts w:asciiTheme="majorEastAsia" w:eastAsiaTheme="majorEastAsia" w:hAnsiTheme="majorEastAsia" w:cs="ＭＳ 明朝" w:hint="eastAsia"/>
                                <w:color w:val="000000" w:themeColor="text1"/>
                                <w:szCs w:val="21"/>
                              </w:rPr>
                              <w:t>、</w:t>
                            </w:r>
                            <w:r w:rsidRPr="00532A91">
                              <w:rPr>
                                <w:rFonts w:asciiTheme="majorEastAsia" w:eastAsiaTheme="majorEastAsia" w:hAnsiTheme="majorEastAsia" w:cs="ＭＳ 明朝" w:hint="eastAsia"/>
                                <w:color w:val="000000" w:themeColor="text1"/>
                                <w:szCs w:val="21"/>
                              </w:rPr>
                              <w:t>困った状況があれば早めに把握し対応につなぐ。</w:t>
                            </w:r>
                          </w:p>
                        </w:txbxContent>
                      </v:textbox>
                    </v:rect>
                  </w:pict>
                </mc:Fallback>
              </mc:AlternateContent>
            </w:r>
          </w:p>
          <w:p w:rsidR="000D7FB7" w:rsidRPr="00CB42D1" w:rsidRDefault="000D7FB7" w:rsidP="00362860">
            <w:pPr>
              <w:ind w:left="210" w:hangingChars="100" w:hanging="210"/>
              <w:jc w:val="left"/>
              <w:rPr>
                <w:rFonts w:asciiTheme="majorEastAsia" w:eastAsiaTheme="majorEastAsia" w:hAnsiTheme="majorEastAsia"/>
                <w:color w:val="000000" w:themeColor="text1"/>
                <w:szCs w:val="21"/>
              </w:rPr>
            </w:pPr>
          </w:p>
          <w:p w:rsidR="000D7FB7" w:rsidRPr="00CB42D1" w:rsidRDefault="000D7FB7" w:rsidP="00362860">
            <w:pPr>
              <w:ind w:left="210" w:hangingChars="100" w:hanging="210"/>
              <w:jc w:val="left"/>
              <w:rPr>
                <w:rFonts w:asciiTheme="majorEastAsia" w:eastAsiaTheme="majorEastAsia" w:hAnsiTheme="majorEastAsia"/>
                <w:color w:val="000000" w:themeColor="text1"/>
                <w:szCs w:val="21"/>
              </w:rPr>
            </w:pPr>
          </w:p>
          <w:p w:rsidR="000D7FB7" w:rsidRPr="00CB42D1" w:rsidRDefault="000D7FB7" w:rsidP="00362860">
            <w:pPr>
              <w:ind w:left="210" w:hangingChars="100" w:hanging="210"/>
              <w:jc w:val="left"/>
              <w:rPr>
                <w:rFonts w:asciiTheme="majorEastAsia" w:eastAsiaTheme="majorEastAsia" w:hAnsiTheme="majorEastAsia"/>
                <w:color w:val="000000" w:themeColor="text1"/>
                <w:szCs w:val="21"/>
              </w:rPr>
            </w:pPr>
          </w:p>
          <w:p w:rsidR="000D7FB7" w:rsidRPr="00CB42D1" w:rsidRDefault="000D7FB7" w:rsidP="00362860">
            <w:pPr>
              <w:ind w:left="210" w:hangingChars="100" w:hanging="210"/>
              <w:jc w:val="left"/>
              <w:rPr>
                <w:rFonts w:asciiTheme="majorEastAsia" w:eastAsiaTheme="majorEastAsia" w:hAnsiTheme="majorEastAsia"/>
                <w:color w:val="000000" w:themeColor="text1"/>
                <w:szCs w:val="21"/>
              </w:rPr>
            </w:pPr>
          </w:p>
          <w:p w:rsidR="000D7FB7" w:rsidRPr="00CB42D1" w:rsidRDefault="000D7FB7" w:rsidP="00BC4DC8">
            <w:pPr>
              <w:spacing w:line="240" w:lineRule="exact"/>
              <w:jc w:val="left"/>
              <w:rPr>
                <w:rFonts w:asciiTheme="majorEastAsia" w:eastAsiaTheme="majorEastAsia" w:hAnsiTheme="majorEastAsia"/>
                <w:color w:val="000000" w:themeColor="text1"/>
                <w:szCs w:val="21"/>
              </w:rPr>
            </w:pPr>
          </w:p>
        </w:tc>
      </w:tr>
      <w:tr w:rsidR="003F10D2" w:rsidRPr="00CB42D1" w:rsidTr="000D7FB7">
        <w:trPr>
          <w:trHeight w:val="2250"/>
        </w:trPr>
        <w:tc>
          <w:tcPr>
            <w:tcW w:w="2093" w:type="dxa"/>
          </w:tcPr>
          <w:p w:rsidR="00CA3F0A" w:rsidRPr="00CB42D1" w:rsidRDefault="00CA3F0A" w:rsidP="00D361A5">
            <w:pPr>
              <w:rPr>
                <w:rFonts w:asciiTheme="majorEastAsia" w:eastAsiaTheme="majorEastAsia" w:hAnsiTheme="majorEastAsia"/>
                <w:b/>
                <w:szCs w:val="21"/>
              </w:rPr>
            </w:pPr>
          </w:p>
          <w:p w:rsidR="00CA3F0A" w:rsidRPr="00CB42D1" w:rsidRDefault="00CA3F0A" w:rsidP="00D361A5">
            <w:pPr>
              <w:rPr>
                <w:rFonts w:asciiTheme="majorEastAsia" w:eastAsiaTheme="majorEastAsia" w:hAnsiTheme="majorEastAsia"/>
                <w:b/>
                <w:szCs w:val="21"/>
              </w:rPr>
            </w:pPr>
          </w:p>
          <w:p w:rsidR="003F10D2" w:rsidRPr="00CB42D1" w:rsidRDefault="003F10D2" w:rsidP="00D746CB">
            <w:pPr>
              <w:ind w:left="422" w:hangingChars="200" w:hanging="422"/>
              <w:rPr>
                <w:rFonts w:asciiTheme="majorEastAsia" w:eastAsiaTheme="majorEastAsia" w:hAnsiTheme="majorEastAsia"/>
                <w:b/>
                <w:szCs w:val="21"/>
              </w:rPr>
            </w:pPr>
            <w:r w:rsidRPr="00CB42D1">
              <w:rPr>
                <w:rFonts w:asciiTheme="majorEastAsia" w:eastAsiaTheme="majorEastAsia" w:hAnsiTheme="majorEastAsia" w:hint="eastAsia"/>
                <w:b/>
                <w:szCs w:val="21"/>
              </w:rPr>
              <w:t>４</w:t>
            </w:r>
            <w:r w:rsidR="00D746CB">
              <w:rPr>
                <w:rFonts w:asciiTheme="majorEastAsia" w:eastAsiaTheme="majorEastAsia" w:hAnsiTheme="majorEastAsia" w:hint="eastAsia"/>
                <w:b/>
                <w:szCs w:val="21"/>
              </w:rPr>
              <w:t xml:space="preserve">　</w:t>
            </w:r>
            <w:r w:rsidRPr="00CB42D1">
              <w:rPr>
                <w:rFonts w:asciiTheme="majorEastAsia" w:eastAsiaTheme="majorEastAsia" w:hAnsiTheme="majorEastAsia" w:hint="eastAsia"/>
                <w:b/>
                <w:szCs w:val="21"/>
              </w:rPr>
              <w:t>職員への意識啓発・研修</w:t>
            </w:r>
          </w:p>
        </w:tc>
        <w:tc>
          <w:tcPr>
            <w:tcW w:w="7851" w:type="dxa"/>
          </w:tcPr>
          <w:p w:rsidR="00037E72" w:rsidRPr="00CB42D1" w:rsidRDefault="00037E72" w:rsidP="00037E72">
            <w:pPr>
              <w:ind w:left="210"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cs="ＭＳ 明朝" w:hint="eastAsia"/>
                <w:color w:val="000000" w:themeColor="text1"/>
                <w:szCs w:val="21"/>
              </w:rPr>
              <w:t>○</w:t>
            </w:r>
            <w:r w:rsidRPr="00CB42D1">
              <w:rPr>
                <w:rFonts w:asciiTheme="majorEastAsia" w:eastAsiaTheme="majorEastAsia" w:hAnsiTheme="majorEastAsia" w:hint="eastAsia"/>
                <w:color w:val="000000" w:themeColor="text1"/>
                <w:szCs w:val="21"/>
              </w:rPr>
              <w:t>職員育成の体制が不十分なため、支援技術の向上が図れず</w:t>
            </w:r>
            <w:r w:rsidR="00EE1F00">
              <w:rPr>
                <w:rFonts w:asciiTheme="majorEastAsia" w:eastAsiaTheme="majorEastAsia" w:hAnsiTheme="majorEastAsia" w:hint="eastAsia"/>
                <w:color w:val="000000" w:themeColor="text1"/>
                <w:szCs w:val="21"/>
              </w:rPr>
              <w:t>、</w:t>
            </w:r>
            <w:r w:rsidRPr="00CB42D1">
              <w:rPr>
                <w:rFonts w:asciiTheme="majorEastAsia" w:eastAsiaTheme="majorEastAsia" w:hAnsiTheme="majorEastAsia" w:hint="eastAsia"/>
                <w:color w:val="000000" w:themeColor="text1"/>
                <w:szCs w:val="21"/>
              </w:rPr>
              <w:t>支援ノウハウの積み重ねに至らない。</w:t>
            </w:r>
          </w:p>
          <w:p w:rsidR="00362860" w:rsidRPr="00CB42D1" w:rsidRDefault="00EF4D9D" w:rsidP="00362860">
            <w:pPr>
              <w:ind w:left="210" w:hangingChars="100" w:hanging="210"/>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00362860" w:rsidRPr="00CB42D1">
              <w:rPr>
                <w:rFonts w:asciiTheme="majorEastAsia" w:eastAsiaTheme="majorEastAsia" w:hAnsiTheme="majorEastAsia" w:cs="ＭＳ 明朝" w:hint="eastAsia"/>
                <w:color w:val="000000" w:themeColor="text1"/>
                <w:szCs w:val="21"/>
              </w:rPr>
              <w:t>主任クラスの役割が重要となるが、その育成が十分ではなく、スーパーバイズも不足している。</w:t>
            </w:r>
          </w:p>
          <w:p w:rsidR="00362860" w:rsidRPr="00CB42D1" w:rsidRDefault="00BC4DC8" w:rsidP="00362860">
            <w:pPr>
              <w:ind w:left="210" w:hangingChars="100" w:hanging="210"/>
              <w:jc w:val="left"/>
              <w:rPr>
                <w:rFonts w:asciiTheme="majorEastAsia" w:eastAsiaTheme="majorEastAsia" w:hAnsiTheme="majorEastAsia"/>
                <w:color w:val="000000" w:themeColor="text1"/>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83520" behindDoc="0" locked="0" layoutInCell="1" allowOverlap="1" wp14:anchorId="12B63B4A" wp14:editId="740D3589">
                      <wp:simplePos x="0" y="0"/>
                      <wp:positionH relativeFrom="column">
                        <wp:posOffset>464185</wp:posOffset>
                      </wp:positionH>
                      <wp:positionV relativeFrom="paragraph">
                        <wp:posOffset>27467</wp:posOffset>
                      </wp:positionV>
                      <wp:extent cx="4369435" cy="2083982"/>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4369435" cy="2083982"/>
                              </a:xfrm>
                              <a:prstGeom prst="rect">
                                <a:avLst/>
                              </a:prstGeom>
                              <a:solidFill>
                                <a:schemeClr val="tx2">
                                  <a:lumMod val="20000"/>
                                  <a:lumOff val="80000"/>
                                </a:schemeClr>
                              </a:solidFill>
                              <a:ln w="9525" cap="flat" cmpd="sng" algn="ctr">
                                <a:noFill/>
                                <a:prstDash val="solid"/>
                              </a:ln>
                              <a:effectLst/>
                            </wps:spPr>
                            <wps:txbx>
                              <w:txbxContent>
                                <w:p w:rsidR="00F91B2D" w:rsidRDefault="00F91B2D" w:rsidP="00BA7F24">
                                  <w:pPr>
                                    <w:spacing w:line="340" w:lineRule="exact"/>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BA7F24">
                                  <w:pPr>
                                    <w:spacing w:line="340" w:lineRule="exact"/>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・職員の資質向上については、職員個々の資質の向上</w:t>
                                  </w:r>
                                  <w:r>
                                    <w:rPr>
                                      <w:rFonts w:asciiTheme="majorEastAsia" w:eastAsiaTheme="majorEastAsia" w:hAnsiTheme="majorEastAsia" w:cs="ＭＳ 明朝" w:hint="eastAsia"/>
                                      <w:color w:val="000000" w:themeColor="text1"/>
                                      <w:szCs w:val="21"/>
                                    </w:rPr>
                                    <w:t>とともに</w:t>
                                  </w:r>
                                  <w:r w:rsidRPr="00532A91">
                                    <w:rPr>
                                      <w:rFonts w:asciiTheme="majorEastAsia" w:eastAsiaTheme="majorEastAsia" w:hAnsiTheme="majorEastAsia" w:cs="ＭＳ 明朝" w:hint="eastAsia"/>
                                      <w:color w:val="000000" w:themeColor="text1"/>
                                      <w:szCs w:val="21"/>
                                    </w:rPr>
                                    <w:t>管理者が一体となって組織として支援力を挙げていくような研修が重要になる。</w:t>
                                  </w:r>
                                </w:p>
                                <w:p w:rsidR="00F91B2D" w:rsidRPr="00532A91" w:rsidRDefault="00F91B2D" w:rsidP="00BA7F24">
                                  <w:pPr>
                                    <w:spacing w:line="340" w:lineRule="exact"/>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・研修計画</w:t>
                                  </w:r>
                                  <w:r>
                                    <w:rPr>
                                      <w:rFonts w:asciiTheme="majorEastAsia" w:eastAsiaTheme="majorEastAsia" w:hAnsiTheme="majorEastAsia" w:cs="ＭＳ 明朝" w:hint="eastAsia"/>
                                      <w:color w:val="000000" w:themeColor="text1"/>
                                      <w:szCs w:val="21"/>
                                    </w:rPr>
                                    <w:t>を策定し</w:t>
                                  </w:r>
                                  <w:r w:rsidRPr="00532A91">
                                    <w:rPr>
                                      <w:rFonts w:asciiTheme="majorEastAsia" w:eastAsiaTheme="majorEastAsia" w:hAnsiTheme="majorEastAsia" w:cs="ＭＳ 明朝" w:hint="eastAsia"/>
                                      <w:color w:val="000000" w:themeColor="text1"/>
                                      <w:szCs w:val="21"/>
                                    </w:rPr>
                                    <w:t>、外部研修へ参加した場合は施設内</w:t>
                                  </w:r>
                                  <w:r>
                                    <w:rPr>
                                      <w:rFonts w:asciiTheme="majorEastAsia" w:eastAsiaTheme="majorEastAsia" w:hAnsiTheme="majorEastAsia" w:cs="ＭＳ 明朝" w:hint="eastAsia"/>
                                      <w:color w:val="000000" w:themeColor="text1"/>
                                      <w:szCs w:val="21"/>
                                    </w:rPr>
                                    <w:t>で</w:t>
                                  </w:r>
                                  <w:r w:rsidRPr="00532A91">
                                    <w:rPr>
                                      <w:rFonts w:asciiTheme="majorEastAsia" w:eastAsiaTheme="majorEastAsia" w:hAnsiTheme="majorEastAsia" w:cs="ＭＳ 明朝" w:hint="eastAsia"/>
                                      <w:color w:val="000000" w:themeColor="text1"/>
                                      <w:szCs w:val="21"/>
                                    </w:rPr>
                                    <w:t>の伝達研修を実施し、周知を図ることが重要</w:t>
                                  </w:r>
                                  <w:r>
                                    <w:rPr>
                                      <w:rFonts w:asciiTheme="majorEastAsia" w:eastAsiaTheme="majorEastAsia" w:hAnsiTheme="majorEastAsia" w:cs="ＭＳ 明朝" w:hint="eastAsia"/>
                                      <w:color w:val="000000" w:themeColor="text1"/>
                                      <w:szCs w:val="21"/>
                                    </w:rPr>
                                    <w:t>である</w:t>
                                  </w:r>
                                  <w:r w:rsidRPr="00532A91">
                                    <w:rPr>
                                      <w:rFonts w:asciiTheme="majorEastAsia" w:eastAsiaTheme="majorEastAsia" w:hAnsiTheme="majorEastAsia" w:cs="ＭＳ 明朝" w:hint="eastAsia"/>
                                      <w:color w:val="000000" w:themeColor="text1"/>
                                      <w:szCs w:val="21"/>
                                    </w:rPr>
                                    <w:t>。また、</w:t>
                                  </w:r>
                                  <w:r>
                                    <w:rPr>
                                      <w:rFonts w:asciiTheme="majorEastAsia" w:eastAsiaTheme="majorEastAsia" w:hAnsiTheme="majorEastAsia" w:cs="ＭＳ 明朝" w:hint="eastAsia"/>
                                      <w:color w:val="000000" w:themeColor="text1"/>
                                      <w:szCs w:val="21"/>
                                    </w:rPr>
                                    <w:t>研修を受けた</w:t>
                                  </w:r>
                                  <w:r w:rsidRPr="00532A91">
                                    <w:rPr>
                                      <w:rFonts w:asciiTheme="majorEastAsia" w:eastAsiaTheme="majorEastAsia" w:hAnsiTheme="majorEastAsia" w:cs="ＭＳ 明朝" w:hint="eastAsia"/>
                                      <w:color w:val="000000" w:themeColor="text1"/>
                                      <w:szCs w:val="21"/>
                                    </w:rPr>
                                    <w:t>職員が講師となることで</w:t>
                                  </w:r>
                                  <w:r>
                                    <w:rPr>
                                      <w:rFonts w:asciiTheme="majorEastAsia" w:eastAsiaTheme="majorEastAsia" w:hAnsiTheme="majorEastAsia" w:cs="ＭＳ 明朝" w:hint="eastAsia"/>
                                      <w:color w:val="000000" w:themeColor="text1"/>
                                      <w:szCs w:val="21"/>
                                    </w:rPr>
                                    <w:t>自身の</w:t>
                                  </w:r>
                                  <w:r w:rsidRPr="00532A91">
                                    <w:rPr>
                                      <w:rFonts w:asciiTheme="majorEastAsia" w:eastAsiaTheme="majorEastAsia" w:hAnsiTheme="majorEastAsia" w:cs="ＭＳ 明朝" w:hint="eastAsia"/>
                                      <w:color w:val="000000" w:themeColor="text1"/>
                                      <w:szCs w:val="21"/>
                                    </w:rPr>
                                    <w:t>スキルアップにつながる。</w:t>
                                  </w:r>
                                </w:p>
                                <w:p w:rsidR="00F91B2D" w:rsidRPr="00356B03" w:rsidRDefault="00F91B2D" w:rsidP="00BA7F24">
                                  <w:pPr>
                                    <w:spacing w:line="340" w:lineRule="exact"/>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・施設内だけでの検討ではなく、外部講師の意見を取り入れた検討会がより効果的である。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96" style="position:absolute;left:0;text-align:left;margin-left:36.55pt;margin-top:2.15pt;width:344.05pt;height:164.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" fillcolor="#c6d9f1 [671]" stroked="f">
                      <v:textbox>
                        <w:txbxContent>
                          <w:p w:rsidR="00F91B2D" w:rsidRDefault="00F91B2D" w:rsidP="00BA7F24">
                            <w:pPr>
                              <w:spacing w:line="340" w:lineRule="exact"/>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BA7F24">
                            <w:pPr>
                              <w:spacing w:line="340" w:lineRule="exact"/>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・職員の資質向上については、職員個々の資質の向上</w:t>
                            </w:r>
                            <w:r>
                              <w:rPr>
                                <w:rFonts w:asciiTheme="majorEastAsia" w:eastAsiaTheme="majorEastAsia" w:hAnsiTheme="majorEastAsia" w:cs="ＭＳ 明朝" w:hint="eastAsia"/>
                                <w:color w:val="000000" w:themeColor="text1"/>
                                <w:szCs w:val="21"/>
                              </w:rPr>
                              <w:t>とともに</w:t>
                            </w:r>
                            <w:r w:rsidRPr="00532A91">
                              <w:rPr>
                                <w:rFonts w:asciiTheme="majorEastAsia" w:eastAsiaTheme="majorEastAsia" w:hAnsiTheme="majorEastAsia" w:cs="ＭＳ 明朝" w:hint="eastAsia"/>
                                <w:color w:val="000000" w:themeColor="text1"/>
                                <w:szCs w:val="21"/>
                              </w:rPr>
                              <w:t>管理者が一体となって組織として支援力を挙げていくような研修が重要になる。</w:t>
                            </w:r>
                          </w:p>
                          <w:p w:rsidR="00F91B2D" w:rsidRPr="00532A91" w:rsidRDefault="00F91B2D" w:rsidP="00BA7F24">
                            <w:pPr>
                              <w:spacing w:line="340" w:lineRule="exact"/>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・研修計画</w:t>
                            </w:r>
                            <w:r>
                              <w:rPr>
                                <w:rFonts w:asciiTheme="majorEastAsia" w:eastAsiaTheme="majorEastAsia" w:hAnsiTheme="majorEastAsia" w:cs="ＭＳ 明朝" w:hint="eastAsia"/>
                                <w:color w:val="000000" w:themeColor="text1"/>
                                <w:szCs w:val="21"/>
                              </w:rPr>
                              <w:t>を策定し</w:t>
                            </w:r>
                            <w:r w:rsidRPr="00532A91">
                              <w:rPr>
                                <w:rFonts w:asciiTheme="majorEastAsia" w:eastAsiaTheme="majorEastAsia" w:hAnsiTheme="majorEastAsia" w:cs="ＭＳ 明朝" w:hint="eastAsia"/>
                                <w:color w:val="000000" w:themeColor="text1"/>
                                <w:szCs w:val="21"/>
                              </w:rPr>
                              <w:t>、外部研修へ参加した場合は施設内</w:t>
                            </w:r>
                            <w:r>
                              <w:rPr>
                                <w:rFonts w:asciiTheme="majorEastAsia" w:eastAsiaTheme="majorEastAsia" w:hAnsiTheme="majorEastAsia" w:cs="ＭＳ 明朝" w:hint="eastAsia"/>
                                <w:color w:val="000000" w:themeColor="text1"/>
                                <w:szCs w:val="21"/>
                              </w:rPr>
                              <w:t>で</w:t>
                            </w:r>
                            <w:r w:rsidRPr="00532A91">
                              <w:rPr>
                                <w:rFonts w:asciiTheme="majorEastAsia" w:eastAsiaTheme="majorEastAsia" w:hAnsiTheme="majorEastAsia" w:cs="ＭＳ 明朝" w:hint="eastAsia"/>
                                <w:color w:val="000000" w:themeColor="text1"/>
                                <w:szCs w:val="21"/>
                              </w:rPr>
                              <w:t>の伝達研修を実施し、周知を図ることが重要</w:t>
                            </w:r>
                            <w:r>
                              <w:rPr>
                                <w:rFonts w:asciiTheme="majorEastAsia" w:eastAsiaTheme="majorEastAsia" w:hAnsiTheme="majorEastAsia" w:cs="ＭＳ 明朝" w:hint="eastAsia"/>
                                <w:color w:val="000000" w:themeColor="text1"/>
                                <w:szCs w:val="21"/>
                              </w:rPr>
                              <w:t>である</w:t>
                            </w:r>
                            <w:r w:rsidRPr="00532A91">
                              <w:rPr>
                                <w:rFonts w:asciiTheme="majorEastAsia" w:eastAsiaTheme="majorEastAsia" w:hAnsiTheme="majorEastAsia" w:cs="ＭＳ 明朝" w:hint="eastAsia"/>
                                <w:color w:val="000000" w:themeColor="text1"/>
                                <w:szCs w:val="21"/>
                              </w:rPr>
                              <w:t>。また、</w:t>
                            </w:r>
                            <w:r>
                              <w:rPr>
                                <w:rFonts w:asciiTheme="majorEastAsia" w:eastAsiaTheme="majorEastAsia" w:hAnsiTheme="majorEastAsia" w:cs="ＭＳ 明朝" w:hint="eastAsia"/>
                                <w:color w:val="000000" w:themeColor="text1"/>
                                <w:szCs w:val="21"/>
                              </w:rPr>
                              <w:t>研修を受けた</w:t>
                            </w:r>
                            <w:r w:rsidRPr="00532A91">
                              <w:rPr>
                                <w:rFonts w:asciiTheme="majorEastAsia" w:eastAsiaTheme="majorEastAsia" w:hAnsiTheme="majorEastAsia" w:cs="ＭＳ 明朝" w:hint="eastAsia"/>
                                <w:color w:val="000000" w:themeColor="text1"/>
                                <w:szCs w:val="21"/>
                              </w:rPr>
                              <w:t>職員が講師となることで</w:t>
                            </w:r>
                            <w:r>
                              <w:rPr>
                                <w:rFonts w:asciiTheme="majorEastAsia" w:eastAsiaTheme="majorEastAsia" w:hAnsiTheme="majorEastAsia" w:cs="ＭＳ 明朝" w:hint="eastAsia"/>
                                <w:color w:val="000000" w:themeColor="text1"/>
                                <w:szCs w:val="21"/>
                              </w:rPr>
                              <w:t>自身の</w:t>
                            </w:r>
                            <w:r w:rsidRPr="00532A91">
                              <w:rPr>
                                <w:rFonts w:asciiTheme="majorEastAsia" w:eastAsiaTheme="majorEastAsia" w:hAnsiTheme="majorEastAsia" w:cs="ＭＳ 明朝" w:hint="eastAsia"/>
                                <w:color w:val="000000" w:themeColor="text1"/>
                                <w:szCs w:val="21"/>
                              </w:rPr>
                              <w:t>スキルアップにつながる。</w:t>
                            </w:r>
                          </w:p>
                          <w:p w:rsidR="00F91B2D" w:rsidRPr="00356B03" w:rsidRDefault="00F91B2D" w:rsidP="00BA7F24">
                            <w:pPr>
                              <w:spacing w:line="340" w:lineRule="exact"/>
                              <w:ind w:left="210" w:hangingChars="100" w:hanging="210"/>
                              <w:jc w:val="left"/>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・施設内だけでの検討ではなく、外部講師の意見を取り入れた検討会がより効果的である。</w:t>
                            </w:r>
                          </w:p>
                        </w:txbxContent>
                      </v:textbox>
                    </v:rect>
                  </w:pict>
                </mc:Fallback>
              </mc:AlternateContent>
            </w:r>
          </w:p>
          <w:p w:rsidR="00362860" w:rsidRPr="00CB42D1" w:rsidRDefault="00362860" w:rsidP="00362860">
            <w:pPr>
              <w:ind w:left="210" w:hangingChars="100" w:hanging="210"/>
              <w:jc w:val="left"/>
              <w:rPr>
                <w:rFonts w:asciiTheme="majorEastAsia" w:eastAsiaTheme="majorEastAsia" w:hAnsiTheme="majorEastAsia"/>
                <w:color w:val="000000" w:themeColor="text1"/>
                <w:szCs w:val="21"/>
              </w:rPr>
            </w:pPr>
          </w:p>
          <w:p w:rsidR="00362860" w:rsidRPr="00CB42D1" w:rsidRDefault="00362860" w:rsidP="00362860">
            <w:pPr>
              <w:ind w:left="210" w:hangingChars="100" w:hanging="210"/>
              <w:jc w:val="left"/>
              <w:rPr>
                <w:rFonts w:asciiTheme="majorEastAsia" w:eastAsiaTheme="majorEastAsia" w:hAnsiTheme="majorEastAsia"/>
                <w:color w:val="000000" w:themeColor="text1"/>
                <w:szCs w:val="21"/>
              </w:rPr>
            </w:pPr>
          </w:p>
          <w:p w:rsidR="00362860" w:rsidRPr="00CB42D1" w:rsidRDefault="00362860" w:rsidP="00362860">
            <w:pPr>
              <w:ind w:left="210" w:hangingChars="100" w:hanging="210"/>
              <w:jc w:val="left"/>
              <w:rPr>
                <w:rFonts w:asciiTheme="majorEastAsia" w:eastAsiaTheme="majorEastAsia" w:hAnsiTheme="majorEastAsia"/>
                <w:color w:val="000000" w:themeColor="text1"/>
                <w:szCs w:val="21"/>
              </w:rPr>
            </w:pPr>
          </w:p>
          <w:p w:rsidR="00362860" w:rsidRPr="00CB42D1" w:rsidRDefault="00362860" w:rsidP="00362860">
            <w:pPr>
              <w:ind w:left="210" w:hangingChars="100" w:hanging="210"/>
              <w:jc w:val="left"/>
              <w:rPr>
                <w:rFonts w:asciiTheme="majorEastAsia" w:eastAsiaTheme="majorEastAsia" w:hAnsiTheme="majorEastAsia"/>
                <w:color w:val="000000" w:themeColor="text1"/>
                <w:szCs w:val="21"/>
              </w:rPr>
            </w:pPr>
          </w:p>
          <w:p w:rsidR="00362860" w:rsidRPr="00CB42D1" w:rsidRDefault="00362860" w:rsidP="00362860">
            <w:pPr>
              <w:ind w:left="210" w:hangingChars="100" w:hanging="210"/>
              <w:jc w:val="left"/>
              <w:rPr>
                <w:rFonts w:asciiTheme="majorEastAsia" w:eastAsiaTheme="majorEastAsia" w:hAnsiTheme="majorEastAsia"/>
                <w:color w:val="000000" w:themeColor="text1"/>
                <w:szCs w:val="21"/>
              </w:rPr>
            </w:pPr>
          </w:p>
          <w:p w:rsidR="00362860" w:rsidRPr="00CB42D1" w:rsidRDefault="00362860" w:rsidP="00666638">
            <w:pPr>
              <w:jc w:val="left"/>
              <w:rPr>
                <w:rFonts w:asciiTheme="majorEastAsia" w:eastAsiaTheme="majorEastAsia" w:hAnsiTheme="majorEastAsia"/>
                <w:color w:val="000000" w:themeColor="text1"/>
                <w:szCs w:val="21"/>
              </w:rPr>
            </w:pPr>
          </w:p>
          <w:p w:rsidR="00362860" w:rsidRPr="00CB42D1" w:rsidRDefault="00362860" w:rsidP="00362860">
            <w:pPr>
              <w:ind w:left="210" w:hangingChars="100" w:hanging="210"/>
              <w:jc w:val="left"/>
              <w:rPr>
                <w:rFonts w:asciiTheme="majorEastAsia" w:eastAsiaTheme="majorEastAsia" w:hAnsiTheme="majorEastAsia"/>
                <w:color w:val="000000" w:themeColor="text1"/>
                <w:szCs w:val="21"/>
              </w:rPr>
            </w:pPr>
          </w:p>
          <w:p w:rsidR="00362860" w:rsidRDefault="00362860" w:rsidP="00E34565">
            <w:pPr>
              <w:jc w:val="left"/>
              <w:rPr>
                <w:rFonts w:asciiTheme="majorEastAsia" w:eastAsiaTheme="majorEastAsia" w:hAnsiTheme="majorEastAsia"/>
                <w:szCs w:val="21"/>
              </w:rPr>
            </w:pPr>
          </w:p>
          <w:p w:rsidR="00BC4DC8" w:rsidRPr="00CB42D1" w:rsidRDefault="00BC4DC8" w:rsidP="00E34565">
            <w:pPr>
              <w:jc w:val="left"/>
              <w:rPr>
                <w:rFonts w:asciiTheme="majorEastAsia" w:eastAsiaTheme="majorEastAsia" w:hAnsiTheme="majorEastAsia"/>
                <w:szCs w:val="21"/>
              </w:rPr>
            </w:pPr>
          </w:p>
        </w:tc>
      </w:tr>
      <w:tr w:rsidR="003F10D2" w:rsidRPr="00CB42D1" w:rsidTr="000D7FB7">
        <w:trPr>
          <w:trHeight w:val="780"/>
        </w:trPr>
        <w:tc>
          <w:tcPr>
            <w:tcW w:w="2093" w:type="dxa"/>
          </w:tcPr>
          <w:p w:rsidR="00DE7579" w:rsidRPr="00CB42D1" w:rsidRDefault="00DE7579" w:rsidP="00D361A5">
            <w:pPr>
              <w:rPr>
                <w:rFonts w:asciiTheme="majorEastAsia" w:eastAsiaTheme="majorEastAsia" w:hAnsiTheme="majorEastAsia"/>
                <w:b/>
                <w:szCs w:val="21"/>
              </w:rPr>
            </w:pPr>
          </w:p>
          <w:p w:rsidR="003F10D2" w:rsidRPr="00CB42D1" w:rsidRDefault="003F10D2" w:rsidP="00D746CB">
            <w:pPr>
              <w:ind w:left="422" w:hangingChars="200" w:hanging="422"/>
              <w:rPr>
                <w:rFonts w:asciiTheme="majorEastAsia" w:eastAsiaTheme="majorEastAsia" w:hAnsiTheme="majorEastAsia"/>
                <w:b/>
                <w:szCs w:val="21"/>
              </w:rPr>
            </w:pPr>
            <w:r w:rsidRPr="00CB42D1">
              <w:rPr>
                <w:rFonts w:asciiTheme="majorEastAsia" w:eastAsiaTheme="majorEastAsia" w:hAnsiTheme="majorEastAsia" w:hint="eastAsia"/>
                <w:b/>
                <w:szCs w:val="21"/>
              </w:rPr>
              <w:t>５</w:t>
            </w:r>
            <w:r w:rsidR="00D746CB">
              <w:rPr>
                <w:rFonts w:asciiTheme="majorEastAsia" w:eastAsiaTheme="majorEastAsia" w:hAnsiTheme="majorEastAsia" w:hint="eastAsia"/>
                <w:b/>
                <w:szCs w:val="21"/>
              </w:rPr>
              <w:t xml:space="preserve">　</w:t>
            </w:r>
            <w:r w:rsidRPr="00CB42D1">
              <w:rPr>
                <w:rFonts w:asciiTheme="majorEastAsia" w:eastAsiaTheme="majorEastAsia" w:hAnsiTheme="majorEastAsia" w:hint="eastAsia"/>
                <w:b/>
                <w:szCs w:val="21"/>
              </w:rPr>
              <w:t>外部のチェック</w:t>
            </w:r>
            <w:r w:rsidR="00BC4DC8">
              <w:rPr>
                <w:rFonts w:asciiTheme="majorEastAsia" w:eastAsiaTheme="majorEastAsia" w:hAnsiTheme="majorEastAsia" w:hint="eastAsia"/>
                <w:b/>
                <w:szCs w:val="21"/>
              </w:rPr>
              <w:t>・</w:t>
            </w:r>
            <w:r w:rsidRPr="00CB42D1">
              <w:rPr>
                <w:rFonts w:asciiTheme="majorEastAsia" w:eastAsiaTheme="majorEastAsia" w:hAnsiTheme="majorEastAsia" w:hint="eastAsia"/>
                <w:b/>
                <w:szCs w:val="21"/>
              </w:rPr>
              <w:t xml:space="preserve">　家族との連携</w:t>
            </w:r>
          </w:p>
        </w:tc>
        <w:tc>
          <w:tcPr>
            <w:tcW w:w="7851" w:type="dxa"/>
          </w:tcPr>
          <w:p w:rsidR="003F10D2" w:rsidRPr="00CB42D1" w:rsidRDefault="00EF4D9D" w:rsidP="00316049">
            <w:pPr>
              <w:ind w:left="210" w:hangingChars="100" w:hanging="210"/>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3F10D2" w:rsidRPr="00CB42D1">
              <w:rPr>
                <w:rFonts w:asciiTheme="majorEastAsia" w:eastAsiaTheme="majorEastAsia" w:hAnsiTheme="majorEastAsia" w:hint="eastAsia"/>
                <w:szCs w:val="21"/>
              </w:rPr>
              <w:t>ボランティア、実習生の受け入れ</w:t>
            </w:r>
            <w:r w:rsidR="00BC4DC8">
              <w:rPr>
                <w:rFonts w:asciiTheme="majorEastAsia" w:eastAsiaTheme="majorEastAsia" w:hAnsiTheme="majorEastAsia" w:hint="eastAsia"/>
                <w:szCs w:val="21"/>
              </w:rPr>
              <w:t>や</w:t>
            </w:r>
            <w:r w:rsidR="003F10D2" w:rsidRPr="00CB42D1">
              <w:rPr>
                <w:rFonts w:asciiTheme="majorEastAsia" w:eastAsiaTheme="majorEastAsia" w:hAnsiTheme="majorEastAsia" w:hint="eastAsia"/>
                <w:szCs w:val="21"/>
              </w:rPr>
              <w:t>、家族の訪問も少なく交流もあまりない施設がみられた。</w:t>
            </w:r>
          </w:p>
          <w:p w:rsidR="003F10D2" w:rsidRPr="00CB42D1" w:rsidRDefault="00EF4D9D" w:rsidP="00316049">
            <w:pPr>
              <w:ind w:left="210" w:hangingChars="100" w:hanging="210"/>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3F10D2" w:rsidRPr="00CB42D1">
              <w:rPr>
                <w:rFonts w:asciiTheme="majorEastAsia" w:eastAsiaTheme="majorEastAsia" w:hAnsiTheme="majorEastAsia" w:hint="eastAsia"/>
                <w:szCs w:val="21"/>
              </w:rPr>
              <w:t>外部の意見を聞く機会がなく、施設内で全て解決しようと</w:t>
            </w:r>
            <w:r w:rsidR="00BC4DC8">
              <w:rPr>
                <w:rFonts w:asciiTheme="majorEastAsia" w:eastAsiaTheme="majorEastAsia" w:hAnsiTheme="majorEastAsia" w:hint="eastAsia"/>
                <w:szCs w:val="21"/>
              </w:rPr>
              <w:t>する</w:t>
            </w:r>
            <w:r w:rsidR="003F10D2" w:rsidRPr="00CB42D1">
              <w:rPr>
                <w:rFonts w:asciiTheme="majorEastAsia" w:eastAsiaTheme="majorEastAsia" w:hAnsiTheme="majorEastAsia" w:hint="eastAsia"/>
                <w:szCs w:val="21"/>
              </w:rPr>
              <w:t>施設がみられた。</w:t>
            </w:r>
          </w:p>
          <w:p w:rsidR="003F10D2" w:rsidRPr="00CB42D1" w:rsidRDefault="00EF4D9D" w:rsidP="004476A0">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cs="ＭＳ 明朝" w:hint="eastAsia"/>
                <w:color w:val="000000" w:themeColor="text1"/>
                <w:szCs w:val="21"/>
              </w:rPr>
              <w:t>○</w:t>
            </w:r>
            <w:r w:rsidR="003F10D2" w:rsidRPr="00CB42D1">
              <w:rPr>
                <w:rFonts w:asciiTheme="majorEastAsia" w:eastAsiaTheme="majorEastAsia" w:hAnsiTheme="majorEastAsia" w:hint="eastAsia"/>
                <w:szCs w:val="21"/>
              </w:rPr>
              <w:t>第三者委員</w:t>
            </w:r>
            <w:r w:rsidR="00666638">
              <w:rPr>
                <w:rFonts w:asciiTheme="majorEastAsia" w:eastAsiaTheme="majorEastAsia" w:hAnsiTheme="majorEastAsia" w:hint="eastAsia"/>
                <w:szCs w:val="21"/>
              </w:rPr>
              <w:t>など</w:t>
            </w:r>
            <w:r w:rsidR="003F10D2" w:rsidRPr="00CB42D1">
              <w:rPr>
                <w:rFonts w:asciiTheme="majorEastAsia" w:eastAsiaTheme="majorEastAsia" w:hAnsiTheme="majorEastAsia" w:hint="eastAsia"/>
                <w:color w:val="000000" w:themeColor="text1"/>
                <w:szCs w:val="21"/>
              </w:rPr>
              <w:t>第三者の意見を聞く機会が少なく、施設独自でどうしていくか苦慮している状況</w:t>
            </w:r>
            <w:r w:rsidR="00BC4DC8">
              <w:rPr>
                <w:rFonts w:asciiTheme="majorEastAsia" w:eastAsiaTheme="majorEastAsia" w:hAnsiTheme="majorEastAsia" w:hint="eastAsia"/>
                <w:color w:val="000000" w:themeColor="text1"/>
                <w:szCs w:val="21"/>
              </w:rPr>
              <w:t>の施設があった。</w:t>
            </w:r>
          </w:p>
          <w:p w:rsidR="00362860" w:rsidRPr="00CB42D1" w:rsidRDefault="000D7FB7" w:rsidP="00316049">
            <w:pPr>
              <w:ind w:left="210" w:hangingChars="100" w:hanging="210"/>
              <w:rPr>
                <w:rFonts w:asciiTheme="majorEastAsia" w:eastAsiaTheme="majorEastAsia" w:hAnsiTheme="majorEastAsia"/>
                <w:color w:val="000000" w:themeColor="text1"/>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89664" behindDoc="0" locked="0" layoutInCell="1" allowOverlap="1" wp14:anchorId="09600F81" wp14:editId="453F896D">
                      <wp:simplePos x="0" y="0"/>
                      <wp:positionH relativeFrom="column">
                        <wp:posOffset>408940</wp:posOffset>
                      </wp:positionH>
                      <wp:positionV relativeFrom="paragraph">
                        <wp:posOffset>69215</wp:posOffset>
                      </wp:positionV>
                      <wp:extent cx="4369435" cy="1020445"/>
                      <wp:effectExtent l="0" t="0" r="0" b="8255"/>
                      <wp:wrapNone/>
                      <wp:docPr id="23" name="正方形/長方形 23"/>
                      <wp:cNvGraphicFramePr/>
                      <a:graphic xmlns:a="http://schemas.openxmlformats.org/drawingml/2006/main">
                        <a:graphicData uri="http://schemas.microsoft.com/office/word/2010/wordprocessingShape">
                          <wps:wsp>
                            <wps:cNvSpPr/>
                            <wps:spPr>
                              <a:xfrm>
                                <a:off x="0" y="0"/>
                                <a:ext cx="4369435" cy="1020445"/>
                              </a:xfrm>
                              <a:prstGeom prst="rect">
                                <a:avLst/>
                              </a:prstGeom>
                              <a:solidFill>
                                <a:schemeClr val="tx2">
                                  <a:lumMod val="20000"/>
                                  <a:lumOff val="80000"/>
                                </a:schemeClr>
                              </a:solidFill>
                              <a:ln w="9525" cap="flat" cmpd="sng" algn="ctr">
                                <a:noFill/>
                                <a:prstDash val="solid"/>
                              </a:ln>
                              <a:effectLst/>
                            </wps:spPr>
                            <wps:txbx>
                              <w:txbxContent>
                                <w:p w:rsidR="00F91B2D" w:rsidRDefault="00F91B2D" w:rsidP="00362860">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037E72">
                                  <w:pPr>
                                    <w:ind w:left="210" w:hangingChars="100" w:hanging="210"/>
                                    <w:rPr>
                                      <w:rFonts w:asciiTheme="majorEastAsia" w:eastAsiaTheme="majorEastAsia" w:hAnsiTheme="majorEastAsia"/>
                                      <w:szCs w:val="21"/>
                                    </w:rPr>
                                  </w:pPr>
                                  <w:r w:rsidRPr="00532A91">
                                    <w:rPr>
                                      <w:rFonts w:asciiTheme="majorEastAsia" w:eastAsiaTheme="majorEastAsia" w:hAnsiTheme="majorEastAsia" w:hint="eastAsia"/>
                                      <w:szCs w:val="21"/>
                                    </w:rPr>
                                    <w:t>・ボランティア・実習生の受け入れが活発にされているだけでなく、その受け入れ体制が整えられているかが重要になる。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97" style="position:absolute;left:0;text-align:left;margin-left:32.2pt;margin-top:5.45pt;width:344.05pt;height:80.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" fillcolor="#c6d9f1 [671]" stroked="f">
                      <v:textbox>
                        <w:txbxContent>
                          <w:p w:rsidR="00F91B2D" w:rsidRDefault="00F91B2D" w:rsidP="00362860">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037E72">
                            <w:pPr>
                              <w:ind w:left="210" w:hangingChars="100" w:hanging="210"/>
                              <w:rPr>
                                <w:rFonts w:asciiTheme="majorEastAsia" w:eastAsiaTheme="majorEastAsia" w:hAnsiTheme="majorEastAsia"/>
                                <w:szCs w:val="21"/>
                              </w:rPr>
                            </w:pPr>
                            <w:r w:rsidRPr="00532A91">
                              <w:rPr>
                                <w:rFonts w:asciiTheme="majorEastAsia" w:eastAsiaTheme="majorEastAsia" w:hAnsiTheme="majorEastAsia" w:hint="eastAsia"/>
                                <w:szCs w:val="21"/>
                              </w:rPr>
                              <w:t>・ボランティア・実習生の受け入れが活発にされているだけでなく、その受け入れ体制が整えられているかが重要になる。</w:t>
                            </w:r>
                          </w:p>
                        </w:txbxContent>
                      </v:textbox>
                    </v:rect>
                  </w:pict>
                </mc:Fallback>
              </mc:AlternateContent>
            </w:r>
          </w:p>
          <w:p w:rsidR="00362860" w:rsidRPr="00CB42D1" w:rsidRDefault="00362860" w:rsidP="00316049">
            <w:pPr>
              <w:ind w:left="210" w:hangingChars="100" w:hanging="210"/>
              <w:rPr>
                <w:rFonts w:asciiTheme="majorEastAsia" w:eastAsiaTheme="majorEastAsia" w:hAnsiTheme="majorEastAsia"/>
                <w:color w:val="000000" w:themeColor="text1"/>
                <w:szCs w:val="21"/>
              </w:rPr>
            </w:pPr>
          </w:p>
          <w:p w:rsidR="00362860" w:rsidRPr="00CB42D1" w:rsidRDefault="00362860" w:rsidP="00316049">
            <w:pPr>
              <w:ind w:left="210" w:hangingChars="100" w:hanging="210"/>
              <w:rPr>
                <w:rFonts w:asciiTheme="majorEastAsia" w:eastAsiaTheme="majorEastAsia" w:hAnsiTheme="majorEastAsia"/>
                <w:color w:val="000000" w:themeColor="text1"/>
                <w:szCs w:val="21"/>
              </w:rPr>
            </w:pPr>
          </w:p>
          <w:p w:rsidR="00362860" w:rsidRPr="00CB42D1" w:rsidRDefault="00362860" w:rsidP="00362860">
            <w:pPr>
              <w:rPr>
                <w:rFonts w:asciiTheme="majorEastAsia" w:eastAsiaTheme="majorEastAsia" w:hAnsiTheme="majorEastAsia"/>
                <w:color w:val="000000" w:themeColor="text1"/>
                <w:szCs w:val="21"/>
              </w:rPr>
            </w:pPr>
          </w:p>
          <w:p w:rsidR="00362860" w:rsidRPr="00CB42D1" w:rsidRDefault="00362860" w:rsidP="00362860">
            <w:pPr>
              <w:rPr>
                <w:rFonts w:asciiTheme="majorEastAsia" w:eastAsiaTheme="majorEastAsia" w:hAnsiTheme="majorEastAsia"/>
                <w:color w:val="000000" w:themeColor="text1"/>
                <w:szCs w:val="21"/>
              </w:rPr>
            </w:pPr>
          </w:p>
          <w:p w:rsidR="00362860" w:rsidRPr="00CB42D1" w:rsidRDefault="00362860" w:rsidP="00362860">
            <w:pPr>
              <w:rPr>
                <w:rFonts w:asciiTheme="majorEastAsia" w:eastAsiaTheme="majorEastAsia" w:hAnsiTheme="majorEastAsia"/>
                <w:szCs w:val="21"/>
              </w:rPr>
            </w:pPr>
          </w:p>
        </w:tc>
      </w:tr>
      <w:tr w:rsidR="003F10D2" w:rsidRPr="00CB42D1" w:rsidTr="00451D90">
        <w:trPr>
          <w:trHeight w:val="7706"/>
        </w:trPr>
        <w:tc>
          <w:tcPr>
            <w:tcW w:w="2093" w:type="dxa"/>
          </w:tcPr>
          <w:p w:rsidR="00DE7579" w:rsidRPr="00CB42D1" w:rsidRDefault="00DE7579" w:rsidP="00D361A5">
            <w:pPr>
              <w:rPr>
                <w:rFonts w:asciiTheme="majorEastAsia" w:eastAsiaTheme="majorEastAsia" w:hAnsiTheme="majorEastAsia"/>
                <w:b/>
                <w:szCs w:val="21"/>
              </w:rPr>
            </w:pPr>
          </w:p>
          <w:p w:rsidR="003F10D2" w:rsidRPr="00CB42D1" w:rsidRDefault="003F10D2" w:rsidP="00D746CB">
            <w:pPr>
              <w:ind w:left="422" w:hangingChars="200" w:hanging="422"/>
              <w:rPr>
                <w:rFonts w:asciiTheme="majorEastAsia" w:eastAsiaTheme="majorEastAsia" w:hAnsiTheme="majorEastAsia"/>
                <w:b/>
                <w:szCs w:val="21"/>
              </w:rPr>
            </w:pPr>
            <w:r w:rsidRPr="00CB42D1">
              <w:rPr>
                <w:rFonts w:asciiTheme="majorEastAsia" w:eastAsiaTheme="majorEastAsia" w:hAnsiTheme="majorEastAsia" w:hint="eastAsia"/>
                <w:b/>
                <w:szCs w:val="21"/>
              </w:rPr>
              <w:t>６</w:t>
            </w:r>
            <w:r w:rsidR="00D746CB">
              <w:rPr>
                <w:rFonts w:asciiTheme="majorEastAsia" w:eastAsiaTheme="majorEastAsia" w:hAnsiTheme="majorEastAsia" w:hint="eastAsia"/>
                <w:b/>
                <w:szCs w:val="21"/>
              </w:rPr>
              <w:t xml:space="preserve">　</w:t>
            </w:r>
            <w:r w:rsidRPr="00CB42D1">
              <w:rPr>
                <w:rFonts w:asciiTheme="majorEastAsia" w:eastAsiaTheme="majorEastAsia" w:hAnsiTheme="majorEastAsia" w:hint="eastAsia"/>
                <w:b/>
                <w:szCs w:val="21"/>
              </w:rPr>
              <w:t>苦情・虐待事案への体制整備</w:t>
            </w:r>
          </w:p>
        </w:tc>
        <w:tc>
          <w:tcPr>
            <w:tcW w:w="7851" w:type="dxa"/>
          </w:tcPr>
          <w:p w:rsidR="003F10D2" w:rsidRPr="00CB42D1" w:rsidRDefault="00EF4D9D" w:rsidP="00D361A5">
            <w:pPr>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3F10D2" w:rsidRPr="00CB42D1">
              <w:rPr>
                <w:rFonts w:asciiTheme="majorEastAsia" w:eastAsiaTheme="majorEastAsia" w:hAnsiTheme="majorEastAsia" w:hint="eastAsia"/>
                <w:szCs w:val="21"/>
              </w:rPr>
              <w:t>虐待防止マニュアルが</w:t>
            </w:r>
            <w:r w:rsidR="00666638">
              <w:rPr>
                <w:rFonts w:asciiTheme="majorEastAsia" w:eastAsiaTheme="majorEastAsia" w:hAnsiTheme="majorEastAsia" w:hint="eastAsia"/>
                <w:szCs w:val="21"/>
              </w:rPr>
              <w:t>整備されていなかった。</w:t>
            </w:r>
          </w:p>
          <w:p w:rsidR="003F10D2" w:rsidRPr="00CB42D1" w:rsidRDefault="00EF4D9D" w:rsidP="00527814">
            <w:pPr>
              <w:ind w:left="210" w:hangingChars="100" w:hanging="210"/>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3F10D2" w:rsidRPr="00CB42D1">
              <w:rPr>
                <w:rFonts w:asciiTheme="majorEastAsia" w:eastAsiaTheme="majorEastAsia" w:hAnsiTheme="majorEastAsia" w:hint="eastAsia"/>
                <w:szCs w:val="21"/>
              </w:rPr>
              <w:t>意見箱の設置</w:t>
            </w:r>
            <w:r w:rsidR="00666638">
              <w:rPr>
                <w:rFonts w:asciiTheme="majorEastAsia" w:eastAsiaTheme="majorEastAsia" w:hAnsiTheme="majorEastAsia" w:hint="eastAsia"/>
                <w:szCs w:val="21"/>
              </w:rPr>
              <w:t>や</w:t>
            </w:r>
            <w:r w:rsidR="003F10D2" w:rsidRPr="00CB42D1">
              <w:rPr>
                <w:rFonts w:asciiTheme="majorEastAsia" w:eastAsiaTheme="majorEastAsia" w:hAnsiTheme="majorEastAsia" w:hint="eastAsia"/>
                <w:szCs w:val="21"/>
              </w:rPr>
              <w:t>、苦情受け付けスキーム</w:t>
            </w:r>
            <w:r w:rsidR="00666638">
              <w:rPr>
                <w:rFonts w:asciiTheme="majorEastAsia" w:eastAsiaTheme="majorEastAsia" w:hAnsiTheme="majorEastAsia" w:hint="eastAsia"/>
                <w:szCs w:val="21"/>
              </w:rPr>
              <w:t>が充分に周知されていないため</w:t>
            </w:r>
            <w:r w:rsidR="00BC4DC8">
              <w:rPr>
                <w:rFonts w:asciiTheme="majorEastAsia" w:eastAsiaTheme="majorEastAsia" w:hAnsiTheme="majorEastAsia" w:hint="eastAsia"/>
                <w:szCs w:val="21"/>
              </w:rPr>
              <w:t>、</w:t>
            </w:r>
            <w:r w:rsidR="003F10D2" w:rsidRPr="00CB42D1">
              <w:rPr>
                <w:rFonts w:asciiTheme="majorEastAsia" w:eastAsiaTheme="majorEastAsia" w:hAnsiTheme="majorEastAsia" w:hint="eastAsia"/>
                <w:szCs w:val="21"/>
              </w:rPr>
              <w:t>家族からの訴えを受けた職員が個別で対応している施設がみられた。</w:t>
            </w:r>
          </w:p>
          <w:p w:rsidR="000D7FB7" w:rsidRPr="00CB42D1" w:rsidRDefault="000D7FB7" w:rsidP="00527814">
            <w:pPr>
              <w:ind w:left="210" w:hangingChars="100" w:hanging="210"/>
              <w:rPr>
                <w:rFonts w:asciiTheme="majorEastAsia" w:eastAsiaTheme="majorEastAsia" w:hAnsiTheme="majorEastAsia"/>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93760" behindDoc="0" locked="0" layoutInCell="1" allowOverlap="1" wp14:anchorId="6DCFA30E" wp14:editId="51AF46EC">
                      <wp:simplePos x="0" y="0"/>
                      <wp:positionH relativeFrom="column">
                        <wp:posOffset>409368</wp:posOffset>
                      </wp:positionH>
                      <wp:positionV relativeFrom="paragraph">
                        <wp:posOffset>3249</wp:posOffset>
                      </wp:positionV>
                      <wp:extent cx="4369435" cy="2402958"/>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4369435" cy="2402958"/>
                              </a:xfrm>
                              <a:prstGeom prst="rect">
                                <a:avLst/>
                              </a:prstGeom>
                              <a:solidFill>
                                <a:schemeClr val="tx2">
                                  <a:lumMod val="20000"/>
                                  <a:lumOff val="80000"/>
                                </a:schemeClr>
                              </a:solidFill>
                              <a:ln w="9525" cap="flat" cmpd="sng" algn="ctr">
                                <a:noFill/>
                                <a:prstDash val="solid"/>
                              </a:ln>
                              <a:effectLst/>
                            </wps:spPr>
                            <wps:txbx>
                              <w:txbxContent>
                                <w:p w:rsidR="00F91B2D" w:rsidRDefault="00F91B2D" w:rsidP="00362860">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666638">
                                  <w:pPr>
                                    <w:ind w:left="210" w:hangingChars="100" w:hanging="210"/>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Pr="00532A91">
                                    <w:rPr>
                                      <w:rFonts w:asciiTheme="majorEastAsia" w:eastAsiaTheme="majorEastAsia" w:hAnsiTheme="majorEastAsia" w:cs="ＭＳ 明朝" w:hint="eastAsia"/>
                                      <w:color w:val="000000" w:themeColor="text1"/>
                                      <w:szCs w:val="21"/>
                                    </w:rPr>
                                    <w:t>外部委員を交えた虐待防止委員会の設置など</w:t>
                                  </w:r>
                                  <w:r>
                                    <w:rPr>
                                      <w:rFonts w:asciiTheme="majorEastAsia" w:eastAsiaTheme="majorEastAsia" w:hAnsiTheme="majorEastAsia" w:cs="ＭＳ 明朝" w:hint="eastAsia"/>
                                      <w:color w:val="000000" w:themeColor="text1"/>
                                      <w:szCs w:val="21"/>
                                    </w:rPr>
                                    <w:t>の</w:t>
                                  </w:r>
                                  <w:r w:rsidRPr="00532A91">
                                    <w:rPr>
                                      <w:rFonts w:asciiTheme="majorEastAsia" w:eastAsiaTheme="majorEastAsia" w:hAnsiTheme="majorEastAsia" w:cs="ＭＳ 明朝" w:hint="eastAsia"/>
                                      <w:color w:val="000000" w:themeColor="text1"/>
                                      <w:szCs w:val="21"/>
                                    </w:rPr>
                                    <w:t>体制整備を図り、利用者や家族へも周知を図</w:t>
                                  </w:r>
                                  <w:r>
                                    <w:rPr>
                                      <w:rFonts w:asciiTheme="majorEastAsia" w:eastAsiaTheme="majorEastAsia" w:hAnsiTheme="majorEastAsia" w:cs="ＭＳ 明朝" w:hint="eastAsia"/>
                                      <w:color w:val="000000" w:themeColor="text1"/>
                                      <w:szCs w:val="21"/>
                                    </w:rPr>
                                    <w:t>って</w:t>
                                  </w:r>
                                  <w:r w:rsidRPr="00532A91">
                                    <w:rPr>
                                      <w:rFonts w:asciiTheme="majorEastAsia" w:eastAsiaTheme="majorEastAsia" w:hAnsiTheme="majorEastAsia" w:cs="ＭＳ 明朝" w:hint="eastAsia"/>
                                      <w:color w:val="000000" w:themeColor="text1"/>
                                      <w:szCs w:val="21"/>
                                    </w:rPr>
                                    <w:t>、</w:t>
                                  </w:r>
                                  <w:r>
                                    <w:rPr>
                                      <w:rFonts w:asciiTheme="majorEastAsia" w:eastAsiaTheme="majorEastAsia" w:hAnsiTheme="majorEastAsia" w:cs="ＭＳ 明朝" w:hint="eastAsia"/>
                                      <w:color w:val="000000" w:themeColor="text1"/>
                                      <w:szCs w:val="21"/>
                                    </w:rPr>
                                    <w:t>外部の視点も取り入れながら組織全体で取り組むことが大切である</w:t>
                                  </w:r>
                                  <w:r w:rsidRPr="00532A91">
                                    <w:rPr>
                                      <w:rFonts w:asciiTheme="majorEastAsia" w:eastAsiaTheme="majorEastAsia" w:hAnsiTheme="majorEastAsia" w:cs="ＭＳ 明朝" w:hint="eastAsia"/>
                                      <w:color w:val="000000" w:themeColor="text1"/>
                                      <w:szCs w:val="21"/>
                                    </w:rPr>
                                    <w:t>。</w:t>
                                  </w:r>
                                </w:p>
                                <w:p w:rsidR="00F91B2D" w:rsidRDefault="00F91B2D" w:rsidP="000D7FB7">
                                  <w:pPr>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・苦情解決規程を定め、利用者、家族等へ周知し</w:t>
                                  </w:r>
                                  <w:r>
                                    <w:rPr>
                                      <w:rFonts w:asciiTheme="majorEastAsia" w:eastAsiaTheme="majorEastAsia" w:hAnsiTheme="majorEastAsia" w:cs="ＭＳ 明朝" w:hint="eastAsia"/>
                                      <w:color w:val="000000" w:themeColor="text1"/>
                                      <w:szCs w:val="21"/>
                                    </w:rPr>
                                    <w:t>て</w:t>
                                  </w:r>
                                  <w:r w:rsidRPr="00532A91">
                                    <w:rPr>
                                      <w:rFonts w:asciiTheme="majorEastAsia" w:eastAsiaTheme="majorEastAsia" w:hAnsiTheme="majorEastAsia" w:cs="ＭＳ 明朝" w:hint="eastAsia"/>
                                      <w:color w:val="000000" w:themeColor="text1"/>
                                      <w:szCs w:val="21"/>
                                    </w:rPr>
                                    <w:t>意見を言いやすい工夫をすることが大切である。苦情等意見があった場合は規定に沿って速やかに対応し、記録については施設全体で共有していくことが重要となる。</w:t>
                                  </w:r>
                                </w:p>
                                <w:p w:rsidR="00F91B2D" w:rsidRPr="000D7FB7" w:rsidRDefault="00F91B2D" w:rsidP="0016742E">
                                  <w:pPr>
                                    <w:jc w:val="left"/>
                                    <w:rPr>
                                      <w:rFonts w:asciiTheme="majorEastAsia" w:eastAsiaTheme="majorEastAsia" w:hAnsiTheme="majorEastAsia" w:cs="ＭＳ 明朝"/>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98" style="position:absolute;left:0;text-align:left;margin-left:32.25pt;margin-top:.25pt;width:344.05pt;height:189.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" fillcolor="#c6d9f1 [671]" stroked="f">
                      <v:textbox>
                        <w:txbxContent>
                          <w:p w:rsidR="00F91B2D" w:rsidRDefault="00F91B2D" w:rsidP="00362860">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532A91" w:rsidRDefault="00F91B2D" w:rsidP="00666638">
                            <w:pPr>
                              <w:ind w:left="210" w:hangingChars="100" w:hanging="210"/>
                              <w:rPr>
                                <w:rFonts w:asciiTheme="majorEastAsia" w:eastAsiaTheme="majorEastAsia" w:hAnsiTheme="majorEastAsia" w:cs="ＭＳ 明朝"/>
                                <w:color w:val="000000" w:themeColor="text1"/>
                                <w:szCs w:val="21"/>
                              </w:rPr>
                            </w:pPr>
                            <w:r>
                              <w:rPr>
                                <w:rFonts w:asciiTheme="majorEastAsia" w:eastAsiaTheme="majorEastAsia" w:hAnsiTheme="majorEastAsia" w:cs="ＭＳ 明朝" w:hint="eastAsia"/>
                                <w:color w:val="000000" w:themeColor="text1"/>
                                <w:szCs w:val="21"/>
                              </w:rPr>
                              <w:t>・</w:t>
                            </w:r>
                            <w:r w:rsidRPr="00532A91">
                              <w:rPr>
                                <w:rFonts w:asciiTheme="majorEastAsia" w:eastAsiaTheme="majorEastAsia" w:hAnsiTheme="majorEastAsia" w:cs="ＭＳ 明朝" w:hint="eastAsia"/>
                                <w:color w:val="000000" w:themeColor="text1"/>
                                <w:szCs w:val="21"/>
                              </w:rPr>
                              <w:t>外部委員を交えた虐待防止委員会の設置など</w:t>
                            </w:r>
                            <w:r>
                              <w:rPr>
                                <w:rFonts w:asciiTheme="majorEastAsia" w:eastAsiaTheme="majorEastAsia" w:hAnsiTheme="majorEastAsia" w:cs="ＭＳ 明朝" w:hint="eastAsia"/>
                                <w:color w:val="000000" w:themeColor="text1"/>
                                <w:szCs w:val="21"/>
                              </w:rPr>
                              <w:t>の</w:t>
                            </w:r>
                            <w:r w:rsidRPr="00532A91">
                              <w:rPr>
                                <w:rFonts w:asciiTheme="majorEastAsia" w:eastAsiaTheme="majorEastAsia" w:hAnsiTheme="majorEastAsia" w:cs="ＭＳ 明朝" w:hint="eastAsia"/>
                                <w:color w:val="000000" w:themeColor="text1"/>
                                <w:szCs w:val="21"/>
                              </w:rPr>
                              <w:t>体制整備を図り、利用者や家族へも周知を図</w:t>
                            </w:r>
                            <w:r>
                              <w:rPr>
                                <w:rFonts w:asciiTheme="majorEastAsia" w:eastAsiaTheme="majorEastAsia" w:hAnsiTheme="majorEastAsia" w:cs="ＭＳ 明朝" w:hint="eastAsia"/>
                                <w:color w:val="000000" w:themeColor="text1"/>
                                <w:szCs w:val="21"/>
                              </w:rPr>
                              <w:t>って</w:t>
                            </w:r>
                            <w:r w:rsidRPr="00532A91">
                              <w:rPr>
                                <w:rFonts w:asciiTheme="majorEastAsia" w:eastAsiaTheme="majorEastAsia" w:hAnsiTheme="majorEastAsia" w:cs="ＭＳ 明朝" w:hint="eastAsia"/>
                                <w:color w:val="000000" w:themeColor="text1"/>
                                <w:szCs w:val="21"/>
                              </w:rPr>
                              <w:t>、</w:t>
                            </w:r>
                            <w:r>
                              <w:rPr>
                                <w:rFonts w:asciiTheme="majorEastAsia" w:eastAsiaTheme="majorEastAsia" w:hAnsiTheme="majorEastAsia" w:cs="ＭＳ 明朝" w:hint="eastAsia"/>
                                <w:color w:val="000000" w:themeColor="text1"/>
                                <w:szCs w:val="21"/>
                              </w:rPr>
                              <w:t>外部の視点も取り入れながら組織全体で取り組むことが大切である</w:t>
                            </w:r>
                            <w:r w:rsidRPr="00532A91">
                              <w:rPr>
                                <w:rFonts w:asciiTheme="majorEastAsia" w:eastAsiaTheme="majorEastAsia" w:hAnsiTheme="majorEastAsia" w:cs="ＭＳ 明朝" w:hint="eastAsia"/>
                                <w:color w:val="000000" w:themeColor="text1"/>
                                <w:szCs w:val="21"/>
                              </w:rPr>
                              <w:t>。</w:t>
                            </w:r>
                          </w:p>
                          <w:p w:rsidR="00F91B2D" w:rsidRDefault="00F91B2D" w:rsidP="000D7FB7">
                            <w:pPr>
                              <w:ind w:left="210" w:hangingChars="100" w:hanging="210"/>
                              <w:rPr>
                                <w:rFonts w:asciiTheme="majorEastAsia" w:eastAsiaTheme="majorEastAsia" w:hAnsiTheme="majorEastAsia" w:cs="ＭＳ 明朝"/>
                                <w:color w:val="000000" w:themeColor="text1"/>
                                <w:szCs w:val="21"/>
                              </w:rPr>
                            </w:pPr>
                            <w:r w:rsidRPr="00532A91">
                              <w:rPr>
                                <w:rFonts w:asciiTheme="majorEastAsia" w:eastAsiaTheme="majorEastAsia" w:hAnsiTheme="majorEastAsia" w:cs="ＭＳ 明朝" w:hint="eastAsia"/>
                                <w:color w:val="000000" w:themeColor="text1"/>
                                <w:szCs w:val="21"/>
                              </w:rPr>
                              <w:t>・苦情解決規程を定め、利用者、家族等へ周知し</w:t>
                            </w:r>
                            <w:r>
                              <w:rPr>
                                <w:rFonts w:asciiTheme="majorEastAsia" w:eastAsiaTheme="majorEastAsia" w:hAnsiTheme="majorEastAsia" w:cs="ＭＳ 明朝" w:hint="eastAsia"/>
                                <w:color w:val="000000" w:themeColor="text1"/>
                                <w:szCs w:val="21"/>
                              </w:rPr>
                              <w:t>て</w:t>
                            </w:r>
                            <w:r w:rsidRPr="00532A91">
                              <w:rPr>
                                <w:rFonts w:asciiTheme="majorEastAsia" w:eastAsiaTheme="majorEastAsia" w:hAnsiTheme="majorEastAsia" w:cs="ＭＳ 明朝" w:hint="eastAsia"/>
                                <w:color w:val="000000" w:themeColor="text1"/>
                                <w:szCs w:val="21"/>
                              </w:rPr>
                              <w:t>意見を言いやすい工夫をすることが大切である。苦情等意見があった場合は規定に沿って速やかに対応し、記録については施設全体で共有していくことが重要となる。</w:t>
                            </w:r>
                          </w:p>
                          <w:p w:rsidR="00F91B2D" w:rsidRPr="000D7FB7" w:rsidRDefault="00F91B2D" w:rsidP="0016742E">
                            <w:pPr>
                              <w:jc w:val="left"/>
                              <w:rPr>
                                <w:rFonts w:asciiTheme="majorEastAsia" w:eastAsiaTheme="majorEastAsia" w:hAnsiTheme="majorEastAsia" w:cs="ＭＳ 明朝"/>
                                <w:color w:val="000000" w:themeColor="text1"/>
                                <w:szCs w:val="21"/>
                              </w:rPr>
                            </w:pPr>
                          </w:p>
                        </w:txbxContent>
                      </v:textbox>
                    </v:rect>
                  </w:pict>
                </mc:Fallback>
              </mc:AlternateContent>
            </w:r>
          </w:p>
          <w:p w:rsidR="000D7FB7" w:rsidRPr="00CB42D1" w:rsidRDefault="000D7FB7" w:rsidP="00527814">
            <w:pPr>
              <w:ind w:left="210" w:hangingChars="100" w:hanging="210"/>
              <w:rPr>
                <w:rFonts w:asciiTheme="majorEastAsia" w:eastAsiaTheme="majorEastAsia" w:hAnsiTheme="majorEastAsia"/>
                <w:szCs w:val="21"/>
              </w:rPr>
            </w:pPr>
          </w:p>
          <w:p w:rsidR="000D7FB7" w:rsidRPr="00CB42D1" w:rsidRDefault="000D7FB7" w:rsidP="00527814">
            <w:pPr>
              <w:ind w:left="210" w:hangingChars="100" w:hanging="210"/>
              <w:rPr>
                <w:rFonts w:asciiTheme="majorEastAsia" w:eastAsiaTheme="majorEastAsia" w:hAnsiTheme="majorEastAsia"/>
                <w:szCs w:val="21"/>
              </w:rPr>
            </w:pPr>
          </w:p>
          <w:p w:rsidR="000D7FB7" w:rsidRPr="00CB42D1" w:rsidRDefault="000D7FB7" w:rsidP="00527814">
            <w:pPr>
              <w:ind w:left="210" w:hangingChars="100" w:hanging="210"/>
              <w:rPr>
                <w:rFonts w:asciiTheme="majorEastAsia" w:eastAsiaTheme="majorEastAsia" w:hAnsiTheme="majorEastAsia"/>
                <w:szCs w:val="21"/>
              </w:rPr>
            </w:pPr>
          </w:p>
          <w:p w:rsidR="000D7FB7" w:rsidRPr="00CB42D1" w:rsidRDefault="000D7FB7" w:rsidP="00527814">
            <w:pPr>
              <w:ind w:left="210" w:hangingChars="100" w:hanging="210"/>
              <w:rPr>
                <w:rFonts w:asciiTheme="majorEastAsia" w:eastAsiaTheme="majorEastAsia" w:hAnsiTheme="majorEastAsia"/>
                <w:szCs w:val="21"/>
              </w:rPr>
            </w:pPr>
          </w:p>
          <w:p w:rsidR="000D7FB7" w:rsidRPr="00CB42D1" w:rsidRDefault="000D7FB7" w:rsidP="00527814">
            <w:pPr>
              <w:ind w:left="210" w:hangingChars="100" w:hanging="210"/>
              <w:rPr>
                <w:rFonts w:asciiTheme="majorEastAsia" w:eastAsiaTheme="majorEastAsia" w:hAnsiTheme="majorEastAsia"/>
                <w:szCs w:val="21"/>
              </w:rPr>
            </w:pPr>
          </w:p>
          <w:p w:rsidR="000D7FB7" w:rsidRPr="00CB42D1" w:rsidRDefault="000D7FB7" w:rsidP="00527814">
            <w:pPr>
              <w:ind w:left="210" w:hangingChars="100" w:hanging="210"/>
              <w:rPr>
                <w:rFonts w:asciiTheme="majorEastAsia" w:eastAsiaTheme="majorEastAsia" w:hAnsiTheme="majorEastAsia"/>
                <w:szCs w:val="21"/>
              </w:rPr>
            </w:pPr>
          </w:p>
          <w:p w:rsidR="000D7FB7" w:rsidRDefault="000D7FB7" w:rsidP="00527814">
            <w:pPr>
              <w:ind w:left="210" w:hangingChars="100" w:hanging="210"/>
              <w:rPr>
                <w:rFonts w:asciiTheme="majorEastAsia" w:eastAsiaTheme="majorEastAsia" w:hAnsiTheme="majorEastAsia"/>
                <w:szCs w:val="21"/>
              </w:rPr>
            </w:pPr>
          </w:p>
          <w:p w:rsidR="00666638" w:rsidRDefault="00666638" w:rsidP="00527814">
            <w:pPr>
              <w:ind w:left="210" w:hangingChars="100" w:hanging="210"/>
              <w:rPr>
                <w:rFonts w:asciiTheme="majorEastAsia" w:eastAsiaTheme="majorEastAsia" w:hAnsiTheme="majorEastAsia"/>
                <w:szCs w:val="21"/>
              </w:rPr>
            </w:pPr>
          </w:p>
          <w:p w:rsidR="00451D90" w:rsidRDefault="00451D90" w:rsidP="00527814">
            <w:pPr>
              <w:ind w:left="210" w:hangingChars="100" w:hanging="210"/>
              <w:rPr>
                <w:rFonts w:asciiTheme="majorEastAsia" w:eastAsiaTheme="majorEastAsia" w:hAnsiTheme="majorEastAsia"/>
                <w:szCs w:val="21"/>
              </w:rPr>
            </w:pPr>
          </w:p>
          <w:p w:rsidR="00451D90" w:rsidRDefault="00451D90" w:rsidP="00527814">
            <w:pPr>
              <w:ind w:left="210" w:hangingChars="100" w:hanging="210"/>
              <w:rPr>
                <w:rFonts w:asciiTheme="majorEastAsia" w:eastAsiaTheme="majorEastAsia" w:hAnsiTheme="majorEastAsia"/>
                <w:szCs w:val="21"/>
              </w:rPr>
            </w:pPr>
          </w:p>
          <w:p w:rsidR="003F10D2" w:rsidRPr="00CB42D1" w:rsidRDefault="00EF4D9D" w:rsidP="00D361A5">
            <w:pPr>
              <w:rPr>
                <w:rFonts w:asciiTheme="majorEastAsia" w:eastAsiaTheme="majorEastAsia" w:hAnsiTheme="majorEastAsia"/>
                <w:szCs w:val="21"/>
              </w:rPr>
            </w:pPr>
            <w:r>
              <w:rPr>
                <w:rFonts w:asciiTheme="majorEastAsia" w:eastAsiaTheme="majorEastAsia" w:hAnsiTheme="majorEastAsia" w:cs="ＭＳ 明朝" w:hint="eastAsia"/>
                <w:color w:val="000000" w:themeColor="text1"/>
                <w:szCs w:val="21"/>
              </w:rPr>
              <w:t>○</w:t>
            </w:r>
            <w:r w:rsidR="003F10D2" w:rsidRPr="00CB42D1">
              <w:rPr>
                <w:rFonts w:asciiTheme="majorEastAsia" w:eastAsiaTheme="majorEastAsia" w:hAnsiTheme="majorEastAsia" w:hint="eastAsia"/>
                <w:szCs w:val="21"/>
              </w:rPr>
              <w:t>成年後見制度について</w:t>
            </w:r>
            <w:r w:rsidR="00BC4DC8">
              <w:rPr>
                <w:rFonts w:asciiTheme="majorEastAsia" w:eastAsiaTheme="majorEastAsia" w:hAnsiTheme="majorEastAsia" w:hint="eastAsia"/>
                <w:szCs w:val="21"/>
              </w:rPr>
              <w:t>、</w:t>
            </w:r>
            <w:r w:rsidR="003F10D2" w:rsidRPr="00CB42D1">
              <w:rPr>
                <w:rFonts w:asciiTheme="majorEastAsia" w:eastAsiaTheme="majorEastAsia" w:hAnsiTheme="majorEastAsia" w:hint="eastAsia"/>
                <w:szCs w:val="21"/>
              </w:rPr>
              <w:t>家族の理解がなかなか得られず利用に</w:t>
            </w:r>
            <w:r w:rsidR="00527814" w:rsidRPr="00CB42D1">
              <w:rPr>
                <w:rFonts w:asciiTheme="majorEastAsia" w:eastAsiaTheme="majorEastAsia" w:hAnsiTheme="majorEastAsia" w:hint="eastAsia"/>
                <w:szCs w:val="21"/>
              </w:rPr>
              <w:t>つながら</w:t>
            </w:r>
            <w:r w:rsidR="003F10D2" w:rsidRPr="00CB42D1">
              <w:rPr>
                <w:rFonts w:asciiTheme="majorEastAsia" w:eastAsiaTheme="majorEastAsia" w:hAnsiTheme="majorEastAsia" w:hint="eastAsia"/>
                <w:szCs w:val="21"/>
              </w:rPr>
              <w:t>ない。</w:t>
            </w:r>
          </w:p>
          <w:p w:rsidR="003F10D2" w:rsidRPr="00CB42D1" w:rsidRDefault="00451D90" w:rsidP="00EF4D9D">
            <w:pPr>
              <w:ind w:left="210" w:hangingChars="100" w:hanging="210"/>
              <w:jc w:val="left"/>
              <w:rPr>
                <w:rFonts w:asciiTheme="majorEastAsia" w:eastAsiaTheme="majorEastAsia" w:hAnsiTheme="majorEastAsia"/>
                <w:color w:val="000000" w:themeColor="text1"/>
                <w:szCs w:val="21"/>
              </w:rPr>
            </w:pPr>
            <w:r w:rsidRPr="00CB42D1">
              <w:rPr>
                <w:rFonts w:asciiTheme="majorEastAsia" w:eastAsiaTheme="majorEastAsia" w:hAnsiTheme="majorEastAsia"/>
                <w:noProof/>
                <w:szCs w:val="21"/>
              </w:rPr>
              <mc:AlternateContent>
                <mc:Choice Requires="wps">
                  <w:drawing>
                    <wp:anchor distT="0" distB="0" distL="114300" distR="114300" simplePos="0" relativeHeight="251897856" behindDoc="0" locked="0" layoutInCell="1" allowOverlap="1" wp14:anchorId="4C40A8B8" wp14:editId="679584A4">
                      <wp:simplePos x="0" y="0"/>
                      <wp:positionH relativeFrom="column">
                        <wp:posOffset>461010</wp:posOffset>
                      </wp:positionH>
                      <wp:positionV relativeFrom="paragraph">
                        <wp:posOffset>449875</wp:posOffset>
                      </wp:positionV>
                      <wp:extent cx="4369435" cy="839470"/>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4369435" cy="839470"/>
                              </a:xfrm>
                              <a:prstGeom prst="rect">
                                <a:avLst/>
                              </a:prstGeom>
                              <a:solidFill>
                                <a:srgbClr val="1F497D">
                                  <a:lumMod val="20000"/>
                                  <a:lumOff val="80000"/>
                                </a:srgbClr>
                              </a:solidFill>
                              <a:ln w="9525" cap="flat" cmpd="sng" algn="ctr">
                                <a:noFill/>
                                <a:prstDash val="solid"/>
                              </a:ln>
                              <a:effectLst/>
                            </wps:spPr>
                            <wps:txbx>
                              <w:txbxContent>
                                <w:p w:rsidR="00F91B2D" w:rsidRDefault="00F91B2D" w:rsidP="000D7FB7">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Default="00F91B2D" w:rsidP="00666638">
                                  <w:pPr>
                                    <w:ind w:left="210" w:hangingChars="100" w:hanging="210"/>
                                    <w:rPr>
                                      <w:rFonts w:asciiTheme="majorEastAsia" w:eastAsiaTheme="majorEastAsia" w:hAnsiTheme="majorEastAsia"/>
                                      <w:color w:val="000000" w:themeColor="text1"/>
                                      <w:szCs w:val="21"/>
                                    </w:rPr>
                                  </w:pPr>
                                  <w:r w:rsidRPr="00532A91">
                                    <w:rPr>
                                      <w:rFonts w:asciiTheme="majorEastAsia" w:eastAsiaTheme="majorEastAsia" w:hAnsiTheme="majorEastAsia" w:cs="ＭＳ 明朝" w:hint="eastAsia"/>
                                      <w:color w:val="000000" w:themeColor="text1"/>
                                      <w:szCs w:val="21"/>
                                    </w:rPr>
                                    <w:t>・成年後見人の活動について施設側も十分理解し</w:t>
                                  </w:r>
                                  <w:r>
                                    <w:rPr>
                                      <w:rFonts w:asciiTheme="majorEastAsia" w:eastAsiaTheme="majorEastAsia" w:hAnsiTheme="majorEastAsia" w:cs="ＭＳ 明朝" w:hint="eastAsia"/>
                                      <w:color w:val="000000" w:themeColor="text1"/>
                                      <w:szCs w:val="21"/>
                                    </w:rPr>
                                    <w:t>家族へ説明することや</w:t>
                                  </w:r>
                                  <w:r w:rsidRPr="00532A91">
                                    <w:rPr>
                                      <w:rFonts w:asciiTheme="majorEastAsia" w:eastAsiaTheme="majorEastAsia" w:hAnsiTheme="majorEastAsia" w:cs="ＭＳ 明朝" w:hint="eastAsia"/>
                                      <w:color w:val="000000" w:themeColor="text1"/>
                                      <w:szCs w:val="21"/>
                                    </w:rPr>
                                    <w:t>、成年後見人に働きかけることも重要である。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3" o:spid="_x0000_s1099" style="position:absolute;left:0;text-align:left;margin-left:36.3pt;margin-top:35.4pt;width:344.05pt;height:66.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" fillcolor="#c6d9f1" stroked="f">
                      <v:textbox>
                        <w:txbxContent>
                          <w:p w:rsidR="00F91B2D" w:rsidRDefault="00F91B2D" w:rsidP="000D7FB7">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Default="00F91B2D" w:rsidP="00666638">
                            <w:pPr>
                              <w:ind w:left="210" w:hangingChars="100" w:hanging="210"/>
                              <w:rPr>
                                <w:rFonts w:asciiTheme="majorEastAsia" w:eastAsiaTheme="majorEastAsia" w:hAnsiTheme="majorEastAsia"/>
                                <w:color w:val="000000" w:themeColor="text1"/>
                                <w:szCs w:val="21"/>
                              </w:rPr>
                            </w:pPr>
                            <w:r w:rsidRPr="00532A91">
                              <w:rPr>
                                <w:rFonts w:asciiTheme="majorEastAsia" w:eastAsiaTheme="majorEastAsia" w:hAnsiTheme="majorEastAsia" w:cs="ＭＳ 明朝" w:hint="eastAsia"/>
                                <w:color w:val="000000" w:themeColor="text1"/>
                                <w:szCs w:val="21"/>
                              </w:rPr>
                              <w:t>・成年後見人の活動について施設側も十分理解し</w:t>
                            </w:r>
                            <w:r>
                              <w:rPr>
                                <w:rFonts w:asciiTheme="majorEastAsia" w:eastAsiaTheme="majorEastAsia" w:hAnsiTheme="majorEastAsia" w:cs="ＭＳ 明朝" w:hint="eastAsia"/>
                                <w:color w:val="000000" w:themeColor="text1"/>
                                <w:szCs w:val="21"/>
                              </w:rPr>
                              <w:t>家族へ説明することや</w:t>
                            </w:r>
                            <w:r w:rsidRPr="00532A91">
                              <w:rPr>
                                <w:rFonts w:asciiTheme="majorEastAsia" w:eastAsiaTheme="majorEastAsia" w:hAnsiTheme="majorEastAsia" w:cs="ＭＳ 明朝" w:hint="eastAsia"/>
                                <w:color w:val="000000" w:themeColor="text1"/>
                                <w:szCs w:val="21"/>
                              </w:rPr>
                              <w:t>、成年後見人に働きかけることも重要である。</w:t>
                            </w:r>
                          </w:p>
                        </w:txbxContent>
                      </v:textbox>
                    </v:rect>
                  </w:pict>
                </mc:Fallback>
              </mc:AlternateContent>
            </w:r>
            <w:r w:rsidR="00EF4D9D">
              <w:rPr>
                <w:rFonts w:asciiTheme="majorEastAsia" w:eastAsiaTheme="majorEastAsia" w:hAnsiTheme="majorEastAsia" w:cs="ＭＳ 明朝" w:hint="eastAsia"/>
                <w:color w:val="000000" w:themeColor="text1"/>
                <w:szCs w:val="21"/>
              </w:rPr>
              <w:t>○</w:t>
            </w:r>
            <w:r w:rsidR="00362860" w:rsidRPr="00CB42D1">
              <w:rPr>
                <w:rFonts w:asciiTheme="majorEastAsia" w:eastAsiaTheme="majorEastAsia" w:hAnsiTheme="majorEastAsia"/>
                <w:noProof/>
                <w:szCs w:val="21"/>
              </w:rPr>
              <mc:AlternateContent>
                <mc:Choice Requires="wps">
                  <w:drawing>
                    <wp:anchor distT="0" distB="0" distL="114300" distR="114300" simplePos="0" relativeHeight="251891712" behindDoc="0" locked="0" layoutInCell="1" allowOverlap="1" wp14:anchorId="6E0E73B2" wp14:editId="3B7977FD">
                      <wp:simplePos x="0" y="0"/>
                      <wp:positionH relativeFrom="column">
                        <wp:posOffset>325120</wp:posOffset>
                      </wp:positionH>
                      <wp:positionV relativeFrom="paragraph">
                        <wp:posOffset>5170170</wp:posOffset>
                      </wp:positionV>
                      <wp:extent cx="4369435" cy="1743710"/>
                      <wp:effectExtent l="0" t="0" r="12065" b="27940"/>
                      <wp:wrapNone/>
                      <wp:docPr id="40" name="正方形/長方形 40"/>
                      <wp:cNvGraphicFramePr/>
                      <a:graphic xmlns:a="http://schemas.openxmlformats.org/drawingml/2006/main">
                        <a:graphicData uri="http://schemas.microsoft.com/office/word/2010/wordprocessingShape">
                          <wps:wsp>
                            <wps:cNvSpPr/>
                            <wps:spPr>
                              <a:xfrm>
                                <a:off x="0" y="0"/>
                                <a:ext cx="4369435" cy="1743710"/>
                              </a:xfrm>
                              <a:prstGeom prst="rect">
                                <a:avLst/>
                              </a:prstGeom>
                              <a:solidFill>
                                <a:sysClr val="window" lastClr="FFFFFF"/>
                              </a:solidFill>
                              <a:ln w="9525" cap="flat" cmpd="sng" algn="ctr">
                                <a:solidFill>
                                  <a:srgbClr val="F79646"/>
                                </a:solidFill>
                                <a:prstDash val="solid"/>
                              </a:ln>
                              <a:effectLst/>
                            </wps:spPr>
                            <wps:txbx>
                              <w:txbxContent>
                                <w:p w:rsidR="00F91B2D" w:rsidRDefault="00F91B2D" w:rsidP="00362860">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356B03" w:rsidRDefault="00F91B2D" w:rsidP="00362860">
                                  <w:pPr>
                                    <w:ind w:left="210" w:hangingChars="100" w:hanging="210"/>
                                    <w:jc w:val="left"/>
                                    <w:rPr>
                                      <w:rFonts w:asciiTheme="majorEastAsia" w:eastAsiaTheme="majorEastAsia" w:hAnsiTheme="majorEastAsia" w:cs="ＭＳ 明朝"/>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100" style="position:absolute;left:0;text-align:left;margin-left:25.6pt;margin-top:407.1pt;width:344.05pt;height:137.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" fillcolor="window" strokecolor="#f79646">
                      <v:textbox>
                        <w:txbxContent>
                          <w:p w:rsidR="00F91B2D" w:rsidRDefault="00F91B2D" w:rsidP="00362860">
                            <w:pPr>
                              <w:rPr>
                                <w:rFonts w:asciiTheme="majorEastAsia" w:eastAsiaTheme="majorEastAsia" w:hAnsiTheme="majorEastAsia"/>
                                <w:color w:val="000000" w:themeColor="text1"/>
                                <w:szCs w:val="21"/>
                              </w:rPr>
                            </w:pPr>
                            <w:r w:rsidRPr="004513CF">
                              <w:rPr>
                                <w:rFonts w:asciiTheme="majorEastAsia" w:eastAsiaTheme="majorEastAsia" w:hAnsiTheme="majorEastAsia" w:hint="eastAsia"/>
                                <w:color w:val="000000" w:themeColor="text1"/>
                                <w:szCs w:val="21"/>
                              </w:rPr>
                              <w:t>≪着眼点≫</w:t>
                            </w:r>
                          </w:p>
                          <w:p w:rsidR="00F91B2D" w:rsidRPr="00356B03" w:rsidRDefault="00F91B2D" w:rsidP="00362860">
                            <w:pPr>
                              <w:ind w:left="210" w:hangingChars="100" w:hanging="210"/>
                              <w:jc w:val="left"/>
                              <w:rPr>
                                <w:rFonts w:asciiTheme="majorEastAsia" w:eastAsiaTheme="majorEastAsia" w:hAnsiTheme="majorEastAsia" w:cs="ＭＳ 明朝"/>
                                <w:color w:val="000000" w:themeColor="text1"/>
                                <w:szCs w:val="21"/>
                              </w:rPr>
                            </w:pPr>
                          </w:p>
                        </w:txbxContent>
                      </v:textbox>
                    </v:rect>
                  </w:pict>
                </mc:Fallback>
              </mc:AlternateContent>
            </w:r>
            <w:r w:rsidR="003F10D2" w:rsidRPr="00CB42D1">
              <w:rPr>
                <w:rFonts w:asciiTheme="majorEastAsia" w:eastAsiaTheme="majorEastAsia" w:hAnsiTheme="majorEastAsia" w:hint="eastAsia"/>
                <w:color w:val="000000" w:themeColor="text1"/>
                <w:szCs w:val="21"/>
              </w:rPr>
              <w:t>成年後見人が</w:t>
            </w:r>
            <w:r w:rsidR="00666638" w:rsidRPr="00CB42D1">
              <w:rPr>
                <w:rFonts w:asciiTheme="majorEastAsia" w:eastAsiaTheme="majorEastAsia" w:hAnsiTheme="majorEastAsia" w:hint="eastAsia"/>
                <w:color w:val="000000" w:themeColor="text1"/>
                <w:szCs w:val="21"/>
              </w:rPr>
              <w:t>年1回しか施設に面談</w:t>
            </w:r>
            <w:r w:rsidR="00666638">
              <w:rPr>
                <w:rFonts w:asciiTheme="majorEastAsia" w:eastAsiaTheme="majorEastAsia" w:hAnsiTheme="majorEastAsia" w:hint="eastAsia"/>
                <w:color w:val="000000" w:themeColor="text1"/>
                <w:szCs w:val="21"/>
              </w:rPr>
              <w:t>に来ず、</w:t>
            </w:r>
            <w:r w:rsidR="003F10D2" w:rsidRPr="00CB42D1">
              <w:rPr>
                <w:rFonts w:asciiTheme="majorEastAsia" w:eastAsiaTheme="majorEastAsia" w:hAnsiTheme="majorEastAsia" w:hint="eastAsia"/>
                <w:color w:val="000000" w:themeColor="text1"/>
                <w:szCs w:val="21"/>
              </w:rPr>
              <w:t>金銭管理のみで身上監護をしていない。</w:t>
            </w:r>
          </w:p>
          <w:p w:rsidR="000D7FB7" w:rsidRPr="00CB42D1" w:rsidRDefault="000D7FB7" w:rsidP="00527814">
            <w:pPr>
              <w:jc w:val="left"/>
              <w:rPr>
                <w:rFonts w:asciiTheme="majorEastAsia" w:eastAsiaTheme="majorEastAsia" w:hAnsiTheme="majorEastAsia"/>
                <w:color w:val="000000" w:themeColor="text1"/>
                <w:szCs w:val="21"/>
              </w:rPr>
            </w:pPr>
          </w:p>
          <w:p w:rsidR="000D7FB7" w:rsidRPr="00CB42D1" w:rsidRDefault="000D7FB7" w:rsidP="00527814">
            <w:pPr>
              <w:jc w:val="left"/>
              <w:rPr>
                <w:rFonts w:asciiTheme="majorEastAsia" w:eastAsiaTheme="majorEastAsia" w:hAnsiTheme="majorEastAsia"/>
                <w:color w:val="000000" w:themeColor="text1"/>
                <w:szCs w:val="21"/>
              </w:rPr>
            </w:pPr>
          </w:p>
          <w:p w:rsidR="000D7FB7" w:rsidRPr="00CB42D1" w:rsidRDefault="000D7FB7" w:rsidP="00527814">
            <w:pPr>
              <w:jc w:val="left"/>
              <w:rPr>
                <w:rFonts w:asciiTheme="majorEastAsia" w:eastAsiaTheme="majorEastAsia" w:hAnsiTheme="majorEastAsia"/>
                <w:color w:val="000000" w:themeColor="text1"/>
                <w:szCs w:val="21"/>
              </w:rPr>
            </w:pPr>
          </w:p>
          <w:p w:rsidR="000D7FB7" w:rsidRPr="00CB42D1" w:rsidRDefault="000D7FB7" w:rsidP="00527814">
            <w:pPr>
              <w:jc w:val="left"/>
              <w:rPr>
                <w:rFonts w:asciiTheme="majorEastAsia" w:eastAsiaTheme="majorEastAsia" w:hAnsiTheme="majorEastAsia"/>
                <w:color w:val="000000" w:themeColor="text1"/>
                <w:szCs w:val="21"/>
              </w:rPr>
            </w:pPr>
          </w:p>
          <w:p w:rsidR="000D7FB7" w:rsidRPr="00CB42D1" w:rsidRDefault="000D7FB7" w:rsidP="00527814">
            <w:pPr>
              <w:jc w:val="left"/>
              <w:rPr>
                <w:rFonts w:asciiTheme="majorEastAsia" w:eastAsiaTheme="majorEastAsia" w:hAnsiTheme="majorEastAsia"/>
                <w:color w:val="000000" w:themeColor="text1"/>
                <w:szCs w:val="21"/>
              </w:rPr>
            </w:pPr>
          </w:p>
        </w:tc>
      </w:tr>
    </w:tbl>
    <w:p w:rsidR="006875AD" w:rsidRDefault="00451D90" w:rsidP="00D361A5">
      <w:pP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898880" behindDoc="0" locked="0" layoutInCell="1" allowOverlap="1" wp14:anchorId="0B16B9AF" wp14:editId="01DE1371">
                <wp:simplePos x="0" y="0"/>
                <wp:positionH relativeFrom="column">
                  <wp:posOffset>2269490</wp:posOffset>
                </wp:positionH>
                <wp:positionV relativeFrom="paragraph">
                  <wp:posOffset>62865</wp:posOffset>
                </wp:positionV>
                <wp:extent cx="1616075" cy="414020"/>
                <wp:effectExtent l="0" t="0" r="3175" b="5080"/>
                <wp:wrapNone/>
                <wp:docPr id="46" name="上矢印 46"/>
                <wp:cNvGraphicFramePr/>
                <a:graphic xmlns:a="http://schemas.openxmlformats.org/drawingml/2006/main">
                  <a:graphicData uri="http://schemas.microsoft.com/office/word/2010/wordprocessingShape">
                    <wps:wsp>
                      <wps:cNvSpPr/>
                      <wps:spPr>
                        <a:xfrm>
                          <a:off x="0" y="0"/>
                          <a:ext cx="1616075" cy="414020"/>
                        </a:xfrm>
                        <a:prstGeom prst="upArrow">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6" o:spid="_x0000_s1026" type="#_x0000_t68" style="position:absolute;left:0;text-align:left;margin-left:178.7pt;margin-top:4.95pt;width:127.25pt;height:32.6pt;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" adj="10800" fillcolor="#ccc0d9 [1303]" stroked="f" strokeweight="2pt"/>
            </w:pict>
          </mc:Fallback>
        </mc:AlternateContent>
      </w:r>
    </w:p>
    <w:p w:rsidR="00BC4DC8" w:rsidRDefault="00BC4DC8" w:rsidP="00814719">
      <w:pPr>
        <w:rPr>
          <w:rFonts w:ascii="HG丸ｺﾞｼｯｸM-PRO" w:eastAsia="HG丸ｺﾞｼｯｸM-PRO" w:hAnsi="HG丸ｺﾞｼｯｸM-PRO"/>
          <w:b/>
          <w:sz w:val="24"/>
          <w:szCs w:val="24"/>
        </w:rPr>
      </w:pPr>
    </w:p>
    <w:p w:rsidR="00460ADA" w:rsidRDefault="00037E72" w:rsidP="00814719">
      <w:pPr>
        <w:rPr>
          <w:rFonts w:ascii="HG丸ｺﾞｼｯｸM-PRO" w:eastAsia="HG丸ｺﾞｼｯｸM-PRO" w:hAnsi="HG丸ｺﾞｼｯｸM-PRO"/>
          <w:b/>
          <w:sz w:val="24"/>
          <w:szCs w:val="24"/>
        </w:rPr>
      </w:pPr>
      <w:r>
        <w:rPr>
          <w:rFonts w:asciiTheme="majorEastAsia" w:eastAsiaTheme="majorEastAsia" w:hAnsiTheme="majorEastAsia" w:hint="eastAsia"/>
          <w:b/>
          <w:noProof/>
          <w:szCs w:val="21"/>
        </w:rPr>
        <mc:AlternateContent>
          <mc:Choice Requires="wps">
            <w:drawing>
              <wp:anchor distT="0" distB="0" distL="114300" distR="114300" simplePos="0" relativeHeight="251704320" behindDoc="0" locked="0" layoutInCell="1" allowOverlap="1" wp14:anchorId="795EDA3A" wp14:editId="46E6EE5D">
                <wp:simplePos x="0" y="0"/>
                <wp:positionH relativeFrom="column">
                  <wp:posOffset>15875</wp:posOffset>
                </wp:positionH>
                <wp:positionV relativeFrom="paragraph">
                  <wp:posOffset>16864</wp:posOffset>
                </wp:positionV>
                <wp:extent cx="6315075" cy="626745"/>
                <wp:effectExtent l="0" t="0" r="9525" b="1905"/>
                <wp:wrapNone/>
                <wp:docPr id="22" name="角丸四角形 22"/>
                <wp:cNvGraphicFramePr/>
                <a:graphic xmlns:a="http://schemas.openxmlformats.org/drawingml/2006/main">
                  <a:graphicData uri="http://schemas.microsoft.com/office/word/2010/wordprocessingShape">
                    <wps:wsp>
                      <wps:cNvSpPr/>
                      <wps:spPr>
                        <a:xfrm>
                          <a:off x="0" y="0"/>
                          <a:ext cx="6315075" cy="626745"/>
                        </a:xfrm>
                        <a:prstGeom prst="roundRect">
                          <a:avLst/>
                        </a:prstGeom>
                        <a:solidFill>
                          <a:schemeClr val="accent4">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rsidR="00F91B2D" w:rsidRPr="0072425B" w:rsidRDefault="00F91B2D" w:rsidP="002D40C5">
                            <w:pPr>
                              <w:jc w:val="left"/>
                              <w:rPr>
                                <w:rFonts w:asciiTheme="majorEastAsia" w:eastAsiaTheme="majorEastAsia" w:hAnsiTheme="majorEastAsia"/>
                                <w:sz w:val="24"/>
                                <w:szCs w:val="24"/>
                              </w:rPr>
                            </w:pPr>
                            <w:r w:rsidRPr="002D40C5">
                              <w:rPr>
                                <w:rFonts w:asciiTheme="majorEastAsia" w:eastAsiaTheme="majorEastAsia" w:hAnsiTheme="majorEastAsia" w:hint="eastAsia"/>
                                <w:b/>
                                <w:sz w:val="24"/>
                                <w:szCs w:val="24"/>
                              </w:rPr>
                              <w:t>法人や管理者の姿勢や意識が利用者支援の方針や施設の風通しに大きく影響していることが改めて認識された</w:t>
                            </w:r>
                            <w:r w:rsidRPr="0072425B">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2" o:spid="_x0000_s1101" style="position:absolute;left:0;text-align:left;margin-left:1.25pt;margin-top:1.35pt;width:497.25pt;height:49.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" fillcolor="#ccc0d9 [1303]" stroked="f" strokeweight="2pt">
                <v:textbox>
                  <w:txbxContent>
                    <w:p w:rsidR="00F91B2D" w:rsidRPr="0072425B" w:rsidRDefault="00F91B2D" w:rsidP="002D40C5">
                      <w:pPr>
                        <w:jc w:val="left"/>
                        <w:rPr>
                          <w:rFonts w:asciiTheme="majorEastAsia" w:eastAsiaTheme="majorEastAsia" w:hAnsiTheme="majorEastAsia"/>
                          <w:sz w:val="24"/>
                          <w:szCs w:val="24"/>
                        </w:rPr>
                      </w:pPr>
                      <w:r w:rsidRPr="002D40C5">
                        <w:rPr>
                          <w:rFonts w:asciiTheme="majorEastAsia" w:eastAsiaTheme="majorEastAsia" w:hAnsiTheme="majorEastAsia" w:hint="eastAsia"/>
                          <w:b/>
                          <w:sz w:val="24"/>
                          <w:szCs w:val="24"/>
                        </w:rPr>
                        <w:t>法人や管理者の姿勢や意識が利用者支援の方針や施設の風通しに大きく影響していることが改めて認識された</w:t>
                      </w:r>
                      <w:r w:rsidRPr="0072425B">
                        <w:rPr>
                          <w:rFonts w:asciiTheme="majorEastAsia" w:eastAsiaTheme="majorEastAsia" w:hAnsiTheme="majorEastAsia" w:hint="eastAsia"/>
                          <w:sz w:val="24"/>
                          <w:szCs w:val="24"/>
                        </w:rPr>
                        <w:t>。</w:t>
                      </w:r>
                    </w:p>
                  </w:txbxContent>
                </v:textbox>
              </v:roundrect>
            </w:pict>
          </mc:Fallback>
        </mc:AlternateContent>
      </w:r>
    </w:p>
    <w:p w:rsidR="007B0962" w:rsidRDefault="007B0962" w:rsidP="00533C42">
      <w:pPr>
        <w:rPr>
          <w:rFonts w:asciiTheme="majorEastAsia" w:eastAsiaTheme="majorEastAsia" w:hAnsiTheme="majorEastAsia"/>
          <w:b/>
          <w:szCs w:val="21"/>
        </w:rPr>
      </w:pPr>
    </w:p>
    <w:p w:rsidR="000D7FB7" w:rsidRDefault="000D7FB7" w:rsidP="00533C42">
      <w:pPr>
        <w:rPr>
          <w:rFonts w:asciiTheme="majorEastAsia" w:eastAsiaTheme="majorEastAsia" w:hAnsiTheme="majorEastAsia"/>
          <w:b/>
          <w:szCs w:val="21"/>
        </w:rPr>
      </w:pPr>
    </w:p>
    <w:p w:rsidR="0072425B" w:rsidRDefault="009F5861" w:rsidP="00533C42">
      <w:pPr>
        <w:rPr>
          <w:rFonts w:asciiTheme="majorEastAsia" w:eastAsiaTheme="majorEastAsia" w:hAnsiTheme="majorEastAsia"/>
          <w:b/>
          <w:szCs w:val="21"/>
        </w:rPr>
      </w:pPr>
      <w:r w:rsidRPr="00532A91">
        <w:rPr>
          <w:rFonts w:asciiTheme="majorEastAsia" w:eastAsiaTheme="majorEastAsia" w:hAnsiTheme="majorEastAsia" w:hint="eastAsia"/>
          <w:b/>
          <w:szCs w:val="21"/>
          <w:highlight w:val="cyan"/>
        </w:rPr>
        <w:lastRenderedPageBreak/>
        <w:t>■</w:t>
      </w:r>
      <w:r w:rsidR="0072425B" w:rsidRPr="00532A91">
        <w:rPr>
          <w:rFonts w:asciiTheme="majorEastAsia" w:eastAsiaTheme="majorEastAsia" w:hAnsiTheme="majorEastAsia" w:hint="eastAsia"/>
          <w:b/>
          <w:szCs w:val="21"/>
          <w:highlight w:val="cyan"/>
        </w:rPr>
        <w:t>課題を踏まえ、取り組んできたサービス改善策</w:t>
      </w:r>
    </w:p>
    <w:p w:rsidR="00254D5D" w:rsidRDefault="00254D5D" w:rsidP="00533C42">
      <w:pPr>
        <w:rPr>
          <w:rFonts w:asciiTheme="majorEastAsia" w:eastAsiaTheme="majorEastAsia" w:hAnsiTheme="majorEastAsia"/>
          <w:b/>
          <w:szCs w:val="21"/>
        </w:rPr>
      </w:pPr>
    </w:p>
    <w:tbl>
      <w:tblPr>
        <w:tblStyle w:val="3"/>
        <w:tblW w:w="0" w:type="auto"/>
        <w:tblLook w:val="04A0" w:firstRow="1" w:lastRow="0" w:firstColumn="1" w:lastColumn="0" w:noHBand="0" w:noVBand="1"/>
      </w:tblPr>
      <w:tblGrid>
        <w:gridCol w:w="2235"/>
        <w:gridCol w:w="7709"/>
      </w:tblGrid>
      <w:tr w:rsidR="00DF2670" w:rsidTr="00AB0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F2670" w:rsidRDefault="00DF2670" w:rsidP="00DB34B2">
            <w:pPr>
              <w:spacing w:line="360" w:lineRule="auto"/>
              <w:jc w:val="center"/>
              <w:rPr>
                <w:rFonts w:asciiTheme="majorEastAsia" w:hAnsiTheme="majorEastAsia"/>
                <w:b w:val="0"/>
                <w:szCs w:val="21"/>
              </w:rPr>
            </w:pPr>
            <w:r>
              <w:rPr>
                <w:rFonts w:asciiTheme="majorEastAsia" w:hAnsiTheme="majorEastAsia" w:hint="eastAsia"/>
                <w:szCs w:val="21"/>
              </w:rPr>
              <w:t>項目</w:t>
            </w:r>
          </w:p>
        </w:tc>
        <w:tc>
          <w:tcPr>
            <w:tcW w:w="7709" w:type="dxa"/>
          </w:tcPr>
          <w:p w:rsidR="00DF2670" w:rsidRDefault="00DF2670" w:rsidP="00DB34B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b w:val="0"/>
                <w:szCs w:val="21"/>
              </w:rPr>
            </w:pPr>
            <w:r>
              <w:rPr>
                <w:rFonts w:asciiTheme="majorEastAsia" w:hAnsiTheme="majorEastAsia" w:hint="eastAsia"/>
                <w:szCs w:val="21"/>
              </w:rPr>
              <w:t>改善策</w:t>
            </w:r>
          </w:p>
        </w:tc>
      </w:tr>
      <w:tr w:rsidR="00DF2670" w:rsidTr="00AB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F2670" w:rsidRPr="0046269C" w:rsidRDefault="00DF2670" w:rsidP="0046269C">
            <w:pPr>
              <w:widowControl/>
              <w:spacing w:line="276" w:lineRule="auto"/>
              <w:ind w:left="400" w:hangingChars="200" w:hanging="400"/>
              <w:jc w:val="left"/>
              <w:rPr>
                <w:rFonts w:asciiTheme="majorEastAsia" w:hAnsiTheme="majorEastAsia" w:cs="ＭＳ Ｐゴシック"/>
                <w:b w:val="0"/>
                <w:color w:val="000000"/>
                <w:kern w:val="0"/>
                <w:sz w:val="20"/>
                <w:szCs w:val="20"/>
              </w:rPr>
            </w:pPr>
            <w:r w:rsidRPr="0046269C">
              <w:rPr>
                <w:rFonts w:asciiTheme="majorEastAsia" w:hAnsiTheme="majorEastAsia" w:cs="ＭＳ Ｐゴシック" w:hint="eastAsia"/>
                <w:b w:val="0"/>
                <w:color w:val="000000"/>
                <w:kern w:val="0"/>
                <w:sz w:val="20"/>
                <w:szCs w:val="20"/>
              </w:rPr>
              <w:t>１</w:t>
            </w:r>
            <w:r w:rsidR="00DB34B2" w:rsidRPr="0046269C">
              <w:rPr>
                <w:rFonts w:asciiTheme="majorEastAsia" w:hAnsiTheme="majorEastAsia" w:cs="ＭＳ Ｐゴシック" w:hint="eastAsia"/>
                <w:b w:val="0"/>
                <w:color w:val="000000"/>
                <w:kern w:val="0"/>
                <w:sz w:val="20"/>
                <w:szCs w:val="20"/>
              </w:rPr>
              <w:t xml:space="preserve">　</w:t>
            </w:r>
            <w:r w:rsidRPr="0046269C">
              <w:rPr>
                <w:rFonts w:asciiTheme="majorEastAsia" w:hAnsiTheme="majorEastAsia" w:cs="ＭＳ Ｐゴシック" w:hint="eastAsia"/>
                <w:b w:val="0"/>
                <w:color w:val="000000"/>
                <w:kern w:val="0"/>
                <w:sz w:val="20"/>
                <w:szCs w:val="20"/>
              </w:rPr>
              <w:t>規程・マニュアルの整備</w:t>
            </w:r>
          </w:p>
        </w:tc>
        <w:tc>
          <w:tcPr>
            <w:tcW w:w="7709" w:type="dxa"/>
          </w:tcPr>
          <w:p w:rsidR="003E064B" w:rsidRDefault="003E064B" w:rsidP="00DB34B2">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・倫理綱領・行動規範の整備、周知</w:t>
            </w:r>
            <w:r w:rsidR="0068453F">
              <w:rPr>
                <w:rFonts w:asciiTheme="majorEastAsia" w:eastAsiaTheme="majorEastAsia" w:hAnsiTheme="majorEastAsia" w:hint="eastAsia"/>
                <w:szCs w:val="21"/>
              </w:rPr>
              <w:t>を図る</w:t>
            </w:r>
          </w:p>
          <w:p w:rsidR="003E064B" w:rsidRDefault="003E064B" w:rsidP="00DB34B2">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・サービスの自己チェック</w:t>
            </w:r>
            <w:r w:rsidR="00783AE3">
              <w:rPr>
                <w:rFonts w:asciiTheme="majorEastAsia" w:eastAsiaTheme="majorEastAsia" w:hAnsiTheme="majorEastAsia" w:hint="eastAsia"/>
                <w:szCs w:val="21"/>
              </w:rPr>
              <w:t>表の活用</w:t>
            </w:r>
            <w:r w:rsidR="0016742E">
              <w:rPr>
                <w:rFonts w:asciiTheme="majorEastAsia" w:eastAsiaTheme="majorEastAsia" w:hAnsiTheme="majorEastAsia" w:hint="eastAsia"/>
                <w:szCs w:val="21"/>
              </w:rPr>
              <w:t>を</w:t>
            </w:r>
            <w:r w:rsidR="00783AE3">
              <w:rPr>
                <w:rFonts w:asciiTheme="majorEastAsia" w:eastAsiaTheme="majorEastAsia" w:hAnsiTheme="majorEastAsia" w:hint="eastAsia"/>
                <w:szCs w:val="21"/>
              </w:rPr>
              <w:t>推進</w:t>
            </w:r>
            <w:r w:rsidR="0016742E">
              <w:rPr>
                <w:rFonts w:asciiTheme="majorEastAsia" w:eastAsiaTheme="majorEastAsia" w:hAnsiTheme="majorEastAsia" w:hint="eastAsia"/>
                <w:szCs w:val="21"/>
              </w:rPr>
              <w:t>する</w:t>
            </w:r>
          </w:p>
          <w:p w:rsidR="00DF2670" w:rsidRDefault="003E064B" w:rsidP="00DB34B2">
            <w:pPr>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・虐待防止マニュアル、身体拘束</w:t>
            </w:r>
            <w:r w:rsidR="00783AE3">
              <w:rPr>
                <w:rFonts w:asciiTheme="majorEastAsia" w:eastAsiaTheme="majorEastAsia" w:hAnsiTheme="majorEastAsia" w:hint="eastAsia"/>
                <w:szCs w:val="21"/>
              </w:rPr>
              <w:t>マニュアル等の整備を通じて職員への理解を深める</w:t>
            </w:r>
          </w:p>
          <w:p w:rsidR="0068453F" w:rsidRDefault="0068453F" w:rsidP="00DB34B2">
            <w:pPr>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w:t>
            </w:r>
            <w:r w:rsidRPr="00A67555">
              <w:rPr>
                <w:rFonts w:asciiTheme="majorEastAsia" w:eastAsiaTheme="majorEastAsia" w:hAnsiTheme="majorEastAsia" w:hint="eastAsia"/>
                <w:szCs w:val="21"/>
              </w:rPr>
              <w:t>身体拘束の考え方</w:t>
            </w:r>
            <w:r w:rsidR="0016742E">
              <w:rPr>
                <w:rFonts w:asciiTheme="majorEastAsia" w:eastAsiaTheme="majorEastAsia" w:hAnsiTheme="majorEastAsia" w:hint="eastAsia"/>
                <w:szCs w:val="21"/>
              </w:rPr>
              <w:t>について</w:t>
            </w:r>
            <w:r w:rsidRPr="00A67555">
              <w:rPr>
                <w:rFonts w:asciiTheme="majorEastAsia" w:eastAsiaTheme="majorEastAsia" w:hAnsiTheme="majorEastAsia" w:hint="eastAsia"/>
                <w:szCs w:val="21"/>
              </w:rPr>
              <w:t>理解</w:t>
            </w:r>
            <w:r w:rsidR="00521062">
              <w:rPr>
                <w:rFonts w:asciiTheme="majorEastAsia" w:eastAsiaTheme="majorEastAsia" w:hAnsiTheme="majorEastAsia" w:hint="eastAsia"/>
                <w:szCs w:val="21"/>
              </w:rPr>
              <w:t>促進</w:t>
            </w:r>
            <w:r w:rsidRPr="00A67555">
              <w:rPr>
                <w:rFonts w:asciiTheme="majorEastAsia" w:eastAsiaTheme="majorEastAsia" w:hAnsiTheme="majorEastAsia" w:hint="eastAsia"/>
                <w:szCs w:val="21"/>
              </w:rPr>
              <w:t>・周知</w:t>
            </w:r>
            <w:r w:rsidR="00035F86">
              <w:rPr>
                <w:rFonts w:asciiTheme="majorEastAsia" w:eastAsiaTheme="majorEastAsia" w:hAnsiTheme="majorEastAsia" w:hint="eastAsia"/>
                <w:szCs w:val="21"/>
              </w:rPr>
              <w:t>徹底</w:t>
            </w:r>
            <w:r w:rsidR="0016742E">
              <w:rPr>
                <w:rFonts w:asciiTheme="majorEastAsia" w:eastAsiaTheme="majorEastAsia" w:hAnsiTheme="majorEastAsia" w:hint="eastAsia"/>
                <w:szCs w:val="21"/>
              </w:rPr>
              <w:t>を図る</w:t>
            </w:r>
          </w:p>
          <w:p w:rsidR="00783AE3" w:rsidRDefault="003E064B" w:rsidP="00DB34B2">
            <w:pPr>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w:t>
            </w:r>
            <w:r w:rsidR="00783AE3">
              <w:rPr>
                <w:rFonts w:asciiTheme="majorEastAsia" w:eastAsiaTheme="majorEastAsia" w:hAnsiTheme="majorEastAsia" w:hint="eastAsia"/>
                <w:szCs w:val="21"/>
              </w:rPr>
              <w:t>事故記録・ヒヤリハットについて</w:t>
            </w:r>
            <w:r>
              <w:rPr>
                <w:rFonts w:asciiTheme="majorEastAsia" w:eastAsiaTheme="majorEastAsia" w:hAnsiTheme="majorEastAsia" w:hint="eastAsia"/>
                <w:szCs w:val="21"/>
              </w:rPr>
              <w:t>記録</w:t>
            </w:r>
            <w:r w:rsidR="00783AE3">
              <w:rPr>
                <w:rFonts w:asciiTheme="majorEastAsia" w:eastAsiaTheme="majorEastAsia" w:hAnsiTheme="majorEastAsia" w:hint="eastAsia"/>
                <w:szCs w:val="21"/>
              </w:rPr>
              <w:t>の徹底</w:t>
            </w:r>
            <w:r>
              <w:rPr>
                <w:rFonts w:asciiTheme="majorEastAsia" w:eastAsiaTheme="majorEastAsia" w:hAnsiTheme="majorEastAsia" w:hint="eastAsia"/>
                <w:szCs w:val="21"/>
              </w:rPr>
              <w:t>、原因分析・改善策の検討</w:t>
            </w:r>
            <w:r w:rsidR="00783AE3">
              <w:rPr>
                <w:rFonts w:asciiTheme="majorEastAsia" w:eastAsiaTheme="majorEastAsia" w:hAnsiTheme="majorEastAsia" w:hint="eastAsia"/>
                <w:szCs w:val="21"/>
              </w:rPr>
              <w:t>を実施し、検討策</w:t>
            </w:r>
            <w:r w:rsidR="0016742E">
              <w:rPr>
                <w:rFonts w:asciiTheme="majorEastAsia" w:eastAsiaTheme="majorEastAsia" w:hAnsiTheme="majorEastAsia" w:hint="eastAsia"/>
                <w:szCs w:val="21"/>
              </w:rPr>
              <w:t>を</w:t>
            </w:r>
            <w:r w:rsidR="00783AE3">
              <w:rPr>
                <w:rFonts w:asciiTheme="majorEastAsia" w:eastAsiaTheme="majorEastAsia" w:hAnsiTheme="majorEastAsia" w:hint="eastAsia"/>
                <w:szCs w:val="21"/>
              </w:rPr>
              <w:t>職員全体へ</w:t>
            </w:r>
            <w:r>
              <w:rPr>
                <w:rFonts w:asciiTheme="majorEastAsia" w:eastAsiaTheme="majorEastAsia" w:hAnsiTheme="majorEastAsia" w:hint="eastAsia"/>
                <w:szCs w:val="21"/>
              </w:rPr>
              <w:t>周知</w:t>
            </w:r>
            <w:r w:rsidR="00783AE3">
              <w:rPr>
                <w:rFonts w:asciiTheme="majorEastAsia" w:eastAsiaTheme="majorEastAsia" w:hAnsiTheme="majorEastAsia" w:hint="eastAsia"/>
                <w:szCs w:val="21"/>
              </w:rPr>
              <w:t>を</w:t>
            </w:r>
            <w:r w:rsidR="0016742E">
              <w:rPr>
                <w:rFonts w:asciiTheme="majorEastAsia" w:eastAsiaTheme="majorEastAsia" w:hAnsiTheme="majorEastAsia" w:hint="eastAsia"/>
                <w:szCs w:val="21"/>
              </w:rPr>
              <w:t>した上で、具体的な</w:t>
            </w:r>
            <w:r w:rsidR="00BC6D36">
              <w:rPr>
                <w:rFonts w:asciiTheme="majorEastAsia" w:eastAsiaTheme="majorEastAsia" w:hAnsiTheme="majorEastAsia" w:hint="eastAsia"/>
                <w:szCs w:val="21"/>
              </w:rPr>
              <w:t>取組み</w:t>
            </w:r>
            <w:r w:rsidR="00783AE3">
              <w:rPr>
                <w:rFonts w:asciiTheme="majorEastAsia" w:eastAsiaTheme="majorEastAsia" w:hAnsiTheme="majorEastAsia" w:hint="eastAsia"/>
                <w:szCs w:val="21"/>
              </w:rPr>
              <w:t>を</w:t>
            </w:r>
            <w:r w:rsidR="0016742E">
              <w:rPr>
                <w:rFonts w:asciiTheme="majorEastAsia" w:eastAsiaTheme="majorEastAsia" w:hAnsiTheme="majorEastAsia" w:hint="eastAsia"/>
                <w:szCs w:val="21"/>
              </w:rPr>
              <w:t>行う</w:t>
            </w:r>
          </w:p>
          <w:p w:rsidR="00254D5D" w:rsidRPr="0068453F" w:rsidRDefault="00254D5D" w:rsidP="00DB34B2">
            <w:pPr>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p>
        </w:tc>
      </w:tr>
      <w:tr w:rsidR="00DF2670" w:rsidTr="00AB06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F2670" w:rsidRPr="0046269C" w:rsidRDefault="00DF2670" w:rsidP="00DB34B2">
            <w:pPr>
              <w:widowControl/>
              <w:spacing w:line="276" w:lineRule="auto"/>
              <w:jc w:val="left"/>
              <w:rPr>
                <w:rFonts w:asciiTheme="majorEastAsia" w:hAnsiTheme="majorEastAsia" w:cs="ＭＳ Ｐゴシック"/>
                <w:b w:val="0"/>
                <w:color w:val="000000"/>
                <w:kern w:val="0"/>
                <w:sz w:val="20"/>
                <w:szCs w:val="20"/>
              </w:rPr>
            </w:pPr>
            <w:r w:rsidRPr="0046269C">
              <w:rPr>
                <w:rFonts w:asciiTheme="majorEastAsia" w:hAnsiTheme="majorEastAsia" w:cs="ＭＳ Ｐゴシック" w:hint="eastAsia"/>
                <w:b w:val="0"/>
                <w:color w:val="000000"/>
                <w:kern w:val="0"/>
                <w:sz w:val="20"/>
                <w:szCs w:val="20"/>
              </w:rPr>
              <w:t>２</w:t>
            </w:r>
            <w:r w:rsidR="00DB34B2" w:rsidRPr="0046269C">
              <w:rPr>
                <w:rFonts w:asciiTheme="majorEastAsia" w:hAnsiTheme="majorEastAsia" w:cs="ＭＳ Ｐゴシック" w:hint="eastAsia"/>
                <w:b w:val="0"/>
                <w:color w:val="000000"/>
                <w:kern w:val="0"/>
                <w:sz w:val="20"/>
                <w:szCs w:val="20"/>
              </w:rPr>
              <w:t xml:space="preserve">　</w:t>
            </w:r>
            <w:r w:rsidRPr="0046269C">
              <w:rPr>
                <w:rFonts w:asciiTheme="majorEastAsia" w:hAnsiTheme="majorEastAsia" w:cs="ＭＳ Ｐゴシック" w:hint="eastAsia"/>
                <w:b w:val="0"/>
                <w:color w:val="000000"/>
                <w:kern w:val="0"/>
                <w:sz w:val="20"/>
                <w:szCs w:val="20"/>
              </w:rPr>
              <w:t>利用者支援</w:t>
            </w:r>
          </w:p>
        </w:tc>
        <w:tc>
          <w:tcPr>
            <w:tcW w:w="7709" w:type="dxa"/>
          </w:tcPr>
          <w:p w:rsidR="00AB06D3" w:rsidRDefault="00AB06D3"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sidRPr="00153283">
              <w:rPr>
                <w:rFonts w:asciiTheme="majorEastAsia" w:eastAsiaTheme="majorEastAsia" w:hAnsiTheme="majorEastAsia" w:hint="eastAsia"/>
                <w:szCs w:val="21"/>
              </w:rPr>
              <w:t>・</w:t>
            </w:r>
            <w:r>
              <w:rPr>
                <w:rFonts w:asciiTheme="majorEastAsia" w:eastAsiaTheme="majorEastAsia" w:hAnsiTheme="majorEastAsia" w:hint="eastAsia"/>
                <w:szCs w:val="21"/>
              </w:rPr>
              <w:t>サービス提供にあたり</w:t>
            </w:r>
            <w:r w:rsidRPr="00153283">
              <w:rPr>
                <w:rFonts w:asciiTheme="majorEastAsia" w:eastAsiaTheme="majorEastAsia" w:hAnsiTheme="majorEastAsia" w:hint="eastAsia"/>
                <w:szCs w:val="21"/>
              </w:rPr>
              <w:t>呼称</w:t>
            </w:r>
            <w:r>
              <w:rPr>
                <w:rFonts w:asciiTheme="majorEastAsia" w:eastAsiaTheme="majorEastAsia" w:hAnsiTheme="majorEastAsia" w:hint="eastAsia"/>
                <w:szCs w:val="21"/>
              </w:rPr>
              <w:t>や</w:t>
            </w:r>
            <w:r w:rsidRPr="00153283">
              <w:rPr>
                <w:rFonts w:asciiTheme="majorEastAsia" w:eastAsiaTheme="majorEastAsia" w:hAnsiTheme="majorEastAsia" w:hint="eastAsia"/>
                <w:szCs w:val="21"/>
              </w:rPr>
              <w:t>強制的な言動への気づき</w:t>
            </w:r>
            <w:r>
              <w:rPr>
                <w:rFonts w:asciiTheme="majorEastAsia" w:eastAsiaTheme="majorEastAsia" w:hAnsiTheme="majorEastAsia" w:hint="eastAsia"/>
                <w:szCs w:val="21"/>
              </w:rPr>
              <w:t>を促し</w:t>
            </w:r>
            <w:r w:rsidRPr="00153283">
              <w:rPr>
                <w:rFonts w:asciiTheme="majorEastAsia" w:eastAsiaTheme="majorEastAsia" w:hAnsiTheme="majorEastAsia" w:hint="eastAsia"/>
                <w:szCs w:val="21"/>
              </w:rPr>
              <w:t>、周知徹底</w:t>
            </w:r>
            <w:r>
              <w:rPr>
                <w:rFonts w:asciiTheme="majorEastAsia" w:eastAsiaTheme="majorEastAsia" w:hAnsiTheme="majorEastAsia" w:hint="eastAsia"/>
                <w:szCs w:val="21"/>
              </w:rPr>
              <w:t>を図る</w:t>
            </w:r>
          </w:p>
          <w:p w:rsidR="003E064B" w:rsidRDefault="003E064B"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sidRPr="00153283">
              <w:rPr>
                <w:rFonts w:asciiTheme="majorEastAsia" w:eastAsiaTheme="majorEastAsia" w:hAnsiTheme="majorEastAsia" w:hint="eastAsia"/>
                <w:szCs w:val="21"/>
              </w:rPr>
              <w:t>・利用者本位の視点での個別支援計画</w:t>
            </w:r>
            <w:r w:rsidR="0016742E">
              <w:rPr>
                <w:rFonts w:asciiTheme="majorEastAsia" w:eastAsiaTheme="majorEastAsia" w:hAnsiTheme="majorEastAsia" w:hint="eastAsia"/>
                <w:szCs w:val="21"/>
              </w:rPr>
              <w:t>を</w:t>
            </w:r>
            <w:r w:rsidRPr="00153283">
              <w:rPr>
                <w:rFonts w:asciiTheme="majorEastAsia" w:eastAsiaTheme="majorEastAsia" w:hAnsiTheme="majorEastAsia" w:hint="eastAsia"/>
                <w:szCs w:val="21"/>
              </w:rPr>
              <w:t>作成</w:t>
            </w:r>
            <w:r w:rsidR="0016742E">
              <w:rPr>
                <w:rFonts w:asciiTheme="majorEastAsia" w:eastAsiaTheme="majorEastAsia" w:hAnsiTheme="majorEastAsia" w:hint="eastAsia"/>
                <w:szCs w:val="21"/>
              </w:rPr>
              <w:t>する</w:t>
            </w:r>
          </w:p>
          <w:p w:rsidR="00254D5D" w:rsidRPr="00153283" w:rsidRDefault="00254D5D"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・利用者の意思を尊重した支援に向けた取組み</w:t>
            </w:r>
            <w:r w:rsidR="0016742E">
              <w:rPr>
                <w:rFonts w:asciiTheme="majorEastAsia" w:eastAsiaTheme="majorEastAsia" w:hAnsiTheme="majorEastAsia" w:hint="eastAsia"/>
                <w:szCs w:val="21"/>
              </w:rPr>
              <w:t>を行う</w:t>
            </w:r>
          </w:p>
          <w:p w:rsidR="00DF2670" w:rsidRDefault="003E064B"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sidRPr="00153283">
              <w:rPr>
                <w:rFonts w:asciiTheme="majorEastAsia" w:eastAsiaTheme="majorEastAsia" w:hAnsiTheme="majorEastAsia" w:hint="eastAsia"/>
                <w:szCs w:val="21"/>
              </w:rPr>
              <w:t>・個別支援</w:t>
            </w:r>
            <w:r w:rsidR="0016742E">
              <w:rPr>
                <w:rFonts w:asciiTheme="majorEastAsia" w:eastAsiaTheme="majorEastAsia" w:hAnsiTheme="majorEastAsia" w:hint="eastAsia"/>
                <w:szCs w:val="21"/>
              </w:rPr>
              <w:t>を</w:t>
            </w:r>
            <w:r w:rsidRPr="00153283">
              <w:rPr>
                <w:rFonts w:asciiTheme="majorEastAsia" w:eastAsiaTheme="majorEastAsia" w:hAnsiTheme="majorEastAsia" w:hint="eastAsia"/>
                <w:szCs w:val="21"/>
              </w:rPr>
              <w:t>充実</w:t>
            </w:r>
            <w:r w:rsidR="0016742E">
              <w:rPr>
                <w:rFonts w:asciiTheme="majorEastAsia" w:eastAsiaTheme="majorEastAsia" w:hAnsiTheme="majorEastAsia" w:hint="eastAsia"/>
                <w:szCs w:val="21"/>
              </w:rPr>
              <w:t>する</w:t>
            </w:r>
          </w:p>
          <w:p w:rsidR="00320E09" w:rsidRDefault="00254D5D" w:rsidP="00DB34B2">
            <w:pPr>
              <w:ind w:left="210" w:hangingChars="100" w:hanging="210"/>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w:t>
            </w:r>
            <w:r w:rsidR="00320E09">
              <w:rPr>
                <w:rFonts w:asciiTheme="majorEastAsia" w:eastAsiaTheme="majorEastAsia" w:hAnsiTheme="majorEastAsia" w:hint="eastAsia"/>
                <w:szCs w:val="21"/>
              </w:rPr>
              <w:t>障がい特性の理解や特性を踏まえた対応、</w:t>
            </w:r>
            <w:r w:rsidR="00320E09" w:rsidRPr="00153283">
              <w:rPr>
                <w:rFonts w:asciiTheme="majorEastAsia" w:eastAsiaTheme="majorEastAsia" w:hAnsiTheme="majorEastAsia" w:hint="eastAsia"/>
                <w:szCs w:val="21"/>
              </w:rPr>
              <w:t>環境面の調整</w:t>
            </w:r>
            <w:r w:rsidR="00320E09">
              <w:rPr>
                <w:rFonts w:asciiTheme="majorEastAsia" w:eastAsiaTheme="majorEastAsia" w:hAnsiTheme="majorEastAsia" w:hint="eastAsia"/>
                <w:szCs w:val="21"/>
              </w:rPr>
              <w:t>について</w:t>
            </w:r>
            <w:r w:rsidR="00D33DC3">
              <w:rPr>
                <w:rFonts w:asciiTheme="majorEastAsia" w:eastAsiaTheme="majorEastAsia" w:hAnsiTheme="majorEastAsia" w:hint="eastAsia"/>
                <w:szCs w:val="21"/>
              </w:rPr>
              <w:t>、</w:t>
            </w:r>
            <w:r w:rsidR="00320E09" w:rsidRPr="00153283">
              <w:rPr>
                <w:rFonts w:asciiTheme="majorEastAsia" w:eastAsiaTheme="majorEastAsia" w:hAnsiTheme="majorEastAsia" w:hint="eastAsia"/>
                <w:szCs w:val="21"/>
              </w:rPr>
              <w:t>職員間で情報共有</w:t>
            </w:r>
            <w:r w:rsidR="00320E09">
              <w:rPr>
                <w:rFonts w:asciiTheme="majorEastAsia" w:eastAsiaTheme="majorEastAsia" w:hAnsiTheme="majorEastAsia" w:hint="eastAsia"/>
                <w:szCs w:val="21"/>
              </w:rPr>
              <w:t>を図り、統一した支援方針をとる</w:t>
            </w:r>
          </w:p>
          <w:p w:rsidR="00254D5D" w:rsidRPr="00320E09" w:rsidRDefault="00254D5D" w:rsidP="00DB34B2">
            <w:pPr>
              <w:ind w:left="210" w:hangingChars="100" w:hanging="210"/>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p>
        </w:tc>
      </w:tr>
      <w:tr w:rsidR="00DF2670" w:rsidTr="00AB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F2670" w:rsidRPr="0046269C" w:rsidRDefault="00DF2670" w:rsidP="0046269C">
            <w:pPr>
              <w:spacing w:line="276" w:lineRule="auto"/>
              <w:ind w:left="422" w:hangingChars="211" w:hanging="422"/>
              <w:jc w:val="left"/>
              <w:rPr>
                <w:rFonts w:asciiTheme="majorEastAsia" w:hAnsiTheme="majorEastAsia" w:cs="ＭＳ Ｐゴシック"/>
                <w:b w:val="0"/>
                <w:color w:val="000000"/>
                <w:kern w:val="0"/>
                <w:sz w:val="20"/>
                <w:szCs w:val="20"/>
              </w:rPr>
            </w:pPr>
            <w:r w:rsidRPr="0046269C">
              <w:rPr>
                <w:rFonts w:asciiTheme="majorEastAsia" w:hAnsiTheme="majorEastAsia" w:cs="ＭＳ Ｐゴシック" w:hint="eastAsia"/>
                <w:b w:val="0"/>
                <w:color w:val="000000"/>
                <w:kern w:val="0"/>
                <w:sz w:val="20"/>
                <w:szCs w:val="20"/>
              </w:rPr>
              <w:t>３　風通しの良い職場環境づくりと職員体制</w:t>
            </w:r>
          </w:p>
        </w:tc>
        <w:tc>
          <w:tcPr>
            <w:tcW w:w="7709" w:type="dxa"/>
          </w:tcPr>
          <w:p w:rsidR="00783AE3" w:rsidRPr="00153283" w:rsidRDefault="00783AE3" w:rsidP="00DB34B2">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・職員のモチベーションの</w:t>
            </w:r>
            <w:r w:rsidRPr="00153283">
              <w:rPr>
                <w:rFonts w:asciiTheme="majorEastAsia" w:eastAsiaTheme="majorEastAsia" w:hAnsiTheme="majorEastAsia" w:hint="eastAsia"/>
                <w:szCs w:val="21"/>
              </w:rPr>
              <w:t>継続</w:t>
            </w:r>
            <w:r>
              <w:rPr>
                <w:rFonts w:asciiTheme="majorEastAsia" w:eastAsiaTheme="majorEastAsia" w:hAnsiTheme="majorEastAsia" w:hint="eastAsia"/>
                <w:szCs w:val="21"/>
              </w:rPr>
              <w:t>、意思疎通</w:t>
            </w:r>
            <w:r w:rsidR="00162DF7">
              <w:rPr>
                <w:rFonts w:asciiTheme="majorEastAsia" w:eastAsiaTheme="majorEastAsia" w:hAnsiTheme="majorEastAsia" w:hint="eastAsia"/>
                <w:szCs w:val="21"/>
              </w:rPr>
              <w:t>を図る</w:t>
            </w:r>
          </w:p>
          <w:p w:rsidR="00DF2670" w:rsidRDefault="00783AE3" w:rsidP="00DB34B2">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sidRPr="00153283">
              <w:rPr>
                <w:rFonts w:asciiTheme="majorEastAsia" w:eastAsiaTheme="majorEastAsia" w:hAnsiTheme="majorEastAsia" w:hint="eastAsia"/>
                <w:szCs w:val="21"/>
              </w:rPr>
              <w:t>・職員の確保、定着</w:t>
            </w:r>
            <w:r>
              <w:rPr>
                <w:rFonts w:asciiTheme="majorEastAsia" w:eastAsiaTheme="majorEastAsia" w:hAnsiTheme="majorEastAsia" w:hint="eastAsia"/>
                <w:szCs w:val="21"/>
              </w:rPr>
              <w:t>のための風通しの良い職場づくり</w:t>
            </w:r>
            <w:r w:rsidR="00D33DC3">
              <w:rPr>
                <w:rFonts w:asciiTheme="majorEastAsia" w:eastAsiaTheme="majorEastAsia" w:hAnsiTheme="majorEastAsia" w:hint="eastAsia"/>
                <w:szCs w:val="21"/>
              </w:rPr>
              <w:t>を行う</w:t>
            </w:r>
          </w:p>
          <w:p w:rsidR="00913C5D" w:rsidRDefault="00913C5D" w:rsidP="00DB34B2">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・他施設と交流</w:t>
            </w:r>
            <w:r w:rsidR="00D33DC3">
              <w:rPr>
                <w:rFonts w:asciiTheme="majorEastAsia" w:eastAsiaTheme="majorEastAsia" w:hAnsiTheme="majorEastAsia" w:hint="eastAsia"/>
                <w:szCs w:val="21"/>
              </w:rPr>
              <w:t>する</w:t>
            </w:r>
          </w:p>
          <w:p w:rsidR="00254D5D" w:rsidRDefault="00254D5D" w:rsidP="00DB34B2">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szCs w:val="21"/>
              </w:rPr>
            </w:pPr>
          </w:p>
        </w:tc>
      </w:tr>
      <w:tr w:rsidR="00DF2670" w:rsidTr="00AB06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F2670" w:rsidRPr="0046269C" w:rsidRDefault="00783AE3" w:rsidP="0046269C">
            <w:pPr>
              <w:widowControl/>
              <w:spacing w:line="276" w:lineRule="auto"/>
              <w:ind w:left="422" w:hangingChars="211" w:hanging="422"/>
              <w:jc w:val="left"/>
              <w:rPr>
                <w:rFonts w:asciiTheme="majorEastAsia" w:hAnsiTheme="majorEastAsia" w:cs="ＭＳ Ｐゴシック"/>
                <w:b w:val="0"/>
                <w:color w:val="000000"/>
                <w:kern w:val="0"/>
                <w:sz w:val="20"/>
                <w:szCs w:val="20"/>
              </w:rPr>
            </w:pPr>
            <w:r w:rsidRPr="0046269C">
              <w:rPr>
                <w:rFonts w:asciiTheme="majorEastAsia" w:hAnsiTheme="majorEastAsia" w:cs="ＭＳ Ｐゴシック" w:hint="eastAsia"/>
                <w:b w:val="0"/>
                <w:color w:val="000000"/>
                <w:kern w:val="0"/>
                <w:sz w:val="20"/>
                <w:szCs w:val="20"/>
              </w:rPr>
              <w:t>４　職員への意識啓発・研修</w:t>
            </w:r>
          </w:p>
        </w:tc>
        <w:tc>
          <w:tcPr>
            <w:tcW w:w="7709" w:type="dxa"/>
          </w:tcPr>
          <w:p w:rsidR="00AB06D3" w:rsidRDefault="00035F86"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sidRPr="00153283">
              <w:rPr>
                <w:rFonts w:asciiTheme="majorEastAsia" w:eastAsiaTheme="majorEastAsia" w:hAnsiTheme="majorEastAsia" w:hint="eastAsia"/>
                <w:szCs w:val="21"/>
              </w:rPr>
              <w:t>・</w:t>
            </w:r>
            <w:r>
              <w:rPr>
                <w:rFonts w:asciiTheme="majorEastAsia" w:eastAsiaTheme="majorEastAsia" w:hAnsiTheme="majorEastAsia" w:hint="eastAsia"/>
                <w:szCs w:val="21"/>
              </w:rPr>
              <w:t>専門家や</w:t>
            </w:r>
            <w:r w:rsidRPr="00153283">
              <w:rPr>
                <w:rFonts w:asciiTheme="majorEastAsia" w:eastAsiaTheme="majorEastAsia" w:hAnsiTheme="majorEastAsia" w:hint="eastAsia"/>
                <w:szCs w:val="21"/>
              </w:rPr>
              <w:t>スーパーバイザー</w:t>
            </w:r>
            <w:r>
              <w:rPr>
                <w:rFonts w:asciiTheme="majorEastAsia" w:eastAsiaTheme="majorEastAsia" w:hAnsiTheme="majorEastAsia" w:hint="eastAsia"/>
                <w:szCs w:val="21"/>
              </w:rPr>
              <w:t>を招いての勉強会やステップアップ研修</w:t>
            </w:r>
            <w:r w:rsidR="00D33DC3">
              <w:rPr>
                <w:rFonts w:asciiTheme="majorEastAsia" w:eastAsiaTheme="majorEastAsia" w:hAnsiTheme="majorEastAsia" w:hint="eastAsia"/>
                <w:szCs w:val="21"/>
              </w:rPr>
              <w:t>を</w:t>
            </w:r>
            <w:r>
              <w:rPr>
                <w:rFonts w:asciiTheme="majorEastAsia" w:eastAsiaTheme="majorEastAsia" w:hAnsiTheme="majorEastAsia" w:hint="eastAsia"/>
                <w:szCs w:val="21"/>
              </w:rPr>
              <w:t>実施</w:t>
            </w:r>
            <w:r w:rsidR="00D33DC3">
              <w:rPr>
                <w:rFonts w:asciiTheme="majorEastAsia" w:eastAsiaTheme="majorEastAsia" w:hAnsiTheme="majorEastAsia" w:hint="eastAsia"/>
                <w:szCs w:val="21"/>
              </w:rPr>
              <w:t>する</w:t>
            </w:r>
          </w:p>
          <w:p w:rsidR="00320E09" w:rsidRDefault="00D33DC3"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・研修を通して利用者支援のノウハウを蓄積する</w:t>
            </w:r>
          </w:p>
          <w:p w:rsidR="00254D5D" w:rsidRPr="00035F86" w:rsidRDefault="00254D5D"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p>
        </w:tc>
      </w:tr>
      <w:tr w:rsidR="00DF2670" w:rsidTr="00AB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B34B2" w:rsidRPr="0046269C" w:rsidRDefault="00DF2670" w:rsidP="0046269C">
            <w:pPr>
              <w:spacing w:line="276" w:lineRule="auto"/>
              <w:ind w:left="200" w:hangingChars="100" w:hanging="200"/>
              <w:jc w:val="left"/>
              <w:rPr>
                <w:rFonts w:asciiTheme="majorEastAsia" w:hAnsiTheme="majorEastAsia" w:cs="ＭＳ Ｐゴシック"/>
                <w:b w:val="0"/>
                <w:color w:val="000000"/>
                <w:kern w:val="0"/>
                <w:sz w:val="20"/>
                <w:szCs w:val="20"/>
              </w:rPr>
            </w:pPr>
            <w:r w:rsidRPr="0046269C">
              <w:rPr>
                <w:rFonts w:asciiTheme="majorEastAsia" w:hAnsiTheme="majorEastAsia" w:cs="ＭＳ Ｐゴシック" w:hint="eastAsia"/>
                <w:b w:val="0"/>
                <w:color w:val="000000"/>
                <w:kern w:val="0"/>
                <w:sz w:val="20"/>
                <w:szCs w:val="20"/>
              </w:rPr>
              <w:t>５　外部のチェック</w:t>
            </w:r>
            <w:r w:rsidR="00D746CB" w:rsidRPr="0046269C">
              <w:rPr>
                <w:rFonts w:asciiTheme="majorEastAsia" w:hAnsiTheme="majorEastAsia" w:cs="ＭＳ Ｐゴシック" w:hint="eastAsia"/>
                <w:b w:val="0"/>
                <w:color w:val="000000"/>
                <w:kern w:val="0"/>
                <w:sz w:val="20"/>
                <w:szCs w:val="20"/>
              </w:rPr>
              <w:t>・</w:t>
            </w:r>
            <w:r w:rsidRPr="0046269C">
              <w:rPr>
                <w:rFonts w:asciiTheme="majorEastAsia" w:hAnsiTheme="majorEastAsia" w:cs="ＭＳ Ｐゴシック" w:hint="eastAsia"/>
                <w:b w:val="0"/>
                <w:color w:val="000000"/>
                <w:kern w:val="0"/>
                <w:sz w:val="20"/>
                <w:szCs w:val="20"/>
              </w:rPr>
              <w:t xml:space="preserve">　</w:t>
            </w:r>
          </w:p>
          <w:p w:rsidR="00DF2670" w:rsidRPr="0046269C" w:rsidRDefault="00DF2670" w:rsidP="0046269C">
            <w:pPr>
              <w:spacing w:line="276" w:lineRule="auto"/>
              <w:ind w:leftChars="100" w:left="210" w:firstLineChars="107" w:firstLine="214"/>
              <w:jc w:val="left"/>
              <w:rPr>
                <w:rFonts w:asciiTheme="majorEastAsia" w:hAnsiTheme="majorEastAsia" w:cs="ＭＳ Ｐゴシック"/>
                <w:b w:val="0"/>
                <w:color w:val="000000"/>
                <w:kern w:val="0"/>
                <w:sz w:val="20"/>
                <w:szCs w:val="20"/>
              </w:rPr>
            </w:pPr>
            <w:r w:rsidRPr="0046269C">
              <w:rPr>
                <w:rFonts w:asciiTheme="majorEastAsia" w:hAnsiTheme="majorEastAsia" w:cs="ＭＳ Ｐゴシック" w:hint="eastAsia"/>
                <w:b w:val="0"/>
                <w:color w:val="000000"/>
                <w:kern w:val="0"/>
                <w:sz w:val="20"/>
                <w:szCs w:val="20"/>
              </w:rPr>
              <w:t>家族との連携</w:t>
            </w:r>
          </w:p>
        </w:tc>
        <w:tc>
          <w:tcPr>
            <w:tcW w:w="7709" w:type="dxa"/>
          </w:tcPr>
          <w:p w:rsidR="00DF2670" w:rsidRDefault="00035F86" w:rsidP="00DB34B2">
            <w:pPr>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r w:rsidRPr="00035F86">
              <w:rPr>
                <w:rFonts w:asciiTheme="majorEastAsia" w:eastAsiaTheme="majorEastAsia" w:hAnsiTheme="majorEastAsia" w:hint="eastAsia"/>
                <w:szCs w:val="21"/>
              </w:rPr>
              <w:t>・第三者</w:t>
            </w:r>
            <w:r>
              <w:rPr>
                <w:rFonts w:asciiTheme="majorEastAsia" w:eastAsiaTheme="majorEastAsia" w:hAnsiTheme="majorEastAsia" w:hint="eastAsia"/>
                <w:szCs w:val="21"/>
              </w:rPr>
              <w:t>評価事業の活用や第三者委員</w:t>
            </w:r>
            <w:r w:rsidR="00162DF7">
              <w:rPr>
                <w:rFonts w:asciiTheme="majorEastAsia" w:eastAsiaTheme="majorEastAsia" w:hAnsiTheme="majorEastAsia" w:hint="eastAsia"/>
                <w:szCs w:val="21"/>
              </w:rPr>
              <w:t>の</w:t>
            </w:r>
            <w:r>
              <w:rPr>
                <w:rFonts w:asciiTheme="majorEastAsia" w:eastAsiaTheme="majorEastAsia" w:hAnsiTheme="majorEastAsia" w:hint="eastAsia"/>
                <w:szCs w:val="21"/>
              </w:rPr>
              <w:t>訪問など</w:t>
            </w:r>
            <w:r w:rsidR="00D33DC3">
              <w:rPr>
                <w:rFonts w:asciiTheme="majorEastAsia" w:eastAsiaTheme="majorEastAsia" w:hAnsiTheme="majorEastAsia" w:hint="eastAsia"/>
                <w:szCs w:val="21"/>
              </w:rPr>
              <w:t>、</w:t>
            </w:r>
            <w:r w:rsidR="00162DF7">
              <w:rPr>
                <w:rFonts w:asciiTheme="majorEastAsia" w:eastAsiaTheme="majorEastAsia" w:hAnsiTheme="majorEastAsia" w:hint="eastAsia"/>
                <w:szCs w:val="21"/>
              </w:rPr>
              <w:t>外部の意見を</w:t>
            </w:r>
            <w:r>
              <w:rPr>
                <w:rFonts w:asciiTheme="majorEastAsia" w:eastAsiaTheme="majorEastAsia" w:hAnsiTheme="majorEastAsia" w:hint="eastAsia"/>
                <w:szCs w:val="21"/>
              </w:rPr>
              <w:t>定期的</w:t>
            </w:r>
            <w:r w:rsidR="00162DF7">
              <w:rPr>
                <w:rFonts w:asciiTheme="majorEastAsia" w:eastAsiaTheme="majorEastAsia" w:hAnsiTheme="majorEastAsia" w:hint="eastAsia"/>
                <w:szCs w:val="21"/>
              </w:rPr>
              <w:t>に聞く機会</w:t>
            </w:r>
            <w:r w:rsidR="00D33DC3">
              <w:rPr>
                <w:rFonts w:asciiTheme="majorEastAsia" w:eastAsiaTheme="majorEastAsia" w:hAnsiTheme="majorEastAsia" w:hint="eastAsia"/>
                <w:szCs w:val="21"/>
              </w:rPr>
              <w:t>を</w:t>
            </w:r>
            <w:r w:rsidR="00162DF7">
              <w:rPr>
                <w:rFonts w:asciiTheme="majorEastAsia" w:eastAsiaTheme="majorEastAsia" w:hAnsiTheme="majorEastAsia" w:hint="eastAsia"/>
                <w:szCs w:val="21"/>
              </w:rPr>
              <w:t>設定</w:t>
            </w:r>
            <w:r w:rsidR="00D33DC3">
              <w:rPr>
                <w:rFonts w:asciiTheme="majorEastAsia" w:eastAsiaTheme="majorEastAsia" w:hAnsiTheme="majorEastAsia" w:hint="eastAsia"/>
                <w:szCs w:val="21"/>
              </w:rPr>
              <w:t>する</w:t>
            </w:r>
          </w:p>
          <w:p w:rsidR="00254D5D" w:rsidRPr="00035F86" w:rsidRDefault="00254D5D" w:rsidP="00DB34B2">
            <w:pPr>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1"/>
              </w:rPr>
            </w:pPr>
          </w:p>
        </w:tc>
      </w:tr>
      <w:tr w:rsidR="00DF2670" w:rsidTr="00ED0233">
        <w:trPr>
          <w:cnfStyle w:val="000000010000" w:firstRow="0" w:lastRow="0" w:firstColumn="0" w:lastColumn="0" w:oddVBand="0" w:evenVBand="0" w:oddHBand="0" w:evenHBand="1"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2235" w:type="dxa"/>
          </w:tcPr>
          <w:p w:rsidR="00DF2670" w:rsidRPr="0046269C" w:rsidRDefault="00DB34B2" w:rsidP="0046269C">
            <w:pPr>
              <w:widowControl/>
              <w:spacing w:line="276" w:lineRule="auto"/>
              <w:ind w:left="400" w:hangingChars="200" w:hanging="400"/>
              <w:jc w:val="left"/>
              <w:rPr>
                <w:rFonts w:asciiTheme="majorEastAsia" w:hAnsiTheme="majorEastAsia" w:cs="ＭＳ Ｐゴシック"/>
                <w:b w:val="0"/>
                <w:color w:val="000000"/>
                <w:kern w:val="0"/>
                <w:sz w:val="20"/>
                <w:szCs w:val="20"/>
              </w:rPr>
            </w:pPr>
            <w:r w:rsidRPr="0046269C">
              <w:rPr>
                <w:rFonts w:asciiTheme="majorEastAsia" w:hAnsiTheme="majorEastAsia" w:cs="ＭＳ Ｐゴシック" w:hint="eastAsia"/>
                <w:b w:val="0"/>
                <w:color w:val="000000"/>
                <w:kern w:val="0"/>
                <w:sz w:val="20"/>
                <w:szCs w:val="20"/>
              </w:rPr>
              <w:t xml:space="preserve">６　</w:t>
            </w:r>
            <w:r w:rsidR="00DF2670" w:rsidRPr="0046269C">
              <w:rPr>
                <w:rFonts w:asciiTheme="majorEastAsia" w:hAnsiTheme="majorEastAsia" w:cs="ＭＳ Ｐゴシック" w:hint="eastAsia"/>
                <w:b w:val="0"/>
                <w:color w:val="000000"/>
                <w:kern w:val="0"/>
                <w:sz w:val="20"/>
                <w:szCs w:val="20"/>
              </w:rPr>
              <w:t>苦情・虐待事案への体制整備</w:t>
            </w:r>
          </w:p>
        </w:tc>
        <w:tc>
          <w:tcPr>
            <w:tcW w:w="7709" w:type="dxa"/>
          </w:tcPr>
          <w:p w:rsidR="00D33DC3" w:rsidRDefault="00035F86"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・苦情相談窓口や苦情解決規程など</w:t>
            </w:r>
            <w:r w:rsidR="00D33DC3">
              <w:rPr>
                <w:rFonts w:asciiTheme="majorEastAsia" w:eastAsiaTheme="majorEastAsia" w:hAnsiTheme="majorEastAsia" w:hint="eastAsia"/>
                <w:szCs w:val="21"/>
              </w:rPr>
              <w:t>、</w:t>
            </w:r>
            <w:r>
              <w:rPr>
                <w:rFonts w:asciiTheme="majorEastAsia" w:eastAsiaTheme="majorEastAsia" w:hAnsiTheme="majorEastAsia" w:hint="eastAsia"/>
                <w:szCs w:val="21"/>
              </w:rPr>
              <w:t>組織として苦情対応の体制整備</w:t>
            </w:r>
            <w:r w:rsidR="00521062">
              <w:rPr>
                <w:rFonts w:asciiTheme="majorEastAsia" w:eastAsiaTheme="majorEastAsia" w:hAnsiTheme="majorEastAsia" w:hint="eastAsia"/>
                <w:szCs w:val="21"/>
              </w:rPr>
              <w:t>の充実</w:t>
            </w:r>
            <w:r>
              <w:rPr>
                <w:rFonts w:asciiTheme="majorEastAsia" w:eastAsiaTheme="majorEastAsia" w:hAnsiTheme="majorEastAsia" w:hint="eastAsia"/>
                <w:szCs w:val="21"/>
              </w:rPr>
              <w:t>を図</w:t>
            </w:r>
          </w:p>
          <w:p w:rsidR="0068453F" w:rsidRDefault="00D33DC3"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35F86">
              <w:rPr>
                <w:rFonts w:asciiTheme="majorEastAsia" w:eastAsiaTheme="majorEastAsia" w:hAnsiTheme="majorEastAsia" w:hint="eastAsia"/>
                <w:szCs w:val="21"/>
              </w:rPr>
              <w:t>る</w:t>
            </w:r>
          </w:p>
          <w:p w:rsidR="0068453F" w:rsidRDefault="00D33DC3" w:rsidP="00DB34B2">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zCs w:val="21"/>
              </w:rPr>
            </w:pPr>
            <w:r>
              <w:rPr>
                <w:rFonts w:asciiTheme="majorEastAsia" w:eastAsiaTheme="majorEastAsia" w:hAnsiTheme="majorEastAsia" w:hint="eastAsia"/>
                <w:szCs w:val="21"/>
              </w:rPr>
              <w:t>・成年後見制度などの権利擁護制度の</w:t>
            </w:r>
            <w:r w:rsidR="00783AE3" w:rsidRPr="00153283">
              <w:rPr>
                <w:rFonts w:asciiTheme="majorEastAsia" w:eastAsiaTheme="majorEastAsia" w:hAnsiTheme="majorEastAsia" w:hint="eastAsia"/>
                <w:szCs w:val="21"/>
              </w:rPr>
              <w:t>活用</w:t>
            </w:r>
            <w:r>
              <w:rPr>
                <w:rFonts w:asciiTheme="majorEastAsia" w:eastAsiaTheme="majorEastAsia" w:hAnsiTheme="majorEastAsia" w:hint="eastAsia"/>
                <w:szCs w:val="21"/>
              </w:rPr>
              <w:t>を利用者・家族に働きかける</w:t>
            </w:r>
          </w:p>
          <w:p w:rsidR="00ED0233" w:rsidRDefault="00ED0233" w:rsidP="00DB34B2">
            <w:pPr>
              <w:ind w:left="210" w:hangingChars="100" w:hanging="210"/>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明朝"/>
                <w:color w:val="000000" w:themeColor="text1"/>
                <w:szCs w:val="21"/>
              </w:rPr>
            </w:pPr>
            <w:r>
              <w:rPr>
                <w:rFonts w:asciiTheme="majorEastAsia" w:eastAsiaTheme="majorEastAsia" w:hAnsiTheme="majorEastAsia" w:hint="eastAsia"/>
                <w:szCs w:val="21"/>
              </w:rPr>
              <w:t>・</w:t>
            </w:r>
            <w:r>
              <w:rPr>
                <w:rFonts w:asciiTheme="majorEastAsia" w:eastAsiaTheme="majorEastAsia" w:hAnsiTheme="majorEastAsia" w:cs="ＭＳ 明朝" w:hint="eastAsia"/>
                <w:color w:val="000000" w:themeColor="text1"/>
                <w:szCs w:val="21"/>
              </w:rPr>
              <w:t>都道府県社会福祉協議会の運営適正委員会など</w:t>
            </w:r>
            <w:r w:rsidR="00D33DC3">
              <w:rPr>
                <w:rFonts w:asciiTheme="majorEastAsia" w:eastAsiaTheme="majorEastAsia" w:hAnsiTheme="majorEastAsia" w:cs="ＭＳ 明朝" w:hint="eastAsia"/>
                <w:color w:val="000000" w:themeColor="text1"/>
                <w:szCs w:val="21"/>
              </w:rPr>
              <w:t>、</w:t>
            </w:r>
            <w:r>
              <w:rPr>
                <w:rFonts w:asciiTheme="majorEastAsia" w:eastAsiaTheme="majorEastAsia" w:hAnsiTheme="majorEastAsia" w:cs="ＭＳ 明朝" w:hint="eastAsia"/>
                <w:color w:val="000000" w:themeColor="text1"/>
                <w:szCs w:val="21"/>
              </w:rPr>
              <w:t>苦情解決制度等</w:t>
            </w:r>
            <w:r w:rsidR="00D33DC3">
              <w:rPr>
                <w:rFonts w:asciiTheme="majorEastAsia" w:eastAsiaTheme="majorEastAsia" w:hAnsiTheme="majorEastAsia" w:cs="ＭＳ 明朝" w:hint="eastAsia"/>
                <w:color w:val="000000" w:themeColor="text1"/>
                <w:szCs w:val="21"/>
              </w:rPr>
              <w:t>の</w:t>
            </w:r>
            <w:r>
              <w:rPr>
                <w:rFonts w:asciiTheme="majorEastAsia" w:eastAsiaTheme="majorEastAsia" w:hAnsiTheme="majorEastAsia" w:cs="ＭＳ 明朝" w:hint="eastAsia"/>
                <w:color w:val="000000" w:themeColor="text1"/>
                <w:szCs w:val="21"/>
              </w:rPr>
              <w:t>活用を</w:t>
            </w:r>
            <w:r w:rsidR="00D33DC3">
              <w:rPr>
                <w:rFonts w:asciiTheme="majorEastAsia" w:eastAsiaTheme="majorEastAsia" w:hAnsiTheme="majorEastAsia" w:cs="ＭＳ 明朝" w:hint="eastAsia"/>
                <w:color w:val="000000" w:themeColor="text1"/>
                <w:szCs w:val="21"/>
              </w:rPr>
              <w:t>利用者・家族に</w:t>
            </w:r>
            <w:r>
              <w:rPr>
                <w:rFonts w:asciiTheme="majorEastAsia" w:eastAsiaTheme="majorEastAsia" w:hAnsiTheme="majorEastAsia" w:cs="ＭＳ 明朝" w:hint="eastAsia"/>
                <w:color w:val="000000" w:themeColor="text1"/>
                <w:szCs w:val="21"/>
              </w:rPr>
              <w:t>周知する。</w:t>
            </w:r>
          </w:p>
          <w:p w:rsidR="00DB34B2" w:rsidRPr="00ED0233" w:rsidRDefault="00DB34B2" w:rsidP="00DB34B2">
            <w:pPr>
              <w:ind w:left="210" w:hangingChars="100" w:hanging="210"/>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cs="ＭＳ 明朝"/>
                <w:color w:val="000000" w:themeColor="text1"/>
                <w:szCs w:val="21"/>
              </w:rPr>
            </w:pPr>
          </w:p>
        </w:tc>
      </w:tr>
    </w:tbl>
    <w:p w:rsidR="00AB06D3" w:rsidRDefault="00AB06D3" w:rsidP="00DB34B2">
      <w:pPr>
        <w:spacing w:line="276" w:lineRule="auto"/>
        <w:rPr>
          <w:rFonts w:asciiTheme="majorEastAsia" w:eastAsiaTheme="majorEastAsia" w:hAnsiTheme="majorEastAsia"/>
          <w:b/>
          <w:szCs w:val="21"/>
        </w:rPr>
      </w:pPr>
    </w:p>
    <w:p w:rsidR="00254D5D" w:rsidRDefault="00254D5D" w:rsidP="00DB34B2">
      <w:pPr>
        <w:spacing w:line="276" w:lineRule="auto"/>
        <w:rPr>
          <w:rFonts w:asciiTheme="majorEastAsia" w:eastAsiaTheme="majorEastAsia" w:hAnsiTheme="majorEastAsia"/>
          <w:b/>
          <w:szCs w:val="21"/>
        </w:rPr>
      </w:pPr>
    </w:p>
    <w:p w:rsidR="00254D5D" w:rsidRDefault="00254D5D" w:rsidP="00404DB7">
      <w:pPr>
        <w:rPr>
          <w:rFonts w:asciiTheme="majorEastAsia" w:eastAsiaTheme="majorEastAsia" w:hAnsiTheme="majorEastAsia"/>
          <w:b/>
          <w:szCs w:val="21"/>
        </w:rPr>
      </w:pPr>
    </w:p>
    <w:p w:rsidR="00254D5D" w:rsidRDefault="00254D5D" w:rsidP="00404DB7">
      <w:pPr>
        <w:rPr>
          <w:rFonts w:asciiTheme="majorEastAsia" w:eastAsiaTheme="majorEastAsia" w:hAnsiTheme="majorEastAsia"/>
          <w:b/>
          <w:szCs w:val="21"/>
        </w:rPr>
      </w:pPr>
    </w:p>
    <w:p w:rsidR="001A3D2E" w:rsidRDefault="00532A91" w:rsidP="00533C42">
      <w:pPr>
        <w:rPr>
          <w:rFonts w:asciiTheme="majorEastAsia" w:eastAsiaTheme="majorEastAsia" w:hAnsiTheme="majorEastAsia"/>
          <w:b/>
          <w:szCs w:val="21"/>
        </w:rPr>
      </w:pPr>
      <w:r w:rsidRPr="00532A91">
        <w:rPr>
          <w:rFonts w:asciiTheme="majorEastAsia" w:eastAsiaTheme="majorEastAsia" w:hAnsiTheme="majorEastAsia" w:hint="eastAsia"/>
          <w:b/>
          <w:szCs w:val="21"/>
          <w:highlight w:val="cyan"/>
        </w:rPr>
        <w:t>■事業を終えて</w:t>
      </w:r>
    </w:p>
    <w:p w:rsidR="00DB34B2" w:rsidRDefault="00DB34B2" w:rsidP="00533C42">
      <w:pPr>
        <w:rPr>
          <w:rFonts w:asciiTheme="majorEastAsia" w:eastAsiaTheme="majorEastAsia" w:hAnsiTheme="majorEastAsia"/>
          <w:b/>
          <w:szCs w:val="21"/>
        </w:rPr>
      </w:pPr>
      <w:r>
        <w:rPr>
          <w:rFonts w:asciiTheme="majorEastAsia" w:eastAsiaTheme="majorEastAsia" w:hAnsiTheme="majorEastAsia" w:hint="eastAsia"/>
          <w:b/>
          <w:noProof/>
          <w:szCs w:val="21"/>
        </w:rPr>
        <mc:AlternateContent>
          <mc:Choice Requires="wps">
            <w:drawing>
              <wp:anchor distT="0" distB="0" distL="114300" distR="114300" simplePos="0" relativeHeight="251899904" behindDoc="0" locked="0" layoutInCell="1" allowOverlap="1" wp14:anchorId="2E9BA583" wp14:editId="242958A6">
                <wp:simplePos x="0" y="0"/>
                <wp:positionH relativeFrom="column">
                  <wp:posOffset>-24676</wp:posOffset>
                </wp:positionH>
                <wp:positionV relativeFrom="paragraph">
                  <wp:posOffset>207335</wp:posOffset>
                </wp:positionV>
                <wp:extent cx="6336665" cy="3732028"/>
                <wp:effectExtent l="0" t="0" r="6985" b="1905"/>
                <wp:wrapNone/>
                <wp:docPr id="51" name="正方形/長方形 51"/>
                <wp:cNvGraphicFramePr/>
                <a:graphic xmlns:a="http://schemas.openxmlformats.org/drawingml/2006/main">
                  <a:graphicData uri="http://schemas.microsoft.com/office/word/2010/wordprocessingShape">
                    <wps:wsp>
                      <wps:cNvSpPr/>
                      <wps:spPr>
                        <a:xfrm>
                          <a:off x="0" y="0"/>
                          <a:ext cx="6336665" cy="3732028"/>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1B2D" w:rsidRPr="00B65FA7" w:rsidRDefault="00F91B2D" w:rsidP="00B65FA7">
                            <w:pPr>
                              <w:ind w:left="210" w:hangingChars="100" w:hanging="210"/>
                              <w:rPr>
                                <w:rFonts w:asciiTheme="majorEastAsia" w:eastAsiaTheme="majorEastAsia" w:hAnsiTheme="majorEastAsia"/>
                                <w:color w:val="000000" w:themeColor="text1"/>
                                <w:szCs w:val="21"/>
                              </w:rPr>
                            </w:pPr>
                            <w:r w:rsidRPr="00B65FA7">
                              <w:rPr>
                                <w:rFonts w:asciiTheme="majorEastAsia" w:eastAsiaTheme="majorEastAsia" w:hAnsiTheme="majorEastAsia" w:hint="eastAsia"/>
                                <w:color w:val="000000" w:themeColor="text1"/>
                                <w:szCs w:val="21"/>
                              </w:rPr>
                              <w:t>◎浮かび上がった課題は虐待の要因につながる恐れがあり、その改善に向けた対応が望まれます</w:t>
                            </w:r>
                            <w:r>
                              <w:rPr>
                                <w:rFonts w:asciiTheme="majorEastAsia" w:eastAsiaTheme="majorEastAsia" w:hAnsiTheme="majorEastAsia" w:hint="eastAsia"/>
                                <w:color w:val="000000" w:themeColor="text1"/>
                                <w:szCs w:val="21"/>
                              </w:rPr>
                              <w:t>。</w:t>
                            </w:r>
                            <w:r w:rsidRPr="00B65FA7">
                              <w:rPr>
                                <w:rFonts w:asciiTheme="majorEastAsia" w:eastAsiaTheme="majorEastAsia" w:hAnsiTheme="majorEastAsia" w:hint="eastAsia"/>
                                <w:color w:val="000000" w:themeColor="text1"/>
                                <w:szCs w:val="21"/>
                              </w:rPr>
                              <w:t>サービス改善支援員の訪問を受けた施設では、この3年間の事業を通じて、権利擁護の意識、利用者本位の視点について理解が進み、事故防止マニュアルやケース会議の運営、個別支援計画の作成等に活かされ</w:t>
                            </w:r>
                            <w:r>
                              <w:rPr>
                                <w:rFonts w:asciiTheme="majorEastAsia" w:eastAsiaTheme="majorEastAsia" w:hAnsiTheme="majorEastAsia" w:hint="eastAsia"/>
                                <w:color w:val="000000" w:themeColor="text1"/>
                                <w:szCs w:val="21"/>
                              </w:rPr>
                              <w:t>るなど、</w:t>
                            </w:r>
                            <w:r w:rsidRPr="00B65FA7">
                              <w:rPr>
                                <w:rFonts w:asciiTheme="majorEastAsia" w:eastAsiaTheme="majorEastAsia" w:hAnsiTheme="majorEastAsia" w:hint="eastAsia"/>
                                <w:color w:val="000000" w:themeColor="text1"/>
                                <w:szCs w:val="21"/>
                              </w:rPr>
                              <w:t>施設独自でのサービス向上の取組みがされ始めています。</w:t>
                            </w:r>
                          </w:p>
                          <w:p w:rsidR="00F91B2D" w:rsidRDefault="00F91B2D" w:rsidP="00B65FA7">
                            <w:pPr>
                              <w:ind w:leftChars="100" w:left="210" w:firstLineChars="100" w:firstLine="210"/>
                              <w:rPr>
                                <w:rFonts w:asciiTheme="majorEastAsia" w:eastAsiaTheme="majorEastAsia" w:hAnsiTheme="majorEastAsia"/>
                                <w:color w:val="000000" w:themeColor="text1"/>
                                <w:szCs w:val="21"/>
                              </w:rPr>
                            </w:pPr>
                            <w:r w:rsidRPr="00B65FA7">
                              <w:rPr>
                                <w:rFonts w:asciiTheme="majorEastAsia" w:eastAsiaTheme="majorEastAsia" w:hAnsiTheme="majorEastAsia" w:hint="eastAsia"/>
                                <w:color w:val="000000" w:themeColor="text1"/>
                                <w:szCs w:val="21"/>
                              </w:rPr>
                              <w:t>また、支援内容は</w:t>
                            </w:r>
                            <w:r>
                              <w:rPr>
                                <w:rFonts w:asciiTheme="majorEastAsia" w:eastAsiaTheme="majorEastAsia" w:hAnsiTheme="majorEastAsia" w:hint="eastAsia"/>
                                <w:color w:val="000000" w:themeColor="text1"/>
                                <w:szCs w:val="21"/>
                              </w:rPr>
                              <w:t>現状</w:t>
                            </w:r>
                            <w:r w:rsidRPr="00B65FA7">
                              <w:rPr>
                                <w:rFonts w:asciiTheme="majorEastAsia" w:eastAsiaTheme="majorEastAsia" w:hAnsiTheme="majorEastAsia" w:hint="eastAsia"/>
                                <w:color w:val="000000" w:themeColor="text1"/>
                                <w:szCs w:val="21"/>
                              </w:rPr>
                              <w:t>が最善というような考え方（施設でしか通用しない価値観）に陥らないために、外部の視点を取り入れる重要性を認識され、施設が自主的にサービスの向上に取り組んでいくという意識</w:t>
                            </w:r>
                            <w:r>
                              <w:rPr>
                                <w:rFonts w:asciiTheme="majorEastAsia" w:eastAsiaTheme="majorEastAsia" w:hAnsiTheme="majorEastAsia" w:hint="eastAsia"/>
                                <w:color w:val="000000" w:themeColor="text1"/>
                                <w:szCs w:val="21"/>
                              </w:rPr>
                              <w:t>の</w:t>
                            </w:r>
                            <w:r w:rsidRPr="00B65FA7">
                              <w:rPr>
                                <w:rFonts w:asciiTheme="majorEastAsia" w:eastAsiaTheme="majorEastAsia" w:hAnsiTheme="majorEastAsia" w:hint="eastAsia"/>
                                <w:color w:val="000000" w:themeColor="text1"/>
                                <w:szCs w:val="21"/>
                              </w:rPr>
                              <w:t>醸成が</w:t>
                            </w:r>
                            <w:r>
                              <w:rPr>
                                <w:rFonts w:asciiTheme="majorEastAsia" w:eastAsiaTheme="majorEastAsia" w:hAnsiTheme="majorEastAsia" w:hint="eastAsia"/>
                                <w:color w:val="000000" w:themeColor="text1"/>
                                <w:szCs w:val="21"/>
                              </w:rPr>
                              <w:t>み</w:t>
                            </w:r>
                            <w:r w:rsidRPr="00B65FA7">
                              <w:rPr>
                                <w:rFonts w:asciiTheme="majorEastAsia" w:eastAsiaTheme="majorEastAsia" w:hAnsiTheme="majorEastAsia" w:hint="eastAsia"/>
                                <w:color w:val="000000" w:themeColor="text1"/>
                                <w:szCs w:val="21"/>
                              </w:rPr>
                              <w:t>られています。</w:t>
                            </w:r>
                          </w:p>
                          <w:p w:rsidR="00F91B2D" w:rsidRPr="00B65FA7" w:rsidRDefault="00F91B2D" w:rsidP="00B65FA7">
                            <w:pPr>
                              <w:ind w:leftChars="100" w:left="210" w:firstLineChars="100" w:firstLine="210"/>
                              <w:rPr>
                                <w:rFonts w:asciiTheme="majorEastAsia" w:eastAsiaTheme="majorEastAsia" w:hAnsiTheme="majorEastAsia"/>
                                <w:color w:val="000000" w:themeColor="text1"/>
                                <w:szCs w:val="21"/>
                              </w:rPr>
                            </w:pPr>
                          </w:p>
                          <w:p w:rsidR="00F91B2D" w:rsidRDefault="00F91B2D" w:rsidP="00B65FA7">
                            <w:pPr>
                              <w:ind w:left="210" w:hangingChars="100" w:hanging="210"/>
                              <w:rPr>
                                <w:rFonts w:asciiTheme="majorEastAsia" w:eastAsiaTheme="majorEastAsia" w:hAnsiTheme="majorEastAsia"/>
                                <w:color w:val="000000" w:themeColor="text1"/>
                                <w:szCs w:val="21"/>
                              </w:rPr>
                            </w:pPr>
                            <w:r w:rsidRPr="00B65FA7">
                              <w:rPr>
                                <w:rFonts w:asciiTheme="majorEastAsia" w:eastAsiaTheme="majorEastAsia" w:hAnsiTheme="majorEastAsia" w:hint="eastAsia"/>
                                <w:color w:val="000000" w:themeColor="text1"/>
                                <w:szCs w:val="21"/>
                              </w:rPr>
                              <w:t>◎一方、</w:t>
                            </w:r>
                            <w:r>
                              <w:rPr>
                                <w:rFonts w:asciiTheme="majorEastAsia" w:eastAsiaTheme="majorEastAsia" w:hAnsiTheme="majorEastAsia" w:hint="eastAsia"/>
                                <w:color w:val="000000" w:themeColor="text1"/>
                                <w:szCs w:val="21"/>
                              </w:rPr>
                              <w:t>どう取組むべきか</w:t>
                            </w:r>
                            <w:r w:rsidRPr="00B65FA7">
                              <w:rPr>
                                <w:rFonts w:asciiTheme="majorEastAsia" w:eastAsiaTheme="majorEastAsia" w:hAnsiTheme="majorEastAsia" w:hint="eastAsia"/>
                                <w:color w:val="000000" w:themeColor="text1"/>
                                <w:szCs w:val="21"/>
                              </w:rPr>
                              <w:t>苦慮している施設もあることも浮かび上がり、他施設の取組みを参考にしたいとの要望も強くありました。そのため、今後の取組みに役立てていただく</w:t>
                            </w:r>
                            <w:r>
                              <w:rPr>
                                <w:rFonts w:asciiTheme="majorEastAsia" w:eastAsiaTheme="majorEastAsia" w:hAnsiTheme="majorEastAsia" w:hint="eastAsia"/>
                                <w:color w:val="000000" w:themeColor="text1"/>
                                <w:szCs w:val="21"/>
                              </w:rPr>
                              <w:t>よう、</w:t>
                            </w:r>
                            <w:r w:rsidRPr="00B65FA7">
                              <w:rPr>
                                <w:rFonts w:asciiTheme="majorEastAsia" w:eastAsiaTheme="majorEastAsia" w:hAnsiTheme="majorEastAsia" w:hint="eastAsia"/>
                                <w:color w:val="000000" w:themeColor="text1"/>
                                <w:szCs w:val="21"/>
                              </w:rPr>
                              <w:t>次章に</w:t>
                            </w:r>
                            <w:r>
                              <w:rPr>
                                <w:rFonts w:asciiTheme="majorEastAsia" w:eastAsiaTheme="majorEastAsia" w:hAnsiTheme="majorEastAsia" w:hint="eastAsia"/>
                                <w:color w:val="000000" w:themeColor="text1"/>
                                <w:szCs w:val="21"/>
                              </w:rPr>
                              <w:t>本事業を通じて</w:t>
                            </w:r>
                            <w:r w:rsidRPr="00B65FA7">
                              <w:rPr>
                                <w:rFonts w:asciiTheme="majorEastAsia" w:eastAsiaTheme="majorEastAsia" w:hAnsiTheme="majorEastAsia" w:hint="eastAsia"/>
                                <w:color w:val="000000" w:themeColor="text1"/>
                                <w:szCs w:val="21"/>
                              </w:rPr>
                              <w:t>今まで認識していなかった視点に気づき施設で</w:t>
                            </w:r>
                            <w:r w:rsidR="00547720">
                              <w:rPr>
                                <w:rFonts w:asciiTheme="majorEastAsia" w:eastAsiaTheme="majorEastAsia" w:hAnsiTheme="majorEastAsia" w:hint="eastAsia"/>
                                <w:color w:val="000000" w:themeColor="text1"/>
                                <w:szCs w:val="21"/>
                              </w:rPr>
                              <w:t>取り組み</w:t>
                            </w:r>
                            <w:r w:rsidRPr="00B65FA7">
                              <w:rPr>
                                <w:rFonts w:asciiTheme="majorEastAsia" w:eastAsiaTheme="majorEastAsia" w:hAnsiTheme="majorEastAsia" w:hint="eastAsia"/>
                                <w:color w:val="000000" w:themeColor="text1"/>
                                <w:szCs w:val="21"/>
                              </w:rPr>
                              <w:t>始めた事例、</w:t>
                            </w:r>
                            <w:r>
                              <w:rPr>
                                <w:rFonts w:asciiTheme="majorEastAsia" w:eastAsiaTheme="majorEastAsia" w:hAnsiTheme="majorEastAsia" w:hint="eastAsia"/>
                                <w:color w:val="000000" w:themeColor="text1"/>
                                <w:szCs w:val="21"/>
                              </w:rPr>
                              <w:t>サービス改善に向け</w:t>
                            </w:r>
                            <w:r w:rsidRPr="00B65FA7">
                              <w:rPr>
                                <w:rFonts w:asciiTheme="majorEastAsia" w:eastAsiaTheme="majorEastAsia" w:hAnsiTheme="majorEastAsia" w:hint="eastAsia"/>
                                <w:color w:val="000000" w:themeColor="text1"/>
                                <w:szCs w:val="21"/>
                              </w:rPr>
                              <w:t>これまで施設独自で</w:t>
                            </w:r>
                            <w:r>
                              <w:rPr>
                                <w:rFonts w:asciiTheme="majorEastAsia" w:eastAsiaTheme="majorEastAsia" w:hAnsiTheme="majorEastAsia" w:hint="eastAsia"/>
                                <w:color w:val="000000" w:themeColor="text1"/>
                                <w:szCs w:val="21"/>
                              </w:rPr>
                              <w:t>取り組んできた事例を施設にご協力いただき</w:t>
                            </w:r>
                            <w:r w:rsidRPr="00B65FA7">
                              <w:rPr>
                                <w:rFonts w:asciiTheme="majorEastAsia" w:eastAsiaTheme="majorEastAsia" w:hAnsiTheme="majorEastAsia" w:hint="eastAsia"/>
                                <w:color w:val="000000" w:themeColor="text1"/>
                                <w:szCs w:val="21"/>
                              </w:rPr>
                              <w:t>掲載しています。</w:t>
                            </w:r>
                          </w:p>
                          <w:p w:rsidR="00F91B2D" w:rsidRPr="00B65FA7" w:rsidRDefault="00F91B2D" w:rsidP="00296821">
                            <w:pPr>
                              <w:ind w:leftChars="100" w:left="210" w:firstLineChars="100" w:firstLine="210"/>
                              <w:rPr>
                                <w:rFonts w:asciiTheme="majorEastAsia" w:eastAsiaTheme="majorEastAsia" w:hAnsiTheme="majorEastAsia"/>
                                <w:color w:val="000000" w:themeColor="text1"/>
                                <w:sz w:val="24"/>
                                <w:szCs w:val="24"/>
                              </w:rPr>
                            </w:pPr>
                            <w:r w:rsidRPr="00B65FA7">
                              <w:rPr>
                                <w:rFonts w:asciiTheme="majorEastAsia" w:eastAsiaTheme="majorEastAsia" w:hAnsiTheme="majorEastAsia" w:hint="eastAsia"/>
                                <w:color w:val="000000" w:themeColor="text1"/>
                                <w:szCs w:val="21"/>
                              </w:rPr>
                              <w:t>同じような課題を感じて</w:t>
                            </w:r>
                            <w:r>
                              <w:rPr>
                                <w:rFonts w:asciiTheme="majorEastAsia" w:eastAsiaTheme="majorEastAsia" w:hAnsiTheme="majorEastAsia" w:hint="eastAsia"/>
                                <w:color w:val="000000" w:themeColor="text1"/>
                                <w:szCs w:val="21"/>
                              </w:rPr>
                              <w:t>いる</w:t>
                            </w:r>
                            <w:r w:rsidRPr="00B65FA7">
                              <w:rPr>
                                <w:rFonts w:asciiTheme="majorEastAsia" w:eastAsiaTheme="majorEastAsia" w:hAnsiTheme="majorEastAsia" w:hint="eastAsia"/>
                                <w:color w:val="000000" w:themeColor="text1"/>
                                <w:szCs w:val="21"/>
                              </w:rPr>
                              <w:t>施設に参考にしていただき自らの取組みに生かしていただけるよう、取組みの経過をできるだけ具体的に記載しました。</w:t>
                            </w:r>
                            <w:r>
                              <w:rPr>
                                <w:rFonts w:asciiTheme="majorEastAsia" w:eastAsiaTheme="majorEastAsia" w:hAnsiTheme="majorEastAsia" w:hint="eastAsia"/>
                                <w:color w:val="000000" w:themeColor="text1"/>
                                <w:szCs w:val="21"/>
                              </w:rPr>
                              <w:t>今後の利用者支援の参考にしていただければと思います。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1" o:spid="_x0000_s1102" style="position:absolute;left:0;text-align:left;margin-left:-1.95pt;margin-top:16.35pt;width:498.95pt;height:293.85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" fillcolor="#dbe5f1 [660]" stroked="f" strokeweight="2pt">
                <v:textbox>
                  <w:txbxContent>
                    <w:p w:rsidR="00F91B2D" w:rsidRPr="00B65FA7" w:rsidRDefault="00F91B2D" w:rsidP="00B65FA7">
                      <w:pPr>
                        <w:ind w:left="210" w:hangingChars="100" w:hanging="210"/>
                        <w:rPr>
                          <w:rFonts w:asciiTheme="majorEastAsia" w:eastAsiaTheme="majorEastAsia" w:hAnsiTheme="majorEastAsia"/>
                          <w:color w:val="000000" w:themeColor="text1"/>
                          <w:szCs w:val="21"/>
                        </w:rPr>
                      </w:pPr>
                      <w:r w:rsidRPr="00B65FA7">
                        <w:rPr>
                          <w:rFonts w:asciiTheme="majorEastAsia" w:eastAsiaTheme="majorEastAsia" w:hAnsiTheme="majorEastAsia" w:hint="eastAsia"/>
                          <w:color w:val="000000" w:themeColor="text1"/>
                          <w:szCs w:val="21"/>
                        </w:rPr>
                        <w:t>◎浮かび上がった課題は虐待の要因につながる恐れがあり、その改善に向けた対応が望まれます</w:t>
                      </w:r>
                      <w:r>
                        <w:rPr>
                          <w:rFonts w:asciiTheme="majorEastAsia" w:eastAsiaTheme="majorEastAsia" w:hAnsiTheme="majorEastAsia" w:hint="eastAsia"/>
                          <w:color w:val="000000" w:themeColor="text1"/>
                          <w:szCs w:val="21"/>
                        </w:rPr>
                        <w:t>。</w:t>
                      </w:r>
                      <w:r w:rsidRPr="00B65FA7">
                        <w:rPr>
                          <w:rFonts w:asciiTheme="majorEastAsia" w:eastAsiaTheme="majorEastAsia" w:hAnsiTheme="majorEastAsia" w:hint="eastAsia"/>
                          <w:color w:val="000000" w:themeColor="text1"/>
                          <w:szCs w:val="21"/>
                        </w:rPr>
                        <w:t>サービス改善支援員の訪問を受けた施設では、この3年間の事業を通じて、権利擁護の意識、利用者本位の視点について理解が進み、事故防止マニュアルやケース会議の運営、個別支援計画の作成等に活かされ</w:t>
                      </w:r>
                      <w:r>
                        <w:rPr>
                          <w:rFonts w:asciiTheme="majorEastAsia" w:eastAsiaTheme="majorEastAsia" w:hAnsiTheme="majorEastAsia" w:hint="eastAsia"/>
                          <w:color w:val="000000" w:themeColor="text1"/>
                          <w:szCs w:val="21"/>
                        </w:rPr>
                        <w:t>るなど、</w:t>
                      </w:r>
                      <w:r w:rsidRPr="00B65FA7">
                        <w:rPr>
                          <w:rFonts w:asciiTheme="majorEastAsia" w:eastAsiaTheme="majorEastAsia" w:hAnsiTheme="majorEastAsia" w:hint="eastAsia"/>
                          <w:color w:val="000000" w:themeColor="text1"/>
                          <w:szCs w:val="21"/>
                        </w:rPr>
                        <w:t>施設独自でのサービス向上の取組みがされ始めています。</w:t>
                      </w:r>
                    </w:p>
                    <w:p w:rsidR="00F91B2D" w:rsidRDefault="00F91B2D" w:rsidP="00B65FA7">
                      <w:pPr>
                        <w:ind w:leftChars="100" w:left="210" w:firstLineChars="100" w:firstLine="210"/>
                        <w:rPr>
                          <w:rFonts w:asciiTheme="majorEastAsia" w:eastAsiaTheme="majorEastAsia" w:hAnsiTheme="majorEastAsia"/>
                          <w:color w:val="000000" w:themeColor="text1"/>
                          <w:szCs w:val="21"/>
                        </w:rPr>
                      </w:pPr>
                      <w:r w:rsidRPr="00B65FA7">
                        <w:rPr>
                          <w:rFonts w:asciiTheme="majorEastAsia" w:eastAsiaTheme="majorEastAsia" w:hAnsiTheme="majorEastAsia" w:hint="eastAsia"/>
                          <w:color w:val="000000" w:themeColor="text1"/>
                          <w:szCs w:val="21"/>
                        </w:rPr>
                        <w:t>また、支援内容は</w:t>
                      </w:r>
                      <w:r>
                        <w:rPr>
                          <w:rFonts w:asciiTheme="majorEastAsia" w:eastAsiaTheme="majorEastAsia" w:hAnsiTheme="majorEastAsia" w:hint="eastAsia"/>
                          <w:color w:val="000000" w:themeColor="text1"/>
                          <w:szCs w:val="21"/>
                        </w:rPr>
                        <w:t>現状</w:t>
                      </w:r>
                      <w:r w:rsidRPr="00B65FA7">
                        <w:rPr>
                          <w:rFonts w:asciiTheme="majorEastAsia" w:eastAsiaTheme="majorEastAsia" w:hAnsiTheme="majorEastAsia" w:hint="eastAsia"/>
                          <w:color w:val="000000" w:themeColor="text1"/>
                          <w:szCs w:val="21"/>
                        </w:rPr>
                        <w:t>が最善というような考え方（施設でしか通用しない価値観）に陥らないために、外部の視点を取り入れる重要性を認識され、施設が自主的にサービスの向上に取り組んでいくという意識</w:t>
                      </w:r>
                      <w:r>
                        <w:rPr>
                          <w:rFonts w:asciiTheme="majorEastAsia" w:eastAsiaTheme="majorEastAsia" w:hAnsiTheme="majorEastAsia" w:hint="eastAsia"/>
                          <w:color w:val="000000" w:themeColor="text1"/>
                          <w:szCs w:val="21"/>
                        </w:rPr>
                        <w:t>の</w:t>
                      </w:r>
                      <w:r w:rsidRPr="00B65FA7">
                        <w:rPr>
                          <w:rFonts w:asciiTheme="majorEastAsia" w:eastAsiaTheme="majorEastAsia" w:hAnsiTheme="majorEastAsia" w:hint="eastAsia"/>
                          <w:color w:val="000000" w:themeColor="text1"/>
                          <w:szCs w:val="21"/>
                        </w:rPr>
                        <w:t>醸成が</w:t>
                      </w:r>
                      <w:r>
                        <w:rPr>
                          <w:rFonts w:asciiTheme="majorEastAsia" w:eastAsiaTheme="majorEastAsia" w:hAnsiTheme="majorEastAsia" w:hint="eastAsia"/>
                          <w:color w:val="000000" w:themeColor="text1"/>
                          <w:szCs w:val="21"/>
                        </w:rPr>
                        <w:t>み</w:t>
                      </w:r>
                      <w:r w:rsidRPr="00B65FA7">
                        <w:rPr>
                          <w:rFonts w:asciiTheme="majorEastAsia" w:eastAsiaTheme="majorEastAsia" w:hAnsiTheme="majorEastAsia" w:hint="eastAsia"/>
                          <w:color w:val="000000" w:themeColor="text1"/>
                          <w:szCs w:val="21"/>
                        </w:rPr>
                        <w:t>られています。</w:t>
                      </w:r>
                    </w:p>
                    <w:p w:rsidR="00F91B2D" w:rsidRPr="00B65FA7" w:rsidRDefault="00F91B2D" w:rsidP="00B65FA7">
                      <w:pPr>
                        <w:ind w:leftChars="100" w:left="210" w:firstLineChars="100" w:firstLine="210"/>
                        <w:rPr>
                          <w:rFonts w:asciiTheme="majorEastAsia" w:eastAsiaTheme="majorEastAsia" w:hAnsiTheme="majorEastAsia"/>
                          <w:color w:val="000000" w:themeColor="text1"/>
                          <w:szCs w:val="21"/>
                        </w:rPr>
                      </w:pPr>
                    </w:p>
                    <w:p w:rsidR="00F91B2D" w:rsidRDefault="00F91B2D" w:rsidP="00B65FA7">
                      <w:pPr>
                        <w:ind w:left="210" w:hangingChars="100" w:hanging="210"/>
                        <w:rPr>
                          <w:rFonts w:asciiTheme="majorEastAsia" w:eastAsiaTheme="majorEastAsia" w:hAnsiTheme="majorEastAsia"/>
                          <w:color w:val="000000" w:themeColor="text1"/>
                          <w:szCs w:val="21"/>
                        </w:rPr>
                      </w:pPr>
                      <w:r w:rsidRPr="00B65FA7">
                        <w:rPr>
                          <w:rFonts w:asciiTheme="majorEastAsia" w:eastAsiaTheme="majorEastAsia" w:hAnsiTheme="majorEastAsia" w:hint="eastAsia"/>
                          <w:color w:val="000000" w:themeColor="text1"/>
                          <w:szCs w:val="21"/>
                        </w:rPr>
                        <w:t>◎一方、</w:t>
                      </w:r>
                      <w:r>
                        <w:rPr>
                          <w:rFonts w:asciiTheme="majorEastAsia" w:eastAsiaTheme="majorEastAsia" w:hAnsiTheme="majorEastAsia" w:hint="eastAsia"/>
                          <w:color w:val="000000" w:themeColor="text1"/>
                          <w:szCs w:val="21"/>
                        </w:rPr>
                        <w:t>どう取組むべきか</w:t>
                      </w:r>
                      <w:r w:rsidRPr="00B65FA7">
                        <w:rPr>
                          <w:rFonts w:asciiTheme="majorEastAsia" w:eastAsiaTheme="majorEastAsia" w:hAnsiTheme="majorEastAsia" w:hint="eastAsia"/>
                          <w:color w:val="000000" w:themeColor="text1"/>
                          <w:szCs w:val="21"/>
                        </w:rPr>
                        <w:t>苦慮している施設もあることも浮かび上がり、他施設の取組みを参考にしたいとの要望も強くありました。そのため、今後の取組みに役立てていただく</w:t>
                      </w:r>
                      <w:r>
                        <w:rPr>
                          <w:rFonts w:asciiTheme="majorEastAsia" w:eastAsiaTheme="majorEastAsia" w:hAnsiTheme="majorEastAsia" w:hint="eastAsia"/>
                          <w:color w:val="000000" w:themeColor="text1"/>
                          <w:szCs w:val="21"/>
                        </w:rPr>
                        <w:t>よう、</w:t>
                      </w:r>
                      <w:r w:rsidRPr="00B65FA7">
                        <w:rPr>
                          <w:rFonts w:asciiTheme="majorEastAsia" w:eastAsiaTheme="majorEastAsia" w:hAnsiTheme="majorEastAsia" w:hint="eastAsia"/>
                          <w:color w:val="000000" w:themeColor="text1"/>
                          <w:szCs w:val="21"/>
                        </w:rPr>
                        <w:t>次章に</w:t>
                      </w:r>
                      <w:r>
                        <w:rPr>
                          <w:rFonts w:asciiTheme="majorEastAsia" w:eastAsiaTheme="majorEastAsia" w:hAnsiTheme="majorEastAsia" w:hint="eastAsia"/>
                          <w:color w:val="000000" w:themeColor="text1"/>
                          <w:szCs w:val="21"/>
                        </w:rPr>
                        <w:t>本事業を通じて</w:t>
                      </w:r>
                      <w:r w:rsidRPr="00B65FA7">
                        <w:rPr>
                          <w:rFonts w:asciiTheme="majorEastAsia" w:eastAsiaTheme="majorEastAsia" w:hAnsiTheme="majorEastAsia" w:hint="eastAsia"/>
                          <w:color w:val="000000" w:themeColor="text1"/>
                          <w:szCs w:val="21"/>
                        </w:rPr>
                        <w:t>今まで認識していなかった視点に気づき施設で</w:t>
                      </w:r>
                      <w:r w:rsidR="00547720">
                        <w:rPr>
                          <w:rFonts w:asciiTheme="majorEastAsia" w:eastAsiaTheme="majorEastAsia" w:hAnsiTheme="majorEastAsia" w:hint="eastAsia"/>
                          <w:color w:val="000000" w:themeColor="text1"/>
                          <w:szCs w:val="21"/>
                        </w:rPr>
                        <w:t>取り組み</w:t>
                      </w:r>
                      <w:bookmarkStart w:id="1" w:name="_GoBack"/>
                      <w:bookmarkEnd w:id="1"/>
                      <w:r w:rsidRPr="00B65FA7">
                        <w:rPr>
                          <w:rFonts w:asciiTheme="majorEastAsia" w:eastAsiaTheme="majorEastAsia" w:hAnsiTheme="majorEastAsia" w:hint="eastAsia"/>
                          <w:color w:val="000000" w:themeColor="text1"/>
                          <w:szCs w:val="21"/>
                        </w:rPr>
                        <w:t>始めた事例、</w:t>
                      </w:r>
                      <w:r>
                        <w:rPr>
                          <w:rFonts w:asciiTheme="majorEastAsia" w:eastAsiaTheme="majorEastAsia" w:hAnsiTheme="majorEastAsia" w:hint="eastAsia"/>
                          <w:color w:val="000000" w:themeColor="text1"/>
                          <w:szCs w:val="21"/>
                        </w:rPr>
                        <w:t>サービス改善に向け</w:t>
                      </w:r>
                      <w:r w:rsidRPr="00B65FA7">
                        <w:rPr>
                          <w:rFonts w:asciiTheme="majorEastAsia" w:eastAsiaTheme="majorEastAsia" w:hAnsiTheme="majorEastAsia" w:hint="eastAsia"/>
                          <w:color w:val="000000" w:themeColor="text1"/>
                          <w:szCs w:val="21"/>
                        </w:rPr>
                        <w:t>これまで施設独自で</w:t>
                      </w:r>
                      <w:r>
                        <w:rPr>
                          <w:rFonts w:asciiTheme="majorEastAsia" w:eastAsiaTheme="majorEastAsia" w:hAnsiTheme="majorEastAsia" w:hint="eastAsia"/>
                          <w:color w:val="000000" w:themeColor="text1"/>
                          <w:szCs w:val="21"/>
                        </w:rPr>
                        <w:t>取り組んできた事例を施設にご協力いただき</w:t>
                      </w:r>
                      <w:r w:rsidRPr="00B65FA7">
                        <w:rPr>
                          <w:rFonts w:asciiTheme="majorEastAsia" w:eastAsiaTheme="majorEastAsia" w:hAnsiTheme="majorEastAsia" w:hint="eastAsia"/>
                          <w:color w:val="000000" w:themeColor="text1"/>
                          <w:szCs w:val="21"/>
                        </w:rPr>
                        <w:t>掲載しています。</w:t>
                      </w:r>
                    </w:p>
                    <w:p w:rsidR="00F91B2D" w:rsidRPr="00B65FA7" w:rsidRDefault="00F91B2D" w:rsidP="00296821">
                      <w:pPr>
                        <w:ind w:leftChars="100" w:left="210" w:firstLineChars="100" w:firstLine="210"/>
                        <w:rPr>
                          <w:rFonts w:asciiTheme="majorEastAsia" w:eastAsiaTheme="majorEastAsia" w:hAnsiTheme="majorEastAsia"/>
                          <w:color w:val="000000" w:themeColor="text1"/>
                          <w:sz w:val="24"/>
                          <w:szCs w:val="24"/>
                        </w:rPr>
                      </w:pPr>
                      <w:r w:rsidRPr="00B65FA7">
                        <w:rPr>
                          <w:rFonts w:asciiTheme="majorEastAsia" w:eastAsiaTheme="majorEastAsia" w:hAnsiTheme="majorEastAsia" w:hint="eastAsia"/>
                          <w:color w:val="000000" w:themeColor="text1"/>
                          <w:szCs w:val="21"/>
                        </w:rPr>
                        <w:t>同じような課題を感じて</w:t>
                      </w:r>
                      <w:r>
                        <w:rPr>
                          <w:rFonts w:asciiTheme="majorEastAsia" w:eastAsiaTheme="majorEastAsia" w:hAnsiTheme="majorEastAsia" w:hint="eastAsia"/>
                          <w:color w:val="000000" w:themeColor="text1"/>
                          <w:szCs w:val="21"/>
                        </w:rPr>
                        <w:t>いる</w:t>
                      </w:r>
                      <w:r w:rsidRPr="00B65FA7">
                        <w:rPr>
                          <w:rFonts w:asciiTheme="majorEastAsia" w:eastAsiaTheme="majorEastAsia" w:hAnsiTheme="majorEastAsia" w:hint="eastAsia"/>
                          <w:color w:val="000000" w:themeColor="text1"/>
                          <w:szCs w:val="21"/>
                        </w:rPr>
                        <w:t>施設に参考にしていただき自らの取組みに生かしていただけるよう、取組みの経過をできるだけ具体的に記載しました。</w:t>
                      </w:r>
                      <w:r>
                        <w:rPr>
                          <w:rFonts w:asciiTheme="majorEastAsia" w:eastAsiaTheme="majorEastAsia" w:hAnsiTheme="majorEastAsia" w:hint="eastAsia"/>
                          <w:color w:val="000000" w:themeColor="text1"/>
                          <w:szCs w:val="21"/>
                        </w:rPr>
                        <w:t>今後の利用者支援の参考にしていただければと思います。</w:t>
                      </w:r>
                    </w:p>
                  </w:txbxContent>
                </v:textbox>
              </v:rect>
            </w:pict>
          </mc:Fallback>
        </mc:AlternateContent>
      </w:r>
    </w:p>
    <w:p w:rsidR="00DB34B2" w:rsidRDefault="00DB34B2"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p w:rsidR="00B65FA7" w:rsidRDefault="00B65FA7" w:rsidP="00533C42">
      <w:pPr>
        <w:rPr>
          <w:rFonts w:asciiTheme="majorEastAsia" w:eastAsiaTheme="majorEastAsia" w:hAnsiTheme="majorEastAsia"/>
          <w:b/>
          <w:szCs w:val="21"/>
        </w:rPr>
      </w:pPr>
    </w:p>
    <w:sectPr w:rsidR="00B65FA7" w:rsidSect="00693F4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B2D" w:rsidRDefault="00F91B2D" w:rsidP="00305989">
      <w:r>
        <w:separator/>
      </w:r>
    </w:p>
  </w:endnote>
  <w:endnote w:type="continuationSeparator" w:id="0">
    <w:p w:rsidR="00F91B2D" w:rsidRDefault="00F91B2D" w:rsidP="0030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B2D" w:rsidRDefault="00F91B2D" w:rsidP="00305989">
      <w:r>
        <w:separator/>
      </w:r>
    </w:p>
  </w:footnote>
  <w:footnote w:type="continuationSeparator" w:id="0">
    <w:p w:rsidR="00F91B2D" w:rsidRDefault="00F91B2D" w:rsidP="00305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0585"/>
    <w:multiLevelType w:val="hybridMultilevel"/>
    <w:tmpl w:val="F2BCB4F4"/>
    <w:lvl w:ilvl="0" w:tplc="9EBAE5CA">
      <w:start w:val="1"/>
      <w:numFmt w:val="bullet"/>
      <w:lvlText w:val="•"/>
      <w:lvlJc w:val="left"/>
      <w:pPr>
        <w:tabs>
          <w:tab w:val="num" w:pos="720"/>
        </w:tabs>
        <w:ind w:left="720" w:hanging="360"/>
      </w:pPr>
      <w:rPr>
        <w:rFonts w:ascii="Arial" w:hAnsi="Arial" w:hint="default"/>
      </w:rPr>
    </w:lvl>
    <w:lvl w:ilvl="1" w:tplc="272AE87A" w:tentative="1">
      <w:start w:val="1"/>
      <w:numFmt w:val="bullet"/>
      <w:lvlText w:val="•"/>
      <w:lvlJc w:val="left"/>
      <w:pPr>
        <w:tabs>
          <w:tab w:val="num" w:pos="1440"/>
        </w:tabs>
        <w:ind w:left="1440" w:hanging="360"/>
      </w:pPr>
      <w:rPr>
        <w:rFonts w:ascii="Arial" w:hAnsi="Arial" w:hint="default"/>
      </w:rPr>
    </w:lvl>
    <w:lvl w:ilvl="2" w:tplc="22F6A6C8" w:tentative="1">
      <w:start w:val="1"/>
      <w:numFmt w:val="bullet"/>
      <w:lvlText w:val="•"/>
      <w:lvlJc w:val="left"/>
      <w:pPr>
        <w:tabs>
          <w:tab w:val="num" w:pos="2160"/>
        </w:tabs>
        <w:ind w:left="2160" w:hanging="360"/>
      </w:pPr>
      <w:rPr>
        <w:rFonts w:ascii="Arial" w:hAnsi="Arial" w:hint="default"/>
      </w:rPr>
    </w:lvl>
    <w:lvl w:ilvl="3" w:tplc="DF426970" w:tentative="1">
      <w:start w:val="1"/>
      <w:numFmt w:val="bullet"/>
      <w:lvlText w:val="•"/>
      <w:lvlJc w:val="left"/>
      <w:pPr>
        <w:tabs>
          <w:tab w:val="num" w:pos="2880"/>
        </w:tabs>
        <w:ind w:left="2880" w:hanging="360"/>
      </w:pPr>
      <w:rPr>
        <w:rFonts w:ascii="Arial" w:hAnsi="Arial" w:hint="default"/>
      </w:rPr>
    </w:lvl>
    <w:lvl w:ilvl="4" w:tplc="57468DF4" w:tentative="1">
      <w:start w:val="1"/>
      <w:numFmt w:val="bullet"/>
      <w:lvlText w:val="•"/>
      <w:lvlJc w:val="left"/>
      <w:pPr>
        <w:tabs>
          <w:tab w:val="num" w:pos="3600"/>
        </w:tabs>
        <w:ind w:left="3600" w:hanging="360"/>
      </w:pPr>
      <w:rPr>
        <w:rFonts w:ascii="Arial" w:hAnsi="Arial" w:hint="default"/>
      </w:rPr>
    </w:lvl>
    <w:lvl w:ilvl="5" w:tplc="2FD8BCB8" w:tentative="1">
      <w:start w:val="1"/>
      <w:numFmt w:val="bullet"/>
      <w:lvlText w:val="•"/>
      <w:lvlJc w:val="left"/>
      <w:pPr>
        <w:tabs>
          <w:tab w:val="num" w:pos="4320"/>
        </w:tabs>
        <w:ind w:left="4320" w:hanging="360"/>
      </w:pPr>
      <w:rPr>
        <w:rFonts w:ascii="Arial" w:hAnsi="Arial" w:hint="default"/>
      </w:rPr>
    </w:lvl>
    <w:lvl w:ilvl="6" w:tplc="961EAAE0" w:tentative="1">
      <w:start w:val="1"/>
      <w:numFmt w:val="bullet"/>
      <w:lvlText w:val="•"/>
      <w:lvlJc w:val="left"/>
      <w:pPr>
        <w:tabs>
          <w:tab w:val="num" w:pos="5040"/>
        </w:tabs>
        <w:ind w:left="5040" w:hanging="360"/>
      </w:pPr>
      <w:rPr>
        <w:rFonts w:ascii="Arial" w:hAnsi="Arial" w:hint="default"/>
      </w:rPr>
    </w:lvl>
    <w:lvl w:ilvl="7" w:tplc="01206840" w:tentative="1">
      <w:start w:val="1"/>
      <w:numFmt w:val="bullet"/>
      <w:lvlText w:val="•"/>
      <w:lvlJc w:val="left"/>
      <w:pPr>
        <w:tabs>
          <w:tab w:val="num" w:pos="5760"/>
        </w:tabs>
        <w:ind w:left="5760" w:hanging="360"/>
      </w:pPr>
      <w:rPr>
        <w:rFonts w:ascii="Arial" w:hAnsi="Arial" w:hint="default"/>
      </w:rPr>
    </w:lvl>
    <w:lvl w:ilvl="8" w:tplc="D1367FFC" w:tentative="1">
      <w:start w:val="1"/>
      <w:numFmt w:val="bullet"/>
      <w:lvlText w:val="•"/>
      <w:lvlJc w:val="left"/>
      <w:pPr>
        <w:tabs>
          <w:tab w:val="num" w:pos="6480"/>
        </w:tabs>
        <w:ind w:left="6480" w:hanging="360"/>
      </w:pPr>
      <w:rPr>
        <w:rFonts w:ascii="Arial" w:hAnsi="Arial" w:hint="default"/>
      </w:rPr>
    </w:lvl>
  </w:abstractNum>
  <w:abstractNum w:abstractNumId="1">
    <w:nsid w:val="1EF5416B"/>
    <w:multiLevelType w:val="hybridMultilevel"/>
    <w:tmpl w:val="F7CE2C5C"/>
    <w:lvl w:ilvl="0" w:tplc="E552FE8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0191E58"/>
    <w:multiLevelType w:val="hybridMultilevel"/>
    <w:tmpl w:val="7DA48092"/>
    <w:lvl w:ilvl="0" w:tplc="C0E23422">
      <w:start w:val="1"/>
      <w:numFmt w:val="bullet"/>
      <w:lvlText w:val="•"/>
      <w:lvlJc w:val="left"/>
      <w:pPr>
        <w:tabs>
          <w:tab w:val="num" w:pos="360"/>
        </w:tabs>
        <w:ind w:left="360" w:hanging="360"/>
      </w:pPr>
      <w:rPr>
        <w:rFonts w:ascii="Arial" w:hAnsi="Arial" w:hint="default"/>
      </w:rPr>
    </w:lvl>
    <w:lvl w:ilvl="1" w:tplc="72A6DA54" w:tentative="1">
      <w:start w:val="1"/>
      <w:numFmt w:val="bullet"/>
      <w:lvlText w:val="•"/>
      <w:lvlJc w:val="left"/>
      <w:pPr>
        <w:tabs>
          <w:tab w:val="num" w:pos="1080"/>
        </w:tabs>
        <w:ind w:left="1080" w:hanging="360"/>
      </w:pPr>
      <w:rPr>
        <w:rFonts w:ascii="Arial" w:hAnsi="Arial" w:hint="default"/>
      </w:rPr>
    </w:lvl>
    <w:lvl w:ilvl="2" w:tplc="5B8EB81C" w:tentative="1">
      <w:start w:val="1"/>
      <w:numFmt w:val="bullet"/>
      <w:lvlText w:val="•"/>
      <w:lvlJc w:val="left"/>
      <w:pPr>
        <w:tabs>
          <w:tab w:val="num" w:pos="1800"/>
        </w:tabs>
        <w:ind w:left="1800" w:hanging="360"/>
      </w:pPr>
      <w:rPr>
        <w:rFonts w:ascii="Arial" w:hAnsi="Arial" w:hint="default"/>
      </w:rPr>
    </w:lvl>
    <w:lvl w:ilvl="3" w:tplc="926A5702" w:tentative="1">
      <w:start w:val="1"/>
      <w:numFmt w:val="bullet"/>
      <w:lvlText w:val="•"/>
      <w:lvlJc w:val="left"/>
      <w:pPr>
        <w:tabs>
          <w:tab w:val="num" w:pos="2520"/>
        </w:tabs>
        <w:ind w:left="2520" w:hanging="360"/>
      </w:pPr>
      <w:rPr>
        <w:rFonts w:ascii="Arial" w:hAnsi="Arial" w:hint="default"/>
      </w:rPr>
    </w:lvl>
    <w:lvl w:ilvl="4" w:tplc="6646E68C" w:tentative="1">
      <w:start w:val="1"/>
      <w:numFmt w:val="bullet"/>
      <w:lvlText w:val="•"/>
      <w:lvlJc w:val="left"/>
      <w:pPr>
        <w:tabs>
          <w:tab w:val="num" w:pos="3240"/>
        </w:tabs>
        <w:ind w:left="3240" w:hanging="360"/>
      </w:pPr>
      <w:rPr>
        <w:rFonts w:ascii="Arial" w:hAnsi="Arial" w:hint="default"/>
      </w:rPr>
    </w:lvl>
    <w:lvl w:ilvl="5" w:tplc="0BB8F786" w:tentative="1">
      <w:start w:val="1"/>
      <w:numFmt w:val="bullet"/>
      <w:lvlText w:val="•"/>
      <w:lvlJc w:val="left"/>
      <w:pPr>
        <w:tabs>
          <w:tab w:val="num" w:pos="3960"/>
        </w:tabs>
        <w:ind w:left="3960" w:hanging="360"/>
      </w:pPr>
      <w:rPr>
        <w:rFonts w:ascii="Arial" w:hAnsi="Arial" w:hint="default"/>
      </w:rPr>
    </w:lvl>
    <w:lvl w:ilvl="6" w:tplc="8D10489C" w:tentative="1">
      <w:start w:val="1"/>
      <w:numFmt w:val="bullet"/>
      <w:lvlText w:val="•"/>
      <w:lvlJc w:val="left"/>
      <w:pPr>
        <w:tabs>
          <w:tab w:val="num" w:pos="4680"/>
        </w:tabs>
        <w:ind w:left="4680" w:hanging="360"/>
      </w:pPr>
      <w:rPr>
        <w:rFonts w:ascii="Arial" w:hAnsi="Arial" w:hint="default"/>
      </w:rPr>
    </w:lvl>
    <w:lvl w:ilvl="7" w:tplc="E8FCACF0" w:tentative="1">
      <w:start w:val="1"/>
      <w:numFmt w:val="bullet"/>
      <w:lvlText w:val="•"/>
      <w:lvlJc w:val="left"/>
      <w:pPr>
        <w:tabs>
          <w:tab w:val="num" w:pos="5400"/>
        </w:tabs>
        <w:ind w:left="5400" w:hanging="360"/>
      </w:pPr>
      <w:rPr>
        <w:rFonts w:ascii="Arial" w:hAnsi="Arial" w:hint="default"/>
      </w:rPr>
    </w:lvl>
    <w:lvl w:ilvl="8" w:tplc="0AD83C50" w:tentative="1">
      <w:start w:val="1"/>
      <w:numFmt w:val="bullet"/>
      <w:lvlText w:val="•"/>
      <w:lvlJc w:val="left"/>
      <w:pPr>
        <w:tabs>
          <w:tab w:val="num" w:pos="6120"/>
        </w:tabs>
        <w:ind w:left="6120" w:hanging="360"/>
      </w:pPr>
      <w:rPr>
        <w:rFonts w:ascii="Arial" w:hAnsi="Arial" w:hint="default"/>
      </w:rPr>
    </w:lvl>
  </w:abstractNum>
  <w:abstractNum w:abstractNumId="3">
    <w:nsid w:val="348935E7"/>
    <w:multiLevelType w:val="hybridMultilevel"/>
    <w:tmpl w:val="DBC01468"/>
    <w:lvl w:ilvl="0" w:tplc="C1C0975A">
      <w:start w:val="3"/>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3AFE63A3"/>
    <w:multiLevelType w:val="hybridMultilevel"/>
    <w:tmpl w:val="5AF25682"/>
    <w:lvl w:ilvl="0" w:tplc="FBB6FA0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nsid w:val="3C460A03"/>
    <w:multiLevelType w:val="hybridMultilevel"/>
    <w:tmpl w:val="805A94DC"/>
    <w:lvl w:ilvl="0" w:tplc="6A8CE94C">
      <w:start w:val="1"/>
      <w:numFmt w:val="bullet"/>
      <w:lvlText w:val="•"/>
      <w:lvlJc w:val="left"/>
      <w:pPr>
        <w:tabs>
          <w:tab w:val="num" w:pos="720"/>
        </w:tabs>
        <w:ind w:left="720" w:hanging="360"/>
      </w:pPr>
      <w:rPr>
        <w:rFonts w:ascii="Arial" w:hAnsi="Arial" w:hint="default"/>
      </w:rPr>
    </w:lvl>
    <w:lvl w:ilvl="1" w:tplc="B85C171C" w:tentative="1">
      <w:start w:val="1"/>
      <w:numFmt w:val="bullet"/>
      <w:lvlText w:val="•"/>
      <w:lvlJc w:val="left"/>
      <w:pPr>
        <w:tabs>
          <w:tab w:val="num" w:pos="1440"/>
        </w:tabs>
        <w:ind w:left="1440" w:hanging="360"/>
      </w:pPr>
      <w:rPr>
        <w:rFonts w:ascii="Arial" w:hAnsi="Arial" w:hint="default"/>
      </w:rPr>
    </w:lvl>
    <w:lvl w:ilvl="2" w:tplc="F018836E" w:tentative="1">
      <w:start w:val="1"/>
      <w:numFmt w:val="bullet"/>
      <w:lvlText w:val="•"/>
      <w:lvlJc w:val="left"/>
      <w:pPr>
        <w:tabs>
          <w:tab w:val="num" w:pos="2160"/>
        </w:tabs>
        <w:ind w:left="2160" w:hanging="360"/>
      </w:pPr>
      <w:rPr>
        <w:rFonts w:ascii="Arial" w:hAnsi="Arial" w:hint="default"/>
      </w:rPr>
    </w:lvl>
    <w:lvl w:ilvl="3" w:tplc="A69E8EA2" w:tentative="1">
      <w:start w:val="1"/>
      <w:numFmt w:val="bullet"/>
      <w:lvlText w:val="•"/>
      <w:lvlJc w:val="left"/>
      <w:pPr>
        <w:tabs>
          <w:tab w:val="num" w:pos="2880"/>
        </w:tabs>
        <w:ind w:left="2880" w:hanging="360"/>
      </w:pPr>
      <w:rPr>
        <w:rFonts w:ascii="Arial" w:hAnsi="Arial" w:hint="default"/>
      </w:rPr>
    </w:lvl>
    <w:lvl w:ilvl="4" w:tplc="5DA88982" w:tentative="1">
      <w:start w:val="1"/>
      <w:numFmt w:val="bullet"/>
      <w:lvlText w:val="•"/>
      <w:lvlJc w:val="left"/>
      <w:pPr>
        <w:tabs>
          <w:tab w:val="num" w:pos="3600"/>
        </w:tabs>
        <w:ind w:left="3600" w:hanging="360"/>
      </w:pPr>
      <w:rPr>
        <w:rFonts w:ascii="Arial" w:hAnsi="Arial" w:hint="default"/>
      </w:rPr>
    </w:lvl>
    <w:lvl w:ilvl="5" w:tplc="A0241754" w:tentative="1">
      <w:start w:val="1"/>
      <w:numFmt w:val="bullet"/>
      <w:lvlText w:val="•"/>
      <w:lvlJc w:val="left"/>
      <w:pPr>
        <w:tabs>
          <w:tab w:val="num" w:pos="4320"/>
        </w:tabs>
        <w:ind w:left="4320" w:hanging="360"/>
      </w:pPr>
      <w:rPr>
        <w:rFonts w:ascii="Arial" w:hAnsi="Arial" w:hint="default"/>
      </w:rPr>
    </w:lvl>
    <w:lvl w:ilvl="6" w:tplc="6226AC96" w:tentative="1">
      <w:start w:val="1"/>
      <w:numFmt w:val="bullet"/>
      <w:lvlText w:val="•"/>
      <w:lvlJc w:val="left"/>
      <w:pPr>
        <w:tabs>
          <w:tab w:val="num" w:pos="5040"/>
        </w:tabs>
        <w:ind w:left="5040" w:hanging="360"/>
      </w:pPr>
      <w:rPr>
        <w:rFonts w:ascii="Arial" w:hAnsi="Arial" w:hint="default"/>
      </w:rPr>
    </w:lvl>
    <w:lvl w:ilvl="7" w:tplc="78FCD738" w:tentative="1">
      <w:start w:val="1"/>
      <w:numFmt w:val="bullet"/>
      <w:lvlText w:val="•"/>
      <w:lvlJc w:val="left"/>
      <w:pPr>
        <w:tabs>
          <w:tab w:val="num" w:pos="5760"/>
        </w:tabs>
        <w:ind w:left="5760" w:hanging="360"/>
      </w:pPr>
      <w:rPr>
        <w:rFonts w:ascii="Arial" w:hAnsi="Arial" w:hint="default"/>
      </w:rPr>
    </w:lvl>
    <w:lvl w:ilvl="8" w:tplc="29B6A50A" w:tentative="1">
      <w:start w:val="1"/>
      <w:numFmt w:val="bullet"/>
      <w:lvlText w:val="•"/>
      <w:lvlJc w:val="left"/>
      <w:pPr>
        <w:tabs>
          <w:tab w:val="num" w:pos="6480"/>
        </w:tabs>
        <w:ind w:left="6480" w:hanging="360"/>
      </w:pPr>
      <w:rPr>
        <w:rFonts w:ascii="Arial" w:hAnsi="Arial" w:hint="default"/>
      </w:rPr>
    </w:lvl>
  </w:abstractNum>
  <w:abstractNum w:abstractNumId="6">
    <w:nsid w:val="51E74CCF"/>
    <w:multiLevelType w:val="hybridMultilevel"/>
    <w:tmpl w:val="BFB63A78"/>
    <w:lvl w:ilvl="0" w:tplc="902EBF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62E3D7E"/>
    <w:multiLevelType w:val="hybridMultilevel"/>
    <w:tmpl w:val="BBD0A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69D573C"/>
    <w:multiLevelType w:val="hybridMultilevel"/>
    <w:tmpl w:val="C248E928"/>
    <w:lvl w:ilvl="0" w:tplc="66AC3D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C127E7"/>
    <w:multiLevelType w:val="hybridMultilevel"/>
    <w:tmpl w:val="31001F0E"/>
    <w:lvl w:ilvl="0" w:tplc="54187DF2">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7"/>
  </w:num>
  <w:num w:numId="2">
    <w:abstractNumId w:val="4"/>
  </w:num>
  <w:num w:numId="3">
    <w:abstractNumId w:val="9"/>
  </w:num>
  <w:num w:numId="4">
    <w:abstractNumId w:val="1"/>
  </w:num>
  <w:num w:numId="5">
    <w:abstractNumId w:val="3"/>
  </w:num>
  <w:num w:numId="6">
    <w:abstractNumId w:val="8"/>
  </w:num>
  <w:num w:numId="7">
    <w:abstractNumId w:val="2"/>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46"/>
    <w:rsid w:val="00003464"/>
    <w:rsid w:val="00003F6B"/>
    <w:rsid w:val="000053EC"/>
    <w:rsid w:val="000122C6"/>
    <w:rsid w:val="00014837"/>
    <w:rsid w:val="000241C0"/>
    <w:rsid w:val="0003493C"/>
    <w:rsid w:val="00035C3E"/>
    <w:rsid w:val="00035F86"/>
    <w:rsid w:val="00036330"/>
    <w:rsid w:val="00037E72"/>
    <w:rsid w:val="0004074B"/>
    <w:rsid w:val="000449BB"/>
    <w:rsid w:val="00044BC2"/>
    <w:rsid w:val="000513F9"/>
    <w:rsid w:val="000845AA"/>
    <w:rsid w:val="00085E57"/>
    <w:rsid w:val="00096B6A"/>
    <w:rsid w:val="000A10F7"/>
    <w:rsid w:val="000A7308"/>
    <w:rsid w:val="000B014E"/>
    <w:rsid w:val="000B5CE2"/>
    <w:rsid w:val="000C7588"/>
    <w:rsid w:val="000D638D"/>
    <w:rsid w:val="000D7FB7"/>
    <w:rsid w:val="000E7045"/>
    <w:rsid w:val="000F0D4E"/>
    <w:rsid w:val="000F6021"/>
    <w:rsid w:val="00107592"/>
    <w:rsid w:val="00107E0C"/>
    <w:rsid w:val="00115DFF"/>
    <w:rsid w:val="00132C1E"/>
    <w:rsid w:val="00137BD1"/>
    <w:rsid w:val="0014178B"/>
    <w:rsid w:val="001530D5"/>
    <w:rsid w:val="00153283"/>
    <w:rsid w:val="00155B63"/>
    <w:rsid w:val="00156D2B"/>
    <w:rsid w:val="00162750"/>
    <w:rsid w:val="00162DF7"/>
    <w:rsid w:val="0016469F"/>
    <w:rsid w:val="001668C4"/>
    <w:rsid w:val="0016742E"/>
    <w:rsid w:val="001821ED"/>
    <w:rsid w:val="00183E31"/>
    <w:rsid w:val="0019234E"/>
    <w:rsid w:val="001A2DA3"/>
    <w:rsid w:val="001A3D2E"/>
    <w:rsid w:val="001C2188"/>
    <w:rsid w:val="001C74DA"/>
    <w:rsid w:val="001D0168"/>
    <w:rsid w:val="001F05F8"/>
    <w:rsid w:val="001F3341"/>
    <w:rsid w:val="001F46AE"/>
    <w:rsid w:val="00200B17"/>
    <w:rsid w:val="00217D8B"/>
    <w:rsid w:val="002351E3"/>
    <w:rsid w:val="00236A64"/>
    <w:rsid w:val="0024338E"/>
    <w:rsid w:val="00252E2A"/>
    <w:rsid w:val="00254D5D"/>
    <w:rsid w:val="0026522A"/>
    <w:rsid w:val="002777F7"/>
    <w:rsid w:val="00282AF2"/>
    <w:rsid w:val="00296821"/>
    <w:rsid w:val="002B618E"/>
    <w:rsid w:val="002C4457"/>
    <w:rsid w:val="002C6D17"/>
    <w:rsid w:val="002D2C47"/>
    <w:rsid w:val="002D40C5"/>
    <w:rsid w:val="002D5C65"/>
    <w:rsid w:val="002D69F5"/>
    <w:rsid w:val="002F3EDB"/>
    <w:rsid w:val="0030141D"/>
    <w:rsid w:val="00304990"/>
    <w:rsid w:val="00305989"/>
    <w:rsid w:val="00316049"/>
    <w:rsid w:val="00320E09"/>
    <w:rsid w:val="0032417A"/>
    <w:rsid w:val="00330CB2"/>
    <w:rsid w:val="003349BB"/>
    <w:rsid w:val="00337816"/>
    <w:rsid w:val="00356B03"/>
    <w:rsid w:val="00362860"/>
    <w:rsid w:val="003629D5"/>
    <w:rsid w:val="0036586F"/>
    <w:rsid w:val="00366169"/>
    <w:rsid w:val="003B11DF"/>
    <w:rsid w:val="003C215A"/>
    <w:rsid w:val="003C3216"/>
    <w:rsid w:val="003D0F0F"/>
    <w:rsid w:val="003D546F"/>
    <w:rsid w:val="003E064B"/>
    <w:rsid w:val="003E5349"/>
    <w:rsid w:val="003E5A0E"/>
    <w:rsid w:val="003F10D2"/>
    <w:rsid w:val="003F67B1"/>
    <w:rsid w:val="00403427"/>
    <w:rsid w:val="0040485B"/>
    <w:rsid w:val="00404DB7"/>
    <w:rsid w:val="00416BD8"/>
    <w:rsid w:val="00425142"/>
    <w:rsid w:val="00431A7C"/>
    <w:rsid w:val="00432A65"/>
    <w:rsid w:val="00444ECD"/>
    <w:rsid w:val="004476A0"/>
    <w:rsid w:val="004513CF"/>
    <w:rsid w:val="00451D90"/>
    <w:rsid w:val="00457A6D"/>
    <w:rsid w:val="00460ADA"/>
    <w:rsid w:val="0046269C"/>
    <w:rsid w:val="00476694"/>
    <w:rsid w:val="00480EC0"/>
    <w:rsid w:val="004A2F24"/>
    <w:rsid w:val="004A42A1"/>
    <w:rsid w:val="004B271E"/>
    <w:rsid w:val="004B364C"/>
    <w:rsid w:val="004B443F"/>
    <w:rsid w:val="004B564C"/>
    <w:rsid w:val="004E3B6A"/>
    <w:rsid w:val="004F6F11"/>
    <w:rsid w:val="00501D1A"/>
    <w:rsid w:val="0050500C"/>
    <w:rsid w:val="005070BF"/>
    <w:rsid w:val="005073A6"/>
    <w:rsid w:val="00520A0D"/>
    <w:rsid w:val="00521062"/>
    <w:rsid w:val="00525FBB"/>
    <w:rsid w:val="00527814"/>
    <w:rsid w:val="00532A91"/>
    <w:rsid w:val="00533C42"/>
    <w:rsid w:val="00542C48"/>
    <w:rsid w:val="00547720"/>
    <w:rsid w:val="0055258F"/>
    <w:rsid w:val="0055654C"/>
    <w:rsid w:val="00556D85"/>
    <w:rsid w:val="00560380"/>
    <w:rsid w:val="0056161A"/>
    <w:rsid w:val="005633A8"/>
    <w:rsid w:val="0057784A"/>
    <w:rsid w:val="00597F9F"/>
    <w:rsid w:val="005A2F62"/>
    <w:rsid w:val="005B1D25"/>
    <w:rsid w:val="005C036D"/>
    <w:rsid w:val="005C4A7E"/>
    <w:rsid w:val="005E6B17"/>
    <w:rsid w:val="005F4C79"/>
    <w:rsid w:val="005F6D8E"/>
    <w:rsid w:val="005F76BE"/>
    <w:rsid w:val="00610A02"/>
    <w:rsid w:val="00627BF0"/>
    <w:rsid w:val="00631E73"/>
    <w:rsid w:val="006336A9"/>
    <w:rsid w:val="0064173C"/>
    <w:rsid w:val="00657407"/>
    <w:rsid w:val="00663AC6"/>
    <w:rsid w:val="00666638"/>
    <w:rsid w:val="00674557"/>
    <w:rsid w:val="00677F02"/>
    <w:rsid w:val="0068453F"/>
    <w:rsid w:val="006875AD"/>
    <w:rsid w:val="00690ECF"/>
    <w:rsid w:val="00693F48"/>
    <w:rsid w:val="00694908"/>
    <w:rsid w:val="0069735F"/>
    <w:rsid w:val="006A5D61"/>
    <w:rsid w:val="006A76D7"/>
    <w:rsid w:val="006B6820"/>
    <w:rsid w:val="006C51CA"/>
    <w:rsid w:val="006C5BCF"/>
    <w:rsid w:val="006D1CE7"/>
    <w:rsid w:val="006D37AC"/>
    <w:rsid w:val="006D5E1C"/>
    <w:rsid w:val="006E1572"/>
    <w:rsid w:val="006E5034"/>
    <w:rsid w:val="006F289C"/>
    <w:rsid w:val="00700AC3"/>
    <w:rsid w:val="0070578F"/>
    <w:rsid w:val="00705BA2"/>
    <w:rsid w:val="00713906"/>
    <w:rsid w:val="00713B9D"/>
    <w:rsid w:val="00716FFA"/>
    <w:rsid w:val="007179E6"/>
    <w:rsid w:val="00723663"/>
    <w:rsid w:val="0072425B"/>
    <w:rsid w:val="007245A7"/>
    <w:rsid w:val="0073245C"/>
    <w:rsid w:val="00735907"/>
    <w:rsid w:val="00741440"/>
    <w:rsid w:val="00747B05"/>
    <w:rsid w:val="00747C9D"/>
    <w:rsid w:val="007510D2"/>
    <w:rsid w:val="0076530C"/>
    <w:rsid w:val="00770676"/>
    <w:rsid w:val="00775198"/>
    <w:rsid w:val="00783AE3"/>
    <w:rsid w:val="00785EC1"/>
    <w:rsid w:val="00786332"/>
    <w:rsid w:val="00795C5E"/>
    <w:rsid w:val="007B0962"/>
    <w:rsid w:val="007C0C26"/>
    <w:rsid w:val="007D3B63"/>
    <w:rsid w:val="007D410F"/>
    <w:rsid w:val="007E1940"/>
    <w:rsid w:val="007E3389"/>
    <w:rsid w:val="007F79D4"/>
    <w:rsid w:val="008031BE"/>
    <w:rsid w:val="0080579D"/>
    <w:rsid w:val="00810E87"/>
    <w:rsid w:val="00814719"/>
    <w:rsid w:val="008154A4"/>
    <w:rsid w:val="00817CA3"/>
    <w:rsid w:val="00820548"/>
    <w:rsid w:val="00843332"/>
    <w:rsid w:val="00845FE3"/>
    <w:rsid w:val="00853B59"/>
    <w:rsid w:val="00857A66"/>
    <w:rsid w:val="00866B2F"/>
    <w:rsid w:val="00866CDB"/>
    <w:rsid w:val="008751F8"/>
    <w:rsid w:val="0088087F"/>
    <w:rsid w:val="00892808"/>
    <w:rsid w:val="008A0591"/>
    <w:rsid w:val="008A0713"/>
    <w:rsid w:val="008A142D"/>
    <w:rsid w:val="008A3F2A"/>
    <w:rsid w:val="008B095A"/>
    <w:rsid w:val="008B33F8"/>
    <w:rsid w:val="008C197B"/>
    <w:rsid w:val="008F16D9"/>
    <w:rsid w:val="00913C5D"/>
    <w:rsid w:val="00917C8E"/>
    <w:rsid w:val="009275F9"/>
    <w:rsid w:val="00931731"/>
    <w:rsid w:val="00931F40"/>
    <w:rsid w:val="00934D9F"/>
    <w:rsid w:val="00954A0D"/>
    <w:rsid w:val="00964342"/>
    <w:rsid w:val="009664E5"/>
    <w:rsid w:val="00973C4A"/>
    <w:rsid w:val="00973FC2"/>
    <w:rsid w:val="00982556"/>
    <w:rsid w:val="00986751"/>
    <w:rsid w:val="00991F62"/>
    <w:rsid w:val="009926A5"/>
    <w:rsid w:val="00995E90"/>
    <w:rsid w:val="009966CF"/>
    <w:rsid w:val="009A36D3"/>
    <w:rsid w:val="009A682D"/>
    <w:rsid w:val="009C142E"/>
    <w:rsid w:val="009C382C"/>
    <w:rsid w:val="009C7FD4"/>
    <w:rsid w:val="009D760E"/>
    <w:rsid w:val="009E0D09"/>
    <w:rsid w:val="009E6E9D"/>
    <w:rsid w:val="009F5861"/>
    <w:rsid w:val="00A02323"/>
    <w:rsid w:val="00A02E73"/>
    <w:rsid w:val="00A11A63"/>
    <w:rsid w:val="00A11CC7"/>
    <w:rsid w:val="00A13E5F"/>
    <w:rsid w:val="00A16951"/>
    <w:rsid w:val="00A20133"/>
    <w:rsid w:val="00A20ACF"/>
    <w:rsid w:val="00A26865"/>
    <w:rsid w:val="00A27714"/>
    <w:rsid w:val="00A36C7B"/>
    <w:rsid w:val="00A52703"/>
    <w:rsid w:val="00A60EFA"/>
    <w:rsid w:val="00A67555"/>
    <w:rsid w:val="00A72705"/>
    <w:rsid w:val="00A82BBA"/>
    <w:rsid w:val="00AA60D0"/>
    <w:rsid w:val="00AB06D3"/>
    <w:rsid w:val="00AD098B"/>
    <w:rsid w:val="00AD2E10"/>
    <w:rsid w:val="00AD4346"/>
    <w:rsid w:val="00AD5E3F"/>
    <w:rsid w:val="00AD70E6"/>
    <w:rsid w:val="00AD79F3"/>
    <w:rsid w:val="00AE3BF8"/>
    <w:rsid w:val="00AE5F2E"/>
    <w:rsid w:val="00AF0F07"/>
    <w:rsid w:val="00AF5A14"/>
    <w:rsid w:val="00B00B4C"/>
    <w:rsid w:val="00B13358"/>
    <w:rsid w:val="00B17A7B"/>
    <w:rsid w:val="00B25087"/>
    <w:rsid w:val="00B3175F"/>
    <w:rsid w:val="00B50D8A"/>
    <w:rsid w:val="00B53EBD"/>
    <w:rsid w:val="00B616D4"/>
    <w:rsid w:val="00B65FA7"/>
    <w:rsid w:val="00B7606E"/>
    <w:rsid w:val="00B818E2"/>
    <w:rsid w:val="00B825B3"/>
    <w:rsid w:val="00B8347F"/>
    <w:rsid w:val="00B837D5"/>
    <w:rsid w:val="00B9118D"/>
    <w:rsid w:val="00B92F86"/>
    <w:rsid w:val="00B96307"/>
    <w:rsid w:val="00BA7F24"/>
    <w:rsid w:val="00BB0341"/>
    <w:rsid w:val="00BC3BE3"/>
    <w:rsid w:val="00BC4DC8"/>
    <w:rsid w:val="00BC636A"/>
    <w:rsid w:val="00BC6D36"/>
    <w:rsid w:val="00BD0B87"/>
    <w:rsid w:val="00BD3303"/>
    <w:rsid w:val="00BD4384"/>
    <w:rsid w:val="00BE1238"/>
    <w:rsid w:val="00BF0CE3"/>
    <w:rsid w:val="00BF4334"/>
    <w:rsid w:val="00C01802"/>
    <w:rsid w:val="00C101F6"/>
    <w:rsid w:val="00C112EB"/>
    <w:rsid w:val="00C2061A"/>
    <w:rsid w:val="00C4176C"/>
    <w:rsid w:val="00C752A9"/>
    <w:rsid w:val="00C85351"/>
    <w:rsid w:val="00C85857"/>
    <w:rsid w:val="00CA2460"/>
    <w:rsid w:val="00CA3F0A"/>
    <w:rsid w:val="00CB20CC"/>
    <w:rsid w:val="00CB32C4"/>
    <w:rsid w:val="00CB42D1"/>
    <w:rsid w:val="00CB7949"/>
    <w:rsid w:val="00CC3E58"/>
    <w:rsid w:val="00CE0CC3"/>
    <w:rsid w:val="00CE4992"/>
    <w:rsid w:val="00CE73CF"/>
    <w:rsid w:val="00CF3E01"/>
    <w:rsid w:val="00CF5558"/>
    <w:rsid w:val="00D00C03"/>
    <w:rsid w:val="00D05FA1"/>
    <w:rsid w:val="00D16475"/>
    <w:rsid w:val="00D249EA"/>
    <w:rsid w:val="00D270C8"/>
    <w:rsid w:val="00D31575"/>
    <w:rsid w:val="00D33DC3"/>
    <w:rsid w:val="00D3409E"/>
    <w:rsid w:val="00D361A5"/>
    <w:rsid w:val="00D51FA8"/>
    <w:rsid w:val="00D55618"/>
    <w:rsid w:val="00D55BE7"/>
    <w:rsid w:val="00D5789F"/>
    <w:rsid w:val="00D60F0C"/>
    <w:rsid w:val="00D635E2"/>
    <w:rsid w:val="00D746CB"/>
    <w:rsid w:val="00D841A5"/>
    <w:rsid w:val="00D84E24"/>
    <w:rsid w:val="00D93921"/>
    <w:rsid w:val="00D96161"/>
    <w:rsid w:val="00D965B8"/>
    <w:rsid w:val="00DB34B2"/>
    <w:rsid w:val="00DB6259"/>
    <w:rsid w:val="00DE7579"/>
    <w:rsid w:val="00DF047F"/>
    <w:rsid w:val="00DF07D2"/>
    <w:rsid w:val="00DF2670"/>
    <w:rsid w:val="00DF4E5A"/>
    <w:rsid w:val="00E03777"/>
    <w:rsid w:val="00E041CB"/>
    <w:rsid w:val="00E11D97"/>
    <w:rsid w:val="00E24230"/>
    <w:rsid w:val="00E2692F"/>
    <w:rsid w:val="00E31236"/>
    <w:rsid w:val="00E33B22"/>
    <w:rsid w:val="00E34565"/>
    <w:rsid w:val="00E35290"/>
    <w:rsid w:val="00E437B0"/>
    <w:rsid w:val="00E50048"/>
    <w:rsid w:val="00E55912"/>
    <w:rsid w:val="00E61D73"/>
    <w:rsid w:val="00E75C54"/>
    <w:rsid w:val="00E81810"/>
    <w:rsid w:val="00E847D4"/>
    <w:rsid w:val="00E9036C"/>
    <w:rsid w:val="00EA0684"/>
    <w:rsid w:val="00EA302A"/>
    <w:rsid w:val="00EA56F9"/>
    <w:rsid w:val="00EC456F"/>
    <w:rsid w:val="00EC65BE"/>
    <w:rsid w:val="00ED0233"/>
    <w:rsid w:val="00ED1AA0"/>
    <w:rsid w:val="00ED7F0D"/>
    <w:rsid w:val="00EE1F00"/>
    <w:rsid w:val="00EE382A"/>
    <w:rsid w:val="00EE41CB"/>
    <w:rsid w:val="00EE4275"/>
    <w:rsid w:val="00EE432F"/>
    <w:rsid w:val="00EE5892"/>
    <w:rsid w:val="00EE7E6D"/>
    <w:rsid w:val="00EF1249"/>
    <w:rsid w:val="00EF4D9D"/>
    <w:rsid w:val="00F01E04"/>
    <w:rsid w:val="00F07D78"/>
    <w:rsid w:val="00F14A81"/>
    <w:rsid w:val="00F16FED"/>
    <w:rsid w:val="00F21252"/>
    <w:rsid w:val="00F233F6"/>
    <w:rsid w:val="00F261A8"/>
    <w:rsid w:val="00F30CC3"/>
    <w:rsid w:val="00F35AEB"/>
    <w:rsid w:val="00F70CA6"/>
    <w:rsid w:val="00F72764"/>
    <w:rsid w:val="00F82083"/>
    <w:rsid w:val="00F844E0"/>
    <w:rsid w:val="00F874F7"/>
    <w:rsid w:val="00F91B2D"/>
    <w:rsid w:val="00F91C7B"/>
    <w:rsid w:val="00F93839"/>
    <w:rsid w:val="00F941BA"/>
    <w:rsid w:val="00F960DE"/>
    <w:rsid w:val="00F97625"/>
    <w:rsid w:val="00F97915"/>
    <w:rsid w:val="00F97BFE"/>
    <w:rsid w:val="00FA4357"/>
    <w:rsid w:val="00FB0B44"/>
    <w:rsid w:val="00FE03AF"/>
    <w:rsid w:val="00FE2273"/>
    <w:rsid w:val="00FF2AEF"/>
    <w:rsid w:val="00FF6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989"/>
    <w:pPr>
      <w:tabs>
        <w:tab w:val="center" w:pos="4252"/>
        <w:tab w:val="right" w:pos="8504"/>
      </w:tabs>
      <w:snapToGrid w:val="0"/>
    </w:pPr>
  </w:style>
  <w:style w:type="character" w:customStyle="1" w:styleId="a4">
    <w:name w:val="ヘッダー (文字)"/>
    <w:basedOn w:val="a0"/>
    <w:link w:val="a3"/>
    <w:uiPriority w:val="99"/>
    <w:rsid w:val="00305989"/>
  </w:style>
  <w:style w:type="paragraph" w:styleId="a5">
    <w:name w:val="footer"/>
    <w:basedOn w:val="a"/>
    <w:link w:val="a6"/>
    <w:uiPriority w:val="99"/>
    <w:unhideWhenUsed/>
    <w:rsid w:val="00305989"/>
    <w:pPr>
      <w:tabs>
        <w:tab w:val="center" w:pos="4252"/>
        <w:tab w:val="right" w:pos="8504"/>
      </w:tabs>
      <w:snapToGrid w:val="0"/>
    </w:pPr>
  </w:style>
  <w:style w:type="character" w:customStyle="1" w:styleId="a6">
    <w:name w:val="フッター (文字)"/>
    <w:basedOn w:val="a0"/>
    <w:link w:val="a5"/>
    <w:uiPriority w:val="99"/>
    <w:rsid w:val="00305989"/>
  </w:style>
  <w:style w:type="paragraph" w:styleId="a7">
    <w:name w:val="Balloon Text"/>
    <w:basedOn w:val="a"/>
    <w:link w:val="a8"/>
    <w:uiPriority w:val="99"/>
    <w:semiHidden/>
    <w:unhideWhenUsed/>
    <w:rsid w:val="00FE22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27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14837"/>
  </w:style>
  <w:style w:type="character" w:customStyle="1" w:styleId="aa">
    <w:name w:val="日付 (文字)"/>
    <w:basedOn w:val="a0"/>
    <w:link w:val="a9"/>
    <w:uiPriority w:val="99"/>
    <w:semiHidden/>
    <w:rsid w:val="00014837"/>
  </w:style>
  <w:style w:type="paragraph" w:styleId="ab">
    <w:name w:val="List Paragraph"/>
    <w:basedOn w:val="a"/>
    <w:uiPriority w:val="34"/>
    <w:qFormat/>
    <w:rsid w:val="00014837"/>
    <w:pPr>
      <w:ind w:leftChars="400" w:left="840"/>
    </w:pPr>
  </w:style>
  <w:style w:type="table" w:styleId="ac">
    <w:name w:val="Table Grid"/>
    <w:basedOn w:val="a1"/>
    <w:uiPriority w:val="59"/>
    <w:rsid w:val="001D0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F01E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3">
    <w:name w:val="Light Grid Accent 6"/>
    <w:basedOn w:val="a1"/>
    <w:uiPriority w:val="62"/>
    <w:rsid w:val="00F01E0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7">
    <w:name w:val="Medium List 2 Accent 6"/>
    <w:basedOn w:val="a1"/>
    <w:uiPriority w:val="66"/>
    <w:rsid w:val="002777F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6"/>
    <w:basedOn w:val="a1"/>
    <w:uiPriority w:val="63"/>
    <w:rsid w:val="002777F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0">
    <w:name w:val="Light Grid Accent 5"/>
    <w:basedOn w:val="a1"/>
    <w:uiPriority w:val="62"/>
    <w:rsid w:val="008433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0">
    <w:name w:val="Medium Shading 1 Accent 5"/>
    <w:basedOn w:val="a1"/>
    <w:uiPriority w:val="63"/>
    <w:rsid w:val="00AB06D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
    <w:name w:val="Light List Accent 6"/>
    <w:basedOn w:val="a1"/>
    <w:uiPriority w:val="61"/>
    <w:rsid w:val="004A42A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
    <w:name w:val="Light Shading Accent 2"/>
    <w:basedOn w:val="a1"/>
    <w:uiPriority w:val="60"/>
    <w:rsid w:val="004A42A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989"/>
    <w:pPr>
      <w:tabs>
        <w:tab w:val="center" w:pos="4252"/>
        <w:tab w:val="right" w:pos="8504"/>
      </w:tabs>
      <w:snapToGrid w:val="0"/>
    </w:pPr>
  </w:style>
  <w:style w:type="character" w:customStyle="1" w:styleId="a4">
    <w:name w:val="ヘッダー (文字)"/>
    <w:basedOn w:val="a0"/>
    <w:link w:val="a3"/>
    <w:uiPriority w:val="99"/>
    <w:rsid w:val="00305989"/>
  </w:style>
  <w:style w:type="paragraph" w:styleId="a5">
    <w:name w:val="footer"/>
    <w:basedOn w:val="a"/>
    <w:link w:val="a6"/>
    <w:uiPriority w:val="99"/>
    <w:unhideWhenUsed/>
    <w:rsid w:val="00305989"/>
    <w:pPr>
      <w:tabs>
        <w:tab w:val="center" w:pos="4252"/>
        <w:tab w:val="right" w:pos="8504"/>
      </w:tabs>
      <w:snapToGrid w:val="0"/>
    </w:pPr>
  </w:style>
  <w:style w:type="character" w:customStyle="1" w:styleId="a6">
    <w:name w:val="フッター (文字)"/>
    <w:basedOn w:val="a0"/>
    <w:link w:val="a5"/>
    <w:uiPriority w:val="99"/>
    <w:rsid w:val="00305989"/>
  </w:style>
  <w:style w:type="paragraph" w:styleId="a7">
    <w:name w:val="Balloon Text"/>
    <w:basedOn w:val="a"/>
    <w:link w:val="a8"/>
    <w:uiPriority w:val="99"/>
    <w:semiHidden/>
    <w:unhideWhenUsed/>
    <w:rsid w:val="00FE22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27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14837"/>
  </w:style>
  <w:style w:type="character" w:customStyle="1" w:styleId="aa">
    <w:name w:val="日付 (文字)"/>
    <w:basedOn w:val="a0"/>
    <w:link w:val="a9"/>
    <w:uiPriority w:val="99"/>
    <w:semiHidden/>
    <w:rsid w:val="00014837"/>
  </w:style>
  <w:style w:type="paragraph" w:styleId="ab">
    <w:name w:val="List Paragraph"/>
    <w:basedOn w:val="a"/>
    <w:uiPriority w:val="34"/>
    <w:qFormat/>
    <w:rsid w:val="00014837"/>
    <w:pPr>
      <w:ind w:leftChars="400" w:left="840"/>
    </w:pPr>
  </w:style>
  <w:style w:type="table" w:styleId="ac">
    <w:name w:val="Table Grid"/>
    <w:basedOn w:val="a1"/>
    <w:uiPriority w:val="59"/>
    <w:rsid w:val="001D0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F01E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3">
    <w:name w:val="Light Grid Accent 6"/>
    <w:basedOn w:val="a1"/>
    <w:uiPriority w:val="62"/>
    <w:rsid w:val="00F01E0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7">
    <w:name w:val="Medium List 2 Accent 6"/>
    <w:basedOn w:val="a1"/>
    <w:uiPriority w:val="66"/>
    <w:rsid w:val="002777F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6"/>
    <w:basedOn w:val="a1"/>
    <w:uiPriority w:val="63"/>
    <w:rsid w:val="002777F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0">
    <w:name w:val="Light Grid Accent 5"/>
    <w:basedOn w:val="a1"/>
    <w:uiPriority w:val="62"/>
    <w:rsid w:val="008433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0">
    <w:name w:val="Medium Shading 1 Accent 5"/>
    <w:basedOn w:val="a1"/>
    <w:uiPriority w:val="63"/>
    <w:rsid w:val="00AB06D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
    <w:name w:val="Light List Accent 6"/>
    <w:basedOn w:val="a1"/>
    <w:uiPriority w:val="61"/>
    <w:rsid w:val="004A42A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
    <w:name w:val="Light Shading Accent 2"/>
    <w:basedOn w:val="a1"/>
    <w:uiPriority w:val="60"/>
    <w:rsid w:val="004A42A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8866">
      <w:bodyDiv w:val="1"/>
      <w:marLeft w:val="0"/>
      <w:marRight w:val="0"/>
      <w:marTop w:val="0"/>
      <w:marBottom w:val="0"/>
      <w:divBdr>
        <w:top w:val="none" w:sz="0" w:space="0" w:color="auto"/>
        <w:left w:val="none" w:sz="0" w:space="0" w:color="auto"/>
        <w:bottom w:val="none" w:sz="0" w:space="0" w:color="auto"/>
        <w:right w:val="none" w:sz="0" w:space="0" w:color="auto"/>
      </w:divBdr>
    </w:div>
    <w:div w:id="159204396">
      <w:bodyDiv w:val="1"/>
      <w:marLeft w:val="0"/>
      <w:marRight w:val="0"/>
      <w:marTop w:val="0"/>
      <w:marBottom w:val="0"/>
      <w:divBdr>
        <w:top w:val="none" w:sz="0" w:space="0" w:color="auto"/>
        <w:left w:val="none" w:sz="0" w:space="0" w:color="auto"/>
        <w:bottom w:val="none" w:sz="0" w:space="0" w:color="auto"/>
        <w:right w:val="none" w:sz="0" w:space="0" w:color="auto"/>
      </w:divBdr>
    </w:div>
    <w:div w:id="306209005">
      <w:bodyDiv w:val="1"/>
      <w:marLeft w:val="0"/>
      <w:marRight w:val="0"/>
      <w:marTop w:val="0"/>
      <w:marBottom w:val="0"/>
      <w:divBdr>
        <w:top w:val="none" w:sz="0" w:space="0" w:color="auto"/>
        <w:left w:val="none" w:sz="0" w:space="0" w:color="auto"/>
        <w:bottom w:val="none" w:sz="0" w:space="0" w:color="auto"/>
        <w:right w:val="none" w:sz="0" w:space="0" w:color="auto"/>
      </w:divBdr>
      <w:divsChild>
        <w:div w:id="352418546">
          <w:marLeft w:val="547"/>
          <w:marRight w:val="0"/>
          <w:marTop w:val="120"/>
          <w:marBottom w:val="0"/>
          <w:divBdr>
            <w:top w:val="none" w:sz="0" w:space="0" w:color="auto"/>
            <w:left w:val="none" w:sz="0" w:space="0" w:color="auto"/>
            <w:bottom w:val="none" w:sz="0" w:space="0" w:color="auto"/>
            <w:right w:val="none" w:sz="0" w:space="0" w:color="auto"/>
          </w:divBdr>
        </w:div>
        <w:div w:id="1529836638">
          <w:marLeft w:val="547"/>
          <w:marRight w:val="0"/>
          <w:marTop w:val="86"/>
          <w:marBottom w:val="0"/>
          <w:divBdr>
            <w:top w:val="none" w:sz="0" w:space="0" w:color="auto"/>
            <w:left w:val="none" w:sz="0" w:space="0" w:color="auto"/>
            <w:bottom w:val="none" w:sz="0" w:space="0" w:color="auto"/>
            <w:right w:val="none" w:sz="0" w:space="0" w:color="auto"/>
          </w:divBdr>
        </w:div>
        <w:div w:id="2043554569">
          <w:marLeft w:val="547"/>
          <w:marRight w:val="0"/>
          <w:marTop w:val="86"/>
          <w:marBottom w:val="0"/>
          <w:divBdr>
            <w:top w:val="none" w:sz="0" w:space="0" w:color="auto"/>
            <w:left w:val="none" w:sz="0" w:space="0" w:color="auto"/>
            <w:bottom w:val="none" w:sz="0" w:space="0" w:color="auto"/>
            <w:right w:val="none" w:sz="0" w:space="0" w:color="auto"/>
          </w:divBdr>
        </w:div>
        <w:div w:id="2042051544">
          <w:marLeft w:val="547"/>
          <w:marRight w:val="0"/>
          <w:marTop w:val="86"/>
          <w:marBottom w:val="0"/>
          <w:divBdr>
            <w:top w:val="none" w:sz="0" w:space="0" w:color="auto"/>
            <w:left w:val="none" w:sz="0" w:space="0" w:color="auto"/>
            <w:bottom w:val="none" w:sz="0" w:space="0" w:color="auto"/>
            <w:right w:val="none" w:sz="0" w:space="0" w:color="auto"/>
          </w:divBdr>
        </w:div>
        <w:div w:id="672344564">
          <w:marLeft w:val="547"/>
          <w:marRight w:val="0"/>
          <w:marTop w:val="86"/>
          <w:marBottom w:val="0"/>
          <w:divBdr>
            <w:top w:val="none" w:sz="0" w:space="0" w:color="auto"/>
            <w:left w:val="none" w:sz="0" w:space="0" w:color="auto"/>
            <w:bottom w:val="none" w:sz="0" w:space="0" w:color="auto"/>
            <w:right w:val="none" w:sz="0" w:space="0" w:color="auto"/>
          </w:divBdr>
        </w:div>
        <w:div w:id="2634743">
          <w:marLeft w:val="547"/>
          <w:marRight w:val="0"/>
          <w:marTop w:val="86"/>
          <w:marBottom w:val="0"/>
          <w:divBdr>
            <w:top w:val="none" w:sz="0" w:space="0" w:color="auto"/>
            <w:left w:val="none" w:sz="0" w:space="0" w:color="auto"/>
            <w:bottom w:val="none" w:sz="0" w:space="0" w:color="auto"/>
            <w:right w:val="none" w:sz="0" w:space="0" w:color="auto"/>
          </w:divBdr>
        </w:div>
        <w:div w:id="181407011">
          <w:marLeft w:val="547"/>
          <w:marRight w:val="0"/>
          <w:marTop w:val="86"/>
          <w:marBottom w:val="0"/>
          <w:divBdr>
            <w:top w:val="none" w:sz="0" w:space="0" w:color="auto"/>
            <w:left w:val="none" w:sz="0" w:space="0" w:color="auto"/>
            <w:bottom w:val="none" w:sz="0" w:space="0" w:color="auto"/>
            <w:right w:val="none" w:sz="0" w:space="0" w:color="auto"/>
          </w:divBdr>
        </w:div>
      </w:divsChild>
    </w:div>
    <w:div w:id="390622280">
      <w:bodyDiv w:val="1"/>
      <w:marLeft w:val="0"/>
      <w:marRight w:val="0"/>
      <w:marTop w:val="0"/>
      <w:marBottom w:val="0"/>
      <w:divBdr>
        <w:top w:val="none" w:sz="0" w:space="0" w:color="auto"/>
        <w:left w:val="none" w:sz="0" w:space="0" w:color="auto"/>
        <w:bottom w:val="none" w:sz="0" w:space="0" w:color="auto"/>
        <w:right w:val="none" w:sz="0" w:space="0" w:color="auto"/>
      </w:divBdr>
    </w:div>
    <w:div w:id="454719342">
      <w:bodyDiv w:val="1"/>
      <w:marLeft w:val="0"/>
      <w:marRight w:val="0"/>
      <w:marTop w:val="0"/>
      <w:marBottom w:val="0"/>
      <w:divBdr>
        <w:top w:val="none" w:sz="0" w:space="0" w:color="auto"/>
        <w:left w:val="none" w:sz="0" w:space="0" w:color="auto"/>
        <w:bottom w:val="none" w:sz="0" w:space="0" w:color="auto"/>
        <w:right w:val="none" w:sz="0" w:space="0" w:color="auto"/>
      </w:divBdr>
    </w:div>
    <w:div w:id="520703370">
      <w:bodyDiv w:val="1"/>
      <w:marLeft w:val="0"/>
      <w:marRight w:val="0"/>
      <w:marTop w:val="0"/>
      <w:marBottom w:val="0"/>
      <w:divBdr>
        <w:top w:val="none" w:sz="0" w:space="0" w:color="auto"/>
        <w:left w:val="none" w:sz="0" w:space="0" w:color="auto"/>
        <w:bottom w:val="none" w:sz="0" w:space="0" w:color="auto"/>
        <w:right w:val="none" w:sz="0" w:space="0" w:color="auto"/>
      </w:divBdr>
    </w:div>
    <w:div w:id="545877054">
      <w:bodyDiv w:val="1"/>
      <w:marLeft w:val="0"/>
      <w:marRight w:val="0"/>
      <w:marTop w:val="0"/>
      <w:marBottom w:val="0"/>
      <w:divBdr>
        <w:top w:val="none" w:sz="0" w:space="0" w:color="auto"/>
        <w:left w:val="none" w:sz="0" w:space="0" w:color="auto"/>
        <w:bottom w:val="none" w:sz="0" w:space="0" w:color="auto"/>
        <w:right w:val="none" w:sz="0" w:space="0" w:color="auto"/>
      </w:divBdr>
    </w:div>
    <w:div w:id="648747720">
      <w:bodyDiv w:val="1"/>
      <w:marLeft w:val="0"/>
      <w:marRight w:val="0"/>
      <w:marTop w:val="0"/>
      <w:marBottom w:val="0"/>
      <w:divBdr>
        <w:top w:val="none" w:sz="0" w:space="0" w:color="auto"/>
        <w:left w:val="none" w:sz="0" w:space="0" w:color="auto"/>
        <w:bottom w:val="none" w:sz="0" w:space="0" w:color="auto"/>
        <w:right w:val="none" w:sz="0" w:space="0" w:color="auto"/>
      </w:divBdr>
      <w:divsChild>
        <w:div w:id="1684740486">
          <w:marLeft w:val="547"/>
          <w:marRight w:val="0"/>
          <w:marTop w:val="96"/>
          <w:marBottom w:val="0"/>
          <w:divBdr>
            <w:top w:val="none" w:sz="0" w:space="0" w:color="auto"/>
            <w:left w:val="none" w:sz="0" w:space="0" w:color="auto"/>
            <w:bottom w:val="none" w:sz="0" w:space="0" w:color="auto"/>
            <w:right w:val="none" w:sz="0" w:space="0" w:color="auto"/>
          </w:divBdr>
        </w:div>
        <w:div w:id="1614550508">
          <w:marLeft w:val="547"/>
          <w:marRight w:val="0"/>
          <w:marTop w:val="96"/>
          <w:marBottom w:val="0"/>
          <w:divBdr>
            <w:top w:val="none" w:sz="0" w:space="0" w:color="auto"/>
            <w:left w:val="none" w:sz="0" w:space="0" w:color="auto"/>
            <w:bottom w:val="none" w:sz="0" w:space="0" w:color="auto"/>
            <w:right w:val="none" w:sz="0" w:space="0" w:color="auto"/>
          </w:divBdr>
        </w:div>
        <w:div w:id="1244335450">
          <w:marLeft w:val="547"/>
          <w:marRight w:val="0"/>
          <w:marTop w:val="96"/>
          <w:marBottom w:val="0"/>
          <w:divBdr>
            <w:top w:val="none" w:sz="0" w:space="0" w:color="auto"/>
            <w:left w:val="none" w:sz="0" w:space="0" w:color="auto"/>
            <w:bottom w:val="none" w:sz="0" w:space="0" w:color="auto"/>
            <w:right w:val="none" w:sz="0" w:space="0" w:color="auto"/>
          </w:divBdr>
        </w:div>
        <w:div w:id="340201843">
          <w:marLeft w:val="547"/>
          <w:marRight w:val="0"/>
          <w:marTop w:val="96"/>
          <w:marBottom w:val="0"/>
          <w:divBdr>
            <w:top w:val="none" w:sz="0" w:space="0" w:color="auto"/>
            <w:left w:val="none" w:sz="0" w:space="0" w:color="auto"/>
            <w:bottom w:val="none" w:sz="0" w:space="0" w:color="auto"/>
            <w:right w:val="none" w:sz="0" w:space="0" w:color="auto"/>
          </w:divBdr>
        </w:div>
        <w:div w:id="1348368229">
          <w:marLeft w:val="547"/>
          <w:marRight w:val="0"/>
          <w:marTop w:val="96"/>
          <w:marBottom w:val="0"/>
          <w:divBdr>
            <w:top w:val="none" w:sz="0" w:space="0" w:color="auto"/>
            <w:left w:val="none" w:sz="0" w:space="0" w:color="auto"/>
            <w:bottom w:val="none" w:sz="0" w:space="0" w:color="auto"/>
            <w:right w:val="none" w:sz="0" w:space="0" w:color="auto"/>
          </w:divBdr>
        </w:div>
        <w:div w:id="586504292">
          <w:marLeft w:val="547"/>
          <w:marRight w:val="0"/>
          <w:marTop w:val="96"/>
          <w:marBottom w:val="0"/>
          <w:divBdr>
            <w:top w:val="none" w:sz="0" w:space="0" w:color="auto"/>
            <w:left w:val="none" w:sz="0" w:space="0" w:color="auto"/>
            <w:bottom w:val="none" w:sz="0" w:space="0" w:color="auto"/>
            <w:right w:val="none" w:sz="0" w:space="0" w:color="auto"/>
          </w:divBdr>
        </w:div>
        <w:div w:id="659505681">
          <w:marLeft w:val="547"/>
          <w:marRight w:val="0"/>
          <w:marTop w:val="96"/>
          <w:marBottom w:val="0"/>
          <w:divBdr>
            <w:top w:val="none" w:sz="0" w:space="0" w:color="auto"/>
            <w:left w:val="none" w:sz="0" w:space="0" w:color="auto"/>
            <w:bottom w:val="none" w:sz="0" w:space="0" w:color="auto"/>
            <w:right w:val="none" w:sz="0" w:space="0" w:color="auto"/>
          </w:divBdr>
        </w:div>
        <w:div w:id="1608271534">
          <w:marLeft w:val="547"/>
          <w:marRight w:val="0"/>
          <w:marTop w:val="96"/>
          <w:marBottom w:val="0"/>
          <w:divBdr>
            <w:top w:val="none" w:sz="0" w:space="0" w:color="auto"/>
            <w:left w:val="none" w:sz="0" w:space="0" w:color="auto"/>
            <w:bottom w:val="none" w:sz="0" w:space="0" w:color="auto"/>
            <w:right w:val="none" w:sz="0" w:space="0" w:color="auto"/>
          </w:divBdr>
        </w:div>
      </w:divsChild>
    </w:div>
    <w:div w:id="866799361">
      <w:bodyDiv w:val="1"/>
      <w:marLeft w:val="0"/>
      <w:marRight w:val="0"/>
      <w:marTop w:val="0"/>
      <w:marBottom w:val="0"/>
      <w:divBdr>
        <w:top w:val="none" w:sz="0" w:space="0" w:color="auto"/>
        <w:left w:val="none" w:sz="0" w:space="0" w:color="auto"/>
        <w:bottom w:val="none" w:sz="0" w:space="0" w:color="auto"/>
        <w:right w:val="none" w:sz="0" w:space="0" w:color="auto"/>
      </w:divBdr>
    </w:div>
    <w:div w:id="933365914">
      <w:bodyDiv w:val="1"/>
      <w:marLeft w:val="0"/>
      <w:marRight w:val="0"/>
      <w:marTop w:val="0"/>
      <w:marBottom w:val="0"/>
      <w:divBdr>
        <w:top w:val="none" w:sz="0" w:space="0" w:color="auto"/>
        <w:left w:val="none" w:sz="0" w:space="0" w:color="auto"/>
        <w:bottom w:val="none" w:sz="0" w:space="0" w:color="auto"/>
        <w:right w:val="none" w:sz="0" w:space="0" w:color="auto"/>
      </w:divBdr>
    </w:div>
    <w:div w:id="1192302491">
      <w:bodyDiv w:val="1"/>
      <w:marLeft w:val="0"/>
      <w:marRight w:val="0"/>
      <w:marTop w:val="0"/>
      <w:marBottom w:val="0"/>
      <w:divBdr>
        <w:top w:val="none" w:sz="0" w:space="0" w:color="auto"/>
        <w:left w:val="none" w:sz="0" w:space="0" w:color="auto"/>
        <w:bottom w:val="none" w:sz="0" w:space="0" w:color="auto"/>
        <w:right w:val="none" w:sz="0" w:space="0" w:color="auto"/>
      </w:divBdr>
    </w:div>
    <w:div w:id="1498033763">
      <w:bodyDiv w:val="1"/>
      <w:marLeft w:val="0"/>
      <w:marRight w:val="0"/>
      <w:marTop w:val="0"/>
      <w:marBottom w:val="0"/>
      <w:divBdr>
        <w:top w:val="none" w:sz="0" w:space="0" w:color="auto"/>
        <w:left w:val="none" w:sz="0" w:space="0" w:color="auto"/>
        <w:bottom w:val="none" w:sz="0" w:space="0" w:color="auto"/>
        <w:right w:val="none" w:sz="0" w:space="0" w:color="auto"/>
      </w:divBdr>
    </w:div>
    <w:div w:id="17696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_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782090913089906"/>
          <c:y val="0.12831402990690294"/>
          <c:w val="0.22803277574051339"/>
          <c:h val="0.70574746217081241"/>
        </c:manualLayout>
      </c:layout>
      <c:radarChart>
        <c:radarStyle val="marker"/>
        <c:varyColors val="0"/>
        <c:ser>
          <c:idx val="0"/>
          <c:order val="0"/>
          <c:tx>
            <c:strRef>
              <c:f>Sheet1!$B$3</c:f>
              <c:strCache>
                <c:ptCount val="1"/>
                <c:pt idx="0">
                  <c:v>A施設</c:v>
                </c:pt>
              </c:strCache>
            </c:strRef>
          </c:tx>
          <c:cat>
            <c:strRef>
              <c:f>Sheet1!$C$2:$I$2</c:f>
              <c:strCache>
                <c:ptCount val="7"/>
                <c:pt idx="0">
                  <c:v>１規定・マニュアル</c:v>
                </c:pt>
                <c:pt idx="1">
                  <c:v>２利用者中心支援</c:v>
                </c:pt>
                <c:pt idx="2">
                  <c:v>３職場環境</c:v>
                </c:pt>
                <c:pt idx="3">
                  <c:v>４職員研修</c:v>
                </c:pt>
                <c:pt idx="4">
                  <c:v>５外部のチェック</c:v>
                </c:pt>
                <c:pt idx="5">
                  <c:v>６苦情・虐待体制整備</c:v>
                </c:pt>
                <c:pt idx="6">
                  <c:v>全体</c:v>
                </c:pt>
              </c:strCache>
            </c:strRef>
          </c:cat>
          <c:val>
            <c:numRef>
              <c:f>Sheet1!$C$3:$I$3</c:f>
              <c:numCache>
                <c:formatCode>0.0%</c:formatCode>
                <c:ptCount val="7"/>
                <c:pt idx="0">
                  <c:v>0.4</c:v>
                </c:pt>
                <c:pt idx="1">
                  <c:v>0.8</c:v>
                </c:pt>
                <c:pt idx="2">
                  <c:v>0.8</c:v>
                </c:pt>
                <c:pt idx="3">
                  <c:v>0.83333333333333337</c:v>
                </c:pt>
                <c:pt idx="4">
                  <c:v>0.4</c:v>
                </c:pt>
                <c:pt idx="5">
                  <c:v>0.65</c:v>
                </c:pt>
                <c:pt idx="6">
                  <c:v>0.64700000000000002</c:v>
                </c:pt>
              </c:numCache>
            </c:numRef>
          </c:val>
        </c:ser>
        <c:ser>
          <c:idx val="1"/>
          <c:order val="1"/>
          <c:tx>
            <c:strRef>
              <c:f>Sheet1!$B$4</c:f>
              <c:strCache>
                <c:ptCount val="1"/>
                <c:pt idx="0">
                  <c:v>平均</c:v>
                </c:pt>
              </c:strCache>
            </c:strRef>
          </c:tx>
          <c:cat>
            <c:strRef>
              <c:f>Sheet1!$C$2:$I$2</c:f>
              <c:strCache>
                <c:ptCount val="7"/>
                <c:pt idx="0">
                  <c:v>１規定・マニュアル</c:v>
                </c:pt>
                <c:pt idx="1">
                  <c:v>２利用者中心支援</c:v>
                </c:pt>
                <c:pt idx="2">
                  <c:v>３職場環境</c:v>
                </c:pt>
                <c:pt idx="3">
                  <c:v>４職員研修</c:v>
                </c:pt>
                <c:pt idx="4">
                  <c:v>５外部のチェック</c:v>
                </c:pt>
                <c:pt idx="5">
                  <c:v>６苦情・虐待体制整備</c:v>
                </c:pt>
                <c:pt idx="6">
                  <c:v>全体</c:v>
                </c:pt>
              </c:strCache>
            </c:strRef>
          </c:cat>
          <c:val>
            <c:numRef>
              <c:f>Sheet1!$C$4:$I$4</c:f>
              <c:numCache>
                <c:formatCode>0.0%</c:formatCode>
                <c:ptCount val="7"/>
                <c:pt idx="0">
                  <c:v>0.64811594202898559</c:v>
                </c:pt>
                <c:pt idx="1">
                  <c:v>0.71529790660225423</c:v>
                </c:pt>
                <c:pt idx="2">
                  <c:v>0.69082125603864752</c:v>
                </c:pt>
                <c:pt idx="3">
                  <c:v>0.68188405797101448</c:v>
                </c:pt>
                <c:pt idx="4">
                  <c:v>0.58043478260869563</c:v>
                </c:pt>
                <c:pt idx="5">
                  <c:v>0.6855072463768116</c:v>
                </c:pt>
                <c:pt idx="6">
                  <c:v>0.6738630684657676</c:v>
                </c:pt>
              </c:numCache>
            </c:numRef>
          </c:val>
        </c:ser>
        <c:dLbls>
          <c:showLegendKey val="0"/>
          <c:showVal val="0"/>
          <c:showCatName val="0"/>
          <c:showSerName val="0"/>
          <c:showPercent val="0"/>
          <c:showBubbleSize val="0"/>
        </c:dLbls>
        <c:axId val="98753152"/>
        <c:axId val="98759040"/>
      </c:radarChart>
      <c:catAx>
        <c:axId val="98753152"/>
        <c:scaling>
          <c:orientation val="minMax"/>
        </c:scaling>
        <c:delete val="0"/>
        <c:axPos val="b"/>
        <c:majorGridlines/>
        <c:majorTickMark val="out"/>
        <c:minorTickMark val="none"/>
        <c:tickLblPos val="nextTo"/>
        <c:txPr>
          <a:bodyPr/>
          <a:lstStyle/>
          <a:p>
            <a:pPr>
              <a:defRPr sz="1000" baseline="0">
                <a:ea typeface="ＭＳ Ｐゴシック" panose="020B0600070205080204" pitchFamily="50" charset="-128"/>
              </a:defRPr>
            </a:pPr>
            <a:endParaRPr lang="ja-JP"/>
          </a:p>
        </c:txPr>
        <c:crossAx val="98759040"/>
        <c:crosses val="autoZero"/>
        <c:auto val="1"/>
        <c:lblAlgn val="ctr"/>
        <c:lblOffset val="100"/>
        <c:noMultiLvlLbl val="0"/>
      </c:catAx>
      <c:valAx>
        <c:axId val="98759040"/>
        <c:scaling>
          <c:orientation val="minMax"/>
        </c:scaling>
        <c:delete val="0"/>
        <c:axPos val="l"/>
        <c:majorGridlines/>
        <c:numFmt formatCode="0%" sourceLinked="0"/>
        <c:majorTickMark val="cross"/>
        <c:minorTickMark val="none"/>
        <c:tickLblPos val="nextTo"/>
        <c:txPr>
          <a:bodyPr/>
          <a:lstStyle/>
          <a:p>
            <a:pPr>
              <a:defRPr sz="900" baseline="0">
                <a:ea typeface="ＭＳ ゴシック" panose="020B0609070205080204" pitchFamily="49" charset="-128"/>
              </a:defRPr>
            </a:pPr>
            <a:endParaRPr lang="ja-JP"/>
          </a:p>
        </c:txPr>
        <c:crossAx val="98753152"/>
        <c:crosses val="autoZero"/>
        <c:crossBetween val="between"/>
      </c:valAx>
    </c:plotArea>
    <c:legend>
      <c:legendPos val="r"/>
      <c:layout>
        <c:manualLayout>
          <c:xMode val="edge"/>
          <c:yMode val="edge"/>
          <c:x val="0.75814498658337315"/>
          <c:y val="0.17018740319663958"/>
          <c:w val="0.17996874626924178"/>
          <c:h val="0.20454688618468142"/>
        </c:manualLayout>
      </c:layout>
      <c:overlay val="0"/>
      <c:txPr>
        <a:bodyPr/>
        <a:lstStyle/>
        <a:p>
          <a:pPr>
            <a:defRPr sz="1000" baseline="0">
              <a:ea typeface="ＭＳ Ｐゴシック" panose="020B0600070205080204" pitchFamily="50" charset="-128"/>
            </a:defRPr>
          </a:pPr>
          <a:endParaRPr lang="ja-JP"/>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390430042398547"/>
          <c:y val="0.1277517775066849"/>
          <c:w val="0.23986319402382394"/>
          <c:h val="0.73197688317129372"/>
        </c:manualLayout>
      </c:layout>
      <c:radarChart>
        <c:radarStyle val="marker"/>
        <c:varyColors val="0"/>
        <c:ser>
          <c:idx val="0"/>
          <c:order val="0"/>
          <c:tx>
            <c:strRef>
              <c:f>Sheet1!$A$25</c:f>
              <c:strCache>
                <c:ptCount val="1"/>
                <c:pt idx="0">
                  <c:v>24年度結果</c:v>
                </c:pt>
              </c:strCache>
            </c:strRef>
          </c:tx>
          <c:cat>
            <c:strRef>
              <c:f>Sheet1!$B$24:$E$24</c:f>
              <c:strCache>
                <c:ptCount val="4"/>
                <c:pt idx="0">
                  <c:v>１規定・マニュアル</c:v>
                </c:pt>
                <c:pt idx="1">
                  <c:v>２利用者中心支援</c:v>
                </c:pt>
                <c:pt idx="2">
                  <c:v>６苦情・虐待体制整備</c:v>
                </c:pt>
                <c:pt idx="3">
                  <c:v>全体</c:v>
                </c:pt>
              </c:strCache>
            </c:strRef>
          </c:cat>
          <c:val>
            <c:numRef>
              <c:f>Sheet1!$B$25:$E$25</c:f>
              <c:numCache>
                <c:formatCode>0.0%</c:formatCode>
                <c:ptCount val="4"/>
                <c:pt idx="0">
                  <c:v>0.73333333333333328</c:v>
                </c:pt>
                <c:pt idx="1">
                  <c:v>0.62962962962962965</c:v>
                </c:pt>
                <c:pt idx="2">
                  <c:v>0.83333333333333337</c:v>
                </c:pt>
                <c:pt idx="3">
                  <c:v>0.70370370370370372</c:v>
                </c:pt>
              </c:numCache>
            </c:numRef>
          </c:val>
        </c:ser>
        <c:ser>
          <c:idx val="1"/>
          <c:order val="1"/>
          <c:tx>
            <c:strRef>
              <c:f>Sheet1!$A$26</c:f>
              <c:strCache>
                <c:ptCount val="1"/>
                <c:pt idx="0">
                  <c:v>23年度結果</c:v>
                </c:pt>
              </c:strCache>
            </c:strRef>
          </c:tx>
          <c:cat>
            <c:strRef>
              <c:f>Sheet1!$B$24:$E$24</c:f>
              <c:strCache>
                <c:ptCount val="4"/>
                <c:pt idx="0">
                  <c:v>１規定・マニュアル</c:v>
                </c:pt>
                <c:pt idx="1">
                  <c:v>２利用者中心支援</c:v>
                </c:pt>
                <c:pt idx="2">
                  <c:v>６苦情・虐待体制整備</c:v>
                </c:pt>
                <c:pt idx="3">
                  <c:v>全体</c:v>
                </c:pt>
              </c:strCache>
            </c:strRef>
          </c:cat>
          <c:val>
            <c:numRef>
              <c:f>Sheet1!$B$26:$E$26</c:f>
              <c:numCache>
                <c:formatCode>0.0%</c:formatCode>
                <c:ptCount val="4"/>
                <c:pt idx="0">
                  <c:v>0.53333333333333333</c:v>
                </c:pt>
                <c:pt idx="1">
                  <c:v>0.7407407407407407</c:v>
                </c:pt>
                <c:pt idx="2">
                  <c:v>0.41666666666666669</c:v>
                </c:pt>
                <c:pt idx="3">
                  <c:v>0.61111111111111116</c:v>
                </c:pt>
              </c:numCache>
            </c:numRef>
          </c:val>
        </c:ser>
        <c:dLbls>
          <c:showLegendKey val="0"/>
          <c:showVal val="0"/>
          <c:showCatName val="0"/>
          <c:showSerName val="0"/>
          <c:showPercent val="0"/>
          <c:showBubbleSize val="0"/>
        </c:dLbls>
        <c:axId val="99174272"/>
        <c:axId val="99175808"/>
      </c:radarChart>
      <c:catAx>
        <c:axId val="99174272"/>
        <c:scaling>
          <c:orientation val="minMax"/>
        </c:scaling>
        <c:delete val="0"/>
        <c:axPos val="b"/>
        <c:majorGridlines/>
        <c:majorTickMark val="out"/>
        <c:minorTickMark val="none"/>
        <c:tickLblPos val="nextTo"/>
        <c:crossAx val="99175808"/>
        <c:crosses val="autoZero"/>
        <c:auto val="1"/>
        <c:lblAlgn val="ctr"/>
        <c:lblOffset val="100"/>
        <c:noMultiLvlLbl val="0"/>
      </c:catAx>
      <c:valAx>
        <c:axId val="99175808"/>
        <c:scaling>
          <c:orientation val="minMax"/>
        </c:scaling>
        <c:delete val="0"/>
        <c:axPos val="l"/>
        <c:majorGridlines/>
        <c:numFmt formatCode="0%" sourceLinked="0"/>
        <c:majorTickMark val="cross"/>
        <c:minorTickMark val="none"/>
        <c:tickLblPos val="nextTo"/>
        <c:crossAx val="99174272"/>
        <c:crosses val="autoZero"/>
        <c:crossBetween val="between"/>
      </c:valAx>
    </c:plotArea>
    <c:legend>
      <c:legendPos val="r"/>
      <c:layout>
        <c:manualLayout>
          <c:xMode val="edge"/>
          <c:yMode val="edge"/>
          <c:x val="0.67738888888888893"/>
          <c:y val="0.12924577136191309"/>
          <c:w val="0.20866666666666667"/>
          <c:h val="0.15625109361329831"/>
        </c:manualLayout>
      </c:layout>
      <c:overlay val="0"/>
    </c:legend>
    <c:plotVisOnly val="1"/>
    <c:dispBlanksAs val="gap"/>
    <c:showDLblsOverMax val="0"/>
  </c:chart>
  <c:txPr>
    <a:bodyPr/>
    <a:lstStyle/>
    <a:p>
      <a:pPr>
        <a:defRPr baseline="0">
          <a:solidFill>
            <a:schemeClr val="tx1"/>
          </a:solidFill>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0.00913</cdr:x>
      <cdr:y>0.0283</cdr:y>
    </cdr:from>
    <cdr:to>
      <cdr:x>0.26788</cdr:x>
      <cdr:y>0.40566</cdr:y>
    </cdr:to>
    <cdr:sp macro="" textlink="">
      <cdr:nvSpPr>
        <cdr:cNvPr id="3" name="テキスト ボックス 2"/>
        <cdr:cNvSpPr txBox="1"/>
      </cdr:nvSpPr>
      <cdr:spPr>
        <a:xfrm xmlns:a="http://schemas.openxmlformats.org/drawingml/2006/main">
          <a:off x="57150" y="57149"/>
          <a:ext cx="1619250" cy="7620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100"/>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0.00769</cdr:x>
      <cdr:y>0.02415</cdr:y>
    </cdr:from>
    <cdr:to>
      <cdr:x>0.28308</cdr:x>
      <cdr:y>0.24012</cdr:y>
    </cdr:to>
    <cdr:sp macro="" textlink="">
      <cdr:nvSpPr>
        <cdr:cNvPr id="3" name="テキスト ボックス 2"/>
        <cdr:cNvSpPr txBox="1"/>
      </cdr:nvSpPr>
      <cdr:spPr>
        <a:xfrm xmlns:a="http://schemas.openxmlformats.org/drawingml/2006/main">
          <a:off x="47625" y="47625"/>
          <a:ext cx="1704974" cy="4258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000" b="1">
            <a:latin typeface="+mj-ea"/>
            <a:ea typeface="+mj-ea"/>
          </a:endParaRPr>
        </a:p>
      </cdr:txBody>
    </cdr:sp>
  </cdr:relSizeAnchor>
  <cdr:relSizeAnchor xmlns:cdr="http://schemas.openxmlformats.org/drawingml/2006/chartDrawing">
    <cdr:from>
      <cdr:x>0.66152</cdr:x>
      <cdr:y>0.59832</cdr:y>
    </cdr:from>
    <cdr:to>
      <cdr:x>0.97896</cdr:x>
      <cdr:y>0.88416</cdr:y>
    </cdr:to>
    <cdr:sp macro="" textlink="">
      <cdr:nvSpPr>
        <cdr:cNvPr id="2" name="角丸四角形 1"/>
        <cdr:cNvSpPr/>
      </cdr:nvSpPr>
      <cdr:spPr>
        <a:xfrm xmlns:a="http://schemas.openxmlformats.org/drawingml/2006/main">
          <a:off x="4093535" y="1043291"/>
          <a:ext cx="1964368" cy="498430"/>
        </a:xfrm>
        <a:prstGeom xmlns:a="http://schemas.openxmlformats.org/drawingml/2006/main" prst="roundRect">
          <a:avLst/>
        </a:prstGeom>
        <a:solidFill xmlns:a="http://schemas.openxmlformats.org/drawingml/2006/main">
          <a:schemeClr val="accent1">
            <a:lumMod val="40000"/>
            <a:lumOff val="6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ja-JP" altLang="en-US" sz="1000">
              <a:solidFill>
                <a:schemeClr val="tx1"/>
              </a:solidFill>
              <a:latin typeface="+mj-ea"/>
              <a:ea typeface="+mj-ea"/>
            </a:rPr>
            <a:t>≪施設自己点検シート結果≫</a:t>
          </a:r>
          <a:endParaRPr lang="en-US" altLang="ja-JP" sz="1000">
            <a:solidFill>
              <a:schemeClr val="tx1"/>
            </a:solidFill>
            <a:latin typeface="+mj-ea"/>
            <a:ea typeface="+mj-ea"/>
          </a:endParaRPr>
        </a:p>
        <a:p xmlns:a="http://schemas.openxmlformats.org/drawingml/2006/main">
          <a:r>
            <a:rPr lang="ja-JP" altLang="en-US" sz="1000">
              <a:solidFill>
                <a:schemeClr val="tx1"/>
              </a:solidFill>
              <a:latin typeface="+mj-ea"/>
              <a:ea typeface="+mj-ea"/>
            </a:rPr>
            <a:t>　</a:t>
          </a:r>
          <a:r>
            <a:rPr lang="en-US" altLang="ja-JP" sz="1000">
              <a:solidFill>
                <a:schemeClr val="tx1"/>
              </a:solidFill>
              <a:latin typeface="+mj-ea"/>
              <a:ea typeface="+mj-ea"/>
            </a:rPr>
            <a:t>H23</a:t>
          </a:r>
          <a:r>
            <a:rPr lang="ja-JP" altLang="en-US" sz="1000">
              <a:solidFill>
                <a:schemeClr val="tx1"/>
              </a:solidFill>
              <a:latin typeface="+mj-ea"/>
              <a:ea typeface="+mj-ea"/>
            </a:rPr>
            <a:t>年度と</a:t>
          </a:r>
          <a:r>
            <a:rPr lang="en-US" altLang="ja-JP" sz="1000">
              <a:solidFill>
                <a:schemeClr val="tx1"/>
              </a:solidFill>
              <a:latin typeface="+mj-ea"/>
              <a:ea typeface="+mj-ea"/>
            </a:rPr>
            <a:t>H24</a:t>
          </a:r>
          <a:r>
            <a:rPr lang="ja-JP" altLang="en-US" sz="1000">
              <a:solidFill>
                <a:schemeClr val="tx1"/>
              </a:solidFill>
              <a:latin typeface="+mj-ea"/>
              <a:ea typeface="+mj-ea"/>
            </a:rPr>
            <a:t>年度の比較</a:t>
          </a:r>
          <a:endParaRPr lang="ja-JP" sz="1000">
            <a:solidFill>
              <a:schemeClr val="tx1"/>
            </a:solidFill>
            <a:latin typeface="+mj-ea"/>
            <a:ea typeface="+mj-ea"/>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A0E9-2EB8-4B5A-8DE6-7D5B3DAE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764</Words>
  <Characters>4356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2</cp:revision>
  <cp:lastPrinted>2014-04-01T08:16:00Z</cp:lastPrinted>
  <dcterms:created xsi:type="dcterms:W3CDTF">2014-04-15T10:45:00Z</dcterms:created>
  <dcterms:modified xsi:type="dcterms:W3CDTF">2014-04-15T10:45:00Z</dcterms:modified>
</cp:coreProperties>
</file>