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31" w:rsidRDefault="00931731" w:rsidP="00693F48">
      <w:pPr>
        <w:ind w:firstLineChars="300" w:firstLine="1080"/>
        <w:rPr>
          <w:rFonts w:ascii="HG丸ｺﾞｼｯｸM-PRO" w:eastAsia="HG丸ｺﾞｼｯｸM-PRO" w:hAnsi="HG丸ｺﾞｼｯｸM-PRO"/>
          <w:sz w:val="36"/>
          <w:szCs w:val="36"/>
        </w:rPr>
      </w:pPr>
    </w:p>
    <w:p w:rsidR="00931731" w:rsidRDefault="00931731" w:rsidP="00931731">
      <w:pPr>
        <w:ind w:firstLineChars="300" w:firstLine="1080"/>
        <w:jc w:val="center"/>
        <w:rPr>
          <w:rFonts w:ascii="HG丸ｺﾞｼｯｸM-PRO" w:eastAsia="HG丸ｺﾞｼｯｸM-PRO" w:hAnsi="HG丸ｺﾞｼｯｸM-PRO"/>
          <w:sz w:val="36"/>
          <w:szCs w:val="36"/>
        </w:rPr>
      </w:pPr>
    </w:p>
    <w:p w:rsidR="00931731" w:rsidRPr="00420367" w:rsidRDefault="00931731" w:rsidP="00E55912">
      <w:pPr>
        <w:rPr>
          <w:rFonts w:ascii="HG丸ｺﾞｼｯｸM-PRO" w:eastAsia="HG丸ｺﾞｼｯｸM-PRO" w:hAnsi="HG丸ｺﾞｼｯｸM-PRO"/>
          <w:sz w:val="36"/>
          <w:szCs w:val="36"/>
        </w:rPr>
      </w:pPr>
    </w:p>
    <w:p w:rsidR="00931731" w:rsidRDefault="00931731" w:rsidP="00931731">
      <w:pPr>
        <w:ind w:firstLineChars="300" w:firstLine="1560"/>
        <w:rPr>
          <w:rFonts w:ascii="HG丸ｺﾞｼｯｸM-PRO" w:eastAsia="HG丸ｺﾞｼｯｸM-PRO" w:hAnsi="HG丸ｺﾞｼｯｸM-PRO"/>
          <w:sz w:val="52"/>
          <w:szCs w:val="52"/>
        </w:rPr>
      </w:pPr>
    </w:p>
    <w:p w:rsidR="00E55912" w:rsidRDefault="00931731" w:rsidP="00931731">
      <w:pPr>
        <w:jc w:val="center"/>
        <w:rPr>
          <w:rFonts w:ascii="HG丸ｺﾞｼｯｸM-PRO" w:eastAsia="HG丸ｺﾞｼｯｸM-PRO" w:hAnsi="HG丸ｺﾞｼｯｸM-PRO"/>
          <w:sz w:val="72"/>
          <w:szCs w:val="72"/>
        </w:rPr>
      </w:pPr>
      <w:r w:rsidRPr="00E55912">
        <w:rPr>
          <w:rFonts w:ascii="HG丸ｺﾞｼｯｸM-PRO" w:eastAsia="HG丸ｺﾞｼｯｸM-PRO" w:hAnsi="HG丸ｺﾞｼｯｸM-PRO" w:hint="eastAsia"/>
          <w:sz w:val="72"/>
          <w:szCs w:val="72"/>
        </w:rPr>
        <w:t>一人ひとりを大切にした</w:t>
      </w:r>
    </w:p>
    <w:p w:rsidR="00931731" w:rsidRPr="00E55912" w:rsidRDefault="00931731" w:rsidP="00931731">
      <w:pPr>
        <w:jc w:val="center"/>
        <w:rPr>
          <w:rFonts w:ascii="HG丸ｺﾞｼｯｸM-PRO" w:eastAsia="HG丸ｺﾞｼｯｸM-PRO" w:hAnsi="HG丸ｺﾞｼｯｸM-PRO"/>
          <w:sz w:val="72"/>
          <w:szCs w:val="72"/>
        </w:rPr>
      </w:pPr>
      <w:r w:rsidRPr="00E55912">
        <w:rPr>
          <w:rFonts w:ascii="HG丸ｺﾞｼｯｸM-PRO" w:eastAsia="HG丸ｺﾞｼｯｸM-PRO" w:hAnsi="HG丸ｺﾞｼｯｸM-PRO" w:hint="eastAsia"/>
          <w:sz w:val="72"/>
          <w:szCs w:val="72"/>
        </w:rPr>
        <w:t>支援を目指して</w:t>
      </w:r>
    </w:p>
    <w:p w:rsidR="00931731" w:rsidRDefault="00931731" w:rsidP="00931731">
      <w:pPr>
        <w:rPr>
          <w:rFonts w:ascii="HG丸ｺﾞｼｯｸM-PRO" w:eastAsia="HG丸ｺﾞｼｯｸM-PRO" w:hAnsi="HG丸ｺﾞｼｯｸM-PRO"/>
          <w:sz w:val="52"/>
          <w:szCs w:val="52"/>
        </w:rPr>
      </w:pPr>
    </w:p>
    <w:p w:rsidR="00693F48" w:rsidRDefault="00693F48" w:rsidP="00693F48">
      <w:pPr>
        <w:rPr>
          <w:rFonts w:ascii="HG丸ｺﾞｼｯｸM-PRO" w:eastAsia="HG丸ｺﾞｼｯｸM-PRO" w:hAnsi="HG丸ｺﾞｼｯｸM-PRO"/>
          <w:sz w:val="28"/>
          <w:szCs w:val="28"/>
        </w:rPr>
      </w:pPr>
    </w:p>
    <w:p w:rsidR="00E55912" w:rsidRDefault="00693F48" w:rsidP="00693F48">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大阪府</w:t>
      </w:r>
      <w:r w:rsidRPr="00693F48">
        <w:rPr>
          <w:rFonts w:ascii="HG丸ｺﾞｼｯｸM-PRO" w:eastAsia="HG丸ｺﾞｼｯｸM-PRO" w:hAnsi="HG丸ｺﾞｼｯｸM-PRO" w:hint="eastAsia"/>
          <w:sz w:val="32"/>
          <w:szCs w:val="32"/>
        </w:rPr>
        <w:t>障がい児者施設等</w:t>
      </w:r>
      <w:r w:rsidR="00931731" w:rsidRPr="00693F48">
        <w:rPr>
          <w:rFonts w:ascii="HG丸ｺﾞｼｯｸM-PRO" w:eastAsia="HG丸ｺﾞｼｯｸM-PRO" w:hAnsi="HG丸ｺﾞｼｯｸM-PRO" w:hint="eastAsia"/>
          <w:sz w:val="32"/>
          <w:szCs w:val="32"/>
        </w:rPr>
        <w:t>サービス改善支援事業</w:t>
      </w:r>
    </w:p>
    <w:p w:rsidR="00931731" w:rsidRPr="00693F48" w:rsidRDefault="00E55912" w:rsidP="00693F48">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sidR="00931731" w:rsidRPr="00693F48">
        <w:rPr>
          <w:rFonts w:ascii="HG丸ｺﾞｼｯｸM-PRO" w:eastAsia="HG丸ｺﾞｼｯｸM-PRO" w:hAnsi="HG丸ｺﾞｼｯｸM-PRO" w:hint="eastAsia"/>
          <w:sz w:val="32"/>
          <w:szCs w:val="32"/>
        </w:rPr>
        <w:t>事例集～</w:t>
      </w:r>
    </w:p>
    <w:p w:rsidR="00931731" w:rsidRDefault="00931731" w:rsidP="00931731">
      <w:pPr>
        <w:ind w:firstLineChars="500" w:firstLine="2600"/>
        <w:rPr>
          <w:rFonts w:ascii="HG丸ｺﾞｼｯｸM-PRO" w:eastAsia="HG丸ｺﾞｼｯｸM-PRO" w:hAnsi="HG丸ｺﾞｼｯｸM-PRO"/>
          <w:sz w:val="52"/>
          <w:szCs w:val="52"/>
        </w:rPr>
      </w:pPr>
    </w:p>
    <w:p w:rsidR="00931731" w:rsidRDefault="00892808" w:rsidP="00931731">
      <w:pPr>
        <w:ind w:firstLineChars="500" w:firstLine="2600"/>
        <w:rPr>
          <w:rFonts w:ascii="HG丸ｺﾞｼｯｸM-PRO" w:eastAsia="HG丸ｺﾞｼｯｸM-PRO" w:hAnsi="HG丸ｺﾞｼｯｸM-PRO"/>
          <w:sz w:val="52"/>
          <w:szCs w:val="52"/>
        </w:rPr>
      </w:pPr>
      <w:r>
        <w:rPr>
          <w:rFonts w:ascii="HG丸ｺﾞｼｯｸM-PRO" w:eastAsia="HG丸ｺﾞｼｯｸM-PRO" w:hAnsi="HG丸ｺﾞｼｯｸM-PRO" w:hint="eastAsia"/>
          <w:noProof/>
          <w:sz w:val="52"/>
          <w:szCs w:val="52"/>
        </w:rPr>
        <mc:AlternateContent>
          <mc:Choice Requires="wps">
            <w:drawing>
              <wp:anchor distT="0" distB="0" distL="114300" distR="114300" simplePos="0" relativeHeight="251739136" behindDoc="0" locked="0" layoutInCell="1" allowOverlap="1" wp14:anchorId="4876887F" wp14:editId="065F566B">
                <wp:simplePos x="0" y="0"/>
                <wp:positionH relativeFrom="column">
                  <wp:posOffset>314325</wp:posOffset>
                </wp:positionH>
                <wp:positionV relativeFrom="paragraph">
                  <wp:posOffset>1276350</wp:posOffset>
                </wp:positionV>
                <wp:extent cx="5858510" cy="2055495"/>
                <wp:effectExtent l="0" t="0" r="8890" b="1905"/>
                <wp:wrapNone/>
                <wp:docPr id="12" name="正方形/長方形 12"/>
                <wp:cNvGraphicFramePr/>
                <a:graphic xmlns:a="http://schemas.openxmlformats.org/drawingml/2006/main">
                  <a:graphicData uri="http://schemas.microsoft.com/office/word/2010/wordprocessingShape">
                    <wps:wsp>
                      <wps:cNvSpPr/>
                      <wps:spPr>
                        <a:xfrm>
                          <a:off x="0" y="0"/>
                          <a:ext cx="5858510" cy="2055495"/>
                        </a:xfrm>
                        <a:prstGeom prst="rect">
                          <a:avLst/>
                        </a:prstGeom>
                        <a:solidFill>
                          <a:sysClr val="window" lastClr="FFFFFF"/>
                        </a:solidFill>
                        <a:ln w="25400" cap="flat" cmpd="sng" algn="ctr">
                          <a:noFill/>
                          <a:prstDash val="solid"/>
                        </a:ln>
                        <a:effectLst/>
                      </wps:spPr>
                      <wps:txbx>
                        <w:txbxContent>
                          <w:p w:rsidR="00F91B2D" w:rsidRPr="00014837" w:rsidRDefault="00F91B2D" w:rsidP="00892808">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平成２６年３月</w:t>
                            </w:r>
                          </w:p>
                          <w:p w:rsidR="00F91B2D" w:rsidRDefault="00F91B2D" w:rsidP="00892808">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大阪府　障がい者自立支援協議会　障がい者虐待防止推進部会</w:t>
                            </w:r>
                          </w:p>
                          <w:p w:rsidR="00F91B2D" w:rsidRPr="00014837" w:rsidRDefault="00F91B2D" w:rsidP="00892808">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障がい児者虐待防止支援専門委員会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2" o:spid="_x0000_s1026" style="position:absolute;left:0;text-align:left;margin-left:24.75pt;margin-top:100.5pt;width:461.3pt;height:161.8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" fillcolor="window" stroked="f" strokeweight="2pt">
                <v:textbox>
                  <w:txbxContent>
                    <w:p w:rsidR="00F91B2D" w:rsidRPr="00014837" w:rsidRDefault="00F91B2D" w:rsidP="00892808">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平成２６年３月</w:t>
                      </w:r>
                    </w:p>
                    <w:p w:rsidR="00F91B2D" w:rsidRDefault="00F91B2D" w:rsidP="00892808">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大阪府　障がい者自立支援協議会　障がい者虐待防止推進部会</w:t>
                      </w:r>
                    </w:p>
                    <w:p w:rsidR="00F91B2D" w:rsidRPr="00014837" w:rsidRDefault="00F91B2D" w:rsidP="00892808">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障がい児者虐待防止支援専門委員会</w:t>
                      </w:r>
                    </w:p>
                  </w:txbxContent>
                </v:textbox>
              </v:rect>
            </w:pict>
          </mc:Fallback>
        </mc:AlternateContent>
      </w:r>
    </w:p>
    <w:p w:rsidR="00931731" w:rsidRDefault="00931731" w:rsidP="00931731">
      <w:pPr>
        <w:ind w:firstLineChars="500" w:firstLine="2600"/>
        <w:rPr>
          <w:rFonts w:ascii="HG丸ｺﾞｼｯｸM-PRO" w:eastAsia="HG丸ｺﾞｼｯｸM-PRO" w:hAnsi="HG丸ｺﾞｼｯｸM-PRO"/>
          <w:sz w:val="52"/>
          <w:szCs w:val="52"/>
        </w:rPr>
      </w:pPr>
    </w:p>
    <w:p w:rsidR="00931731" w:rsidRDefault="00931731" w:rsidP="00931731">
      <w:pPr>
        <w:ind w:firstLineChars="500" w:firstLine="2600"/>
        <w:rPr>
          <w:rFonts w:ascii="HG丸ｺﾞｼｯｸM-PRO" w:eastAsia="HG丸ｺﾞｼｯｸM-PRO" w:hAnsi="HG丸ｺﾞｼｯｸM-PRO"/>
          <w:sz w:val="52"/>
          <w:szCs w:val="52"/>
        </w:rPr>
      </w:pPr>
    </w:p>
    <w:p w:rsidR="00931731" w:rsidRDefault="00931731" w:rsidP="00931731">
      <w:pPr>
        <w:ind w:firstLineChars="500" w:firstLine="2600"/>
        <w:rPr>
          <w:rFonts w:ascii="HG丸ｺﾞｼｯｸM-PRO" w:eastAsia="HG丸ｺﾞｼｯｸM-PRO" w:hAnsi="HG丸ｺﾞｼｯｸM-PRO"/>
          <w:sz w:val="52"/>
          <w:szCs w:val="52"/>
        </w:rPr>
      </w:pPr>
      <w:r>
        <w:rPr>
          <w:rFonts w:ascii="HG丸ｺﾞｼｯｸM-PRO" w:eastAsia="HG丸ｺﾞｼｯｸM-PRO" w:hAnsi="HG丸ｺﾞｼｯｸM-PRO" w:hint="eastAsia"/>
          <w:noProof/>
          <w:sz w:val="52"/>
          <w:szCs w:val="52"/>
        </w:rPr>
        <mc:AlternateContent>
          <mc:Choice Requires="wps">
            <w:drawing>
              <wp:anchor distT="0" distB="0" distL="114300" distR="114300" simplePos="0" relativeHeight="251692032" behindDoc="0" locked="0" layoutInCell="1" allowOverlap="1" wp14:anchorId="6B75CF3A" wp14:editId="219BE77F">
                <wp:simplePos x="0" y="0"/>
                <wp:positionH relativeFrom="column">
                  <wp:posOffset>164805</wp:posOffset>
                </wp:positionH>
                <wp:positionV relativeFrom="paragraph">
                  <wp:posOffset>361507</wp:posOffset>
                </wp:positionV>
                <wp:extent cx="5858539" cy="1446028"/>
                <wp:effectExtent l="0" t="0" r="8890" b="1905"/>
                <wp:wrapNone/>
                <wp:docPr id="8" name="正方形/長方形 8"/>
                <wp:cNvGraphicFramePr/>
                <a:graphic xmlns:a="http://schemas.openxmlformats.org/drawingml/2006/main">
                  <a:graphicData uri="http://schemas.microsoft.com/office/word/2010/wordprocessingShape">
                    <wps:wsp>
                      <wps:cNvSpPr/>
                      <wps:spPr>
                        <a:xfrm>
                          <a:off x="0" y="0"/>
                          <a:ext cx="5858539" cy="1446028"/>
                        </a:xfrm>
                        <a:prstGeom prst="rect">
                          <a:avLst/>
                        </a:prstGeom>
                        <a:solidFill>
                          <a:sysClr val="window" lastClr="FFFFFF"/>
                        </a:solidFill>
                        <a:ln w="25400" cap="flat" cmpd="sng" algn="ctr">
                          <a:noFill/>
                          <a:prstDash val="solid"/>
                        </a:ln>
                        <a:effectLst/>
                      </wps:spPr>
                      <wps:txbx>
                        <w:txbxContent>
                          <w:p w:rsidR="00F91B2D" w:rsidRPr="00014837" w:rsidRDefault="00F91B2D" w:rsidP="00931731">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平成２６年３月</w:t>
                            </w:r>
                          </w:p>
                          <w:p w:rsidR="00F91B2D" w:rsidRPr="00014837" w:rsidRDefault="00F91B2D" w:rsidP="00931731">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障がい児者虐待防止支援専門委員会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8" o:spid="_x0000_s1027" style="position:absolute;left:0;text-align:left;margin-left:13pt;margin-top:28.45pt;width:461.3pt;height:113.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" fillcolor="window" stroked="f" strokeweight="2pt">
                <v:textbox>
                  <w:txbxContent>
                    <w:p w:rsidR="00F91B2D" w:rsidRPr="00014837" w:rsidRDefault="00F91B2D" w:rsidP="00931731">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平成２６年３月</w:t>
                      </w:r>
                    </w:p>
                    <w:p w:rsidR="00F91B2D" w:rsidRPr="00014837" w:rsidRDefault="00F91B2D" w:rsidP="00931731">
                      <w:pPr>
                        <w:jc w:val="center"/>
                        <w:rPr>
                          <w:rFonts w:ascii="HG丸ｺﾞｼｯｸM-PRO" w:eastAsia="HG丸ｺﾞｼｯｸM-PRO" w:hAnsi="HG丸ｺﾞｼｯｸM-PRO"/>
                          <w:sz w:val="28"/>
                          <w:szCs w:val="28"/>
                        </w:rPr>
                      </w:pPr>
                      <w:r w:rsidRPr="00014837">
                        <w:rPr>
                          <w:rFonts w:ascii="HG丸ｺﾞｼｯｸM-PRO" w:eastAsia="HG丸ｺﾞｼｯｸM-PRO" w:hAnsi="HG丸ｺﾞｼｯｸM-PRO" w:hint="eastAsia"/>
                          <w:sz w:val="28"/>
                          <w:szCs w:val="28"/>
                        </w:rPr>
                        <w:t>障がい児者虐待防止支援専門委員会</w:t>
                      </w:r>
                    </w:p>
                  </w:txbxContent>
                </v:textbox>
              </v:rect>
            </w:pict>
          </mc:Fallback>
        </mc:AlternateContent>
      </w:r>
    </w:p>
    <w:p w:rsidR="00931731" w:rsidRDefault="00931731" w:rsidP="00931731">
      <w:pPr>
        <w:ind w:firstLineChars="500" w:firstLine="2600"/>
        <w:rPr>
          <w:rFonts w:ascii="HG丸ｺﾞｼｯｸM-PRO" w:eastAsia="HG丸ｺﾞｼｯｸM-PRO" w:hAnsi="HG丸ｺﾞｼｯｸM-PRO"/>
          <w:sz w:val="52"/>
          <w:szCs w:val="52"/>
        </w:rPr>
      </w:pPr>
    </w:p>
    <w:p w:rsidR="00931731" w:rsidRDefault="00931731" w:rsidP="00931731">
      <w:pPr>
        <w:ind w:firstLineChars="500" w:firstLine="2600"/>
        <w:rPr>
          <w:rFonts w:ascii="HG丸ｺﾞｼｯｸM-PRO" w:eastAsia="HG丸ｺﾞｼｯｸM-PRO" w:hAnsi="HG丸ｺﾞｼｯｸM-PRO"/>
          <w:sz w:val="52"/>
          <w:szCs w:val="52"/>
        </w:rPr>
      </w:pPr>
    </w:p>
    <w:p w:rsidR="00931731" w:rsidRDefault="00CA2460" w:rsidP="00D361A5">
      <w:pPr>
        <w:rPr>
          <w:rFonts w:ascii="HG丸ｺﾞｼｯｸM-PRO" w:eastAsia="HG丸ｺﾞｼｯｸM-PRO" w:hAnsi="HG丸ｺﾞｼｯｸM-PRO"/>
          <w:b/>
          <w:noProof/>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89984" behindDoc="0" locked="0" layoutInCell="1" allowOverlap="1" wp14:anchorId="1BC28300" wp14:editId="10285AD0">
                <wp:simplePos x="0" y="0"/>
                <wp:positionH relativeFrom="column">
                  <wp:posOffset>200025</wp:posOffset>
                </wp:positionH>
                <wp:positionV relativeFrom="paragraph">
                  <wp:posOffset>-885825</wp:posOffset>
                </wp:positionV>
                <wp:extent cx="5200650" cy="590550"/>
                <wp:effectExtent l="0" t="0" r="19050" b="19050"/>
                <wp:wrapNone/>
                <wp:docPr id="30" name="正方形/長方形 30"/>
                <wp:cNvGraphicFramePr/>
                <a:graphic xmlns:a="http://schemas.openxmlformats.org/drawingml/2006/main">
                  <a:graphicData uri="http://schemas.microsoft.com/office/word/2010/wordprocessingShape">
                    <wps:wsp>
                      <wps:cNvSpPr/>
                      <wps:spPr>
                        <a:xfrm>
                          <a:off x="0" y="0"/>
                          <a:ext cx="5200650" cy="590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91B2D" w:rsidRPr="00CA2460" w:rsidRDefault="00F91B2D" w:rsidP="00CA2460">
                            <w:pPr>
                              <w:jc w:val="left"/>
                              <w:rPr>
                                <w:rFonts w:asciiTheme="majorEastAsia" w:eastAsiaTheme="majorEastAsia" w:hAnsiTheme="majorEastAsia"/>
                                <w:b/>
                                <w:sz w:val="28"/>
                                <w:szCs w:val="28"/>
                              </w:rPr>
                            </w:pPr>
                            <w:r w:rsidRPr="00CA2460">
                              <w:rPr>
                                <w:rFonts w:asciiTheme="majorEastAsia" w:eastAsiaTheme="majorEastAsia" w:hAnsiTheme="majorEastAsia" w:hint="eastAsia"/>
                                <w:b/>
                                <w:sz w:val="28"/>
                                <w:szCs w:val="28"/>
                              </w:rPr>
                              <w:t>１　障害者虐待防止法の概要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0" o:spid="_x0000_s1028" style="position:absolute;left:0;text-align:left;margin-left:15.75pt;margin-top:-69.75pt;width:409.5pt;height:4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" fillcolor="white [3201]" strokecolor="white [3212]" strokeweight="2pt">
                <v:textbox>
                  <w:txbxContent>
                    <w:p w:rsidR="00F91B2D" w:rsidRPr="00CA2460" w:rsidRDefault="00F91B2D" w:rsidP="00CA2460">
                      <w:pPr>
                        <w:jc w:val="left"/>
                        <w:rPr>
                          <w:rFonts w:asciiTheme="majorEastAsia" w:eastAsiaTheme="majorEastAsia" w:hAnsiTheme="majorEastAsia"/>
                          <w:b/>
                          <w:sz w:val="28"/>
                          <w:szCs w:val="28"/>
                        </w:rPr>
                      </w:pPr>
                      <w:r w:rsidRPr="00CA2460">
                        <w:rPr>
                          <w:rFonts w:asciiTheme="majorEastAsia" w:eastAsiaTheme="majorEastAsia" w:hAnsiTheme="majorEastAsia" w:hint="eastAsia"/>
                          <w:b/>
                          <w:sz w:val="28"/>
                          <w:szCs w:val="28"/>
                        </w:rPr>
                        <w:t>１　障害者虐待防止法の概要</w:t>
                      </w:r>
                    </w:p>
                  </w:txbxContent>
                </v:textbox>
              </v:rect>
            </w:pict>
          </mc:Fallback>
        </mc:AlternateContent>
      </w: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693F48" w:rsidRDefault="00693F48" w:rsidP="00D361A5">
      <w:pPr>
        <w:rPr>
          <w:rFonts w:ascii="HG丸ｺﾞｼｯｸM-PRO" w:eastAsia="HG丸ｺﾞｼｯｸM-PRO" w:hAnsi="HG丸ｺﾞｼｯｸM-PRO"/>
          <w:b/>
          <w:noProof/>
          <w:sz w:val="24"/>
          <w:szCs w:val="24"/>
        </w:rPr>
      </w:pPr>
    </w:p>
    <w:p w:rsidR="00931731" w:rsidRDefault="000D638D" w:rsidP="00D361A5">
      <w:pPr>
        <w:rPr>
          <w:rFonts w:ascii="HG丸ｺﾞｼｯｸM-PRO" w:eastAsia="HG丸ｺﾞｼｯｸM-PRO" w:hAnsi="HG丸ｺﾞｼｯｸM-PRO"/>
          <w:b/>
          <w:noProof/>
          <w:sz w:val="24"/>
          <w:szCs w:val="24"/>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700224" behindDoc="0" locked="0" layoutInCell="1" allowOverlap="1" wp14:anchorId="782BF5AC" wp14:editId="497CD22D">
                <wp:simplePos x="0" y="0"/>
                <wp:positionH relativeFrom="column">
                  <wp:posOffset>257175</wp:posOffset>
                </wp:positionH>
                <wp:positionV relativeFrom="paragraph">
                  <wp:posOffset>-53975</wp:posOffset>
                </wp:positionV>
                <wp:extent cx="5963920" cy="8696325"/>
                <wp:effectExtent l="0" t="0" r="17780" b="28575"/>
                <wp:wrapNone/>
                <wp:docPr id="9" name="フローチャート: 処理 9"/>
                <wp:cNvGraphicFramePr/>
                <a:graphic xmlns:a="http://schemas.openxmlformats.org/drawingml/2006/main">
                  <a:graphicData uri="http://schemas.microsoft.com/office/word/2010/wordprocessingShape">
                    <wps:wsp>
                      <wps:cNvSpPr/>
                      <wps:spPr>
                        <a:xfrm>
                          <a:off x="0" y="0"/>
                          <a:ext cx="5963920" cy="8696325"/>
                        </a:xfrm>
                        <a:prstGeom prst="flowChartProcess">
                          <a:avLst/>
                        </a:prstGeom>
                        <a:solidFill>
                          <a:sysClr val="window" lastClr="FFFFFF"/>
                        </a:solidFill>
                        <a:ln w="25400" cap="flat" cmpd="sng" algn="ctr">
                          <a:solidFill>
                            <a:srgbClr val="F79646"/>
                          </a:solidFill>
                          <a:prstDash val="solid"/>
                        </a:ln>
                        <a:effectLst/>
                      </wps:spPr>
                      <wps:txbx>
                        <w:txbxContent>
                          <w:p w:rsidR="00F91B2D" w:rsidRPr="00EF5809" w:rsidRDefault="00F91B2D" w:rsidP="000D638D">
                            <w:pPr>
                              <w:jc w:val="center"/>
                              <w:rPr>
                                <w:rFonts w:asciiTheme="majorEastAsia" w:eastAsiaTheme="majorEastAsia" w:hAnsiTheme="majorEastAsia"/>
                                <w:sz w:val="36"/>
                                <w:szCs w:val="36"/>
                              </w:rPr>
                            </w:pPr>
                          </w:p>
                          <w:p w:rsidR="00F91B2D" w:rsidRPr="00EF5809" w:rsidRDefault="00F91B2D" w:rsidP="000D638D">
                            <w:pPr>
                              <w:jc w:val="center"/>
                              <w:rPr>
                                <w:rFonts w:asciiTheme="majorEastAsia" w:eastAsiaTheme="majorEastAsia" w:hAnsiTheme="majorEastAsia"/>
                                <w:sz w:val="36"/>
                                <w:szCs w:val="36"/>
                              </w:rPr>
                            </w:pPr>
                            <w:r w:rsidRPr="00EF5809">
                              <w:rPr>
                                <w:rFonts w:asciiTheme="majorEastAsia" w:eastAsiaTheme="majorEastAsia" w:hAnsiTheme="majorEastAsia" w:hint="eastAsia"/>
                                <w:sz w:val="36"/>
                                <w:szCs w:val="36"/>
                              </w:rPr>
                              <w:t>はじめに</w:t>
                            </w:r>
                          </w:p>
                          <w:p w:rsidR="00F91B2D" w:rsidRPr="00EF5809" w:rsidRDefault="00F91B2D" w:rsidP="000D638D">
                            <w:pPr>
                              <w:jc w:val="left"/>
                              <w:rPr>
                                <w:rFonts w:asciiTheme="majorEastAsia" w:eastAsiaTheme="majorEastAsia" w:hAnsiTheme="majorEastAsia"/>
                                <w:sz w:val="23"/>
                                <w:szCs w:val="23"/>
                              </w:rPr>
                            </w:pPr>
                            <w:r w:rsidRPr="00EF5809">
                              <w:rPr>
                                <w:rFonts w:asciiTheme="majorEastAsia" w:eastAsiaTheme="majorEastAsia" w:hAnsiTheme="majorEastAsia" w:hint="eastAsia"/>
                              </w:rPr>
                              <w:t xml:space="preserve">　</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大阪府では、平成１９年から２２年において施設内虐待事案が</w:t>
                            </w:r>
                            <w:r>
                              <w:rPr>
                                <w:rFonts w:asciiTheme="majorEastAsia" w:eastAsiaTheme="majorEastAsia" w:hAnsiTheme="majorEastAsia" w:hint="eastAsia"/>
                                <w:sz w:val="22"/>
                              </w:rPr>
                              <w:t>明らかになり</w:t>
                            </w:r>
                            <w:r w:rsidRPr="00BD0B87">
                              <w:rPr>
                                <w:rFonts w:asciiTheme="majorEastAsia" w:eastAsiaTheme="majorEastAsia" w:hAnsiTheme="majorEastAsia" w:hint="eastAsia"/>
                                <w:sz w:val="22"/>
                              </w:rPr>
                              <w:t>、大きく報道されるなど、本府における障がい児者虐待事案の発生状況は、他の都道府県と比べても顕著な状況でありました。</w:t>
                            </w:r>
                            <w:r>
                              <w:rPr>
                                <w:rFonts w:asciiTheme="majorEastAsia" w:eastAsiaTheme="majorEastAsia" w:hAnsiTheme="majorEastAsia" w:hint="eastAsia"/>
                                <w:sz w:val="22"/>
                              </w:rPr>
                              <w:t>虐待は人権侵害であり、あってはならないことです。</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この状況を何とか改善しようと大阪府では、入所施設における虐待の防止や虐待の温床となる不適切な利用者支援の改善に向けた支援を行う「大阪府障がい児者施設等サービス改善支援事業」を、障害者虐待防止法の施行（平成</w:t>
                            </w:r>
                            <w:r>
                              <w:rPr>
                                <w:rFonts w:asciiTheme="majorEastAsia" w:eastAsiaTheme="majorEastAsia" w:hAnsiTheme="majorEastAsia" w:hint="eastAsia"/>
                                <w:sz w:val="22"/>
                              </w:rPr>
                              <w:t>２４</w:t>
                            </w:r>
                            <w:r w:rsidRPr="00BD0B87">
                              <w:rPr>
                                <w:rFonts w:asciiTheme="majorEastAsia" w:eastAsiaTheme="majorEastAsia" w:hAnsiTheme="majorEastAsia" w:hint="eastAsia"/>
                                <w:sz w:val="22"/>
                              </w:rPr>
                              <w:t>年</w:t>
                            </w:r>
                            <w:r>
                              <w:rPr>
                                <w:rFonts w:asciiTheme="majorEastAsia" w:eastAsiaTheme="majorEastAsia" w:hAnsiTheme="majorEastAsia" w:hint="eastAsia"/>
                                <w:sz w:val="22"/>
                              </w:rPr>
                              <w:t>１０</w:t>
                            </w:r>
                            <w:r w:rsidRPr="00BD0B87">
                              <w:rPr>
                                <w:rFonts w:asciiTheme="majorEastAsia" w:eastAsiaTheme="majorEastAsia" w:hAnsiTheme="majorEastAsia" w:hint="eastAsia"/>
                                <w:sz w:val="22"/>
                              </w:rPr>
                              <w:t>月）に先駆けて平成２３年度から３年間に</w:t>
                            </w:r>
                            <w:r>
                              <w:rPr>
                                <w:rFonts w:asciiTheme="majorEastAsia" w:eastAsiaTheme="majorEastAsia" w:hAnsiTheme="majorEastAsia" w:hint="eastAsia"/>
                                <w:sz w:val="22"/>
                              </w:rPr>
                              <w:t>わたり</w:t>
                            </w:r>
                            <w:r w:rsidRPr="00BD0B87">
                              <w:rPr>
                                <w:rFonts w:asciiTheme="majorEastAsia" w:eastAsiaTheme="majorEastAsia" w:hAnsiTheme="majorEastAsia" w:hint="eastAsia"/>
                                <w:sz w:val="22"/>
                              </w:rPr>
                              <w:t>、知事重点事業として実施してきました。</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本事業では、府内の障がい児者入所施設の全てに第三者であるサービス改善支援員が訪問し、施設内虐待ゼロを目指し、施設内での危険な兆候をキャッチし、各施設の課題の整理と具体的なサービス改善手法を提案し、虐待に至らないような支援に繋げるための取組みを「告発・指導型」ではなく、「対話・交流型」で行ってきました。</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このたび、この３年間の</w:t>
                            </w:r>
                            <w:r w:rsidR="00F82083">
                              <w:rPr>
                                <w:rFonts w:asciiTheme="majorEastAsia" w:eastAsiaTheme="majorEastAsia" w:hAnsiTheme="majorEastAsia" w:hint="eastAsia"/>
                                <w:sz w:val="22"/>
                              </w:rPr>
                              <w:t>取組み</w:t>
                            </w:r>
                            <w:r w:rsidRPr="00BD0B87">
                              <w:rPr>
                                <w:rFonts w:asciiTheme="majorEastAsia" w:eastAsiaTheme="majorEastAsia" w:hAnsiTheme="majorEastAsia" w:hint="eastAsia"/>
                                <w:sz w:val="22"/>
                              </w:rPr>
                              <w:t>のまとめとして、この事業により障がい児者への支援向上を図ったケースや施設自らが支援向上に向けたケースなどの</w:t>
                            </w:r>
                            <w:r w:rsidR="00F82083">
                              <w:rPr>
                                <w:rFonts w:asciiTheme="majorEastAsia" w:eastAsiaTheme="majorEastAsia" w:hAnsiTheme="majorEastAsia" w:hint="eastAsia"/>
                                <w:sz w:val="22"/>
                              </w:rPr>
                              <w:t>取組み</w:t>
                            </w:r>
                            <w:r w:rsidRPr="00BD0B87">
                              <w:rPr>
                                <w:rFonts w:asciiTheme="majorEastAsia" w:eastAsiaTheme="majorEastAsia" w:hAnsiTheme="majorEastAsia" w:hint="eastAsia"/>
                                <w:sz w:val="22"/>
                              </w:rPr>
                              <w:t>を集めた本事例集を作成しました。</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今後とも、それぞれの施設において、</w:t>
                            </w:r>
                            <w:r>
                              <w:rPr>
                                <w:rFonts w:asciiTheme="majorEastAsia" w:eastAsiaTheme="majorEastAsia" w:hAnsiTheme="majorEastAsia" w:hint="eastAsia"/>
                                <w:sz w:val="22"/>
                              </w:rPr>
                              <w:t>利用</w:t>
                            </w:r>
                            <w:r w:rsidRPr="00BD0B87">
                              <w:rPr>
                                <w:rFonts w:asciiTheme="majorEastAsia" w:eastAsiaTheme="majorEastAsia" w:hAnsiTheme="majorEastAsia" w:hint="eastAsia"/>
                                <w:sz w:val="22"/>
                              </w:rPr>
                              <w:t>者一人ひとりを大切にする支援の向上のための</w:t>
                            </w:r>
                            <w:r w:rsidR="00F82083">
                              <w:rPr>
                                <w:rFonts w:asciiTheme="majorEastAsia" w:eastAsiaTheme="majorEastAsia" w:hAnsiTheme="majorEastAsia" w:hint="eastAsia"/>
                                <w:sz w:val="22"/>
                              </w:rPr>
                              <w:t>取組み</w:t>
                            </w:r>
                            <w:r w:rsidRPr="00BD0B87">
                              <w:rPr>
                                <w:rFonts w:asciiTheme="majorEastAsia" w:eastAsiaTheme="majorEastAsia" w:hAnsiTheme="majorEastAsia" w:hint="eastAsia"/>
                                <w:sz w:val="22"/>
                              </w:rPr>
                              <w:t>を継続していただくよう本事例集をご活用いただきたいと願っています。</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本事例集の作成にあたり、貴重な時間をいただき、事例等の執筆にご協力いただいた障がい児者入所施設等従事者の皆様に深くお礼を申し上げます。</w:t>
                            </w: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right"/>
                              <w:rPr>
                                <w:rFonts w:asciiTheme="majorEastAsia" w:eastAsiaTheme="majorEastAsia" w:hAnsiTheme="majorEastAsia"/>
                                <w:sz w:val="22"/>
                              </w:rPr>
                            </w:pPr>
                            <w:r w:rsidRPr="00BD0B87">
                              <w:rPr>
                                <w:rFonts w:asciiTheme="majorEastAsia" w:eastAsiaTheme="majorEastAsia" w:hAnsiTheme="majorEastAsia" w:hint="eastAsia"/>
                                <w:sz w:val="22"/>
                              </w:rPr>
                              <w:t xml:space="preserve">　　　　　　　　　　　　　　　　　　　　　　　　　　　　　　　　　　　</w:t>
                            </w:r>
                            <w:r w:rsidRPr="00003464">
                              <w:rPr>
                                <w:rFonts w:asciiTheme="majorEastAsia" w:eastAsiaTheme="majorEastAsia" w:hAnsiTheme="majorEastAsia" w:hint="eastAsia"/>
                                <w:spacing w:val="45"/>
                                <w:kern w:val="0"/>
                                <w:sz w:val="22"/>
                                <w:fitText w:val="2080" w:id="589994752"/>
                              </w:rPr>
                              <w:t>平成２６年３</w:t>
                            </w:r>
                            <w:r w:rsidRPr="00003464">
                              <w:rPr>
                                <w:rFonts w:asciiTheme="majorEastAsia" w:eastAsiaTheme="majorEastAsia" w:hAnsiTheme="majorEastAsia" w:hint="eastAsia"/>
                                <w:kern w:val="0"/>
                                <w:sz w:val="22"/>
                                <w:fitText w:val="2080" w:id="589994752"/>
                              </w:rPr>
                              <w:t>月</w:t>
                            </w:r>
                          </w:p>
                          <w:p w:rsidR="00F91B2D" w:rsidRPr="00BD0B87" w:rsidRDefault="00F91B2D" w:rsidP="00892808">
                            <w:pPr>
                              <w:ind w:right="880"/>
                              <w:jc w:val="right"/>
                              <w:rPr>
                                <w:rFonts w:asciiTheme="majorEastAsia" w:eastAsiaTheme="majorEastAsia" w:hAnsiTheme="majorEastAsia"/>
                                <w:sz w:val="22"/>
                              </w:rPr>
                            </w:pPr>
                            <w:r w:rsidRPr="00BD0B87">
                              <w:rPr>
                                <w:rFonts w:asciiTheme="majorEastAsia" w:eastAsiaTheme="majorEastAsia" w:hAnsiTheme="majorEastAsia" w:hint="eastAsia"/>
                                <w:sz w:val="22"/>
                              </w:rPr>
                              <w:t>大阪府障がい者自立支援協議会　障がい者虐待防止推進部会</w:t>
                            </w:r>
                          </w:p>
                          <w:p w:rsidR="00F91B2D" w:rsidRPr="00BD0B87" w:rsidRDefault="00F91B2D" w:rsidP="000D638D">
                            <w:pPr>
                              <w:jc w:val="left"/>
                              <w:rPr>
                                <w:rFonts w:asciiTheme="majorEastAsia" w:eastAsiaTheme="majorEastAsia" w:hAnsiTheme="majorEastAsia"/>
                                <w:sz w:val="22"/>
                              </w:rPr>
                            </w:pPr>
                            <w:r w:rsidRPr="00BD0B87">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003464">
                              <w:rPr>
                                <w:rFonts w:asciiTheme="majorEastAsia" w:eastAsiaTheme="majorEastAsia" w:hAnsiTheme="majorEastAsia" w:hint="eastAsia"/>
                                <w:spacing w:val="26"/>
                                <w:kern w:val="0"/>
                                <w:sz w:val="22"/>
                                <w:fitText w:val="6760" w:id="589995008"/>
                              </w:rPr>
                              <w:t>障がい児者虐待防止支援専門委員会　会長　津田　耕</w:t>
                            </w:r>
                            <w:r w:rsidRPr="00003464">
                              <w:rPr>
                                <w:rFonts w:asciiTheme="majorEastAsia" w:eastAsiaTheme="majorEastAsia" w:hAnsiTheme="majorEastAsia" w:hint="eastAsia"/>
                                <w:spacing w:val="6"/>
                                <w:kern w:val="0"/>
                                <w:sz w:val="22"/>
                                <w:fitText w:val="6760" w:id="589995008"/>
                              </w:rPr>
                              <w:t>一</w:t>
                            </w:r>
                          </w:p>
                          <w:p w:rsidR="00F91B2D" w:rsidRPr="00BD0B87" w:rsidRDefault="00F91B2D" w:rsidP="00003464">
                            <w:pPr>
                              <w:ind w:firstLineChars="700" w:firstLine="19068"/>
                              <w:jc w:val="right"/>
                              <w:rPr>
                                <w:rFonts w:asciiTheme="majorEastAsia" w:eastAsiaTheme="majorEastAsia" w:hAnsiTheme="majorEastAsia"/>
                                <w:sz w:val="22"/>
                              </w:rPr>
                            </w:pPr>
                            <w:r w:rsidRPr="00003464">
                              <w:rPr>
                                <w:rFonts w:asciiTheme="majorEastAsia" w:eastAsiaTheme="majorEastAsia" w:hAnsiTheme="majorEastAsia" w:hint="eastAsia"/>
                                <w:spacing w:val="1252"/>
                                <w:kern w:val="0"/>
                                <w:sz w:val="22"/>
                                <w:fitText w:val="5670" w:id="572854785"/>
                              </w:rPr>
                              <w:t>田耕</w:t>
                            </w:r>
                            <w:r w:rsidRPr="00003464">
                              <w:rPr>
                                <w:rFonts w:asciiTheme="majorEastAsia" w:eastAsiaTheme="majorEastAsia" w:hAnsiTheme="majorEastAsia" w:hint="eastAsia"/>
                                <w:spacing w:val="1"/>
                                <w:kern w:val="0"/>
                                <w:sz w:val="22"/>
                                <w:fitText w:val="5670" w:id="572854785"/>
                              </w:rPr>
                              <w:t>一</w:t>
                            </w:r>
                          </w:p>
                          <w:p w:rsidR="00F91B2D" w:rsidRPr="00BD0B87" w:rsidRDefault="00F91B2D" w:rsidP="000D638D">
                            <w:pPr>
                              <w:jc w:val="left"/>
                              <w:rPr>
                                <w:rFonts w:asciiTheme="majorEastAsia" w:eastAsiaTheme="majorEastAsia" w:hAnsiTheme="majorEastAsia"/>
                                <w:sz w:val="22"/>
                              </w:rPr>
                            </w:pPr>
                          </w:p>
                          <w:p w:rsidR="00F91B2D" w:rsidRDefault="00F91B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9" o:spid="_x0000_s1029" type="#_x0000_t109" style="position:absolute;left:0;text-align:left;margin-left:20.25pt;margin-top:-4.25pt;width:469.6pt;height:68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" fillcolor="window" strokecolor="#f79646" strokeweight="2pt">
                <v:textbox>
                  <w:txbxContent>
                    <w:p w:rsidR="00F91B2D" w:rsidRPr="00EF5809" w:rsidRDefault="00F91B2D" w:rsidP="000D638D">
                      <w:pPr>
                        <w:jc w:val="center"/>
                        <w:rPr>
                          <w:rFonts w:asciiTheme="majorEastAsia" w:eastAsiaTheme="majorEastAsia" w:hAnsiTheme="majorEastAsia"/>
                          <w:sz w:val="36"/>
                          <w:szCs w:val="36"/>
                        </w:rPr>
                      </w:pPr>
                    </w:p>
                    <w:p w:rsidR="00F91B2D" w:rsidRPr="00EF5809" w:rsidRDefault="00F91B2D" w:rsidP="000D638D">
                      <w:pPr>
                        <w:jc w:val="center"/>
                        <w:rPr>
                          <w:rFonts w:asciiTheme="majorEastAsia" w:eastAsiaTheme="majorEastAsia" w:hAnsiTheme="majorEastAsia"/>
                          <w:sz w:val="36"/>
                          <w:szCs w:val="36"/>
                        </w:rPr>
                      </w:pPr>
                      <w:r w:rsidRPr="00EF5809">
                        <w:rPr>
                          <w:rFonts w:asciiTheme="majorEastAsia" w:eastAsiaTheme="majorEastAsia" w:hAnsiTheme="majorEastAsia" w:hint="eastAsia"/>
                          <w:sz w:val="36"/>
                          <w:szCs w:val="36"/>
                        </w:rPr>
                        <w:t>はじめに</w:t>
                      </w:r>
                      <w:bookmarkStart w:id="1" w:name="_GoBack"/>
                      <w:bookmarkEnd w:id="1"/>
                    </w:p>
                    <w:p w:rsidR="00F91B2D" w:rsidRPr="00EF5809" w:rsidRDefault="00F91B2D" w:rsidP="000D638D">
                      <w:pPr>
                        <w:jc w:val="left"/>
                        <w:rPr>
                          <w:rFonts w:asciiTheme="majorEastAsia" w:eastAsiaTheme="majorEastAsia" w:hAnsiTheme="majorEastAsia"/>
                          <w:sz w:val="23"/>
                          <w:szCs w:val="23"/>
                        </w:rPr>
                      </w:pPr>
                      <w:r w:rsidRPr="00EF5809">
                        <w:rPr>
                          <w:rFonts w:asciiTheme="majorEastAsia" w:eastAsiaTheme="majorEastAsia" w:hAnsiTheme="majorEastAsia" w:hint="eastAsia"/>
                        </w:rPr>
                        <w:t xml:space="preserve">　</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大阪府では、平成１９年から２２年において施設内虐待事案が</w:t>
                      </w:r>
                      <w:r>
                        <w:rPr>
                          <w:rFonts w:asciiTheme="majorEastAsia" w:eastAsiaTheme="majorEastAsia" w:hAnsiTheme="majorEastAsia" w:hint="eastAsia"/>
                          <w:sz w:val="22"/>
                        </w:rPr>
                        <w:t>明らかになり</w:t>
                      </w:r>
                      <w:r w:rsidRPr="00BD0B87">
                        <w:rPr>
                          <w:rFonts w:asciiTheme="majorEastAsia" w:eastAsiaTheme="majorEastAsia" w:hAnsiTheme="majorEastAsia" w:hint="eastAsia"/>
                          <w:sz w:val="22"/>
                        </w:rPr>
                        <w:t>、大きく報道されるなど、本府における障がい児者虐待事案の発生状況は、他の都道府県と比べても顕著な状況でありました。</w:t>
                      </w:r>
                      <w:r>
                        <w:rPr>
                          <w:rFonts w:asciiTheme="majorEastAsia" w:eastAsiaTheme="majorEastAsia" w:hAnsiTheme="majorEastAsia" w:hint="eastAsia"/>
                          <w:sz w:val="22"/>
                        </w:rPr>
                        <w:t>虐待は人権侵害であり、あってはならないことです。</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この状況を何とか改善しようと大阪府では、入所施設における虐待の防止や虐待の温床となる不適切な利用者支援の改善に向けた支援を行う「大阪府障がい児者施設等サービス改善支援事業」を、障害者虐待防止法の施行（平成</w:t>
                      </w:r>
                      <w:r>
                        <w:rPr>
                          <w:rFonts w:asciiTheme="majorEastAsia" w:eastAsiaTheme="majorEastAsia" w:hAnsiTheme="majorEastAsia" w:hint="eastAsia"/>
                          <w:sz w:val="22"/>
                        </w:rPr>
                        <w:t>２４</w:t>
                      </w:r>
                      <w:r w:rsidRPr="00BD0B87">
                        <w:rPr>
                          <w:rFonts w:asciiTheme="majorEastAsia" w:eastAsiaTheme="majorEastAsia" w:hAnsiTheme="majorEastAsia" w:hint="eastAsia"/>
                          <w:sz w:val="22"/>
                        </w:rPr>
                        <w:t>年</w:t>
                      </w:r>
                      <w:r>
                        <w:rPr>
                          <w:rFonts w:asciiTheme="majorEastAsia" w:eastAsiaTheme="majorEastAsia" w:hAnsiTheme="majorEastAsia" w:hint="eastAsia"/>
                          <w:sz w:val="22"/>
                        </w:rPr>
                        <w:t>１０</w:t>
                      </w:r>
                      <w:r w:rsidRPr="00BD0B87">
                        <w:rPr>
                          <w:rFonts w:asciiTheme="majorEastAsia" w:eastAsiaTheme="majorEastAsia" w:hAnsiTheme="majorEastAsia" w:hint="eastAsia"/>
                          <w:sz w:val="22"/>
                        </w:rPr>
                        <w:t>月）に先駆けて平成２３年度から３年間に</w:t>
                      </w:r>
                      <w:r>
                        <w:rPr>
                          <w:rFonts w:asciiTheme="majorEastAsia" w:eastAsiaTheme="majorEastAsia" w:hAnsiTheme="majorEastAsia" w:hint="eastAsia"/>
                          <w:sz w:val="22"/>
                        </w:rPr>
                        <w:t>わたり</w:t>
                      </w:r>
                      <w:r w:rsidRPr="00BD0B87">
                        <w:rPr>
                          <w:rFonts w:asciiTheme="majorEastAsia" w:eastAsiaTheme="majorEastAsia" w:hAnsiTheme="majorEastAsia" w:hint="eastAsia"/>
                          <w:sz w:val="22"/>
                        </w:rPr>
                        <w:t>、知事重点事業として実施してきました。</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本事業では、府内の障がい児者入所施設の全てに第三者であるサービス改善支援員が訪問し、施設内虐待ゼロを目指し、施設内での危険な兆候をキャッチし、各施設の課題の整理と具体的なサービス改善手法を提案し、虐待に至らないような支援に繋げるための取組みを「告発・指導型」ではなく、「対話・交流型」で行ってきました。</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このたび、この３年間の</w:t>
                      </w:r>
                      <w:r w:rsidR="00F82083">
                        <w:rPr>
                          <w:rFonts w:asciiTheme="majorEastAsia" w:eastAsiaTheme="majorEastAsia" w:hAnsiTheme="majorEastAsia" w:hint="eastAsia"/>
                          <w:sz w:val="22"/>
                        </w:rPr>
                        <w:t>取組み</w:t>
                      </w:r>
                      <w:r w:rsidRPr="00BD0B87">
                        <w:rPr>
                          <w:rFonts w:asciiTheme="majorEastAsia" w:eastAsiaTheme="majorEastAsia" w:hAnsiTheme="majorEastAsia" w:hint="eastAsia"/>
                          <w:sz w:val="22"/>
                        </w:rPr>
                        <w:t>のまとめとして、この事業により障がい児者への支援向上を図ったケースや施設自らが支援向上に向けたケースなどの</w:t>
                      </w:r>
                      <w:r w:rsidR="00F82083">
                        <w:rPr>
                          <w:rFonts w:asciiTheme="majorEastAsia" w:eastAsiaTheme="majorEastAsia" w:hAnsiTheme="majorEastAsia" w:hint="eastAsia"/>
                          <w:sz w:val="22"/>
                        </w:rPr>
                        <w:t>取組み</w:t>
                      </w:r>
                      <w:r w:rsidRPr="00BD0B87">
                        <w:rPr>
                          <w:rFonts w:asciiTheme="majorEastAsia" w:eastAsiaTheme="majorEastAsia" w:hAnsiTheme="majorEastAsia" w:hint="eastAsia"/>
                          <w:sz w:val="22"/>
                        </w:rPr>
                        <w:t>を集めた本事例集を作成しました。</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今後とも、それぞれの施設において、</w:t>
                      </w:r>
                      <w:r>
                        <w:rPr>
                          <w:rFonts w:asciiTheme="majorEastAsia" w:eastAsiaTheme="majorEastAsia" w:hAnsiTheme="majorEastAsia" w:hint="eastAsia"/>
                          <w:sz w:val="22"/>
                        </w:rPr>
                        <w:t>利用</w:t>
                      </w:r>
                      <w:r w:rsidRPr="00BD0B87">
                        <w:rPr>
                          <w:rFonts w:asciiTheme="majorEastAsia" w:eastAsiaTheme="majorEastAsia" w:hAnsiTheme="majorEastAsia" w:hint="eastAsia"/>
                          <w:sz w:val="22"/>
                        </w:rPr>
                        <w:t>者一人ひとりを大切にする支援の向上のための</w:t>
                      </w:r>
                      <w:r w:rsidR="00F82083">
                        <w:rPr>
                          <w:rFonts w:asciiTheme="majorEastAsia" w:eastAsiaTheme="majorEastAsia" w:hAnsiTheme="majorEastAsia" w:hint="eastAsia"/>
                          <w:sz w:val="22"/>
                        </w:rPr>
                        <w:t>取組み</w:t>
                      </w:r>
                      <w:r w:rsidRPr="00BD0B87">
                        <w:rPr>
                          <w:rFonts w:asciiTheme="majorEastAsia" w:eastAsiaTheme="majorEastAsia" w:hAnsiTheme="majorEastAsia" w:hint="eastAsia"/>
                          <w:sz w:val="22"/>
                        </w:rPr>
                        <w:t>を継続していただくよう本事例集をご活用いただきたいと願っています。</w:t>
                      </w:r>
                    </w:p>
                    <w:p w:rsidR="00F91B2D" w:rsidRPr="00BD0B87" w:rsidRDefault="00F91B2D" w:rsidP="00BD0B87">
                      <w:pPr>
                        <w:ind w:firstLineChars="100" w:firstLine="220"/>
                        <w:jc w:val="left"/>
                        <w:rPr>
                          <w:rFonts w:asciiTheme="majorEastAsia" w:eastAsiaTheme="majorEastAsia" w:hAnsiTheme="majorEastAsia"/>
                          <w:sz w:val="22"/>
                        </w:rPr>
                      </w:pPr>
                      <w:r w:rsidRPr="00BD0B87">
                        <w:rPr>
                          <w:rFonts w:asciiTheme="majorEastAsia" w:eastAsiaTheme="majorEastAsia" w:hAnsiTheme="majorEastAsia" w:hint="eastAsia"/>
                          <w:sz w:val="22"/>
                        </w:rPr>
                        <w:t>本事例集の作成にあたり、貴重な時間をいただき、事例等の執筆にご協力いただいた障がい児者入所施設等従事者の皆様に深くお礼を申し上げます。</w:t>
                      </w: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left"/>
                        <w:rPr>
                          <w:rFonts w:asciiTheme="majorEastAsia" w:eastAsiaTheme="majorEastAsia" w:hAnsiTheme="majorEastAsia"/>
                          <w:sz w:val="22"/>
                        </w:rPr>
                      </w:pPr>
                    </w:p>
                    <w:p w:rsidR="00F91B2D" w:rsidRPr="00BD0B87" w:rsidRDefault="00F91B2D" w:rsidP="000D638D">
                      <w:pPr>
                        <w:jc w:val="right"/>
                        <w:rPr>
                          <w:rFonts w:asciiTheme="majorEastAsia" w:eastAsiaTheme="majorEastAsia" w:hAnsiTheme="majorEastAsia"/>
                          <w:sz w:val="22"/>
                        </w:rPr>
                      </w:pPr>
                      <w:r w:rsidRPr="00BD0B87">
                        <w:rPr>
                          <w:rFonts w:asciiTheme="majorEastAsia" w:eastAsiaTheme="majorEastAsia" w:hAnsiTheme="majorEastAsia" w:hint="eastAsia"/>
                          <w:sz w:val="22"/>
                        </w:rPr>
                        <w:t xml:space="preserve">　　　　　　　　　　　　　　　　　　　　　　　　　　　　　　　　　　　</w:t>
                      </w:r>
                      <w:r w:rsidRPr="00003464">
                        <w:rPr>
                          <w:rFonts w:asciiTheme="majorEastAsia" w:eastAsiaTheme="majorEastAsia" w:hAnsiTheme="majorEastAsia" w:hint="eastAsia"/>
                          <w:spacing w:val="45"/>
                          <w:kern w:val="0"/>
                          <w:sz w:val="22"/>
                          <w:fitText w:val="2080" w:id="589994752"/>
                        </w:rPr>
                        <w:t>平成２６年３</w:t>
                      </w:r>
                      <w:r w:rsidRPr="00003464">
                        <w:rPr>
                          <w:rFonts w:asciiTheme="majorEastAsia" w:eastAsiaTheme="majorEastAsia" w:hAnsiTheme="majorEastAsia" w:hint="eastAsia"/>
                          <w:kern w:val="0"/>
                          <w:sz w:val="22"/>
                          <w:fitText w:val="2080" w:id="589994752"/>
                        </w:rPr>
                        <w:t>月</w:t>
                      </w:r>
                    </w:p>
                    <w:p w:rsidR="00F91B2D" w:rsidRPr="00BD0B87" w:rsidRDefault="00F91B2D" w:rsidP="00892808">
                      <w:pPr>
                        <w:ind w:right="880"/>
                        <w:jc w:val="right"/>
                        <w:rPr>
                          <w:rFonts w:asciiTheme="majorEastAsia" w:eastAsiaTheme="majorEastAsia" w:hAnsiTheme="majorEastAsia"/>
                          <w:sz w:val="22"/>
                        </w:rPr>
                      </w:pPr>
                      <w:r w:rsidRPr="00BD0B87">
                        <w:rPr>
                          <w:rFonts w:asciiTheme="majorEastAsia" w:eastAsiaTheme="majorEastAsia" w:hAnsiTheme="majorEastAsia" w:hint="eastAsia"/>
                          <w:sz w:val="22"/>
                        </w:rPr>
                        <w:t>大阪府障がい者自立支援協議会　障がい者虐待防止推進部会</w:t>
                      </w:r>
                    </w:p>
                    <w:p w:rsidR="00F91B2D" w:rsidRPr="00BD0B87" w:rsidRDefault="00F91B2D" w:rsidP="000D638D">
                      <w:pPr>
                        <w:jc w:val="left"/>
                        <w:rPr>
                          <w:rFonts w:asciiTheme="majorEastAsia" w:eastAsiaTheme="majorEastAsia" w:hAnsiTheme="majorEastAsia"/>
                          <w:sz w:val="22"/>
                        </w:rPr>
                      </w:pPr>
                      <w:r w:rsidRPr="00BD0B87">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003464">
                        <w:rPr>
                          <w:rFonts w:asciiTheme="majorEastAsia" w:eastAsiaTheme="majorEastAsia" w:hAnsiTheme="majorEastAsia" w:hint="eastAsia"/>
                          <w:spacing w:val="26"/>
                          <w:kern w:val="0"/>
                          <w:sz w:val="22"/>
                          <w:fitText w:val="6760" w:id="589995008"/>
                        </w:rPr>
                        <w:t>障がい児者虐待防止支援専門委員会　会長　津田　耕</w:t>
                      </w:r>
                      <w:r w:rsidRPr="00003464">
                        <w:rPr>
                          <w:rFonts w:asciiTheme="majorEastAsia" w:eastAsiaTheme="majorEastAsia" w:hAnsiTheme="majorEastAsia" w:hint="eastAsia"/>
                          <w:spacing w:val="6"/>
                          <w:kern w:val="0"/>
                          <w:sz w:val="22"/>
                          <w:fitText w:val="6760" w:id="589995008"/>
                        </w:rPr>
                        <w:t>一</w:t>
                      </w:r>
                    </w:p>
                    <w:p w:rsidR="00F91B2D" w:rsidRPr="00BD0B87" w:rsidRDefault="00F91B2D" w:rsidP="00003464">
                      <w:pPr>
                        <w:ind w:firstLineChars="700" w:firstLine="19068"/>
                        <w:jc w:val="right"/>
                        <w:rPr>
                          <w:rFonts w:asciiTheme="majorEastAsia" w:eastAsiaTheme="majorEastAsia" w:hAnsiTheme="majorEastAsia"/>
                          <w:sz w:val="22"/>
                        </w:rPr>
                      </w:pPr>
                      <w:r w:rsidRPr="00003464">
                        <w:rPr>
                          <w:rFonts w:asciiTheme="majorEastAsia" w:eastAsiaTheme="majorEastAsia" w:hAnsiTheme="majorEastAsia" w:hint="eastAsia"/>
                          <w:spacing w:val="1252"/>
                          <w:kern w:val="0"/>
                          <w:sz w:val="22"/>
                          <w:fitText w:val="5670" w:id="572854785"/>
                        </w:rPr>
                        <w:t>田耕</w:t>
                      </w:r>
                      <w:r w:rsidRPr="00003464">
                        <w:rPr>
                          <w:rFonts w:asciiTheme="majorEastAsia" w:eastAsiaTheme="majorEastAsia" w:hAnsiTheme="majorEastAsia" w:hint="eastAsia"/>
                          <w:spacing w:val="1"/>
                          <w:kern w:val="0"/>
                          <w:sz w:val="22"/>
                          <w:fitText w:val="5670" w:id="572854785"/>
                        </w:rPr>
                        <w:t>一</w:t>
                      </w:r>
                    </w:p>
                    <w:p w:rsidR="00F91B2D" w:rsidRPr="00BD0B87" w:rsidRDefault="00F91B2D" w:rsidP="000D638D">
                      <w:pPr>
                        <w:jc w:val="left"/>
                        <w:rPr>
                          <w:rFonts w:asciiTheme="majorEastAsia" w:eastAsiaTheme="majorEastAsia" w:hAnsiTheme="majorEastAsia"/>
                          <w:sz w:val="22"/>
                        </w:rPr>
                      </w:pPr>
                    </w:p>
                    <w:p w:rsidR="00F91B2D" w:rsidRDefault="00F91B2D"/>
                  </w:txbxContent>
                </v:textbox>
              </v:shape>
            </w:pict>
          </mc:Fallback>
        </mc:AlternateContent>
      </w: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931731" w:rsidRDefault="00931731" w:rsidP="00D361A5">
      <w:pPr>
        <w:rPr>
          <w:rFonts w:ascii="HG丸ｺﾞｼｯｸM-PRO" w:eastAsia="HG丸ｺﾞｼｯｸM-PRO" w:hAnsi="HG丸ｺﾞｼｯｸM-PRO"/>
          <w:b/>
          <w:noProof/>
          <w:sz w:val="24"/>
          <w:szCs w:val="24"/>
        </w:rPr>
      </w:pPr>
    </w:p>
    <w:p w:rsidR="002D69F5" w:rsidRDefault="00690ECF" w:rsidP="00D361A5">
      <w:pPr>
        <w:rPr>
          <w:rFonts w:ascii="HG丸ｺﾞｼｯｸM-PRO" w:eastAsia="HG丸ｺﾞｼｯｸM-PRO" w:hAnsi="HG丸ｺﾞｼｯｸM-PRO"/>
          <w:b/>
          <w:noProof/>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66675</wp:posOffset>
                </wp:positionH>
                <wp:positionV relativeFrom="paragraph">
                  <wp:posOffset>266700</wp:posOffset>
                </wp:positionV>
                <wp:extent cx="2162175" cy="523875"/>
                <wp:effectExtent l="0" t="0" r="9525" b="9525"/>
                <wp:wrapNone/>
                <wp:docPr id="31" name="正方形/長方形 31"/>
                <wp:cNvGraphicFramePr/>
                <a:graphic xmlns:a="http://schemas.openxmlformats.org/drawingml/2006/main">
                  <a:graphicData uri="http://schemas.microsoft.com/office/word/2010/wordprocessingShape">
                    <wps:wsp>
                      <wps:cNvSpPr/>
                      <wps:spPr>
                        <a:xfrm>
                          <a:off x="0" y="0"/>
                          <a:ext cx="2162175" cy="523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1" o:spid="_x0000_s1026" style="position:absolute;left:0;text-align:left;margin-left:5.25pt;margin-top:21pt;width:170.25pt;height:41.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" fillcolor="white [3212]" stroked="f" strokeweight="2pt"/>
            </w:pict>
          </mc:Fallback>
        </mc:AlternateContent>
      </w: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4991100</wp:posOffset>
                </wp:positionH>
                <wp:positionV relativeFrom="paragraph">
                  <wp:posOffset>180975</wp:posOffset>
                </wp:positionV>
                <wp:extent cx="1143000" cy="4191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1143000" cy="41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1" o:spid="_x0000_s1026" style="position:absolute;left:0;text-align:left;margin-left:393pt;margin-top:14.25pt;width:90pt;height:33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" fillcolor="white [3201]" stroked="f" strokeweight="2pt"/>
            </w:pict>
          </mc:Fallback>
        </mc:AlternateContent>
      </w:r>
      <w:bookmarkStart w:id="0" w:name="_GoBack"/>
      <w:bookmarkEnd w:id="0"/>
    </w:p>
    <w:sectPr w:rsidR="002D69F5" w:rsidSect="00693F4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B2D" w:rsidRDefault="00F91B2D" w:rsidP="00305989">
      <w:r>
        <w:separator/>
      </w:r>
    </w:p>
  </w:endnote>
  <w:endnote w:type="continuationSeparator" w:id="0">
    <w:p w:rsidR="00F91B2D" w:rsidRDefault="00F91B2D" w:rsidP="0030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B2D" w:rsidRDefault="00F91B2D" w:rsidP="00305989">
      <w:r>
        <w:separator/>
      </w:r>
    </w:p>
  </w:footnote>
  <w:footnote w:type="continuationSeparator" w:id="0">
    <w:p w:rsidR="00F91B2D" w:rsidRDefault="00F91B2D" w:rsidP="00305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0585"/>
    <w:multiLevelType w:val="hybridMultilevel"/>
    <w:tmpl w:val="F2BCB4F4"/>
    <w:lvl w:ilvl="0" w:tplc="9EBAE5CA">
      <w:start w:val="1"/>
      <w:numFmt w:val="bullet"/>
      <w:lvlText w:val="•"/>
      <w:lvlJc w:val="left"/>
      <w:pPr>
        <w:tabs>
          <w:tab w:val="num" w:pos="720"/>
        </w:tabs>
        <w:ind w:left="720" w:hanging="360"/>
      </w:pPr>
      <w:rPr>
        <w:rFonts w:ascii="Arial" w:hAnsi="Arial" w:hint="default"/>
      </w:rPr>
    </w:lvl>
    <w:lvl w:ilvl="1" w:tplc="272AE87A" w:tentative="1">
      <w:start w:val="1"/>
      <w:numFmt w:val="bullet"/>
      <w:lvlText w:val="•"/>
      <w:lvlJc w:val="left"/>
      <w:pPr>
        <w:tabs>
          <w:tab w:val="num" w:pos="1440"/>
        </w:tabs>
        <w:ind w:left="1440" w:hanging="360"/>
      </w:pPr>
      <w:rPr>
        <w:rFonts w:ascii="Arial" w:hAnsi="Arial" w:hint="default"/>
      </w:rPr>
    </w:lvl>
    <w:lvl w:ilvl="2" w:tplc="22F6A6C8" w:tentative="1">
      <w:start w:val="1"/>
      <w:numFmt w:val="bullet"/>
      <w:lvlText w:val="•"/>
      <w:lvlJc w:val="left"/>
      <w:pPr>
        <w:tabs>
          <w:tab w:val="num" w:pos="2160"/>
        </w:tabs>
        <w:ind w:left="2160" w:hanging="360"/>
      </w:pPr>
      <w:rPr>
        <w:rFonts w:ascii="Arial" w:hAnsi="Arial" w:hint="default"/>
      </w:rPr>
    </w:lvl>
    <w:lvl w:ilvl="3" w:tplc="DF426970" w:tentative="1">
      <w:start w:val="1"/>
      <w:numFmt w:val="bullet"/>
      <w:lvlText w:val="•"/>
      <w:lvlJc w:val="left"/>
      <w:pPr>
        <w:tabs>
          <w:tab w:val="num" w:pos="2880"/>
        </w:tabs>
        <w:ind w:left="2880" w:hanging="360"/>
      </w:pPr>
      <w:rPr>
        <w:rFonts w:ascii="Arial" w:hAnsi="Arial" w:hint="default"/>
      </w:rPr>
    </w:lvl>
    <w:lvl w:ilvl="4" w:tplc="57468DF4" w:tentative="1">
      <w:start w:val="1"/>
      <w:numFmt w:val="bullet"/>
      <w:lvlText w:val="•"/>
      <w:lvlJc w:val="left"/>
      <w:pPr>
        <w:tabs>
          <w:tab w:val="num" w:pos="3600"/>
        </w:tabs>
        <w:ind w:left="3600" w:hanging="360"/>
      </w:pPr>
      <w:rPr>
        <w:rFonts w:ascii="Arial" w:hAnsi="Arial" w:hint="default"/>
      </w:rPr>
    </w:lvl>
    <w:lvl w:ilvl="5" w:tplc="2FD8BCB8" w:tentative="1">
      <w:start w:val="1"/>
      <w:numFmt w:val="bullet"/>
      <w:lvlText w:val="•"/>
      <w:lvlJc w:val="left"/>
      <w:pPr>
        <w:tabs>
          <w:tab w:val="num" w:pos="4320"/>
        </w:tabs>
        <w:ind w:left="4320" w:hanging="360"/>
      </w:pPr>
      <w:rPr>
        <w:rFonts w:ascii="Arial" w:hAnsi="Arial" w:hint="default"/>
      </w:rPr>
    </w:lvl>
    <w:lvl w:ilvl="6" w:tplc="961EAAE0" w:tentative="1">
      <w:start w:val="1"/>
      <w:numFmt w:val="bullet"/>
      <w:lvlText w:val="•"/>
      <w:lvlJc w:val="left"/>
      <w:pPr>
        <w:tabs>
          <w:tab w:val="num" w:pos="5040"/>
        </w:tabs>
        <w:ind w:left="5040" w:hanging="360"/>
      </w:pPr>
      <w:rPr>
        <w:rFonts w:ascii="Arial" w:hAnsi="Arial" w:hint="default"/>
      </w:rPr>
    </w:lvl>
    <w:lvl w:ilvl="7" w:tplc="01206840" w:tentative="1">
      <w:start w:val="1"/>
      <w:numFmt w:val="bullet"/>
      <w:lvlText w:val="•"/>
      <w:lvlJc w:val="left"/>
      <w:pPr>
        <w:tabs>
          <w:tab w:val="num" w:pos="5760"/>
        </w:tabs>
        <w:ind w:left="5760" w:hanging="360"/>
      </w:pPr>
      <w:rPr>
        <w:rFonts w:ascii="Arial" w:hAnsi="Arial" w:hint="default"/>
      </w:rPr>
    </w:lvl>
    <w:lvl w:ilvl="8" w:tplc="D1367FFC" w:tentative="1">
      <w:start w:val="1"/>
      <w:numFmt w:val="bullet"/>
      <w:lvlText w:val="•"/>
      <w:lvlJc w:val="left"/>
      <w:pPr>
        <w:tabs>
          <w:tab w:val="num" w:pos="6480"/>
        </w:tabs>
        <w:ind w:left="6480" w:hanging="360"/>
      </w:pPr>
      <w:rPr>
        <w:rFonts w:ascii="Arial" w:hAnsi="Arial" w:hint="default"/>
      </w:rPr>
    </w:lvl>
  </w:abstractNum>
  <w:abstractNum w:abstractNumId="1">
    <w:nsid w:val="1EF5416B"/>
    <w:multiLevelType w:val="hybridMultilevel"/>
    <w:tmpl w:val="F7CE2C5C"/>
    <w:lvl w:ilvl="0" w:tplc="E552FE8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0191E58"/>
    <w:multiLevelType w:val="hybridMultilevel"/>
    <w:tmpl w:val="7DA48092"/>
    <w:lvl w:ilvl="0" w:tplc="C0E23422">
      <w:start w:val="1"/>
      <w:numFmt w:val="bullet"/>
      <w:lvlText w:val="•"/>
      <w:lvlJc w:val="left"/>
      <w:pPr>
        <w:tabs>
          <w:tab w:val="num" w:pos="360"/>
        </w:tabs>
        <w:ind w:left="360" w:hanging="360"/>
      </w:pPr>
      <w:rPr>
        <w:rFonts w:ascii="Arial" w:hAnsi="Arial" w:hint="default"/>
      </w:rPr>
    </w:lvl>
    <w:lvl w:ilvl="1" w:tplc="72A6DA54" w:tentative="1">
      <w:start w:val="1"/>
      <w:numFmt w:val="bullet"/>
      <w:lvlText w:val="•"/>
      <w:lvlJc w:val="left"/>
      <w:pPr>
        <w:tabs>
          <w:tab w:val="num" w:pos="1080"/>
        </w:tabs>
        <w:ind w:left="1080" w:hanging="360"/>
      </w:pPr>
      <w:rPr>
        <w:rFonts w:ascii="Arial" w:hAnsi="Arial" w:hint="default"/>
      </w:rPr>
    </w:lvl>
    <w:lvl w:ilvl="2" w:tplc="5B8EB81C" w:tentative="1">
      <w:start w:val="1"/>
      <w:numFmt w:val="bullet"/>
      <w:lvlText w:val="•"/>
      <w:lvlJc w:val="left"/>
      <w:pPr>
        <w:tabs>
          <w:tab w:val="num" w:pos="1800"/>
        </w:tabs>
        <w:ind w:left="1800" w:hanging="360"/>
      </w:pPr>
      <w:rPr>
        <w:rFonts w:ascii="Arial" w:hAnsi="Arial" w:hint="default"/>
      </w:rPr>
    </w:lvl>
    <w:lvl w:ilvl="3" w:tplc="926A5702" w:tentative="1">
      <w:start w:val="1"/>
      <w:numFmt w:val="bullet"/>
      <w:lvlText w:val="•"/>
      <w:lvlJc w:val="left"/>
      <w:pPr>
        <w:tabs>
          <w:tab w:val="num" w:pos="2520"/>
        </w:tabs>
        <w:ind w:left="2520" w:hanging="360"/>
      </w:pPr>
      <w:rPr>
        <w:rFonts w:ascii="Arial" w:hAnsi="Arial" w:hint="default"/>
      </w:rPr>
    </w:lvl>
    <w:lvl w:ilvl="4" w:tplc="6646E68C" w:tentative="1">
      <w:start w:val="1"/>
      <w:numFmt w:val="bullet"/>
      <w:lvlText w:val="•"/>
      <w:lvlJc w:val="left"/>
      <w:pPr>
        <w:tabs>
          <w:tab w:val="num" w:pos="3240"/>
        </w:tabs>
        <w:ind w:left="3240" w:hanging="360"/>
      </w:pPr>
      <w:rPr>
        <w:rFonts w:ascii="Arial" w:hAnsi="Arial" w:hint="default"/>
      </w:rPr>
    </w:lvl>
    <w:lvl w:ilvl="5" w:tplc="0BB8F786" w:tentative="1">
      <w:start w:val="1"/>
      <w:numFmt w:val="bullet"/>
      <w:lvlText w:val="•"/>
      <w:lvlJc w:val="left"/>
      <w:pPr>
        <w:tabs>
          <w:tab w:val="num" w:pos="3960"/>
        </w:tabs>
        <w:ind w:left="3960" w:hanging="360"/>
      </w:pPr>
      <w:rPr>
        <w:rFonts w:ascii="Arial" w:hAnsi="Arial" w:hint="default"/>
      </w:rPr>
    </w:lvl>
    <w:lvl w:ilvl="6" w:tplc="8D10489C" w:tentative="1">
      <w:start w:val="1"/>
      <w:numFmt w:val="bullet"/>
      <w:lvlText w:val="•"/>
      <w:lvlJc w:val="left"/>
      <w:pPr>
        <w:tabs>
          <w:tab w:val="num" w:pos="4680"/>
        </w:tabs>
        <w:ind w:left="4680" w:hanging="360"/>
      </w:pPr>
      <w:rPr>
        <w:rFonts w:ascii="Arial" w:hAnsi="Arial" w:hint="default"/>
      </w:rPr>
    </w:lvl>
    <w:lvl w:ilvl="7" w:tplc="E8FCACF0" w:tentative="1">
      <w:start w:val="1"/>
      <w:numFmt w:val="bullet"/>
      <w:lvlText w:val="•"/>
      <w:lvlJc w:val="left"/>
      <w:pPr>
        <w:tabs>
          <w:tab w:val="num" w:pos="5400"/>
        </w:tabs>
        <w:ind w:left="5400" w:hanging="360"/>
      </w:pPr>
      <w:rPr>
        <w:rFonts w:ascii="Arial" w:hAnsi="Arial" w:hint="default"/>
      </w:rPr>
    </w:lvl>
    <w:lvl w:ilvl="8" w:tplc="0AD83C50" w:tentative="1">
      <w:start w:val="1"/>
      <w:numFmt w:val="bullet"/>
      <w:lvlText w:val="•"/>
      <w:lvlJc w:val="left"/>
      <w:pPr>
        <w:tabs>
          <w:tab w:val="num" w:pos="6120"/>
        </w:tabs>
        <w:ind w:left="6120" w:hanging="360"/>
      </w:pPr>
      <w:rPr>
        <w:rFonts w:ascii="Arial" w:hAnsi="Arial" w:hint="default"/>
      </w:rPr>
    </w:lvl>
  </w:abstractNum>
  <w:abstractNum w:abstractNumId="3">
    <w:nsid w:val="348935E7"/>
    <w:multiLevelType w:val="hybridMultilevel"/>
    <w:tmpl w:val="DBC01468"/>
    <w:lvl w:ilvl="0" w:tplc="C1C0975A">
      <w:start w:val="3"/>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3AFE63A3"/>
    <w:multiLevelType w:val="hybridMultilevel"/>
    <w:tmpl w:val="5AF25682"/>
    <w:lvl w:ilvl="0" w:tplc="FBB6FA0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nsid w:val="3C460A03"/>
    <w:multiLevelType w:val="hybridMultilevel"/>
    <w:tmpl w:val="805A94DC"/>
    <w:lvl w:ilvl="0" w:tplc="6A8CE94C">
      <w:start w:val="1"/>
      <w:numFmt w:val="bullet"/>
      <w:lvlText w:val="•"/>
      <w:lvlJc w:val="left"/>
      <w:pPr>
        <w:tabs>
          <w:tab w:val="num" w:pos="720"/>
        </w:tabs>
        <w:ind w:left="720" w:hanging="360"/>
      </w:pPr>
      <w:rPr>
        <w:rFonts w:ascii="Arial" w:hAnsi="Arial" w:hint="default"/>
      </w:rPr>
    </w:lvl>
    <w:lvl w:ilvl="1" w:tplc="B85C171C" w:tentative="1">
      <w:start w:val="1"/>
      <w:numFmt w:val="bullet"/>
      <w:lvlText w:val="•"/>
      <w:lvlJc w:val="left"/>
      <w:pPr>
        <w:tabs>
          <w:tab w:val="num" w:pos="1440"/>
        </w:tabs>
        <w:ind w:left="1440" w:hanging="360"/>
      </w:pPr>
      <w:rPr>
        <w:rFonts w:ascii="Arial" w:hAnsi="Arial" w:hint="default"/>
      </w:rPr>
    </w:lvl>
    <w:lvl w:ilvl="2" w:tplc="F018836E" w:tentative="1">
      <w:start w:val="1"/>
      <w:numFmt w:val="bullet"/>
      <w:lvlText w:val="•"/>
      <w:lvlJc w:val="left"/>
      <w:pPr>
        <w:tabs>
          <w:tab w:val="num" w:pos="2160"/>
        </w:tabs>
        <w:ind w:left="2160" w:hanging="360"/>
      </w:pPr>
      <w:rPr>
        <w:rFonts w:ascii="Arial" w:hAnsi="Arial" w:hint="default"/>
      </w:rPr>
    </w:lvl>
    <w:lvl w:ilvl="3" w:tplc="A69E8EA2" w:tentative="1">
      <w:start w:val="1"/>
      <w:numFmt w:val="bullet"/>
      <w:lvlText w:val="•"/>
      <w:lvlJc w:val="left"/>
      <w:pPr>
        <w:tabs>
          <w:tab w:val="num" w:pos="2880"/>
        </w:tabs>
        <w:ind w:left="2880" w:hanging="360"/>
      </w:pPr>
      <w:rPr>
        <w:rFonts w:ascii="Arial" w:hAnsi="Arial" w:hint="default"/>
      </w:rPr>
    </w:lvl>
    <w:lvl w:ilvl="4" w:tplc="5DA88982" w:tentative="1">
      <w:start w:val="1"/>
      <w:numFmt w:val="bullet"/>
      <w:lvlText w:val="•"/>
      <w:lvlJc w:val="left"/>
      <w:pPr>
        <w:tabs>
          <w:tab w:val="num" w:pos="3600"/>
        </w:tabs>
        <w:ind w:left="3600" w:hanging="360"/>
      </w:pPr>
      <w:rPr>
        <w:rFonts w:ascii="Arial" w:hAnsi="Arial" w:hint="default"/>
      </w:rPr>
    </w:lvl>
    <w:lvl w:ilvl="5" w:tplc="A0241754" w:tentative="1">
      <w:start w:val="1"/>
      <w:numFmt w:val="bullet"/>
      <w:lvlText w:val="•"/>
      <w:lvlJc w:val="left"/>
      <w:pPr>
        <w:tabs>
          <w:tab w:val="num" w:pos="4320"/>
        </w:tabs>
        <w:ind w:left="4320" w:hanging="360"/>
      </w:pPr>
      <w:rPr>
        <w:rFonts w:ascii="Arial" w:hAnsi="Arial" w:hint="default"/>
      </w:rPr>
    </w:lvl>
    <w:lvl w:ilvl="6" w:tplc="6226AC96" w:tentative="1">
      <w:start w:val="1"/>
      <w:numFmt w:val="bullet"/>
      <w:lvlText w:val="•"/>
      <w:lvlJc w:val="left"/>
      <w:pPr>
        <w:tabs>
          <w:tab w:val="num" w:pos="5040"/>
        </w:tabs>
        <w:ind w:left="5040" w:hanging="360"/>
      </w:pPr>
      <w:rPr>
        <w:rFonts w:ascii="Arial" w:hAnsi="Arial" w:hint="default"/>
      </w:rPr>
    </w:lvl>
    <w:lvl w:ilvl="7" w:tplc="78FCD738" w:tentative="1">
      <w:start w:val="1"/>
      <w:numFmt w:val="bullet"/>
      <w:lvlText w:val="•"/>
      <w:lvlJc w:val="left"/>
      <w:pPr>
        <w:tabs>
          <w:tab w:val="num" w:pos="5760"/>
        </w:tabs>
        <w:ind w:left="5760" w:hanging="360"/>
      </w:pPr>
      <w:rPr>
        <w:rFonts w:ascii="Arial" w:hAnsi="Arial" w:hint="default"/>
      </w:rPr>
    </w:lvl>
    <w:lvl w:ilvl="8" w:tplc="29B6A50A" w:tentative="1">
      <w:start w:val="1"/>
      <w:numFmt w:val="bullet"/>
      <w:lvlText w:val="•"/>
      <w:lvlJc w:val="left"/>
      <w:pPr>
        <w:tabs>
          <w:tab w:val="num" w:pos="6480"/>
        </w:tabs>
        <w:ind w:left="6480" w:hanging="360"/>
      </w:pPr>
      <w:rPr>
        <w:rFonts w:ascii="Arial" w:hAnsi="Arial" w:hint="default"/>
      </w:rPr>
    </w:lvl>
  </w:abstractNum>
  <w:abstractNum w:abstractNumId="6">
    <w:nsid w:val="51E74CCF"/>
    <w:multiLevelType w:val="hybridMultilevel"/>
    <w:tmpl w:val="BFB63A78"/>
    <w:lvl w:ilvl="0" w:tplc="902EBF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62E3D7E"/>
    <w:multiLevelType w:val="hybridMultilevel"/>
    <w:tmpl w:val="BBD0A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69D573C"/>
    <w:multiLevelType w:val="hybridMultilevel"/>
    <w:tmpl w:val="C248E928"/>
    <w:lvl w:ilvl="0" w:tplc="66AC3D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C127E7"/>
    <w:multiLevelType w:val="hybridMultilevel"/>
    <w:tmpl w:val="31001F0E"/>
    <w:lvl w:ilvl="0" w:tplc="54187DF2">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7"/>
  </w:num>
  <w:num w:numId="2">
    <w:abstractNumId w:val="4"/>
  </w:num>
  <w:num w:numId="3">
    <w:abstractNumId w:val="9"/>
  </w:num>
  <w:num w:numId="4">
    <w:abstractNumId w:val="1"/>
  </w:num>
  <w:num w:numId="5">
    <w:abstractNumId w:val="3"/>
  </w:num>
  <w:num w:numId="6">
    <w:abstractNumId w:val="8"/>
  </w:num>
  <w:num w:numId="7">
    <w:abstractNumId w:val="2"/>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46"/>
    <w:rsid w:val="00003464"/>
    <w:rsid w:val="00003F6B"/>
    <w:rsid w:val="000053EC"/>
    <w:rsid w:val="000122C6"/>
    <w:rsid w:val="00014837"/>
    <w:rsid w:val="000241C0"/>
    <w:rsid w:val="0003493C"/>
    <w:rsid w:val="00035C3E"/>
    <w:rsid w:val="00035F86"/>
    <w:rsid w:val="00036330"/>
    <w:rsid w:val="00037E72"/>
    <w:rsid w:val="0004074B"/>
    <w:rsid w:val="000449BB"/>
    <w:rsid w:val="00044BC2"/>
    <w:rsid w:val="000513F9"/>
    <w:rsid w:val="000845AA"/>
    <w:rsid w:val="00085E57"/>
    <w:rsid w:val="00096B6A"/>
    <w:rsid w:val="000A10F7"/>
    <w:rsid w:val="000A7308"/>
    <w:rsid w:val="000B014E"/>
    <w:rsid w:val="000B5CE2"/>
    <w:rsid w:val="000C7588"/>
    <w:rsid w:val="000D638D"/>
    <w:rsid w:val="000D7FB7"/>
    <w:rsid w:val="000E7045"/>
    <w:rsid w:val="000F0D4E"/>
    <w:rsid w:val="000F6021"/>
    <w:rsid w:val="00107592"/>
    <w:rsid w:val="00107E0C"/>
    <w:rsid w:val="00115DFF"/>
    <w:rsid w:val="00132C1E"/>
    <w:rsid w:val="00137BD1"/>
    <w:rsid w:val="0014178B"/>
    <w:rsid w:val="001530D5"/>
    <w:rsid w:val="00153283"/>
    <w:rsid w:val="00155B63"/>
    <w:rsid w:val="00156D2B"/>
    <w:rsid w:val="00162750"/>
    <w:rsid w:val="00162DF7"/>
    <w:rsid w:val="0016469F"/>
    <w:rsid w:val="001668C4"/>
    <w:rsid w:val="0016742E"/>
    <w:rsid w:val="001821ED"/>
    <w:rsid w:val="00183E31"/>
    <w:rsid w:val="0019234E"/>
    <w:rsid w:val="001A2DA3"/>
    <w:rsid w:val="001A3D2E"/>
    <w:rsid w:val="001C2188"/>
    <w:rsid w:val="001C74DA"/>
    <w:rsid w:val="001D0168"/>
    <w:rsid w:val="001F05F8"/>
    <w:rsid w:val="001F3341"/>
    <w:rsid w:val="001F46AE"/>
    <w:rsid w:val="00200B17"/>
    <w:rsid w:val="00217D8B"/>
    <w:rsid w:val="002351E3"/>
    <w:rsid w:val="00236A64"/>
    <w:rsid w:val="0024338E"/>
    <w:rsid w:val="00252E2A"/>
    <w:rsid w:val="00254D5D"/>
    <w:rsid w:val="0026522A"/>
    <w:rsid w:val="002777F7"/>
    <w:rsid w:val="00282AF2"/>
    <w:rsid w:val="00296821"/>
    <w:rsid w:val="002B618E"/>
    <w:rsid w:val="002C4457"/>
    <w:rsid w:val="002C6D17"/>
    <w:rsid w:val="002D2C47"/>
    <w:rsid w:val="002D40C5"/>
    <w:rsid w:val="002D5C65"/>
    <w:rsid w:val="002D69F5"/>
    <w:rsid w:val="002F3EDB"/>
    <w:rsid w:val="0030141D"/>
    <w:rsid w:val="00304990"/>
    <w:rsid w:val="00305989"/>
    <w:rsid w:val="00316049"/>
    <w:rsid w:val="00320E09"/>
    <w:rsid w:val="0032417A"/>
    <w:rsid w:val="00330CB2"/>
    <w:rsid w:val="003349BB"/>
    <w:rsid w:val="00337816"/>
    <w:rsid w:val="00351021"/>
    <w:rsid w:val="00356B03"/>
    <w:rsid w:val="00362860"/>
    <w:rsid w:val="003629D5"/>
    <w:rsid w:val="0036586F"/>
    <w:rsid w:val="00366169"/>
    <w:rsid w:val="003B11DF"/>
    <w:rsid w:val="003C215A"/>
    <w:rsid w:val="003C3216"/>
    <w:rsid w:val="003D0F0F"/>
    <w:rsid w:val="003D546F"/>
    <w:rsid w:val="003E064B"/>
    <w:rsid w:val="003E5349"/>
    <w:rsid w:val="003E5A0E"/>
    <w:rsid w:val="003F10D2"/>
    <w:rsid w:val="003F67B1"/>
    <w:rsid w:val="00403427"/>
    <w:rsid w:val="0040485B"/>
    <w:rsid w:val="00404DB7"/>
    <w:rsid w:val="00416BD8"/>
    <w:rsid w:val="00425142"/>
    <w:rsid w:val="00431A7C"/>
    <w:rsid w:val="00432A65"/>
    <w:rsid w:val="00444ECD"/>
    <w:rsid w:val="004476A0"/>
    <w:rsid w:val="004513CF"/>
    <w:rsid w:val="00451D90"/>
    <w:rsid w:val="00457A6D"/>
    <w:rsid w:val="00460ADA"/>
    <w:rsid w:val="0046269C"/>
    <w:rsid w:val="00476694"/>
    <w:rsid w:val="00480EC0"/>
    <w:rsid w:val="004A2F24"/>
    <w:rsid w:val="004A42A1"/>
    <w:rsid w:val="004B271E"/>
    <w:rsid w:val="004B364C"/>
    <w:rsid w:val="004B443F"/>
    <w:rsid w:val="004B564C"/>
    <w:rsid w:val="004E3B6A"/>
    <w:rsid w:val="004F6F11"/>
    <w:rsid w:val="00501D1A"/>
    <w:rsid w:val="0050500C"/>
    <w:rsid w:val="005070BF"/>
    <w:rsid w:val="005073A6"/>
    <w:rsid w:val="00520A0D"/>
    <w:rsid w:val="00521062"/>
    <w:rsid w:val="00525FBB"/>
    <w:rsid w:val="00527814"/>
    <w:rsid w:val="00532A91"/>
    <w:rsid w:val="00533C42"/>
    <w:rsid w:val="00542C48"/>
    <w:rsid w:val="00547720"/>
    <w:rsid w:val="0055258F"/>
    <w:rsid w:val="00556D85"/>
    <w:rsid w:val="00560380"/>
    <w:rsid w:val="0056161A"/>
    <w:rsid w:val="005633A8"/>
    <w:rsid w:val="0057784A"/>
    <w:rsid w:val="00597F9F"/>
    <w:rsid w:val="005A2F62"/>
    <w:rsid w:val="005B1D25"/>
    <w:rsid w:val="005C036D"/>
    <w:rsid w:val="005C4A7E"/>
    <w:rsid w:val="005E6B17"/>
    <w:rsid w:val="005F4C79"/>
    <w:rsid w:val="005F6D8E"/>
    <w:rsid w:val="005F76BE"/>
    <w:rsid w:val="00610A02"/>
    <w:rsid w:val="00627BF0"/>
    <w:rsid w:val="00631E73"/>
    <w:rsid w:val="006336A9"/>
    <w:rsid w:val="0064173C"/>
    <w:rsid w:val="00657407"/>
    <w:rsid w:val="00663AC6"/>
    <w:rsid w:val="00666638"/>
    <w:rsid w:val="00674557"/>
    <w:rsid w:val="00677F02"/>
    <w:rsid w:val="0068453F"/>
    <w:rsid w:val="006875AD"/>
    <w:rsid w:val="00690ECF"/>
    <w:rsid w:val="00693F48"/>
    <w:rsid w:val="00694908"/>
    <w:rsid w:val="0069735F"/>
    <w:rsid w:val="006A5D61"/>
    <w:rsid w:val="006A76D7"/>
    <w:rsid w:val="006B6820"/>
    <w:rsid w:val="006C51CA"/>
    <w:rsid w:val="006C5BCF"/>
    <w:rsid w:val="006D1CE7"/>
    <w:rsid w:val="006D37AC"/>
    <w:rsid w:val="006D5E1C"/>
    <w:rsid w:val="006E1572"/>
    <w:rsid w:val="006E5034"/>
    <w:rsid w:val="00700AC3"/>
    <w:rsid w:val="0070578F"/>
    <w:rsid w:val="00705BA2"/>
    <w:rsid w:val="00713906"/>
    <w:rsid w:val="00713B9D"/>
    <w:rsid w:val="00716FFA"/>
    <w:rsid w:val="007179E6"/>
    <w:rsid w:val="00723663"/>
    <w:rsid w:val="0072425B"/>
    <w:rsid w:val="007245A7"/>
    <w:rsid w:val="0073245C"/>
    <w:rsid w:val="00735907"/>
    <w:rsid w:val="00741440"/>
    <w:rsid w:val="00747B05"/>
    <w:rsid w:val="00747C9D"/>
    <w:rsid w:val="007510D2"/>
    <w:rsid w:val="0076530C"/>
    <w:rsid w:val="00770676"/>
    <w:rsid w:val="00775198"/>
    <w:rsid w:val="00783AE3"/>
    <w:rsid w:val="00785EC1"/>
    <w:rsid w:val="00786332"/>
    <w:rsid w:val="00795C5E"/>
    <w:rsid w:val="007B0962"/>
    <w:rsid w:val="007C0C26"/>
    <w:rsid w:val="007D3B63"/>
    <w:rsid w:val="007D410F"/>
    <w:rsid w:val="007E1940"/>
    <w:rsid w:val="007E3389"/>
    <w:rsid w:val="007F79D4"/>
    <w:rsid w:val="008031BE"/>
    <w:rsid w:val="0080579D"/>
    <w:rsid w:val="00810E87"/>
    <w:rsid w:val="00814719"/>
    <w:rsid w:val="008154A4"/>
    <w:rsid w:val="00817CA3"/>
    <w:rsid w:val="00820548"/>
    <w:rsid w:val="00843332"/>
    <w:rsid w:val="00845FE3"/>
    <w:rsid w:val="00853B59"/>
    <w:rsid w:val="00857A66"/>
    <w:rsid w:val="00866B2F"/>
    <w:rsid w:val="00866CDB"/>
    <w:rsid w:val="008751F8"/>
    <w:rsid w:val="0088087F"/>
    <w:rsid w:val="00892808"/>
    <w:rsid w:val="008A0591"/>
    <w:rsid w:val="008A0713"/>
    <w:rsid w:val="008A142D"/>
    <w:rsid w:val="008A3F2A"/>
    <w:rsid w:val="008B095A"/>
    <w:rsid w:val="008B33F8"/>
    <w:rsid w:val="008C197B"/>
    <w:rsid w:val="008F16D9"/>
    <w:rsid w:val="00913C5D"/>
    <w:rsid w:val="00917C8E"/>
    <w:rsid w:val="009275F9"/>
    <w:rsid w:val="00931731"/>
    <w:rsid w:val="00931F40"/>
    <w:rsid w:val="00934D9F"/>
    <w:rsid w:val="00954A0D"/>
    <w:rsid w:val="00964342"/>
    <w:rsid w:val="009664E5"/>
    <w:rsid w:val="00973C4A"/>
    <w:rsid w:val="00973FC2"/>
    <w:rsid w:val="00982556"/>
    <w:rsid w:val="00986751"/>
    <w:rsid w:val="00991F62"/>
    <w:rsid w:val="009926A5"/>
    <w:rsid w:val="00995E90"/>
    <w:rsid w:val="009966CF"/>
    <w:rsid w:val="009A682D"/>
    <w:rsid w:val="009C142E"/>
    <w:rsid w:val="009C382C"/>
    <w:rsid w:val="009C7FD4"/>
    <w:rsid w:val="009D760E"/>
    <w:rsid w:val="009E0D09"/>
    <w:rsid w:val="009F5861"/>
    <w:rsid w:val="00A02E73"/>
    <w:rsid w:val="00A11A63"/>
    <w:rsid w:val="00A11CC7"/>
    <w:rsid w:val="00A13E5F"/>
    <w:rsid w:val="00A16951"/>
    <w:rsid w:val="00A20133"/>
    <w:rsid w:val="00A20ACF"/>
    <w:rsid w:val="00A26865"/>
    <w:rsid w:val="00A27714"/>
    <w:rsid w:val="00A36C7B"/>
    <w:rsid w:val="00A52703"/>
    <w:rsid w:val="00A60EFA"/>
    <w:rsid w:val="00A67555"/>
    <w:rsid w:val="00A72705"/>
    <w:rsid w:val="00A82BBA"/>
    <w:rsid w:val="00AA60D0"/>
    <w:rsid w:val="00AB06D3"/>
    <w:rsid w:val="00AD098B"/>
    <w:rsid w:val="00AD2E10"/>
    <w:rsid w:val="00AD4346"/>
    <w:rsid w:val="00AD5E3F"/>
    <w:rsid w:val="00AD70E6"/>
    <w:rsid w:val="00AD79F3"/>
    <w:rsid w:val="00AE3BF8"/>
    <w:rsid w:val="00AE5F2E"/>
    <w:rsid w:val="00AF0F07"/>
    <w:rsid w:val="00AF5A14"/>
    <w:rsid w:val="00B00B4C"/>
    <w:rsid w:val="00B13358"/>
    <w:rsid w:val="00B17A7B"/>
    <w:rsid w:val="00B25087"/>
    <w:rsid w:val="00B3175F"/>
    <w:rsid w:val="00B50D8A"/>
    <w:rsid w:val="00B53EBD"/>
    <w:rsid w:val="00B616D4"/>
    <w:rsid w:val="00B65FA7"/>
    <w:rsid w:val="00B7606E"/>
    <w:rsid w:val="00B818E2"/>
    <w:rsid w:val="00B825B3"/>
    <w:rsid w:val="00B8347F"/>
    <w:rsid w:val="00B837D5"/>
    <w:rsid w:val="00B9118D"/>
    <w:rsid w:val="00B92F86"/>
    <w:rsid w:val="00B96307"/>
    <w:rsid w:val="00BA7F24"/>
    <w:rsid w:val="00BB0341"/>
    <w:rsid w:val="00BC3BE3"/>
    <w:rsid w:val="00BC4DC8"/>
    <w:rsid w:val="00BC636A"/>
    <w:rsid w:val="00BC6D36"/>
    <w:rsid w:val="00BD0B87"/>
    <w:rsid w:val="00BD3303"/>
    <w:rsid w:val="00BD4384"/>
    <w:rsid w:val="00BF0CE3"/>
    <w:rsid w:val="00BF4334"/>
    <w:rsid w:val="00C01802"/>
    <w:rsid w:val="00C101F6"/>
    <w:rsid w:val="00C112EB"/>
    <w:rsid w:val="00C2061A"/>
    <w:rsid w:val="00C4176C"/>
    <w:rsid w:val="00C752A9"/>
    <w:rsid w:val="00C85351"/>
    <w:rsid w:val="00C85857"/>
    <w:rsid w:val="00CA2460"/>
    <w:rsid w:val="00CA3F0A"/>
    <w:rsid w:val="00CB20CC"/>
    <w:rsid w:val="00CB32C4"/>
    <w:rsid w:val="00CB42D1"/>
    <w:rsid w:val="00CB7949"/>
    <w:rsid w:val="00CC3E58"/>
    <w:rsid w:val="00CE0CC3"/>
    <w:rsid w:val="00CE4992"/>
    <w:rsid w:val="00CE73CF"/>
    <w:rsid w:val="00CF3E01"/>
    <w:rsid w:val="00CF5558"/>
    <w:rsid w:val="00D00C03"/>
    <w:rsid w:val="00D05FA1"/>
    <w:rsid w:val="00D16475"/>
    <w:rsid w:val="00D249EA"/>
    <w:rsid w:val="00D270C8"/>
    <w:rsid w:val="00D31575"/>
    <w:rsid w:val="00D33DC3"/>
    <w:rsid w:val="00D3409E"/>
    <w:rsid w:val="00D361A5"/>
    <w:rsid w:val="00D51FA8"/>
    <w:rsid w:val="00D55618"/>
    <w:rsid w:val="00D55BE7"/>
    <w:rsid w:val="00D5789F"/>
    <w:rsid w:val="00D60F0C"/>
    <w:rsid w:val="00D635E2"/>
    <w:rsid w:val="00D745B6"/>
    <w:rsid w:val="00D746CB"/>
    <w:rsid w:val="00D841A5"/>
    <w:rsid w:val="00D84E24"/>
    <w:rsid w:val="00D93921"/>
    <w:rsid w:val="00D96161"/>
    <w:rsid w:val="00D965B8"/>
    <w:rsid w:val="00DB34B2"/>
    <w:rsid w:val="00DE7579"/>
    <w:rsid w:val="00DF047F"/>
    <w:rsid w:val="00DF07D2"/>
    <w:rsid w:val="00DF2670"/>
    <w:rsid w:val="00DF4E5A"/>
    <w:rsid w:val="00E041CB"/>
    <w:rsid w:val="00E11D97"/>
    <w:rsid w:val="00E24230"/>
    <w:rsid w:val="00E2692F"/>
    <w:rsid w:val="00E31236"/>
    <w:rsid w:val="00E33B22"/>
    <w:rsid w:val="00E34565"/>
    <w:rsid w:val="00E35290"/>
    <w:rsid w:val="00E437B0"/>
    <w:rsid w:val="00E50048"/>
    <w:rsid w:val="00E55912"/>
    <w:rsid w:val="00E61D73"/>
    <w:rsid w:val="00E75C54"/>
    <w:rsid w:val="00E81810"/>
    <w:rsid w:val="00E847D4"/>
    <w:rsid w:val="00E9036C"/>
    <w:rsid w:val="00EA0684"/>
    <w:rsid w:val="00EA302A"/>
    <w:rsid w:val="00EA56F9"/>
    <w:rsid w:val="00EC456F"/>
    <w:rsid w:val="00EC65BE"/>
    <w:rsid w:val="00ED0233"/>
    <w:rsid w:val="00ED1AA0"/>
    <w:rsid w:val="00ED7F0D"/>
    <w:rsid w:val="00EE1F00"/>
    <w:rsid w:val="00EE382A"/>
    <w:rsid w:val="00EE41CB"/>
    <w:rsid w:val="00EE4275"/>
    <w:rsid w:val="00EE432F"/>
    <w:rsid w:val="00EE5892"/>
    <w:rsid w:val="00EE7E6D"/>
    <w:rsid w:val="00EF1249"/>
    <w:rsid w:val="00EF4D9D"/>
    <w:rsid w:val="00F01E04"/>
    <w:rsid w:val="00F07D78"/>
    <w:rsid w:val="00F14A81"/>
    <w:rsid w:val="00F16FED"/>
    <w:rsid w:val="00F21252"/>
    <w:rsid w:val="00F233F6"/>
    <w:rsid w:val="00F30CC3"/>
    <w:rsid w:val="00F35AEB"/>
    <w:rsid w:val="00F70CA6"/>
    <w:rsid w:val="00F72764"/>
    <w:rsid w:val="00F82083"/>
    <w:rsid w:val="00F844E0"/>
    <w:rsid w:val="00F874F7"/>
    <w:rsid w:val="00F91B2D"/>
    <w:rsid w:val="00F91C7B"/>
    <w:rsid w:val="00F93839"/>
    <w:rsid w:val="00F941BA"/>
    <w:rsid w:val="00F960DE"/>
    <w:rsid w:val="00F97625"/>
    <w:rsid w:val="00F97915"/>
    <w:rsid w:val="00F97BFE"/>
    <w:rsid w:val="00FA4357"/>
    <w:rsid w:val="00FB0B44"/>
    <w:rsid w:val="00FE03AF"/>
    <w:rsid w:val="00FE2273"/>
    <w:rsid w:val="00FF2AEF"/>
    <w:rsid w:val="00FF6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989"/>
    <w:pPr>
      <w:tabs>
        <w:tab w:val="center" w:pos="4252"/>
        <w:tab w:val="right" w:pos="8504"/>
      </w:tabs>
      <w:snapToGrid w:val="0"/>
    </w:pPr>
  </w:style>
  <w:style w:type="character" w:customStyle="1" w:styleId="a4">
    <w:name w:val="ヘッダー (文字)"/>
    <w:basedOn w:val="a0"/>
    <w:link w:val="a3"/>
    <w:uiPriority w:val="99"/>
    <w:rsid w:val="00305989"/>
  </w:style>
  <w:style w:type="paragraph" w:styleId="a5">
    <w:name w:val="footer"/>
    <w:basedOn w:val="a"/>
    <w:link w:val="a6"/>
    <w:uiPriority w:val="99"/>
    <w:unhideWhenUsed/>
    <w:rsid w:val="00305989"/>
    <w:pPr>
      <w:tabs>
        <w:tab w:val="center" w:pos="4252"/>
        <w:tab w:val="right" w:pos="8504"/>
      </w:tabs>
      <w:snapToGrid w:val="0"/>
    </w:pPr>
  </w:style>
  <w:style w:type="character" w:customStyle="1" w:styleId="a6">
    <w:name w:val="フッター (文字)"/>
    <w:basedOn w:val="a0"/>
    <w:link w:val="a5"/>
    <w:uiPriority w:val="99"/>
    <w:rsid w:val="00305989"/>
  </w:style>
  <w:style w:type="paragraph" w:styleId="a7">
    <w:name w:val="Balloon Text"/>
    <w:basedOn w:val="a"/>
    <w:link w:val="a8"/>
    <w:uiPriority w:val="99"/>
    <w:semiHidden/>
    <w:unhideWhenUsed/>
    <w:rsid w:val="00FE22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27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14837"/>
  </w:style>
  <w:style w:type="character" w:customStyle="1" w:styleId="aa">
    <w:name w:val="日付 (文字)"/>
    <w:basedOn w:val="a0"/>
    <w:link w:val="a9"/>
    <w:uiPriority w:val="99"/>
    <w:semiHidden/>
    <w:rsid w:val="00014837"/>
  </w:style>
  <w:style w:type="paragraph" w:styleId="ab">
    <w:name w:val="List Paragraph"/>
    <w:basedOn w:val="a"/>
    <w:uiPriority w:val="34"/>
    <w:qFormat/>
    <w:rsid w:val="00014837"/>
    <w:pPr>
      <w:ind w:leftChars="400" w:left="840"/>
    </w:pPr>
  </w:style>
  <w:style w:type="table" w:styleId="ac">
    <w:name w:val="Table Grid"/>
    <w:basedOn w:val="a1"/>
    <w:uiPriority w:val="59"/>
    <w:rsid w:val="001D0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F01E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3">
    <w:name w:val="Light Grid Accent 6"/>
    <w:basedOn w:val="a1"/>
    <w:uiPriority w:val="62"/>
    <w:rsid w:val="00F01E0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7">
    <w:name w:val="Medium List 2 Accent 6"/>
    <w:basedOn w:val="a1"/>
    <w:uiPriority w:val="66"/>
    <w:rsid w:val="002777F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6"/>
    <w:basedOn w:val="a1"/>
    <w:uiPriority w:val="63"/>
    <w:rsid w:val="002777F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0">
    <w:name w:val="Light Grid Accent 5"/>
    <w:basedOn w:val="a1"/>
    <w:uiPriority w:val="62"/>
    <w:rsid w:val="008433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0">
    <w:name w:val="Medium Shading 1 Accent 5"/>
    <w:basedOn w:val="a1"/>
    <w:uiPriority w:val="63"/>
    <w:rsid w:val="00AB06D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
    <w:name w:val="Light List Accent 6"/>
    <w:basedOn w:val="a1"/>
    <w:uiPriority w:val="61"/>
    <w:rsid w:val="004A42A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
    <w:name w:val="Light Shading Accent 2"/>
    <w:basedOn w:val="a1"/>
    <w:uiPriority w:val="60"/>
    <w:rsid w:val="004A42A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989"/>
    <w:pPr>
      <w:tabs>
        <w:tab w:val="center" w:pos="4252"/>
        <w:tab w:val="right" w:pos="8504"/>
      </w:tabs>
      <w:snapToGrid w:val="0"/>
    </w:pPr>
  </w:style>
  <w:style w:type="character" w:customStyle="1" w:styleId="a4">
    <w:name w:val="ヘッダー (文字)"/>
    <w:basedOn w:val="a0"/>
    <w:link w:val="a3"/>
    <w:uiPriority w:val="99"/>
    <w:rsid w:val="00305989"/>
  </w:style>
  <w:style w:type="paragraph" w:styleId="a5">
    <w:name w:val="footer"/>
    <w:basedOn w:val="a"/>
    <w:link w:val="a6"/>
    <w:uiPriority w:val="99"/>
    <w:unhideWhenUsed/>
    <w:rsid w:val="00305989"/>
    <w:pPr>
      <w:tabs>
        <w:tab w:val="center" w:pos="4252"/>
        <w:tab w:val="right" w:pos="8504"/>
      </w:tabs>
      <w:snapToGrid w:val="0"/>
    </w:pPr>
  </w:style>
  <w:style w:type="character" w:customStyle="1" w:styleId="a6">
    <w:name w:val="フッター (文字)"/>
    <w:basedOn w:val="a0"/>
    <w:link w:val="a5"/>
    <w:uiPriority w:val="99"/>
    <w:rsid w:val="00305989"/>
  </w:style>
  <w:style w:type="paragraph" w:styleId="a7">
    <w:name w:val="Balloon Text"/>
    <w:basedOn w:val="a"/>
    <w:link w:val="a8"/>
    <w:uiPriority w:val="99"/>
    <w:semiHidden/>
    <w:unhideWhenUsed/>
    <w:rsid w:val="00FE22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27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14837"/>
  </w:style>
  <w:style w:type="character" w:customStyle="1" w:styleId="aa">
    <w:name w:val="日付 (文字)"/>
    <w:basedOn w:val="a0"/>
    <w:link w:val="a9"/>
    <w:uiPriority w:val="99"/>
    <w:semiHidden/>
    <w:rsid w:val="00014837"/>
  </w:style>
  <w:style w:type="paragraph" w:styleId="ab">
    <w:name w:val="List Paragraph"/>
    <w:basedOn w:val="a"/>
    <w:uiPriority w:val="34"/>
    <w:qFormat/>
    <w:rsid w:val="00014837"/>
    <w:pPr>
      <w:ind w:leftChars="400" w:left="840"/>
    </w:pPr>
  </w:style>
  <w:style w:type="table" w:styleId="ac">
    <w:name w:val="Table Grid"/>
    <w:basedOn w:val="a1"/>
    <w:uiPriority w:val="59"/>
    <w:rsid w:val="001D0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F01E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3">
    <w:name w:val="Light Grid Accent 6"/>
    <w:basedOn w:val="a1"/>
    <w:uiPriority w:val="62"/>
    <w:rsid w:val="00F01E0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7">
    <w:name w:val="Medium List 2 Accent 6"/>
    <w:basedOn w:val="a1"/>
    <w:uiPriority w:val="66"/>
    <w:rsid w:val="002777F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6"/>
    <w:basedOn w:val="a1"/>
    <w:uiPriority w:val="63"/>
    <w:rsid w:val="002777F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0">
    <w:name w:val="Light Grid Accent 5"/>
    <w:basedOn w:val="a1"/>
    <w:uiPriority w:val="62"/>
    <w:rsid w:val="008433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0">
    <w:name w:val="Medium Shading 1 Accent 5"/>
    <w:basedOn w:val="a1"/>
    <w:uiPriority w:val="63"/>
    <w:rsid w:val="00AB06D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
    <w:name w:val="Light List Accent 6"/>
    <w:basedOn w:val="a1"/>
    <w:uiPriority w:val="61"/>
    <w:rsid w:val="004A42A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
    <w:name w:val="Light Shading Accent 2"/>
    <w:basedOn w:val="a1"/>
    <w:uiPriority w:val="60"/>
    <w:rsid w:val="004A42A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8866">
      <w:bodyDiv w:val="1"/>
      <w:marLeft w:val="0"/>
      <w:marRight w:val="0"/>
      <w:marTop w:val="0"/>
      <w:marBottom w:val="0"/>
      <w:divBdr>
        <w:top w:val="none" w:sz="0" w:space="0" w:color="auto"/>
        <w:left w:val="none" w:sz="0" w:space="0" w:color="auto"/>
        <w:bottom w:val="none" w:sz="0" w:space="0" w:color="auto"/>
        <w:right w:val="none" w:sz="0" w:space="0" w:color="auto"/>
      </w:divBdr>
    </w:div>
    <w:div w:id="159204396">
      <w:bodyDiv w:val="1"/>
      <w:marLeft w:val="0"/>
      <w:marRight w:val="0"/>
      <w:marTop w:val="0"/>
      <w:marBottom w:val="0"/>
      <w:divBdr>
        <w:top w:val="none" w:sz="0" w:space="0" w:color="auto"/>
        <w:left w:val="none" w:sz="0" w:space="0" w:color="auto"/>
        <w:bottom w:val="none" w:sz="0" w:space="0" w:color="auto"/>
        <w:right w:val="none" w:sz="0" w:space="0" w:color="auto"/>
      </w:divBdr>
    </w:div>
    <w:div w:id="306209005">
      <w:bodyDiv w:val="1"/>
      <w:marLeft w:val="0"/>
      <w:marRight w:val="0"/>
      <w:marTop w:val="0"/>
      <w:marBottom w:val="0"/>
      <w:divBdr>
        <w:top w:val="none" w:sz="0" w:space="0" w:color="auto"/>
        <w:left w:val="none" w:sz="0" w:space="0" w:color="auto"/>
        <w:bottom w:val="none" w:sz="0" w:space="0" w:color="auto"/>
        <w:right w:val="none" w:sz="0" w:space="0" w:color="auto"/>
      </w:divBdr>
      <w:divsChild>
        <w:div w:id="352418546">
          <w:marLeft w:val="547"/>
          <w:marRight w:val="0"/>
          <w:marTop w:val="120"/>
          <w:marBottom w:val="0"/>
          <w:divBdr>
            <w:top w:val="none" w:sz="0" w:space="0" w:color="auto"/>
            <w:left w:val="none" w:sz="0" w:space="0" w:color="auto"/>
            <w:bottom w:val="none" w:sz="0" w:space="0" w:color="auto"/>
            <w:right w:val="none" w:sz="0" w:space="0" w:color="auto"/>
          </w:divBdr>
        </w:div>
        <w:div w:id="1529836638">
          <w:marLeft w:val="547"/>
          <w:marRight w:val="0"/>
          <w:marTop w:val="86"/>
          <w:marBottom w:val="0"/>
          <w:divBdr>
            <w:top w:val="none" w:sz="0" w:space="0" w:color="auto"/>
            <w:left w:val="none" w:sz="0" w:space="0" w:color="auto"/>
            <w:bottom w:val="none" w:sz="0" w:space="0" w:color="auto"/>
            <w:right w:val="none" w:sz="0" w:space="0" w:color="auto"/>
          </w:divBdr>
        </w:div>
        <w:div w:id="2043554569">
          <w:marLeft w:val="547"/>
          <w:marRight w:val="0"/>
          <w:marTop w:val="86"/>
          <w:marBottom w:val="0"/>
          <w:divBdr>
            <w:top w:val="none" w:sz="0" w:space="0" w:color="auto"/>
            <w:left w:val="none" w:sz="0" w:space="0" w:color="auto"/>
            <w:bottom w:val="none" w:sz="0" w:space="0" w:color="auto"/>
            <w:right w:val="none" w:sz="0" w:space="0" w:color="auto"/>
          </w:divBdr>
        </w:div>
        <w:div w:id="2042051544">
          <w:marLeft w:val="547"/>
          <w:marRight w:val="0"/>
          <w:marTop w:val="86"/>
          <w:marBottom w:val="0"/>
          <w:divBdr>
            <w:top w:val="none" w:sz="0" w:space="0" w:color="auto"/>
            <w:left w:val="none" w:sz="0" w:space="0" w:color="auto"/>
            <w:bottom w:val="none" w:sz="0" w:space="0" w:color="auto"/>
            <w:right w:val="none" w:sz="0" w:space="0" w:color="auto"/>
          </w:divBdr>
        </w:div>
        <w:div w:id="672344564">
          <w:marLeft w:val="547"/>
          <w:marRight w:val="0"/>
          <w:marTop w:val="86"/>
          <w:marBottom w:val="0"/>
          <w:divBdr>
            <w:top w:val="none" w:sz="0" w:space="0" w:color="auto"/>
            <w:left w:val="none" w:sz="0" w:space="0" w:color="auto"/>
            <w:bottom w:val="none" w:sz="0" w:space="0" w:color="auto"/>
            <w:right w:val="none" w:sz="0" w:space="0" w:color="auto"/>
          </w:divBdr>
        </w:div>
        <w:div w:id="2634743">
          <w:marLeft w:val="547"/>
          <w:marRight w:val="0"/>
          <w:marTop w:val="86"/>
          <w:marBottom w:val="0"/>
          <w:divBdr>
            <w:top w:val="none" w:sz="0" w:space="0" w:color="auto"/>
            <w:left w:val="none" w:sz="0" w:space="0" w:color="auto"/>
            <w:bottom w:val="none" w:sz="0" w:space="0" w:color="auto"/>
            <w:right w:val="none" w:sz="0" w:space="0" w:color="auto"/>
          </w:divBdr>
        </w:div>
        <w:div w:id="181407011">
          <w:marLeft w:val="547"/>
          <w:marRight w:val="0"/>
          <w:marTop w:val="86"/>
          <w:marBottom w:val="0"/>
          <w:divBdr>
            <w:top w:val="none" w:sz="0" w:space="0" w:color="auto"/>
            <w:left w:val="none" w:sz="0" w:space="0" w:color="auto"/>
            <w:bottom w:val="none" w:sz="0" w:space="0" w:color="auto"/>
            <w:right w:val="none" w:sz="0" w:space="0" w:color="auto"/>
          </w:divBdr>
        </w:div>
      </w:divsChild>
    </w:div>
    <w:div w:id="390622280">
      <w:bodyDiv w:val="1"/>
      <w:marLeft w:val="0"/>
      <w:marRight w:val="0"/>
      <w:marTop w:val="0"/>
      <w:marBottom w:val="0"/>
      <w:divBdr>
        <w:top w:val="none" w:sz="0" w:space="0" w:color="auto"/>
        <w:left w:val="none" w:sz="0" w:space="0" w:color="auto"/>
        <w:bottom w:val="none" w:sz="0" w:space="0" w:color="auto"/>
        <w:right w:val="none" w:sz="0" w:space="0" w:color="auto"/>
      </w:divBdr>
    </w:div>
    <w:div w:id="454719342">
      <w:bodyDiv w:val="1"/>
      <w:marLeft w:val="0"/>
      <w:marRight w:val="0"/>
      <w:marTop w:val="0"/>
      <w:marBottom w:val="0"/>
      <w:divBdr>
        <w:top w:val="none" w:sz="0" w:space="0" w:color="auto"/>
        <w:left w:val="none" w:sz="0" w:space="0" w:color="auto"/>
        <w:bottom w:val="none" w:sz="0" w:space="0" w:color="auto"/>
        <w:right w:val="none" w:sz="0" w:space="0" w:color="auto"/>
      </w:divBdr>
    </w:div>
    <w:div w:id="520703370">
      <w:bodyDiv w:val="1"/>
      <w:marLeft w:val="0"/>
      <w:marRight w:val="0"/>
      <w:marTop w:val="0"/>
      <w:marBottom w:val="0"/>
      <w:divBdr>
        <w:top w:val="none" w:sz="0" w:space="0" w:color="auto"/>
        <w:left w:val="none" w:sz="0" w:space="0" w:color="auto"/>
        <w:bottom w:val="none" w:sz="0" w:space="0" w:color="auto"/>
        <w:right w:val="none" w:sz="0" w:space="0" w:color="auto"/>
      </w:divBdr>
    </w:div>
    <w:div w:id="545877054">
      <w:bodyDiv w:val="1"/>
      <w:marLeft w:val="0"/>
      <w:marRight w:val="0"/>
      <w:marTop w:val="0"/>
      <w:marBottom w:val="0"/>
      <w:divBdr>
        <w:top w:val="none" w:sz="0" w:space="0" w:color="auto"/>
        <w:left w:val="none" w:sz="0" w:space="0" w:color="auto"/>
        <w:bottom w:val="none" w:sz="0" w:space="0" w:color="auto"/>
        <w:right w:val="none" w:sz="0" w:space="0" w:color="auto"/>
      </w:divBdr>
    </w:div>
    <w:div w:id="648747720">
      <w:bodyDiv w:val="1"/>
      <w:marLeft w:val="0"/>
      <w:marRight w:val="0"/>
      <w:marTop w:val="0"/>
      <w:marBottom w:val="0"/>
      <w:divBdr>
        <w:top w:val="none" w:sz="0" w:space="0" w:color="auto"/>
        <w:left w:val="none" w:sz="0" w:space="0" w:color="auto"/>
        <w:bottom w:val="none" w:sz="0" w:space="0" w:color="auto"/>
        <w:right w:val="none" w:sz="0" w:space="0" w:color="auto"/>
      </w:divBdr>
      <w:divsChild>
        <w:div w:id="1684740486">
          <w:marLeft w:val="547"/>
          <w:marRight w:val="0"/>
          <w:marTop w:val="96"/>
          <w:marBottom w:val="0"/>
          <w:divBdr>
            <w:top w:val="none" w:sz="0" w:space="0" w:color="auto"/>
            <w:left w:val="none" w:sz="0" w:space="0" w:color="auto"/>
            <w:bottom w:val="none" w:sz="0" w:space="0" w:color="auto"/>
            <w:right w:val="none" w:sz="0" w:space="0" w:color="auto"/>
          </w:divBdr>
        </w:div>
        <w:div w:id="1614550508">
          <w:marLeft w:val="547"/>
          <w:marRight w:val="0"/>
          <w:marTop w:val="96"/>
          <w:marBottom w:val="0"/>
          <w:divBdr>
            <w:top w:val="none" w:sz="0" w:space="0" w:color="auto"/>
            <w:left w:val="none" w:sz="0" w:space="0" w:color="auto"/>
            <w:bottom w:val="none" w:sz="0" w:space="0" w:color="auto"/>
            <w:right w:val="none" w:sz="0" w:space="0" w:color="auto"/>
          </w:divBdr>
        </w:div>
        <w:div w:id="1244335450">
          <w:marLeft w:val="547"/>
          <w:marRight w:val="0"/>
          <w:marTop w:val="96"/>
          <w:marBottom w:val="0"/>
          <w:divBdr>
            <w:top w:val="none" w:sz="0" w:space="0" w:color="auto"/>
            <w:left w:val="none" w:sz="0" w:space="0" w:color="auto"/>
            <w:bottom w:val="none" w:sz="0" w:space="0" w:color="auto"/>
            <w:right w:val="none" w:sz="0" w:space="0" w:color="auto"/>
          </w:divBdr>
        </w:div>
        <w:div w:id="340201843">
          <w:marLeft w:val="547"/>
          <w:marRight w:val="0"/>
          <w:marTop w:val="96"/>
          <w:marBottom w:val="0"/>
          <w:divBdr>
            <w:top w:val="none" w:sz="0" w:space="0" w:color="auto"/>
            <w:left w:val="none" w:sz="0" w:space="0" w:color="auto"/>
            <w:bottom w:val="none" w:sz="0" w:space="0" w:color="auto"/>
            <w:right w:val="none" w:sz="0" w:space="0" w:color="auto"/>
          </w:divBdr>
        </w:div>
        <w:div w:id="1348368229">
          <w:marLeft w:val="547"/>
          <w:marRight w:val="0"/>
          <w:marTop w:val="96"/>
          <w:marBottom w:val="0"/>
          <w:divBdr>
            <w:top w:val="none" w:sz="0" w:space="0" w:color="auto"/>
            <w:left w:val="none" w:sz="0" w:space="0" w:color="auto"/>
            <w:bottom w:val="none" w:sz="0" w:space="0" w:color="auto"/>
            <w:right w:val="none" w:sz="0" w:space="0" w:color="auto"/>
          </w:divBdr>
        </w:div>
        <w:div w:id="586504292">
          <w:marLeft w:val="547"/>
          <w:marRight w:val="0"/>
          <w:marTop w:val="96"/>
          <w:marBottom w:val="0"/>
          <w:divBdr>
            <w:top w:val="none" w:sz="0" w:space="0" w:color="auto"/>
            <w:left w:val="none" w:sz="0" w:space="0" w:color="auto"/>
            <w:bottom w:val="none" w:sz="0" w:space="0" w:color="auto"/>
            <w:right w:val="none" w:sz="0" w:space="0" w:color="auto"/>
          </w:divBdr>
        </w:div>
        <w:div w:id="659505681">
          <w:marLeft w:val="547"/>
          <w:marRight w:val="0"/>
          <w:marTop w:val="96"/>
          <w:marBottom w:val="0"/>
          <w:divBdr>
            <w:top w:val="none" w:sz="0" w:space="0" w:color="auto"/>
            <w:left w:val="none" w:sz="0" w:space="0" w:color="auto"/>
            <w:bottom w:val="none" w:sz="0" w:space="0" w:color="auto"/>
            <w:right w:val="none" w:sz="0" w:space="0" w:color="auto"/>
          </w:divBdr>
        </w:div>
        <w:div w:id="1608271534">
          <w:marLeft w:val="547"/>
          <w:marRight w:val="0"/>
          <w:marTop w:val="96"/>
          <w:marBottom w:val="0"/>
          <w:divBdr>
            <w:top w:val="none" w:sz="0" w:space="0" w:color="auto"/>
            <w:left w:val="none" w:sz="0" w:space="0" w:color="auto"/>
            <w:bottom w:val="none" w:sz="0" w:space="0" w:color="auto"/>
            <w:right w:val="none" w:sz="0" w:space="0" w:color="auto"/>
          </w:divBdr>
        </w:div>
      </w:divsChild>
    </w:div>
    <w:div w:id="866799361">
      <w:bodyDiv w:val="1"/>
      <w:marLeft w:val="0"/>
      <w:marRight w:val="0"/>
      <w:marTop w:val="0"/>
      <w:marBottom w:val="0"/>
      <w:divBdr>
        <w:top w:val="none" w:sz="0" w:space="0" w:color="auto"/>
        <w:left w:val="none" w:sz="0" w:space="0" w:color="auto"/>
        <w:bottom w:val="none" w:sz="0" w:space="0" w:color="auto"/>
        <w:right w:val="none" w:sz="0" w:space="0" w:color="auto"/>
      </w:divBdr>
    </w:div>
    <w:div w:id="933365914">
      <w:bodyDiv w:val="1"/>
      <w:marLeft w:val="0"/>
      <w:marRight w:val="0"/>
      <w:marTop w:val="0"/>
      <w:marBottom w:val="0"/>
      <w:divBdr>
        <w:top w:val="none" w:sz="0" w:space="0" w:color="auto"/>
        <w:left w:val="none" w:sz="0" w:space="0" w:color="auto"/>
        <w:bottom w:val="none" w:sz="0" w:space="0" w:color="auto"/>
        <w:right w:val="none" w:sz="0" w:space="0" w:color="auto"/>
      </w:divBdr>
    </w:div>
    <w:div w:id="1192302491">
      <w:bodyDiv w:val="1"/>
      <w:marLeft w:val="0"/>
      <w:marRight w:val="0"/>
      <w:marTop w:val="0"/>
      <w:marBottom w:val="0"/>
      <w:divBdr>
        <w:top w:val="none" w:sz="0" w:space="0" w:color="auto"/>
        <w:left w:val="none" w:sz="0" w:space="0" w:color="auto"/>
        <w:bottom w:val="none" w:sz="0" w:space="0" w:color="auto"/>
        <w:right w:val="none" w:sz="0" w:space="0" w:color="auto"/>
      </w:divBdr>
    </w:div>
    <w:div w:id="1498033763">
      <w:bodyDiv w:val="1"/>
      <w:marLeft w:val="0"/>
      <w:marRight w:val="0"/>
      <w:marTop w:val="0"/>
      <w:marBottom w:val="0"/>
      <w:divBdr>
        <w:top w:val="none" w:sz="0" w:space="0" w:color="auto"/>
        <w:left w:val="none" w:sz="0" w:space="0" w:color="auto"/>
        <w:bottom w:val="none" w:sz="0" w:space="0" w:color="auto"/>
        <w:right w:val="none" w:sz="0" w:space="0" w:color="auto"/>
      </w:divBdr>
    </w:div>
    <w:div w:id="17696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3DD4-D537-4C35-B57C-B28C8546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3</cp:revision>
  <cp:lastPrinted>2014-03-24T12:45:00Z</cp:lastPrinted>
  <dcterms:created xsi:type="dcterms:W3CDTF">2014-03-25T02:59:00Z</dcterms:created>
  <dcterms:modified xsi:type="dcterms:W3CDTF">2014-03-25T02:59:00Z</dcterms:modified>
</cp:coreProperties>
</file>