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981F" w14:textId="77777777" w:rsidR="00321F12" w:rsidRPr="0079364B" w:rsidRDefault="00321F12" w:rsidP="00321F12">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１　廊下等</w:t>
      </w:r>
      <w:r w:rsidRPr="0079364B">
        <w:rPr>
          <w:rFonts w:asciiTheme="minorEastAsia" w:eastAsiaTheme="minorEastAsia" w:hAnsiTheme="minorEastAsia" w:hint="eastAsia"/>
          <w:sz w:val="21"/>
          <w:szCs w:val="21"/>
        </w:rPr>
        <w:t>（政令第１１条、条例第１４条関係）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63"/>
        <w:gridCol w:w="4469"/>
      </w:tblGrid>
      <w:tr w:rsidR="00321F12" w:rsidRPr="0079364B" w14:paraId="73468714" w14:textId="77777777" w:rsidTr="00DF07AB">
        <w:tc>
          <w:tcPr>
            <w:tcW w:w="4566" w:type="dxa"/>
            <w:tcBorders>
              <w:top w:val="single" w:sz="12" w:space="0" w:color="auto"/>
              <w:left w:val="single" w:sz="12" w:space="0" w:color="auto"/>
              <w:bottom w:val="single" w:sz="12" w:space="0" w:color="auto"/>
            </w:tcBorders>
            <w:shd w:val="clear" w:color="auto" w:fill="FFFF00"/>
            <w:tcMar>
              <w:left w:w="85" w:type="dxa"/>
              <w:right w:w="85" w:type="dxa"/>
            </w:tcMar>
          </w:tcPr>
          <w:p w14:paraId="245C8D71" w14:textId="77777777" w:rsidR="00321F12" w:rsidRPr="0079364B" w:rsidRDefault="00321F12"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66" w:type="dxa"/>
            <w:tcBorders>
              <w:top w:val="single" w:sz="12" w:space="0" w:color="auto"/>
              <w:bottom w:val="single" w:sz="12" w:space="0" w:color="auto"/>
              <w:right w:val="single" w:sz="12" w:space="0" w:color="auto"/>
            </w:tcBorders>
            <w:shd w:val="clear" w:color="auto" w:fill="FFFF00"/>
            <w:tcMar>
              <w:left w:w="85" w:type="dxa"/>
              <w:right w:w="85" w:type="dxa"/>
            </w:tcMar>
          </w:tcPr>
          <w:p w14:paraId="0DAAFA07" w14:textId="77777777" w:rsidR="00321F12" w:rsidRPr="0079364B" w:rsidRDefault="00321F12"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321F12" w:rsidRPr="0079364B" w14:paraId="6D3B402B" w14:textId="77777777" w:rsidTr="00DF07AB">
        <w:tc>
          <w:tcPr>
            <w:tcW w:w="4566" w:type="dxa"/>
            <w:tcBorders>
              <w:top w:val="single" w:sz="12" w:space="0" w:color="auto"/>
              <w:left w:val="single" w:sz="12" w:space="0" w:color="auto"/>
              <w:bottom w:val="dotted" w:sz="4" w:space="0" w:color="auto"/>
            </w:tcBorders>
            <w:shd w:val="clear" w:color="auto" w:fill="auto"/>
            <w:tcMar>
              <w:left w:w="85" w:type="dxa"/>
              <w:right w:w="85" w:type="dxa"/>
            </w:tcMar>
          </w:tcPr>
          <w:p w14:paraId="73B8EE5E" w14:textId="77777777" w:rsidR="00321F12" w:rsidRPr="0079364B" w:rsidRDefault="00321F12"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第十一条　不特定かつ多数の者が利用し、又は主として高齢者、障害者等が利用する廊下等は、次に掲げるものでなければならない。</w:t>
            </w:r>
          </w:p>
        </w:tc>
        <w:tc>
          <w:tcPr>
            <w:tcW w:w="4566" w:type="dxa"/>
            <w:tcBorders>
              <w:top w:val="single" w:sz="12" w:space="0" w:color="auto"/>
              <w:bottom w:val="dotted" w:sz="4" w:space="0" w:color="auto"/>
              <w:right w:val="single" w:sz="12" w:space="0" w:color="auto"/>
            </w:tcBorders>
            <w:shd w:val="clear" w:color="auto" w:fill="auto"/>
            <w:tcMar>
              <w:left w:w="85" w:type="dxa"/>
              <w:right w:w="85" w:type="dxa"/>
            </w:tcMar>
          </w:tcPr>
          <w:p w14:paraId="189D7FC4" w14:textId="77777777" w:rsidR="00321F12" w:rsidRPr="0079364B" w:rsidRDefault="00321F12"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第十四条　令第十一条の規定によるものとする廊下等は、次に掲げるものでなければならない。</w:t>
            </w:r>
          </w:p>
        </w:tc>
      </w:tr>
      <w:tr w:rsidR="00321F12" w:rsidRPr="0079364B" w14:paraId="6E70D420" w14:textId="77777777" w:rsidTr="00DF07AB">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151993C8" w14:textId="77777777" w:rsidR="00321F12" w:rsidRPr="0079364B" w:rsidRDefault="00321F12"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表面は、粗面とし、又は滑りにくい材料で仕上げること。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11471156" w14:textId="77777777" w:rsidR="00321F12" w:rsidRPr="0079364B" w:rsidRDefault="00321F12" w:rsidP="00DF07AB">
            <w:pPr>
              <w:rPr>
                <w:rFonts w:asciiTheme="minorEastAsia" w:eastAsiaTheme="minorEastAsia" w:hAnsiTheme="minorEastAsia"/>
                <w:color w:val="000000"/>
                <w:sz w:val="20"/>
                <w:szCs w:val="20"/>
              </w:rPr>
            </w:pPr>
          </w:p>
        </w:tc>
      </w:tr>
      <w:tr w:rsidR="00321F12" w:rsidRPr="0079364B" w14:paraId="5A3C4A8B" w14:textId="77777777" w:rsidTr="00DF07AB">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7986BF31" w14:textId="77777777" w:rsidR="00321F12" w:rsidRPr="0079364B" w:rsidRDefault="00321F12"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階段又は傾斜路（階段に代わり、又はこれに併設するものに限る。）の上端に近接する廊下等の部分（不特定かつ多数の者が利用し、又は主として視覚障害者が利用するものに限る。）には、視覚障害者に対し段差又は傾斜の存在の警告を行うために、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敷設すること。ただし、視覚障害者の利用上支障がないものとして国土交通大臣が定める場合は、この限りでない。</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4161A679" w14:textId="77777777" w:rsidR="00321F12" w:rsidRPr="0079364B" w:rsidRDefault="00321F12"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階段又は傾斜路（階段に代わり、又はこれに併設するものに限る。）の下端に近接する廊下等の部分（不特定かつ多数の者が利用し、又は主として視覚障害者が利用するものに限る。）及びエスカレーターの上端及び下端に近接する廊下等の部分（不特定かつ多数の者が利用し、又は主として視覚障害者が利用するものに限る。）には、視覚障害者に対し段差又は傾斜の存在の警告を行うために、点状ブロック等を敷設すること。ただし、視覚障害者の利用上支障がないものとして規則で定める場合は、この限りでない。</w:t>
            </w:r>
          </w:p>
        </w:tc>
      </w:tr>
      <w:tr w:rsidR="00321F12" w:rsidRPr="0079364B" w14:paraId="2D777EB7" w14:textId="77777777" w:rsidTr="00DF07AB">
        <w:tc>
          <w:tcPr>
            <w:tcW w:w="4566" w:type="dxa"/>
            <w:tcBorders>
              <w:top w:val="dotted" w:sz="4" w:space="0" w:color="auto"/>
              <w:left w:val="single" w:sz="12" w:space="0" w:color="auto"/>
              <w:bottom w:val="single" w:sz="12" w:space="0" w:color="auto"/>
            </w:tcBorders>
            <w:shd w:val="clear" w:color="auto" w:fill="auto"/>
            <w:tcMar>
              <w:left w:w="85" w:type="dxa"/>
              <w:right w:w="85" w:type="dxa"/>
            </w:tcMar>
          </w:tcPr>
          <w:p w14:paraId="5604A77D" w14:textId="77777777" w:rsidR="00321F12" w:rsidRPr="0079364B" w:rsidRDefault="00321F12" w:rsidP="00DF07AB">
            <w:pPr>
              <w:ind w:left="200" w:hangingChars="100" w:hanging="200"/>
              <w:rPr>
                <w:rFonts w:asciiTheme="minorEastAsia" w:eastAsiaTheme="minorEastAsia" w:hAnsiTheme="minorEastAsia"/>
                <w:color w:val="000000"/>
                <w:sz w:val="20"/>
                <w:szCs w:val="20"/>
              </w:rPr>
            </w:pPr>
          </w:p>
        </w:tc>
        <w:tc>
          <w:tcPr>
            <w:tcW w:w="4566" w:type="dxa"/>
            <w:tcBorders>
              <w:top w:val="dotted" w:sz="4" w:space="0" w:color="auto"/>
              <w:bottom w:val="single" w:sz="12" w:space="0" w:color="auto"/>
              <w:right w:val="single" w:sz="12" w:space="0" w:color="auto"/>
            </w:tcBorders>
            <w:shd w:val="clear" w:color="auto" w:fill="auto"/>
            <w:tcMar>
              <w:left w:w="85" w:type="dxa"/>
              <w:right w:w="85" w:type="dxa"/>
            </w:tcMar>
          </w:tcPr>
          <w:p w14:paraId="0B9A3CF5" w14:textId="77777777" w:rsidR="00321F12" w:rsidRPr="0079364B" w:rsidRDefault="00321F12"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次に掲げる特別特定建築物における廊下等には、手すりを設けること。</w:t>
            </w:r>
          </w:p>
          <w:p w14:paraId="37212E9D" w14:textId="77777777" w:rsidR="00321F12" w:rsidRPr="0079364B" w:rsidRDefault="00321F12" w:rsidP="00DF07AB">
            <w:pPr>
              <w:ind w:leftChars="200" w:left="42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病院又は診療所</w:t>
            </w:r>
          </w:p>
          <w:p w14:paraId="0F060BF0" w14:textId="77777777" w:rsidR="00321F12" w:rsidRPr="0079364B" w:rsidRDefault="00321F12"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老人ホーム、福祉ホームその他これらに類するもの（主として高齢者、障害者等が利用するものに限る。）</w:t>
            </w:r>
          </w:p>
          <w:p w14:paraId="7604B3ED" w14:textId="77777777" w:rsidR="00321F12" w:rsidRPr="0079364B" w:rsidRDefault="00321F12"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ハ　老人福祉センター、児童厚生施設、身体障害者福祉センターその他これらに類するもの（主として高齢者、障害者等が利用するものに限る。）</w:t>
            </w:r>
          </w:p>
        </w:tc>
      </w:tr>
    </w:tbl>
    <w:p w14:paraId="5C44F072" w14:textId="77777777" w:rsidR="00321F12" w:rsidRPr="0079364B" w:rsidRDefault="00321F12" w:rsidP="00321F12">
      <w:pPr>
        <w:rPr>
          <w:rFonts w:asciiTheme="minorEastAsia" w:eastAsiaTheme="minorEastAsia" w:hAnsiTheme="minorEastAsia"/>
          <w:color w:val="000000"/>
        </w:rPr>
      </w:pPr>
    </w:p>
    <w:p w14:paraId="5BC92792" w14:textId="77777777" w:rsidR="00321F12" w:rsidRPr="0079364B" w:rsidRDefault="00321F12" w:rsidP="00321F12">
      <w:pPr>
        <w:rPr>
          <w:rFonts w:asciiTheme="minorEastAsia" w:eastAsiaTheme="minorEastAsia" w:hAnsiTheme="minorEastAsia"/>
          <w:color w:val="000000"/>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800"/>
        <w:gridCol w:w="6660"/>
        <w:gridCol w:w="540"/>
      </w:tblGrid>
      <w:tr w:rsidR="00321F12" w:rsidRPr="0079364B" w14:paraId="7B775BB8" w14:textId="77777777" w:rsidTr="00DF07AB">
        <w:trPr>
          <w:trHeight w:val="111"/>
        </w:trPr>
        <w:tc>
          <w:tcPr>
            <w:tcW w:w="180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4EFFE3EE" w14:textId="77777777" w:rsidR="00321F12" w:rsidRPr="0079364B" w:rsidRDefault="00321F12"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66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49D7FDC6" w14:textId="77777777" w:rsidR="00321F12" w:rsidRPr="0079364B" w:rsidRDefault="00321F12"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7E2F6660" w14:textId="77777777" w:rsidR="00321F12" w:rsidRPr="0079364B" w:rsidRDefault="00321F12"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321F12" w:rsidRPr="0079364B" w14:paraId="484D96DE" w14:textId="77777777" w:rsidTr="00DF07AB">
        <w:trPr>
          <w:cantSplit/>
          <w:trHeight w:val="264"/>
        </w:trPr>
        <w:tc>
          <w:tcPr>
            <w:tcW w:w="1800" w:type="dxa"/>
            <w:vMerge w:val="restart"/>
            <w:tcBorders>
              <w:top w:val="nil"/>
              <w:left w:val="single" w:sz="8" w:space="0" w:color="auto"/>
              <w:bottom w:val="nil"/>
              <w:right w:val="single" w:sz="8" w:space="0" w:color="auto"/>
            </w:tcBorders>
            <w:tcMar>
              <w:top w:w="15" w:type="dxa"/>
              <w:left w:w="15" w:type="dxa"/>
              <w:bottom w:w="0" w:type="dxa"/>
              <w:right w:w="15" w:type="dxa"/>
            </w:tcMar>
          </w:tcPr>
          <w:p w14:paraId="2D06A2F2" w14:textId="77777777" w:rsidR="00321F12" w:rsidRPr="0079364B" w:rsidRDefault="00321F12"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szCs w:val="20"/>
              </w:rPr>
              <w:t>廊下等</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rPr>
              <w:t>（政令第11条）</w:t>
            </w:r>
          </w:p>
          <w:p w14:paraId="72A5F68D" w14:textId="77777777" w:rsidR="00321F12" w:rsidRPr="0079364B" w:rsidRDefault="00321F12"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（条例第14条）</w:t>
            </w: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3F07ADA" w14:textId="77777777" w:rsidR="00321F12" w:rsidRPr="0079364B" w:rsidRDefault="00321F12"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①表面は滑りにくい仕上げであるか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BA5F250" w14:textId="77777777" w:rsidR="00321F12" w:rsidRPr="0079364B" w:rsidRDefault="00321F12" w:rsidP="00DF07AB">
            <w:pPr>
              <w:spacing w:line="260" w:lineRule="exact"/>
              <w:jc w:val="center"/>
              <w:rPr>
                <w:rFonts w:asciiTheme="minorEastAsia" w:eastAsiaTheme="minorEastAsia" w:hAnsiTheme="minorEastAsia"/>
                <w:color w:val="000000"/>
                <w:sz w:val="20"/>
                <w:szCs w:val="20"/>
              </w:rPr>
            </w:pPr>
          </w:p>
        </w:tc>
      </w:tr>
      <w:tr w:rsidR="00321F12" w:rsidRPr="0079364B" w14:paraId="2253C649" w14:textId="77777777" w:rsidTr="00DF07AB">
        <w:trPr>
          <w:cantSplit/>
          <w:trHeight w:val="264"/>
        </w:trPr>
        <w:tc>
          <w:tcPr>
            <w:tcW w:w="1800" w:type="dxa"/>
            <w:vMerge/>
            <w:tcBorders>
              <w:top w:val="nil"/>
              <w:left w:val="single" w:sz="8" w:space="0" w:color="auto"/>
              <w:bottom w:val="nil"/>
              <w:right w:val="single" w:sz="8" w:space="0" w:color="auto"/>
            </w:tcBorders>
            <w:tcMar>
              <w:top w:w="15" w:type="dxa"/>
              <w:left w:w="15" w:type="dxa"/>
              <w:bottom w:w="0" w:type="dxa"/>
              <w:right w:w="15" w:type="dxa"/>
            </w:tcMar>
          </w:tcPr>
          <w:p w14:paraId="63A19824" w14:textId="77777777" w:rsidR="00321F12" w:rsidRPr="0079364B" w:rsidRDefault="00321F12" w:rsidP="00DF07AB">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9568095" w14:textId="77777777" w:rsidR="00321F12" w:rsidRPr="0079364B" w:rsidRDefault="00321F12"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②点状ブロック等の敷設</w:t>
            </w:r>
            <w:r w:rsidRPr="0079364B">
              <w:rPr>
                <w:rFonts w:asciiTheme="minorEastAsia" w:eastAsiaTheme="minorEastAsia" w:hAnsiTheme="minorEastAsia" w:hint="eastAsia"/>
                <w:color w:val="000000"/>
                <w:sz w:val="16"/>
                <w:szCs w:val="16"/>
              </w:rPr>
              <w:t>（階段、傾斜路又はエスカレーターの上下端に近接する部分）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68FB65D" w14:textId="77777777" w:rsidR="00321F12" w:rsidRPr="0079364B" w:rsidRDefault="00321F12" w:rsidP="00DF07AB">
            <w:pPr>
              <w:spacing w:line="260" w:lineRule="exact"/>
              <w:jc w:val="center"/>
              <w:rPr>
                <w:rFonts w:asciiTheme="minorEastAsia" w:eastAsiaTheme="minorEastAsia" w:hAnsiTheme="minorEastAsia"/>
                <w:color w:val="000000"/>
                <w:sz w:val="20"/>
                <w:szCs w:val="20"/>
              </w:rPr>
            </w:pPr>
          </w:p>
        </w:tc>
      </w:tr>
      <w:tr w:rsidR="00321F12" w:rsidRPr="0079364B" w14:paraId="276F8020" w14:textId="77777777" w:rsidTr="00DF07AB">
        <w:trPr>
          <w:cantSplit/>
          <w:trHeight w:val="101"/>
        </w:trPr>
        <w:tc>
          <w:tcPr>
            <w:tcW w:w="1800" w:type="dxa"/>
            <w:vMerge/>
            <w:tcBorders>
              <w:top w:val="nil"/>
              <w:left w:val="single" w:sz="8" w:space="0" w:color="auto"/>
              <w:bottom w:val="single" w:sz="8" w:space="0" w:color="auto"/>
              <w:right w:val="single" w:sz="8" w:space="0" w:color="auto"/>
            </w:tcBorders>
            <w:vAlign w:val="center"/>
          </w:tcPr>
          <w:p w14:paraId="02EA905A" w14:textId="77777777" w:rsidR="00321F12" w:rsidRPr="0079364B" w:rsidRDefault="00321F12" w:rsidP="00DF07AB">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BB07827" w14:textId="77777777" w:rsidR="00321F12" w:rsidRPr="0079364B" w:rsidRDefault="00321F12"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③手すりを設けているか</w:t>
            </w:r>
            <w:r w:rsidRPr="0079364B">
              <w:rPr>
                <w:rFonts w:asciiTheme="minorEastAsia" w:eastAsiaTheme="minorEastAsia" w:hAnsiTheme="minorEastAsia" w:hint="eastAsia"/>
                <w:color w:val="000000"/>
                <w:sz w:val="16"/>
                <w:szCs w:val="16"/>
              </w:rPr>
              <w:t>（条例第１４条第二号に定める特別特定建築物に限る）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3BFE577F" w14:textId="77777777" w:rsidR="00321F12" w:rsidRPr="0079364B" w:rsidRDefault="00321F12" w:rsidP="00DF07AB">
            <w:pPr>
              <w:spacing w:line="260" w:lineRule="exact"/>
              <w:jc w:val="center"/>
              <w:rPr>
                <w:rFonts w:asciiTheme="minorEastAsia" w:eastAsiaTheme="minorEastAsia" w:hAnsiTheme="minorEastAsia"/>
                <w:color w:val="000000"/>
                <w:sz w:val="20"/>
                <w:szCs w:val="20"/>
              </w:rPr>
            </w:pPr>
          </w:p>
        </w:tc>
      </w:tr>
    </w:tbl>
    <w:p w14:paraId="7B930F0F" w14:textId="77777777" w:rsidR="00321F12" w:rsidRPr="0079364B" w:rsidRDefault="00321F12" w:rsidP="00321F12">
      <w:pPr>
        <w:rPr>
          <w:rFonts w:asciiTheme="minorEastAsia" w:eastAsiaTheme="minorEastAsia" w:hAnsiTheme="minorEastAsia"/>
          <w:color w:val="000000"/>
        </w:rPr>
      </w:pPr>
    </w:p>
    <w:p w14:paraId="53B59E92" w14:textId="77777777" w:rsidR="00321F12" w:rsidRPr="0079364B" w:rsidRDefault="00321F12" w:rsidP="00321F12">
      <w:pPr>
        <w:rPr>
          <w:rFonts w:asciiTheme="minorEastAsia" w:eastAsiaTheme="minorEastAsia" w:hAnsiTheme="minorEastAsia"/>
          <w:color w:val="000000"/>
          <w:sz w:val="24"/>
        </w:rPr>
      </w:pPr>
      <w:r w:rsidRPr="0079364B">
        <w:rPr>
          <w:rFonts w:asciiTheme="minorEastAsia" w:eastAsiaTheme="minorEastAsia" w:hAnsiTheme="minorEastAsia"/>
          <w:color w:val="000000"/>
        </w:rPr>
        <w:br w:type="page"/>
      </w:r>
      <w:r w:rsidRPr="0079364B">
        <w:rPr>
          <w:rFonts w:asciiTheme="minorEastAsia" w:eastAsiaTheme="minorEastAsia" w:hAnsiTheme="minorEastAsia" w:hint="eastAsia"/>
          <w:color w:val="000000"/>
          <w:sz w:val="24"/>
        </w:rPr>
        <w:lastRenderedPageBreak/>
        <w:t>〔解説〕</w:t>
      </w:r>
    </w:p>
    <w:p w14:paraId="79912512" w14:textId="77777777" w:rsidR="00321F12" w:rsidRPr="0079364B" w:rsidRDefault="00321F12" w:rsidP="00321F12">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廊下等についての規定である。一般基準であるため、以下の用途に応じて、対象となる廊下等は全て、基準適合義務が発生する。</w:t>
      </w:r>
    </w:p>
    <w:p w14:paraId="5048222B" w14:textId="77777777" w:rsidR="00321F12" w:rsidRPr="0079364B" w:rsidRDefault="00321F12" w:rsidP="00321F12">
      <w:pPr>
        <w:ind w:leftChars="100" w:left="210" w:firstLineChars="100" w:firstLine="210"/>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321F12" w:rsidRPr="0079364B" w14:paraId="38669DFC" w14:textId="77777777" w:rsidTr="00DF07AB">
        <w:tc>
          <w:tcPr>
            <w:tcW w:w="3986" w:type="dxa"/>
            <w:shd w:val="clear" w:color="auto" w:fill="FFFF00"/>
          </w:tcPr>
          <w:p w14:paraId="7A53A48F" w14:textId="77777777" w:rsidR="00321F12" w:rsidRPr="0079364B" w:rsidRDefault="00321F12"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建築物の用途</w:t>
            </w:r>
          </w:p>
        </w:tc>
        <w:tc>
          <w:tcPr>
            <w:tcW w:w="4634" w:type="dxa"/>
            <w:shd w:val="clear" w:color="auto" w:fill="FFFF00"/>
          </w:tcPr>
          <w:p w14:paraId="75DCF317" w14:textId="77777777" w:rsidR="00321F12" w:rsidRPr="0079364B" w:rsidRDefault="00321F12"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基準適合の対象となる廊下等</w:t>
            </w:r>
          </w:p>
        </w:tc>
      </w:tr>
      <w:tr w:rsidR="00321F12" w:rsidRPr="0079364B" w14:paraId="0696B2AB" w14:textId="77777777" w:rsidTr="00DF07AB">
        <w:tc>
          <w:tcPr>
            <w:tcW w:w="3986" w:type="dxa"/>
            <w:shd w:val="clear" w:color="auto" w:fill="auto"/>
          </w:tcPr>
          <w:p w14:paraId="53C7A449" w14:textId="77777777" w:rsidR="00321F12" w:rsidRPr="0079364B" w:rsidRDefault="00321F12"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特別特定建築物</w:t>
            </w:r>
          </w:p>
        </w:tc>
        <w:tc>
          <w:tcPr>
            <w:tcW w:w="4634" w:type="dxa"/>
            <w:shd w:val="clear" w:color="auto" w:fill="auto"/>
          </w:tcPr>
          <w:p w14:paraId="2CF67942" w14:textId="77777777" w:rsidR="00321F12" w:rsidRPr="0079364B" w:rsidRDefault="00321F12"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不特定かつ多数が利用し、又は主として高齢者、障がい者等が利用する廊下等</w:t>
            </w:r>
          </w:p>
        </w:tc>
      </w:tr>
      <w:tr w:rsidR="00321F12" w:rsidRPr="0079364B" w14:paraId="5A7C6146" w14:textId="77777777" w:rsidTr="00DF07AB">
        <w:tc>
          <w:tcPr>
            <w:tcW w:w="3986" w:type="dxa"/>
            <w:shd w:val="clear" w:color="auto" w:fill="auto"/>
          </w:tcPr>
          <w:p w14:paraId="5E510DDB" w14:textId="77777777" w:rsidR="00321F12" w:rsidRPr="0079364B" w:rsidRDefault="00321F12"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条例第11条で追加する特定建築物</w:t>
            </w:r>
          </w:p>
        </w:tc>
        <w:tc>
          <w:tcPr>
            <w:tcW w:w="4634" w:type="dxa"/>
            <w:shd w:val="clear" w:color="auto" w:fill="auto"/>
          </w:tcPr>
          <w:p w14:paraId="668D6C30" w14:textId="77777777" w:rsidR="00321F12" w:rsidRPr="0079364B" w:rsidRDefault="00321F12"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多数の者が利用する廊下等</w:t>
            </w:r>
          </w:p>
        </w:tc>
      </w:tr>
    </w:tbl>
    <w:p w14:paraId="70ACB396" w14:textId="77777777" w:rsidR="00321F12" w:rsidRPr="0079364B" w:rsidRDefault="00321F12" w:rsidP="00321F12">
      <w:pPr>
        <w:ind w:leftChars="100" w:left="210"/>
        <w:rPr>
          <w:rFonts w:asciiTheme="minorEastAsia" w:eastAsiaTheme="minorEastAsia" w:hAnsiTheme="minorEastAsia"/>
          <w:color w:val="000000"/>
        </w:rPr>
      </w:pPr>
    </w:p>
    <w:p w14:paraId="2C7276AE" w14:textId="77777777" w:rsidR="00321F12" w:rsidRPr="0079364B" w:rsidRDefault="00321F12" w:rsidP="00321F12">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なお、移動等円滑化経路上の廊下等については、別途、該当する基準への適合が必要である。（Ｐ</w:t>
      </w:r>
      <w:r w:rsidRPr="0079364B">
        <w:rPr>
          <w:rFonts w:asciiTheme="minorEastAsia" w:eastAsiaTheme="minorEastAsia" w:hAnsiTheme="minorEastAsia" w:hint="eastAsia"/>
        </w:rPr>
        <w:t>89</w:t>
      </w:r>
      <w:r w:rsidRPr="0079364B">
        <w:rPr>
          <w:rFonts w:asciiTheme="minorEastAsia" w:eastAsiaTheme="minorEastAsia" w:hAnsiTheme="minorEastAsia" w:hint="eastAsia"/>
          <w:color w:val="000000"/>
        </w:rPr>
        <w:t>～</w:t>
      </w:r>
      <w:r w:rsidRPr="0079364B">
        <w:rPr>
          <w:rFonts w:asciiTheme="minorEastAsia" w:eastAsiaTheme="minorEastAsia" w:hAnsiTheme="minorEastAsia" w:hint="eastAsia"/>
        </w:rPr>
        <w:t>90</w:t>
      </w:r>
      <w:r w:rsidRPr="0079364B">
        <w:rPr>
          <w:rFonts w:asciiTheme="minorEastAsia" w:eastAsiaTheme="minorEastAsia" w:hAnsiTheme="minorEastAsia" w:hint="eastAsia"/>
          <w:color w:val="000000"/>
        </w:rPr>
        <w:t>参照）</w:t>
      </w:r>
    </w:p>
    <w:p w14:paraId="3E3FCE59" w14:textId="77777777" w:rsidR="00321F12" w:rsidRPr="0079364B" w:rsidRDefault="00321F12" w:rsidP="00321F12">
      <w:pPr>
        <w:ind w:firstLineChars="100" w:firstLine="210"/>
        <w:rPr>
          <w:rFonts w:asciiTheme="minorEastAsia" w:eastAsiaTheme="minorEastAsia" w:hAnsiTheme="minorEastAsia"/>
          <w:color w:val="000000"/>
        </w:rPr>
      </w:pPr>
    </w:p>
    <w:p w14:paraId="30DBFDB5" w14:textId="77777777" w:rsidR="00321F12" w:rsidRPr="0079364B" w:rsidRDefault="00321F12" w:rsidP="00321F12">
      <w:pPr>
        <w:pStyle w:val="af6"/>
        <w:rPr>
          <w:rFonts w:asciiTheme="minorEastAsia" w:eastAsiaTheme="minorEastAsia" w:hAnsiTheme="minorEastAsia"/>
        </w:rPr>
      </w:pPr>
      <w:r w:rsidRPr="0079364B">
        <w:rPr>
          <w:rFonts w:asciiTheme="minorEastAsia" w:eastAsiaTheme="minorEastAsia" w:hAnsiTheme="minorEastAsia" w:hint="eastAsia"/>
          <w:bdr w:val="single" w:sz="4" w:space="0" w:color="auto"/>
        </w:rPr>
        <w:t>チェックリスト①（政令第11条第1項第1号）</w:t>
      </w:r>
    </w:p>
    <w:p w14:paraId="02A0C646" w14:textId="77777777" w:rsidR="00321F12" w:rsidRPr="0079364B" w:rsidRDefault="00321F12" w:rsidP="00321F12">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○「滑りにくい材料」は、建築基準法施行令第26条第1項第2号と同様の措置を求めている。</w:t>
      </w:r>
    </w:p>
    <w:p w14:paraId="6CE323C6" w14:textId="77777777" w:rsidR="00321F12" w:rsidRPr="0079364B" w:rsidRDefault="00321F12" w:rsidP="00321F12">
      <w:pPr>
        <w:ind w:leftChars="200" w:left="420"/>
        <w:rPr>
          <w:rFonts w:asciiTheme="minorEastAsia" w:eastAsiaTheme="minorEastAsia" w:hAnsiTheme="minorEastAsia"/>
          <w:color w:val="000000"/>
        </w:rPr>
      </w:pPr>
      <w:r w:rsidRPr="0079364B">
        <w:rPr>
          <w:rFonts w:asciiTheme="minorEastAsia" w:eastAsiaTheme="minorEastAsia" w:hAnsiTheme="minorEastAsia" w:hint="eastAsia"/>
          <w:color w:val="000000"/>
        </w:rPr>
        <w:t>（床の滑りに関し、建築設計標準に評価指標等が示されている。建築設計標準P2-301～P2-302参照）</w:t>
      </w:r>
    </w:p>
    <w:p w14:paraId="60E0538C" w14:textId="77777777" w:rsidR="00321F12" w:rsidRPr="0079364B" w:rsidRDefault="00321F12" w:rsidP="00321F12">
      <w:pPr>
        <w:ind w:firstLineChars="200" w:firstLine="420"/>
        <w:rPr>
          <w:rFonts w:asciiTheme="minorEastAsia" w:eastAsiaTheme="minorEastAsia" w:hAnsiTheme="minorEastAsia"/>
          <w:color w:val="000000"/>
        </w:rPr>
      </w:pPr>
    </w:p>
    <w:p w14:paraId="18F212EE" w14:textId="77777777" w:rsidR="00321F12" w:rsidRPr="0079364B" w:rsidRDefault="00321F12" w:rsidP="00321F12">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チェックリスト②（政令第11条第1項第2号・条例第14条第1項第1号）</w:t>
      </w:r>
    </w:p>
    <w:p w14:paraId="19CCEB9C" w14:textId="77777777" w:rsidR="00321F12" w:rsidRPr="0079364B" w:rsidRDefault="00321F12" w:rsidP="00321F12">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廊下等に敷設する点状ブロック等は、階段、傾斜路又はエスカレーターの存在を事前に視覚障がい者に知らせ、段差又は傾斜の存在の警告を行うために床面に敷設されるブロックその他これらに類するものであって、点状の突起が設けられており、かつ周囲の床面との色の明度、色相又は彩度の差が大きいことにより容易に識別できるものをいう（一般的には、線状ブロック等とあわせ、視覚障がい者誘導用ブロック等と称される。）。</w:t>
      </w:r>
    </w:p>
    <w:p w14:paraId="65778D85" w14:textId="77777777" w:rsidR="00321F12" w:rsidRPr="0079364B" w:rsidRDefault="00321F12" w:rsidP="00321F12">
      <w:pPr>
        <w:ind w:leftChars="100" w:left="420" w:hangingChars="100" w:hanging="210"/>
        <w:rPr>
          <w:rFonts w:asciiTheme="minorEastAsia" w:eastAsiaTheme="minorEastAsia" w:hAnsiTheme="minorEastAsia"/>
          <w:color w:val="000000"/>
        </w:rPr>
      </w:pPr>
    </w:p>
    <w:p w14:paraId="367D1CF4" w14:textId="77777777" w:rsidR="00321F12" w:rsidRPr="0079364B" w:rsidRDefault="00321F12" w:rsidP="00321F12">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○視覚障がい者誘導用ブロック等は、JIS T 9251（視覚障がい者誘導用ブロック等の突起の形状・寸法及びその配列〔建築設計標準：P2-291～P2-292参照〕）による形状のものを基本とし、段差や傾斜のある部分の直前では踏み外す危険があるため、階段及び傾斜路の全幅（端部から15cm以内を除く）、かつ、段差や傾斜のある部分の手前30cm程度に「点状ブロック等」を敷設するものとする。</w:t>
      </w:r>
    </w:p>
    <w:p w14:paraId="78CC9D38" w14:textId="77777777" w:rsidR="00321F12" w:rsidRPr="0079364B" w:rsidRDefault="00321F12" w:rsidP="00321F12">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○視覚障がい者誘導用ブロック等の色は黄色を原則とするが、黄色では色の差が確保できない場合には、周囲の床の仕上げと色の差が確保できる色とすること。</w:t>
      </w:r>
    </w:p>
    <w:p w14:paraId="5CB872B7" w14:textId="77777777" w:rsidR="00321F12" w:rsidRPr="0079364B" w:rsidRDefault="00321F12" w:rsidP="00321F12">
      <w:pPr>
        <w:ind w:leftChars="100" w:left="420" w:hangingChars="100" w:hanging="210"/>
        <w:rPr>
          <w:rFonts w:asciiTheme="minorEastAsia" w:eastAsiaTheme="minorEastAsia" w:hAnsiTheme="minorEastAsia"/>
          <w:color w:val="000000"/>
        </w:rPr>
      </w:pPr>
    </w:p>
    <w:p w14:paraId="2B15BC9C" w14:textId="77777777" w:rsidR="00321F12" w:rsidRPr="0079364B" w:rsidRDefault="00321F12" w:rsidP="00321F12">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この規定は不特定かつ多数の者が利用、又は主として視覚障がい者が利用するものに限り適用されるため、点状ブロック等の敷設は、老人ホーム、共同住宅等については適用されない（点状ブロック等の敷設に関する規定の適用については、Ｐ115を参照）。</w:t>
      </w:r>
    </w:p>
    <w:p w14:paraId="7BF17640" w14:textId="77777777" w:rsidR="00321F12" w:rsidRPr="0079364B" w:rsidRDefault="00321F12" w:rsidP="00321F12">
      <w:pPr>
        <w:ind w:leftChars="100" w:left="420" w:hangingChars="100" w:hanging="210"/>
        <w:rPr>
          <w:rFonts w:asciiTheme="minorEastAsia" w:eastAsiaTheme="minorEastAsia" w:hAnsiTheme="minorEastAsia"/>
          <w:color w:val="000000"/>
        </w:rPr>
      </w:pPr>
    </w:p>
    <w:p w14:paraId="79525D52" w14:textId="77777777" w:rsidR="00321F12" w:rsidRPr="0079364B" w:rsidRDefault="00321F12" w:rsidP="00321F12">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政令第11条第1項第2号ただし書き中「視覚障害者の利用上支障がないものとして国土交通大臣が定める場合」及び条例第14条第1項第2号ただし書き中「視覚障害者の利用上支障がないものとして規則で定める場合」とは、次のとおり（平成18年12月15日付国土交通省告示</w:t>
      </w:r>
      <w:r w:rsidRPr="0079364B">
        <w:rPr>
          <w:rFonts w:asciiTheme="minorEastAsia" w:eastAsiaTheme="minorEastAsia" w:hAnsiTheme="minorEastAsia" w:hint="eastAsia"/>
          <w:b/>
          <w:color w:val="000000"/>
        </w:rPr>
        <w:t>第</w:t>
      </w:r>
      <w:r w:rsidRPr="0079364B">
        <w:rPr>
          <w:rFonts w:asciiTheme="minorEastAsia" w:eastAsiaTheme="minorEastAsia" w:hAnsiTheme="minorEastAsia" w:hint="eastAsia"/>
          <w:color w:val="000000"/>
        </w:rPr>
        <w:t>1497号第１</w:t>
      </w:r>
      <w:r w:rsidRPr="0079364B">
        <w:rPr>
          <w:rFonts w:asciiTheme="minorEastAsia" w:eastAsiaTheme="minorEastAsia" w:hAnsiTheme="minorEastAsia" w:hint="eastAsia"/>
          <w:color w:val="000000"/>
          <w:sz w:val="18"/>
          <w:szCs w:val="18"/>
        </w:rPr>
        <w:t>（参考資料Ｐ103）</w:t>
      </w:r>
      <w:r w:rsidRPr="0079364B">
        <w:rPr>
          <w:rFonts w:asciiTheme="minorEastAsia" w:eastAsiaTheme="minorEastAsia" w:hAnsiTheme="minorEastAsia" w:hint="eastAsia"/>
          <w:color w:val="000000"/>
          <w:szCs w:val="18"/>
        </w:rPr>
        <w:t>・条例施行規則第3条</w:t>
      </w:r>
      <w:r w:rsidRPr="0079364B">
        <w:rPr>
          <w:rFonts w:asciiTheme="minorEastAsia" w:eastAsiaTheme="minorEastAsia" w:hAnsiTheme="minorEastAsia" w:hint="eastAsia"/>
          <w:color w:val="000000"/>
          <w:sz w:val="18"/>
          <w:szCs w:val="18"/>
        </w:rPr>
        <w:t>（参考資料Ｐ129）</w:t>
      </w:r>
      <w:r w:rsidRPr="0079364B">
        <w:rPr>
          <w:rFonts w:asciiTheme="minorEastAsia" w:eastAsiaTheme="minorEastAsia" w:hAnsiTheme="minorEastAsia" w:hint="eastAsia"/>
          <w:color w:val="000000"/>
        </w:rPr>
        <w:t>）。</w:t>
      </w:r>
    </w:p>
    <w:p w14:paraId="67D31E87" w14:textId="77777777" w:rsidR="00321F12" w:rsidRPr="0079364B" w:rsidRDefault="00321F12" w:rsidP="00321F12">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lastRenderedPageBreak/>
        <w:t>・勾配が1/20を超えない傾斜がある部分の上下端に近接するもの</w:t>
      </w:r>
    </w:p>
    <w:p w14:paraId="2947181B" w14:textId="77777777" w:rsidR="00321F12" w:rsidRPr="0079364B" w:rsidRDefault="00321F12" w:rsidP="00321F12">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w:t>
      </w:r>
      <w:r w:rsidRPr="0079364B">
        <w:rPr>
          <w:rFonts w:asciiTheme="minorEastAsia" w:eastAsiaTheme="minorEastAsia" w:hAnsiTheme="minorEastAsia" w:hint="eastAsia"/>
          <w:color w:val="000000"/>
          <w:w w:val="90"/>
        </w:rPr>
        <w:t>高さが16cmを超えず、かつ、勾配が1/12を超えない傾斜がある部分の上下端に近接するもの</w:t>
      </w:r>
    </w:p>
    <w:p w14:paraId="27748F57" w14:textId="77777777" w:rsidR="00321F12" w:rsidRPr="0079364B" w:rsidRDefault="00321F12" w:rsidP="00321F12">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・主として自動車の駐車の用に供する施設に設けるもの</w:t>
      </w:r>
    </w:p>
    <w:p w14:paraId="3DABB3AE" w14:textId="77777777" w:rsidR="00321F12" w:rsidRPr="0079364B" w:rsidRDefault="00321F12" w:rsidP="00321F12">
      <w:pPr>
        <w:rPr>
          <w:rFonts w:asciiTheme="minorEastAsia" w:eastAsiaTheme="minorEastAsia" w:hAnsiTheme="minorEastAsia"/>
          <w:color w:val="000000"/>
        </w:rPr>
      </w:pPr>
    </w:p>
    <w:p w14:paraId="7F18E117" w14:textId="77777777" w:rsidR="00321F12" w:rsidRPr="0079364B" w:rsidRDefault="00321F12" w:rsidP="00321F12">
      <w:pPr>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○階段や傾斜路の上下端に近接する部分に敷設する点状ブロック等</w:t>
      </w:r>
    </w:p>
    <w:p w14:paraId="7880291C" w14:textId="77777777" w:rsidR="00321F12" w:rsidRPr="0079364B" w:rsidRDefault="00321F12" w:rsidP="00321F12">
      <w:pPr>
        <w:snapToGrid w:val="0"/>
        <w:spacing w:line="300" w:lineRule="auto"/>
        <w:ind w:leftChars="186" w:left="391"/>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建築物内に設ける「階段」、「傾斜路」や「エスカレーター」の上下端に近接する</w:t>
      </w:r>
      <w:r w:rsidRPr="0079364B">
        <w:rPr>
          <w:rFonts w:asciiTheme="minorEastAsia" w:eastAsiaTheme="minorEastAsia" w:hAnsiTheme="minorEastAsia" w:hint="eastAsia"/>
          <w:color w:val="000000"/>
          <w:szCs w:val="21"/>
          <w:u w:val="double"/>
        </w:rPr>
        <w:t>廊下等</w:t>
      </w:r>
      <w:r w:rsidRPr="0079364B">
        <w:rPr>
          <w:rFonts w:asciiTheme="minorEastAsia" w:eastAsiaTheme="minorEastAsia" w:hAnsiTheme="minorEastAsia" w:hint="eastAsia"/>
          <w:color w:val="000000"/>
          <w:szCs w:val="21"/>
        </w:rPr>
        <w:t>の部分には、点状ブロック等の敷設が規定されている。（政令第11条・条例第14条）</w:t>
      </w:r>
    </w:p>
    <w:p w14:paraId="67B61DD1" w14:textId="77777777" w:rsidR="00321F12" w:rsidRPr="0079364B" w:rsidRDefault="00321F12" w:rsidP="00321F12">
      <w:pPr>
        <w:snapToGrid w:val="0"/>
        <w:spacing w:line="300" w:lineRule="auto"/>
        <w:ind w:leftChars="186" w:left="391"/>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一方、階段（政令第12条・条例第15条）や傾斜路（政令第13条・条例第16条）においても踊場の部分に点状ブロック等の敷設が規定されている。</w:t>
      </w:r>
    </w:p>
    <w:p w14:paraId="50A2C480" w14:textId="77777777" w:rsidR="00321F12" w:rsidRPr="0079364B" w:rsidRDefault="00321F12" w:rsidP="00321F12">
      <w:pPr>
        <w:snapToGrid w:val="0"/>
        <w:spacing w:line="300" w:lineRule="auto"/>
        <w:ind w:leftChars="86" w:left="181" w:firstLineChars="100" w:firstLine="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各々の規定について、図を用いて整理をすると次のとおり。</w:t>
      </w:r>
    </w:p>
    <w:p w14:paraId="0F5939B8" w14:textId="77777777" w:rsidR="00321F12" w:rsidRPr="0079364B" w:rsidRDefault="00321F12" w:rsidP="00321F12">
      <w:pPr>
        <w:snapToGrid w:val="0"/>
        <w:spacing w:line="300" w:lineRule="auto"/>
        <w:rPr>
          <w:rFonts w:asciiTheme="minorEastAsia" w:eastAsiaTheme="minorEastAsia" w:hAnsiTheme="minorEastAsia"/>
          <w:color w:val="000000"/>
          <w:sz w:val="18"/>
          <w:szCs w:val="18"/>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6672" behindDoc="0" locked="0" layoutInCell="1" allowOverlap="1" wp14:anchorId="26173782" wp14:editId="63B931B8">
                <wp:simplePos x="0" y="0"/>
                <wp:positionH relativeFrom="column">
                  <wp:posOffset>137795</wp:posOffset>
                </wp:positionH>
                <wp:positionV relativeFrom="paragraph">
                  <wp:posOffset>185420</wp:posOffset>
                </wp:positionV>
                <wp:extent cx="1162050" cy="241300"/>
                <wp:effectExtent l="0" t="0" r="0" b="6350"/>
                <wp:wrapNone/>
                <wp:docPr id="2898" name="Text Box 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0723908E" w14:textId="77777777" w:rsidR="00321F12" w:rsidRPr="007B1EDD" w:rsidRDefault="00321F12" w:rsidP="00321F12">
                            <w:pPr>
                              <w:jc w:val="left"/>
                              <w:rPr>
                                <w:rFonts w:ascii="ＭＳ ゴシック" w:eastAsia="ＭＳ ゴシック" w:hAnsi="ＭＳ ゴシック"/>
                                <w:szCs w:val="21"/>
                              </w:rPr>
                            </w:pPr>
                            <w:r w:rsidRPr="007B1EDD">
                              <w:rPr>
                                <w:rFonts w:ascii="ＭＳ ゴシック" w:eastAsia="ＭＳ ゴシック" w:hAnsi="ＭＳ ゴシック" w:hint="eastAsia"/>
                                <w:szCs w:val="21"/>
                              </w:rPr>
                              <w:t>【階段の例】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73782" id="_x0000_t202" coordsize="21600,21600" o:spt="202" path="m,l,21600r21600,l21600,xe">
                <v:stroke joinstyle="miter"/>
                <v:path gradientshapeok="t" o:connecttype="rect"/>
              </v:shapetype>
              <v:shape id="Text Box 2803" o:spid="_x0000_s1026" type="#_x0000_t202" style="position:absolute;left:0;text-align:left;margin-left:10.85pt;margin-top:14.6pt;width:91.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" filled="f" stroked="f">
                <v:textbox inset="5.85pt,.7pt,5.85pt,.7pt">
                  <w:txbxContent>
                    <w:p w14:paraId="0723908E" w14:textId="77777777" w:rsidR="00321F12" w:rsidRPr="007B1EDD" w:rsidRDefault="00321F12" w:rsidP="00321F12">
                      <w:pPr>
                        <w:jc w:val="left"/>
                        <w:rPr>
                          <w:rFonts w:ascii="ＭＳ ゴシック" w:eastAsia="ＭＳ ゴシック" w:hAnsi="ＭＳ ゴシック"/>
                          <w:szCs w:val="21"/>
                        </w:rPr>
                      </w:pPr>
                      <w:r w:rsidRPr="007B1EDD">
                        <w:rPr>
                          <w:rFonts w:ascii="ＭＳ ゴシック" w:eastAsia="ＭＳ ゴシック" w:hAnsi="ＭＳ ゴシック" w:hint="eastAsia"/>
                          <w:szCs w:val="21"/>
                        </w:rPr>
                        <w:t>【階段の例】</w:t>
                      </w:r>
                    </w:p>
                  </w:txbxContent>
                </v:textbox>
              </v:shape>
            </w:pict>
          </mc:Fallback>
        </mc:AlternateContent>
      </w:r>
    </w:p>
    <w:p w14:paraId="6D080BCD" w14:textId="77777777" w:rsidR="00321F12" w:rsidRPr="0079364B" w:rsidRDefault="00321F12" w:rsidP="00321F12">
      <w:pPr>
        <w:snapToGrid w:val="0"/>
        <w:spacing w:line="300" w:lineRule="auto"/>
        <w:ind w:firstLine="210"/>
        <w:rPr>
          <w:rFonts w:asciiTheme="minorEastAsia" w:eastAsiaTheme="minorEastAsia" w:hAnsiTheme="minorEastAsia"/>
          <w:color w:val="000000"/>
          <w:sz w:val="18"/>
          <w:szCs w:val="18"/>
        </w:rPr>
      </w:pPr>
    </w:p>
    <w:p w14:paraId="68B9AE02" w14:textId="77777777" w:rsidR="00321F12" w:rsidRPr="0079364B" w:rsidRDefault="00321F12" w:rsidP="00321F12">
      <w:pPr>
        <w:snapToGrid w:val="0"/>
        <w:spacing w:line="300" w:lineRule="auto"/>
        <w:ind w:leftChars="86" w:left="181" w:firstLineChars="100" w:firstLine="180"/>
        <w:rPr>
          <w:rFonts w:asciiTheme="minorEastAsia" w:eastAsiaTheme="minorEastAsia" w:hAnsiTheme="minorEastAsia"/>
          <w:color w:val="000000"/>
          <w:sz w:val="18"/>
          <w:szCs w:val="18"/>
        </w:rPr>
      </w:pPr>
      <w:r w:rsidRPr="0079364B">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679744" behindDoc="0" locked="0" layoutInCell="1" allowOverlap="1" wp14:anchorId="52B54239" wp14:editId="0EBA7182">
                <wp:simplePos x="0" y="0"/>
                <wp:positionH relativeFrom="column">
                  <wp:posOffset>4566920</wp:posOffset>
                </wp:positionH>
                <wp:positionV relativeFrom="paragraph">
                  <wp:posOffset>90805</wp:posOffset>
                </wp:positionV>
                <wp:extent cx="1327785" cy="300990"/>
                <wp:effectExtent l="533400" t="0" r="24765" b="156210"/>
                <wp:wrapNone/>
                <wp:docPr id="2894" name="AutoShape 2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785" cy="300990"/>
                        </a:xfrm>
                        <a:prstGeom prst="borderCallout2">
                          <a:avLst>
                            <a:gd name="adj1" fmla="val 37977"/>
                            <a:gd name="adj2" fmla="val -7347"/>
                            <a:gd name="adj3" fmla="val 37977"/>
                            <a:gd name="adj4" fmla="val -28477"/>
                            <a:gd name="adj5" fmla="val 141351"/>
                            <a:gd name="adj6" fmla="val -39064"/>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6D3FE5" w14:textId="77777777" w:rsidR="00321F12" w:rsidRDefault="00321F12" w:rsidP="00321F12">
                            <w:pPr>
                              <w:snapToGrid w:val="0"/>
                              <w:rPr>
                                <w:sz w:val="16"/>
                                <w:szCs w:val="16"/>
                              </w:rPr>
                            </w:pPr>
                            <w:r>
                              <w:rPr>
                                <w:rFonts w:hint="eastAsia"/>
                                <w:sz w:val="16"/>
                                <w:szCs w:val="16"/>
                              </w:rPr>
                              <w:t>政</w:t>
                            </w:r>
                            <w:r w:rsidRPr="00985C38">
                              <w:rPr>
                                <w:rFonts w:hint="eastAsia"/>
                                <w:sz w:val="16"/>
                                <w:szCs w:val="16"/>
                              </w:rPr>
                              <w:t>令</w:t>
                            </w:r>
                            <w:r w:rsidRPr="00985C38">
                              <w:rPr>
                                <w:rFonts w:hint="eastAsia"/>
                                <w:bCs/>
                                <w:sz w:val="16"/>
                                <w:szCs w:val="16"/>
                              </w:rPr>
                              <w:t>第</w:t>
                            </w:r>
                            <w:r w:rsidRPr="00985C38">
                              <w:rPr>
                                <w:rFonts w:hint="eastAsia"/>
                                <w:sz w:val="16"/>
                                <w:szCs w:val="16"/>
                              </w:rPr>
                              <w:t>11</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sidRPr="00985C38">
                              <w:rPr>
                                <w:rFonts w:hint="eastAsia"/>
                                <w:sz w:val="16"/>
                                <w:szCs w:val="16"/>
                              </w:rPr>
                              <w:t>2</w:t>
                            </w:r>
                            <w:r>
                              <w:rPr>
                                <w:rFonts w:hint="eastAsia"/>
                                <w:sz w:val="16"/>
                                <w:szCs w:val="16"/>
                              </w:rPr>
                              <w:t>号</w:t>
                            </w:r>
                          </w:p>
                          <w:p w14:paraId="4C3929C1" w14:textId="77777777" w:rsidR="00321F12" w:rsidRPr="007B1EDD" w:rsidRDefault="00321F12" w:rsidP="00321F12">
                            <w:pPr>
                              <w:snapToGrid w:val="0"/>
                              <w:jc w:val="center"/>
                              <w:rPr>
                                <w:sz w:val="16"/>
                                <w:szCs w:val="16"/>
                              </w:rPr>
                            </w:pPr>
                            <w:r>
                              <w:rPr>
                                <w:rFonts w:hint="eastAsia"/>
                                <w:sz w:val="16"/>
                                <w:szCs w:val="16"/>
                              </w:rPr>
                              <w:t>（廊下等）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5423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810" o:spid="_x0000_s1027" type="#_x0000_t48" style="position:absolute;left:0;text-align:left;margin-left:359.6pt;margin-top:7.15pt;width:104.55pt;height:2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" adj="-8438,30532,-6151,8203,-1587,8203">
                <v:textbox inset="5.85pt,.7pt,5.85pt,.7pt">
                  <w:txbxContent>
                    <w:p w14:paraId="7A6D3FE5" w14:textId="77777777" w:rsidR="00321F12" w:rsidRDefault="00321F12" w:rsidP="00321F12">
                      <w:pPr>
                        <w:snapToGrid w:val="0"/>
                        <w:rPr>
                          <w:sz w:val="16"/>
                          <w:szCs w:val="16"/>
                        </w:rPr>
                      </w:pPr>
                      <w:r>
                        <w:rPr>
                          <w:rFonts w:hint="eastAsia"/>
                          <w:sz w:val="16"/>
                          <w:szCs w:val="16"/>
                        </w:rPr>
                        <w:t>政</w:t>
                      </w:r>
                      <w:r w:rsidRPr="00985C38">
                        <w:rPr>
                          <w:rFonts w:hint="eastAsia"/>
                          <w:sz w:val="16"/>
                          <w:szCs w:val="16"/>
                        </w:rPr>
                        <w:t>令</w:t>
                      </w:r>
                      <w:r w:rsidRPr="00985C38">
                        <w:rPr>
                          <w:rFonts w:hint="eastAsia"/>
                          <w:bCs/>
                          <w:sz w:val="16"/>
                          <w:szCs w:val="16"/>
                        </w:rPr>
                        <w:t>第</w:t>
                      </w:r>
                      <w:r w:rsidRPr="00985C38">
                        <w:rPr>
                          <w:rFonts w:hint="eastAsia"/>
                          <w:sz w:val="16"/>
                          <w:szCs w:val="16"/>
                        </w:rPr>
                        <w:t>11</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sidRPr="00985C38">
                        <w:rPr>
                          <w:rFonts w:hint="eastAsia"/>
                          <w:sz w:val="16"/>
                          <w:szCs w:val="16"/>
                        </w:rPr>
                        <w:t>2</w:t>
                      </w:r>
                      <w:r>
                        <w:rPr>
                          <w:rFonts w:hint="eastAsia"/>
                          <w:sz w:val="16"/>
                          <w:szCs w:val="16"/>
                        </w:rPr>
                        <w:t>号</w:t>
                      </w:r>
                    </w:p>
                    <w:p w14:paraId="4C3929C1" w14:textId="77777777" w:rsidR="00321F12" w:rsidRPr="007B1EDD" w:rsidRDefault="00321F12" w:rsidP="00321F12">
                      <w:pPr>
                        <w:snapToGrid w:val="0"/>
                        <w:jc w:val="center"/>
                        <w:rPr>
                          <w:sz w:val="16"/>
                          <w:szCs w:val="16"/>
                        </w:rPr>
                      </w:pPr>
                      <w:r>
                        <w:rPr>
                          <w:rFonts w:hint="eastAsia"/>
                          <w:sz w:val="16"/>
                          <w:szCs w:val="16"/>
                        </w:rPr>
                        <w:t>（廊下等）</w:t>
                      </w:r>
                    </w:p>
                  </w:txbxContent>
                </v:textbox>
                <o:callout v:ext="edit" minusy="t"/>
              </v:shape>
            </w:pict>
          </mc:Fallback>
        </mc:AlternateContent>
      </w:r>
      <w:r w:rsidRPr="0079364B">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680768" behindDoc="0" locked="0" layoutInCell="1" allowOverlap="1" wp14:anchorId="21A131D0" wp14:editId="4000CB22">
                <wp:simplePos x="0" y="0"/>
                <wp:positionH relativeFrom="column">
                  <wp:posOffset>1928495</wp:posOffset>
                </wp:positionH>
                <wp:positionV relativeFrom="paragraph">
                  <wp:posOffset>71755</wp:posOffset>
                </wp:positionV>
                <wp:extent cx="1036955" cy="300990"/>
                <wp:effectExtent l="9525" t="8255" r="172720" b="538480"/>
                <wp:wrapNone/>
                <wp:docPr id="2895" name="AutoShape 2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300990"/>
                        </a:xfrm>
                        <a:prstGeom prst="borderCallout2">
                          <a:avLst>
                            <a:gd name="adj1" fmla="val 37977"/>
                            <a:gd name="adj2" fmla="val 107347"/>
                            <a:gd name="adj3" fmla="val 37977"/>
                            <a:gd name="adj4" fmla="val 111694"/>
                            <a:gd name="adj5" fmla="val 276162"/>
                            <a:gd name="adj6" fmla="val 116167"/>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03AACD" w14:textId="77777777" w:rsidR="00321F12" w:rsidRDefault="00321F12" w:rsidP="00321F12">
                            <w:pPr>
                              <w:snapToGrid w:val="0"/>
                              <w:rPr>
                                <w:sz w:val="16"/>
                                <w:szCs w:val="16"/>
                              </w:rPr>
                            </w:pPr>
                            <w:r w:rsidRPr="00985C38">
                              <w:rPr>
                                <w:rFonts w:hint="eastAsia"/>
                                <w:sz w:val="16"/>
                                <w:szCs w:val="16"/>
                              </w:rPr>
                              <w:t>条例</w:t>
                            </w:r>
                            <w:r w:rsidRPr="00985C38">
                              <w:rPr>
                                <w:rFonts w:hint="eastAsia"/>
                                <w:bCs/>
                                <w:sz w:val="16"/>
                                <w:szCs w:val="16"/>
                              </w:rPr>
                              <w:t>第</w:t>
                            </w:r>
                            <w:r w:rsidRPr="00985C38">
                              <w:rPr>
                                <w:rFonts w:hint="eastAsia"/>
                                <w:sz w:val="16"/>
                                <w:szCs w:val="16"/>
                              </w:rPr>
                              <w:t>15</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p>
                          <w:p w14:paraId="4FBC6492" w14:textId="77777777" w:rsidR="00321F12" w:rsidRPr="007B1EDD" w:rsidRDefault="00321F12" w:rsidP="00321F12">
                            <w:pPr>
                              <w:snapToGrid w:val="0"/>
                              <w:jc w:val="center"/>
                              <w:rPr>
                                <w:sz w:val="16"/>
                                <w:szCs w:val="16"/>
                              </w:rPr>
                            </w:pPr>
                            <w:r>
                              <w:rPr>
                                <w:rFonts w:hint="eastAsia"/>
                                <w:sz w:val="16"/>
                                <w:szCs w:val="16"/>
                              </w:rPr>
                              <w:t>（階段の踊場）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131D0" id="AutoShape 2811" o:spid="_x0000_s1028" type="#_x0000_t48" style="position:absolute;left:0;text-align:left;margin-left:151.85pt;margin-top:5.65pt;width:81.65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" adj="25092,59651,24126,8203,23187,8203">
                <v:textbox inset="5.85pt,.7pt,5.85pt,.7pt">
                  <w:txbxContent>
                    <w:p w14:paraId="4803AACD" w14:textId="77777777" w:rsidR="00321F12" w:rsidRDefault="00321F12" w:rsidP="00321F12">
                      <w:pPr>
                        <w:snapToGrid w:val="0"/>
                        <w:rPr>
                          <w:sz w:val="16"/>
                          <w:szCs w:val="16"/>
                        </w:rPr>
                      </w:pPr>
                      <w:r w:rsidRPr="00985C38">
                        <w:rPr>
                          <w:rFonts w:hint="eastAsia"/>
                          <w:sz w:val="16"/>
                          <w:szCs w:val="16"/>
                        </w:rPr>
                        <w:t>条例</w:t>
                      </w:r>
                      <w:r w:rsidRPr="00985C38">
                        <w:rPr>
                          <w:rFonts w:hint="eastAsia"/>
                          <w:bCs/>
                          <w:sz w:val="16"/>
                          <w:szCs w:val="16"/>
                        </w:rPr>
                        <w:t>第</w:t>
                      </w:r>
                      <w:r w:rsidRPr="00985C38">
                        <w:rPr>
                          <w:rFonts w:hint="eastAsia"/>
                          <w:sz w:val="16"/>
                          <w:szCs w:val="16"/>
                        </w:rPr>
                        <w:t>15</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p>
                    <w:p w14:paraId="4FBC6492" w14:textId="77777777" w:rsidR="00321F12" w:rsidRPr="007B1EDD" w:rsidRDefault="00321F12" w:rsidP="00321F12">
                      <w:pPr>
                        <w:snapToGrid w:val="0"/>
                        <w:jc w:val="center"/>
                        <w:rPr>
                          <w:sz w:val="16"/>
                          <w:szCs w:val="16"/>
                        </w:rPr>
                      </w:pPr>
                      <w:r>
                        <w:rPr>
                          <w:rFonts w:hint="eastAsia"/>
                          <w:sz w:val="16"/>
                          <w:szCs w:val="16"/>
                        </w:rPr>
                        <w:t>（階段の踊場）</w:t>
                      </w:r>
                    </w:p>
                  </w:txbxContent>
                </v:textbox>
                <o:callout v:ext="edit" minusx="t" minusy="t"/>
              </v:shape>
            </w:pict>
          </mc:Fallback>
        </mc:AlternateContent>
      </w:r>
    </w:p>
    <w:p w14:paraId="36556A5A" w14:textId="77777777" w:rsidR="00321F12" w:rsidRPr="0079364B" w:rsidRDefault="00321F12" w:rsidP="00321F12">
      <w:pPr>
        <w:snapToGrid w:val="0"/>
        <w:spacing w:line="300" w:lineRule="auto"/>
        <w:ind w:leftChars="86" w:left="181" w:firstLineChars="100" w:firstLine="180"/>
        <w:rPr>
          <w:rFonts w:asciiTheme="minorEastAsia" w:eastAsiaTheme="minorEastAsia" w:hAnsiTheme="minorEastAsia"/>
          <w:color w:val="000000"/>
          <w:sz w:val="18"/>
          <w:szCs w:val="18"/>
        </w:rPr>
      </w:pPr>
    </w:p>
    <w:p w14:paraId="05DDE08E" w14:textId="77777777" w:rsidR="00321F12" w:rsidRPr="0079364B" w:rsidRDefault="00321F12" w:rsidP="00321F12">
      <w:pPr>
        <w:snapToGrid w:val="0"/>
        <w:spacing w:line="300" w:lineRule="auto"/>
        <w:ind w:leftChars="86" w:left="181" w:firstLineChars="100" w:firstLine="180"/>
        <w:rPr>
          <w:rFonts w:asciiTheme="minorEastAsia" w:eastAsiaTheme="minorEastAsia" w:hAnsiTheme="minorEastAsia"/>
          <w:color w:val="000000"/>
          <w:sz w:val="18"/>
          <w:szCs w:val="18"/>
        </w:rPr>
      </w:pPr>
      <w:r w:rsidRPr="0079364B">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678720" behindDoc="0" locked="0" layoutInCell="1" allowOverlap="1" wp14:anchorId="797DB7A2" wp14:editId="66FAAB59">
                <wp:simplePos x="0" y="0"/>
                <wp:positionH relativeFrom="column">
                  <wp:posOffset>745490</wp:posOffset>
                </wp:positionH>
                <wp:positionV relativeFrom="paragraph">
                  <wp:posOffset>170180</wp:posOffset>
                </wp:positionV>
                <wp:extent cx="1385570" cy="300990"/>
                <wp:effectExtent l="0" t="0" r="500380" b="99060"/>
                <wp:wrapNone/>
                <wp:docPr id="2863" name="AutoShape 2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5570" cy="300990"/>
                        </a:xfrm>
                        <a:prstGeom prst="borderCallout2">
                          <a:avLst>
                            <a:gd name="adj1" fmla="val 37977"/>
                            <a:gd name="adj2" fmla="val 107347"/>
                            <a:gd name="adj3" fmla="val 37977"/>
                            <a:gd name="adj4" fmla="val 127250"/>
                            <a:gd name="adj5" fmla="val 123630"/>
                            <a:gd name="adj6" fmla="val 133770"/>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6B16AD" w14:textId="77777777" w:rsidR="00321F12" w:rsidRDefault="00321F12" w:rsidP="00321F12">
                            <w:pPr>
                              <w:snapToGrid w:val="0"/>
                              <w:rPr>
                                <w:sz w:val="16"/>
                                <w:szCs w:val="16"/>
                              </w:rPr>
                            </w:pPr>
                            <w:r>
                              <w:rPr>
                                <w:rFonts w:hint="eastAsia"/>
                                <w:sz w:val="16"/>
                                <w:szCs w:val="16"/>
                              </w:rPr>
                              <w:t>政</w:t>
                            </w:r>
                            <w:r w:rsidRPr="00985C38">
                              <w:rPr>
                                <w:rFonts w:hint="eastAsia"/>
                                <w:sz w:val="16"/>
                                <w:szCs w:val="16"/>
                              </w:rPr>
                              <w:t>令</w:t>
                            </w:r>
                            <w:r w:rsidRPr="00985C38">
                              <w:rPr>
                                <w:rFonts w:hint="eastAsia"/>
                                <w:bCs/>
                                <w:sz w:val="16"/>
                                <w:szCs w:val="16"/>
                              </w:rPr>
                              <w:t>第</w:t>
                            </w:r>
                            <w:r w:rsidRPr="00985C38">
                              <w:rPr>
                                <w:rFonts w:hint="eastAsia"/>
                                <w:sz w:val="16"/>
                                <w:szCs w:val="16"/>
                              </w:rPr>
                              <w:t>12</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Pr>
                                <w:rFonts w:hint="eastAsia"/>
                                <w:sz w:val="16"/>
                                <w:szCs w:val="16"/>
                              </w:rPr>
                              <w:t>5</w:t>
                            </w:r>
                            <w:r>
                              <w:rPr>
                                <w:rFonts w:hint="eastAsia"/>
                                <w:sz w:val="16"/>
                                <w:szCs w:val="16"/>
                              </w:rPr>
                              <w:t>号</w:t>
                            </w:r>
                          </w:p>
                          <w:p w14:paraId="6C5191F5" w14:textId="77777777" w:rsidR="00321F12" w:rsidRPr="007B1EDD" w:rsidRDefault="00321F12" w:rsidP="00321F12">
                            <w:pPr>
                              <w:snapToGrid w:val="0"/>
                              <w:jc w:val="center"/>
                              <w:rPr>
                                <w:sz w:val="16"/>
                                <w:szCs w:val="16"/>
                              </w:rPr>
                            </w:pPr>
                            <w:r>
                              <w:rPr>
                                <w:rFonts w:hint="eastAsia"/>
                                <w:sz w:val="16"/>
                                <w:szCs w:val="16"/>
                              </w:rPr>
                              <w:t>（階段の踊場）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DB7A2" id="AutoShape 2809" o:spid="_x0000_s1029" type="#_x0000_t48" style="position:absolute;left:0;text-align:left;margin-left:58.7pt;margin-top:13.4pt;width:109.1pt;height:2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" adj="28894,26704,27486,8203,23187,8203">
                <v:textbox inset="5.85pt,.7pt,5.85pt,.7pt">
                  <w:txbxContent>
                    <w:p w14:paraId="096B16AD" w14:textId="77777777" w:rsidR="00321F12" w:rsidRDefault="00321F12" w:rsidP="00321F12">
                      <w:pPr>
                        <w:snapToGrid w:val="0"/>
                        <w:rPr>
                          <w:sz w:val="16"/>
                          <w:szCs w:val="16"/>
                        </w:rPr>
                      </w:pPr>
                      <w:r>
                        <w:rPr>
                          <w:rFonts w:hint="eastAsia"/>
                          <w:sz w:val="16"/>
                          <w:szCs w:val="16"/>
                        </w:rPr>
                        <w:t>政</w:t>
                      </w:r>
                      <w:r w:rsidRPr="00985C38">
                        <w:rPr>
                          <w:rFonts w:hint="eastAsia"/>
                          <w:sz w:val="16"/>
                          <w:szCs w:val="16"/>
                        </w:rPr>
                        <w:t>令</w:t>
                      </w:r>
                      <w:r w:rsidRPr="00985C38">
                        <w:rPr>
                          <w:rFonts w:hint="eastAsia"/>
                          <w:bCs/>
                          <w:sz w:val="16"/>
                          <w:szCs w:val="16"/>
                        </w:rPr>
                        <w:t>第</w:t>
                      </w:r>
                      <w:r w:rsidRPr="00985C38">
                        <w:rPr>
                          <w:rFonts w:hint="eastAsia"/>
                          <w:sz w:val="16"/>
                          <w:szCs w:val="16"/>
                        </w:rPr>
                        <w:t>12</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Pr>
                          <w:rFonts w:hint="eastAsia"/>
                          <w:sz w:val="16"/>
                          <w:szCs w:val="16"/>
                        </w:rPr>
                        <w:t>5</w:t>
                      </w:r>
                      <w:r>
                        <w:rPr>
                          <w:rFonts w:hint="eastAsia"/>
                          <w:sz w:val="16"/>
                          <w:szCs w:val="16"/>
                        </w:rPr>
                        <w:t>号</w:t>
                      </w:r>
                    </w:p>
                    <w:p w14:paraId="6C5191F5" w14:textId="77777777" w:rsidR="00321F12" w:rsidRPr="007B1EDD" w:rsidRDefault="00321F12" w:rsidP="00321F12">
                      <w:pPr>
                        <w:snapToGrid w:val="0"/>
                        <w:jc w:val="center"/>
                        <w:rPr>
                          <w:sz w:val="16"/>
                          <w:szCs w:val="16"/>
                        </w:rPr>
                      </w:pPr>
                      <w:r>
                        <w:rPr>
                          <w:rFonts w:hint="eastAsia"/>
                          <w:sz w:val="16"/>
                          <w:szCs w:val="16"/>
                        </w:rPr>
                        <w:t>（階段の踊場）</w:t>
                      </w:r>
                    </w:p>
                  </w:txbxContent>
                </v:textbox>
                <o:callout v:ext="edit" minusx="t" minusy="t"/>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5648" behindDoc="0" locked="0" layoutInCell="1" allowOverlap="1" wp14:anchorId="398C6BF2" wp14:editId="5B15EAFE">
                <wp:simplePos x="0" y="0"/>
                <wp:positionH relativeFrom="column">
                  <wp:posOffset>4093210</wp:posOffset>
                </wp:positionH>
                <wp:positionV relativeFrom="paragraph">
                  <wp:posOffset>45720</wp:posOffset>
                </wp:positionV>
                <wp:extent cx="615315" cy="241300"/>
                <wp:effectExtent l="0" t="4445" r="0" b="1905"/>
                <wp:wrapNone/>
                <wp:docPr id="2892" name="Text Box 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10595D2B" w14:textId="77777777" w:rsidR="00321F12" w:rsidRPr="007B1EDD" w:rsidRDefault="00321F12" w:rsidP="00321F12">
                            <w:pPr>
                              <w:jc w:val="center"/>
                              <w:rPr>
                                <w:sz w:val="16"/>
                                <w:szCs w:val="16"/>
                              </w:rPr>
                            </w:pPr>
                            <w:r w:rsidRPr="007B1EDD">
                              <w:rPr>
                                <w:sz w:val="16"/>
                                <w:szCs w:val="16"/>
                              </w:rPr>
                              <w:t>2</w:t>
                            </w:r>
                            <w:r w:rsidRPr="007B1EDD">
                              <w:rPr>
                                <w:rFonts w:hint="eastAsia"/>
                                <w:sz w:val="16"/>
                                <w:szCs w:val="16"/>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C6BF2" id="Text Box 2802" o:spid="_x0000_s1030" type="#_x0000_t202" style="position:absolute;left:0;text-align:left;margin-left:322.3pt;margin-top:3.6pt;width:48.4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" filled="f" stroked="f">
                <v:textbox inset="5.85pt,.7pt,5.85pt,.7pt">
                  <w:txbxContent>
                    <w:p w14:paraId="10595D2B" w14:textId="77777777" w:rsidR="00321F12" w:rsidRPr="007B1EDD" w:rsidRDefault="00321F12" w:rsidP="00321F12">
                      <w:pPr>
                        <w:jc w:val="center"/>
                        <w:rPr>
                          <w:sz w:val="16"/>
                          <w:szCs w:val="16"/>
                        </w:rPr>
                      </w:pPr>
                      <w:r w:rsidRPr="007B1EDD">
                        <w:rPr>
                          <w:sz w:val="16"/>
                          <w:szCs w:val="16"/>
                        </w:rPr>
                        <w:t>2</w:t>
                      </w:r>
                      <w:r w:rsidRPr="007B1EDD">
                        <w:rPr>
                          <w:rFonts w:hint="eastAsia"/>
                          <w:sz w:val="16"/>
                          <w:szCs w:val="16"/>
                        </w:rPr>
                        <w:t>階</w:t>
                      </w:r>
                    </w:p>
                  </w:txbxContent>
                </v:textbox>
              </v:shape>
            </w:pict>
          </mc:Fallback>
        </mc:AlternateContent>
      </w:r>
    </w:p>
    <w:p w14:paraId="2BFC639B" w14:textId="77777777" w:rsidR="00321F12" w:rsidRPr="0079364B" w:rsidRDefault="00321F12" w:rsidP="00321F12">
      <w:pPr>
        <w:snapToGrid w:val="0"/>
        <w:spacing w:line="300" w:lineRule="auto"/>
        <w:ind w:leftChars="86" w:left="181" w:firstLineChars="100" w:firstLine="210"/>
        <w:rPr>
          <w:rFonts w:asciiTheme="minorEastAsia" w:eastAsiaTheme="minorEastAsia" w:hAnsiTheme="minorEastAsia"/>
          <w:color w:val="000000"/>
          <w:sz w:val="18"/>
          <w:szCs w:val="18"/>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9504" behindDoc="0" locked="0" layoutInCell="1" allowOverlap="1" wp14:anchorId="72E5086F" wp14:editId="57817552">
                <wp:simplePos x="0" y="0"/>
                <wp:positionH relativeFrom="column">
                  <wp:posOffset>1405255</wp:posOffset>
                </wp:positionH>
                <wp:positionV relativeFrom="paragraph">
                  <wp:posOffset>905510</wp:posOffset>
                </wp:positionV>
                <wp:extent cx="0" cy="149860"/>
                <wp:effectExtent l="10160" t="6350" r="8890" b="5715"/>
                <wp:wrapNone/>
                <wp:docPr id="2891" name="AutoShape 2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D3BE8C" id="_x0000_t32" coordsize="21600,21600" o:spt="32" o:oned="t" path="m,l21600,21600e" filled="f">
                <v:path arrowok="t" fillok="f" o:connecttype="none"/>
                <o:lock v:ext="edit" shapetype="t"/>
              </v:shapetype>
              <v:shape id="AutoShape 2790" o:spid="_x0000_s1026" type="#_x0000_t32" style="position:absolute;left:0;text-align:left;margin-left:110.65pt;margin-top:71.3pt;width:0;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" strokeweight=".5pt">
                <v:stroke dashstyle="dash"/>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4624" behindDoc="0" locked="0" layoutInCell="1" allowOverlap="1" wp14:anchorId="1C7EB351" wp14:editId="43B1ECD0">
                <wp:simplePos x="0" y="0"/>
                <wp:positionH relativeFrom="column">
                  <wp:posOffset>2468880</wp:posOffset>
                </wp:positionH>
                <wp:positionV relativeFrom="paragraph">
                  <wp:posOffset>587375</wp:posOffset>
                </wp:positionV>
                <wp:extent cx="3175" cy="175260"/>
                <wp:effectExtent l="6985" t="12065" r="8890" b="12700"/>
                <wp:wrapNone/>
                <wp:docPr id="2890" name="AutoShap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75260"/>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81D8DD" id="AutoShape 2796" o:spid="_x0000_s1026" type="#_x0000_t32" style="position:absolute;left:0;text-align:left;margin-left:194.4pt;margin-top:46.25pt;width:.25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" strokeweight=".5pt">
                <v:stroke dashstyle="dash"/>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3600" behindDoc="0" locked="0" layoutInCell="1" allowOverlap="1" wp14:anchorId="1BD6BEDB" wp14:editId="1864A27D">
                <wp:simplePos x="0" y="0"/>
                <wp:positionH relativeFrom="column">
                  <wp:posOffset>3317875</wp:posOffset>
                </wp:positionH>
                <wp:positionV relativeFrom="paragraph">
                  <wp:posOffset>581025</wp:posOffset>
                </wp:positionV>
                <wp:extent cx="3175" cy="175260"/>
                <wp:effectExtent l="8255" t="12065" r="7620" b="12700"/>
                <wp:wrapNone/>
                <wp:docPr id="2889" name="AutoShap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75260"/>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7E8216" id="AutoShape 2795" o:spid="_x0000_s1026" type="#_x0000_t32" style="position:absolute;left:0;text-align:left;margin-left:261.25pt;margin-top:45.75pt;width:.25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" strokeweight=".5pt">
                <v:stroke dashstyle="dash"/>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2576" behindDoc="0" locked="0" layoutInCell="1" allowOverlap="1" wp14:anchorId="67BA6176" wp14:editId="7439D3B7">
                <wp:simplePos x="0" y="0"/>
                <wp:positionH relativeFrom="column">
                  <wp:posOffset>4379595</wp:posOffset>
                </wp:positionH>
                <wp:positionV relativeFrom="paragraph">
                  <wp:posOffset>154305</wp:posOffset>
                </wp:positionV>
                <wp:extent cx="3175" cy="901065"/>
                <wp:effectExtent l="12700" t="7620" r="12700" b="5715"/>
                <wp:wrapNone/>
                <wp:docPr id="2888" name="AutoShape 2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901065"/>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7BC098" id="AutoShape 2793" o:spid="_x0000_s1026" type="#_x0000_t32" style="position:absolute;left:0;text-align:left;margin-left:344.85pt;margin-top:12.15pt;width:.25pt;height:7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" strokeweight=".5pt">
                <v:stroke dashstyle="dash"/>
              </v:shape>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8480" behindDoc="0" locked="0" layoutInCell="1" allowOverlap="1" wp14:anchorId="697C0A3D" wp14:editId="56A1C29D">
                <wp:simplePos x="0" y="0"/>
                <wp:positionH relativeFrom="column">
                  <wp:posOffset>1405255</wp:posOffset>
                </wp:positionH>
                <wp:positionV relativeFrom="paragraph">
                  <wp:posOffset>10795</wp:posOffset>
                </wp:positionV>
                <wp:extent cx="2974340" cy="831850"/>
                <wp:effectExtent l="10160" t="13335" r="6350" b="12065"/>
                <wp:wrapNone/>
                <wp:docPr id="2866" name="Group 2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340" cy="831850"/>
                          <a:chOff x="3631" y="5757"/>
                          <a:chExt cx="4684" cy="1310"/>
                        </a:xfrm>
                      </wpg:grpSpPr>
                      <wps:wsp>
                        <wps:cNvPr id="2867" name="Rectangle 2781"/>
                        <wps:cNvSpPr>
                          <a:spLocks noChangeArrowheads="1"/>
                        </wps:cNvSpPr>
                        <wps:spPr bwMode="auto">
                          <a:xfrm>
                            <a:off x="4070" y="6995"/>
                            <a:ext cx="209" cy="71"/>
                          </a:xfrm>
                          <a:prstGeom prst="rect">
                            <a:avLst/>
                          </a:prstGeom>
                          <a:solidFill>
                            <a:schemeClr val="accent1">
                              <a:lumMod val="100000"/>
                              <a:lumOff val="0"/>
                            </a:scheme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68" name="Rectangle 2782"/>
                        <wps:cNvSpPr>
                          <a:spLocks noChangeArrowheads="1"/>
                        </wps:cNvSpPr>
                        <wps:spPr bwMode="auto">
                          <a:xfrm>
                            <a:off x="5484" y="6377"/>
                            <a:ext cx="209" cy="71"/>
                          </a:xfrm>
                          <a:prstGeom prst="rect">
                            <a:avLst/>
                          </a:prstGeom>
                          <a:solidFill>
                            <a:schemeClr val="accent1">
                              <a:lumMod val="100000"/>
                              <a:lumOff val="0"/>
                            </a:scheme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69" name="Rectangle 2783"/>
                        <wps:cNvSpPr>
                          <a:spLocks noChangeArrowheads="1"/>
                        </wps:cNvSpPr>
                        <wps:spPr bwMode="auto">
                          <a:xfrm>
                            <a:off x="6268" y="6377"/>
                            <a:ext cx="209" cy="71"/>
                          </a:xfrm>
                          <a:prstGeom prst="rect">
                            <a:avLst/>
                          </a:prstGeom>
                          <a:solidFill>
                            <a:schemeClr val="accent1">
                              <a:lumMod val="100000"/>
                              <a:lumOff val="0"/>
                            </a:scheme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70" name="Rectangle 2784"/>
                        <wps:cNvSpPr>
                          <a:spLocks noChangeArrowheads="1"/>
                        </wps:cNvSpPr>
                        <wps:spPr bwMode="auto">
                          <a:xfrm>
                            <a:off x="7655" y="5757"/>
                            <a:ext cx="209" cy="71"/>
                          </a:xfrm>
                          <a:prstGeom prst="rect">
                            <a:avLst/>
                          </a:prstGeom>
                          <a:solidFill>
                            <a:schemeClr val="accent1">
                              <a:lumMod val="100000"/>
                              <a:lumOff val="0"/>
                            </a:schemeClr>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71" name="AutoShape 2758"/>
                        <wps:cNvCnPr>
                          <a:cxnSpLocks noChangeShapeType="1"/>
                        </wps:cNvCnPr>
                        <wps:spPr bwMode="auto">
                          <a:xfrm flipV="1">
                            <a:off x="3631" y="7067"/>
                            <a:ext cx="884"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2" name="AutoShape 2759"/>
                        <wps:cNvCnPr>
                          <a:cxnSpLocks noChangeShapeType="1"/>
                        </wps:cNvCnPr>
                        <wps:spPr bwMode="auto">
                          <a:xfrm flipV="1">
                            <a:off x="4515" y="6911"/>
                            <a:ext cx="0" cy="15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3" name="AutoShape 2760"/>
                        <wps:cNvCnPr>
                          <a:cxnSpLocks noChangeShapeType="1"/>
                        </wps:cNvCnPr>
                        <wps:spPr bwMode="auto">
                          <a:xfrm>
                            <a:off x="4511" y="6911"/>
                            <a:ext cx="262"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4" name="AutoShape 2762"/>
                        <wps:cNvCnPr>
                          <a:cxnSpLocks noChangeShapeType="1"/>
                        </wps:cNvCnPr>
                        <wps:spPr bwMode="auto">
                          <a:xfrm flipV="1">
                            <a:off x="4777" y="6754"/>
                            <a:ext cx="0" cy="154"/>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5" name="AutoShape 2763"/>
                        <wps:cNvCnPr>
                          <a:cxnSpLocks noChangeShapeType="1"/>
                        </wps:cNvCnPr>
                        <wps:spPr bwMode="auto">
                          <a:xfrm>
                            <a:off x="4773" y="6753"/>
                            <a:ext cx="263"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6" name="AutoShape 2764"/>
                        <wps:cNvCnPr>
                          <a:cxnSpLocks noChangeShapeType="1"/>
                        </wps:cNvCnPr>
                        <wps:spPr bwMode="auto">
                          <a:xfrm flipV="1">
                            <a:off x="5040" y="6606"/>
                            <a:ext cx="0" cy="154"/>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7" name="AutoShape 2765"/>
                        <wps:cNvCnPr>
                          <a:cxnSpLocks noChangeShapeType="1"/>
                        </wps:cNvCnPr>
                        <wps:spPr bwMode="auto">
                          <a:xfrm>
                            <a:off x="5036" y="6605"/>
                            <a:ext cx="262"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8" name="AutoShape 2766"/>
                        <wps:cNvCnPr>
                          <a:cxnSpLocks noChangeShapeType="1"/>
                        </wps:cNvCnPr>
                        <wps:spPr bwMode="auto">
                          <a:xfrm flipV="1">
                            <a:off x="5302" y="6447"/>
                            <a:ext cx="0" cy="15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9" name="AutoShape 2770"/>
                        <wps:cNvCnPr>
                          <a:cxnSpLocks noChangeShapeType="1"/>
                        </wps:cNvCnPr>
                        <wps:spPr bwMode="auto">
                          <a:xfrm>
                            <a:off x="5302" y="6447"/>
                            <a:ext cx="1346"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0" name="AutoShape 2771"/>
                        <wps:cNvCnPr>
                          <a:cxnSpLocks noChangeShapeType="1"/>
                        </wps:cNvCnPr>
                        <wps:spPr bwMode="auto">
                          <a:xfrm flipV="1">
                            <a:off x="6648" y="6292"/>
                            <a:ext cx="0" cy="15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1" name="AutoShape 2772"/>
                        <wps:cNvCnPr>
                          <a:cxnSpLocks noChangeShapeType="1"/>
                        </wps:cNvCnPr>
                        <wps:spPr bwMode="auto">
                          <a:xfrm>
                            <a:off x="6644" y="6292"/>
                            <a:ext cx="262"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2" name="AutoShape 2773"/>
                        <wps:cNvCnPr>
                          <a:cxnSpLocks noChangeShapeType="1"/>
                        </wps:cNvCnPr>
                        <wps:spPr bwMode="auto">
                          <a:xfrm flipV="1">
                            <a:off x="6910" y="6135"/>
                            <a:ext cx="0" cy="154"/>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3" name="AutoShape 2774"/>
                        <wps:cNvCnPr>
                          <a:cxnSpLocks noChangeShapeType="1"/>
                        </wps:cNvCnPr>
                        <wps:spPr bwMode="auto">
                          <a:xfrm>
                            <a:off x="6906" y="6134"/>
                            <a:ext cx="263"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4" name="AutoShape 2775"/>
                        <wps:cNvCnPr>
                          <a:cxnSpLocks noChangeShapeType="1"/>
                        </wps:cNvCnPr>
                        <wps:spPr bwMode="auto">
                          <a:xfrm flipV="1">
                            <a:off x="7173" y="5987"/>
                            <a:ext cx="0" cy="154"/>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5" name="AutoShape 2776"/>
                        <wps:cNvCnPr>
                          <a:cxnSpLocks noChangeShapeType="1"/>
                        </wps:cNvCnPr>
                        <wps:spPr bwMode="auto">
                          <a:xfrm>
                            <a:off x="7169" y="5986"/>
                            <a:ext cx="262" cy="1"/>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6" name="AutoShape 2777"/>
                        <wps:cNvCnPr>
                          <a:cxnSpLocks noChangeShapeType="1"/>
                        </wps:cNvCnPr>
                        <wps:spPr bwMode="auto">
                          <a:xfrm flipV="1">
                            <a:off x="7435" y="5828"/>
                            <a:ext cx="0" cy="15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7" name="AutoShape 2779"/>
                        <wps:cNvCnPr>
                          <a:cxnSpLocks noChangeShapeType="1"/>
                        </wps:cNvCnPr>
                        <wps:spPr bwMode="auto">
                          <a:xfrm flipV="1">
                            <a:off x="7431" y="5828"/>
                            <a:ext cx="884"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760BE13" id="Group 2785" o:spid="_x0000_s1026" style="position:absolute;left:0;text-align:left;margin-left:110.65pt;margin-top:.85pt;width:234.2pt;height:65.5pt;z-index:251668480" coordorigin="3631,5757" coordsize="468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">
                <v:rect id="Rectangle 2781" o:spid="_x0000_s1027" style="position:absolute;left:4070;top:6995;width:20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" fillcolor="#4f81bd [3204]">
                  <v:textbox inset="5.85pt,.7pt,5.85pt,.7pt"/>
                </v:rect>
                <v:rect id="Rectangle 2782" o:spid="_x0000_s1028" style="position:absolute;left:5484;top:6377;width:20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" fillcolor="#4f81bd [3204]">
                  <v:textbox inset="5.85pt,.7pt,5.85pt,.7pt"/>
                </v:rect>
                <v:rect id="Rectangle 2783" o:spid="_x0000_s1029" style="position:absolute;left:6268;top:6377;width:20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" fillcolor="#4f81bd [3204]">
                  <v:textbox inset="5.85pt,.7pt,5.85pt,.7pt"/>
                </v:rect>
                <v:rect id="Rectangle 2784" o:spid="_x0000_s1030" style="position:absolute;left:7655;top:5757;width:20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" fillcolor="#4f81bd [3204]">
                  <v:textbox inset="5.85pt,.7pt,5.85pt,.7pt"/>
                </v:rect>
                <v:shape id="AutoShape 2758" o:spid="_x0000_s1031" type="#_x0000_t32" style="position:absolute;left:3631;top:7067;width:88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"/>
                <v:shape id="AutoShape 2759" o:spid="_x0000_s1032" type="#_x0000_t32" style="position:absolute;left:4515;top:6911;width:0;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"/>
                <v:shape id="AutoShape 2760" o:spid="_x0000_s1033" type="#_x0000_t32" style="position:absolute;left:4511;top:6911;width: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"/>
                <v:shape id="AutoShape 2762" o:spid="_x0000_s1034" type="#_x0000_t32" style="position:absolute;left:4777;top:6754;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"/>
                <v:shape id="AutoShape 2763" o:spid="_x0000_s1035" type="#_x0000_t32" style="position:absolute;left:4773;top:6753;width:26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"/>
                <v:shape id="AutoShape 2764" o:spid="_x0000_s1036" type="#_x0000_t32" style="position:absolute;left:5040;top:6606;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"/>
                <v:shape id="AutoShape 2765" o:spid="_x0000_s1037" type="#_x0000_t32" style="position:absolute;left:5036;top:6605;width:2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"/>
                <v:shape id="AutoShape 2766" o:spid="_x0000_s1038" type="#_x0000_t32" style="position:absolute;left:5302;top:6447;width:0;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"/>
                <v:shape id="AutoShape 2770" o:spid="_x0000_s1039" type="#_x0000_t32" style="position:absolute;left:5302;top:6447;width:134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"/>
                <v:shape id="AutoShape 2771" o:spid="_x0000_s1040" type="#_x0000_t32" style="position:absolute;left:6648;top:6292;width:0;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"/>
                <v:shape id="AutoShape 2772" o:spid="_x0000_s1041" type="#_x0000_t32" style="position:absolute;left:6644;top:6292;width: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"/>
                <v:shape id="AutoShape 2773" o:spid="_x0000_s1042" type="#_x0000_t32" style="position:absolute;left:6910;top:6135;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"/>
                <v:shape id="AutoShape 2774" o:spid="_x0000_s1043" type="#_x0000_t32" style="position:absolute;left:6906;top:6134;width:26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"/>
                <v:shape id="AutoShape 2775" o:spid="_x0000_s1044" type="#_x0000_t32" style="position:absolute;left:7173;top:5987;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"/>
                <v:shape id="AutoShape 2776" o:spid="_x0000_s1045" type="#_x0000_t32" style="position:absolute;left:7169;top:5986;width:2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"/>
                <v:shape id="AutoShape 2777" o:spid="_x0000_s1046" type="#_x0000_t32" style="position:absolute;left:7435;top:5828;width:0;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"/>
                <v:shape id="AutoShape 2779" o:spid="_x0000_s1047" type="#_x0000_t32" style="position:absolute;left:7431;top:5828;width:88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"/>
              </v:group>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0528" behindDoc="0" locked="0" layoutInCell="1" allowOverlap="1" wp14:anchorId="16B3F5ED" wp14:editId="10EE465D">
                <wp:simplePos x="0" y="0"/>
                <wp:positionH relativeFrom="column">
                  <wp:posOffset>1964055</wp:posOffset>
                </wp:positionH>
                <wp:positionV relativeFrom="paragraph">
                  <wp:posOffset>905510</wp:posOffset>
                </wp:positionV>
                <wp:extent cx="0" cy="149860"/>
                <wp:effectExtent l="6985" t="6350" r="12065" b="5715"/>
                <wp:wrapNone/>
                <wp:docPr id="2865" name="AutoShape 2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75C087" id="AutoShape 2791" o:spid="_x0000_s1026" type="#_x0000_t32" style="position:absolute;left:0;text-align:left;margin-left:154.65pt;margin-top:71.3pt;width:0;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" strokeweight=".5pt">
                <v:stroke dashstyle="dash"/>
              </v:shape>
            </w:pict>
          </mc:Fallback>
        </mc:AlternateContent>
      </w:r>
    </w:p>
    <w:p w14:paraId="0C85F7BF" w14:textId="77777777" w:rsidR="00321F12" w:rsidRPr="0079364B" w:rsidRDefault="00321F12" w:rsidP="00321F12">
      <w:pPr>
        <w:snapToGrid w:val="0"/>
        <w:spacing w:line="300" w:lineRule="auto"/>
        <w:ind w:leftChars="86" w:left="181" w:firstLineChars="100" w:firstLine="210"/>
        <w:rPr>
          <w:rFonts w:asciiTheme="minorEastAsia" w:eastAsiaTheme="minorEastAsia" w:hAnsiTheme="minorEastAsia"/>
          <w:color w:val="000000"/>
          <w:sz w:val="18"/>
          <w:szCs w:val="18"/>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1552" behindDoc="0" locked="0" layoutInCell="1" allowOverlap="1" wp14:anchorId="200E1948" wp14:editId="57EC9B2C">
                <wp:simplePos x="0" y="0"/>
                <wp:positionH relativeFrom="column">
                  <wp:posOffset>3820795</wp:posOffset>
                </wp:positionH>
                <wp:positionV relativeFrom="paragraph">
                  <wp:posOffset>83185</wp:posOffset>
                </wp:positionV>
                <wp:extent cx="635" cy="800735"/>
                <wp:effectExtent l="6350" t="6350" r="12065" b="12065"/>
                <wp:wrapNone/>
                <wp:docPr id="2864" name="AutoShape 2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735"/>
                        </a:xfrm>
                        <a:prstGeom prst="straightConnector1">
                          <a:avLst/>
                        </a:prstGeom>
                        <a:noFill/>
                        <a:ln w="6350"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35CEFB" id="AutoShape 2792" o:spid="_x0000_s1026" type="#_x0000_t32" style="position:absolute;left:0;text-align:left;margin-left:300.85pt;margin-top:6.55pt;width:.05pt;height:6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" strokeweight=".5pt">
                <v:stroke dashstyle="dash"/>
              </v:shape>
            </w:pict>
          </mc:Fallback>
        </mc:AlternateContent>
      </w:r>
    </w:p>
    <w:p w14:paraId="0A7E03FA" w14:textId="77777777" w:rsidR="00321F12" w:rsidRPr="0079364B" w:rsidRDefault="00321F12" w:rsidP="00321F12">
      <w:pPr>
        <w:snapToGrid w:val="0"/>
        <w:spacing w:line="300" w:lineRule="auto"/>
        <w:ind w:leftChars="86" w:left="181" w:firstLineChars="100" w:firstLine="180"/>
        <w:rPr>
          <w:rFonts w:asciiTheme="minorEastAsia" w:eastAsiaTheme="minorEastAsia" w:hAnsiTheme="minorEastAsia"/>
          <w:color w:val="000000"/>
          <w:sz w:val="18"/>
          <w:szCs w:val="18"/>
        </w:rPr>
      </w:pPr>
      <w:r w:rsidRPr="0079364B">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677696" behindDoc="0" locked="0" layoutInCell="1" allowOverlap="1" wp14:anchorId="2B09D3C8" wp14:editId="330E6F9B">
                <wp:simplePos x="0" y="0"/>
                <wp:positionH relativeFrom="column">
                  <wp:posOffset>212090</wp:posOffset>
                </wp:positionH>
                <wp:positionV relativeFrom="paragraph">
                  <wp:posOffset>10160</wp:posOffset>
                </wp:positionV>
                <wp:extent cx="1320800" cy="300990"/>
                <wp:effectExtent l="0" t="0" r="222250" b="118110"/>
                <wp:wrapNone/>
                <wp:docPr id="2862" name="AutoShape 2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300990"/>
                        </a:xfrm>
                        <a:prstGeom prst="borderCallout2">
                          <a:avLst>
                            <a:gd name="adj1" fmla="val 45572"/>
                            <a:gd name="adj2" fmla="val 102732"/>
                            <a:gd name="adj3" fmla="val 45572"/>
                            <a:gd name="adj4" fmla="val 112827"/>
                            <a:gd name="adj5" fmla="val 128694"/>
                            <a:gd name="adj6" fmla="val 115211"/>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7E328" w14:textId="77777777" w:rsidR="00321F12" w:rsidRDefault="00321F12" w:rsidP="00321F12">
                            <w:pPr>
                              <w:snapToGrid w:val="0"/>
                              <w:rPr>
                                <w:sz w:val="16"/>
                                <w:szCs w:val="16"/>
                              </w:rPr>
                            </w:pPr>
                            <w:r>
                              <w:rPr>
                                <w:rFonts w:hint="eastAsia"/>
                                <w:sz w:val="16"/>
                                <w:szCs w:val="16"/>
                              </w:rPr>
                              <w:t>条</w:t>
                            </w:r>
                            <w:r w:rsidRPr="00985C38">
                              <w:rPr>
                                <w:rFonts w:hint="eastAsia"/>
                                <w:sz w:val="16"/>
                                <w:szCs w:val="16"/>
                              </w:rPr>
                              <w:t>例</w:t>
                            </w:r>
                            <w:r w:rsidRPr="00985C38">
                              <w:rPr>
                                <w:rFonts w:hint="eastAsia"/>
                                <w:bCs/>
                                <w:sz w:val="16"/>
                                <w:szCs w:val="16"/>
                              </w:rPr>
                              <w:t>第</w:t>
                            </w:r>
                            <w:r w:rsidRPr="00985C38">
                              <w:rPr>
                                <w:rFonts w:hint="eastAsia"/>
                                <w:sz w:val="16"/>
                                <w:szCs w:val="16"/>
                              </w:rPr>
                              <w:t>14</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Pr>
                                <w:rFonts w:hint="eastAsia"/>
                                <w:sz w:val="16"/>
                                <w:szCs w:val="16"/>
                              </w:rPr>
                              <w:t>1</w:t>
                            </w:r>
                            <w:r>
                              <w:rPr>
                                <w:rFonts w:hint="eastAsia"/>
                                <w:sz w:val="16"/>
                                <w:szCs w:val="16"/>
                              </w:rPr>
                              <w:t>号</w:t>
                            </w:r>
                          </w:p>
                          <w:p w14:paraId="79B259A2" w14:textId="77777777" w:rsidR="00321F12" w:rsidRPr="007B1EDD" w:rsidRDefault="00321F12" w:rsidP="00321F12">
                            <w:pPr>
                              <w:snapToGrid w:val="0"/>
                              <w:jc w:val="center"/>
                              <w:rPr>
                                <w:sz w:val="16"/>
                                <w:szCs w:val="16"/>
                              </w:rPr>
                            </w:pPr>
                            <w:r>
                              <w:rPr>
                                <w:rFonts w:hint="eastAsia"/>
                                <w:sz w:val="16"/>
                                <w:szCs w:val="16"/>
                              </w:rPr>
                              <w:t>（廊下等）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9D3C8" id="AutoShape 2807" o:spid="_x0000_s1031" type="#_x0000_t48" style="position:absolute;left:0;text-align:left;margin-left:16.7pt;margin-top:.8pt;width:104pt;height:2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" adj="24886,27798,24371,9844,22190,9844">
                <v:textbox inset="5.85pt,.7pt,5.85pt,.7pt">
                  <w:txbxContent>
                    <w:p w14:paraId="4F57E328" w14:textId="77777777" w:rsidR="00321F12" w:rsidRDefault="00321F12" w:rsidP="00321F12">
                      <w:pPr>
                        <w:snapToGrid w:val="0"/>
                        <w:rPr>
                          <w:sz w:val="16"/>
                          <w:szCs w:val="16"/>
                        </w:rPr>
                      </w:pPr>
                      <w:r>
                        <w:rPr>
                          <w:rFonts w:hint="eastAsia"/>
                          <w:sz w:val="16"/>
                          <w:szCs w:val="16"/>
                        </w:rPr>
                        <w:t>条</w:t>
                      </w:r>
                      <w:r w:rsidRPr="00985C38">
                        <w:rPr>
                          <w:rFonts w:hint="eastAsia"/>
                          <w:sz w:val="16"/>
                          <w:szCs w:val="16"/>
                        </w:rPr>
                        <w:t>例</w:t>
                      </w:r>
                      <w:r w:rsidRPr="00985C38">
                        <w:rPr>
                          <w:rFonts w:hint="eastAsia"/>
                          <w:bCs/>
                          <w:sz w:val="16"/>
                          <w:szCs w:val="16"/>
                        </w:rPr>
                        <w:t>第</w:t>
                      </w:r>
                      <w:r w:rsidRPr="00985C38">
                        <w:rPr>
                          <w:rFonts w:hint="eastAsia"/>
                          <w:sz w:val="16"/>
                          <w:szCs w:val="16"/>
                        </w:rPr>
                        <w:t>14</w:t>
                      </w:r>
                      <w:r w:rsidRPr="00985C38">
                        <w:rPr>
                          <w:rFonts w:hint="eastAsia"/>
                          <w:sz w:val="16"/>
                          <w:szCs w:val="16"/>
                        </w:rPr>
                        <w:t>条</w:t>
                      </w:r>
                      <w:r w:rsidRPr="00985C38">
                        <w:rPr>
                          <w:rFonts w:hint="eastAsia"/>
                          <w:bCs/>
                          <w:sz w:val="16"/>
                          <w:szCs w:val="16"/>
                        </w:rPr>
                        <w:t>第</w:t>
                      </w:r>
                      <w:r w:rsidRPr="00985C38">
                        <w:rPr>
                          <w:rFonts w:hint="eastAsia"/>
                          <w:sz w:val="16"/>
                          <w:szCs w:val="16"/>
                        </w:rPr>
                        <w:t>1</w:t>
                      </w:r>
                      <w:r w:rsidRPr="00985C38">
                        <w:rPr>
                          <w:rFonts w:hint="eastAsia"/>
                          <w:sz w:val="16"/>
                          <w:szCs w:val="16"/>
                        </w:rPr>
                        <w:t>項</w:t>
                      </w:r>
                      <w:r w:rsidRPr="00985C38">
                        <w:rPr>
                          <w:rFonts w:hint="eastAsia"/>
                          <w:bCs/>
                          <w:sz w:val="16"/>
                          <w:szCs w:val="16"/>
                        </w:rPr>
                        <w:t>第</w:t>
                      </w:r>
                      <w:r>
                        <w:rPr>
                          <w:rFonts w:hint="eastAsia"/>
                          <w:sz w:val="16"/>
                          <w:szCs w:val="16"/>
                        </w:rPr>
                        <w:t>1</w:t>
                      </w:r>
                      <w:r>
                        <w:rPr>
                          <w:rFonts w:hint="eastAsia"/>
                          <w:sz w:val="16"/>
                          <w:szCs w:val="16"/>
                        </w:rPr>
                        <w:t>号</w:t>
                      </w:r>
                    </w:p>
                    <w:p w14:paraId="79B259A2" w14:textId="77777777" w:rsidR="00321F12" w:rsidRPr="007B1EDD" w:rsidRDefault="00321F12" w:rsidP="00321F12">
                      <w:pPr>
                        <w:snapToGrid w:val="0"/>
                        <w:jc w:val="center"/>
                        <w:rPr>
                          <w:sz w:val="16"/>
                          <w:szCs w:val="16"/>
                        </w:rPr>
                      </w:pPr>
                      <w:r>
                        <w:rPr>
                          <w:rFonts w:hint="eastAsia"/>
                          <w:sz w:val="16"/>
                          <w:szCs w:val="16"/>
                        </w:rPr>
                        <w:t>（廊下等）</w:t>
                      </w:r>
                    </w:p>
                  </w:txbxContent>
                </v:textbox>
                <o:callout v:ext="edit" minusx="t" minusy="t"/>
              </v:shape>
            </w:pict>
          </mc:Fallback>
        </mc:AlternateContent>
      </w:r>
    </w:p>
    <w:p w14:paraId="1F6B3A08" w14:textId="77777777" w:rsidR="00321F12" w:rsidRPr="0079364B" w:rsidRDefault="00321F12" w:rsidP="00321F12">
      <w:pPr>
        <w:snapToGrid w:val="0"/>
        <w:spacing w:line="300" w:lineRule="auto"/>
        <w:ind w:leftChars="86" w:left="181" w:firstLineChars="100" w:firstLine="210"/>
        <w:rPr>
          <w:rFonts w:asciiTheme="minorEastAsia" w:eastAsiaTheme="minorEastAsia" w:hAnsiTheme="minorEastAsia"/>
          <w:color w:val="000000"/>
          <w:sz w:val="18"/>
          <w:szCs w:val="18"/>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7456" behindDoc="0" locked="0" layoutInCell="1" allowOverlap="1" wp14:anchorId="4BDC5FE1" wp14:editId="60571B05">
                <wp:simplePos x="0" y="0"/>
                <wp:positionH relativeFrom="column">
                  <wp:posOffset>1081405</wp:posOffset>
                </wp:positionH>
                <wp:positionV relativeFrom="paragraph">
                  <wp:posOffset>136525</wp:posOffset>
                </wp:positionV>
                <wp:extent cx="615315" cy="241300"/>
                <wp:effectExtent l="635" t="3175" r="3175" b="3175"/>
                <wp:wrapNone/>
                <wp:docPr id="2861" name="Text Box 2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A258F77" w14:textId="77777777" w:rsidR="00321F12" w:rsidRPr="007B1EDD" w:rsidRDefault="00321F12" w:rsidP="00321F12">
                            <w:pPr>
                              <w:jc w:val="center"/>
                              <w:rPr>
                                <w:sz w:val="16"/>
                                <w:szCs w:val="16"/>
                              </w:rPr>
                            </w:pPr>
                            <w:r w:rsidRPr="007B1EDD">
                              <w:rPr>
                                <w:sz w:val="16"/>
                                <w:szCs w:val="16"/>
                              </w:rPr>
                              <w:t>1</w:t>
                            </w:r>
                            <w:r w:rsidRPr="007B1EDD">
                              <w:rPr>
                                <w:rFonts w:hint="eastAsia"/>
                                <w:sz w:val="16"/>
                                <w:szCs w:val="16"/>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5FE1" id="Text Box 2801" o:spid="_x0000_s1032" type="#_x0000_t202" style="position:absolute;left:0;text-align:left;margin-left:85.15pt;margin-top:10.75pt;width:48.4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" filled="f" stroked="f">
                <v:textbox inset="5.85pt,.7pt,5.85pt,.7pt">
                  <w:txbxContent>
                    <w:p w14:paraId="4A258F77" w14:textId="77777777" w:rsidR="00321F12" w:rsidRPr="007B1EDD" w:rsidRDefault="00321F12" w:rsidP="00321F12">
                      <w:pPr>
                        <w:jc w:val="center"/>
                        <w:rPr>
                          <w:sz w:val="16"/>
                          <w:szCs w:val="16"/>
                        </w:rPr>
                      </w:pPr>
                      <w:r w:rsidRPr="007B1EDD">
                        <w:rPr>
                          <w:sz w:val="16"/>
                          <w:szCs w:val="16"/>
                        </w:rPr>
                        <w:t>1</w:t>
                      </w:r>
                      <w:r w:rsidRPr="007B1EDD">
                        <w:rPr>
                          <w:rFonts w:hint="eastAsia"/>
                          <w:sz w:val="16"/>
                          <w:szCs w:val="16"/>
                        </w:rPr>
                        <w:t>階</w:t>
                      </w:r>
                    </w:p>
                  </w:txbxContent>
                </v:textbox>
              </v:shape>
            </w:pict>
          </mc:Fallback>
        </mc:AlternateContent>
      </w:r>
    </w:p>
    <w:p w14:paraId="6F9DFED3" w14:textId="77777777" w:rsidR="00321F12" w:rsidRPr="0079364B" w:rsidRDefault="00321F12" w:rsidP="00321F12">
      <w:pPr>
        <w:snapToGrid w:val="0"/>
        <w:spacing w:line="300" w:lineRule="auto"/>
        <w:ind w:leftChars="86" w:left="181" w:firstLineChars="100" w:firstLine="210"/>
        <w:rPr>
          <w:rFonts w:asciiTheme="minorEastAsia" w:eastAsiaTheme="minorEastAsia" w:hAnsiTheme="minorEastAsia"/>
          <w:color w:val="000000"/>
          <w:sz w:val="18"/>
          <w:szCs w:val="18"/>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2336" behindDoc="0" locked="0" layoutInCell="1" allowOverlap="1" wp14:anchorId="08B47852" wp14:editId="0E788BAD">
                <wp:simplePos x="0" y="0"/>
                <wp:positionH relativeFrom="column">
                  <wp:posOffset>2835275</wp:posOffset>
                </wp:positionH>
                <wp:positionV relativeFrom="paragraph">
                  <wp:posOffset>-261620</wp:posOffset>
                </wp:positionV>
                <wp:extent cx="114300" cy="857250"/>
                <wp:effectExtent l="11430" t="5715" r="7620" b="13335"/>
                <wp:wrapNone/>
                <wp:docPr id="2860" name="AutoShape 2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857250"/>
                        </a:xfrm>
                        <a:prstGeom prst="rightBrace">
                          <a:avLst>
                            <a:gd name="adj1" fmla="val 62500"/>
                            <a:gd name="adj2" fmla="val 50000"/>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F38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94" o:spid="_x0000_s1026" type="#_x0000_t88" style="position:absolute;left:0;text-align:left;margin-left:223.25pt;margin-top:-20.6pt;width:9pt;height:6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">
                <v:textbox inset="5.85pt,.7pt,5.85pt,.7pt"/>
              </v:shape>
            </w:pict>
          </mc:Fallback>
        </mc:AlternateContent>
      </w:r>
    </w:p>
    <w:p w14:paraId="1B45CE27" w14:textId="77777777" w:rsidR="00321F12" w:rsidRPr="0079364B" w:rsidRDefault="00321F12" w:rsidP="00321F12">
      <w:pPr>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5408" behindDoc="0" locked="0" layoutInCell="1" allowOverlap="1" wp14:anchorId="419333EE" wp14:editId="473C0142">
                <wp:simplePos x="0" y="0"/>
                <wp:positionH relativeFrom="column">
                  <wp:posOffset>2581910</wp:posOffset>
                </wp:positionH>
                <wp:positionV relativeFrom="paragraph">
                  <wp:posOffset>15240</wp:posOffset>
                </wp:positionV>
                <wp:extent cx="615315" cy="241300"/>
                <wp:effectExtent l="0" t="0" r="0" b="0"/>
                <wp:wrapNone/>
                <wp:docPr id="2859" name="Text Box 2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1DFDAC90" w14:textId="77777777" w:rsidR="00321F12" w:rsidRPr="007B1EDD" w:rsidRDefault="00321F12" w:rsidP="00321F12">
                            <w:pPr>
                              <w:jc w:val="center"/>
                              <w:rPr>
                                <w:sz w:val="16"/>
                                <w:szCs w:val="16"/>
                              </w:rPr>
                            </w:pPr>
                            <w:r w:rsidRPr="007B1EDD">
                              <w:rPr>
                                <w:rFonts w:hint="eastAsia"/>
                                <w:sz w:val="16"/>
                                <w:szCs w:val="16"/>
                              </w:rPr>
                              <w:t>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33EE" id="Text Box 2799" o:spid="_x0000_s1033" type="#_x0000_t202" style="position:absolute;left:0;text-align:left;margin-left:203.3pt;margin-top:1.2pt;width:48.4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" filled="f" stroked="f">
                <v:textbox inset="5.85pt,.7pt,5.85pt,.7pt">
                  <w:txbxContent>
                    <w:p w14:paraId="1DFDAC90" w14:textId="77777777" w:rsidR="00321F12" w:rsidRPr="007B1EDD" w:rsidRDefault="00321F12" w:rsidP="00321F12">
                      <w:pPr>
                        <w:jc w:val="center"/>
                        <w:rPr>
                          <w:sz w:val="16"/>
                          <w:szCs w:val="16"/>
                        </w:rPr>
                      </w:pPr>
                      <w:r w:rsidRPr="007B1EDD">
                        <w:rPr>
                          <w:rFonts w:hint="eastAsia"/>
                          <w:sz w:val="16"/>
                          <w:szCs w:val="16"/>
                        </w:rPr>
                        <w:t>踊場</w:t>
                      </w:r>
                    </w:p>
                  </w:txbxContent>
                </v:textbox>
              </v:shape>
            </w:pict>
          </mc:Fallback>
        </mc:AlternateContent>
      </w:r>
    </w:p>
    <w:p w14:paraId="60027E6A" w14:textId="77777777" w:rsidR="00321F12" w:rsidRPr="0079364B" w:rsidRDefault="00321F12" w:rsidP="00321F12">
      <w:pPr>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6432" behindDoc="0" locked="0" layoutInCell="1" allowOverlap="1" wp14:anchorId="64092BF9" wp14:editId="4EE8D7FB">
                <wp:simplePos x="0" y="0"/>
                <wp:positionH relativeFrom="column">
                  <wp:posOffset>2581910</wp:posOffset>
                </wp:positionH>
                <wp:positionV relativeFrom="paragraph">
                  <wp:posOffset>139065</wp:posOffset>
                </wp:positionV>
                <wp:extent cx="615315" cy="241300"/>
                <wp:effectExtent l="0" t="0" r="0" b="0"/>
                <wp:wrapNone/>
                <wp:docPr id="2856" name="Text Box 2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27D1CC1B" w14:textId="77777777" w:rsidR="00321F12" w:rsidRPr="007B1EDD" w:rsidRDefault="00321F12" w:rsidP="00321F12">
                            <w:pPr>
                              <w:jc w:val="center"/>
                              <w:rPr>
                                <w:sz w:val="16"/>
                                <w:szCs w:val="16"/>
                              </w:rPr>
                            </w:pPr>
                            <w:r w:rsidRPr="007B1EDD">
                              <w:rPr>
                                <w:rFonts w:hint="eastAsia"/>
                                <w:sz w:val="16"/>
                                <w:szCs w:val="16"/>
                              </w:rPr>
                              <w:t>階段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2BF9" id="Text Box 2800" o:spid="_x0000_s1034" type="#_x0000_t202" style="position:absolute;left:0;text-align:left;margin-left:203.3pt;margin-top:10.95pt;width:48.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" filled="f" stroked="f">
                <v:textbox inset="5.85pt,.7pt,5.85pt,.7pt">
                  <w:txbxContent>
                    <w:p w14:paraId="27D1CC1B" w14:textId="77777777" w:rsidR="00321F12" w:rsidRPr="007B1EDD" w:rsidRDefault="00321F12" w:rsidP="00321F12">
                      <w:pPr>
                        <w:jc w:val="center"/>
                        <w:rPr>
                          <w:sz w:val="16"/>
                          <w:szCs w:val="16"/>
                        </w:rPr>
                      </w:pPr>
                      <w:r w:rsidRPr="007B1EDD">
                        <w:rPr>
                          <w:rFonts w:hint="eastAsia"/>
                          <w:sz w:val="16"/>
                          <w:szCs w:val="16"/>
                        </w:rPr>
                        <w:t>階段</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4384" behindDoc="0" locked="0" layoutInCell="1" allowOverlap="1" wp14:anchorId="55B2A0EF" wp14:editId="40D4C81E">
                <wp:simplePos x="0" y="0"/>
                <wp:positionH relativeFrom="column">
                  <wp:posOffset>3792855</wp:posOffset>
                </wp:positionH>
                <wp:positionV relativeFrom="paragraph">
                  <wp:posOffset>139065</wp:posOffset>
                </wp:positionV>
                <wp:extent cx="615315" cy="241300"/>
                <wp:effectExtent l="0" t="0" r="0" b="0"/>
                <wp:wrapNone/>
                <wp:docPr id="2855" name="Text Box 2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368FFFB3" w14:textId="77777777" w:rsidR="00321F12" w:rsidRPr="007B1EDD" w:rsidRDefault="00321F12" w:rsidP="00321F12">
                            <w:pPr>
                              <w:jc w:val="center"/>
                              <w:rPr>
                                <w:sz w:val="16"/>
                                <w:szCs w:val="16"/>
                              </w:rPr>
                            </w:pPr>
                            <w:r w:rsidRPr="007B1EDD">
                              <w:rPr>
                                <w:rFonts w:hint="eastAsia"/>
                                <w:sz w:val="16"/>
                                <w:szCs w:val="16"/>
                              </w:rPr>
                              <w:t>廊下等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2A0EF" id="Text Box 2798" o:spid="_x0000_s1035" type="#_x0000_t202" style="position:absolute;left:0;text-align:left;margin-left:298.65pt;margin-top:10.95pt;width:48.4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" filled="f" stroked="f">
                <v:textbox inset="5.85pt,.7pt,5.85pt,.7pt">
                  <w:txbxContent>
                    <w:p w14:paraId="368FFFB3" w14:textId="77777777" w:rsidR="00321F12" w:rsidRPr="007B1EDD" w:rsidRDefault="00321F12" w:rsidP="00321F12">
                      <w:pPr>
                        <w:jc w:val="center"/>
                        <w:rPr>
                          <w:sz w:val="16"/>
                          <w:szCs w:val="16"/>
                        </w:rPr>
                      </w:pPr>
                      <w:r w:rsidRPr="007B1EDD">
                        <w:rPr>
                          <w:rFonts w:hint="eastAsia"/>
                          <w:sz w:val="16"/>
                          <w:szCs w:val="16"/>
                        </w:rPr>
                        <w:t>廊下等</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3360" behindDoc="0" locked="0" layoutInCell="1" allowOverlap="1" wp14:anchorId="3E0DF1D4" wp14:editId="38031E12">
                <wp:simplePos x="0" y="0"/>
                <wp:positionH relativeFrom="column">
                  <wp:posOffset>1351280</wp:posOffset>
                </wp:positionH>
                <wp:positionV relativeFrom="paragraph">
                  <wp:posOffset>139065</wp:posOffset>
                </wp:positionV>
                <wp:extent cx="615315" cy="241300"/>
                <wp:effectExtent l="3810" t="0" r="0" b="0"/>
                <wp:wrapNone/>
                <wp:docPr id="2854" name="Text Box 2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D515257" w14:textId="77777777" w:rsidR="00321F12" w:rsidRPr="007B1EDD" w:rsidRDefault="00321F12" w:rsidP="00321F12">
                            <w:pPr>
                              <w:jc w:val="center"/>
                              <w:rPr>
                                <w:sz w:val="16"/>
                                <w:szCs w:val="16"/>
                              </w:rPr>
                            </w:pPr>
                            <w:r w:rsidRPr="007B1EDD">
                              <w:rPr>
                                <w:rFonts w:hint="eastAsia"/>
                                <w:sz w:val="16"/>
                                <w:szCs w:val="16"/>
                              </w:rPr>
                              <w:t>廊下等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DF1D4" id="Text Box 2797" o:spid="_x0000_s1036" type="#_x0000_t202" style="position:absolute;left:0;text-align:left;margin-left:106.4pt;margin-top:10.95pt;width:48.4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" filled="f" stroked="f">
                <v:textbox inset="5.85pt,.7pt,5.85pt,.7pt">
                  <w:txbxContent>
                    <w:p w14:paraId="4D515257" w14:textId="77777777" w:rsidR="00321F12" w:rsidRPr="007B1EDD" w:rsidRDefault="00321F12" w:rsidP="00321F12">
                      <w:pPr>
                        <w:jc w:val="center"/>
                        <w:rPr>
                          <w:sz w:val="16"/>
                          <w:szCs w:val="16"/>
                        </w:rPr>
                      </w:pPr>
                      <w:r w:rsidRPr="007B1EDD">
                        <w:rPr>
                          <w:rFonts w:hint="eastAsia"/>
                          <w:sz w:val="16"/>
                          <w:szCs w:val="16"/>
                        </w:rPr>
                        <w:t>廊下等</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1312" behindDoc="0" locked="0" layoutInCell="1" allowOverlap="1" wp14:anchorId="6AA55A06" wp14:editId="647B8EF0">
                <wp:simplePos x="0" y="0"/>
                <wp:positionH relativeFrom="column">
                  <wp:posOffset>2835275</wp:posOffset>
                </wp:positionH>
                <wp:positionV relativeFrom="paragraph">
                  <wp:posOffset>-817880</wp:posOffset>
                </wp:positionV>
                <wp:extent cx="113665" cy="1851660"/>
                <wp:effectExtent l="9525" t="13335" r="5715" b="6350"/>
                <wp:wrapNone/>
                <wp:docPr id="2853" name="AutoShape 2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1851660"/>
                        </a:xfrm>
                        <a:prstGeom prst="rightBrace">
                          <a:avLst>
                            <a:gd name="adj1" fmla="val 135754"/>
                            <a:gd name="adj2" fmla="val 50000"/>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8A3D" id="AutoShape 2789" o:spid="_x0000_s1026" type="#_x0000_t88" style="position:absolute;left:0;text-align:left;margin-left:223.25pt;margin-top:-64.4pt;width:8.95pt;height:145.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">
                <v:textbox inset="5.85pt,.7pt,5.85pt,.7pt"/>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59264" behindDoc="0" locked="0" layoutInCell="1" allowOverlap="1" wp14:anchorId="73278991" wp14:editId="4ED56D98">
                <wp:simplePos x="0" y="0"/>
                <wp:positionH relativeFrom="column">
                  <wp:posOffset>1627505</wp:posOffset>
                </wp:positionH>
                <wp:positionV relativeFrom="paragraph">
                  <wp:posOffset>-171450</wp:posOffset>
                </wp:positionV>
                <wp:extent cx="113665" cy="558800"/>
                <wp:effectExtent l="10160" t="10160" r="12065" b="9525"/>
                <wp:wrapNone/>
                <wp:docPr id="2852" name="AutoShape 2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558800"/>
                        </a:xfrm>
                        <a:prstGeom prst="rightBrace">
                          <a:avLst>
                            <a:gd name="adj1" fmla="val 40968"/>
                            <a:gd name="adj2" fmla="val 50000"/>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DE685" id="AutoShape 2786" o:spid="_x0000_s1026" type="#_x0000_t88" style="position:absolute;left:0;text-align:left;margin-left:128.15pt;margin-top:-13.5pt;width:8.95pt;height:4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">
                <v:textbox inset="5.85pt,.7pt,5.85pt,.7pt"/>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0288" behindDoc="0" locked="0" layoutInCell="1" allowOverlap="1" wp14:anchorId="6CDA4C0A" wp14:editId="0DA40416">
                <wp:simplePos x="0" y="0"/>
                <wp:positionH relativeFrom="column">
                  <wp:posOffset>4043045</wp:posOffset>
                </wp:positionH>
                <wp:positionV relativeFrom="paragraph">
                  <wp:posOffset>-171450</wp:posOffset>
                </wp:positionV>
                <wp:extent cx="113665" cy="558800"/>
                <wp:effectExtent l="6350" t="6985" r="6350" b="12700"/>
                <wp:wrapNone/>
                <wp:docPr id="2851" name="AutoShape 2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558800"/>
                        </a:xfrm>
                        <a:prstGeom prst="rightBrace">
                          <a:avLst>
                            <a:gd name="adj1" fmla="val 40968"/>
                            <a:gd name="adj2" fmla="val 50000"/>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3358" id="AutoShape 2788" o:spid="_x0000_s1026" type="#_x0000_t88" style="position:absolute;left:0;text-align:left;margin-left:318.35pt;margin-top:-13.5pt;width:8.95pt;height:4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">
                <v:textbox inset="5.85pt,.7pt,5.85pt,.7pt"/>
              </v:shape>
            </w:pict>
          </mc:Fallback>
        </mc:AlternateContent>
      </w:r>
    </w:p>
    <w:p w14:paraId="5AB896F3" w14:textId="77777777" w:rsidR="00321F12" w:rsidRPr="0079364B" w:rsidRDefault="00321F12" w:rsidP="00321F12">
      <w:pPr>
        <w:rPr>
          <w:rFonts w:asciiTheme="minorEastAsia" w:eastAsiaTheme="minorEastAsia" w:hAnsiTheme="minorEastAsia"/>
          <w:color w:val="000000"/>
        </w:rPr>
      </w:pPr>
    </w:p>
    <w:p w14:paraId="7683DE70" w14:textId="77777777" w:rsidR="00321F12" w:rsidRPr="0079364B" w:rsidRDefault="00321F12" w:rsidP="00321F12">
      <w:pPr>
        <w:rPr>
          <w:rFonts w:asciiTheme="minorEastAsia" w:eastAsiaTheme="minorEastAsia" w:hAnsiTheme="minorEastAsia"/>
          <w:color w:val="000000"/>
        </w:rPr>
      </w:pPr>
      <w:r w:rsidRPr="0079364B">
        <w:rPr>
          <w:rFonts w:asciiTheme="minorEastAsia" w:eastAsiaTheme="minorEastAsia" w:hAnsiTheme="minorEastAsia" w:hint="eastAsia"/>
          <w:color w:val="000000"/>
        </w:rPr>
        <w:t>（参考）</w:t>
      </w:r>
    </w:p>
    <w:p w14:paraId="3BF959B0" w14:textId="77777777" w:rsidR="00321F12" w:rsidRPr="0079364B" w:rsidRDefault="00321F12" w:rsidP="00321F12">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建築物内に設ける段差は、例え１段のみであっても“階段”と定義されている。そのため、大臣（知事）が告示（条例施行規則）で定めるただし書きの場合以外には、１段のみの段差であっても点状ブロック</w:t>
      </w:r>
      <w:r w:rsidRPr="0079364B">
        <w:rPr>
          <w:rFonts w:asciiTheme="minorEastAsia" w:eastAsiaTheme="minorEastAsia" w:hAnsiTheme="minorEastAsia" w:hint="eastAsia"/>
          <w:color w:val="000000"/>
          <w:szCs w:val="21"/>
        </w:rPr>
        <w:t>等</w:t>
      </w:r>
      <w:r w:rsidRPr="0079364B">
        <w:rPr>
          <w:rFonts w:asciiTheme="minorEastAsia" w:eastAsiaTheme="minorEastAsia" w:hAnsiTheme="minorEastAsia" w:hint="eastAsia"/>
          <w:color w:val="000000"/>
        </w:rPr>
        <w:t>が必要となる。</w:t>
      </w:r>
    </w:p>
    <w:p w14:paraId="67F27719" w14:textId="77777777" w:rsidR="00321F12" w:rsidRPr="0079364B" w:rsidRDefault="00321F12" w:rsidP="00321F12">
      <w:pPr>
        <w:rPr>
          <w:rFonts w:asciiTheme="minorEastAsia" w:eastAsiaTheme="minorEastAsia" w:hAnsiTheme="minorEastAsia"/>
          <w:color w:val="000000"/>
        </w:rPr>
      </w:pPr>
    </w:p>
    <w:p w14:paraId="5BCFE2D5" w14:textId="77777777" w:rsidR="00321F12" w:rsidRPr="0079364B" w:rsidRDefault="00321F12" w:rsidP="00321F12">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チェックリスト③（条例第14条第1項第2号）</w:t>
      </w:r>
    </w:p>
    <w:p w14:paraId="513DDCAB" w14:textId="77777777" w:rsidR="00321F12" w:rsidRPr="0079364B" w:rsidRDefault="00321F12" w:rsidP="00321F12">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○次に示す特別特定建築物に設ける廊下等は、歩行困難者、高齢者、視覚障がい者等に対する歩行補助のため、手すりを設置しなければならない。</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障がいが身体の左右どちらにある人でも利用できるよう、左右両側に設けることが望ましい。</w:t>
      </w:r>
    </w:p>
    <w:p w14:paraId="4D477D6A" w14:textId="77777777" w:rsidR="00321F12" w:rsidRPr="0079364B" w:rsidRDefault="00321F12" w:rsidP="00321F12">
      <w:pPr>
        <w:ind w:firstLineChars="200" w:firstLine="420"/>
        <w:rPr>
          <w:rFonts w:asciiTheme="minorEastAsia" w:eastAsiaTheme="minorEastAsia" w:hAnsiTheme="minorEastAsia"/>
          <w:color w:val="000000"/>
        </w:rPr>
      </w:pPr>
      <w:r w:rsidRPr="0079364B">
        <w:rPr>
          <w:rFonts w:asciiTheme="minorEastAsia" w:eastAsiaTheme="minorEastAsia" w:hAnsiTheme="minorEastAsia" w:hint="eastAsia"/>
          <w:color w:val="000000"/>
        </w:rPr>
        <w:t>（政令第5条第2号）病院又は診療所</w:t>
      </w:r>
    </w:p>
    <w:p w14:paraId="4AA3178F" w14:textId="77777777" w:rsidR="00321F12" w:rsidRPr="0079364B" w:rsidRDefault="00321F12" w:rsidP="00321F12">
      <w:pPr>
        <w:ind w:leftChars="200" w:left="2520" w:hangingChars="1000" w:hanging="2100"/>
        <w:rPr>
          <w:rFonts w:asciiTheme="minorEastAsia" w:eastAsiaTheme="minorEastAsia" w:hAnsiTheme="minorEastAsia"/>
          <w:color w:val="000000"/>
        </w:rPr>
      </w:pPr>
      <w:r w:rsidRPr="0079364B">
        <w:rPr>
          <w:rFonts w:asciiTheme="minorEastAsia" w:eastAsiaTheme="minorEastAsia" w:hAnsiTheme="minorEastAsia" w:hint="eastAsia"/>
          <w:color w:val="000000"/>
        </w:rPr>
        <w:t>（　同条　　第9号）老人ホーム、福祉ホームその他これらに類するもの（主として高齢者、障害者等が利用するものに限る。）</w:t>
      </w:r>
    </w:p>
    <w:p w14:paraId="6DCBB0CC" w14:textId="77777777" w:rsidR="00321F12" w:rsidRPr="0079364B" w:rsidRDefault="00321F12" w:rsidP="00321F12">
      <w:pPr>
        <w:ind w:leftChars="200" w:left="2520" w:hangingChars="1000" w:hanging="2100"/>
        <w:rPr>
          <w:rFonts w:asciiTheme="minorEastAsia" w:eastAsiaTheme="minorEastAsia" w:hAnsiTheme="minorEastAsia"/>
          <w:color w:val="000000"/>
        </w:rPr>
      </w:pPr>
      <w:r w:rsidRPr="0079364B">
        <w:rPr>
          <w:rFonts w:asciiTheme="minorEastAsia" w:eastAsiaTheme="minorEastAsia" w:hAnsiTheme="minorEastAsia" w:hint="eastAsia"/>
          <w:color w:val="000000"/>
        </w:rPr>
        <w:t>（　同条　第10号）老人福祉センター、児童厚生施設、身体障害者福祉センターその他これらに類するもの（主として高齢者、障害者等が利用するものに限る。）</w:t>
      </w:r>
    </w:p>
    <w:p w14:paraId="3A4A78DF" w14:textId="77777777" w:rsidR="00321F12" w:rsidRPr="0079364B" w:rsidRDefault="00321F12" w:rsidP="00321F12">
      <w:pPr>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g">
            <w:drawing>
              <wp:anchor distT="0" distB="0" distL="114300" distR="114300" simplePos="0" relativeHeight="251681792" behindDoc="0" locked="0" layoutInCell="1" allowOverlap="1" wp14:anchorId="683D7B8F" wp14:editId="19BA064D">
                <wp:simplePos x="0" y="0"/>
                <wp:positionH relativeFrom="margin">
                  <wp:align>center</wp:align>
                </wp:positionH>
                <wp:positionV relativeFrom="paragraph">
                  <wp:posOffset>202018</wp:posOffset>
                </wp:positionV>
                <wp:extent cx="5759450" cy="504000"/>
                <wp:effectExtent l="0" t="0" r="12700" b="10795"/>
                <wp:wrapNone/>
                <wp:docPr id="2977" name="グループ化 2977"/>
                <wp:cNvGraphicFramePr/>
                <a:graphic xmlns:a="http://schemas.openxmlformats.org/drawingml/2006/main">
                  <a:graphicData uri="http://schemas.microsoft.com/office/word/2010/wordprocessingGroup">
                    <wpg:wgp>
                      <wpg:cNvGrpSpPr/>
                      <wpg:grpSpPr>
                        <a:xfrm>
                          <a:off x="0" y="0"/>
                          <a:ext cx="5759450" cy="504000"/>
                          <a:chOff x="0" y="-635"/>
                          <a:chExt cx="5760000" cy="504023"/>
                        </a:xfrm>
                      </wpg:grpSpPr>
                      <wps:wsp>
                        <wps:cNvPr id="2978" name="角丸四角形 2978"/>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0A50D" w14:textId="77777777" w:rsidR="00321F12" w:rsidRPr="00985C38" w:rsidRDefault="00321F12" w:rsidP="00321F1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　政令第１１条　　　：Ｐ</w:t>
                              </w:r>
                              <w:r w:rsidRPr="00985C38">
                                <w:rPr>
                                  <w:rFonts w:hint="eastAsia"/>
                                  <w:color w:val="000000" w:themeColor="text1"/>
                                  <w14:textOutline w14:w="9525" w14:cap="rnd" w14:cmpd="sng" w14:algn="ctr">
                                    <w14:noFill/>
                                    <w14:prstDash w14:val="solid"/>
                                    <w14:bevel/>
                                  </w14:textOutline>
                                </w:rPr>
                                <w:t xml:space="preserve">４０　</w:t>
                              </w:r>
                              <w:r w:rsidRPr="00985C38">
                                <w:rPr>
                                  <w:color w:val="000000" w:themeColor="text1"/>
                                  <w14:textOutline w14:w="9525" w14:cap="rnd" w14:cmpd="sng" w14:algn="ctr">
                                    <w14:noFill/>
                                    <w14:prstDash w14:val="solid"/>
                                    <w14:bevel/>
                                  </w14:textOutline>
                                </w:rPr>
                                <w:t xml:space="preserve">　　　　　　　</w:t>
                              </w:r>
                            </w:p>
                            <w:p w14:paraId="3658CE92" w14:textId="77777777" w:rsidR="00321F12" w:rsidRPr="00C95FEF" w:rsidRDefault="00321F12" w:rsidP="00321F12">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〔建築設計標準〕２．４　屋内の通路：Ｐ２－７９～Ｐ２－８７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79"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07F991A2" w14:textId="77777777" w:rsidR="00321F12" w:rsidRPr="007426B3" w:rsidRDefault="00321F12" w:rsidP="00321F1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683D7B8F" id="グループ化 2977" o:spid="_x0000_s1037" style="position:absolute;left:0;text-align:left;margin-left:0;margin-top:15.9pt;width:453.5pt;height:39.7pt;z-index:251681792;mso-position-horizontal:center;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">
                <v:roundrect id="角丸四角形 2978" o:spid="_x0000_s1038"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" filled="f" strokecolor="black [3213]" strokeweight="1.25pt">
                  <v:textbox inset="0,0,0,0">
                    <w:txbxContent>
                      <w:p w14:paraId="43D0A50D" w14:textId="77777777" w:rsidR="00321F12" w:rsidRPr="00985C38" w:rsidRDefault="00321F12" w:rsidP="00321F1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　政令第１１条　　　：Ｐ</w:t>
                        </w:r>
                        <w:r w:rsidRPr="00985C38">
                          <w:rPr>
                            <w:rFonts w:hint="eastAsia"/>
                            <w:color w:val="000000" w:themeColor="text1"/>
                            <w14:textOutline w14:w="9525" w14:cap="rnd" w14:cmpd="sng" w14:algn="ctr">
                              <w14:noFill/>
                              <w14:prstDash w14:val="solid"/>
                              <w14:bevel/>
                            </w14:textOutline>
                          </w:rPr>
                          <w:t xml:space="preserve">４０　</w:t>
                        </w:r>
                        <w:r w:rsidRPr="00985C38">
                          <w:rPr>
                            <w:color w:val="000000" w:themeColor="text1"/>
                            <w14:textOutline w14:w="9525" w14:cap="rnd" w14:cmpd="sng" w14:algn="ctr">
                              <w14:noFill/>
                              <w14:prstDash w14:val="solid"/>
                              <w14:bevel/>
                            </w14:textOutline>
                          </w:rPr>
                          <w:t xml:space="preserve">　　　　　　　</w:t>
                        </w:r>
                      </w:p>
                      <w:p w14:paraId="3658CE92" w14:textId="77777777" w:rsidR="00321F12" w:rsidRPr="00C95FEF" w:rsidRDefault="00321F12" w:rsidP="00321F12">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〔建築設計標準〕２．４　屋内の通路：Ｐ２－７９～Ｐ２－８７</w:t>
                        </w:r>
                      </w:p>
                    </w:txbxContent>
                  </v:textbox>
                </v:roundrect>
                <v:shape id="Text Box 783" o:spid="_x0000_s1039"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" fillcolor="#333">
                  <v:textbox inset="0,0,0,0">
                    <w:txbxContent>
                      <w:p w14:paraId="07F991A2" w14:textId="77777777" w:rsidR="00321F12" w:rsidRPr="007426B3" w:rsidRDefault="00321F12" w:rsidP="00321F1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560BD91A" w14:textId="77777777" w:rsidR="00321F12" w:rsidRPr="0079364B" w:rsidRDefault="00321F12" w:rsidP="00321F12">
      <w:pPr>
        <w:rPr>
          <w:rFonts w:asciiTheme="minorEastAsia" w:eastAsiaTheme="minorEastAsia" w:hAnsiTheme="minorEastAsia"/>
          <w:color w:val="000000"/>
        </w:rPr>
      </w:pPr>
    </w:p>
    <w:p w14:paraId="68D43CCA" w14:textId="7DC034FE" w:rsidR="00983C75" w:rsidRPr="00321F12" w:rsidRDefault="00983C75" w:rsidP="00321F12">
      <w:pPr>
        <w:rPr>
          <w:rFonts w:asciiTheme="minorEastAsia" w:eastAsiaTheme="minorEastAsia" w:hAnsiTheme="minorEastAsia" w:hint="eastAsia"/>
          <w:color w:val="000000"/>
        </w:rPr>
      </w:pPr>
    </w:p>
    <w:sectPr w:rsidR="00983C75" w:rsidRPr="00321F12" w:rsidSect="009C3FCA">
      <w:footerReference w:type="default" r:id="rId11"/>
      <w:pgSz w:w="11906" w:h="16838" w:code="9"/>
      <w:pgMar w:top="1701" w:right="1418" w:bottom="1134" w:left="1418" w:header="851" w:footer="510" w:gutter="0"/>
      <w:pgNumType w:fmt="numberInDash" w:start="23"/>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49C671BC" w:rsidR="00957082" w:rsidRDefault="00957082" w:rsidP="001F547D">
        <w:pPr>
          <w:pStyle w:val="a6"/>
          <w:jc w:val="center"/>
        </w:pPr>
        <w:r>
          <w:fldChar w:fldCharType="begin"/>
        </w:r>
        <w:r>
          <w:instrText>PAGE   \* MERGEFORMAT</w:instrText>
        </w:r>
        <w:r>
          <w:fldChar w:fldCharType="separate"/>
        </w:r>
        <w:r w:rsidR="009C3FCA" w:rsidRPr="009C3FCA">
          <w:rPr>
            <w:noProof/>
            <w:lang w:val="ja-JP"/>
          </w:rPr>
          <w:t>-</w:t>
        </w:r>
        <w:r w:rsidR="009C3FCA">
          <w:rPr>
            <w:noProof/>
          </w:rPr>
          <w:t xml:space="preserve"> 24 -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1F12"/>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3FCA"/>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879"/>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BF33A-50E3-4A49-BCE0-6A32FBDE76B8}">
  <ds:schemaRefs>
    <ds:schemaRef ds:uri="http://schemas.openxmlformats.org/officeDocument/2006/bibliography"/>
  </ds:schemaRefs>
</ds:datastoreItem>
</file>

<file path=customXml/itemProps2.xml><?xml version="1.0" encoding="utf-8"?>
<ds:datastoreItem xmlns:ds="http://schemas.openxmlformats.org/officeDocument/2006/customXml" ds:itemID="{7B1ACA6D-3039-4B73-AA27-1E0092C6B2D4}">
  <ds:schemaRefs>
    <ds:schemaRef ds:uri="http://purl.org/dc/elements/1.1/"/>
    <ds:schemaRef ds:uri="http://schemas.microsoft.com/office/2006/documentManagement/types"/>
    <ds:schemaRef ds:uri="http://purl.org/dc/dcmitype/"/>
    <ds:schemaRef ds:uri="http://schemas.microsoft.com/office/2006/metadata/properties"/>
    <ds:schemaRef ds:uri="c736cf6b-2129-4b8b-aeb8-81e1ec8849f8"/>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4.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2671</Words>
  <Characters>218</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2884</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2022-04-01T07:37:00Z</dcterms:created>
  <dcterms:modified xsi:type="dcterms:W3CDTF">2025-05-19T02:24:00Z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