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8D967" w14:textId="77777777" w:rsidR="003C7F0F" w:rsidRDefault="007A1829">
      <w:r>
        <w:rPr>
          <w:noProof/>
        </w:rPr>
        <mc:AlternateContent>
          <mc:Choice Requires="wps">
            <w:drawing>
              <wp:anchor distT="0" distB="0" distL="114300" distR="114300" simplePos="0" relativeHeight="251651072" behindDoc="0" locked="0" layoutInCell="1" allowOverlap="1" wp14:anchorId="27E89A01" wp14:editId="2168D462">
                <wp:simplePos x="0" y="0"/>
                <wp:positionH relativeFrom="column">
                  <wp:posOffset>604520</wp:posOffset>
                </wp:positionH>
                <wp:positionV relativeFrom="paragraph">
                  <wp:posOffset>-194310</wp:posOffset>
                </wp:positionV>
                <wp:extent cx="5088890" cy="2463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FA40" w14:textId="77777777" w:rsidR="001F03A8" w:rsidRPr="0050052D" w:rsidRDefault="001F03A8" w:rsidP="00A457EA">
                            <w:pPr>
                              <w:wordWrap w:val="0"/>
                              <w:jc w:val="right"/>
                              <w:rPr>
                                <w:rFonts w:asciiTheme="majorHAnsi" w:eastAsia="ＭＳ Ｐゴシック" w:hAnsiTheme="majorHAnsi" w:cstheme="majorHAnsi"/>
                                <w:sz w:val="16"/>
                                <w:szCs w:val="16"/>
                              </w:rPr>
                            </w:pPr>
                            <w:r w:rsidRPr="0050052D">
                              <w:rPr>
                                <w:rFonts w:asciiTheme="majorHAnsi" w:eastAsia="ＭＳ Ｐゴシック" w:hAnsiTheme="majorHAnsi" w:cstheme="majorHAnsi"/>
                                <w:sz w:val="16"/>
                                <w:szCs w:val="16"/>
                              </w:rPr>
                              <w:t>日時：平成</w:t>
                            </w:r>
                            <w:r w:rsidRPr="0050052D">
                              <w:rPr>
                                <w:rFonts w:asciiTheme="majorHAnsi" w:eastAsia="ＭＳ Ｐゴシック" w:hAnsiTheme="majorHAnsi" w:cstheme="majorHAnsi"/>
                                <w:sz w:val="16"/>
                                <w:szCs w:val="16"/>
                              </w:rPr>
                              <w:t>26</w:t>
                            </w:r>
                            <w:r w:rsidRPr="0050052D">
                              <w:rPr>
                                <w:rFonts w:asciiTheme="majorHAnsi" w:eastAsia="ＭＳ Ｐゴシック" w:hAnsiTheme="majorHAnsi" w:cstheme="majorHAnsi"/>
                                <w:sz w:val="16"/>
                                <w:szCs w:val="16"/>
                              </w:rPr>
                              <w:t>年</w:t>
                            </w:r>
                            <w:r w:rsidRPr="0050052D">
                              <w:rPr>
                                <w:rFonts w:asciiTheme="majorHAnsi" w:eastAsia="ＭＳ Ｐゴシック" w:hAnsiTheme="majorHAnsi" w:cstheme="majorHAnsi"/>
                                <w:sz w:val="16"/>
                                <w:szCs w:val="16"/>
                              </w:rPr>
                              <w:t>6</w:t>
                            </w:r>
                            <w:r w:rsidRPr="0050052D">
                              <w:rPr>
                                <w:rFonts w:asciiTheme="majorHAnsi" w:eastAsia="ＭＳ Ｐゴシック" w:hAnsiTheme="majorHAnsi" w:cstheme="majorHAnsi"/>
                                <w:sz w:val="16"/>
                                <w:szCs w:val="16"/>
                              </w:rPr>
                              <w:t>月</w:t>
                            </w:r>
                            <w:r w:rsidRPr="0050052D">
                              <w:rPr>
                                <w:rFonts w:asciiTheme="majorHAnsi" w:eastAsia="ＭＳ Ｐゴシック" w:hAnsiTheme="majorHAnsi" w:cstheme="majorHAnsi"/>
                                <w:sz w:val="16"/>
                                <w:szCs w:val="16"/>
                              </w:rPr>
                              <w:t>8</w:t>
                            </w:r>
                            <w:r w:rsidRPr="0050052D">
                              <w:rPr>
                                <w:rFonts w:asciiTheme="majorHAnsi" w:eastAsia="ＭＳ Ｐゴシック" w:hAnsiTheme="majorHAnsi" w:cstheme="majorHAnsi"/>
                                <w:sz w:val="16"/>
                                <w:szCs w:val="16"/>
                              </w:rPr>
                              <w:t>日（日）</w:t>
                            </w:r>
                            <w:r w:rsidRPr="0050052D">
                              <w:rPr>
                                <w:rFonts w:asciiTheme="majorHAnsi" w:eastAsia="ＭＳ Ｐゴシック" w:hAnsiTheme="majorHAnsi" w:cstheme="majorHAnsi"/>
                                <w:sz w:val="16"/>
                                <w:szCs w:val="16"/>
                              </w:rPr>
                              <w:t xml:space="preserve"> </w:t>
                            </w:r>
                            <w:r w:rsidRPr="0050052D">
                              <w:rPr>
                                <w:rFonts w:asciiTheme="majorHAnsi" w:eastAsia="ＭＳ Ｐゴシック" w:hAnsiTheme="majorHAnsi" w:cstheme="majorHAnsi"/>
                                <w:sz w:val="16"/>
                                <w:szCs w:val="16"/>
                              </w:rPr>
                              <w:t>ところ：泉佐野丘陵緑地工区事務所会議室、日根神社、旧向井家住宅、意賀美神社</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7.6pt;margin-top:-15.25pt;width:400.7pt;height:19.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" filled="f" stroked="f">
                <v:textbox style="mso-fit-shape-to-text:t" inset="5.85pt,.7pt,5.85pt,.7pt">
                  <w:txbxContent>
                    <w:p w14:paraId="5330FA40" w14:textId="77777777" w:rsidR="001F03A8" w:rsidRPr="0050052D" w:rsidRDefault="001F03A8" w:rsidP="00A457EA">
                      <w:pPr>
                        <w:wordWrap w:val="0"/>
                        <w:jc w:val="right"/>
                        <w:rPr>
                          <w:rFonts w:asciiTheme="majorHAnsi" w:eastAsia="ＭＳ Ｐゴシック" w:hAnsiTheme="majorHAnsi" w:cstheme="majorHAnsi"/>
                          <w:sz w:val="16"/>
                          <w:szCs w:val="16"/>
                        </w:rPr>
                      </w:pPr>
                      <w:r w:rsidRPr="0050052D">
                        <w:rPr>
                          <w:rFonts w:asciiTheme="majorHAnsi" w:eastAsia="ＭＳ Ｐゴシック" w:hAnsiTheme="majorHAnsi" w:cstheme="majorHAnsi"/>
                          <w:sz w:val="16"/>
                          <w:szCs w:val="16"/>
                        </w:rPr>
                        <w:t>日時：平成</w:t>
                      </w:r>
                      <w:r w:rsidRPr="0050052D">
                        <w:rPr>
                          <w:rFonts w:asciiTheme="majorHAnsi" w:eastAsia="ＭＳ Ｐゴシック" w:hAnsiTheme="majorHAnsi" w:cstheme="majorHAnsi"/>
                          <w:sz w:val="16"/>
                          <w:szCs w:val="16"/>
                        </w:rPr>
                        <w:t>26</w:t>
                      </w:r>
                      <w:r w:rsidRPr="0050052D">
                        <w:rPr>
                          <w:rFonts w:asciiTheme="majorHAnsi" w:eastAsia="ＭＳ Ｐゴシック" w:hAnsiTheme="majorHAnsi" w:cstheme="majorHAnsi"/>
                          <w:sz w:val="16"/>
                          <w:szCs w:val="16"/>
                        </w:rPr>
                        <w:t>年</w:t>
                      </w:r>
                      <w:r w:rsidRPr="0050052D">
                        <w:rPr>
                          <w:rFonts w:asciiTheme="majorHAnsi" w:eastAsia="ＭＳ Ｐゴシック" w:hAnsiTheme="majorHAnsi" w:cstheme="majorHAnsi"/>
                          <w:sz w:val="16"/>
                          <w:szCs w:val="16"/>
                        </w:rPr>
                        <w:t>6</w:t>
                      </w:r>
                      <w:r w:rsidRPr="0050052D">
                        <w:rPr>
                          <w:rFonts w:asciiTheme="majorHAnsi" w:eastAsia="ＭＳ Ｐゴシック" w:hAnsiTheme="majorHAnsi" w:cstheme="majorHAnsi"/>
                          <w:sz w:val="16"/>
                          <w:szCs w:val="16"/>
                        </w:rPr>
                        <w:t>月</w:t>
                      </w:r>
                      <w:r w:rsidRPr="0050052D">
                        <w:rPr>
                          <w:rFonts w:asciiTheme="majorHAnsi" w:eastAsia="ＭＳ Ｐゴシック" w:hAnsiTheme="majorHAnsi" w:cstheme="majorHAnsi"/>
                          <w:sz w:val="16"/>
                          <w:szCs w:val="16"/>
                        </w:rPr>
                        <w:t>8</w:t>
                      </w:r>
                      <w:r w:rsidRPr="0050052D">
                        <w:rPr>
                          <w:rFonts w:asciiTheme="majorHAnsi" w:eastAsia="ＭＳ Ｐゴシック" w:hAnsiTheme="majorHAnsi" w:cstheme="majorHAnsi"/>
                          <w:sz w:val="16"/>
                          <w:szCs w:val="16"/>
                        </w:rPr>
                        <w:t>日（日）</w:t>
                      </w:r>
                      <w:r w:rsidRPr="0050052D">
                        <w:rPr>
                          <w:rFonts w:asciiTheme="majorHAnsi" w:eastAsia="ＭＳ Ｐゴシック" w:hAnsiTheme="majorHAnsi" w:cstheme="majorHAnsi"/>
                          <w:sz w:val="16"/>
                          <w:szCs w:val="16"/>
                        </w:rPr>
                        <w:t xml:space="preserve"> </w:t>
                      </w:r>
                      <w:r w:rsidRPr="0050052D">
                        <w:rPr>
                          <w:rFonts w:asciiTheme="majorHAnsi" w:eastAsia="ＭＳ Ｐゴシック" w:hAnsiTheme="majorHAnsi" w:cstheme="majorHAnsi"/>
                          <w:sz w:val="16"/>
                          <w:szCs w:val="16"/>
                        </w:rPr>
                        <w:t>ところ：泉佐野丘陵緑地工区事務所会議室、日根神社、旧向井家住宅、意賀美神社</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DA87A09" wp14:editId="535E7B38">
                <wp:simplePos x="0" y="0"/>
                <wp:positionH relativeFrom="column">
                  <wp:posOffset>-9525</wp:posOffset>
                </wp:positionH>
                <wp:positionV relativeFrom="paragraph">
                  <wp:posOffset>19050</wp:posOffset>
                </wp:positionV>
                <wp:extent cx="5770880" cy="1123950"/>
                <wp:effectExtent l="3175" t="635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12395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52B1F" w14:textId="77777777" w:rsidR="001F03A8" w:rsidRPr="0050052D" w:rsidRDefault="001F03A8" w:rsidP="00246ECF">
                            <w:pPr>
                              <w:spacing w:beforeLines="50" w:before="180" w:line="0" w:lineRule="atLeast"/>
                              <w:ind w:firstLineChars="50" w:firstLine="180"/>
                              <w:rPr>
                                <w:rFonts w:asciiTheme="majorHAnsi" w:eastAsia="HGS創英角ｺﾞｼｯｸUB" w:hAnsiTheme="majorHAnsi" w:cstheme="majorHAnsi"/>
                                <w:color w:val="FFFFFF"/>
                                <w:sz w:val="28"/>
                                <w:szCs w:val="28"/>
                              </w:rPr>
                            </w:pPr>
                            <w:r w:rsidRPr="0050052D">
                              <w:rPr>
                                <w:rFonts w:asciiTheme="majorHAnsi" w:eastAsia="HGS創英角ｺﾞｼｯｸUB" w:hAnsiTheme="majorHAnsi" w:cstheme="majorHAnsi"/>
                                <w:color w:val="FFFFFF"/>
                                <w:sz w:val="36"/>
                                <w:szCs w:val="36"/>
                              </w:rPr>
                              <w:t xml:space="preserve"> </w:t>
                            </w:r>
                            <w:r w:rsidRPr="0050052D">
                              <w:rPr>
                                <w:rFonts w:asciiTheme="majorHAnsi" w:eastAsia="HGS創英角ｺﾞｼｯｸUB" w:hAnsiTheme="majorHAnsi" w:cstheme="majorHAnsi"/>
                                <w:color w:val="FFFFFF"/>
                                <w:sz w:val="28"/>
                                <w:szCs w:val="28"/>
                              </w:rPr>
                              <w:t>第４回パークレンジャー養成講座</w:t>
                            </w:r>
                          </w:p>
                          <w:p w14:paraId="6C34157B" w14:textId="77777777" w:rsidR="001F03A8" w:rsidRPr="0050052D" w:rsidRDefault="001F03A8" w:rsidP="00246ECF">
                            <w:pPr>
                              <w:spacing w:line="0" w:lineRule="atLeast"/>
                              <w:ind w:firstLineChars="50" w:firstLine="180"/>
                              <w:rPr>
                                <w:rFonts w:asciiTheme="majorHAnsi" w:eastAsia="HGS創英角ｺﾞｼｯｸUB" w:hAnsiTheme="majorHAnsi" w:cstheme="majorHAnsi"/>
                                <w:color w:val="FFFFFF"/>
                                <w:sz w:val="36"/>
                                <w:szCs w:val="40"/>
                              </w:rPr>
                            </w:pPr>
                            <w:r w:rsidRPr="0050052D">
                              <w:rPr>
                                <w:rFonts w:asciiTheme="majorHAnsi" w:eastAsia="HGS創英角ｺﾞｼｯｸUB" w:hAnsiTheme="majorHAnsi" w:cstheme="majorHAnsi"/>
                                <w:color w:val="FFFFFF"/>
                                <w:sz w:val="36"/>
                                <w:szCs w:val="40"/>
                              </w:rPr>
                              <w:t>「地域の景観・歴史・文化を学ぼう！」</w:t>
                            </w:r>
                            <w:r w:rsidRPr="0050052D">
                              <w:rPr>
                                <w:rFonts w:asciiTheme="majorHAnsi" w:eastAsia="HGS創英角ｺﾞｼｯｸUB" w:hAnsiTheme="majorHAnsi" w:cstheme="majorHAnsi"/>
                                <w:color w:val="FFFFFF"/>
                                <w:sz w:val="36"/>
                                <w:szCs w:val="40"/>
                              </w:rPr>
                              <w:t xml:space="preserve"> </w:t>
                            </w:r>
                          </w:p>
                          <w:p w14:paraId="25290BFE" w14:textId="77777777" w:rsidR="001F03A8" w:rsidRPr="0050052D" w:rsidRDefault="001F03A8" w:rsidP="00246ECF">
                            <w:pPr>
                              <w:wordWrap w:val="0"/>
                              <w:spacing w:line="0" w:lineRule="atLeast"/>
                              <w:jc w:val="right"/>
                              <w:rPr>
                                <w:rFonts w:asciiTheme="majorHAnsi" w:eastAsia="HGS創英角ｺﾞｼｯｸUB" w:hAnsiTheme="majorHAnsi" w:cstheme="majorHAnsi"/>
                                <w:color w:val="FFFFFF"/>
                                <w:sz w:val="26"/>
                                <w:szCs w:val="26"/>
                              </w:rPr>
                            </w:pPr>
                            <w:r w:rsidRPr="0050052D">
                              <w:rPr>
                                <w:rFonts w:asciiTheme="majorHAnsi" w:eastAsia="HGS創英角ｺﾞｼｯｸUB" w:hAnsiTheme="majorHAnsi" w:cstheme="majorHAnsi"/>
                                <w:color w:val="FFFFFF"/>
                                <w:sz w:val="26"/>
                                <w:szCs w:val="26"/>
                              </w:rPr>
                              <w:t>講師：嘉名</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光市（講義）</w:t>
                            </w:r>
                            <w:r w:rsidRPr="0050052D">
                              <w:rPr>
                                <w:rFonts w:asciiTheme="majorHAnsi" w:eastAsia="HGS創英角ｺﾞｼｯｸUB" w:hAnsiTheme="majorHAnsi" w:cstheme="majorHAnsi"/>
                                <w:color w:val="FFFFFF"/>
                                <w:sz w:val="26"/>
                                <w:szCs w:val="26"/>
                              </w:rPr>
                              <w:t xml:space="preserve">   </w:t>
                            </w:r>
                          </w:p>
                          <w:p w14:paraId="32BDCFF0" w14:textId="77777777" w:rsidR="001F03A8" w:rsidRPr="0050052D" w:rsidRDefault="001F03A8" w:rsidP="00246ECF">
                            <w:pPr>
                              <w:spacing w:line="0" w:lineRule="atLeast"/>
                              <w:ind w:firstLineChars="50" w:firstLine="130"/>
                              <w:jc w:val="right"/>
                              <w:rPr>
                                <w:rFonts w:asciiTheme="majorHAnsi" w:eastAsia="HGS創英角ｺﾞｼｯｸUB" w:hAnsiTheme="majorHAnsi" w:cstheme="majorHAnsi"/>
                                <w:color w:val="FFFFFF"/>
                                <w:sz w:val="28"/>
                                <w:szCs w:val="32"/>
                              </w:rPr>
                            </w:pP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 xml:space="preserve">　　　　　　東原</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直明（史跡見学）</w:t>
                            </w:r>
                          </w:p>
                          <w:p w14:paraId="36DEFAA9" w14:textId="77777777" w:rsidR="001F03A8" w:rsidRPr="0050052D" w:rsidRDefault="001F03A8" w:rsidP="00FC5CDF">
                            <w:pPr>
                              <w:spacing w:line="0" w:lineRule="atLeast"/>
                              <w:ind w:firstLineChars="50" w:firstLine="180"/>
                              <w:jc w:val="right"/>
                              <w:rPr>
                                <w:rFonts w:asciiTheme="majorHAnsi" w:eastAsia="HGS創英角ｺﾞｼｯｸUB" w:hAnsiTheme="majorHAnsi" w:cstheme="majorHAnsi"/>
                                <w:color w:val="FFFFFF"/>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pt;margin-top:1.5pt;width:454.4pt;height: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" fillcolor="#330" stroked="f">
                <v:textbox inset="5.85pt,.7pt,5.85pt,.7pt">
                  <w:txbxContent>
                    <w:p w14:paraId="48652B1F" w14:textId="77777777" w:rsidR="001F03A8" w:rsidRPr="0050052D" w:rsidRDefault="001F03A8" w:rsidP="00246ECF">
                      <w:pPr>
                        <w:spacing w:beforeLines="50" w:before="180" w:line="0" w:lineRule="atLeast"/>
                        <w:ind w:firstLineChars="50" w:firstLine="180"/>
                        <w:rPr>
                          <w:rFonts w:asciiTheme="majorHAnsi" w:eastAsia="HGS創英角ｺﾞｼｯｸUB" w:hAnsiTheme="majorHAnsi" w:cstheme="majorHAnsi"/>
                          <w:color w:val="FFFFFF"/>
                          <w:sz w:val="28"/>
                          <w:szCs w:val="28"/>
                        </w:rPr>
                      </w:pPr>
                      <w:r w:rsidRPr="0050052D">
                        <w:rPr>
                          <w:rFonts w:asciiTheme="majorHAnsi" w:eastAsia="HGS創英角ｺﾞｼｯｸUB" w:hAnsiTheme="majorHAnsi" w:cstheme="majorHAnsi"/>
                          <w:color w:val="FFFFFF"/>
                          <w:sz w:val="36"/>
                          <w:szCs w:val="36"/>
                        </w:rPr>
                        <w:t xml:space="preserve"> </w:t>
                      </w:r>
                      <w:r w:rsidRPr="0050052D">
                        <w:rPr>
                          <w:rFonts w:asciiTheme="majorHAnsi" w:eastAsia="HGS創英角ｺﾞｼｯｸUB" w:hAnsiTheme="majorHAnsi" w:cstheme="majorHAnsi"/>
                          <w:color w:val="FFFFFF"/>
                          <w:sz w:val="28"/>
                          <w:szCs w:val="28"/>
                        </w:rPr>
                        <w:t>第４回パークレンジャー養成講座</w:t>
                      </w:r>
                    </w:p>
                    <w:p w14:paraId="6C34157B" w14:textId="77777777" w:rsidR="001F03A8" w:rsidRPr="0050052D" w:rsidRDefault="001F03A8" w:rsidP="00246ECF">
                      <w:pPr>
                        <w:spacing w:line="0" w:lineRule="atLeast"/>
                        <w:ind w:firstLineChars="50" w:firstLine="180"/>
                        <w:rPr>
                          <w:rFonts w:asciiTheme="majorHAnsi" w:eastAsia="HGS創英角ｺﾞｼｯｸUB" w:hAnsiTheme="majorHAnsi" w:cstheme="majorHAnsi"/>
                          <w:color w:val="FFFFFF"/>
                          <w:sz w:val="36"/>
                          <w:szCs w:val="40"/>
                        </w:rPr>
                      </w:pPr>
                      <w:r w:rsidRPr="0050052D">
                        <w:rPr>
                          <w:rFonts w:asciiTheme="majorHAnsi" w:eastAsia="HGS創英角ｺﾞｼｯｸUB" w:hAnsiTheme="majorHAnsi" w:cstheme="majorHAnsi"/>
                          <w:color w:val="FFFFFF"/>
                          <w:sz w:val="36"/>
                          <w:szCs w:val="40"/>
                        </w:rPr>
                        <w:t>「地域の景観・歴史・文化を学ぼう！」</w:t>
                      </w:r>
                      <w:r w:rsidRPr="0050052D">
                        <w:rPr>
                          <w:rFonts w:asciiTheme="majorHAnsi" w:eastAsia="HGS創英角ｺﾞｼｯｸUB" w:hAnsiTheme="majorHAnsi" w:cstheme="majorHAnsi"/>
                          <w:color w:val="FFFFFF"/>
                          <w:sz w:val="36"/>
                          <w:szCs w:val="40"/>
                        </w:rPr>
                        <w:t xml:space="preserve"> </w:t>
                      </w:r>
                    </w:p>
                    <w:p w14:paraId="25290BFE" w14:textId="77777777" w:rsidR="001F03A8" w:rsidRPr="0050052D" w:rsidRDefault="001F03A8" w:rsidP="00246ECF">
                      <w:pPr>
                        <w:wordWrap w:val="0"/>
                        <w:spacing w:line="0" w:lineRule="atLeast"/>
                        <w:jc w:val="right"/>
                        <w:rPr>
                          <w:rFonts w:asciiTheme="majorHAnsi" w:eastAsia="HGS創英角ｺﾞｼｯｸUB" w:hAnsiTheme="majorHAnsi" w:cstheme="majorHAnsi"/>
                          <w:color w:val="FFFFFF"/>
                          <w:sz w:val="26"/>
                          <w:szCs w:val="26"/>
                        </w:rPr>
                      </w:pPr>
                      <w:r w:rsidRPr="0050052D">
                        <w:rPr>
                          <w:rFonts w:asciiTheme="majorHAnsi" w:eastAsia="HGS創英角ｺﾞｼｯｸUB" w:hAnsiTheme="majorHAnsi" w:cstheme="majorHAnsi"/>
                          <w:color w:val="FFFFFF"/>
                          <w:sz w:val="26"/>
                          <w:szCs w:val="26"/>
                        </w:rPr>
                        <w:t>講師：嘉名</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光市（講義）</w:t>
                      </w:r>
                      <w:r w:rsidRPr="0050052D">
                        <w:rPr>
                          <w:rFonts w:asciiTheme="majorHAnsi" w:eastAsia="HGS創英角ｺﾞｼｯｸUB" w:hAnsiTheme="majorHAnsi" w:cstheme="majorHAnsi"/>
                          <w:color w:val="FFFFFF"/>
                          <w:sz w:val="26"/>
                          <w:szCs w:val="26"/>
                        </w:rPr>
                        <w:t xml:space="preserve">   </w:t>
                      </w:r>
                    </w:p>
                    <w:p w14:paraId="32BDCFF0" w14:textId="77777777" w:rsidR="001F03A8" w:rsidRPr="0050052D" w:rsidRDefault="001F03A8" w:rsidP="00246ECF">
                      <w:pPr>
                        <w:spacing w:line="0" w:lineRule="atLeast"/>
                        <w:ind w:firstLineChars="50" w:firstLine="130"/>
                        <w:jc w:val="right"/>
                        <w:rPr>
                          <w:rFonts w:asciiTheme="majorHAnsi" w:eastAsia="HGS創英角ｺﾞｼｯｸUB" w:hAnsiTheme="majorHAnsi" w:cstheme="majorHAnsi"/>
                          <w:color w:val="FFFFFF"/>
                          <w:sz w:val="28"/>
                          <w:szCs w:val="32"/>
                        </w:rPr>
                      </w:pP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 xml:space="preserve">　　　　　　東原</w:t>
                      </w:r>
                      <w:r w:rsidRPr="0050052D">
                        <w:rPr>
                          <w:rFonts w:asciiTheme="majorHAnsi" w:eastAsia="HGS創英角ｺﾞｼｯｸUB" w:hAnsiTheme="majorHAnsi" w:cstheme="majorHAnsi"/>
                          <w:color w:val="FFFFFF"/>
                          <w:sz w:val="26"/>
                          <w:szCs w:val="26"/>
                        </w:rPr>
                        <w:t xml:space="preserve"> </w:t>
                      </w:r>
                      <w:r w:rsidRPr="0050052D">
                        <w:rPr>
                          <w:rFonts w:asciiTheme="majorHAnsi" w:eastAsia="HGS創英角ｺﾞｼｯｸUB" w:hAnsiTheme="majorHAnsi" w:cstheme="majorHAnsi"/>
                          <w:color w:val="FFFFFF"/>
                          <w:sz w:val="26"/>
                          <w:szCs w:val="26"/>
                        </w:rPr>
                        <w:t>直明（史跡見学）</w:t>
                      </w:r>
                    </w:p>
                    <w:p w14:paraId="36DEFAA9" w14:textId="77777777" w:rsidR="001F03A8" w:rsidRPr="0050052D" w:rsidRDefault="001F03A8" w:rsidP="00FC5CDF">
                      <w:pPr>
                        <w:spacing w:line="0" w:lineRule="atLeast"/>
                        <w:ind w:firstLineChars="50" w:firstLine="180"/>
                        <w:jc w:val="right"/>
                        <w:rPr>
                          <w:rFonts w:asciiTheme="majorHAnsi" w:eastAsia="HGS創英角ｺﾞｼｯｸUB" w:hAnsiTheme="majorHAnsi" w:cstheme="majorHAnsi"/>
                          <w:color w:val="FFFFFF"/>
                          <w:sz w:val="36"/>
                          <w:szCs w:val="36"/>
                        </w:rPr>
                      </w:pPr>
                    </w:p>
                  </w:txbxContent>
                </v:textbox>
              </v:shape>
            </w:pict>
          </mc:Fallback>
        </mc:AlternateContent>
      </w:r>
    </w:p>
    <w:p w14:paraId="77790B5F" w14:textId="77777777" w:rsidR="003C7F0F" w:rsidRDefault="003C7F0F"/>
    <w:p w14:paraId="79B63C3C" w14:textId="77777777" w:rsidR="008C2921" w:rsidRDefault="003B2FCB" w:rsidP="005A1F55">
      <w:pPr>
        <w:ind w:rightChars="1686" w:right="3541"/>
        <w:rPr>
          <w:rFonts w:ascii="ＭＳ Ｐ明朝" w:eastAsia="ＭＳ Ｐ明朝" w:hAnsi="ＭＳ Ｐ明朝"/>
        </w:rPr>
      </w:pPr>
      <w:r>
        <w:rPr>
          <w:noProof/>
        </w:rPr>
        <w:drawing>
          <wp:anchor distT="0" distB="0" distL="114300" distR="114300" simplePos="0" relativeHeight="251650047" behindDoc="0" locked="0" layoutInCell="1" allowOverlap="1" wp14:anchorId="6AA9E5EA" wp14:editId="12E6224B">
            <wp:simplePos x="0" y="0"/>
            <wp:positionH relativeFrom="column">
              <wp:posOffset>0</wp:posOffset>
            </wp:positionH>
            <wp:positionV relativeFrom="paragraph">
              <wp:posOffset>135255</wp:posOffset>
            </wp:positionV>
            <wp:extent cx="5763600" cy="4323018"/>
            <wp:effectExtent l="0" t="0" r="2540" b="0"/>
            <wp:wrapNone/>
            <wp:docPr id="152" name="図 152" descr="NO NAME:振り返りシート写真:DSCN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NO NAME:振り返りシート写真:DSCN2638.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63600" cy="4323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1CC65" w14:textId="77777777" w:rsidR="008C2921" w:rsidRDefault="008C2921" w:rsidP="005A1F55">
      <w:pPr>
        <w:ind w:rightChars="1686" w:right="3541"/>
        <w:rPr>
          <w:rFonts w:ascii="ＭＳ Ｐ明朝" w:eastAsia="ＭＳ Ｐ明朝" w:hAnsi="ＭＳ Ｐ明朝"/>
        </w:rPr>
      </w:pPr>
    </w:p>
    <w:p w14:paraId="147B2F9C" w14:textId="77777777" w:rsidR="008C2921" w:rsidRDefault="008C2921" w:rsidP="005A1F55">
      <w:pPr>
        <w:ind w:rightChars="1686" w:right="3541"/>
        <w:rPr>
          <w:rFonts w:ascii="ＭＳ Ｐ明朝" w:eastAsia="ＭＳ Ｐ明朝" w:hAnsi="ＭＳ Ｐ明朝"/>
        </w:rPr>
      </w:pPr>
    </w:p>
    <w:p w14:paraId="54DE433F" w14:textId="77777777" w:rsidR="00FC5CDF" w:rsidRDefault="007A1829" w:rsidP="00577AD1">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1" allowOverlap="1" wp14:anchorId="21BE5A62" wp14:editId="1E9E31DA">
                <wp:simplePos x="0" y="0"/>
                <wp:positionH relativeFrom="column">
                  <wp:posOffset>0</wp:posOffset>
                </wp:positionH>
                <wp:positionV relativeFrom="paragraph">
                  <wp:posOffset>4005580</wp:posOffset>
                </wp:positionV>
                <wp:extent cx="3498215" cy="223520"/>
                <wp:effectExtent l="0" t="5080" r="0" b="0"/>
                <wp:wrapNone/>
                <wp:docPr id="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F2D09" w14:textId="77777777" w:rsidR="001F03A8" w:rsidRPr="0050052D" w:rsidRDefault="001F03A8" w:rsidP="003B2FCB">
                            <w:pPr>
                              <w:tabs>
                                <w:tab w:val="left" w:pos="2977"/>
                              </w:tabs>
                              <w:ind w:rightChars="-53" w:right="-111"/>
                              <w:rPr>
                                <w:rFonts w:asciiTheme="majorHAnsi" w:eastAsia="HGP創英角ｺﾞｼｯｸUB" w:hAnsiTheme="majorHAnsi" w:cstheme="majorHAnsi"/>
                              </w:rPr>
                            </w:pPr>
                            <w:r w:rsidRPr="0050052D">
                              <w:rPr>
                                <w:rFonts w:asciiTheme="majorHAnsi" w:eastAsia="HGP創英角ｺﾞｼｯｸUB" w:hAnsiTheme="majorHAnsi" w:cstheme="majorHAnsi"/>
                              </w:rPr>
                              <w:t>１．アイスブレイクと前回の振り返り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left:0;text-align:left;margin-left:0;margin-top:315.4pt;width:275.45pt;height: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" fillcolor="#330" stroked="f">
                <v:textbox inset="5.85pt,.7pt,5.85pt,.7pt">
                  <w:txbxContent>
                    <w:p w14:paraId="5CBF2D09" w14:textId="77777777" w:rsidR="001F03A8" w:rsidRPr="0050052D" w:rsidRDefault="001F03A8" w:rsidP="003B2FCB">
                      <w:pPr>
                        <w:tabs>
                          <w:tab w:val="left" w:pos="2977"/>
                        </w:tabs>
                        <w:ind w:rightChars="-53" w:right="-111"/>
                        <w:rPr>
                          <w:rFonts w:asciiTheme="majorHAnsi" w:eastAsia="HGP創英角ｺﾞｼｯｸUB" w:hAnsiTheme="majorHAnsi" w:cstheme="majorHAnsi"/>
                        </w:rPr>
                      </w:pPr>
                      <w:r w:rsidRPr="0050052D">
                        <w:rPr>
                          <w:rFonts w:asciiTheme="majorHAnsi" w:eastAsia="HGP創英角ｺﾞｼｯｸUB" w:hAnsiTheme="majorHAnsi" w:cstheme="majorHAnsi"/>
                        </w:rPr>
                        <w:t>１．アイスブレイクと前回の振り返り</w:t>
                      </w:r>
                    </w:p>
                  </w:txbxContent>
                </v:textbox>
              </v:shape>
            </w:pict>
          </mc:Fallback>
        </mc:AlternateContent>
      </w:r>
    </w:p>
    <w:p w14:paraId="6DC69DFA" w14:textId="77777777" w:rsidR="00FC5CDF" w:rsidRDefault="00FC5CDF" w:rsidP="00577AD1">
      <w:pPr>
        <w:ind w:rightChars="1686" w:right="3541"/>
        <w:rPr>
          <w:rFonts w:ascii="ＭＳ Ｐ明朝" w:eastAsia="ＭＳ Ｐ明朝" w:hAnsi="ＭＳ Ｐ明朝"/>
        </w:rPr>
      </w:pPr>
    </w:p>
    <w:p w14:paraId="77A774B5" w14:textId="77777777" w:rsidR="003B2FCB" w:rsidRDefault="003B2FCB" w:rsidP="00577AD1">
      <w:pPr>
        <w:ind w:rightChars="1686" w:right="3541"/>
        <w:rPr>
          <w:rFonts w:ascii="ＭＳ Ｐ明朝" w:eastAsia="ＭＳ Ｐ明朝" w:hAnsi="ＭＳ Ｐ明朝"/>
        </w:rPr>
      </w:pPr>
    </w:p>
    <w:p w14:paraId="6E352B61" w14:textId="77777777" w:rsidR="003B2FCB" w:rsidRDefault="003B2FCB" w:rsidP="00577AD1">
      <w:pPr>
        <w:ind w:rightChars="1686" w:right="3541"/>
        <w:rPr>
          <w:rFonts w:ascii="ＭＳ Ｐ明朝" w:eastAsia="ＭＳ Ｐ明朝" w:hAnsi="ＭＳ Ｐ明朝"/>
        </w:rPr>
      </w:pPr>
    </w:p>
    <w:p w14:paraId="08CE0A2C" w14:textId="77777777" w:rsidR="003B2FCB" w:rsidRDefault="003B2FCB" w:rsidP="00577AD1">
      <w:pPr>
        <w:ind w:rightChars="1686" w:right="3541"/>
        <w:rPr>
          <w:rFonts w:ascii="ＭＳ Ｐ明朝" w:eastAsia="ＭＳ Ｐ明朝" w:hAnsi="ＭＳ Ｐ明朝"/>
        </w:rPr>
      </w:pPr>
    </w:p>
    <w:p w14:paraId="6368FD0B" w14:textId="77777777" w:rsidR="003B2FCB" w:rsidRDefault="003B2FCB" w:rsidP="00577AD1">
      <w:pPr>
        <w:ind w:rightChars="1686" w:right="3541"/>
        <w:rPr>
          <w:rFonts w:ascii="ＭＳ Ｐ明朝" w:eastAsia="ＭＳ Ｐ明朝" w:hAnsi="ＭＳ Ｐ明朝"/>
        </w:rPr>
      </w:pPr>
    </w:p>
    <w:p w14:paraId="4DC07EA4" w14:textId="77777777" w:rsidR="003B2FCB" w:rsidRDefault="003B2FCB" w:rsidP="00577AD1">
      <w:pPr>
        <w:ind w:rightChars="1686" w:right="3541"/>
        <w:rPr>
          <w:rFonts w:ascii="ＭＳ Ｐ明朝" w:eastAsia="ＭＳ Ｐ明朝" w:hAnsi="ＭＳ Ｐ明朝"/>
        </w:rPr>
      </w:pPr>
    </w:p>
    <w:p w14:paraId="6CC725C7" w14:textId="77777777" w:rsidR="003B2FCB" w:rsidRDefault="003B2FCB" w:rsidP="00577AD1">
      <w:pPr>
        <w:ind w:rightChars="1686" w:right="3541"/>
        <w:rPr>
          <w:rFonts w:ascii="ＭＳ Ｐ明朝" w:eastAsia="ＭＳ Ｐ明朝" w:hAnsi="ＭＳ Ｐ明朝"/>
        </w:rPr>
      </w:pPr>
    </w:p>
    <w:p w14:paraId="2F013915" w14:textId="77777777" w:rsidR="003B2FCB" w:rsidRDefault="003B2FCB" w:rsidP="00577AD1">
      <w:pPr>
        <w:ind w:rightChars="1686" w:right="3541"/>
        <w:rPr>
          <w:rFonts w:ascii="ＭＳ Ｐ明朝" w:eastAsia="ＭＳ Ｐ明朝" w:hAnsi="ＭＳ Ｐ明朝"/>
        </w:rPr>
      </w:pPr>
    </w:p>
    <w:p w14:paraId="5CF7A2C9" w14:textId="77777777" w:rsidR="003B2FCB" w:rsidRDefault="003B2FCB" w:rsidP="00577AD1">
      <w:pPr>
        <w:ind w:rightChars="1686" w:right="3541"/>
        <w:rPr>
          <w:rFonts w:ascii="ＭＳ Ｐ明朝" w:eastAsia="ＭＳ Ｐ明朝" w:hAnsi="ＭＳ Ｐ明朝"/>
        </w:rPr>
      </w:pPr>
    </w:p>
    <w:p w14:paraId="232CCFCA" w14:textId="77777777" w:rsidR="003B2FCB" w:rsidRDefault="003B2FCB" w:rsidP="00577AD1">
      <w:pPr>
        <w:ind w:rightChars="1686" w:right="3541"/>
        <w:rPr>
          <w:rFonts w:ascii="ＭＳ Ｐ明朝" w:eastAsia="ＭＳ Ｐ明朝" w:hAnsi="ＭＳ Ｐ明朝"/>
        </w:rPr>
      </w:pPr>
    </w:p>
    <w:p w14:paraId="092C38E6" w14:textId="77777777" w:rsidR="003B2FCB" w:rsidRDefault="003B2FCB" w:rsidP="00577AD1">
      <w:pPr>
        <w:ind w:rightChars="1686" w:right="3541"/>
        <w:rPr>
          <w:rFonts w:ascii="ＭＳ Ｐ明朝" w:eastAsia="ＭＳ Ｐ明朝" w:hAnsi="ＭＳ Ｐ明朝"/>
        </w:rPr>
      </w:pPr>
    </w:p>
    <w:p w14:paraId="008F9218" w14:textId="77777777" w:rsidR="003B2FCB" w:rsidRDefault="003B2FCB" w:rsidP="00577AD1">
      <w:pPr>
        <w:ind w:rightChars="1686" w:right="3541"/>
        <w:rPr>
          <w:rFonts w:ascii="ＭＳ Ｐ明朝" w:eastAsia="ＭＳ Ｐ明朝" w:hAnsi="ＭＳ Ｐ明朝"/>
        </w:rPr>
      </w:pPr>
    </w:p>
    <w:p w14:paraId="1EE46196" w14:textId="77777777" w:rsidR="003B2FCB" w:rsidRDefault="003B2FCB" w:rsidP="00577AD1">
      <w:pPr>
        <w:ind w:rightChars="1686" w:right="3541"/>
        <w:rPr>
          <w:rFonts w:ascii="ＭＳ Ｐ明朝" w:eastAsia="ＭＳ Ｐ明朝" w:hAnsi="ＭＳ Ｐ明朝"/>
        </w:rPr>
      </w:pPr>
    </w:p>
    <w:p w14:paraId="3A807A2E" w14:textId="77777777" w:rsidR="003B2FCB" w:rsidRDefault="003B2FCB" w:rsidP="00577AD1">
      <w:pPr>
        <w:ind w:rightChars="1686" w:right="3541"/>
        <w:rPr>
          <w:rFonts w:ascii="ＭＳ Ｐ明朝" w:eastAsia="ＭＳ Ｐ明朝" w:hAnsi="ＭＳ Ｐ明朝"/>
        </w:rPr>
      </w:pPr>
    </w:p>
    <w:p w14:paraId="6DDC0F03" w14:textId="77777777" w:rsidR="003B2FCB" w:rsidRDefault="003B2FCB" w:rsidP="00577AD1">
      <w:pPr>
        <w:ind w:rightChars="1686" w:right="3541"/>
        <w:rPr>
          <w:rFonts w:ascii="ＭＳ Ｐ明朝" w:eastAsia="ＭＳ Ｐ明朝" w:hAnsi="ＭＳ Ｐ明朝"/>
        </w:rPr>
      </w:pPr>
    </w:p>
    <w:p w14:paraId="2E38D596" w14:textId="77777777" w:rsidR="003B2FCB" w:rsidRDefault="003B2FCB" w:rsidP="00577AD1">
      <w:pPr>
        <w:ind w:rightChars="1686" w:right="3541"/>
        <w:rPr>
          <w:rFonts w:ascii="ＭＳ Ｐ明朝" w:eastAsia="ＭＳ Ｐ明朝" w:hAnsi="ＭＳ Ｐ明朝"/>
        </w:rPr>
      </w:pPr>
    </w:p>
    <w:p w14:paraId="5C257F24" w14:textId="2CECB5EF" w:rsidR="003B2FCB" w:rsidRDefault="00FD2F34" w:rsidP="003B2FCB">
      <w:pPr>
        <w:ind w:rightChars="1686" w:right="3541"/>
        <w:rPr>
          <w:rFonts w:ascii="ＭＳ Ｐ明朝" w:eastAsia="ＭＳ Ｐ明朝" w:hAnsi="ＭＳ Ｐ明朝"/>
        </w:rPr>
      </w:pPr>
      <w:r>
        <w:rPr>
          <w:rFonts w:ascii="ＭＳ Ｐ明朝" w:eastAsia="ＭＳ Ｐ明朝" w:hAnsi="ＭＳ Ｐ明朝" w:hint="eastAsia"/>
          <w:noProof/>
        </w:rPr>
        <w:drawing>
          <wp:anchor distT="0" distB="0" distL="114300" distR="114300" simplePos="0" relativeHeight="251665408" behindDoc="0" locked="0" layoutInCell="1" allowOverlap="1" wp14:anchorId="35EB4047" wp14:editId="1D0DB398">
            <wp:simplePos x="0" y="0"/>
            <wp:positionH relativeFrom="column">
              <wp:posOffset>3600450</wp:posOffset>
            </wp:positionH>
            <wp:positionV relativeFrom="paragraph">
              <wp:posOffset>114300</wp:posOffset>
            </wp:positionV>
            <wp:extent cx="2132965" cy="1424305"/>
            <wp:effectExtent l="0" t="0" r="635" b="0"/>
            <wp:wrapNone/>
            <wp:docPr id="9" name="図 9" descr="NO NAME:振り返りシート写真:DSC09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NAME:振り返りシート写真:DSC09078.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296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C5CFB" w14:textId="77777777" w:rsidR="00377881" w:rsidRPr="00377881" w:rsidRDefault="00377881" w:rsidP="00377881">
      <w:pPr>
        <w:spacing w:line="0" w:lineRule="atLeast"/>
        <w:ind w:rightChars="1686" w:right="3541"/>
        <w:rPr>
          <w:rFonts w:ascii="ＭＳ Ｐ明朝" w:eastAsia="ＭＳ Ｐ明朝" w:hAnsi="ＭＳ Ｐ明朝"/>
        </w:rPr>
      </w:pPr>
    </w:p>
    <w:p w14:paraId="258B75DA" w14:textId="239F8073" w:rsidR="0051017D" w:rsidRPr="00377881" w:rsidRDefault="00F50CE4" w:rsidP="00577AD1">
      <w:pPr>
        <w:ind w:rightChars="1686" w:right="3541"/>
        <w:rPr>
          <w:rFonts w:ascii="ＭＳ Ｐ明朝" w:eastAsia="ＭＳ Ｐ明朝" w:hAnsi="ＭＳ Ｐ明朝" w:cstheme="majorHAnsi"/>
          <w:sz w:val="20"/>
        </w:rPr>
      </w:pPr>
      <w:r w:rsidRPr="00377881">
        <w:rPr>
          <w:rFonts w:asciiTheme="minorEastAsia" w:eastAsiaTheme="minorEastAsia" w:hAnsiTheme="minorEastAsia" w:hint="eastAsia"/>
        </w:rPr>
        <w:t xml:space="preserve">　</w:t>
      </w:r>
      <w:r w:rsidR="00836F71" w:rsidRPr="00377881">
        <w:rPr>
          <w:rFonts w:ascii="ＭＳ Ｐ明朝" w:eastAsia="ＭＳ Ｐ明朝" w:hAnsi="ＭＳ Ｐ明朝" w:cstheme="majorHAnsi"/>
          <w:sz w:val="20"/>
        </w:rPr>
        <w:t>第</w:t>
      </w:r>
      <w:r w:rsidR="00377881" w:rsidRPr="00377881">
        <w:rPr>
          <w:rFonts w:ascii="ＭＳ Ｐ明朝" w:eastAsia="ＭＳ Ｐ明朝" w:hAnsi="ＭＳ Ｐ明朝" w:cstheme="majorHAnsi"/>
          <w:sz w:val="20"/>
        </w:rPr>
        <w:t>4</w:t>
      </w:r>
      <w:r w:rsidR="0051017D" w:rsidRPr="00377881">
        <w:rPr>
          <w:rFonts w:ascii="ＭＳ Ｐ明朝" w:eastAsia="ＭＳ Ｐ明朝" w:hAnsi="ＭＳ Ｐ明朝" w:cstheme="majorHAnsi"/>
          <w:sz w:val="20"/>
        </w:rPr>
        <w:t>回パークレンジャー養成講座を行いました。この日は</w:t>
      </w:r>
      <w:r w:rsidR="003B2FCB" w:rsidRPr="00377881">
        <w:rPr>
          <w:rFonts w:ascii="ＭＳ Ｐ明朝" w:eastAsia="ＭＳ Ｐ明朝" w:hAnsi="ＭＳ Ｐ明朝" w:cstheme="majorHAnsi"/>
          <w:sz w:val="20"/>
        </w:rPr>
        <w:t>12</w:t>
      </w:r>
      <w:r w:rsidR="0051017D" w:rsidRPr="00377881">
        <w:rPr>
          <w:rFonts w:ascii="ＭＳ Ｐ明朝" w:eastAsia="ＭＳ Ｐ明朝" w:hAnsi="ＭＳ Ｐ明朝" w:cstheme="majorHAnsi"/>
          <w:sz w:val="20"/>
        </w:rPr>
        <w:t>名の受講生</w:t>
      </w:r>
      <w:r w:rsidR="00DA015F" w:rsidRPr="00377881">
        <w:rPr>
          <w:rFonts w:ascii="ＭＳ Ｐ明朝" w:eastAsia="ＭＳ Ｐ明朝" w:hAnsi="ＭＳ Ｐ明朝" w:cstheme="majorHAnsi"/>
          <w:sz w:val="20"/>
        </w:rPr>
        <w:t>が集まり、</w:t>
      </w:r>
      <w:r w:rsidR="0051017D" w:rsidRPr="00377881">
        <w:rPr>
          <w:rFonts w:ascii="ＭＳ Ｐ明朝" w:eastAsia="ＭＳ Ｐ明朝" w:hAnsi="ＭＳ Ｐ明朝" w:cstheme="majorHAnsi"/>
          <w:sz w:val="20"/>
        </w:rPr>
        <w:t>講義を受けました。</w:t>
      </w:r>
    </w:p>
    <w:p w14:paraId="7234E3A4" w14:textId="77777777" w:rsidR="003B2FCB" w:rsidRPr="00377881" w:rsidRDefault="00F50CE4" w:rsidP="0051017D">
      <w:pPr>
        <w:ind w:rightChars="1686" w:right="3541"/>
        <w:rPr>
          <w:rFonts w:ascii="ＭＳ Ｐ明朝" w:eastAsia="ＭＳ Ｐ明朝" w:hAnsi="ＭＳ Ｐ明朝" w:cstheme="majorHAnsi"/>
          <w:sz w:val="20"/>
        </w:rPr>
      </w:pPr>
      <w:r w:rsidRPr="00377881">
        <w:rPr>
          <w:rFonts w:ascii="ＭＳ Ｐ明朝" w:eastAsia="ＭＳ Ｐ明朝" w:hAnsi="ＭＳ Ｐ明朝" w:cstheme="majorHAnsi"/>
          <w:sz w:val="20"/>
        </w:rPr>
        <w:t xml:space="preserve">　</w:t>
      </w:r>
      <w:r w:rsidR="003D6D90" w:rsidRPr="00377881">
        <w:rPr>
          <w:rFonts w:ascii="ＭＳ Ｐ明朝" w:eastAsia="ＭＳ Ｐ明朝" w:hAnsi="ＭＳ Ｐ明朝" w:cstheme="majorHAnsi"/>
          <w:sz w:val="20"/>
        </w:rPr>
        <w:t>初めに</w:t>
      </w:r>
      <w:r w:rsidR="00FD2F34" w:rsidRPr="00377881">
        <w:rPr>
          <w:rFonts w:ascii="ＭＳ Ｐ明朝" w:eastAsia="ＭＳ Ｐ明朝" w:hAnsi="ＭＳ Ｐ明朝" w:cstheme="majorHAnsi"/>
          <w:sz w:val="20"/>
        </w:rPr>
        <w:t>アイスブレイクとして簡単な他己紹介をおこないました。</w:t>
      </w:r>
      <w:r w:rsidR="0052413B" w:rsidRPr="00377881">
        <w:rPr>
          <w:rFonts w:ascii="ＭＳ Ｐ明朝" w:eastAsia="ＭＳ Ｐ明朝" w:hAnsi="ＭＳ Ｐ明朝" w:cstheme="majorHAnsi"/>
          <w:sz w:val="20"/>
        </w:rPr>
        <w:t>いざ相手を紹介しようとすると、知らないことの多さに気付くもの。意外な共通点を発見</w:t>
      </w:r>
      <w:bookmarkStart w:id="0" w:name="_GoBack"/>
      <w:bookmarkEnd w:id="0"/>
      <w:r w:rsidR="0052413B" w:rsidRPr="00377881">
        <w:rPr>
          <w:rFonts w:ascii="ＭＳ Ｐ明朝" w:eastAsia="ＭＳ Ｐ明朝" w:hAnsi="ＭＳ Ｐ明朝" w:cstheme="majorHAnsi"/>
          <w:sz w:val="20"/>
        </w:rPr>
        <w:t>する機会になったようです。</w:t>
      </w:r>
    </w:p>
    <w:p w14:paraId="720DF44D" w14:textId="77777777" w:rsidR="0052413B" w:rsidRDefault="0052413B" w:rsidP="0051017D">
      <w:pPr>
        <w:ind w:rightChars="1686" w:right="3541"/>
        <w:rPr>
          <w:rFonts w:ascii="ＭＳ Ｐ明朝" w:eastAsia="ＭＳ Ｐ明朝" w:hAnsi="ＭＳ Ｐ明朝"/>
        </w:rPr>
      </w:pPr>
    </w:p>
    <w:p w14:paraId="1C621334" w14:textId="77777777" w:rsidR="0051017D" w:rsidRPr="005A1F55" w:rsidRDefault="0052413B" w:rsidP="0051017D">
      <w:pPr>
        <w:ind w:rightChars="1686" w:right="3541"/>
        <w:rPr>
          <w:rFonts w:ascii="ＭＳ Ｐ明朝" w:eastAsia="ＭＳ Ｐ明朝" w:hAnsi="ＭＳ Ｐ明朝"/>
        </w:rPr>
      </w:pPr>
      <w:r>
        <w:rPr>
          <w:rFonts w:ascii="ＭＳ Ｐ明朝" w:eastAsia="ＭＳ Ｐ明朝" w:hAnsi="ＭＳ Ｐ明朝" w:hint="eastAsia"/>
          <w:noProof/>
          <w:spacing w:val="-4"/>
          <w:szCs w:val="21"/>
        </w:rPr>
        <w:drawing>
          <wp:anchor distT="0" distB="0" distL="114300" distR="114300" simplePos="0" relativeHeight="251666432" behindDoc="0" locked="0" layoutInCell="1" allowOverlap="1" wp14:anchorId="31AF92DB" wp14:editId="37A19DB9">
            <wp:simplePos x="0" y="0"/>
            <wp:positionH relativeFrom="column">
              <wp:posOffset>3600450</wp:posOffset>
            </wp:positionH>
            <wp:positionV relativeFrom="paragraph">
              <wp:posOffset>0</wp:posOffset>
            </wp:positionV>
            <wp:extent cx="2133600" cy="1424305"/>
            <wp:effectExtent l="0" t="0" r="0" b="0"/>
            <wp:wrapNone/>
            <wp:docPr id="10" name="図 10" descr="NO NAME:振り返りシート写真:DSC09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NAME:振り返りシート写真:DSC09104.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3360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829">
        <w:rPr>
          <w:noProof/>
        </w:rPr>
        <mc:AlternateContent>
          <mc:Choice Requires="wps">
            <w:drawing>
              <wp:anchor distT="0" distB="0" distL="114300" distR="114300" simplePos="0" relativeHeight="251654144" behindDoc="0" locked="0" layoutInCell="1" allowOverlap="1" wp14:anchorId="4E2C8498" wp14:editId="1CE79283">
                <wp:simplePos x="0" y="0"/>
                <wp:positionH relativeFrom="column">
                  <wp:posOffset>0</wp:posOffset>
                </wp:positionH>
                <wp:positionV relativeFrom="paragraph">
                  <wp:posOffset>0</wp:posOffset>
                </wp:positionV>
                <wp:extent cx="3498215" cy="223520"/>
                <wp:effectExtent l="0" t="0" r="6985" b="508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C404B" w14:textId="77777777" w:rsidR="001F03A8" w:rsidRPr="00F6781A" w:rsidRDefault="001F03A8" w:rsidP="0051017D">
                            <w:pPr>
                              <w:rPr>
                                <w:rFonts w:ascii="HGP創英角ｺﾞｼｯｸUB" w:eastAsia="HGP創英角ｺﾞｼｯｸUB"/>
                              </w:rPr>
                            </w:pPr>
                            <w:r w:rsidRPr="00F6781A">
                              <w:rPr>
                                <w:rFonts w:ascii="HGP創英角ｺﾞｼｯｸUB" w:eastAsia="HGP創英角ｺﾞｼｯｸUB" w:hAnsi="ＭＳ Ｐ明朝" w:hint="eastAsia"/>
                              </w:rPr>
                              <w:t>２．</w:t>
                            </w:r>
                            <w:r>
                              <w:rPr>
                                <w:rFonts w:ascii="HGP創英角ｺﾞｼｯｸUB" w:eastAsia="HGP創英角ｺﾞｼｯｸUB" w:hAnsi="ＭＳ Ｐ明朝" w:hint="eastAsia"/>
                              </w:rPr>
                              <w:t>講義：景観づくりを学ぼう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9" type="#_x0000_t202" style="position:absolute;left:0;text-align:left;margin-left:0;margin-top:0;width:275.45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" fillcolor="#330" stroked="f">
                <v:textbox inset="5.85pt,.7pt,5.85pt,.7pt">
                  <w:txbxContent>
                    <w:p w14:paraId="16DC404B" w14:textId="77777777" w:rsidR="001F03A8" w:rsidRPr="00F6781A" w:rsidRDefault="001F03A8" w:rsidP="0051017D">
                      <w:pPr>
                        <w:rPr>
                          <w:rFonts w:ascii="HGP創英角ｺﾞｼｯｸUB" w:eastAsia="HGP創英角ｺﾞｼｯｸUB" w:hint="eastAsia"/>
                        </w:rPr>
                      </w:pPr>
                      <w:r w:rsidRPr="00F6781A">
                        <w:rPr>
                          <w:rFonts w:ascii="HGP創英角ｺﾞｼｯｸUB" w:eastAsia="HGP創英角ｺﾞｼｯｸUB" w:hAnsi="ＭＳ Ｐ明朝" w:hint="eastAsia"/>
                        </w:rPr>
                        <w:t>２．</w:t>
                      </w:r>
                      <w:r>
                        <w:rPr>
                          <w:rFonts w:ascii="HGP創英角ｺﾞｼｯｸUB" w:eastAsia="HGP創英角ｺﾞｼｯｸUB" w:hAnsi="ＭＳ Ｐ明朝" w:hint="eastAsia"/>
                        </w:rPr>
                        <w:t>講義：景観づくりを学ぼう</w:t>
                      </w:r>
                    </w:p>
                  </w:txbxContent>
                </v:textbox>
              </v:shape>
            </w:pict>
          </mc:Fallback>
        </mc:AlternateContent>
      </w:r>
    </w:p>
    <w:p w14:paraId="798774A6" w14:textId="77777777" w:rsidR="00246ECF" w:rsidRPr="00377881" w:rsidRDefault="00B3592C" w:rsidP="00FD2F34">
      <w:pPr>
        <w:ind w:rightChars="1686" w:right="3541"/>
        <w:rPr>
          <w:rFonts w:ascii="ＭＳ Ｐ明朝" w:eastAsia="ＭＳ Ｐ明朝" w:hAnsi="ＭＳ Ｐ明朝" w:cstheme="majorHAnsi"/>
          <w:spacing w:val="-4"/>
          <w:sz w:val="20"/>
          <w:szCs w:val="21"/>
        </w:rPr>
      </w:pPr>
      <w:r>
        <w:rPr>
          <w:rFonts w:ascii="ＭＳ Ｐ明朝" w:eastAsia="ＭＳ Ｐ明朝" w:hAnsi="ＭＳ Ｐ明朝" w:hint="eastAsia"/>
          <w:spacing w:val="-4"/>
          <w:szCs w:val="21"/>
        </w:rPr>
        <w:t xml:space="preserve">　</w:t>
      </w:r>
      <w:r w:rsidR="00CD7A12" w:rsidRPr="00377881">
        <w:rPr>
          <w:rFonts w:ascii="ＭＳ Ｐ明朝" w:eastAsia="ＭＳ Ｐ明朝" w:hAnsi="ＭＳ Ｐ明朝" w:cstheme="majorHAnsi"/>
          <w:spacing w:val="-4"/>
          <w:sz w:val="20"/>
          <w:szCs w:val="21"/>
        </w:rPr>
        <w:t>大阪市立大学の嘉名先生より、まず</w:t>
      </w:r>
      <w:r w:rsidR="0052413B" w:rsidRPr="00377881">
        <w:rPr>
          <w:rFonts w:ascii="ＭＳ Ｐ明朝" w:eastAsia="ＭＳ Ｐ明朝" w:hAnsi="ＭＳ Ｐ明朝" w:cstheme="majorHAnsi"/>
          <w:spacing w:val="-4"/>
          <w:sz w:val="20"/>
          <w:szCs w:val="21"/>
        </w:rPr>
        <w:t>「景観」という言葉の本質について解説されました。</w:t>
      </w:r>
      <w:r w:rsidR="00246ECF" w:rsidRPr="00377881">
        <w:rPr>
          <w:rFonts w:ascii="ＭＳ Ｐ明朝" w:eastAsia="ＭＳ Ｐ明朝" w:hAnsi="ＭＳ Ｐ明朝" w:cstheme="majorHAnsi"/>
          <w:spacing w:val="-4"/>
          <w:sz w:val="20"/>
          <w:szCs w:val="21"/>
        </w:rPr>
        <w:t>景観は、‘単なる眺め’や‘お化粧’ではなく見ている人の評価が入ること、見ているものは同じでも、そこから得ているものや捉え方が違うこと、そのため、10人いれば10通りの景観があることなどをわかりやすく教えていただきました。</w:t>
      </w:r>
    </w:p>
    <w:p w14:paraId="0E37EB87" w14:textId="29A14981" w:rsidR="003D6D90" w:rsidRDefault="00CD7A12" w:rsidP="00377881">
      <w:pPr>
        <w:ind w:rightChars="1686" w:right="3541" w:firstLineChars="100" w:firstLine="192"/>
        <w:rPr>
          <w:rFonts w:ascii="ＭＳ Ｐ明朝" w:eastAsia="ＭＳ Ｐ明朝" w:hAnsi="ＭＳ Ｐ明朝" w:cstheme="majorHAnsi"/>
          <w:spacing w:val="-4"/>
          <w:sz w:val="20"/>
          <w:szCs w:val="21"/>
        </w:rPr>
      </w:pPr>
      <w:r w:rsidRPr="00377881">
        <w:rPr>
          <w:rFonts w:ascii="ＭＳ Ｐ明朝" w:eastAsia="ＭＳ Ｐ明朝" w:hAnsi="ＭＳ Ｐ明朝" w:cstheme="majorHAnsi"/>
          <w:spacing w:val="-4"/>
          <w:sz w:val="20"/>
          <w:szCs w:val="21"/>
        </w:rPr>
        <w:t>その上で、</w:t>
      </w:r>
      <w:r w:rsidR="00B3592C" w:rsidRPr="00377881">
        <w:rPr>
          <w:rFonts w:ascii="ＭＳ Ｐ明朝" w:eastAsia="ＭＳ Ｐ明朝" w:hAnsi="ＭＳ Ｐ明朝" w:cstheme="majorHAnsi"/>
          <w:spacing w:val="-4"/>
          <w:sz w:val="20"/>
          <w:szCs w:val="21"/>
        </w:rPr>
        <w:t>地域を象徴する特徴ある景観を遊路や広場でつなぎ編集すること、景観の魅力をあますことなくデ</w:t>
      </w:r>
      <w:r w:rsidR="0052413B" w:rsidRPr="00377881">
        <w:rPr>
          <w:rFonts w:ascii="ＭＳ Ｐ明朝" w:eastAsia="ＭＳ Ｐ明朝" w:hAnsi="ＭＳ Ｐ明朝" w:cstheme="majorHAnsi"/>
          <w:spacing w:val="-4"/>
          <w:sz w:val="20"/>
          <w:szCs w:val="21"/>
        </w:rPr>
        <w:t>ザインすることについて、函館の事例などを用いてわかりやすく解説していただきました。</w:t>
      </w:r>
    </w:p>
    <w:p w14:paraId="7CC34D6C" w14:textId="77777777" w:rsidR="00377881" w:rsidRDefault="00377881" w:rsidP="00377881">
      <w:pPr>
        <w:ind w:rightChars="1686" w:right="3541" w:firstLineChars="100" w:firstLine="192"/>
        <w:rPr>
          <w:rFonts w:ascii="ＭＳ Ｐ明朝" w:eastAsia="ＭＳ Ｐ明朝" w:hAnsi="ＭＳ Ｐ明朝" w:cstheme="majorHAnsi"/>
          <w:spacing w:val="-4"/>
          <w:sz w:val="20"/>
          <w:szCs w:val="21"/>
        </w:rPr>
      </w:pPr>
    </w:p>
    <w:p w14:paraId="6B7E328D" w14:textId="77777777" w:rsidR="00377881" w:rsidRPr="00377881" w:rsidRDefault="00377881" w:rsidP="00377881">
      <w:pPr>
        <w:ind w:rightChars="1686" w:right="3541" w:firstLineChars="100" w:firstLine="192"/>
        <w:rPr>
          <w:rFonts w:asciiTheme="minorEastAsia" w:eastAsiaTheme="minorEastAsia" w:hAnsiTheme="minorEastAsia" w:cstheme="majorHAnsi"/>
          <w:spacing w:val="-4"/>
          <w:sz w:val="20"/>
          <w:szCs w:val="21"/>
        </w:rPr>
      </w:pPr>
    </w:p>
    <w:p w14:paraId="12534F8B" w14:textId="77777777" w:rsidR="0046233F" w:rsidRDefault="003D6D90" w:rsidP="0051017D">
      <w:pPr>
        <w:ind w:rightChars="1686" w:right="3541"/>
        <w:rPr>
          <w:rFonts w:ascii="ＭＳ Ｐ明朝" w:eastAsia="ＭＳ Ｐ明朝" w:hAnsi="ＭＳ Ｐ明朝"/>
        </w:rPr>
      </w:pPr>
      <w:r>
        <w:rPr>
          <w:rFonts w:ascii="ＭＳ Ｐ明朝" w:eastAsia="ＭＳ Ｐ明朝" w:hAnsi="ＭＳ Ｐ明朝" w:hint="eastAsia"/>
          <w:noProof/>
        </w:rPr>
        <w:lastRenderedPageBreak/>
        <w:drawing>
          <wp:anchor distT="0" distB="0" distL="114300" distR="114300" simplePos="0" relativeHeight="251667456" behindDoc="0" locked="0" layoutInCell="1" allowOverlap="1" wp14:anchorId="7AEC7684" wp14:editId="5C8B985E">
            <wp:simplePos x="0" y="0"/>
            <wp:positionH relativeFrom="column">
              <wp:posOffset>-12065</wp:posOffset>
            </wp:positionH>
            <wp:positionV relativeFrom="paragraph">
              <wp:posOffset>0</wp:posOffset>
            </wp:positionV>
            <wp:extent cx="2145030" cy="1414780"/>
            <wp:effectExtent l="0" t="0" r="0" b="7620"/>
            <wp:wrapNone/>
            <wp:docPr id="11" name="図 11" descr="NO NAME:振り返りシート写真:DSC0918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O NAME:振り返りシート写真:DSC09186.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4503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829">
        <w:rPr>
          <w:rFonts w:ascii="ＭＳ Ｐ明朝" w:eastAsia="ＭＳ Ｐ明朝" w:hAnsi="ＭＳ Ｐ明朝" w:hint="eastAsia"/>
          <w:noProof/>
          <w:spacing w:val="-4"/>
          <w:szCs w:val="21"/>
        </w:rPr>
        <mc:AlternateContent>
          <mc:Choice Requires="wps">
            <w:drawing>
              <wp:anchor distT="0" distB="0" distL="114300" distR="114300" simplePos="0" relativeHeight="251660288" behindDoc="0" locked="0" layoutInCell="1" allowOverlap="1" wp14:anchorId="72613612" wp14:editId="16644E46">
                <wp:simplePos x="0" y="0"/>
                <wp:positionH relativeFrom="column">
                  <wp:posOffset>0</wp:posOffset>
                </wp:positionH>
                <wp:positionV relativeFrom="paragraph">
                  <wp:posOffset>5080</wp:posOffset>
                </wp:positionV>
                <wp:extent cx="3498215" cy="223520"/>
                <wp:effectExtent l="0" t="5080" r="0" b="0"/>
                <wp:wrapThrough wrapText="bothSides">
                  <wp:wrapPolygon edited="0">
                    <wp:start x="-59" y="0"/>
                    <wp:lineTo x="-59" y="19698"/>
                    <wp:lineTo x="21600" y="19698"/>
                    <wp:lineTo x="21600" y="0"/>
                    <wp:lineTo x="-59" y="0"/>
                  </wp:wrapPolygon>
                </wp:wrapThrough>
                <wp:docPr id="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1499F" w14:textId="77777777" w:rsidR="001F03A8" w:rsidRPr="00F6781A" w:rsidRDefault="001F03A8" w:rsidP="0046233F">
                            <w:pPr>
                              <w:rPr>
                                <w:rFonts w:ascii="HGP創英角ｺﾞｼｯｸUB" w:eastAsia="HGP創英角ｺﾞｼｯｸUB"/>
                              </w:rPr>
                            </w:pPr>
                            <w:r>
                              <w:rPr>
                                <w:rFonts w:ascii="HGP創英角ｺﾞｼｯｸUB" w:eastAsia="HGP創英角ｺﾞｼｯｸUB" w:hAnsi="ＭＳ Ｐ明朝" w:hint="eastAsia"/>
                              </w:rPr>
                              <w:t>３</w:t>
                            </w:r>
                            <w:r w:rsidRPr="00F6781A">
                              <w:rPr>
                                <w:rFonts w:ascii="HGP創英角ｺﾞｼｯｸUB" w:eastAsia="HGP創英角ｺﾞｼｯｸUB" w:hAnsi="ＭＳ Ｐ明朝" w:hint="eastAsia"/>
                              </w:rPr>
                              <w:t>．</w:t>
                            </w:r>
                            <w:r>
                              <w:rPr>
                                <w:rFonts w:ascii="HGP創英角ｺﾞｼｯｸUB" w:eastAsia="HGP創英角ｺﾞｼｯｸUB" w:hAnsi="ＭＳ Ｐ明朝" w:hint="eastAsia"/>
                              </w:rPr>
                              <w:t>講義：都市公園法を知ろう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0" type="#_x0000_t202" style="position:absolute;left:0;text-align:left;margin-left:0;margin-top:.4pt;width:275.4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" fillcolor="#330" stroked="f">
                <v:textbox inset="5.85pt,.7pt,5.85pt,.7pt">
                  <w:txbxContent>
                    <w:p w14:paraId="4D61499F" w14:textId="77777777" w:rsidR="001F03A8" w:rsidRPr="00F6781A" w:rsidRDefault="001F03A8" w:rsidP="0046233F">
                      <w:pPr>
                        <w:rPr>
                          <w:rFonts w:ascii="HGP創英角ｺﾞｼｯｸUB" w:eastAsia="HGP創英角ｺﾞｼｯｸUB" w:hint="eastAsia"/>
                        </w:rPr>
                      </w:pPr>
                      <w:r>
                        <w:rPr>
                          <w:rFonts w:ascii="HGP創英角ｺﾞｼｯｸUB" w:eastAsia="HGP創英角ｺﾞｼｯｸUB" w:hAnsi="ＭＳ Ｐ明朝" w:hint="eastAsia"/>
                        </w:rPr>
                        <w:t>３</w:t>
                      </w:r>
                      <w:r w:rsidRPr="00F6781A">
                        <w:rPr>
                          <w:rFonts w:ascii="HGP創英角ｺﾞｼｯｸUB" w:eastAsia="HGP創英角ｺﾞｼｯｸUB" w:hAnsi="ＭＳ Ｐ明朝" w:hint="eastAsia"/>
                        </w:rPr>
                        <w:t>．</w:t>
                      </w:r>
                      <w:r>
                        <w:rPr>
                          <w:rFonts w:ascii="HGP創英角ｺﾞｼｯｸUB" w:eastAsia="HGP創英角ｺﾞｼｯｸUB" w:hAnsi="ＭＳ Ｐ明朝" w:hint="eastAsia"/>
                        </w:rPr>
                        <w:t>講義：都市公園法を知ろう</w:t>
                      </w:r>
                    </w:p>
                  </w:txbxContent>
                </v:textbox>
                <w10:wrap type="through"/>
              </v:shape>
            </w:pict>
          </mc:Fallback>
        </mc:AlternateContent>
      </w:r>
    </w:p>
    <w:p w14:paraId="211F5580" w14:textId="77777777" w:rsidR="0046233F" w:rsidRDefault="007353D1" w:rsidP="0046233F">
      <w:pPr>
        <w:tabs>
          <w:tab w:val="left" w:pos="180"/>
          <w:tab w:val="left" w:pos="1774"/>
        </w:tabs>
        <w:ind w:rightChars="1686" w:right="3541"/>
        <w:jc w:val="left"/>
        <w:rPr>
          <w:rFonts w:ascii="ＭＳ Ｐ明朝" w:eastAsia="ＭＳ Ｐ明朝" w:hAnsi="ＭＳ Ｐ明朝"/>
        </w:rPr>
      </w:pPr>
      <w:r>
        <w:rPr>
          <w:rFonts w:ascii="ＭＳ Ｐ明朝" w:eastAsia="ＭＳ Ｐ明朝" w:hAnsi="ＭＳ Ｐ明朝" w:hint="eastAsia"/>
        </w:rPr>
        <w:t xml:space="preserve">　</w:t>
      </w:r>
      <w:r w:rsidR="008C0E8C" w:rsidRPr="00377881">
        <w:rPr>
          <w:rFonts w:ascii="ＭＳ Ｐ明朝" w:eastAsia="ＭＳ Ｐ明朝" w:hAnsi="ＭＳ Ｐ明朝" w:hint="eastAsia"/>
          <w:sz w:val="20"/>
        </w:rPr>
        <w:t>パークレンジャーとして</w:t>
      </w:r>
      <w:r w:rsidR="0052413B" w:rsidRPr="00377881">
        <w:rPr>
          <w:rFonts w:ascii="ＭＳ Ｐ明朝" w:eastAsia="ＭＳ Ｐ明朝" w:hAnsi="ＭＳ Ｐ明朝" w:hint="eastAsia"/>
          <w:sz w:val="20"/>
        </w:rPr>
        <w:t>活動するにあたり、都市公園法の考え方を念頭に置いておく必要があります。今回は</w:t>
      </w:r>
      <w:r w:rsidR="0046233F" w:rsidRPr="00377881">
        <w:rPr>
          <w:rFonts w:ascii="ＭＳ Ｐ明朝" w:eastAsia="ＭＳ Ｐ明朝" w:hAnsi="ＭＳ Ｐ明朝" w:hint="eastAsia"/>
          <w:sz w:val="20"/>
        </w:rPr>
        <w:t>事務局より、クイズ形式による都市公園法の講義を行いました。</w:t>
      </w:r>
      <w:r w:rsidRPr="00377881">
        <w:rPr>
          <w:rFonts w:ascii="ＭＳ Ｐ明朝" w:eastAsia="ＭＳ Ｐ明朝" w:hAnsi="ＭＳ Ｐ明朝" w:hint="eastAsia"/>
          <w:sz w:val="20"/>
        </w:rPr>
        <w:t>特に泉佐野丘陵緑地において考えられる事例（棚田跡</w:t>
      </w:r>
      <w:r w:rsidR="003D6D90" w:rsidRPr="00377881">
        <w:rPr>
          <w:rFonts w:ascii="ＭＳ Ｐ明朝" w:eastAsia="ＭＳ Ｐ明朝" w:hAnsi="ＭＳ Ｐ明朝" w:hint="eastAsia"/>
          <w:sz w:val="20"/>
        </w:rPr>
        <w:t>の勝手な活用の禁止、竹林のみだりな伐採の禁止など）を出題。パーククラブの活動</w:t>
      </w:r>
      <w:r w:rsidR="00434A21" w:rsidRPr="00377881">
        <w:rPr>
          <w:rFonts w:ascii="ＭＳ Ｐ明朝" w:eastAsia="ＭＳ Ｐ明朝" w:hAnsi="ＭＳ Ｐ明朝" w:hint="eastAsia"/>
          <w:sz w:val="20"/>
        </w:rPr>
        <w:t>が都市公園法に基づいて</w:t>
      </w:r>
      <w:r w:rsidR="003D6D90" w:rsidRPr="00377881">
        <w:rPr>
          <w:rFonts w:ascii="ＭＳ Ｐ明朝" w:eastAsia="ＭＳ Ｐ明朝" w:hAnsi="ＭＳ Ｐ明朝" w:hint="eastAsia"/>
          <w:sz w:val="20"/>
        </w:rPr>
        <w:t>実施されていることを理解していただけたと思います。</w:t>
      </w:r>
    </w:p>
    <w:p w14:paraId="4A1FC659" w14:textId="77777777" w:rsidR="007C631A" w:rsidRDefault="007C631A" w:rsidP="0046233F">
      <w:pPr>
        <w:tabs>
          <w:tab w:val="left" w:pos="180"/>
          <w:tab w:val="left" w:pos="1774"/>
        </w:tabs>
        <w:ind w:rightChars="1686" w:right="3541"/>
        <w:jc w:val="left"/>
        <w:rPr>
          <w:rFonts w:ascii="ＭＳ Ｐ明朝" w:eastAsia="ＭＳ Ｐ明朝" w:hAnsi="ＭＳ Ｐ明朝"/>
        </w:rPr>
      </w:pPr>
    </w:p>
    <w:p w14:paraId="40091CAC" w14:textId="77777777" w:rsidR="0051017D" w:rsidRPr="00B3592C" w:rsidRDefault="00434A21" w:rsidP="0051017D">
      <w:pPr>
        <w:ind w:rightChars="1686" w:right="3541"/>
        <w:rPr>
          <w:rFonts w:ascii="ＭＳ Ｐ明朝" w:eastAsia="ＭＳ Ｐ明朝" w:hAnsi="ＭＳ Ｐ明朝"/>
          <w:spacing w:val="-4"/>
          <w:szCs w:val="21"/>
        </w:rPr>
      </w:pPr>
      <w:r>
        <w:rPr>
          <w:rFonts w:ascii="ＭＳ Ｐ明朝" w:eastAsia="ＭＳ Ｐ明朝" w:hAnsi="ＭＳ Ｐ明朝" w:hint="eastAsia"/>
          <w:noProof/>
        </w:rPr>
        <w:drawing>
          <wp:anchor distT="0" distB="0" distL="114300" distR="114300" simplePos="0" relativeHeight="251668480" behindDoc="0" locked="0" layoutInCell="1" allowOverlap="1" wp14:anchorId="211B7F1D" wp14:editId="36E85167">
            <wp:simplePos x="0" y="0"/>
            <wp:positionH relativeFrom="column">
              <wp:posOffset>3600450</wp:posOffset>
            </wp:positionH>
            <wp:positionV relativeFrom="paragraph">
              <wp:posOffset>0</wp:posOffset>
            </wp:positionV>
            <wp:extent cx="2133600" cy="1388110"/>
            <wp:effectExtent l="0" t="0" r="0" b="8890"/>
            <wp:wrapNone/>
            <wp:docPr id="12" name="図 12" descr="NO NAME:振り返りシート写真:DSC09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NAME:振り返りシート写真:DSC09261.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3360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DD23E" w14:textId="77777777" w:rsidR="0051017D" w:rsidRDefault="0046233F" w:rsidP="0051017D">
      <w:pPr>
        <w:ind w:rightChars="1686" w:right="3541"/>
        <w:rPr>
          <w:rFonts w:ascii="ＭＳ Ｐ明朝" w:eastAsia="ＭＳ Ｐ明朝" w:hAnsi="ＭＳ Ｐ明朝"/>
        </w:rPr>
      </w:pPr>
      <w:r>
        <w:rPr>
          <w:rFonts w:ascii="ＭＳ Ｐ明朝" w:eastAsia="ＭＳ Ｐ明朝" w:hAnsi="ＭＳ Ｐ明朝" w:hint="eastAsia"/>
        </w:rPr>
        <w:t xml:space="preserve">　</w:t>
      </w:r>
      <w:r w:rsidRPr="00377881">
        <w:rPr>
          <w:rFonts w:ascii="ＭＳ Ｐ明朝" w:eastAsia="ＭＳ Ｐ明朝" w:hAnsi="ＭＳ Ｐ明朝" w:hint="eastAsia"/>
          <w:sz w:val="20"/>
        </w:rPr>
        <w:t>午後からはバスに乗り、</w:t>
      </w:r>
      <w:r w:rsidR="005F60C4" w:rsidRPr="00377881">
        <w:rPr>
          <w:rFonts w:ascii="ＭＳ Ｐ明朝" w:eastAsia="ＭＳ Ｐ明朝" w:hAnsi="ＭＳ Ｐ明朝" w:hint="eastAsia"/>
          <w:sz w:val="20"/>
        </w:rPr>
        <w:t>泉佐野市教育委員会の</w:t>
      </w:r>
      <w:r w:rsidRPr="00377881">
        <w:rPr>
          <w:rFonts w:ascii="ＭＳ Ｐ明朝" w:eastAsia="ＭＳ Ｐ明朝" w:hAnsi="ＭＳ Ｐ明朝" w:hint="eastAsia"/>
          <w:sz w:val="20"/>
        </w:rPr>
        <w:t>東原先生の案内による史跡見学に出発</w:t>
      </w:r>
      <w:r w:rsidR="0051017D" w:rsidRPr="00377881">
        <w:rPr>
          <w:rFonts w:ascii="ＭＳ Ｐ明朝" w:eastAsia="ＭＳ Ｐ明朝" w:hAnsi="ＭＳ Ｐ明朝" w:hint="eastAsia"/>
          <w:sz w:val="20"/>
        </w:rPr>
        <w:t>。</w:t>
      </w:r>
      <w:r w:rsidR="007A1829" w:rsidRPr="00377881">
        <w:rPr>
          <w:noProof/>
          <w:sz w:val="20"/>
        </w:rPr>
        <mc:AlternateContent>
          <mc:Choice Requires="wps">
            <w:drawing>
              <wp:anchor distT="0" distB="0" distL="114300" distR="114300" simplePos="0" relativeHeight="251655168" behindDoc="0" locked="0" layoutInCell="1" allowOverlap="1" wp14:anchorId="0987BC68" wp14:editId="3753890B">
                <wp:simplePos x="0" y="0"/>
                <wp:positionH relativeFrom="column">
                  <wp:posOffset>0</wp:posOffset>
                </wp:positionH>
                <wp:positionV relativeFrom="paragraph">
                  <wp:posOffset>-235585</wp:posOffset>
                </wp:positionV>
                <wp:extent cx="3498215" cy="223520"/>
                <wp:effectExtent l="0" t="5715"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50018" w14:textId="5941DE5C" w:rsidR="001F03A8" w:rsidRPr="00F6781A" w:rsidRDefault="001F03A8" w:rsidP="0051017D">
                            <w:pPr>
                              <w:ind w:rightChars="-54" w:right="-113"/>
                              <w:rPr>
                                <w:rFonts w:ascii="HGP創英角ｺﾞｼｯｸUB" w:eastAsia="HGP創英角ｺﾞｼｯｸUB" w:hAnsi="ＭＳ Ｐ明朝"/>
                              </w:rPr>
                            </w:pPr>
                            <w:r>
                              <w:rPr>
                                <w:rFonts w:ascii="HGP創英角ｺﾞｼｯｸUB" w:eastAsia="HGP創英角ｺﾞｼｯｸUB" w:hAnsi="ＭＳ Ｐ明朝" w:hint="eastAsia"/>
                              </w:rPr>
                              <w:t>４</w:t>
                            </w:r>
                            <w:r w:rsidRPr="00F6781A">
                              <w:rPr>
                                <w:rFonts w:ascii="HGP創英角ｺﾞｼｯｸUB" w:eastAsia="HGP創英角ｺﾞｼｯｸUB" w:hAnsi="ＭＳ Ｐ明朝" w:hint="eastAsia"/>
                              </w:rPr>
                              <w:t>．</w:t>
                            </w:r>
                            <w:r>
                              <w:rPr>
                                <w:rFonts w:ascii="HGP創英角ｺﾞｼｯｸUB" w:eastAsia="HGP創英角ｺﾞｼｯｸUB" w:hAnsi="ＭＳ Ｐ明朝" w:hint="eastAsia"/>
                              </w:rPr>
                              <w:t>泉佐野市内 史跡見学①</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（日根神社）</w:t>
                            </w:r>
                          </w:p>
                          <w:p w14:paraId="21A19CAB" w14:textId="77777777" w:rsidR="001F03A8" w:rsidRPr="00F6781A" w:rsidRDefault="001F03A8" w:rsidP="0051017D">
                            <w:pPr>
                              <w:rPr>
                                <w:rFonts w:ascii="HGP創英角ｺﾞｼｯｸUB" w:eastAsia="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6" o:spid="_x0000_s1031" type="#_x0000_t202" style="position:absolute;left:0;text-align:left;margin-left:0;margin-top:-18.5pt;width:275.4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" fillcolor="#330" stroked="f">
                <v:textbox inset="5.85pt,.7pt,5.85pt,.7pt">
                  <w:txbxContent>
                    <w:p w14:paraId="75C50018" w14:textId="5941DE5C" w:rsidR="001F03A8" w:rsidRPr="00F6781A" w:rsidRDefault="001F03A8" w:rsidP="0051017D">
                      <w:pPr>
                        <w:ind w:rightChars="-54" w:right="-113"/>
                        <w:rPr>
                          <w:rFonts w:ascii="HGP創英角ｺﾞｼｯｸUB" w:eastAsia="HGP創英角ｺﾞｼｯｸUB" w:hAnsi="ＭＳ Ｐ明朝"/>
                        </w:rPr>
                      </w:pPr>
                      <w:r>
                        <w:rPr>
                          <w:rFonts w:ascii="HGP創英角ｺﾞｼｯｸUB" w:eastAsia="HGP創英角ｺﾞｼｯｸUB" w:hAnsi="ＭＳ Ｐ明朝" w:hint="eastAsia"/>
                        </w:rPr>
                        <w:t>４</w:t>
                      </w:r>
                      <w:r w:rsidRPr="00F6781A">
                        <w:rPr>
                          <w:rFonts w:ascii="HGP創英角ｺﾞｼｯｸUB" w:eastAsia="HGP創英角ｺﾞｼｯｸUB" w:hAnsi="ＭＳ Ｐ明朝" w:hint="eastAsia"/>
                        </w:rPr>
                        <w:t>．</w:t>
                      </w:r>
                      <w:r>
                        <w:rPr>
                          <w:rFonts w:ascii="HGP創英角ｺﾞｼｯｸUB" w:eastAsia="HGP創英角ｺﾞｼｯｸUB" w:hAnsi="ＭＳ Ｐ明朝" w:hint="eastAsia"/>
                        </w:rPr>
                        <w:t>泉佐野市内 史跡見学①</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（日根神社）</w:t>
                      </w:r>
                    </w:p>
                    <w:p w14:paraId="21A19CAB" w14:textId="77777777" w:rsidR="001F03A8" w:rsidRPr="00F6781A" w:rsidRDefault="001F03A8" w:rsidP="0051017D">
                      <w:pPr>
                        <w:rPr>
                          <w:rFonts w:ascii="HGP創英角ｺﾞｼｯｸUB" w:eastAsia="HGP創英角ｺﾞｼｯｸUB"/>
                        </w:rPr>
                      </w:pPr>
                    </w:p>
                  </w:txbxContent>
                </v:textbox>
              </v:shape>
            </w:pict>
          </mc:Fallback>
        </mc:AlternateContent>
      </w:r>
      <w:r w:rsidR="005F60C4" w:rsidRPr="00377881">
        <w:rPr>
          <w:rFonts w:ascii="ＭＳ Ｐ明朝" w:eastAsia="ＭＳ Ｐ明朝" w:hAnsi="ＭＳ Ｐ明朝" w:hint="eastAsia"/>
          <w:sz w:val="20"/>
        </w:rPr>
        <w:t>はじめに</w:t>
      </w:r>
      <w:r w:rsidR="00EE2B9A" w:rsidRPr="00377881">
        <w:rPr>
          <w:rFonts w:ascii="ＭＳ Ｐ明朝" w:eastAsia="ＭＳ Ｐ明朝" w:hAnsi="ＭＳ Ｐ明朝" w:hint="eastAsia"/>
          <w:sz w:val="20"/>
        </w:rPr>
        <w:t>、和泉五社に数えられ、府指定の有形文化財である日根神社を見学</w:t>
      </w:r>
      <w:r w:rsidR="00F50CE4" w:rsidRPr="00377881">
        <w:rPr>
          <w:rFonts w:ascii="ＭＳ Ｐ明朝" w:eastAsia="ＭＳ Ｐ明朝" w:hAnsi="ＭＳ Ｐ明朝" w:hint="eastAsia"/>
          <w:sz w:val="20"/>
        </w:rPr>
        <w:t>しました</w:t>
      </w:r>
      <w:r w:rsidR="00EE2B9A" w:rsidRPr="00377881">
        <w:rPr>
          <w:rFonts w:ascii="ＭＳ Ｐ明朝" w:eastAsia="ＭＳ Ｐ明朝" w:hAnsi="ＭＳ Ｐ明朝" w:hint="eastAsia"/>
          <w:sz w:val="20"/>
        </w:rPr>
        <w:t>。本殿の成</w:t>
      </w:r>
      <w:r w:rsidR="005F60C4" w:rsidRPr="00377881">
        <w:rPr>
          <w:rFonts w:ascii="ＭＳ Ｐ明朝" w:eastAsia="ＭＳ Ｐ明朝" w:hAnsi="ＭＳ Ｐ明朝" w:hint="eastAsia"/>
          <w:sz w:val="20"/>
        </w:rPr>
        <w:t>り立ちや、伝統的な屋根葺手法である「檜皮葺</w:t>
      </w:r>
      <w:r w:rsidR="005F60C4" w:rsidRPr="00377881">
        <w:rPr>
          <w:rFonts w:ascii="ＭＳ Ｐ明朝" w:eastAsia="ＭＳ Ｐ明朝" w:hAnsi="ＭＳ Ｐ明朝" w:hint="eastAsia"/>
          <w:sz w:val="20"/>
          <w:vertAlign w:val="subscript"/>
        </w:rPr>
        <w:t>（ひわだぶき）</w:t>
      </w:r>
      <w:r w:rsidR="003D6D90" w:rsidRPr="00377881">
        <w:rPr>
          <w:rFonts w:ascii="ＭＳ Ｐ明朝" w:eastAsia="ＭＳ Ｐ明朝" w:hAnsi="ＭＳ Ｐ明朝" w:hint="eastAsia"/>
          <w:sz w:val="20"/>
        </w:rPr>
        <w:t>」、</w:t>
      </w:r>
      <w:r w:rsidR="00434A21" w:rsidRPr="00377881">
        <w:rPr>
          <w:rFonts w:ascii="ＭＳ Ｐ明朝" w:eastAsia="ＭＳ Ｐ明朝" w:hAnsi="ＭＳ Ｐ明朝" w:hint="eastAsia"/>
          <w:sz w:val="20"/>
        </w:rPr>
        <w:t>水に密着した神社として日根野地域の開発に貢献したことなど、幅広い観点から解説していただきました。</w:t>
      </w:r>
    </w:p>
    <w:p w14:paraId="1997739C" w14:textId="77777777" w:rsidR="00E069CB" w:rsidRDefault="00E069CB" w:rsidP="0051017D">
      <w:pPr>
        <w:ind w:rightChars="1686" w:right="3541"/>
        <w:rPr>
          <w:rFonts w:ascii="ＭＳ Ｐ明朝" w:eastAsia="ＭＳ Ｐ明朝" w:hAnsi="ＭＳ Ｐ明朝"/>
        </w:rPr>
      </w:pPr>
    </w:p>
    <w:p w14:paraId="623AEE67" w14:textId="77777777" w:rsidR="0051017D" w:rsidRPr="005A1F55" w:rsidRDefault="00434A21" w:rsidP="0051017D">
      <w:pPr>
        <w:ind w:rightChars="1686" w:right="3541"/>
        <w:rPr>
          <w:rFonts w:ascii="ＭＳ Ｐ明朝" w:eastAsia="ＭＳ Ｐ明朝" w:hAnsi="ＭＳ Ｐ明朝"/>
        </w:rPr>
      </w:pPr>
      <w:r>
        <w:rPr>
          <w:rFonts w:ascii="ＭＳ Ｐ明朝" w:eastAsia="ＭＳ Ｐ明朝" w:hAnsi="ＭＳ Ｐ明朝" w:hint="eastAsia"/>
          <w:noProof/>
        </w:rPr>
        <w:drawing>
          <wp:anchor distT="0" distB="0" distL="114300" distR="114300" simplePos="0" relativeHeight="251669504" behindDoc="0" locked="0" layoutInCell="1" allowOverlap="1" wp14:anchorId="1ABD4BBB" wp14:editId="6B0F0B84">
            <wp:simplePos x="0" y="0"/>
            <wp:positionH relativeFrom="column">
              <wp:posOffset>3600450</wp:posOffset>
            </wp:positionH>
            <wp:positionV relativeFrom="paragraph">
              <wp:posOffset>0</wp:posOffset>
            </wp:positionV>
            <wp:extent cx="2133600" cy="1407160"/>
            <wp:effectExtent l="0" t="0" r="0" b="0"/>
            <wp:wrapNone/>
            <wp:docPr id="14" name="図 14" descr="NO NAME:振り返りシート写真:DSCN267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NO NAME:振り返りシート写真:DSCN2672.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3360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2C">
        <w:rPr>
          <w:rFonts w:ascii="ＭＳ Ｐ明朝" w:eastAsia="ＭＳ Ｐ明朝" w:hAnsi="ＭＳ Ｐ明朝" w:hint="eastAsia"/>
        </w:rPr>
        <w:t xml:space="preserve">　</w:t>
      </w:r>
    </w:p>
    <w:p w14:paraId="09D8D13E" w14:textId="77777777" w:rsidR="0051017D" w:rsidRPr="00E069CB" w:rsidRDefault="007A1829" w:rsidP="00434A21">
      <w:pPr>
        <w:ind w:rightChars="1686" w:right="3541"/>
        <w:rPr>
          <w:rFonts w:ascii="Times" w:eastAsia="Times New Roman" w:hAnsi="Times"/>
          <w:kern w:val="0"/>
          <w:sz w:val="20"/>
          <w:szCs w:val="20"/>
        </w:rPr>
      </w:pPr>
      <w:r>
        <w:rPr>
          <w:noProof/>
        </w:rPr>
        <mc:AlternateContent>
          <mc:Choice Requires="wps">
            <w:drawing>
              <wp:anchor distT="0" distB="0" distL="114300" distR="114300" simplePos="0" relativeHeight="251657216" behindDoc="0" locked="0" layoutInCell="1" allowOverlap="1" wp14:anchorId="3B39A4D7" wp14:editId="2D759683">
                <wp:simplePos x="0" y="0"/>
                <wp:positionH relativeFrom="column">
                  <wp:posOffset>0</wp:posOffset>
                </wp:positionH>
                <wp:positionV relativeFrom="paragraph">
                  <wp:posOffset>-241300</wp:posOffset>
                </wp:positionV>
                <wp:extent cx="3498215" cy="223520"/>
                <wp:effectExtent l="0" t="0" r="0" b="508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36893" w14:textId="4EFC4FB4" w:rsidR="001F03A8" w:rsidRPr="00F6781A" w:rsidRDefault="001F03A8" w:rsidP="0051017D">
                            <w:pPr>
                              <w:rPr>
                                <w:rFonts w:ascii="HGP創英角ｺﾞｼｯｸUB" w:eastAsia="HGP創英角ｺﾞｼｯｸUB"/>
                              </w:rPr>
                            </w:pPr>
                            <w:r>
                              <w:rPr>
                                <w:rFonts w:ascii="HGP創英角ｺﾞｼｯｸUB" w:eastAsia="HGP創英角ｺﾞｼｯｸUB" w:hAnsi="ＭＳ Ｐ明朝" w:hint="eastAsia"/>
                              </w:rPr>
                              <w:t>５．泉佐野市内 史跡見学②</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（旧向井家住宅）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left:0;text-align:left;margin-left:0;margin-top:-18.95pt;width:275.45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" fillcolor="#330" stroked="f">
                <v:textbox inset="5.85pt,.7pt,5.85pt,.7pt">
                  <w:txbxContent>
                    <w:p w14:paraId="49736893" w14:textId="4EFC4FB4" w:rsidR="001F03A8" w:rsidRPr="00F6781A" w:rsidRDefault="001F03A8" w:rsidP="0051017D">
                      <w:pPr>
                        <w:rPr>
                          <w:rFonts w:ascii="HGP創英角ｺﾞｼｯｸUB" w:eastAsia="HGP創英角ｺﾞｼｯｸUB"/>
                        </w:rPr>
                      </w:pPr>
                      <w:r>
                        <w:rPr>
                          <w:rFonts w:ascii="HGP創英角ｺﾞｼｯｸUB" w:eastAsia="HGP創英角ｺﾞｼｯｸUB" w:hAnsi="ＭＳ Ｐ明朝" w:hint="eastAsia"/>
                        </w:rPr>
                        <w:t>５．泉佐野市内 史跡見学②</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（旧向井家住宅）</w:t>
                      </w:r>
                    </w:p>
                  </w:txbxContent>
                </v:textbox>
              </v:shape>
            </w:pict>
          </mc:Fallback>
        </mc:AlternateContent>
      </w:r>
      <w:r w:rsidR="00E069CB">
        <w:rPr>
          <w:rFonts w:ascii="ＭＳ Ｐ明朝" w:eastAsia="ＭＳ Ｐ明朝" w:hAnsi="ＭＳ Ｐ明朝" w:hint="eastAsia"/>
        </w:rPr>
        <w:t xml:space="preserve">　</w:t>
      </w:r>
      <w:r w:rsidR="00E069CB" w:rsidRPr="00377881">
        <w:rPr>
          <w:rFonts w:ascii="ＭＳ Ｐ明朝" w:eastAsia="ＭＳ Ｐ明朝" w:hAnsi="ＭＳ Ｐ明朝" w:hint="eastAsia"/>
          <w:sz w:val="20"/>
        </w:rPr>
        <w:t>次に、江</w:t>
      </w:r>
      <w:r w:rsidR="002F16D1" w:rsidRPr="00377881">
        <w:rPr>
          <w:rFonts w:ascii="ＭＳ Ｐ明朝" w:eastAsia="ＭＳ Ｐ明朝" w:hAnsi="ＭＳ Ｐ明朝" w:hint="eastAsia"/>
          <w:sz w:val="20"/>
        </w:rPr>
        <w:t>戸時代の農家であり、泉佐野市指定</w:t>
      </w:r>
      <w:r w:rsidR="0046233F" w:rsidRPr="00377881">
        <w:rPr>
          <w:rFonts w:ascii="ＭＳ Ｐ明朝" w:eastAsia="ＭＳ Ｐ明朝" w:hAnsi="ＭＳ Ｐ明朝" w:hint="eastAsia"/>
          <w:sz w:val="20"/>
        </w:rPr>
        <w:t>文化財である旧向井住宅を訪問</w:t>
      </w:r>
      <w:r w:rsidR="00434A21" w:rsidRPr="00377881">
        <w:rPr>
          <w:rFonts w:ascii="ＭＳ Ｐ明朝" w:eastAsia="ＭＳ Ｐ明朝" w:hAnsi="ＭＳ Ｐ明朝" w:hint="eastAsia"/>
          <w:sz w:val="20"/>
        </w:rPr>
        <w:t>しました</w:t>
      </w:r>
      <w:r w:rsidR="00E069CB" w:rsidRPr="00377881">
        <w:rPr>
          <w:rFonts w:ascii="ＭＳ Ｐ明朝" w:eastAsia="ＭＳ Ｐ明朝" w:hAnsi="ＭＳ Ｐ明朝" w:hint="eastAsia"/>
          <w:sz w:val="20"/>
        </w:rPr>
        <w:t>。ダイドコが土間側へ半間分突き出る「食い違い四間取り」</w:t>
      </w:r>
      <w:r w:rsidR="002F16D1" w:rsidRPr="00377881">
        <w:rPr>
          <w:rFonts w:ascii="ＭＳ Ｐ明朝" w:eastAsia="ＭＳ Ｐ明朝" w:hAnsi="ＭＳ Ｐ明朝" w:hint="eastAsia"/>
          <w:sz w:val="20"/>
        </w:rPr>
        <w:t>という特徴</w:t>
      </w:r>
      <w:r w:rsidR="00434A21" w:rsidRPr="00377881">
        <w:rPr>
          <w:rFonts w:ascii="ＭＳ Ｐ明朝" w:eastAsia="ＭＳ Ｐ明朝" w:hAnsi="ＭＳ Ｐ明朝" w:hint="eastAsia"/>
          <w:sz w:val="20"/>
        </w:rPr>
        <w:t>や、希少な茅葺き屋根</w:t>
      </w:r>
      <w:r w:rsidR="00FD1442" w:rsidRPr="00377881">
        <w:rPr>
          <w:rFonts w:ascii="ＭＳ Ｐ明朝" w:eastAsia="ＭＳ Ｐ明朝" w:hAnsi="ＭＳ Ｐ明朝" w:hint="eastAsia"/>
          <w:sz w:val="20"/>
        </w:rPr>
        <w:t>は地元の「茅葺き保存会」で管理されていることなどを教えていただきました。また屋内では</w:t>
      </w:r>
      <w:r w:rsidR="00E069CB" w:rsidRPr="00377881">
        <w:rPr>
          <w:rFonts w:ascii="ＭＳ Ｐ明朝" w:eastAsia="ＭＳ Ｐ明朝" w:hAnsi="ＭＳ Ｐ明朝" w:hint="eastAsia"/>
          <w:sz w:val="20"/>
        </w:rPr>
        <w:t>周辺で採れる新鮮な野菜が販売されて</w:t>
      </w:r>
      <w:r w:rsidR="002F16D1" w:rsidRPr="00377881">
        <w:rPr>
          <w:rFonts w:ascii="ＭＳ Ｐ明朝" w:eastAsia="ＭＳ Ｐ明朝" w:hAnsi="ＭＳ Ｐ明朝" w:hint="eastAsia"/>
          <w:sz w:val="20"/>
        </w:rPr>
        <w:t>おり、</w:t>
      </w:r>
      <w:r w:rsidR="0050052D" w:rsidRPr="00377881">
        <w:rPr>
          <w:rFonts w:ascii="ＭＳ Ｐ明朝" w:eastAsia="ＭＳ Ｐ明朝" w:hAnsi="ＭＳ Ｐ明朝" w:hint="eastAsia"/>
          <w:sz w:val="20"/>
        </w:rPr>
        <w:t>地域の方々が集まり活用する場所である様子も</w:t>
      </w:r>
      <w:r w:rsidR="00FD1442" w:rsidRPr="00377881">
        <w:rPr>
          <w:rFonts w:ascii="ＭＳ Ｐ明朝" w:eastAsia="ＭＳ Ｐ明朝" w:hAnsi="ＭＳ Ｐ明朝" w:hint="eastAsia"/>
          <w:sz w:val="20"/>
        </w:rPr>
        <w:t>伺えました。</w:t>
      </w:r>
    </w:p>
    <w:p w14:paraId="5DDFF99C" w14:textId="77777777" w:rsidR="0051017D" w:rsidRDefault="007A1829" w:rsidP="0051017D">
      <w:pPr>
        <w:ind w:rightChars="1686" w:right="3541"/>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1" allowOverlap="1" wp14:anchorId="131BE13B" wp14:editId="2F9C4C68">
                <wp:simplePos x="0" y="0"/>
                <wp:positionH relativeFrom="column">
                  <wp:posOffset>0</wp:posOffset>
                </wp:positionH>
                <wp:positionV relativeFrom="paragraph">
                  <wp:posOffset>203200</wp:posOffset>
                </wp:positionV>
                <wp:extent cx="3498215" cy="223520"/>
                <wp:effectExtent l="0" t="0" r="0" b="508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23520"/>
                        </a:xfrm>
                        <a:prstGeom prst="rect">
                          <a:avLst/>
                        </a:prstGeom>
                        <a:solidFill>
                          <a:srgbClr val="33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F7C06" w14:textId="408A95E4" w:rsidR="001F03A8" w:rsidRPr="00F6781A" w:rsidRDefault="001F03A8" w:rsidP="007C631A">
                            <w:pPr>
                              <w:ind w:rightChars="485" w:right="1018"/>
                              <w:rPr>
                                <w:rFonts w:ascii="HGP創英角ｺﾞｼｯｸUB" w:eastAsia="HGP創英角ｺﾞｼｯｸUB" w:hAnsi="ＭＳ Ｐ明朝"/>
                              </w:rPr>
                            </w:pPr>
                            <w:r w:rsidRPr="0050052D">
                              <w:rPr>
                                <w:rFonts w:asciiTheme="majorHAnsi" w:eastAsia="HGP創英角ｺﾞｼｯｸUB" w:hAnsiTheme="majorHAnsi" w:cstheme="majorHAnsi"/>
                              </w:rPr>
                              <w:t>６．</w:t>
                            </w:r>
                            <w:r>
                              <w:rPr>
                                <w:rFonts w:ascii="HGP創英角ｺﾞｼｯｸUB" w:eastAsia="HGP創英角ｺﾞｼｯｸUB" w:hAnsi="ＭＳ Ｐ明朝" w:hint="eastAsia"/>
                              </w:rPr>
                              <w:t>泉佐野市内 史跡見学③</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（意賀美神社）</w:t>
                            </w:r>
                          </w:p>
                          <w:p w14:paraId="3345C055" w14:textId="77777777" w:rsidR="001F03A8" w:rsidRPr="00F6781A" w:rsidRDefault="001F03A8" w:rsidP="0051017D">
                            <w:pPr>
                              <w:rPr>
                                <w:rFonts w:ascii="HGP創英角ｺﾞｼｯｸUB" w:eastAsia="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3" type="#_x0000_t202" style="position:absolute;left:0;text-align:left;margin-left:0;margin-top:16pt;width:275.45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" fillcolor="#330" stroked="f">
                <v:textbox inset="5.85pt,.7pt,5.85pt,.7pt">
                  <w:txbxContent>
                    <w:p w14:paraId="1BFF7C06" w14:textId="408A95E4" w:rsidR="001F03A8" w:rsidRPr="00F6781A" w:rsidRDefault="001F03A8" w:rsidP="007C631A">
                      <w:pPr>
                        <w:ind w:rightChars="485" w:right="1018"/>
                        <w:rPr>
                          <w:rFonts w:ascii="HGP創英角ｺﾞｼｯｸUB" w:eastAsia="HGP創英角ｺﾞｼｯｸUB" w:hAnsi="ＭＳ Ｐ明朝"/>
                        </w:rPr>
                      </w:pPr>
                      <w:r w:rsidRPr="0050052D">
                        <w:rPr>
                          <w:rFonts w:asciiTheme="majorHAnsi" w:eastAsia="HGP創英角ｺﾞｼｯｸUB" w:hAnsiTheme="majorHAnsi" w:cstheme="majorHAnsi"/>
                        </w:rPr>
                        <w:t>６．</w:t>
                      </w:r>
                      <w:r>
                        <w:rPr>
                          <w:rFonts w:ascii="HGP創英角ｺﾞｼｯｸUB" w:eastAsia="HGP創英角ｺﾞｼｯｸUB" w:hAnsi="ＭＳ Ｐ明朝" w:hint="eastAsia"/>
                        </w:rPr>
                        <w:t>泉佐野市内 史跡見学③</w:t>
                      </w:r>
                      <w:r w:rsidR="00377881">
                        <w:rPr>
                          <w:rFonts w:ascii="HGP創英角ｺﾞｼｯｸUB" w:eastAsia="HGP創英角ｺﾞｼｯｸUB" w:hAnsi="ＭＳ Ｐ明朝"/>
                        </w:rPr>
                        <w:t xml:space="preserve"> </w:t>
                      </w:r>
                      <w:r>
                        <w:rPr>
                          <w:rFonts w:ascii="HGP創英角ｺﾞｼｯｸUB" w:eastAsia="HGP創英角ｺﾞｼｯｸUB" w:hAnsi="ＭＳ Ｐ明朝" w:hint="eastAsia"/>
                        </w:rPr>
                        <w:t>（意賀美神社）</w:t>
                      </w:r>
                    </w:p>
                    <w:p w14:paraId="3345C055" w14:textId="77777777" w:rsidR="001F03A8" w:rsidRPr="00F6781A" w:rsidRDefault="001F03A8" w:rsidP="0051017D">
                      <w:pPr>
                        <w:rPr>
                          <w:rFonts w:ascii="HGP創英角ｺﾞｼｯｸUB" w:eastAsia="HGP創英角ｺﾞｼｯｸUB"/>
                        </w:rPr>
                      </w:pPr>
                    </w:p>
                  </w:txbxContent>
                </v:textbox>
              </v:shape>
            </w:pict>
          </mc:Fallback>
        </mc:AlternateContent>
      </w:r>
    </w:p>
    <w:p w14:paraId="7477B773" w14:textId="77777777" w:rsidR="0051017D" w:rsidRDefault="0050052D" w:rsidP="0051017D">
      <w:pPr>
        <w:ind w:rightChars="1686" w:right="3541"/>
        <w:rPr>
          <w:rFonts w:ascii="ＭＳ Ｐ明朝" w:eastAsia="ＭＳ Ｐ明朝" w:hAnsi="ＭＳ Ｐ明朝"/>
        </w:rPr>
      </w:pPr>
      <w:r>
        <w:rPr>
          <w:rFonts w:ascii="ＭＳ Ｐ明朝" w:eastAsia="ＭＳ Ｐ明朝" w:hAnsi="ＭＳ Ｐ明朝" w:hint="eastAsia"/>
          <w:noProof/>
        </w:rPr>
        <w:drawing>
          <wp:anchor distT="0" distB="0" distL="114300" distR="114300" simplePos="0" relativeHeight="251670528" behindDoc="0" locked="0" layoutInCell="1" allowOverlap="1" wp14:anchorId="1A2BFF8F" wp14:editId="24F7D942">
            <wp:simplePos x="0" y="0"/>
            <wp:positionH relativeFrom="column">
              <wp:posOffset>3600450</wp:posOffset>
            </wp:positionH>
            <wp:positionV relativeFrom="paragraph">
              <wp:posOffset>0</wp:posOffset>
            </wp:positionV>
            <wp:extent cx="2132965" cy="1485900"/>
            <wp:effectExtent l="0" t="0" r="635" b="12700"/>
            <wp:wrapNone/>
            <wp:docPr id="15" name="図 15" descr="NO NAME:振り返りシート写真:DSCN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NAME:振り返りシート写真:DSCN2723.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3296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17D">
        <w:rPr>
          <w:rFonts w:ascii="ＭＳ Ｐ明朝" w:eastAsia="ＭＳ Ｐ明朝" w:hAnsi="ＭＳ Ｐ明朝" w:hint="eastAsia"/>
        </w:rPr>
        <w:t>￥</w:t>
      </w:r>
    </w:p>
    <w:p w14:paraId="2FC5B88E" w14:textId="77777777" w:rsidR="00F90D97" w:rsidRPr="00377881" w:rsidRDefault="00E069CB" w:rsidP="00F90D97">
      <w:pPr>
        <w:ind w:rightChars="1686" w:right="3541"/>
        <w:rPr>
          <w:rFonts w:ascii="ＭＳ Ｐ明朝" w:eastAsia="ＭＳ Ｐ明朝" w:hAnsi="ＭＳ Ｐ明朝" w:cstheme="majorHAnsi"/>
          <w:sz w:val="20"/>
        </w:rPr>
      </w:pPr>
      <w:r w:rsidRPr="00377881">
        <w:rPr>
          <w:rFonts w:ascii="ＭＳ Ｐ明朝" w:eastAsia="ＭＳ Ｐ明朝" w:hAnsi="ＭＳ Ｐ明朝" w:hint="eastAsia"/>
        </w:rPr>
        <w:t xml:space="preserve">　</w:t>
      </w:r>
      <w:r w:rsidRPr="00377881">
        <w:rPr>
          <w:rFonts w:ascii="ＭＳ Ｐ明朝" w:eastAsia="ＭＳ Ｐ明朝" w:hAnsi="ＭＳ Ｐ明朝" w:cstheme="majorHAnsi"/>
          <w:sz w:val="20"/>
        </w:rPr>
        <w:t>最後に</w:t>
      </w:r>
      <w:r w:rsidR="0046233F" w:rsidRPr="00377881">
        <w:rPr>
          <w:rFonts w:ascii="ＭＳ Ｐ明朝" w:eastAsia="ＭＳ Ｐ明朝" w:hAnsi="ＭＳ Ｐ明朝" w:cstheme="majorHAnsi"/>
          <w:sz w:val="20"/>
        </w:rPr>
        <w:t>、</w:t>
      </w:r>
      <w:r w:rsidR="008C0E8C" w:rsidRPr="00377881">
        <w:rPr>
          <w:rFonts w:ascii="ＭＳ Ｐ明朝" w:eastAsia="ＭＳ Ｐ明朝" w:hAnsi="ＭＳ Ｐ明朝" w:cstheme="majorHAnsi"/>
          <w:sz w:val="20"/>
        </w:rPr>
        <w:t>泉佐野丘陵緑地のすぐ近く、</w:t>
      </w:r>
      <w:r w:rsidR="0046233F" w:rsidRPr="00377881">
        <w:rPr>
          <w:rFonts w:ascii="ＭＳ Ｐ明朝" w:eastAsia="ＭＳ Ｐ明朝" w:hAnsi="ＭＳ Ｐ明朝" w:cstheme="majorHAnsi"/>
          <w:sz w:val="20"/>
        </w:rPr>
        <w:t>意賀美神社を訪問</w:t>
      </w:r>
      <w:r w:rsidR="008C0E8C" w:rsidRPr="00377881">
        <w:rPr>
          <w:rFonts w:ascii="ＭＳ Ｐ明朝" w:eastAsia="ＭＳ Ｐ明朝" w:hAnsi="ＭＳ Ｐ明朝" w:cstheme="majorHAnsi"/>
          <w:sz w:val="20"/>
        </w:rPr>
        <w:t>しました。本殿は春日造りで、同種の建造物では大阪府で最も古く、国の重要文化財にも指定されています。</w:t>
      </w:r>
      <w:r w:rsidR="00FD1442" w:rsidRPr="00377881">
        <w:rPr>
          <w:rFonts w:ascii="ＭＳ Ｐ明朝" w:eastAsia="ＭＳ Ｐ明朝" w:hAnsi="ＭＳ Ｐ明朝" w:cstheme="majorHAnsi"/>
          <w:sz w:val="20"/>
        </w:rPr>
        <w:t>この日は、通常は立ち入ることのできない本殿を特別に拝観させていただきました。70年振りに修繕が行われた際の様子など、詳しく教えていただけました。</w:t>
      </w:r>
    </w:p>
    <w:p w14:paraId="4F45EA24" w14:textId="77777777" w:rsidR="00876DBC" w:rsidRDefault="00876DBC" w:rsidP="00F90D97">
      <w:pPr>
        <w:ind w:rightChars="1686" w:right="3541"/>
        <w:rPr>
          <w:rFonts w:ascii="ＭＳ Ｐ明朝" w:eastAsia="ＭＳ Ｐ明朝" w:hAnsi="ＭＳ Ｐ明朝"/>
        </w:rPr>
      </w:pPr>
    </w:p>
    <w:p w14:paraId="6E914A25" w14:textId="77777777" w:rsidR="00377881" w:rsidRDefault="00377881" w:rsidP="00F90D97">
      <w:pPr>
        <w:ind w:rightChars="1686" w:right="3541"/>
        <w:rPr>
          <w:rFonts w:ascii="ＭＳ Ｐ明朝" w:eastAsia="ＭＳ Ｐ明朝" w:hAnsi="ＭＳ Ｐ明朝"/>
        </w:rPr>
      </w:pPr>
    </w:p>
    <w:p w14:paraId="483436A7" w14:textId="77777777" w:rsidR="00F20E7F" w:rsidRDefault="0051017D" w:rsidP="00876DBC">
      <w:pPr>
        <w:ind w:rightChars="1686" w:right="3541"/>
        <w:rPr>
          <w:rFonts w:ascii="ＭＳ Ｐゴシック" w:eastAsia="ＭＳ Ｐゴシック" w:hAnsi="ＭＳ Ｐゴシック"/>
        </w:rPr>
      </w:pPr>
      <w:r w:rsidRPr="00F6781A">
        <w:rPr>
          <w:rFonts w:ascii="ＭＳ Ｐゴシック" w:eastAsia="ＭＳ Ｐゴシック" w:hAnsi="ＭＳ Ｐゴシック" w:hint="eastAsia"/>
        </w:rPr>
        <w:t>≪主な感想≫</w:t>
      </w:r>
    </w:p>
    <w:p w14:paraId="16217AC3" w14:textId="77777777" w:rsidR="00F50CE4" w:rsidRPr="00377881" w:rsidRDefault="00F50CE4" w:rsidP="00FD1442">
      <w:pPr>
        <w:widowControl/>
        <w:ind w:left="142" w:rightChars="66" w:right="139" w:hangingChars="71" w:hanging="142"/>
        <w:jc w:val="left"/>
        <w:rPr>
          <w:rFonts w:ascii="ＭＳ Ｐ明朝" w:eastAsia="ＭＳ Ｐ明朝" w:hAnsi="ＭＳ Ｐ明朝" w:cstheme="majorHAnsi"/>
          <w:color w:val="000000"/>
          <w:kern w:val="0"/>
          <w:sz w:val="18"/>
          <w:szCs w:val="20"/>
        </w:rPr>
      </w:pPr>
      <w:r w:rsidRPr="00F0535A">
        <w:rPr>
          <w:rFonts w:ascii="ＭＳ 明朝" w:hAnsi="ＭＳ 明朝" w:hint="eastAsia"/>
          <w:color w:val="000000"/>
          <w:kern w:val="0"/>
          <w:sz w:val="20"/>
          <w:szCs w:val="20"/>
        </w:rPr>
        <w:t>・</w:t>
      </w:r>
      <w:r w:rsidR="001F03A8" w:rsidRPr="00377881">
        <w:rPr>
          <w:rFonts w:ascii="ＭＳ Ｐ明朝" w:eastAsia="ＭＳ Ｐ明朝" w:hAnsi="ＭＳ Ｐ明朝" w:cstheme="majorHAnsi"/>
          <w:color w:val="000000"/>
          <w:sz w:val="20"/>
        </w:rPr>
        <w:t>景観とは見ためだけではなく、人の気持ちも重要であるということを知り、改めて、景観を考えるのは、難しいなあと感じました。環境を操作するのではなく、街らしさを引きたてるといった景観づくりは本当に素敵だと思います。</w:t>
      </w:r>
    </w:p>
    <w:p w14:paraId="1D6F595E" w14:textId="77777777" w:rsidR="00F50CE4" w:rsidRPr="00377881" w:rsidRDefault="001F03A8" w:rsidP="00F50CE4">
      <w:pPr>
        <w:widowControl/>
        <w:numPr>
          <w:ilvl w:val="0"/>
          <w:numId w:val="2"/>
        </w:numPr>
        <w:ind w:left="142" w:right="139" w:hanging="142"/>
        <w:jc w:val="left"/>
        <w:rPr>
          <w:rFonts w:ascii="ＭＳ Ｐ明朝" w:eastAsia="ＭＳ Ｐ明朝" w:hAnsi="ＭＳ Ｐ明朝" w:cstheme="majorHAnsi"/>
          <w:color w:val="000000"/>
          <w:kern w:val="0"/>
          <w:sz w:val="18"/>
          <w:szCs w:val="20"/>
        </w:rPr>
      </w:pPr>
      <w:r w:rsidRPr="00377881">
        <w:rPr>
          <w:rFonts w:ascii="ＭＳ Ｐ明朝" w:eastAsia="ＭＳ Ｐ明朝" w:hAnsi="ＭＳ Ｐ明朝" w:cstheme="majorHAnsi"/>
          <w:color w:val="000000"/>
          <w:sz w:val="20"/>
        </w:rPr>
        <w:t>日根神社、向井家、意賀美神社と普段なら通りすぎる所に歴史アリ、大変身近に思いました。同時に脈々と続いている人間の営みにも姿勢を正したいと思いました。</w:t>
      </w:r>
    </w:p>
    <w:p w14:paraId="53C42C69" w14:textId="77777777" w:rsidR="00F20E7F" w:rsidRPr="00377881" w:rsidRDefault="0050052D" w:rsidP="00F50CE4">
      <w:pPr>
        <w:numPr>
          <w:ilvl w:val="0"/>
          <w:numId w:val="2"/>
        </w:numPr>
        <w:ind w:left="142" w:right="139" w:hanging="142"/>
        <w:rPr>
          <w:rFonts w:ascii="ＭＳ Ｐ明朝" w:eastAsia="ＭＳ Ｐ明朝" w:hAnsi="ＭＳ Ｐ明朝" w:cstheme="majorHAnsi"/>
          <w:sz w:val="18"/>
        </w:rPr>
      </w:pPr>
      <w:r w:rsidRPr="00377881">
        <w:rPr>
          <w:rFonts w:ascii="ＭＳ Ｐ明朝" w:eastAsia="ＭＳ Ｐ明朝" w:hAnsi="ＭＳ Ｐ明朝" w:cstheme="majorHAnsi"/>
          <w:color w:val="000000"/>
          <w:sz w:val="20"/>
        </w:rPr>
        <w:t>今ある地域の特性、見える景観はハード・ソフトの両面で人間と自然が時間をかけてつくってきたものだ、紡いできたものだとよく理解し感じることができた1日だったと思います。</w:t>
      </w:r>
    </w:p>
    <w:sectPr w:rsidR="00F20E7F" w:rsidRPr="00377881" w:rsidSect="00311037">
      <w:pgSz w:w="11906" w:h="16838" w:code="9"/>
      <w:pgMar w:top="1418" w:right="1418" w:bottom="567" w:left="1418" w:header="851" w:footer="851"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F81E7" w14:textId="77777777" w:rsidR="001F03A8" w:rsidRDefault="001F03A8" w:rsidP="00410744">
      <w:r>
        <w:separator/>
      </w:r>
    </w:p>
  </w:endnote>
  <w:endnote w:type="continuationSeparator" w:id="0">
    <w:p w14:paraId="0666B5F9" w14:textId="77777777" w:rsidR="001F03A8" w:rsidRDefault="001F03A8" w:rsidP="0041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S創英角ｺﾞｼｯｸUB">
    <w:panose1 w:val="020B0900000000000000"/>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7751" w14:textId="77777777" w:rsidR="001F03A8" w:rsidRDefault="001F03A8" w:rsidP="00410744">
      <w:r>
        <w:separator/>
      </w:r>
    </w:p>
  </w:footnote>
  <w:footnote w:type="continuationSeparator" w:id="0">
    <w:p w14:paraId="372F5219" w14:textId="77777777" w:rsidR="001F03A8" w:rsidRDefault="001F03A8" w:rsidP="004107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7E57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624B9"/>
    <w:multiLevelType w:val="hybridMultilevel"/>
    <w:tmpl w:val="C55CFF84"/>
    <w:lvl w:ilvl="0" w:tplc="EDD21924">
      <w:start w:val="7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shadow color="gray" opacity="1" blur="0" offset="2p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EA"/>
    <w:rsid w:val="0002023E"/>
    <w:rsid w:val="000666F2"/>
    <w:rsid w:val="0007615B"/>
    <w:rsid w:val="000A2175"/>
    <w:rsid w:val="000D2E4F"/>
    <w:rsid w:val="000E46C8"/>
    <w:rsid w:val="000F33F6"/>
    <w:rsid w:val="00115DA4"/>
    <w:rsid w:val="0013026F"/>
    <w:rsid w:val="00131A8E"/>
    <w:rsid w:val="00166041"/>
    <w:rsid w:val="00166B55"/>
    <w:rsid w:val="001C3C9C"/>
    <w:rsid w:val="001D06F8"/>
    <w:rsid w:val="001F03A8"/>
    <w:rsid w:val="002037A9"/>
    <w:rsid w:val="002257E3"/>
    <w:rsid w:val="002352D3"/>
    <w:rsid w:val="00236B6C"/>
    <w:rsid w:val="00237682"/>
    <w:rsid w:val="00246ECF"/>
    <w:rsid w:val="0028483B"/>
    <w:rsid w:val="002A7D5F"/>
    <w:rsid w:val="002C03F1"/>
    <w:rsid w:val="002D761D"/>
    <w:rsid w:val="002E553D"/>
    <w:rsid w:val="002F16D1"/>
    <w:rsid w:val="00306A3B"/>
    <w:rsid w:val="00311037"/>
    <w:rsid w:val="00350CF7"/>
    <w:rsid w:val="00377881"/>
    <w:rsid w:val="00377CFF"/>
    <w:rsid w:val="00386A55"/>
    <w:rsid w:val="00392B3D"/>
    <w:rsid w:val="003A6F82"/>
    <w:rsid w:val="003B25EA"/>
    <w:rsid w:val="003B2FCB"/>
    <w:rsid w:val="003B3EFE"/>
    <w:rsid w:val="003C7F0F"/>
    <w:rsid w:val="003D6D90"/>
    <w:rsid w:val="00404994"/>
    <w:rsid w:val="00410744"/>
    <w:rsid w:val="00434A21"/>
    <w:rsid w:val="004357BA"/>
    <w:rsid w:val="004472D6"/>
    <w:rsid w:val="00454F46"/>
    <w:rsid w:val="0046233F"/>
    <w:rsid w:val="00482FE1"/>
    <w:rsid w:val="00484033"/>
    <w:rsid w:val="004A02B8"/>
    <w:rsid w:val="004A47D4"/>
    <w:rsid w:val="004A5A32"/>
    <w:rsid w:val="004C0F14"/>
    <w:rsid w:val="004F651E"/>
    <w:rsid w:val="0050052D"/>
    <w:rsid w:val="00507AFA"/>
    <w:rsid w:val="0051017D"/>
    <w:rsid w:val="00516F34"/>
    <w:rsid w:val="0052413B"/>
    <w:rsid w:val="00551AB1"/>
    <w:rsid w:val="00560079"/>
    <w:rsid w:val="00562198"/>
    <w:rsid w:val="00577AD1"/>
    <w:rsid w:val="00591BA5"/>
    <w:rsid w:val="005A1F55"/>
    <w:rsid w:val="005D0EF8"/>
    <w:rsid w:val="005D2C09"/>
    <w:rsid w:val="005E4CDF"/>
    <w:rsid w:val="005F60C4"/>
    <w:rsid w:val="005F71B5"/>
    <w:rsid w:val="00615F31"/>
    <w:rsid w:val="006335E0"/>
    <w:rsid w:val="00654BB1"/>
    <w:rsid w:val="00661F33"/>
    <w:rsid w:val="006649C2"/>
    <w:rsid w:val="0067483C"/>
    <w:rsid w:val="00690F7F"/>
    <w:rsid w:val="00696EF6"/>
    <w:rsid w:val="006A2B71"/>
    <w:rsid w:val="006A565F"/>
    <w:rsid w:val="006B2A42"/>
    <w:rsid w:val="006B4D59"/>
    <w:rsid w:val="006B64CD"/>
    <w:rsid w:val="006F7D74"/>
    <w:rsid w:val="007353D1"/>
    <w:rsid w:val="0075065E"/>
    <w:rsid w:val="00773966"/>
    <w:rsid w:val="00780B29"/>
    <w:rsid w:val="00783081"/>
    <w:rsid w:val="0079043A"/>
    <w:rsid w:val="007913EF"/>
    <w:rsid w:val="007A083D"/>
    <w:rsid w:val="007A1829"/>
    <w:rsid w:val="007C631A"/>
    <w:rsid w:val="007D31ED"/>
    <w:rsid w:val="007F36FF"/>
    <w:rsid w:val="007F52E7"/>
    <w:rsid w:val="007F70D8"/>
    <w:rsid w:val="00836532"/>
    <w:rsid w:val="00836F71"/>
    <w:rsid w:val="0084058E"/>
    <w:rsid w:val="008751DB"/>
    <w:rsid w:val="00875471"/>
    <w:rsid w:val="00876DBC"/>
    <w:rsid w:val="008869C6"/>
    <w:rsid w:val="008A2BE3"/>
    <w:rsid w:val="008A5F80"/>
    <w:rsid w:val="008A752A"/>
    <w:rsid w:val="008B262F"/>
    <w:rsid w:val="008B498F"/>
    <w:rsid w:val="008B5700"/>
    <w:rsid w:val="008C0E8C"/>
    <w:rsid w:val="008C2921"/>
    <w:rsid w:val="008C6E38"/>
    <w:rsid w:val="008C7B8E"/>
    <w:rsid w:val="008E40DE"/>
    <w:rsid w:val="008E7188"/>
    <w:rsid w:val="008F5995"/>
    <w:rsid w:val="008F6B9D"/>
    <w:rsid w:val="00903FB4"/>
    <w:rsid w:val="00945412"/>
    <w:rsid w:val="009631B0"/>
    <w:rsid w:val="009841A2"/>
    <w:rsid w:val="009B63F7"/>
    <w:rsid w:val="009D6F8C"/>
    <w:rsid w:val="009E46AD"/>
    <w:rsid w:val="009F1FED"/>
    <w:rsid w:val="009F5AC6"/>
    <w:rsid w:val="00A11BA4"/>
    <w:rsid w:val="00A21F2C"/>
    <w:rsid w:val="00A34CA4"/>
    <w:rsid w:val="00A457EA"/>
    <w:rsid w:val="00A468A5"/>
    <w:rsid w:val="00A63482"/>
    <w:rsid w:val="00A72294"/>
    <w:rsid w:val="00A80A5E"/>
    <w:rsid w:val="00A96825"/>
    <w:rsid w:val="00A96D1E"/>
    <w:rsid w:val="00AB3584"/>
    <w:rsid w:val="00AD1FBE"/>
    <w:rsid w:val="00AF2699"/>
    <w:rsid w:val="00B34C24"/>
    <w:rsid w:val="00B3592C"/>
    <w:rsid w:val="00B37940"/>
    <w:rsid w:val="00B92920"/>
    <w:rsid w:val="00B9757D"/>
    <w:rsid w:val="00BB3FBA"/>
    <w:rsid w:val="00BD1388"/>
    <w:rsid w:val="00BD7BF3"/>
    <w:rsid w:val="00BF48A7"/>
    <w:rsid w:val="00C27E55"/>
    <w:rsid w:val="00C35C89"/>
    <w:rsid w:val="00C3607A"/>
    <w:rsid w:val="00C4142A"/>
    <w:rsid w:val="00C66CDA"/>
    <w:rsid w:val="00C92E64"/>
    <w:rsid w:val="00CB0493"/>
    <w:rsid w:val="00CB6CCF"/>
    <w:rsid w:val="00CB7291"/>
    <w:rsid w:val="00CC4F25"/>
    <w:rsid w:val="00CD0EDD"/>
    <w:rsid w:val="00CD424C"/>
    <w:rsid w:val="00CD7A12"/>
    <w:rsid w:val="00D5019C"/>
    <w:rsid w:val="00D50DED"/>
    <w:rsid w:val="00D51A0D"/>
    <w:rsid w:val="00D6452B"/>
    <w:rsid w:val="00D74C88"/>
    <w:rsid w:val="00D87799"/>
    <w:rsid w:val="00DA015F"/>
    <w:rsid w:val="00DB4A2B"/>
    <w:rsid w:val="00DB4CAF"/>
    <w:rsid w:val="00DC41AF"/>
    <w:rsid w:val="00DC5A64"/>
    <w:rsid w:val="00DD0012"/>
    <w:rsid w:val="00DD516D"/>
    <w:rsid w:val="00E069CB"/>
    <w:rsid w:val="00E51AE8"/>
    <w:rsid w:val="00E62488"/>
    <w:rsid w:val="00E735EB"/>
    <w:rsid w:val="00E81BA5"/>
    <w:rsid w:val="00EB33AA"/>
    <w:rsid w:val="00EB6D0A"/>
    <w:rsid w:val="00EC7EFF"/>
    <w:rsid w:val="00EE2B9A"/>
    <w:rsid w:val="00EF358E"/>
    <w:rsid w:val="00F0535A"/>
    <w:rsid w:val="00F144E8"/>
    <w:rsid w:val="00F20E7F"/>
    <w:rsid w:val="00F24657"/>
    <w:rsid w:val="00F33CC2"/>
    <w:rsid w:val="00F44D2E"/>
    <w:rsid w:val="00F50CE4"/>
    <w:rsid w:val="00F6781A"/>
    <w:rsid w:val="00F76B09"/>
    <w:rsid w:val="00F76CE3"/>
    <w:rsid w:val="00F827E5"/>
    <w:rsid w:val="00F82BF7"/>
    <w:rsid w:val="00F90D97"/>
    <w:rsid w:val="00F95573"/>
    <w:rsid w:val="00FB22B8"/>
    <w:rsid w:val="00FB4C62"/>
    <w:rsid w:val="00FC5CDF"/>
    <w:rsid w:val="00FD1442"/>
    <w:rsid w:val="00FD2F34"/>
    <w:rsid w:val="00FE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shadow color="gray" opacity="1" blur="0" offset="2pt,2pt"/>
      <v:textbox inset="5.85pt,.7pt,5.85pt,.7pt"/>
    </o:shapedefaults>
    <o:shapelayout v:ext="edit">
      <o:idmap v:ext="edit" data="1"/>
    </o:shapelayout>
  </w:shapeDefaults>
  <w:decimalSymbol w:val="."/>
  <w:listSeparator w:val=","/>
  <w14:docId w14:val="028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43A"/>
    <w:rPr>
      <w:rFonts w:ascii="Arial" w:eastAsia="ＭＳ ゴシック" w:hAnsi="Arial"/>
      <w:sz w:val="18"/>
      <w:szCs w:val="18"/>
    </w:rPr>
  </w:style>
  <w:style w:type="paragraph" w:styleId="a4">
    <w:name w:val="header"/>
    <w:basedOn w:val="a"/>
    <w:link w:val="a5"/>
    <w:rsid w:val="00410744"/>
    <w:pPr>
      <w:tabs>
        <w:tab w:val="center" w:pos="4252"/>
        <w:tab w:val="right" w:pos="8504"/>
      </w:tabs>
      <w:snapToGrid w:val="0"/>
    </w:pPr>
  </w:style>
  <w:style w:type="character" w:customStyle="1" w:styleId="a5">
    <w:name w:val="ヘッダー (文字)"/>
    <w:link w:val="a4"/>
    <w:rsid w:val="00410744"/>
    <w:rPr>
      <w:kern w:val="2"/>
      <w:sz w:val="21"/>
      <w:szCs w:val="24"/>
    </w:rPr>
  </w:style>
  <w:style w:type="paragraph" w:styleId="a6">
    <w:name w:val="footer"/>
    <w:basedOn w:val="a"/>
    <w:link w:val="a7"/>
    <w:rsid w:val="00410744"/>
    <w:pPr>
      <w:tabs>
        <w:tab w:val="center" w:pos="4252"/>
        <w:tab w:val="right" w:pos="8504"/>
      </w:tabs>
      <w:snapToGrid w:val="0"/>
    </w:pPr>
  </w:style>
  <w:style w:type="character" w:customStyle="1" w:styleId="a7">
    <w:name w:val="フッター (文字)"/>
    <w:link w:val="a6"/>
    <w:rsid w:val="00410744"/>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43A"/>
    <w:rPr>
      <w:rFonts w:ascii="Arial" w:eastAsia="ＭＳ ゴシック" w:hAnsi="Arial"/>
      <w:sz w:val="18"/>
      <w:szCs w:val="18"/>
    </w:rPr>
  </w:style>
  <w:style w:type="paragraph" w:styleId="a4">
    <w:name w:val="header"/>
    <w:basedOn w:val="a"/>
    <w:link w:val="a5"/>
    <w:rsid w:val="00410744"/>
    <w:pPr>
      <w:tabs>
        <w:tab w:val="center" w:pos="4252"/>
        <w:tab w:val="right" w:pos="8504"/>
      </w:tabs>
      <w:snapToGrid w:val="0"/>
    </w:pPr>
  </w:style>
  <w:style w:type="character" w:customStyle="1" w:styleId="a5">
    <w:name w:val="ヘッダー (文字)"/>
    <w:link w:val="a4"/>
    <w:rsid w:val="00410744"/>
    <w:rPr>
      <w:kern w:val="2"/>
      <w:sz w:val="21"/>
      <w:szCs w:val="24"/>
    </w:rPr>
  </w:style>
  <w:style w:type="paragraph" w:styleId="a6">
    <w:name w:val="footer"/>
    <w:basedOn w:val="a"/>
    <w:link w:val="a7"/>
    <w:rsid w:val="00410744"/>
    <w:pPr>
      <w:tabs>
        <w:tab w:val="center" w:pos="4252"/>
        <w:tab w:val="right" w:pos="8504"/>
      </w:tabs>
      <w:snapToGrid w:val="0"/>
    </w:pPr>
  </w:style>
  <w:style w:type="character" w:customStyle="1" w:styleId="a7">
    <w:name w:val="フッター (文字)"/>
    <w:link w:val="a6"/>
    <w:rsid w:val="004107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640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202</Words>
  <Characters>1158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studio-L</Company>
  <LinksUpToDate>false</LinksUpToDate>
  <CharactersWithSpaces>1358</CharactersWithSpaces>
  <SharedDoc>false</SharedDoc>
  <HLinks>
    <vt:vector size="36" baseType="variant">
      <vt:variant>
        <vt:i4>2424838</vt:i4>
      </vt:variant>
      <vt:variant>
        <vt:i4>-1</vt:i4>
      </vt:variant>
      <vt:variant>
        <vt:i4>1167</vt:i4>
      </vt:variant>
      <vt:variant>
        <vt:i4>1</vt:i4>
      </vt:variant>
      <vt:variant>
        <vt:lpwstr>DSC_7069</vt:lpwstr>
      </vt:variant>
      <vt:variant>
        <vt:lpwstr/>
      </vt:variant>
      <vt:variant>
        <vt:i4>2949122</vt:i4>
      </vt:variant>
      <vt:variant>
        <vt:i4>-1</vt:i4>
      </vt:variant>
      <vt:variant>
        <vt:i4>1168</vt:i4>
      </vt:variant>
      <vt:variant>
        <vt:i4>1</vt:i4>
      </vt:variant>
      <vt:variant>
        <vt:lpwstr>DSC_7120</vt:lpwstr>
      </vt:variant>
      <vt:variant>
        <vt:lpwstr/>
      </vt:variant>
      <vt:variant>
        <vt:i4>2818053</vt:i4>
      </vt:variant>
      <vt:variant>
        <vt:i4>-1</vt:i4>
      </vt:variant>
      <vt:variant>
        <vt:i4>1170</vt:i4>
      </vt:variant>
      <vt:variant>
        <vt:i4>1</vt:i4>
      </vt:variant>
      <vt:variant>
        <vt:lpwstr>DSC_7156</vt:lpwstr>
      </vt:variant>
      <vt:variant>
        <vt:lpwstr/>
      </vt:variant>
      <vt:variant>
        <vt:i4>2686980</vt:i4>
      </vt:variant>
      <vt:variant>
        <vt:i4>-1</vt:i4>
      </vt:variant>
      <vt:variant>
        <vt:i4>1173</vt:i4>
      </vt:variant>
      <vt:variant>
        <vt:i4>1</vt:i4>
      </vt:variant>
      <vt:variant>
        <vt:lpwstr>DSC_7441</vt:lpwstr>
      </vt:variant>
      <vt:variant>
        <vt:lpwstr/>
      </vt:variant>
      <vt:variant>
        <vt:i4>2097158</vt:i4>
      </vt:variant>
      <vt:variant>
        <vt:i4>-1</vt:i4>
      </vt:variant>
      <vt:variant>
        <vt:i4>1174</vt:i4>
      </vt:variant>
      <vt:variant>
        <vt:i4>1</vt:i4>
      </vt:variant>
      <vt:variant>
        <vt:lpwstr>DSC_7468</vt:lpwstr>
      </vt:variant>
      <vt:variant>
        <vt:lpwstr/>
      </vt:variant>
      <vt:variant>
        <vt:i4>2949122</vt:i4>
      </vt:variant>
      <vt:variant>
        <vt:i4>-1</vt:i4>
      </vt:variant>
      <vt:variant>
        <vt:i4>1175</vt:i4>
      </vt:variant>
      <vt:variant>
        <vt:i4>1</vt:i4>
      </vt:variant>
      <vt:variant>
        <vt:lpwstr>DSC_7322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kanba</dc:creator>
  <cp:keywords/>
  <dc:description/>
  <cp:lastModifiedBy>渡辺 直樹</cp:lastModifiedBy>
  <cp:revision>4</cp:revision>
  <cp:lastPrinted>2014-06-18T10:51:00Z</cp:lastPrinted>
  <dcterms:created xsi:type="dcterms:W3CDTF">2014-06-18T09:20:00Z</dcterms:created>
  <dcterms:modified xsi:type="dcterms:W3CDTF">2014-06-19T04:17:00Z</dcterms:modified>
</cp:coreProperties>
</file>