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A1A2" w14:textId="77777777" w:rsidR="002E3731" w:rsidRPr="00FE4575" w:rsidRDefault="002E3731" w:rsidP="00AD10E7">
      <w:pPr>
        <w:autoSpaceDE w:val="0"/>
        <w:autoSpaceDN w:val="0"/>
        <w:adjustRightInd w:val="0"/>
        <w:spacing w:after="0" w:line="240" w:lineRule="auto"/>
        <w:jc w:val="center"/>
        <w:rPr>
          <w:rFonts w:ascii="Arial" w:hAnsi="Arial" w:cs="Arial"/>
          <w:sz w:val="27"/>
          <w:szCs w:val="27"/>
        </w:rPr>
      </w:pPr>
      <w:r w:rsidRPr="00FE4575">
        <w:rPr>
          <w:rFonts w:ascii="Arial" w:hAnsi="Arial" w:cs="Arial"/>
          <w:sz w:val="27"/>
          <w:szCs w:val="27"/>
        </w:rPr>
        <w:t xml:space="preserve">Gemeinsame Absichtserklärung </w:t>
      </w:r>
    </w:p>
    <w:p w14:paraId="0E59C2DC" w14:textId="77777777" w:rsidR="00293A6C" w:rsidRPr="00FE4575" w:rsidRDefault="002E3731" w:rsidP="00AD10E7">
      <w:pPr>
        <w:autoSpaceDE w:val="0"/>
        <w:autoSpaceDN w:val="0"/>
        <w:adjustRightInd w:val="0"/>
        <w:spacing w:after="0" w:line="240" w:lineRule="auto"/>
        <w:jc w:val="center"/>
        <w:rPr>
          <w:rFonts w:ascii="Arial" w:hAnsi="Arial" w:cs="Arial"/>
          <w:sz w:val="27"/>
          <w:szCs w:val="27"/>
        </w:rPr>
      </w:pPr>
      <w:r w:rsidRPr="00FE4575">
        <w:rPr>
          <w:rFonts w:ascii="Arial" w:hAnsi="Arial" w:cs="Arial"/>
          <w:sz w:val="27"/>
          <w:szCs w:val="27"/>
        </w:rPr>
        <w:t>über die</w:t>
      </w:r>
      <w:r w:rsidR="00293A6C" w:rsidRPr="00FE4575">
        <w:rPr>
          <w:rFonts w:ascii="Arial" w:hAnsi="Arial" w:cs="Arial"/>
          <w:sz w:val="27"/>
          <w:szCs w:val="27"/>
        </w:rPr>
        <w:t xml:space="preserve"> Zusammenarbeit bei der</w:t>
      </w:r>
      <w:r w:rsidRPr="00FE4575">
        <w:rPr>
          <w:rFonts w:ascii="Arial" w:hAnsi="Arial" w:cs="Arial"/>
          <w:sz w:val="27"/>
          <w:szCs w:val="27"/>
        </w:rPr>
        <w:t xml:space="preserve"> Förderung von Handel und Investitionen </w:t>
      </w:r>
    </w:p>
    <w:p w14:paraId="081C137D" w14:textId="3D81217D" w:rsidR="002E3731" w:rsidRPr="00FE4575" w:rsidRDefault="002E3731" w:rsidP="00AD10E7">
      <w:pPr>
        <w:autoSpaceDE w:val="0"/>
        <w:autoSpaceDN w:val="0"/>
        <w:adjustRightInd w:val="0"/>
        <w:spacing w:after="0" w:line="240" w:lineRule="auto"/>
        <w:jc w:val="center"/>
        <w:rPr>
          <w:rFonts w:ascii="Arial" w:hAnsi="Arial" w:cs="Arial"/>
          <w:sz w:val="27"/>
          <w:szCs w:val="27"/>
        </w:rPr>
      </w:pPr>
      <w:r w:rsidRPr="00FE4575">
        <w:rPr>
          <w:rFonts w:ascii="Arial" w:hAnsi="Arial" w:cs="Arial"/>
          <w:sz w:val="27"/>
          <w:szCs w:val="27"/>
        </w:rPr>
        <w:t xml:space="preserve">zwischen dem Ministerium für Wirtschaft, Industrie, Klimaschutz und Energie des Landes Nordrhein-Westfalen (Bundesrepublik Deutschland) </w:t>
      </w:r>
    </w:p>
    <w:p w14:paraId="677DDA6D" w14:textId="1DEE81D8" w:rsidR="00AD10E7" w:rsidRPr="00FE4575" w:rsidRDefault="002E3731" w:rsidP="00AD10E7">
      <w:pPr>
        <w:autoSpaceDE w:val="0"/>
        <w:autoSpaceDN w:val="0"/>
        <w:adjustRightInd w:val="0"/>
        <w:spacing w:after="0" w:line="240" w:lineRule="auto"/>
        <w:jc w:val="center"/>
        <w:rPr>
          <w:rFonts w:ascii="Arial" w:hAnsi="Arial" w:cs="Arial"/>
          <w:sz w:val="24"/>
          <w:szCs w:val="21"/>
        </w:rPr>
      </w:pPr>
      <w:r w:rsidRPr="00FE4575">
        <w:rPr>
          <w:rFonts w:ascii="Arial" w:hAnsi="Arial" w:cs="Arial"/>
          <w:sz w:val="27"/>
          <w:szCs w:val="27"/>
        </w:rPr>
        <w:t>und der Präfektur Osaka (Japan)</w:t>
      </w:r>
    </w:p>
    <w:p w14:paraId="623166D4" w14:textId="77777777" w:rsidR="002E3731" w:rsidRPr="007871B9" w:rsidRDefault="002E3731" w:rsidP="00AD10E7">
      <w:pPr>
        <w:autoSpaceDE w:val="0"/>
        <w:autoSpaceDN w:val="0"/>
        <w:adjustRightInd w:val="0"/>
        <w:spacing w:after="0" w:line="240" w:lineRule="auto"/>
        <w:jc w:val="center"/>
        <w:rPr>
          <w:rFonts w:ascii="Arial" w:hAnsi="Arial" w:cs="Arial"/>
          <w:sz w:val="28"/>
        </w:rPr>
      </w:pPr>
    </w:p>
    <w:p w14:paraId="1C42CE0D" w14:textId="77777777" w:rsidR="002E3731" w:rsidRPr="007871B9" w:rsidRDefault="002E3731" w:rsidP="002E3731">
      <w:pPr>
        <w:autoSpaceDE w:val="0"/>
        <w:autoSpaceDN w:val="0"/>
        <w:adjustRightInd w:val="0"/>
        <w:spacing w:after="40" w:line="240" w:lineRule="auto"/>
        <w:jc w:val="both"/>
        <w:rPr>
          <w:rFonts w:ascii="Arial" w:hAnsi="Arial" w:cs="Arial"/>
        </w:rPr>
      </w:pPr>
      <w:r w:rsidRPr="007871B9">
        <w:rPr>
          <w:rFonts w:ascii="Arial" w:hAnsi="Arial" w:cs="Arial"/>
        </w:rPr>
        <w:t>Diese Gemein</w:t>
      </w:r>
      <w:r w:rsidR="00B20712" w:rsidRPr="007871B9">
        <w:rPr>
          <w:rFonts w:ascii="Arial" w:hAnsi="Arial" w:cs="Arial"/>
        </w:rPr>
        <w:t xml:space="preserve">same Absichtserklärung </w:t>
      </w:r>
      <w:r w:rsidR="001C3461" w:rsidRPr="007871B9">
        <w:rPr>
          <w:rFonts w:ascii="Arial" w:hAnsi="Arial" w:cs="Arial"/>
        </w:rPr>
        <w:t>repräsentiert das gemeinsame Verständnis</w:t>
      </w:r>
      <w:r w:rsidRPr="007871B9">
        <w:rPr>
          <w:rFonts w:ascii="Arial" w:hAnsi="Arial" w:cs="Arial"/>
        </w:rPr>
        <w:t xml:space="preserve"> des Ministeriums für Wirtschaft, Industrie, Klimaschutz und Energie des Landes Nordrhein-Westfalen in Deutschland und der Präfektur Osaka in Japan, im Folgenden einzeln als „Seite“ und gemeinsam als die „Seiten“ bezeichnet. </w:t>
      </w:r>
    </w:p>
    <w:p w14:paraId="49E785F0" w14:textId="77777777" w:rsidR="00AD10E7" w:rsidRPr="007871B9" w:rsidRDefault="002E3731" w:rsidP="002E3731">
      <w:pPr>
        <w:autoSpaceDE w:val="0"/>
        <w:autoSpaceDN w:val="0"/>
        <w:adjustRightInd w:val="0"/>
        <w:spacing w:after="40" w:line="240" w:lineRule="auto"/>
        <w:jc w:val="both"/>
        <w:rPr>
          <w:rFonts w:ascii="Arial" w:hAnsi="Arial" w:cs="Arial"/>
        </w:rPr>
      </w:pPr>
      <w:r w:rsidRPr="007871B9">
        <w:rPr>
          <w:rFonts w:ascii="Arial" w:hAnsi="Arial" w:cs="Arial"/>
        </w:rPr>
        <w:t xml:space="preserve">Die Seiten unterzeichneten 2018 eine Gemeinsame Absichtserklärung, die zu mehreren jährlichen Aktivitäten führte. Auf der Grundlage </w:t>
      </w:r>
      <w:r w:rsidR="007B683F" w:rsidRPr="007871B9">
        <w:rPr>
          <w:rFonts w:ascii="Arial" w:hAnsi="Arial" w:cs="Arial"/>
        </w:rPr>
        <w:t>von</w:t>
      </w:r>
      <w:r w:rsidRPr="007871B9">
        <w:rPr>
          <w:rFonts w:ascii="Arial" w:hAnsi="Arial" w:cs="Arial"/>
        </w:rPr>
        <w:t xml:space="preserve"> Gespräche</w:t>
      </w:r>
      <w:r w:rsidR="007B683F" w:rsidRPr="007871B9">
        <w:rPr>
          <w:rFonts w:ascii="Arial" w:hAnsi="Arial" w:cs="Arial"/>
        </w:rPr>
        <w:t>n</w:t>
      </w:r>
      <w:r w:rsidRPr="007871B9">
        <w:rPr>
          <w:rFonts w:ascii="Arial" w:hAnsi="Arial" w:cs="Arial"/>
        </w:rPr>
        <w:t xml:space="preserve"> im Jahr 2024 über aktuelle Themen von Interesse haben die Seiten beschlossen, die Zusammenarbeit bei den folgenden Aktivitäten fortzusetzen </w:t>
      </w:r>
      <w:r w:rsidR="007B683F" w:rsidRPr="007871B9">
        <w:rPr>
          <w:rFonts w:ascii="Arial" w:hAnsi="Arial" w:cs="Arial"/>
        </w:rPr>
        <w:t>mit dem Zweck,</w:t>
      </w:r>
      <w:r w:rsidRPr="007871B9">
        <w:rPr>
          <w:rFonts w:ascii="Arial" w:hAnsi="Arial" w:cs="Arial"/>
        </w:rPr>
        <w:t xml:space="preserve"> </w:t>
      </w:r>
      <w:r w:rsidR="007B683F" w:rsidRPr="007871B9">
        <w:rPr>
          <w:rFonts w:ascii="Arial" w:hAnsi="Arial" w:cs="Arial"/>
        </w:rPr>
        <w:t xml:space="preserve">Partnerschaften </w:t>
      </w:r>
      <w:r w:rsidR="00A86F68" w:rsidRPr="007871B9">
        <w:rPr>
          <w:rFonts w:ascii="Arial" w:hAnsi="Arial" w:cs="Arial"/>
        </w:rPr>
        <w:t>zur Begünstigung der</w:t>
      </w:r>
      <w:r w:rsidRPr="007871B9">
        <w:rPr>
          <w:rFonts w:ascii="Arial" w:hAnsi="Arial" w:cs="Arial"/>
        </w:rPr>
        <w:t xml:space="preserve"> Zusamm</w:t>
      </w:r>
      <w:r w:rsidR="00A86F68" w:rsidRPr="007871B9">
        <w:rPr>
          <w:rFonts w:ascii="Arial" w:hAnsi="Arial" w:cs="Arial"/>
        </w:rPr>
        <w:t>enarbeit zwischen Unternehmen zu stärken</w:t>
      </w:r>
      <w:r w:rsidRPr="007871B9">
        <w:rPr>
          <w:rFonts w:ascii="Arial" w:hAnsi="Arial" w:cs="Arial"/>
        </w:rPr>
        <w:t xml:space="preserve">, indem sie den Handel zwischen beiden Regionen </w:t>
      </w:r>
      <w:r w:rsidR="00A86F68" w:rsidRPr="007871B9">
        <w:rPr>
          <w:rFonts w:ascii="Arial" w:hAnsi="Arial" w:cs="Arial"/>
        </w:rPr>
        <w:t>fördern</w:t>
      </w:r>
      <w:r w:rsidRPr="007871B9">
        <w:rPr>
          <w:rFonts w:ascii="Arial" w:hAnsi="Arial" w:cs="Arial"/>
        </w:rPr>
        <w:t xml:space="preserve"> und </w:t>
      </w:r>
      <w:r w:rsidR="00682F66" w:rsidRPr="007871B9">
        <w:rPr>
          <w:rFonts w:ascii="Arial" w:hAnsi="Arial" w:cs="Arial"/>
        </w:rPr>
        <w:t>so</w:t>
      </w:r>
      <w:r w:rsidRPr="007871B9">
        <w:rPr>
          <w:rFonts w:ascii="Arial" w:hAnsi="Arial" w:cs="Arial"/>
        </w:rPr>
        <w:t xml:space="preserve"> zu</w:t>
      </w:r>
      <w:r w:rsidR="00682F66" w:rsidRPr="007871B9">
        <w:rPr>
          <w:rFonts w:ascii="Arial" w:hAnsi="Arial" w:cs="Arial"/>
        </w:rPr>
        <w:t>m</w:t>
      </w:r>
      <w:r w:rsidRPr="007871B9">
        <w:rPr>
          <w:rFonts w:ascii="Arial" w:hAnsi="Arial" w:cs="Arial"/>
        </w:rPr>
        <w:t xml:space="preserve"> </w:t>
      </w:r>
      <w:r w:rsidR="00682F66" w:rsidRPr="007871B9">
        <w:rPr>
          <w:rFonts w:ascii="Arial" w:hAnsi="Arial" w:cs="Arial"/>
        </w:rPr>
        <w:t xml:space="preserve">Aufbau </w:t>
      </w:r>
      <w:r w:rsidRPr="007871B9">
        <w:rPr>
          <w:rFonts w:ascii="Arial" w:hAnsi="Arial" w:cs="Arial"/>
        </w:rPr>
        <w:t xml:space="preserve">einer </w:t>
      </w:r>
      <w:r w:rsidR="00682F66" w:rsidRPr="007871B9">
        <w:rPr>
          <w:rFonts w:ascii="Arial" w:hAnsi="Arial" w:cs="Arial"/>
        </w:rPr>
        <w:t>kohlenstoffarmen Gesellschaft un</w:t>
      </w:r>
      <w:r w:rsidRPr="007871B9">
        <w:rPr>
          <w:rFonts w:ascii="Arial" w:hAnsi="Arial" w:cs="Arial"/>
        </w:rPr>
        <w:t>d einer klimaneutralen Industrie beitragen.</w:t>
      </w:r>
      <w:r w:rsidR="00A86F68" w:rsidRPr="007871B9">
        <w:rPr>
          <w:rFonts w:ascii="Arial" w:hAnsi="Arial" w:cs="Arial"/>
        </w:rPr>
        <w:t xml:space="preserve"> </w:t>
      </w:r>
    </w:p>
    <w:p w14:paraId="520A3163" w14:textId="77777777" w:rsidR="002E3731" w:rsidRPr="007871B9" w:rsidRDefault="002E3731" w:rsidP="002E3731">
      <w:pPr>
        <w:autoSpaceDE w:val="0"/>
        <w:autoSpaceDN w:val="0"/>
        <w:adjustRightInd w:val="0"/>
        <w:spacing w:after="40" w:line="240" w:lineRule="auto"/>
        <w:jc w:val="both"/>
        <w:rPr>
          <w:rFonts w:ascii="Arial" w:hAnsi="Arial" w:cs="Arial"/>
        </w:rPr>
      </w:pPr>
    </w:p>
    <w:p w14:paraId="6C157DB3" w14:textId="77777777" w:rsidR="00AD10E7" w:rsidRPr="007871B9" w:rsidRDefault="00AD10E7" w:rsidP="00CC429E">
      <w:pPr>
        <w:autoSpaceDE w:val="0"/>
        <w:autoSpaceDN w:val="0"/>
        <w:adjustRightInd w:val="0"/>
        <w:spacing w:after="40" w:line="240" w:lineRule="auto"/>
        <w:jc w:val="both"/>
        <w:rPr>
          <w:rFonts w:ascii="Arial" w:hAnsi="Arial" w:cs="Arial"/>
          <w:b/>
          <w:bCs/>
        </w:rPr>
      </w:pPr>
      <w:r w:rsidRPr="007871B9">
        <w:rPr>
          <w:rFonts w:ascii="Arial" w:hAnsi="Arial" w:cs="Arial"/>
          <w:b/>
          <w:bCs/>
        </w:rPr>
        <w:t xml:space="preserve">1. </w:t>
      </w:r>
      <w:r w:rsidR="00F16F5A" w:rsidRPr="007871B9">
        <w:rPr>
          <w:rFonts w:ascii="Arial" w:hAnsi="Arial" w:cs="Arial"/>
          <w:b/>
          <w:bCs/>
        </w:rPr>
        <w:t>AKTIVITÄTEN</w:t>
      </w:r>
    </w:p>
    <w:p w14:paraId="0F843AF6" w14:textId="77777777" w:rsidR="002E3731" w:rsidRPr="007871B9" w:rsidRDefault="002E3731" w:rsidP="002E3731">
      <w:pPr>
        <w:autoSpaceDE w:val="0"/>
        <w:autoSpaceDN w:val="0"/>
        <w:adjustRightInd w:val="0"/>
        <w:spacing w:after="40" w:line="240" w:lineRule="auto"/>
        <w:jc w:val="both"/>
        <w:rPr>
          <w:rFonts w:ascii="Arial" w:hAnsi="Arial" w:cs="Arial"/>
        </w:rPr>
      </w:pPr>
      <w:r w:rsidRPr="007871B9">
        <w:rPr>
          <w:rFonts w:ascii="Arial" w:hAnsi="Arial" w:cs="Arial"/>
        </w:rPr>
        <w:t xml:space="preserve">Die Seiten werden zusammen und in Kooperation mit Forschungseinrichtungen und Organisationen beider Regionen arbeiten. Sie beabsichtigen dabei, die folgenden Aktivitäten durchzuführen, um neue Geschäftsmöglichkeiten für Unternehmen, hauptsächlich kleine und mittlere Unternehmen, aus ihren jeweiligen Regionen in allen Bereichen und Industrien zu schaffen, jedoch mit besonderem </w:t>
      </w:r>
      <w:r w:rsidR="00A86F68" w:rsidRPr="007871B9">
        <w:rPr>
          <w:rFonts w:ascii="Arial" w:hAnsi="Arial" w:cs="Arial"/>
        </w:rPr>
        <w:t>Schwerpunkt</w:t>
      </w:r>
      <w:r w:rsidRPr="007871B9">
        <w:rPr>
          <w:rFonts w:ascii="Arial" w:hAnsi="Arial" w:cs="Arial"/>
        </w:rPr>
        <w:t xml:space="preserve"> auf diejenigen, die in den Bereichen Wasserstoff/Brennstoffzellen und Batterien</w:t>
      </w:r>
      <w:r w:rsidR="00F3097D" w:rsidRPr="007871B9">
        <w:rPr>
          <w:rFonts w:ascii="Arial" w:hAnsi="Arial" w:cs="Arial"/>
        </w:rPr>
        <w:t>,</w:t>
      </w:r>
      <w:r w:rsidRPr="007871B9">
        <w:rPr>
          <w:rFonts w:ascii="Arial" w:hAnsi="Arial" w:cs="Arial"/>
        </w:rPr>
        <w:t xml:space="preserve"> sowie in Bereichen mit Bezug zur </w:t>
      </w:r>
      <w:r w:rsidR="00A86F68" w:rsidRPr="007871B9">
        <w:rPr>
          <w:rFonts w:ascii="Arial" w:hAnsi="Arial" w:cs="Arial"/>
        </w:rPr>
        <w:t>Kreislaufwirtschaft</w:t>
      </w:r>
      <w:r w:rsidR="0093440A" w:rsidRPr="007871B9">
        <w:rPr>
          <w:rFonts w:ascii="Arial" w:hAnsi="Arial" w:cs="Arial"/>
        </w:rPr>
        <w:t xml:space="preserve"> </w:t>
      </w:r>
      <w:r w:rsidRPr="007871B9">
        <w:rPr>
          <w:rFonts w:ascii="Arial" w:hAnsi="Arial" w:cs="Arial"/>
        </w:rPr>
        <w:t>tätig sind:</w:t>
      </w:r>
    </w:p>
    <w:p w14:paraId="5ED69774" w14:textId="77777777" w:rsidR="002E3731" w:rsidRPr="007871B9" w:rsidRDefault="002E3731" w:rsidP="002E3731">
      <w:pPr>
        <w:autoSpaceDE w:val="0"/>
        <w:autoSpaceDN w:val="0"/>
        <w:adjustRightInd w:val="0"/>
        <w:spacing w:after="40" w:line="240" w:lineRule="auto"/>
        <w:jc w:val="both"/>
        <w:rPr>
          <w:rFonts w:ascii="Arial" w:hAnsi="Arial" w:cs="Arial"/>
        </w:rPr>
      </w:pPr>
    </w:p>
    <w:p w14:paraId="697D1DCC" w14:textId="77777777" w:rsidR="002E3731" w:rsidRPr="007871B9" w:rsidRDefault="002E3731" w:rsidP="002E3731">
      <w:pPr>
        <w:pStyle w:val="a6"/>
        <w:numPr>
          <w:ilvl w:val="0"/>
          <w:numId w:val="3"/>
        </w:numPr>
        <w:autoSpaceDE w:val="0"/>
        <w:autoSpaceDN w:val="0"/>
        <w:adjustRightInd w:val="0"/>
        <w:spacing w:after="40" w:line="240" w:lineRule="auto"/>
        <w:jc w:val="both"/>
        <w:rPr>
          <w:rFonts w:ascii="Arial" w:hAnsi="Arial" w:cs="Arial"/>
        </w:rPr>
      </w:pPr>
      <w:r w:rsidRPr="007871B9">
        <w:rPr>
          <w:rFonts w:ascii="Arial" w:hAnsi="Arial" w:cs="Arial"/>
        </w:rPr>
        <w:t>Austausch von Informationen über aktuelle Interessen und Bedürfnisse in Bezug auf Produkte, Technologien und Dienstleistungen der Unternehmen in beiden Regionen sowie Sammlung und Weitergabe von Informationen über entsprechende Geschäftspotenziale;</w:t>
      </w:r>
    </w:p>
    <w:p w14:paraId="7FED0115" w14:textId="77777777" w:rsidR="002E3731" w:rsidRPr="007871B9" w:rsidRDefault="002E3731" w:rsidP="002E3731">
      <w:pPr>
        <w:pStyle w:val="a6"/>
        <w:numPr>
          <w:ilvl w:val="0"/>
          <w:numId w:val="3"/>
        </w:numPr>
        <w:autoSpaceDE w:val="0"/>
        <w:autoSpaceDN w:val="0"/>
        <w:adjustRightInd w:val="0"/>
        <w:spacing w:after="40" w:line="240" w:lineRule="auto"/>
        <w:jc w:val="both"/>
        <w:rPr>
          <w:rFonts w:ascii="Arial" w:hAnsi="Arial" w:cs="Arial"/>
        </w:rPr>
      </w:pPr>
      <w:r w:rsidRPr="007871B9">
        <w:rPr>
          <w:rFonts w:ascii="Arial" w:hAnsi="Arial" w:cs="Arial"/>
        </w:rPr>
        <w:t>Planung und Durchführung von Austausch- und Begegnungsveranstaltungen für Unternehmen in beiden Regionen, wie z.</w:t>
      </w:r>
      <w:r w:rsidR="00A6064A" w:rsidRPr="007871B9">
        <w:rPr>
          <w:rFonts w:ascii="Arial" w:hAnsi="Arial" w:cs="Arial"/>
        </w:rPr>
        <w:t xml:space="preserve"> </w:t>
      </w:r>
      <w:r w:rsidRPr="007871B9">
        <w:rPr>
          <w:rFonts w:ascii="Arial" w:hAnsi="Arial" w:cs="Arial"/>
        </w:rPr>
        <w:t>B. Möglichkeiten</w:t>
      </w:r>
      <w:r w:rsidR="00A6064A" w:rsidRPr="007871B9">
        <w:rPr>
          <w:rFonts w:ascii="Arial" w:hAnsi="Arial" w:cs="Arial"/>
        </w:rPr>
        <w:t xml:space="preserve"> des Networkings</w:t>
      </w:r>
      <w:r w:rsidRPr="007871B9">
        <w:rPr>
          <w:rFonts w:ascii="Arial" w:hAnsi="Arial" w:cs="Arial"/>
        </w:rPr>
        <w:t>, Geschäftsseminare und Unternehmensbesuche;</w:t>
      </w:r>
    </w:p>
    <w:p w14:paraId="424F8B00" w14:textId="77777777" w:rsidR="002E3731" w:rsidRPr="007871B9" w:rsidRDefault="002E3731" w:rsidP="002E3731">
      <w:pPr>
        <w:pStyle w:val="a6"/>
        <w:numPr>
          <w:ilvl w:val="0"/>
          <w:numId w:val="3"/>
        </w:numPr>
        <w:autoSpaceDE w:val="0"/>
        <w:autoSpaceDN w:val="0"/>
        <w:adjustRightInd w:val="0"/>
        <w:spacing w:after="40" w:line="240" w:lineRule="auto"/>
        <w:jc w:val="both"/>
        <w:rPr>
          <w:rFonts w:ascii="Arial" w:hAnsi="Arial" w:cs="Arial"/>
        </w:rPr>
      </w:pPr>
      <w:r w:rsidRPr="007871B9">
        <w:rPr>
          <w:rFonts w:ascii="Arial" w:hAnsi="Arial" w:cs="Arial"/>
        </w:rPr>
        <w:t xml:space="preserve">Austausch von </w:t>
      </w:r>
      <w:r w:rsidR="00B71216" w:rsidRPr="007871B9">
        <w:rPr>
          <w:rFonts w:ascii="Arial" w:hAnsi="Arial" w:cs="Arial"/>
        </w:rPr>
        <w:t>Informationen über geplante Networking-V</w:t>
      </w:r>
      <w:r w:rsidRPr="007871B9">
        <w:rPr>
          <w:rFonts w:ascii="Arial" w:hAnsi="Arial" w:cs="Arial"/>
        </w:rPr>
        <w:t>eranstaltungen und Messen verwandter Branchen in beiden Regionen, wobei die gastgebende Seite so viel Unterstützung wie möglich bietet;</w:t>
      </w:r>
    </w:p>
    <w:p w14:paraId="009448F5" w14:textId="77777777" w:rsidR="00AD10E7" w:rsidRPr="007871B9" w:rsidRDefault="002E3731" w:rsidP="002E3731">
      <w:pPr>
        <w:pStyle w:val="a6"/>
        <w:numPr>
          <w:ilvl w:val="0"/>
          <w:numId w:val="3"/>
        </w:numPr>
        <w:autoSpaceDE w:val="0"/>
        <w:autoSpaceDN w:val="0"/>
        <w:adjustRightInd w:val="0"/>
        <w:spacing w:after="40" w:line="240" w:lineRule="auto"/>
        <w:jc w:val="both"/>
        <w:rPr>
          <w:rFonts w:ascii="Arial" w:hAnsi="Arial" w:cs="Arial"/>
        </w:rPr>
      </w:pPr>
      <w:r w:rsidRPr="007871B9">
        <w:rPr>
          <w:rFonts w:ascii="Arial" w:hAnsi="Arial" w:cs="Arial"/>
        </w:rPr>
        <w:t>Wenn ein Unternehmen der einen Seite in d</w:t>
      </w:r>
      <w:r w:rsidR="00B20712" w:rsidRPr="007871B9">
        <w:rPr>
          <w:rFonts w:ascii="Arial" w:hAnsi="Arial" w:cs="Arial"/>
        </w:rPr>
        <w:t>ie</w:t>
      </w:r>
      <w:r w:rsidRPr="007871B9">
        <w:rPr>
          <w:rFonts w:ascii="Arial" w:hAnsi="Arial" w:cs="Arial"/>
        </w:rPr>
        <w:t xml:space="preserve"> Region der anderen Seite investieren </w:t>
      </w:r>
      <w:r w:rsidR="00B20712" w:rsidRPr="007871B9">
        <w:rPr>
          <w:rFonts w:ascii="Arial" w:hAnsi="Arial" w:cs="Arial"/>
        </w:rPr>
        <w:t>möchte</w:t>
      </w:r>
      <w:r w:rsidRPr="007871B9">
        <w:rPr>
          <w:rFonts w:ascii="Arial" w:hAnsi="Arial" w:cs="Arial"/>
        </w:rPr>
        <w:t xml:space="preserve">, </w:t>
      </w:r>
      <w:r w:rsidR="00A6064A" w:rsidRPr="007871B9">
        <w:rPr>
          <w:rFonts w:ascii="Arial" w:hAnsi="Arial" w:cs="Arial"/>
        </w:rPr>
        <w:t>soll so viel Unterstützung wie möglich ge</w:t>
      </w:r>
      <w:r w:rsidRPr="007871B9">
        <w:rPr>
          <w:rFonts w:ascii="Arial" w:hAnsi="Arial" w:cs="Arial"/>
        </w:rPr>
        <w:t>leiste</w:t>
      </w:r>
      <w:r w:rsidR="00A6064A" w:rsidRPr="007871B9">
        <w:rPr>
          <w:rFonts w:ascii="Arial" w:hAnsi="Arial" w:cs="Arial"/>
        </w:rPr>
        <w:t>t werden</w:t>
      </w:r>
      <w:r w:rsidRPr="007871B9">
        <w:rPr>
          <w:rFonts w:ascii="Arial" w:hAnsi="Arial" w:cs="Arial"/>
        </w:rPr>
        <w:t>, z.</w:t>
      </w:r>
      <w:r w:rsidR="00A6064A" w:rsidRPr="007871B9">
        <w:rPr>
          <w:rFonts w:ascii="Arial" w:hAnsi="Arial" w:cs="Arial"/>
        </w:rPr>
        <w:t xml:space="preserve"> </w:t>
      </w:r>
      <w:r w:rsidRPr="007871B9">
        <w:rPr>
          <w:rFonts w:ascii="Arial" w:hAnsi="Arial" w:cs="Arial"/>
        </w:rPr>
        <w:t>B. durch Beratung und die Vorstellung geeigneter verwandter Organisationen.</w:t>
      </w:r>
    </w:p>
    <w:p w14:paraId="53BF9D32" w14:textId="77777777" w:rsidR="002E3731" w:rsidRPr="007871B9" w:rsidRDefault="002E3731" w:rsidP="002E3731">
      <w:pPr>
        <w:autoSpaceDE w:val="0"/>
        <w:autoSpaceDN w:val="0"/>
        <w:adjustRightInd w:val="0"/>
        <w:spacing w:after="40" w:line="240" w:lineRule="auto"/>
        <w:jc w:val="both"/>
        <w:rPr>
          <w:rFonts w:ascii="Arial" w:hAnsi="Arial" w:cs="Arial"/>
        </w:rPr>
      </w:pPr>
    </w:p>
    <w:p w14:paraId="37E49D69" w14:textId="77777777" w:rsidR="00AD10E7" w:rsidRPr="007871B9" w:rsidRDefault="00AD10E7" w:rsidP="00CC429E">
      <w:pPr>
        <w:autoSpaceDE w:val="0"/>
        <w:autoSpaceDN w:val="0"/>
        <w:adjustRightInd w:val="0"/>
        <w:spacing w:after="40" w:line="240" w:lineRule="auto"/>
        <w:jc w:val="both"/>
        <w:rPr>
          <w:rFonts w:ascii="Arial" w:hAnsi="Arial" w:cs="Arial"/>
          <w:b/>
          <w:bCs/>
        </w:rPr>
      </w:pPr>
      <w:r w:rsidRPr="007871B9">
        <w:rPr>
          <w:rFonts w:ascii="Arial" w:hAnsi="Arial" w:cs="Arial"/>
          <w:b/>
          <w:bCs/>
        </w:rPr>
        <w:t xml:space="preserve">2. </w:t>
      </w:r>
      <w:r w:rsidR="00F16F5A" w:rsidRPr="007871B9">
        <w:rPr>
          <w:rFonts w:ascii="Arial" w:hAnsi="Arial" w:cs="Arial"/>
          <w:b/>
          <w:bCs/>
        </w:rPr>
        <w:t>KONTAKTINFORMATIONEN</w:t>
      </w:r>
      <w:r w:rsidR="00F16F5A" w:rsidRPr="007871B9">
        <w:rPr>
          <w:rFonts w:ascii="Arial" w:hAnsi="Arial" w:cs="Arial"/>
          <w:b/>
          <w:bCs/>
        </w:rPr>
        <w:tab/>
      </w:r>
    </w:p>
    <w:p w14:paraId="5877A401" w14:textId="77777777" w:rsidR="002E3731" w:rsidRPr="007871B9" w:rsidRDefault="002E3731" w:rsidP="002E3731">
      <w:pPr>
        <w:autoSpaceDE w:val="0"/>
        <w:autoSpaceDN w:val="0"/>
        <w:adjustRightInd w:val="0"/>
        <w:spacing w:after="40" w:line="240" w:lineRule="auto"/>
        <w:jc w:val="both"/>
        <w:rPr>
          <w:rFonts w:ascii="Arial" w:hAnsi="Arial" w:cs="Arial"/>
        </w:rPr>
      </w:pPr>
      <w:r w:rsidRPr="007871B9">
        <w:rPr>
          <w:rFonts w:ascii="Arial" w:hAnsi="Arial" w:cs="Arial"/>
        </w:rPr>
        <w:t xml:space="preserve">Alle in dieser Gemeinsamen Absichtserklärung beschriebenen </w:t>
      </w:r>
      <w:r w:rsidR="00C81968" w:rsidRPr="007871B9">
        <w:rPr>
          <w:rFonts w:ascii="Arial" w:hAnsi="Arial" w:cs="Arial"/>
        </w:rPr>
        <w:t>Aktivitäten zur Koordinierung</w:t>
      </w:r>
      <w:r w:rsidRPr="007871B9">
        <w:rPr>
          <w:rFonts w:ascii="Arial" w:hAnsi="Arial" w:cs="Arial"/>
        </w:rPr>
        <w:t xml:space="preserve"> und</w:t>
      </w:r>
      <w:r w:rsidR="00C81968" w:rsidRPr="007871B9">
        <w:rPr>
          <w:rFonts w:ascii="Arial" w:hAnsi="Arial" w:cs="Arial"/>
        </w:rPr>
        <w:t xml:space="preserve"> zum Austausch von</w:t>
      </w:r>
      <w:r w:rsidRPr="007871B9">
        <w:rPr>
          <w:rFonts w:ascii="Arial" w:hAnsi="Arial" w:cs="Arial"/>
        </w:rPr>
        <w:t xml:space="preserve"> Information</w:t>
      </w:r>
      <w:r w:rsidR="00C81968" w:rsidRPr="007871B9">
        <w:rPr>
          <w:rFonts w:ascii="Arial" w:hAnsi="Arial" w:cs="Arial"/>
        </w:rPr>
        <w:t>en</w:t>
      </w:r>
      <w:r w:rsidRPr="007871B9">
        <w:rPr>
          <w:rFonts w:ascii="Arial" w:hAnsi="Arial" w:cs="Arial"/>
        </w:rPr>
        <w:t xml:space="preserve"> werden von den folgenden Organisationen durchgeführt</w:t>
      </w:r>
      <w:r w:rsidR="008E67D0" w:rsidRPr="007871B9">
        <w:rPr>
          <w:rFonts w:ascii="Arial" w:hAnsi="Arial" w:cs="Arial"/>
        </w:rPr>
        <w:t xml:space="preserve"> werden</w:t>
      </w:r>
      <w:r w:rsidRPr="007871B9">
        <w:rPr>
          <w:rFonts w:ascii="Arial" w:hAnsi="Arial" w:cs="Arial"/>
        </w:rPr>
        <w:t>:</w:t>
      </w:r>
    </w:p>
    <w:p w14:paraId="00DB928F" w14:textId="77777777" w:rsidR="002E3731" w:rsidRPr="007871B9" w:rsidRDefault="002E3731" w:rsidP="002E3731">
      <w:pPr>
        <w:autoSpaceDE w:val="0"/>
        <w:autoSpaceDN w:val="0"/>
        <w:adjustRightInd w:val="0"/>
        <w:spacing w:after="40" w:line="240" w:lineRule="auto"/>
        <w:jc w:val="both"/>
        <w:rPr>
          <w:rFonts w:ascii="Arial" w:hAnsi="Arial" w:cs="Arial"/>
        </w:rPr>
      </w:pPr>
    </w:p>
    <w:p w14:paraId="02922369" w14:textId="77777777" w:rsidR="002E3731" w:rsidRPr="007871B9" w:rsidRDefault="002E3731" w:rsidP="002E3731">
      <w:pPr>
        <w:pStyle w:val="a6"/>
        <w:numPr>
          <w:ilvl w:val="0"/>
          <w:numId w:val="4"/>
        </w:numPr>
        <w:autoSpaceDE w:val="0"/>
        <w:autoSpaceDN w:val="0"/>
        <w:adjustRightInd w:val="0"/>
        <w:spacing w:after="40" w:line="240" w:lineRule="auto"/>
        <w:jc w:val="both"/>
        <w:rPr>
          <w:rFonts w:ascii="Arial" w:hAnsi="Arial" w:cs="Arial"/>
        </w:rPr>
      </w:pPr>
      <w:r w:rsidRPr="007871B9">
        <w:rPr>
          <w:rFonts w:ascii="Arial" w:hAnsi="Arial" w:cs="Arial"/>
        </w:rPr>
        <w:t>Für das Land Nordrhein-Westfalen: Das Ministerium für Wirtschaft, Industrie, Klimaschutz und Energie des Landes Nordrhein-Westfalen in Zusammenarbeit mit der NRW.Global Business GmbH für die Durchführung ausgewählter Aktivitäten.</w:t>
      </w:r>
    </w:p>
    <w:p w14:paraId="3B65341C" w14:textId="30826D0C" w:rsidR="002E3731" w:rsidRPr="007871B9" w:rsidRDefault="002E3731" w:rsidP="002E3731">
      <w:pPr>
        <w:pStyle w:val="a6"/>
        <w:numPr>
          <w:ilvl w:val="0"/>
          <w:numId w:val="4"/>
        </w:numPr>
        <w:autoSpaceDE w:val="0"/>
        <w:autoSpaceDN w:val="0"/>
        <w:adjustRightInd w:val="0"/>
        <w:spacing w:after="40" w:line="240" w:lineRule="auto"/>
        <w:jc w:val="both"/>
        <w:rPr>
          <w:rFonts w:ascii="Arial" w:hAnsi="Arial" w:cs="Arial"/>
        </w:rPr>
      </w:pPr>
      <w:r w:rsidRPr="007871B9">
        <w:rPr>
          <w:rFonts w:ascii="Arial" w:hAnsi="Arial" w:cs="Arial"/>
        </w:rPr>
        <w:t xml:space="preserve">Die NRW.Global Business GmbH und ihre Tochtergesellschaft in Japan, die NRW.Global Business Japan (NRW Japan K.K.), </w:t>
      </w:r>
      <w:r w:rsidR="008E67D0" w:rsidRPr="007871B9">
        <w:rPr>
          <w:rFonts w:ascii="Arial" w:hAnsi="Arial" w:cs="Arial"/>
        </w:rPr>
        <w:t xml:space="preserve">für die Unterstützung von </w:t>
      </w:r>
      <w:r w:rsidRPr="007871B9">
        <w:rPr>
          <w:rFonts w:ascii="Arial" w:hAnsi="Arial" w:cs="Arial"/>
        </w:rPr>
        <w:t>Unternehmen aus der Präfektur Osaka, die an Investitionen in Nordrhein-Westfalen interessiert sind.</w:t>
      </w:r>
    </w:p>
    <w:p w14:paraId="348CE7A8" w14:textId="77777777" w:rsidR="00AD10E7" w:rsidRPr="007871B9" w:rsidRDefault="002E3731" w:rsidP="00A6064A">
      <w:pPr>
        <w:pStyle w:val="a6"/>
        <w:numPr>
          <w:ilvl w:val="0"/>
          <w:numId w:val="4"/>
        </w:numPr>
        <w:autoSpaceDE w:val="0"/>
        <w:autoSpaceDN w:val="0"/>
        <w:adjustRightInd w:val="0"/>
        <w:spacing w:after="40" w:line="240" w:lineRule="auto"/>
        <w:jc w:val="both"/>
        <w:rPr>
          <w:rFonts w:ascii="Arial" w:hAnsi="Arial" w:cs="Arial"/>
        </w:rPr>
      </w:pPr>
      <w:r w:rsidRPr="007871B9">
        <w:rPr>
          <w:rFonts w:ascii="Arial" w:hAnsi="Arial" w:cs="Arial"/>
        </w:rPr>
        <w:t xml:space="preserve">Für die Präfektur Osaka: </w:t>
      </w:r>
      <w:r w:rsidR="00C37BFB" w:rsidRPr="007871B9">
        <w:rPr>
          <w:rFonts w:ascii="Arial" w:hAnsi="Arial" w:cs="Arial"/>
        </w:rPr>
        <w:t xml:space="preserve">Das </w:t>
      </w:r>
      <w:r w:rsidR="00A6064A" w:rsidRPr="007871B9">
        <w:rPr>
          <w:rFonts w:ascii="Arial" w:hAnsi="Arial" w:cs="Arial"/>
        </w:rPr>
        <w:t xml:space="preserve">Growth Industry Promotion Office des Department of Commerce, Industry and Labor </w:t>
      </w:r>
      <w:r w:rsidR="00C37BFB" w:rsidRPr="007871B9">
        <w:rPr>
          <w:rFonts w:ascii="Arial" w:hAnsi="Arial" w:cs="Arial"/>
        </w:rPr>
        <w:t>der Präfekturregierung Osaka</w:t>
      </w:r>
      <w:r w:rsidRPr="007871B9">
        <w:rPr>
          <w:rFonts w:ascii="Arial" w:hAnsi="Arial" w:cs="Arial"/>
        </w:rPr>
        <w:t>.</w:t>
      </w:r>
    </w:p>
    <w:p w14:paraId="3BD00F0F" w14:textId="77777777" w:rsidR="002858F7" w:rsidRPr="007871B9" w:rsidRDefault="00AD10E7" w:rsidP="00CC429E">
      <w:pPr>
        <w:autoSpaceDE w:val="0"/>
        <w:autoSpaceDN w:val="0"/>
        <w:adjustRightInd w:val="0"/>
        <w:spacing w:after="40" w:line="240" w:lineRule="auto"/>
        <w:jc w:val="both"/>
        <w:rPr>
          <w:rFonts w:ascii="Arial" w:hAnsi="Arial" w:cs="Arial"/>
          <w:b/>
          <w:bCs/>
        </w:rPr>
      </w:pPr>
      <w:r w:rsidRPr="007871B9">
        <w:rPr>
          <w:rFonts w:ascii="Arial" w:hAnsi="Arial" w:cs="Arial"/>
          <w:b/>
          <w:bCs/>
        </w:rPr>
        <w:lastRenderedPageBreak/>
        <w:t xml:space="preserve">3. </w:t>
      </w:r>
      <w:r w:rsidR="00F16F5A" w:rsidRPr="007871B9">
        <w:rPr>
          <w:rFonts w:ascii="Arial" w:hAnsi="Arial" w:cs="Arial"/>
          <w:b/>
          <w:bCs/>
        </w:rPr>
        <w:t xml:space="preserve">GELTUNGSDAUER     </w:t>
      </w:r>
    </w:p>
    <w:p w14:paraId="37DE8D90" w14:textId="77777777" w:rsidR="00AD10E7" w:rsidRPr="007871B9" w:rsidRDefault="002E3731" w:rsidP="00CC429E">
      <w:pPr>
        <w:autoSpaceDE w:val="0"/>
        <w:autoSpaceDN w:val="0"/>
        <w:adjustRightInd w:val="0"/>
        <w:spacing w:after="40" w:line="240" w:lineRule="auto"/>
        <w:jc w:val="both"/>
        <w:rPr>
          <w:rFonts w:ascii="Arial" w:hAnsi="Arial" w:cs="Arial"/>
        </w:rPr>
      </w:pPr>
      <w:r w:rsidRPr="007871B9">
        <w:rPr>
          <w:rFonts w:ascii="Arial" w:hAnsi="Arial" w:cs="Arial"/>
        </w:rPr>
        <w:t xml:space="preserve">Diese Gemeinsame Absichtserklärung </w:t>
      </w:r>
      <w:r w:rsidR="00E916A3" w:rsidRPr="007871B9">
        <w:rPr>
          <w:rFonts w:ascii="Arial" w:hAnsi="Arial" w:cs="Arial"/>
        </w:rPr>
        <w:t>wird</w:t>
      </w:r>
      <w:r w:rsidRPr="007871B9">
        <w:rPr>
          <w:rFonts w:ascii="Arial" w:hAnsi="Arial" w:cs="Arial"/>
        </w:rPr>
        <w:t xml:space="preserve"> am Tag ihrer Unterzeichnung </w:t>
      </w:r>
      <w:r w:rsidR="00E916A3" w:rsidRPr="007871B9">
        <w:rPr>
          <w:rFonts w:ascii="Arial" w:hAnsi="Arial" w:cs="Arial"/>
        </w:rPr>
        <w:t>wirksam</w:t>
      </w:r>
      <w:r w:rsidRPr="007871B9">
        <w:rPr>
          <w:rFonts w:ascii="Arial" w:hAnsi="Arial" w:cs="Arial"/>
        </w:rPr>
        <w:t xml:space="preserve"> und wird zunächst für drei (3) Jahre angewendet. Ihre Geltungsdauer wird </w:t>
      </w:r>
      <w:r w:rsidR="00567871" w:rsidRPr="007871B9">
        <w:rPr>
          <w:rFonts w:ascii="Arial" w:hAnsi="Arial" w:cs="Arial"/>
        </w:rPr>
        <w:t>nach</w:t>
      </w:r>
      <w:r w:rsidRPr="007871B9">
        <w:rPr>
          <w:rFonts w:ascii="Arial" w:hAnsi="Arial" w:cs="Arial"/>
        </w:rPr>
        <w:t xml:space="preserve"> einer Überprüfung nach drei (3) Jahren zu denselben Bedingungen verlängert, es sei denn, eine der Seiten informiert die andere Seite über ihre Absicht, die Zusammenarbeit im Rahmen dieser Gemeinsamen Absichtserklärung früher einzustellen. Sie sollte dies mit einer Frist von mindestens sechs (6) Monaten schriftlich ankündigen.</w:t>
      </w:r>
    </w:p>
    <w:p w14:paraId="6FE9A25A" w14:textId="77777777" w:rsidR="002E3731" w:rsidRPr="007871B9" w:rsidRDefault="002E3731" w:rsidP="00CC429E">
      <w:pPr>
        <w:autoSpaceDE w:val="0"/>
        <w:autoSpaceDN w:val="0"/>
        <w:adjustRightInd w:val="0"/>
        <w:spacing w:after="40" w:line="240" w:lineRule="auto"/>
        <w:jc w:val="both"/>
        <w:rPr>
          <w:rFonts w:ascii="Arial" w:hAnsi="Arial" w:cs="Arial"/>
        </w:rPr>
      </w:pPr>
    </w:p>
    <w:p w14:paraId="71065D1D" w14:textId="77777777" w:rsidR="00ED4E03" w:rsidRPr="007871B9" w:rsidRDefault="00ED4E03" w:rsidP="00C63A38">
      <w:pPr>
        <w:autoSpaceDE w:val="0"/>
        <w:autoSpaceDN w:val="0"/>
        <w:adjustRightInd w:val="0"/>
        <w:spacing w:after="40" w:line="240" w:lineRule="auto"/>
        <w:jc w:val="both"/>
        <w:rPr>
          <w:rFonts w:ascii="Arial" w:hAnsi="Arial" w:cs="Arial"/>
          <w:b/>
          <w:bCs/>
        </w:rPr>
      </w:pPr>
      <w:r w:rsidRPr="007871B9">
        <w:rPr>
          <w:rFonts w:ascii="Arial" w:hAnsi="Arial" w:cs="Arial"/>
          <w:b/>
          <w:bCs/>
        </w:rPr>
        <w:t xml:space="preserve">4. </w:t>
      </w:r>
      <w:r w:rsidR="00F67863" w:rsidRPr="007871B9">
        <w:rPr>
          <w:rFonts w:ascii="Arial" w:hAnsi="Arial" w:cs="Arial"/>
          <w:b/>
          <w:bCs/>
        </w:rPr>
        <w:t>FINANZIELLE REGELUNGEN</w:t>
      </w:r>
      <w:r w:rsidRPr="007871B9">
        <w:rPr>
          <w:rFonts w:ascii="Arial" w:hAnsi="Arial" w:cs="Arial"/>
          <w:b/>
          <w:bCs/>
        </w:rPr>
        <w:t>/K</w:t>
      </w:r>
      <w:r w:rsidR="00F67863" w:rsidRPr="007871B9">
        <w:rPr>
          <w:rFonts w:ascii="Arial" w:hAnsi="Arial" w:cs="Arial"/>
          <w:b/>
          <w:bCs/>
        </w:rPr>
        <w:t>OSTEN</w:t>
      </w:r>
    </w:p>
    <w:p w14:paraId="1C2F1CA5" w14:textId="4F734A46" w:rsidR="00ED4E03" w:rsidRPr="007871B9" w:rsidRDefault="00ED4E03" w:rsidP="00C23B03">
      <w:pPr>
        <w:pStyle w:val="a6"/>
        <w:numPr>
          <w:ilvl w:val="0"/>
          <w:numId w:val="6"/>
        </w:numPr>
        <w:rPr>
          <w:rFonts w:ascii="Arial" w:hAnsi="Arial" w:cs="Arial"/>
        </w:rPr>
      </w:pPr>
      <w:r w:rsidRPr="007871B9">
        <w:rPr>
          <w:rFonts w:ascii="Arial" w:hAnsi="Arial" w:cs="Arial"/>
        </w:rPr>
        <w:t xml:space="preserve">Beide Seiten stimmen darin überein, dass die Umsetzung der Gemeinsamen Absichtserklärung wie auch konkreter Projekte von den jeweils geltenden haushaltsrechtlichen Rahmenbedingungen jeder Seite und der Verfügbarkeit von veranschlagten Haushaltsmitteln abhängt. </w:t>
      </w:r>
    </w:p>
    <w:p w14:paraId="566AAA33" w14:textId="47096329" w:rsidR="00ED4E03" w:rsidRPr="007871B9" w:rsidRDefault="00ED4E03" w:rsidP="00C23B03">
      <w:pPr>
        <w:pStyle w:val="a6"/>
        <w:numPr>
          <w:ilvl w:val="0"/>
          <w:numId w:val="6"/>
        </w:numPr>
        <w:autoSpaceDE w:val="0"/>
        <w:autoSpaceDN w:val="0"/>
        <w:adjustRightInd w:val="0"/>
        <w:spacing w:after="40" w:line="240" w:lineRule="auto"/>
        <w:jc w:val="both"/>
        <w:rPr>
          <w:rFonts w:ascii="Arial" w:hAnsi="Arial" w:cs="Arial"/>
        </w:rPr>
      </w:pPr>
      <w:r w:rsidRPr="007871B9">
        <w:rPr>
          <w:rFonts w:ascii="Arial" w:hAnsi="Arial" w:cs="Arial"/>
        </w:rPr>
        <w:t xml:space="preserve">Es wird, soweit nicht gemeinsam anderes </w:t>
      </w:r>
      <w:r w:rsidR="008E67D0" w:rsidRPr="007871B9">
        <w:rPr>
          <w:rFonts w:ascii="Arial" w:hAnsi="Arial" w:cs="Arial"/>
        </w:rPr>
        <w:t xml:space="preserve">verabredet </w:t>
      </w:r>
      <w:r w:rsidRPr="007871B9">
        <w:rPr>
          <w:rFonts w:ascii="Arial" w:hAnsi="Arial" w:cs="Arial"/>
        </w:rPr>
        <w:t>wird, davon ausgegangen, dass jede Seite ihre eigenen Kosten in Zusammenhang mit d</w:t>
      </w:r>
      <w:r w:rsidR="00E64622" w:rsidRPr="007871B9">
        <w:rPr>
          <w:rFonts w:ascii="Arial" w:hAnsi="Arial" w:cs="Arial"/>
        </w:rPr>
        <w:t xml:space="preserve">er Umsetzung dieser Gemeinsamen </w:t>
      </w:r>
      <w:r w:rsidRPr="007871B9">
        <w:rPr>
          <w:rFonts w:ascii="Arial" w:hAnsi="Arial" w:cs="Arial"/>
        </w:rPr>
        <w:t>Absichtserklärung trägt, einschließlich eventueller Reise-, Unterbringungs- und sonstiger Nebenkosten.</w:t>
      </w:r>
    </w:p>
    <w:p w14:paraId="55105293" w14:textId="77777777" w:rsidR="00ED4E03" w:rsidRPr="007871B9" w:rsidRDefault="00ED4E03" w:rsidP="00CC429E">
      <w:pPr>
        <w:autoSpaceDE w:val="0"/>
        <w:autoSpaceDN w:val="0"/>
        <w:adjustRightInd w:val="0"/>
        <w:spacing w:after="40" w:line="240" w:lineRule="auto"/>
        <w:jc w:val="both"/>
        <w:rPr>
          <w:rFonts w:ascii="Arial" w:hAnsi="Arial" w:cs="Arial"/>
        </w:rPr>
      </w:pPr>
    </w:p>
    <w:p w14:paraId="6E3CA864" w14:textId="77777777" w:rsidR="00AD10E7" w:rsidRPr="007871B9" w:rsidRDefault="00ED4E03" w:rsidP="00CC429E">
      <w:pPr>
        <w:autoSpaceDE w:val="0"/>
        <w:autoSpaceDN w:val="0"/>
        <w:adjustRightInd w:val="0"/>
        <w:spacing w:after="40" w:line="240" w:lineRule="auto"/>
        <w:jc w:val="both"/>
        <w:rPr>
          <w:rFonts w:ascii="Arial" w:hAnsi="Arial" w:cs="Arial"/>
          <w:b/>
          <w:bCs/>
        </w:rPr>
      </w:pPr>
      <w:r w:rsidRPr="007871B9">
        <w:rPr>
          <w:rFonts w:ascii="Arial" w:hAnsi="Arial" w:cs="Arial"/>
          <w:b/>
          <w:bCs/>
        </w:rPr>
        <w:t>5</w:t>
      </w:r>
      <w:r w:rsidR="00AD10E7" w:rsidRPr="007871B9">
        <w:rPr>
          <w:rFonts w:ascii="Arial" w:hAnsi="Arial" w:cs="Arial"/>
          <w:b/>
          <w:bCs/>
        </w:rPr>
        <w:t xml:space="preserve">. </w:t>
      </w:r>
      <w:r w:rsidR="008B6A0E" w:rsidRPr="007871B9">
        <w:rPr>
          <w:rFonts w:ascii="Arial" w:hAnsi="Arial" w:cs="Arial"/>
          <w:b/>
          <w:bCs/>
        </w:rPr>
        <w:t>ABSCHLUSSBESTIMMUNGEN</w:t>
      </w:r>
    </w:p>
    <w:p w14:paraId="48B20EB5" w14:textId="77777777" w:rsidR="002E3731" w:rsidRPr="007871B9" w:rsidRDefault="002E3731" w:rsidP="002E3731">
      <w:pPr>
        <w:pStyle w:val="a6"/>
        <w:numPr>
          <w:ilvl w:val="0"/>
          <w:numId w:val="5"/>
        </w:numPr>
        <w:autoSpaceDE w:val="0"/>
        <w:autoSpaceDN w:val="0"/>
        <w:adjustRightInd w:val="0"/>
        <w:spacing w:after="0" w:line="240" w:lineRule="auto"/>
        <w:jc w:val="both"/>
        <w:rPr>
          <w:rFonts w:ascii="Arial" w:hAnsi="Arial" w:cs="Arial"/>
        </w:rPr>
      </w:pPr>
      <w:r w:rsidRPr="007871B9">
        <w:rPr>
          <w:rFonts w:ascii="Arial" w:hAnsi="Arial" w:cs="Arial"/>
        </w:rPr>
        <w:t>Diese Gemeinsame Absichtserklärung ist rechtlich nicht bindend</w:t>
      </w:r>
      <w:r w:rsidR="00ED4E03" w:rsidRPr="007871B9">
        <w:rPr>
          <w:rFonts w:ascii="Arial" w:hAnsi="Arial" w:cs="Arial"/>
        </w:rPr>
        <w:t xml:space="preserve"> und stellt</w:t>
      </w:r>
      <w:r w:rsidRPr="007871B9">
        <w:rPr>
          <w:rFonts w:ascii="Arial" w:hAnsi="Arial" w:cs="Arial"/>
        </w:rPr>
        <w:t xml:space="preserve"> </w:t>
      </w:r>
      <w:r w:rsidR="00ED4E03" w:rsidRPr="007871B9">
        <w:rPr>
          <w:rFonts w:ascii="Arial" w:hAnsi="Arial" w:cs="Arial"/>
        </w:rPr>
        <w:t>keine</w:t>
      </w:r>
      <w:r w:rsidR="00C63A38" w:rsidRPr="007871B9">
        <w:rPr>
          <w:rFonts w:ascii="Arial" w:hAnsi="Arial" w:cs="Arial"/>
        </w:rPr>
        <w:t>n völkerrechtlichen Vertrag dar</w:t>
      </w:r>
      <w:r w:rsidRPr="007871B9">
        <w:rPr>
          <w:rFonts w:ascii="Arial" w:hAnsi="Arial" w:cs="Arial"/>
        </w:rPr>
        <w:t>.</w:t>
      </w:r>
    </w:p>
    <w:p w14:paraId="71EB1C1A" w14:textId="77777777" w:rsidR="002E3731" w:rsidRPr="007871B9" w:rsidRDefault="002E3731" w:rsidP="002E3731">
      <w:pPr>
        <w:pStyle w:val="a6"/>
        <w:numPr>
          <w:ilvl w:val="0"/>
          <w:numId w:val="5"/>
        </w:numPr>
        <w:autoSpaceDE w:val="0"/>
        <w:autoSpaceDN w:val="0"/>
        <w:adjustRightInd w:val="0"/>
        <w:spacing w:after="0" w:line="240" w:lineRule="auto"/>
        <w:jc w:val="both"/>
        <w:rPr>
          <w:rFonts w:ascii="Arial" w:hAnsi="Arial" w:cs="Arial"/>
        </w:rPr>
      </w:pPr>
      <w:r w:rsidRPr="007871B9">
        <w:rPr>
          <w:rFonts w:ascii="Arial" w:hAnsi="Arial" w:cs="Arial"/>
        </w:rPr>
        <w:t>Alle nicht spezifizierten Fragen oder Differenzen, die sich in Bezug auf die Umsetzung und die Auslegung dieser Gemeinsamen Absichtserklärung ergeben, werden durch Konsultationen zwischen den Seiten geklärt.</w:t>
      </w:r>
    </w:p>
    <w:p w14:paraId="63A2164B" w14:textId="4B106EA9" w:rsidR="002E3731" w:rsidRPr="007871B9" w:rsidRDefault="002E3731" w:rsidP="002E3731">
      <w:pPr>
        <w:pStyle w:val="a6"/>
        <w:numPr>
          <w:ilvl w:val="0"/>
          <w:numId w:val="5"/>
        </w:numPr>
        <w:autoSpaceDE w:val="0"/>
        <w:autoSpaceDN w:val="0"/>
        <w:adjustRightInd w:val="0"/>
        <w:spacing w:after="0" w:line="240" w:lineRule="auto"/>
        <w:jc w:val="both"/>
        <w:rPr>
          <w:rFonts w:ascii="Arial" w:hAnsi="Arial" w:cs="Arial"/>
        </w:rPr>
      </w:pPr>
      <w:r w:rsidRPr="007871B9">
        <w:rPr>
          <w:rFonts w:ascii="Arial" w:hAnsi="Arial" w:cs="Arial"/>
        </w:rPr>
        <w:t xml:space="preserve">Diese Gemeinsame Absichtserklärung ersetzt die zwischen den Seiten im Jahr 2018 unterzeichnete Gemeinsame Absichtserklärung, </w:t>
      </w:r>
      <w:r w:rsidR="008E67D0" w:rsidRPr="007871B9">
        <w:rPr>
          <w:rFonts w:ascii="Arial" w:hAnsi="Arial" w:cs="Arial"/>
        </w:rPr>
        <w:t xml:space="preserve">hat </w:t>
      </w:r>
      <w:r w:rsidRPr="007871B9">
        <w:rPr>
          <w:rFonts w:ascii="Arial" w:hAnsi="Arial" w:cs="Arial"/>
        </w:rPr>
        <w:t xml:space="preserve">jedoch </w:t>
      </w:r>
      <w:r w:rsidR="008E67D0" w:rsidRPr="007871B9">
        <w:rPr>
          <w:rFonts w:ascii="Arial" w:hAnsi="Arial" w:cs="Arial"/>
        </w:rPr>
        <w:t xml:space="preserve">keine Auswirkungen auf Absprachen zwischen </w:t>
      </w:r>
      <w:r w:rsidRPr="007871B9">
        <w:rPr>
          <w:rFonts w:ascii="Arial" w:hAnsi="Arial" w:cs="Arial"/>
        </w:rPr>
        <w:t>anderen Ministerien und Behörden des Landes Nordrhein-Westfalen und der Präfektur Osaka.</w:t>
      </w:r>
    </w:p>
    <w:p w14:paraId="5C3E1708" w14:textId="77777777" w:rsidR="002E3731" w:rsidRPr="007871B9" w:rsidRDefault="002E3731" w:rsidP="002E3731">
      <w:pPr>
        <w:autoSpaceDE w:val="0"/>
        <w:autoSpaceDN w:val="0"/>
        <w:adjustRightInd w:val="0"/>
        <w:spacing w:after="0" w:line="240" w:lineRule="auto"/>
        <w:jc w:val="both"/>
        <w:rPr>
          <w:rFonts w:ascii="Arial" w:hAnsi="Arial" w:cs="Arial"/>
        </w:rPr>
      </w:pPr>
    </w:p>
    <w:p w14:paraId="62BEFA4D" w14:textId="485F2835" w:rsidR="00B73749" w:rsidRPr="007871B9" w:rsidRDefault="002E3731" w:rsidP="00CC429E">
      <w:pPr>
        <w:autoSpaceDE w:val="0"/>
        <w:autoSpaceDN w:val="0"/>
        <w:adjustRightInd w:val="0"/>
        <w:spacing w:after="0" w:line="240" w:lineRule="auto"/>
        <w:rPr>
          <w:rFonts w:ascii="Arial" w:hAnsi="Arial" w:cs="Arial"/>
        </w:rPr>
      </w:pPr>
      <w:r w:rsidRPr="007871B9">
        <w:rPr>
          <w:rFonts w:ascii="Arial" w:hAnsi="Arial" w:cs="Arial"/>
        </w:rPr>
        <w:t xml:space="preserve">Die Gemeinsame Absichtserklärung wurde in </w:t>
      </w:r>
      <w:r w:rsidR="008E67D0" w:rsidRPr="007871B9">
        <w:rPr>
          <w:rFonts w:ascii="Arial" w:hAnsi="Arial" w:cs="Arial"/>
        </w:rPr>
        <w:t>zwei Exemplaren</w:t>
      </w:r>
      <w:r w:rsidRPr="007871B9">
        <w:rPr>
          <w:rFonts w:ascii="Arial" w:hAnsi="Arial" w:cs="Arial"/>
        </w:rPr>
        <w:t xml:space="preserve"> in japanischer und deutscher Sprache unterzeichnet, wobei jede Fassung </w:t>
      </w:r>
      <w:r w:rsidR="008E67D0" w:rsidRPr="007871B9">
        <w:rPr>
          <w:rFonts w:ascii="Arial" w:hAnsi="Arial" w:cs="Arial"/>
        </w:rPr>
        <w:t>gleichwertig</w:t>
      </w:r>
      <w:r w:rsidRPr="007871B9">
        <w:rPr>
          <w:rFonts w:ascii="Arial" w:hAnsi="Arial" w:cs="Arial"/>
        </w:rPr>
        <w:t xml:space="preserve"> ist.</w:t>
      </w:r>
    </w:p>
    <w:p w14:paraId="53953F67" w14:textId="3C823A5B" w:rsidR="002E3731" w:rsidRDefault="002E3731" w:rsidP="00CC429E">
      <w:pPr>
        <w:autoSpaceDE w:val="0"/>
        <w:autoSpaceDN w:val="0"/>
        <w:adjustRightInd w:val="0"/>
        <w:spacing w:after="0" w:line="240" w:lineRule="auto"/>
        <w:rPr>
          <w:rFonts w:ascii="Arial" w:hAnsi="Arial" w:cs="Arial"/>
        </w:rPr>
      </w:pPr>
    </w:p>
    <w:p w14:paraId="6B059CAF" w14:textId="5158C76E" w:rsidR="007871B9" w:rsidRDefault="007871B9" w:rsidP="00CC429E">
      <w:pPr>
        <w:autoSpaceDE w:val="0"/>
        <w:autoSpaceDN w:val="0"/>
        <w:adjustRightInd w:val="0"/>
        <w:spacing w:after="0" w:line="240" w:lineRule="auto"/>
        <w:rPr>
          <w:rFonts w:ascii="Arial" w:hAnsi="Arial" w:cs="Arial"/>
        </w:rPr>
      </w:pPr>
    </w:p>
    <w:p w14:paraId="55E7A97E" w14:textId="77777777" w:rsidR="007871B9" w:rsidRPr="007871B9" w:rsidRDefault="007871B9" w:rsidP="00CC429E">
      <w:pPr>
        <w:autoSpaceDE w:val="0"/>
        <w:autoSpaceDN w:val="0"/>
        <w:adjustRightInd w:val="0"/>
        <w:spacing w:after="0" w:line="240" w:lineRule="auto"/>
        <w:rPr>
          <w:rFonts w:ascii="Arial" w:hAnsi="Arial" w:cs="Arial"/>
        </w:rPr>
      </w:pPr>
    </w:p>
    <w:p w14:paraId="1FAE2DAF" w14:textId="77777777" w:rsidR="00B73749" w:rsidRPr="007871B9" w:rsidRDefault="00B73749" w:rsidP="00CC429E">
      <w:pPr>
        <w:autoSpaceDE w:val="0"/>
        <w:autoSpaceDN w:val="0"/>
        <w:adjustRightInd w:val="0"/>
        <w:spacing w:after="0" w:line="240" w:lineRule="auto"/>
        <w:rPr>
          <w:rFonts w:ascii="Arial" w:hAnsi="Arial" w:cs="Arial"/>
        </w:rPr>
      </w:pPr>
      <w:r w:rsidRPr="007871B9">
        <w:rPr>
          <w:rFonts w:ascii="Arial" w:hAnsi="Arial" w:cs="Arial"/>
        </w:rPr>
        <w:t>Osaka, 18</w:t>
      </w:r>
      <w:r w:rsidR="0093440A" w:rsidRPr="007871B9">
        <w:rPr>
          <w:rFonts w:ascii="Arial" w:hAnsi="Arial" w:cs="Arial"/>
        </w:rPr>
        <w:t>.</w:t>
      </w:r>
      <w:r w:rsidRPr="007871B9">
        <w:rPr>
          <w:rFonts w:ascii="Arial" w:hAnsi="Arial" w:cs="Arial"/>
        </w:rPr>
        <w:t xml:space="preserve"> O</w:t>
      </w:r>
      <w:r w:rsidR="002E3731" w:rsidRPr="007871B9">
        <w:rPr>
          <w:rFonts w:ascii="Arial" w:hAnsi="Arial" w:cs="Arial"/>
        </w:rPr>
        <w:t>k</w:t>
      </w:r>
      <w:r w:rsidRPr="007871B9">
        <w:rPr>
          <w:rFonts w:ascii="Arial" w:hAnsi="Arial" w:cs="Arial"/>
        </w:rPr>
        <w:t>tober 2024</w:t>
      </w:r>
    </w:p>
    <w:p w14:paraId="781B4F30" w14:textId="77777777" w:rsidR="00AD10E7" w:rsidRPr="007871B9" w:rsidRDefault="00AD10E7" w:rsidP="00CC429E">
      <w:pPr>
        <w:autoSpaceDE w:val="0"/>
        <w:autoSpaceDN w:val="0"/>
        <w:adjustRightInd w:val="0"/>
        <w:spacing w:after="0" w:line="240" w:lineRule="auto"/>
        <w:rPr>
          <w:rFonts w:ascii="Arial" w:hAnsi="Arial" w:cs="Arial"/>
        </w:rPr>
      </w:pPr>
    </w:p>
    <w:p w14:paraId="4AB9E29E" w14:textId="77777777" w:rsidR="00AD10E7" w:rsidRPr="007871B9" w:rsidRDefault="002E3731" w:rsidP="00CC429E">
      <w:pPr>
        <w:autoSpaceDE w:val="0"/>
        <w:autoSpaceDN w:val="0"/>
        <w:adjustRightInd w:val="0"/>
        <w:spacing w:after="0" w:line="240" w:lineRule="auto"/>
        <w:ind w:left="4245" w:hanging="4245"/>
        <w:jc w:val="both"/>
        <w:rPr>
          <w:rFonts w:ascii="Arial" w:hAnsi="Arial" w:cs="Arial"/>
        </w:rPr>
      </w:pPr>
      <w:r w:rsidRPr="007871B9">
        <w:rPr>
          <w:rFonts w:ascii="Arial" w:hAnsi="Arial" w:cs="Arial"/>
        </w:rPr>
        <w:t>Fü</w:t>
      </w:r>
      <w:r w:rsidR="00AD10E7" w:rsidRPr="007871B9">
        <w:rPr>
          <w:rFonts w:ascii="Arial" w:hAnsi="Arial" w:cs="Arial"/>
        </w:rPr>
        <w:t xml:space="preserve">r </w:t>
      </w:r>
      <w:r w:rsidRPr="007871B9">
        <w:rPr>
          <w:rFonts w:ascii="Arial" w:hAnsi="Arial" w:cs="Arial"/>
        </w:rPr>
        <w:t xml:space="preserve">die Präfektur Osaka </w:t>
      </w:r>
      <w:r w:rsidR="00B73749" w:rsidRPr="007871B9">
        <w:rPr>
          <w:rFonts w:ascii="Arial" w:hAnsi="Arial" w:cs="Arial"/>
        </w:rPr>
        <w:t>(Japan)</w:t>
      </w:r>
      <w:r w:rsidR="00AD10E7" w:rsidRPr="007871B9">
        <w:rPr>
          <w:rFonts w:ascii="Arial" w:hAnsi="Arial" w:cs="Arial"/>
        </w:rPr>
        <w:t xml:space="preserve"> </w:t>
      </w:r>
      <w:r w:rsidR="00CC429E" w:rsidRPr="007871B9">
        <w:rPr>
          <w:rFonts w:ascii="Arial" w:hAnsi="Arial" w:cs="Arial"/>
        </w:rPr>
        <w:tab/>
      </w:r>
      <w:r w:rsidRPr="007871B9">
        <w:rPr>
          <w:rFonts w:ascii="Arial" w:hAnsi="Arial" w:cs="Arial"/>
        </w:rPr>
        <w:t>Fü</w:t>
      </w:r>
      <w:r w:rsidR="00AD10E7" w:rsidRPr="007871B9">
        <w:rPr>
          <w:rFonts w:ascii="Arial" w:hAnsi="Arial" w:cs="Arial"/>
        </w:rPr>
        <w:t>r</w:t>
      </w:r>
      <w:r w:rsidRPr="007871B9">
        <w:rPr>
          <w:rFonts w:ascii="Arial" w:hAnsi="Arial" w:cs="Arial"/>
        </w:rPr>
        <w:t xml:space="preserve"> das</w:t>
      </w:r>
      <w:r w:rsidR="00AD10E7" w:rsidRPr="007871B9">
        <w:rPr>
          <w:rFonts w:ascii="Arial" w:hAnsi="Arial" w:cs="Arial"/>
        </w:rPr>
        <w:t xml:space="preserve"> </w:t>
      </w:r>
      <w:r w:rsidRPr="007871B9">
        <w:rPr>
          <w:rFonts w:ascii="Arial" w:hAnsi="Arial" w:cs="Arial"/>
        </w:rPr>
        <w:t>Ministerium für Wirtschaft, Industrie, Klimaschutz und Energie des Landes Nordrhein-Westfalen (Bundesrepublik Deutschland)</w:t>
      </w:r>
    </w:p>
    <w:p w14:paraId="58379CBE" w14:textId="77777777" w:rsidR="00AD10E7" w:rsidRPr="007871B9" w:rsidRDefault="00AD10E7" w:rsidP="00CC429E">
      <w:pPr>
        <w:autoSpaceDE w:val="0"/>
        <w:autoSpaceDN w:val="0"/>
        <w:adjustRightInd w:val="0"/>
        <w:spacing w:after="0" w:line="240" w:lineRule="auto"/>
        <w:ind w:left="4245" w:hanging="4245"/>
        <w:jc w:val="center"/>
        <w:rPr>
          <w:rFonts w:ascii="Arial" w:hAnsi="Arial" w:cs="Arial"/>
        </w:rPr>
      </w:pPr>
    </w:p>
    <w:p w14:paraId="6884FA97" w14:textId="77777777" w:rsidR="00B73749" w:rsidRPr="007871B9" w:rsidRDefault="00B73749" w:rsidP="00CC429E">
      <w:pPr>
        <w:autoSpaceDE w:val="0"/>
        <w:autoSpaceDN w:val="0"/>
        <w:adjustRightInd w:val="0"/>
        <w:spacing w:after="0" w:line="240" w:lineRule="auto"/>
        <w:ind w:left="4245" w:hanging="4245"/>
        <w:rPr>
          <w:rFonts w:ascii="Arial" w:hAnsi="Arial" w:cs="Arial"/>
        </w:rPr>
      </w:pPr>
    </w:p>
    <w:p w14:paraId="508E5D54" w14:textId="77777777" w:rsidR="00C63A38" w:rsidRPr="007871B9" w:rsidRDefault="00C63A38" w:rsidP="00CC429E">
      <w:pPr>
        <w:autoSpaceDE w:val="0"/>
        <w:autoSpaceDN w:val="0"/>
        <w:adjustRightInd w:val="0"/>
        <w:spacing w:after="0" w:line="240" w:lineRule="auto"/>
        <w:ind w:left="4245" w:hanging="4245"/>
        <w:rPr>
          <w:rFonts w:ascii="Arial" w:hAnsi="Arial" w:cs="Arial"/>
        </w:rPr>
      </w:pPr>
    </w:p>
    <w:p w14:paraId="009F3DA1" w14:textId="335E1B25" w:rsidR="00C63A38" w:rsidRDefault="00C63A38" w:rsidP="00CC429E">
      <w:pPr>
        <w:autoSpaceDE w:val="0"/>
        <w:autoSpaceDN w:val="0"/>
        <w:adjustRightInd w:val="0"/>
        <w:spacing w:after="0" w:line="240" w:lineRule="auto"/>
        <w:ind w:left="4245" w:hanging="4245"/>
        <w:rPr>
          <w:rFonts w:ascii="Arial" w:hAnsi="Arial" w:cs="Arial"/>
        </w:rPr>
      </w:pPr>
    </w:p>
    <w:p w14:paraId="3C442226" w14:textId="1CDEDF21" w:rsidR="007871B9" w:rsidRDefault="007871B9" w:rsidP="00CC429E">
      <w:pPr>
        <w:autoSpaceDE w:val="0"/>
        <w:autoSpaceDN w:val="0"/>
        <w:adjustRightInd w:val="0"/>
        <w:spacing w:after="0" w:line="240" w:lineRule="auto"/>
        <w:ind w:left="4245" w:hanging="4245"/>
        <w:rPr>
          <w:rFonts w:ascii="Arial" w:hAnsi="Arial" w:cs="Arial"/>
        </w:rPr>
      </w:pPr>
    </w:p>
    <w:p w14:paraId="2D22A7DE" w14:textId="77777777" w:rsidR="007871B9" w:rsidRPr="007871B9" w:rsidRDefault="007871B9" w:rsidP="00CC429E">
      <w:pPr>
        <w:autoSpaceDE w:val="0"/>
        <w:autoSpaceDN w:val="0"/>
        <w:adjustRightInd w:val="0"/>
        <w:spacing w:after="0" w:line="240" w:lineRule="auto"/>
        <w:ind w:left="4245" w:hanging="4245"/>
        <w:rPr>
          <w:rFonts w:ascii="Arial" w:hAnsi="Arial" w:cs="Arial"/>
        </w:rPr>
      </w:pPr>
    </w:p>
    <w:p w14:paraId="4F1563D9" w14:textId="77777777" w:rsidR="00627C9C" w:rsidRPr="007871B9" w:rsidRDefault="00627C9C" w:rsidP="00CC429E">
      <w:pPr>
        <w:autoSpaceDE w:val="0"/>
        <w:autoSpaceDN w:val="0"/>
        <w:adjustRightInd w:val="0"/>
        <w:spacing w:after="0" w:line="240" w:lineRule="auto"/>
        <w:ind w:left="4245" w:hanging="4245"/>
        <w:rPr>
          <w:rFonts w:ascii="Arial" w:hAnsi="Arial" w:cs="Arial"/>
        </w:rPr>
      </w:pPr>
    </w:p>
    <w:p w14:paraId="780C025B" w14:textId="77777777" w:rsidR="00AD10E7" w:rsidRPr="007871B9" w:rsidRDefault="009C0201" w:rsidP="00CC429E">
      <w:pPr>
        <w:autoSpaceDE w:val="0"/>
        <w:autoSpaceDN w:val="0"/>
        <w:adjustRightInd w:val="0"/>
        <w:spacing w:after="0" w:line="240" w:lineRule="auto"/>
        <w:ind w:left="4245" w:hanging="4245"/>
        <w:jc w:val="both"/>
        <w:rPr>
          <w:rFonts w:ascii="Arial" w:hAnsi="Arial" w:cs="Arial"/>
        </w:rPr>
      </w:pPr>
      <w:r w:rsidRPr="007871B9">
        <w:rPr>
          <w:rFonts w:ascii="Arial" w:hAnsi="Arial" w:cs="Arial"/>
          <w:lang w:eastAsia="ja-JP"/>
        </w:rPr>
        <w:t>NOBUHIKO</w:t>
      </w:r>
      <w:r w:rsidR="006C6B5A" w:rsidRPr="007871B9">
        <w:rPr>
          <w:rFonts w:ascii="Arial" w:hAnsi="Arial" w:cs="Arial"/>
          <w:lang w:eastAsia="ja-JP"/>
        </w:rPr>
        <w:t xml:space="preserve"> </w:t>
      </w:r>
      <w:r w:rsidRPr="007871B9">
        <w:rPr>
          <w:rFonts w:ascii="Arial" w:hAnsi="Arial" w:cs="Arial"/>
          <w:lang w:eastAsia="ja-JP"/>
        </w:rPr>
        <w:t>YAMAGUCHI</w:t>
      </w:r>
      <w:r w:rsidR="00AD10E7" w:rsidRPr="007871B9">
        <w:rPr>
          <w:rFonts w:ascii="Arial" w:hAnsi="Arial" w:cs="Arial"/>
        </w:rPr>
        <w:tab/>
      </w:r>
      <w:r w:rsidR="00C54E86" w:rsidRPr="007871B9">
        <w:rPr>
          <w:rFonts w:ascii="Arial" w:hAnsi="Arial" w:cs="Arial"/>
        </w:rPr>
        <w:t>MONA NEUBAUR</w:t>
      </w:r>
    </w:p>
    <w:p w14:paraId="7FC35817" w14:textId="77777777" w:rsidR="0093440A" w:rsidRPr="007871B9" w:rsidRDefault="0093440A" w:rsidP="0093440A">
      <w:pPr>
        <w:spacing w:after="0" w:line="240" w:lineRule="auto"/>
        <w:jc w:val="both"/>
        <w:rPr>
          <w:rFonts w:ascii="Arial" w:hAnsi="Arial" w:cs="Arial"/>
        </w:rPr>
      </w:pPr>
      <w:r w:rsidRPr="007871B9">
        <w:rPr>
          <w:rFonts w:ascii="Arial" w:hAnsi="Arial" w:cs="Arial"/>
        </w:rPr>
        <w:t>Vize-</w:t>
      </w:r>
      <w:r w:rsidR="002E3731" w:rsidRPr="007871B9">
        <w:rPr>
          <w:rFonts w:ascii="Arial" w:hAnsi="Arial" w:cs="Arial"/>
        </w:rPr>
        <w:t>Gouverneu</w:t>
      </w:r>
      <w:r w:rsidR="00AD10E7" w:rsidRPr="007871B9">
        <w:rPr>
          <w:rFonts w:ascii="Arial" w:hAnsi="Arial" w:cs="Arial"/>
        </w:rPr>
        <w:t xml:space="preserve">r </w:t>
      </w:r>
      <w:r w:rsidR="00AD10E7" w:rsidRPr="007871B9">
        <w:rPr>
          <w:rFonts w:ascii="Arial" w:hAnsi="Arial" w:cs="Arial"/>
        </w:rPr>
        <w:tab/>
      </w:r>
      <w:r w:rsidR="00AD10E7" w:rsidRPr="007871B9">
        <w:rPr>
          <w:rFonts w:ascii="Arial" w:hAnsi="Arial" w:cs="Arial"/>
        </w:rPr>
        <w:tab/>
      </w:r>
      <w:r w:rsidR="00AD10E7" w:rsidRPr="007871B9">
        <w:rPr>
          <w:rFonts w:ascii="Arial" w:hAnsi="Arial" w:cs="Arial"/>
        </w:rPr>
        <w:tab/>
      </w:r>
      <w:r w:rsidR="00AD10E7" w:rsidRPr="007871B9">
        <w:rPr>
          <w:rFonts w:ascii="Arial" w:hAnsi="Arial" w:cs="Arial"/>
        </w:rPr>
        <w:tab/>
        <w:t>Minister</w:t>
      </w:r>
      <w:r w:rsidR="002E3731" w:rsidRPr="007871B9">
        <w:rPr>
          <w:rFonts w:ascii="Arial" w:hAnsi="Arial" w:cs="Arial"/>
        </w:rPr>
        <w:t>in</w:t>
      </w:r>
      <w:r w:rsidRPr="007871B9">
        <w:rPr>
          <w:rFonts w:ascii="Arial" w:hAnsi="Arial" w:cs="Arial"/>
        </w:rPr>
        <w:t xml:space="preserve">, </w:t>
      </w:r>
    </w:p>
    <w:p w14:paraId="0417597A" w14:textId="77777777" w:rsidR="004A58F1" w:rsidRPr="007871B9" w:rsidRDefault="0093440A" w:rsidP="0093440A">
      <w:pPr>
        <w:spacing w:after="0" w:line="240" w:lineRule="auto"/>
        <w:ind w:left="3540" w:firstLine="708"/>
        <w:jc w:val="both"/>
        <w:rPr>
          <w:rFonts w:ascii="Arial" w:hAnsi="Arial" w:cs="Arial"/>
        </w:rPr>
      </w:pPr>
      <w:r w:rsidRPr="007871B9">
        <w:rPr>
          <w:rFonts w:ascii="Arial" w:hAnsi="Arial" w:cs="Arial"/>
        </w:rPr>
        <w:t xml:space="preserve">Stellvertretende </w:t>
      </w:r>
      <w:r w:rsidR="002E3731" w:rsidRPr="007871B9">
        <w:rPr>
          <w:rFonts w:ascii="Arial" w:hAnsi="Arial" w:cs="Arial"/>
        </w:rPr>
        <w:t>Ministerprä</w:t>
      </w:r>
      <w:r w:rsidR="006D3D17" w:rsidRPr="007871B9">
        <w:rPr>
          <w:rFonts w:ascii="Arial" w:hAnsi="Arial" w:cs="Arial"/>
        </w:rPr>
        <w:t>sident</w:t>
      </w:r>
      <w:r w:rsidR="002E3731" w:rsidRPr="007871B9">
        <w:rPr>
          <w:rFonts w:ascii="Arial" w:hAnsi="Arial" w:cs="Arial"/>
        </w:rPr>
        <w:t>in</w:t>
      </w:r>
    </w:p>
    <w:sectPr w:rsidR="004A58F1" w:rsidRPr="007871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4B98" w14:textId="77777777" w:rsidR="00D63464" w:rsidRDefault="00D63464" w:rsidP="004076D9">
      <w:pPr>
        <w:spacing w:after="0" w:line="240" w:lineRule="auto"/>
      </w:pPr>
      <w:r>
        <w:separator/>
      </w:r>
    </w:p>
  </w:endnote>
  <w:endnote w:type="continuationSeparator" w:id="0">
    <w:p w14:paraId="6493CFB3" w14:textId="77777777" w:rsidR="00D63464" w:rsidRDefault="00D63464" w:rsidP="0040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5892" w14:textId="77777777" w:rsidR="00D63464" w:rsidRDefault="00D63464" w:rsidP="004076D9">
      <w:pPr>
        <w:spacing w:after="0" w:line="240" w:lineRule="auto"/>
      </w:pPr>
      <w:r>
        <w:separator/>
      </w:r>
    </w:p>
  </w:footnote>
  <w:footnote w:type="continuationSeparator" w:id="0">
    <w:p w14:paraId="706094B8" w14:textId="77777777" w:rsidR="00D63464" w:rsidRDefault="00D63464" w:rsidP="00407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484"/>
    <w:multiLevelType w:val="hybridMultilevel"/>
    <w:tmpl w:val="DCB48AD0"/>
    <w:lvl w:ilvl="0" w:tplc="9ABA6AE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F521A7"/>
    <w:multiLevelType w:val="hybridMultilevel"/>
    <w:tmpl w:val="4168BF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261819"/>
    <w:multiLevelType w:val="hybridMultilevel"/>
    <w:tmpl w:val="7BBE9F2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AF97663"/>
    <w:multiLevelType w:val="hybridMultilevel"/>
    <w:tmpl w:val="FA1813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D44E24"/>
    <w:multiLevelType w:val="hybridMultilevel"/>
    <w:tmpl w:val="9FF4FF40"/>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2033A3E"/>
    <w:multiLevelType w:val="hybridMultilevel"/>
    <w:tmpl w:val="49581E2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36F357D"/>
    <w:multiLevelType w:val="hybridMultilevel"/>
    <w:tmpl w:val="99086A5A"/>
    <w:lvl w:ilvl="0" w:tplc="9ABA6AE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37"/>
    <w:rsid w:val="00045F0B"/>
    <w:rsid w:val="00071FD5"/>
    <w:rsid w:val="00093BB5"/>
    <w:rsid w:val="00094237"/>
    <w:rsid w:val="0018733C"/>
    <w:rsid w:val="001C00C6"/>
    <w:rsid w:val="001C3461"/>
    <w:rsid w:val="0021575C"/>
    <w:rsid w:val="0028326A"/>
    <w:rsid w:val="002858F7"/>
    <w:rsid w:val="00293A6C"/>
    <w:rsid w:val="002C222C"/>
    <w:rsid w:val="002E2519"/>
    <w:rsid w:val="002E3731"/>
    <w:rsid w:val="002E5FF0"/>
    <w:rsid w:val="003B21BB"/>
    <w:rsid w:val="004076D9"/>
    <w:rsid w:val="00421691"/>
    <w:rsid w:val="00435698"/>
    <w:rsid w:val="00482595"/>
    <w:rsid w:val="004A58F1"/>
    <w:rsid w:val="00567871"/>
    <w:rsid w:val="005F4899"/>
    <w:rsid w:val="00620463"/>
    <w:rsid w:val="006254C3"/>
    <w:rsid w:val="00627C9C"/>
    <w:rsid w:val="00644092"/>
    <w:rsid w:val="00682F66"/>
    <w:rsid w:val="006C6B5A"/>
    <w:rsid w:val="006D3D17"/>
    <w:rsid w:val="00717F9A"/>
    <w:rsid w:val="007871B9"/>
    <w:rsid w:val="00793591"/>
    <w:rsid w:val="007B683F"/>
    <w:rsid w:val="00852D7F"/>
    <w:rsid w:val="00852FA0"/>
    <w:rsid w:val="0087118C"/>
    <w:rsid w:val="008B6A0E"/>
    <w:rsid w:val="008D2DFD"/>
    <w:rsid w:val="008E67D0"/>
    <w:rsid w:val="0090717A"/>
    <w:rsid w:val="0093440A"/>
    <w:rsid w:val="009A73FB"/>
    <w:rsid w:val="009C0201"/>
    <w:rsid w:val="009E11C4"/>
    <w:rsid w:val="00A6064A"/>
    <w:rsid w:val="00A86F68"/>
    <w:rsid w:val="00A94888"/>
    <w:rsid w:val="00AC5056"/>
    <w:rsid w:val="00AD10E7"/>
    <w:rsid w:val="00B20712"/>
    <w:rsid w:val="00B326C6"/>
    <w:rsid w:val="00B71216"/>
    <w:rsid w:val="00B72596"/>
    <w:rsid w:val="00B73749"/>
    <w:rsid w:val="00B85D14"/>
    <w:rsid w:val="00C23B03"/>
    <w:rsid w:val="00C37BFB"/>
    <w:rsid w:val="00C5437A"/>
    <w:rsid w:val="00C54E86"/>
    <w:rsid w:val="00C63A38"/>
    <w:rsid w:val="00C81968"/>
    <w:rsid w:val="00CC429E"/>
    <w:rsid w:val="00D0736A"/>
    <w:rsid w:val="00D63464"/>
    <w:rsid w:val="00DB078B"/>
    <w:rsid w:val="00E00844"/>
    <w:rsid w:val="00E05B03"/>
    <w:rsid w:val="00E64622"/>
    <w:rsid w:val="00E916A3"/>
    <w:rsid w:val="00ED4E03"/>
    <w:rsid w:val="00F1467B"/>
    <w:rsid w:val="00F16F5A"/>
    <w:rsid w:val="00F3097D"/>
    <w:rsid w:val="00F67863"/>
    <w:rsid w:val="00FE4575"/>
    <w:rsid w:val="00FF4B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7E53A"/>
  <w15:chartTrackingRefBased/>
  <w15:docId w15:val="{ED70B35F-35B9-4F6C-9AE4-44FFA3F6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D17"/>
    <w:pPr>
      <w:spacing w:after="0" w:line="240" w:lineRule="auto"/>
    </w:pPr>
    <w:rPr>
      <w:rFonts w:ascii="Segoe UI" w:hAnsi="Segoe UI" w:cs="Segoe UI"/>
      <w:sz w:val="18"/>
      <w:szCs w:val="18"/>
    </w:rPr>
  </w:style>
  <w:style w:type="character" w:customStyle="1" w:styleId="a4">
    <w:name w:val="吹き出し (文字)"/>
    <w:basedOn w:val="a0"/>
    <w:link w:val="a3"/>
    <w:uiPriority w:val="99"/>
    <w:semiHidden/>
    <w:rsid w:val="006D3D17"/>
    <w:rPr>
      <w:rFonts w:ascii="Segoe UI" w:hAnsi="Segoe UI" w:cs="Segoe UI"/>
      <w:sz w:val="18"/>
      <w:szCs w:val="18"/>
    </w:rPr>
  </w:style>
  <w:style w:type="paragraph" w:styleId="a5">
    <w:name w:val="Revision"/>
    <w:hidden/>
    <w:uiPriority w:val="99"/>
    <w:semiHidden/>
    <w:rsid w:val="002C222C"/>
    <w:pPr>
      <w:spacing w:after="0" w:line="240" w:lineRule="auto"/>
    </w:pPr>
  </w:style>
  <w:style w:type="paragraph" w:styleId="a6">
    <w:name w:val="List Paragraph"/>
    <w:basedOn w:val="a"/>
    <w:uiPriority w:val="34"/>
    <w:qFormat/>
    <w:rsid w:val="004A58F1"/>
    <w:pPr>
      <w:ind w:left="720"/>
      <w:contextualSpacing/>
    </w:pPr>
  </w:style>
  <w:style w:type="character" w:styleId="a7">
    <w:name w:val="annotation reference"/>
    <w:basedOn w:val="a0"/>
    <w:uiPriority w:val="99"/>
    <w:semiHidden/>
    <w:unhideWhenUsed/>
    <w:rsid w:val="0021575C"/>
    <w:rPr>
      <w:sz w:val="18"/>
      <w:szCs w:val="18"/>
    </w:rPr>
  </w:style>
  <w:style w:type="paragraph" w:styleId="a8">
    <w:name w:val="annotation text"/>
    <w:basedOn w:val="a"/>
    <w:link w:val="a9"/>
    <w:uiPriority w:val="99"/>
    <w:semiHidden/>
    <w:unhideWhenUsed/>
    <w:rsid w:val="0021575C"/>
  </w:style>
  <w:style w:type="character" w:customStyle="1" w:styleId="a9">
    <w:name w:val="コメント文字列 (文字)"/>
    <w:basedOn w:val="a0"/>
    <w:link w:val="a8"/>
    <w:uiPriority w:val="99"/>
    <w:semiHidden/>
    <w:rsid w:val="0021575C"/>
  </w:style>
  <w:style w:type="paragraph" w:styleId="aa">
    <w:name w:val="annotation subject"/>
    <w:basedOn w:val="a8"/>
    <w:next w:val="a8"/>
    <w:link w:val="ab"/>
    <w:uiPriority w:val="99"/>
    <w:semiHidden/>
    <w:unhideWhenUsed/>
    <w:rsid w:val="0021575C"/>
    <w:rPr>
      <w:b/>
      <w:bCs/>
    </w:rPr>
  </w:style>
  <w:style w:type="character" w:customStyle="1" w:styleId="ab">
    <w:name w:val="コメント内容 (文字)"/>
    <w:basedOn w:val="a9"/>
    <w:link w:val="aa"/>
    <w:uiPriority w:val="99"/>
    <w:semiHidden/>
    <w:rsid w:val="0021575C"/>
    <w:rPr>
      <w:b/>
      <w:bCs/>
    </w:rPr>
  </w:style>
  <w:style w:type="paragraph" w:styleId="ac">
    <w:name w:val="header"/>
    <w:basedOn w:val="a"/>
    <w:link w:val="ad"/>
    <w:uiPriority w:val="99"/>
    <w:unhideWhenUsed/>
    <w:rsid w:val="004076D9"/>
    <w:pPr>
      <w:tabs>
        <w:tab w:val="center" w:pos="4252"/>
        <w:tab w:val="right" w:pos="8504"/>
      </w:tabs>
      <w:snapToGrid w:val="0"/>
    </w:pPr>
  </w:style>
  <w:style w:type="character" w:customStyle="1" w:styleId="ad">
    <w:name w:val="ヘッダー (文字)"/>
    <w:basedOn w:val="a0"/>
    <w:link w:val="ac"/>
    <w:uiPriority w:val="99"/>
    <w:rsid w:val="004076D9"/>
  </w:style>
  <w:style w:type="paragraph" w:styleId="ae">
    <w:name w:val="footer"/>
    <w:basedOn w:val="a"/>
    <w:link w:val="af"/>
    <w:uiPriority w:val="99"/>
    <w:unhideWhenUsed/>
    <w:rsid w:val="004076D9"/>
    <w:pPr>
      <w:tabs>
        <w:tab w:val="center" w:pos="4252"/>
        <w:tab w:val="right" w:pos="8504"/>
      </w:tabs>
      <w:snapToGrid w:val="0"/>
    </w:pPr>
  </w:style>
  <w:style w:type="character" w:customStyle="1" w:styleId="af">
    <w:name w:val="フッター (文字)"/>
    <w:basedOn w:val="a0"/>
    <w:link w:val="ae"/>
    <w:uiPriority w:val="99"/>
    <w:rsid w:val="0040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d24c86-4d5a-41a2-842e-e0661ff419bc" xsi:nil="true"/>
    <_ip_UnifiedCompliancePolicyProperties xmlns="http://schemas.microsoft.com/sharepoint/v3" xsi:nil="true"/>
    <lcf76f155ced4ddcb4097134ff3c332f xmlns="757d6aef-6373-4e9d-ba0a-1c8fa973b509">
      <Terms xmlns="http://schemas.microsoft.com/office/infopath/2007/PartnerControls"/>
    </lcf76f155ced4ddcb4097134ff3c332f>
    <Hebm_x00fc_ller xmlns="757d6aef-6373-4e9d-ba0a-1c8fa973b5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F6517816026584D8884708A702C25C3" ma:contentTypeVersion="21" ma:contentTypeDescription="Ein neues Dokument erstellen." ma:contentTypeScope="" ma:versionID="ffe3e86df0b92abf9f55e30c4a0578d6">
  <xsd:schema xmlns:xsd="http://www.w3.org/2001/XMLSchema" xmlns:xs="http://www.w3.org/2001/XMLSchema" xmlns:p="http://schemas.microsoft.com/office/2006/metadata/properties" xmlns:ns1="http://schemas.microsoft.com/sharepoint/v3" xmlns:ns2="757d6aef-6373-4e9d-ba0a-1c8fa973b509" xmlns:ns3="56d24c86-4d5a-41a2-842e-e0661ff419bc" targetNamespace="http://schemas.microsoft.com/office/2006/metadata/properties" ma:root="true" ma:fieldsID="f2d75954402f78fffee2f1886c83d3ea" ns1:_="" ns2:_="" ns3:_="">
    <xsd:import namespace="http://schemas.microsoft.com/sharepoint/v3"/>
    <xsd:import namespace="757d6aef-6373-4e9d-ba0a-1c8fa973b509"/>
    <xsd:import namespace="56d24c86-4d5a-41a2-842e-e0661ff419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Hebm_x00fc_ll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7d6aef-6373-4e9d-ba0a-1c8fa973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453d6b39-a659-4256-a0a0-1e5ff1c0df6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Hebm_x00fc_ller" ma:index="26" nillable="true" ma:displayName="Unternehmen" ma:format="Dropdown" ma:internalName="Hebm_x00fc_ller">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24c86-4d5a-41a2-842e-e0661ff419b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612e769a-80e6-493b-a6ad-c1000a9016f1}" ma:internalName="TaxCatchAll" ma:showField="CatchAllData" ma:web="56d24c86-4d5a-41a2-842e-e0661ff41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AB80B-81F4-4093-8A91-4D0897A797E1}">
  <ds:schemaRefs>
    <ds:schemaRef ds:uri="http://schemas.openxmlformats.org/officeDocument/2006/bibliography"/>
  </ds:schemaRefs>
</ds:datastoreItem>
</file>

<file path=customXml/itemProps2.xml><?xml version="1.0" encoding="utf-8"?>
<ds:datastoreItem xmlns:ds="http://schemas.openxmlformats.org/officeDocument/2006/customXml" ds:itemID="{0E24A881-BC44-4942-8043-0CB2AA67D1FE}">
  <ds:schemaRefs>
    <ds:schemaRef ds:uri="http://schemas.microsoft.com/sharepoint/v3/contenttype/forms"/>
  </ds:schemaRefs>
</ds:datastoreItem>
</file>

<file path=customXml/itemProps3.xml><?xml version="1.0" encoding="utf-8"?>
<ds:datastoreItem xmlns:ds="http://schemas.openxmlformats.org/officeDocument/2006/customXml" ds:itemID="{8F33747F-605B-477B-88BF-352AE90DA7A7}">
  <ds:schemaRefs>
    <ds:schemaRef ds:uri="http://schemas.microsoft.com/office/2006/metadata/properties"/>
    <ds:schemaRef ds:uri="http://schemas.microsoft.com/office/infopath/2007/PartnerControls"/>
    <ds:schemaRef ds:uri="http://schemas.microsoft.com/sharepoint/v3"/>
    <ds:schemaRef ds:uri="56d24c86-4d5a-41a2-842e-e0661ff419bc"/>
    <ds:schemaRef ds:uri="757d6aef-6373-4e9d-ba0a-1c8fa973b509"/>
  </ds:schemaRefs>
</ds:datastoreItem>
</file>

<file path=customXml/itemProps4.xml><?xml version="1.0" encoding="utf-8"?>
<ds:datastoreItem xmlns:ds="http://schemas.openxmlformats.org/officeDocument/2006/customXml" ds:itemID="{8C5F6C1E-7727-4FBC-BA72-AF004821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7d6aef-6373-4e9d-ba0a-1c8fa973b509"/>
    <ds:schemaRef ds:uri="56d24c86-4d5a-41a2-842e-e0661ff41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4661</Characters>
  <Application>Microsoft Office Word</Application>
  <DocSecurity>0</DocSecurity>
  <Lines>38</Lines>
  <Paragraphs>10</Paragraphs>
  <ScaleCrop>false</ScaleCrop>
  <HeadingPairs>
    <vt:vector size="4" baseType="variant">
      <vt:variant>
        <vt:lpstr>Titel</vt:lpstr>
      </vt:variant>
      <vt:variant>
        <vt:i4>1</vt:i4>
      </vt:variant>
      <vt:variant>
        <vt:lpstr>タイトル</vt:lpstr>
      </vt:variant>
      <vt:variant>
        <vt:i4>1</vt:i4>
      </vt:variant>
    </vt:vector>
  </HeadingPairs>
  <TitlesOfParts>
    <vt:vector size="2" baseType="lpstr">
      <vt:lpstr/>
      <vt:lpstr/>
    </vt:vector>
  </TitlesOfParts>
  <Company>MWIDE</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Schüler, Diana (MWIDE)</dc:creator>
  <cp:keywords/>
  <dc:description/>
  <cp:lastModifiedBy>石埜　歩</cp:lastModifiedBy>
  <cp:revision>2</cp:revision>
  <cp:lastPrinted>2024-10-11T05:50:00Z</cp:lastPrinted>
  <dcterms:created xsi:type="dcterms:W3CDTF">2024-10-15T07:14:00Z</dcterms:created>
  <dcterms:modified xsi:type="dcterms:W3CDTF">2024-10-15T07:14:00Z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0x010100EF6517816026584D8884708A702C25C3</vt:lpwstr>
  </property>
</Properties>
</file>