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AF" w:rsidRDefault="00182EA9">
      <w:pPr>
        <w:rPr>
          <w:rFonts w:hint="eastAsia"/>
        </w:rPr>
      </w:pPr>
      <w:r>
        <w:rPr>
          <w:rFonts w:hint="eastAsia"/>
          <w:noProof/>
        </w:rPr>
        <mc:AlternateContent>
          <mc:Choice Requires="wpg">
            <w:drawing>
              <wp:anchor distT="0" distB="0" distL="114300" distR="114300" simplePos="0" relativeHeight="251675648" behindDoc="0" locked="0" layoutInCell="1" allowOverlap="1" wp14:anchorId="728E166F" wp14:editId="4FFF973C">
                <wp:simplePos x="0" y="0"/>
                <wp:positionH relativeFrom="column">
                  <wp:posOffset>-1122045</wp:posOffset>
                </wp:positionH>
                <wp:positionV relativeFrom="paragraph">
                  <wp:posOffset>-1259043</wp:posOffset>
                </wp:positionV>
                <wp:extent cx="7623175" cy="542290"/>
                <wp:effectExtent l="0" t="0" r="0" b="10160"/>
                <wp:wrapNone/>
                <wp:docPr id="6" name="グループ化 6"/>
                <wp:cNvGraphicFramePr/>
                <a:graphic xmlns:a="http://schemas.openxmlformats.org/drawingml/2006/main">
                  <a:graphicData uri="http://schemas.microsoft.com/office/word/2010/wordprocessingGroup">
                    <wpg:wgp>
                      <wpg:cNvGrpSpPr/>
                      <wpg:grpSpPr>
                        <a:xfrm>
                          <a:off x="0" y="0"/>
                          <a:ext cx="7623175" cy="542290"/>
                          <a:chOff x="0" y="-21268"/>
                          <a:chExt cx="7623544" cy="542765"/>
                        </a:xfrm>
                      </wpg:grpSpPr>
                      <wps:wsp>
                        <wps:cNvPr id="3" name="タイトル 1" title="大阪の観光振興にかかる取組み"/>
                        <wps:cNvSpPr txBox="1">
                          <a:spLocks/>
                        </wps:cNvSpPr>
                        <wps:spPr>
                          <a:xfrm>
                            <a:off x="0" y="-21268"/>
                            <a:ext cx="7623544" cy="541702"/>
                          </a:xfrm>
                          <a:prstGeom prst="rect">
                            <a:avLst/>
                          </a:prstGeom>
                          <a:solidFill>
                            <a:srgbClr val="002060"/>
                          </a:solidFill>
                        </wps:spPr>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background1"/>
                                  <w:kern w:val="24"/>
                                  <w:sz w:val="36"/>
                                  <w:szCs w:val="36"/>
                                  <w:eastAsianLayout w:id="938664448"/>
                                </w:rPr>
                                <w:t>大阪</w:t>
                              </w:r>
                              <w:r>
                                <w:rPr>
                                  <w:rFonts w:ascii="Meiryo UI" w:eastAsia="Meiryo UI" w:hAnsi="Meiryo UI" w:cs="Meiryo UI" w:hint="eastAsia"/>
                                  <w:b/>
                                  <w:bCs/>
                                  <w:color w:val="FFFFFF" w:themeColor="background1"/>
                                  <w:kern w:val="24"/>
                                  <w:sz w:val="36"/>
                                  <w:szCs w:val="36"/>
                                  <w:eastAsianLayout w:id="938664449"/>
                                </w:rPr>
                                <w:t>の観光振興</w:t>
                              </w:r>
                              <w:r>
                                <w:rPr>
                                  <w:rFonts w:ascii="Meiryo UI" w:eastAsia="Meiryo UI" w:hAnsi="Meiryo UI" w:cs="Meiryo UI" w:hint="eastAsia"/>
                                  <w:b/>
                                  <w:bCs/>
                                  <w:color w:val="FFFFFF" w:themeColor="background1"/>
                                  <w:kern w:val="24"/>
                                  <w:sz w:val="36"/>
                                  <w:szCs w:val="36"/>
                                  <w:eastAsianLayout w:id="938664450"/>
                                </w:rPr>
                                <w:t>に</w:t>
                              </w:r>
                              <w:r>
                                <w:rPr>
                                  <w:rFonts w:ascii="Meiryo UI" w:eastAsia="Meiryo UI" w:hAnsi="Meiryo UI" w:cs="Meiryo UI" w:hint="eastAsia"/>
                                  <w:b/>
                                  <w:bCs/>
                                  <w:color w:val="FFFFFF" w:themeColor="background1"/>
                                  <w:kern w:val="24"/>
                                  <w:sz w:val="36"/>
                                  <w:szCs w:val="36"/>
                                  <w:eastAsianLayout w:id="938664451"/>
                                </w:rPr>
                                <w:t>かかる</w:t>
                              </w:r>
                              <w:r>
                                <w:rPr>
                                  <w:rFonts w:ascii="Meiryo UI" w:eastAsia="Meiryo UI" w:hAnsi="Meiryo UI" w:cs="Meiryo UI" w:hint="eastAsia"/>
                                  <w:b/>
                                  <w:bCs/>
                                  <w:color w:val="FFFFFF" w:themeColor="background1"/>
                                  <w:kern w:val="24"/>
                                  <w:sz w:val="36"/>
                                  <w:szCs w:val="36"/>
                                  <w:eastAsianLayout w:id="938664452"/>
                                </w:rPr>
                                <w:t>取組み</w:t>
                              </w:r>
                            </w:p>
                          </w:txbxContent>
                        </wps:txbx>
                        <wps:bodyPr vert="horz" wrap="square" lIns="124916" tIns="62458" rIns="124916" bIns="62458" rtlCol="0" anchor="ctr">
                          <a:normAutofit/>
                        </wps:bodyPr>
                      </wps:wsp>
                      <wps:wsp>
                        <wps:cNvPr id="5" name="テキスト ボックス 4"/>
                        <wps:cNvSpPr txBox="1"/>
                        <wps:spPr>
                          <a:xfrm>
                            <a:off x="6071190" y="42530"/>
                            <a:ext cx="935990" cy="478967"/>
                          </a:xfrm>
                          <a:prstGeom prst="rect">
                            <a:avLst/>
                          </a:prstGeom>
                        </wps:spPr>
                        <wps:style>
                          <a:lnRef idx="2">
                            <a:schemeClr val="accent1"/>
                          </a:lnRef>
                          <a:fillRef idx="1">
                            <a:schemeClr val="lt1"/>
                          </a:fillRef>
                          <a:effectRef idx="0">
                            <a:schemeClr val="accent1"/>
                          </a:effectRef>
                          <a:fontRef idx="minor">
                            <a:schemeClr val="dk1"/>
                          </a:fontRef>
                        </wps:style>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dark1"/>
                                  <w:kern w:val="24"/>
                                  <w:sz w:val="32"/>
                                  <w:szCs w:val="32"/>
                                  <w:eastAsianLayout w:id="938664453"/>
                                </w:rPr>
                                <w:t>資料</w:t>
                              </w:r>
                              <w:r>
                                <w:rPr>
                                  <w:rFonts w:ascii="Meiryo UI" w:eastAsia="Meiryo UI" w:hAnsi="Meiryo UI" w:cs="Meiryo UI" w:hint="eastAsia"/>
                                  <w:b/>
                                  <w:bCs/>
                                  <w:color w:val="000000" w:themeColor="dark1"/>
                                  <w:kern w:val="24"/>
                                  <w:sz w:val="32"/>
                                  <w:szCs w:val="32"/>
                                  <w:eastAsianLayout w:id="938664454"/>
                                </w:rPr>
                                <w:t>1-1</w:t>
                              </w:r>
                            </w:p>
                          </w:txbxContent>
                        </wps:txbx>
                        <wps:bodyPr wrap="square" lIns="0" tIns="62458" rIns="0" bIns="62458" rtlCol="0">
                          <a:noAutofit/>
                        </wps:bodyPr>
                      </wps:wsp>
                    </wpg:wgp>
                  </a:graphicData>
                </a:graphic>
              </wp:anchor>
            </w:drawing>
          </mc:Choice>
          <mc:Fallback>
            <w:pict>
              <v:group id="グループ化 6" o:spid="_x0000_s1026" style="position:absolute;left:0;text-align:left;margin-left:-88.35pt;margin-top:-99.15pt;width:600.25pt;height:42.7pt;z-index:251675648" coordorigin=",-212" coordsize="76235,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">
                <v:shapetype id="_x0000_t202" coordsize="21600,21600" o:spt="202" path="m,l,21600r21600,l21600,xe">
                  <v:stroke joinstyle="miter"/>
                  <v:path gradientshapeok="t" o:connecttype="rect"/>
                </v:shapetype>
                <v:shape id="タイトル 1" o:spid="_x0000_s1027" type="#_x0000_t202" style="position:absolute;top:-212;width:76235;height:5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fHAsEA&#10;AADaAAAADwAAAGRycy9kb3ducmV2LnhtbESP0WoCMRRE34X+Q7iCb5p1BZXVKFIptEUftP2Ay+a6&#10;u5jcLEnUrV/fCIKPw8ycYZbrzhpxJR8axwrGowwEcel0w5WC35+P4RxEiMgajWNS8EcB1qu33hIL&#10;7W58oOsxViJBOBSooI6xLaQMZU0Ww8i1xMk7OW8xJukrqT3eEtwamWfZVFpsOC3U2NJ7TeX5eLEK&#10;KHez3JuZ5/2XyefZ7o7f27tSg363WYCI1MVX+Nn+1Aom8LiSb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xwLBAAAA2gAAAA8AAAAAAAAAAAAAAAAAmAIAAGRycy9kb3du&#10;cmV2LnhtbFBLBQYAAAAABAAEAPUAAACGAwAAAAA=&#10;" fillcolor="#002060" stroked="f">
                  <v:path arrowok="t"/>
                  <v:textbox inset="3.46989mm,1.73494mm,3.46989mm,1.73494mm">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background1"/>
                            <w:kern w:val="24"/>
                            <w:sz w:val="36"/>
                            <w:szCs w:val="36"/>
                            <w:eastAsianLayout w:id="938664448"/>
                          </w:rPr>
                          <w:t>大阪</w:t>
                        </w:r>
                        <w:r>
                          <w:rPr>
                            <w:rFonts w:ascii="Meiryo UI" w:eastAsia="Meiryo UI" w:hAnsi="Meiryo UI" w:cs="Meiryo UI" w:hint="eastAsia"/>
                            <w:b/>
                            <w:bCs/>
                            <w:color w:val="FFFFFF" w:themeColor="background1"/>
                            <w:kern w:val="24"/>
                            <w:sz w:val="36"/>
                            <w:szCs w:val="36"/>
                            <w:eastAsianLayout w:id="938664449"/>
                          </w:rPr>
                          <w:t>の観光振興</w:t>
                        </w:r>
                        <w:r>
                          <w:rPr>
                            <w:rFonts w:ascii="Meiryo UI" w:eastAsia="Meiryo UI" w:hAnsi="Meiryo UI" w:cs="Meiryo UI" w:hint="eastAsia"/>
                            <w:b/>
                            <w:bCs/>
                            <w:color w:val="FFFFFF" w:themeColor="background1"/>
                            <w:kern w:val="24"/>
                            <w:sz w:val="36"/>
                            <w:szCs w:val="36"/>
                            <w:eastAsianLayout w:id="938664450"/>
                          </w:rPr>
                          <w:t>に</w:t>
                        </w:r>
                        <w:r>
                          <w:rPr>
                            <w:rFonts w:ascii="Meiryo UI" w:eastAsia="Meiryo UI" w:hAnsi="Meiryo UI" w:cs="Meiryo UI" w:hint="eastAsia"/>
                            <w:b/>
                            <w:bCs/>
                            <w:color w:val="FFFFFF" w:themeColor="background1"/>
                            <w:kern w:val="24"/>
                            <w:sz w:val="36"/>
                            <w:szCs w:val="36"/>
                            <w:eastAsianLayout w:id="938664451"/>
                          </w:rPr>
                          <w:t>かかる</w:t>
                        </w:r>
                        <w:r>
                          <w:rPr>
                            <w:rFonts w:ascii="Meiryo UI" w:eastAsia="Meiryo UI" w:hAnsi="Meiryo UI" w:cs="Meiryo UI" w:hint="eastAsia"/>
                            <w:b/>
                            <w:bCs/>
                            <w:color w:val="FFFFFF" w:themeColor="background1"/>
                            <w:kern w:val="24"/>
                            <w:sz w:val="36"/>
                            <w:szCs w:val="36"/>
                            <w:eastAsianLayout w:id="938664452"/>
                          </w:rPr>
                          <w:t>取組み</w:t>
                        </w:r>
                      </w:p>
                    </w:txbxContent>
                  </v:textbox>
                </v:shape>
                <v:shape id="テキスト ボックス 4" o:spid="_x0000_s1028" type="#_x0000_t202" style="position:absolute;left:60711;top:425;width:9360;height:4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jgsEA&#10;AADaAAAADwAAAGRycy9kb3ducmV2LnhtbESPUWvCQBCE3wv+h2OFvhS9VDBI9BQplApFsFr6vOTW&#10;XDC3F3KrSf99TxD6OMx8M8xqM/hG3aiLdWADr9MMFHEZbM2Vge/T+2QBKgqyxSYwGfilCJv16GmF&#10;hQ09f9HtKJVKJRwLNOBE2kLrWDryGKehJU7eOXQeJcmu0rbDPpX7Rs+yLNcea04LDlt6c1Rejldv&#10;YD6XT48//V4Op/z68pFrF4ezMc/jYbsEJTTIf/hB72zi4H4l3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FY4LBAAAA2gAAAA8AAAAAAAAAAAAAAAAAmAIAAGRycy9kb3du&#10;cmV2LnhtbFBLBQYAAAAABAAEAPUAAACGAwAAAAA=&#10;" fillcolor="white [3201]" strokecolor="#4f81bd [3204]" strokeweight="2pt">
                  <v:textbox inset="0,1.73494mm,0,1.73494mm">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dark1"/>
                            <w:kern w:val="24"/>
                            <w:sz w:val="32"/>
                            <w:szCs w:val="32"/>
                            <w:eastAsianLayout w:id="938664453"/>
                          </w:rPr>
                          <w:t>資料</w:t>
                        </w:r>
                        <w:r>
                          <w:rPr>
                            <w:rFonts w:ascii="Meiryo UI" w:eastAsia="Meiryo UI" w:hAnsi="Meiryo UI" w:cs="Meiryo UI" w:hint="eastAsia"/>
                            <w:b/>
                            <w:bCs/>
                            <w:color w:val="000000" w:themeColor="dark1"/>
                            <w:kern w:val="24"/>
                            <w:sz w:val="32"/>
                            <w:szCs w:val="32"/>
                            <w:eastAsianLayout w:id="938664454"/>
                          </w:rPr>
                          <w:t>1-1</w:t>
                        </w:r>
                      </w:p>
                    </w:txbxContent>
                  </v:textbox>
                </v:shape>
              </v:group>
            </w:pict>
          </mc:Fallback>
        </mc:AlternateContent>
      </w:r>
      <w:r w:rsidR="000D48C4">
        <w:rPr>
          <w:noProof/>
        </w:rPr>
        <mc:AlternateContent>
          <mc:Choice Requires="wps">
            <w:drawing>
              <wp:anchor distT="0" distB="0" distL="114300" distR="114300" simplePos="0" relativeHeight="251677696" behindDoc="0" locked="0" layoutInCell="1" allowOverlap="1" wp14:anchorId="62CD58EA" wp14:editId="7AD9047D">
                <wp:simplePos x="0" y="0"/>
                <wp:positionH relativeFrom="column">
                  <wp:posOffset>-651510</wp:posOffset>
                </wp:positionH>
                <wp:positionV relativeFrom="paragraph">
                  <wp:posOffset>-596738</wp:posOffset>
                </wp:positionV>
                <wp:extent cx="6588125" cy="1167130"/>
                <wp:effectExtent l="19050" t="19050" r="22225" b="11430"/>
                <wp:wrapNone/>
                <wp:docPr id="16" name="テキスト ボックス 15" descr="&#10;2020年東京オリンピック、パラリンピックなど、様々な国際的イベントを控え、大阪への観光客を増加させていくために、大阪への誘客を促進する魅力発信等を行うとともに、観光客が快適に滞在するための受入環境整備に関する施策を講じることで、観光客が何度でも訪れたくなる都市をめざす。&#10;" title="基本的な考え方"/>
                <wp:cNvGraphicFramePr/>
                <a:graphic xmlns:a="http://schemas.openxmlformats.org/drawingml/2006/main">
                  <a:graphicData uri="http://schemas.microsoft.com/office/word/2010/wordprocessingShape">
                    <wps:wsp>
                      <wps:cNvSpPr txBox="1"/>
                      <wps:spPr>
                        <a:xfrm>
                          <a:off x="0" y="0"/>
                          <a:ext cx="6588125" cy="1167130"/>
                        </a:xfrm>
                        <a:prstGeom prst="rect">
                          <a:avLst/>
                        </a:prstGeom>
                        <a:ln w="28575">
                          <a:prstDash val="sysDot"/>
                        </a:ln>
                      </wps:spPr>
                      <wps:style>
                        <a:lnRef idx="2">
                          <a:schemeClr val="accent1"/>
                        </a:lnRef>
                        <a:fillRef idx="1">
                          <a:schemeClr val="lt1"/>
                        </a:fillRef>
                        <a:effectRef idx="0">
                          <a:schemeClr val="accent1"/>
                        </a:effectRef>
                        <a:fontRef idx="minor">
                          <a:schemeClr val="dk1"/>
                        </a:fontRef>
                      </wps:style>
                      <wps:txbx>
                        <w:txbxContent>
                          <w:p w:rsidR="00F91FAF" w:rsidRDefault="00F91FAF" w:rsidP="00F91FAF">
                            <w:pPr>
                              <w:pStyle w:val="Web"/>
                              <w:spacing w:before="0" w:beforeAutospacing="0" w:after="0" w:afterAutospacing="0"/>
                            </w:pPr>
                            <w:r>
                              <w:rPr>
                                <w:rFonts w:ascii="Meiryo UI" w:eastAsia="Meiryo UI" w:hAnsi="Meiryo UI" w:cs="Meiryo UI" w:hint="eastAsia"/>
                                <w:b/>
                                <w:bCs/>
                                <w:color w:val="000000" w:themeColor="dark1"/>
                                <w:kern w:val="24"/>
                                <w:sz w:val="32"/>
                                <w:szCs w:val="32"/>
                                <w:eastAsianLayout w:id="938664704"/>
                              </w:rPr>
                              <w:t>◆基本的な考え方◆</w:t>
                            </w:r>
                          </w:p>
                          <w:p w:rsidR="00F91FAF" w:rsidRDefault="00F91FAF" w:rsidP="00F91FAF">
                            <w:pPr>
                              <w:pStyle w:val="a5"/>
                              <w:numPr>
                                <w:ilvl w:val="0"/>
                                <w:numId w:val="5"/>
                              </w:numPr>
                              <w:spacing w:line="280" w:lineRule="exact"/>
                              <w:ind w:leftChars="0"/>
                              <w:rPr>
                                <w:sz w:val="26"/>
                              </w:rPr>
                            </w:pPr>
                            <w:r>
                              <w:rPr>
                                <w:rFonts w:ascii="Meiryo UI" w:eastAsia="Meiryo UI" w:hAnsi="Meiryo UI" w:cs="Meiryo UI" w:hint="eastAsia"/>
                                <w:b/>
                                <w:bCs/>
                                <w:color w:val="000000" w:themeColor="dark1"/>
                                <w:kern w:val="24"/>
                                <w:sz w:val="26"/>
                                <w:szCs w:val="26"/>
                                <w:eastAsianLayout w:id="938664705"/>
                              </w:rPr>
                              <w:t>2020</w:t>
                            </w:r>
                            <w:r>
                              <w:rPr>
                                <w:rFonts w:ascii="Meiryo UI" w:eastAsia="Meiryo UI" w:hAnsi="Meiryo UI" w:cs="Meiryo UI" w:hint="eastAsia"/>
                                <w:b/>
                                <w:bCs/>
                                <w:color w:val="000000" w:themeColor="dark1"/>
                                <w:kern w:val="24"/>
                                <w:sz w:val="26"/>
                                <w:szCs w:val="26"/>
                                <w:eastAsianLayout w:id="938664706"/>
                              </w:rPr>
                              <w:t>年東京オリンピック、パラリンピックなど、様々な国際的イベントを控え、大阪への観光客を増加させていくために、大阪への誘客を促進する魅力発信</w:t>
                            </w:r>
                            <w:r>
                              <w:rPr>
                                <w:rFonts w:ascii="Meiryo UI" w:eastAsia="Meiryo UI" w:hAnsi="Meiryo UI" w:cs="Meiryo UI" w:hint="eastAsia"/>
                                <w:b/>
                                <w:bCs/>
                                <w:color w:val="000000" w:themeColor="dark1"/>
                                <w:kern w:val="24"/>
                                <w:sz w:val="26"/>
                                <w:szCs w:val="26"/>
                                <w:eastAsianLayout w:id="938664707"/>
                              </w:rPr>
                              <w:t>等を行うとともに、</w:t>
                            </w:r>
                            <w:r>
                              <w:rPr>
                                <w:rFonts w:ascii="Meiryo UI" w:eastAsia="Meiryo UI" w:hAnsi="Meiryo UI" w:cs="Meiryo UI" w:hint="eastAsia"/>
                                <w:b/>
                                <w:bCs/>
                                <w:color w:val="000000" w:themeColor="dark1"/>
                                <w:kern w:val="24"/>
                                <w:sz w:val="26"/>
                                <w:szCs w:val="26"/>
                                <w:eastAsianLayout w:id="938664708"/>
                              </w:rPr>
                              <w:t>観光客が快適に滞在するための受入環境整備に関する施策を講じることで、観光客が何度でも訪れたくなる都市をめざす。</w:t>
                            </w:r>
                          </w:p>
                        </w:txbxContent>
                      </wps:txbx>
                      <wps:bodyPr wrap="square" lIns="124916" tIns="62458" rIns="124916" bIns="62458" rtlCol="0">
                        <a:spAutoFit/>
                      </wps:bodyPr>
                    </wps:wsp>
                  </a:graphicData>
                </a:graphic>
              </wp:anchor>
            </w:drawing>
          </mc:Choice>
          <mc:Fallback>
            <w:pict>
              <v:shape id="テキスト ボックス 15" o:spid="_x0000_s1029" type="#_x0000_t202" alt="タイトル: 基本的な考え方 - 説明: &#10;2020年東京オリンピック、パラリンピックなど、様々な国際的イベントを控え、大阪への観光客を増加させていくために、大阪への誘客を促進する魅力発信等を行うとともに、観光客が快適に滞在するための受入環境整備に関する施策を講じることで、観光客が何度でも訪れたくなる都市をめざす。&#10;" style="position:absolute;left:0;text-align:left;margin-left:-51.3pt;margin-top:-47pt;width:518.75pt;height:91.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" fillcolor="white [3201]" strokecolor="#4f81bd [3204]" strokeweight="2.25pt">
                <v:stroke dashstyle="1 1"/>
                <v:textbox style="mso-fit-shape-to-text:t" inset="3.46989mm,1.73494mm,3.46989mm,1.73494mm">
                  <w:txbxContent>
                    <w:p w:rsidR="00F91FAF" w:rsidRDefault="00F91FAF" w:rsidP="00F91FAF">
                      <w:pPr>
                        <w:pStyle w:val="Web"/>
                        <w:spacing w:before="0" w:beforeAutospacing="0" w:after="0" w:afterAutospacing="0"/>
                      </w:pPr>
                      <w:r>
                        <w:rPr>
                          <w:rFonts w:ascii="Meiryo UI" w:eastAsia="Meiryo UI" w:hAnsi="Meiryo UI" w:cs="Meiryo UI" w:hint="eastAsia"/>
                          <w:b/>
                          <w:bCs/>
                          <w:color w:val="000000" w:themeColor="dark1"/>
                          <w:kern w:val="24"/>
                          <w:sz w:val="32"/>
                          <w:szCs w:val="32"/>
                          <w:eastAsianLayout w:id="938664704"/>
                        </w:rPr>
                        <w:t>◆基本的な考え方◆</w:t>
                      </w:r>
                    </w:p>
                    <w:p w:rsidR="00F91FAF" w:rsidRDefault="00F91FAF" w:rsidP="00F91FAF">
                      <w:pPr>
                        <w:pStyle w:val="a5"/>
                        <w:numPr>
                          <w:ilvl w:val="0"/>
                          <w:numId w:val="5"/>
                        </w:numPr>
                        <w:spacing w:line="280" w:lineRule="exact"/>
                        <w:ind w:leftChars="0"/>
                        <w:rPr>
                          <w:sz w:val="26"/>
                        </w:rPr>
                      </w:pPr>
                      <w:r>
                        <w:rPr>
                          <w:rFonts w:ascii="Meiryo UI" w:eastAsia="Meiryo UI" w:hAnsi="Meiryo UI" w:cs="Meiryo UI" w:hint="eastAsia"/>
                          <w:b/>
                          <w:bCs/>
                          <w:color w:val="000000" w:themeColor="dark1"/>
                          <w:kern w:val="24"/>
                          <w:sz w:val="26"/>
                          <w:szCs w:val="26"/>
                          <w:eastAsianLayout w:id="938664705"/>
                        </w:rPr>
                        <w:t>2020</w:t>
                      </w:r>
                      <w:r>
                        <w:rPr>
                          <w:rFonts w:ascii="Meiryo UI" w:eastAsia="Meiryo UI" w:hAnsi="Meiryo UI" w:cs="Meiryo UI" w:hint="eastAsia"/>
                          <w:b/>
                          <w:bCs/>
                          <w:color w:val="000000" w:themeColor="dark1"/>
                          <w:kern w:val="24"/>
                          <w:sz w:val="26"/>
                          <w:szCs w:val="26"/>
                          <w:eastAsianLayout w:id="938664706"/>
                        </w:rPr>
                        <w:t>年東京オリンピック、パラリンピックなど、様々な国際的イベントを控え、大阪への観光客を増加させていくために、大阪への誘客を促進する魅力発信</w:t>
                      </w:r>
                      <w:r>
                        <w:rPr>
                          <w:rFonts w:ascii="Meiryo UI" w:eastAsia="Meiryo UI" w:hAnsi="Meiryo UI" w:cs="Meiryo UI" w:hint="eastAsia"/>
                          <w:b/>
                          <w:bCs/>
                          <w:color w:val="000000" w:themeColor="dark1"/>
                          <w:kern w:val="24"/>
                          <w:sz w:val="26"/>
                          <w:szCs w:val="26"/>
                          <w:eastAsianLayout w:id="938664707"/>
                        </w:rPr>
                        <w:t>等を行うとともに、</w:t>
                      </w:r>
                      <w:r>
                        <w:rPr>
                          <w:rFonts w:ascii="Meiryo UI" w:eastAsia="Meiryo UI" w:hAnsi="Meiryo UI" w:cs="Meiryo UI" w:hint="eastAsia"/>
                          <w:b/>
                          <w:bCs/>
                          <w:color w:val="000000" w:themeColor="dark1"/>
                          <w:kern w:val="24"/>
                          <w:sz w:val="26"/>
                          <w:szCs w:val="26"/>
                          <w:eastAsianLayout w:id="938664708"/>
                        </w:rPr>
                        <w:t>観光客が快適に滞在するための受入環境整備に関する施策を講じることで、観光客が何度でも訪れたくなる都市をめざす。</w:t>
                      </w:r>
                    </w:p>
                  </w:txbxContent>
                </v:textbox>
              </v:shape>
            </w:pict>
          </mc:Fallback>
        </mc:AlternateContent>
      </w:r>
    </w:p>
    <w:p w:rsidR="00F91FAF" w:rsidRDefault="00F91FAF">
      <w:pPr>
        <w:rPr>
          <w:rFonts w:hint="eastAsia"/>
        </w:rPr>
      </w:pPr>
    </w:p>
    <w:p w:rsidR="00F91FAF" w:rsidRDefault="00F91FAF">
      <w:pPr>
        <w:rPr>
          <w:rFonts w:hint="eastAsia"/>
        </w:rPr>
      </w:pPr>
    </w:p>
    <w:p w:rsidR="00F91FAF" w:rsidRDefault="006E4486">
      <w:pPr>
        <w:rPr>
          <w:rFonts w:hint="eastAsia"/>
        </w:rPr>
      </w:pPr>
      <w:r>
        <w:rPr>
          <w:noProof/>
        </w:rPr>
        <mc:AlternateContent>
          <mc:Choice Requires="wps">
            <w:drawing>
              <wp:anchor distT="0" distB="0" distL="114300" distR="114300" simplePos="0" relativeHeight="251679744" behindDoc="0" locked="0" layoutInCell="1" allowOverlap="1" wp14:anchorId="356142C1" wp14:editId="6F4AB409">
                <wp:simplePos x="0" y="0"/>
                <wp:positionH relativeFrom="column">
                  <wp:posOffset>1336675</wp:posOffset>
                </wp:positionH>
                <wp:positionV relativeFrom="paragraph">
                  <wp:posOffset>106842</wp:posOffset>
                </wp:positionV>
                <wp:extent cx="2876550" cy="317500"/>
                <wp:effectExtent l="0" t="0" r="0" b="6350"/>
                <wp:wrapNone/>
                <wp:docPr id="30" name="二等辺三角形 29"/>
                <wp:cNvGraphicFramePr/>
                <a:graphic xmlns:a="http://schemas.openxmlformats.org/drawingml/2006/main">
                  <a:graphicData uri="http://schemas.microsoft.com/office/word/2010/wordprocessingShape">
                    <wps:wsp>
                      <wps:cNvSpPr/>
                      <wps:spPr>
                        <a:xfrm flipV="1">
                          <a:off x="0" y="0"/>
                          <a:ext cx="2876550" cy="31750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lIns="124916" tIns="62458" rIns="124916" bIns="62458" rtlCol="0" anchor="ct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 o:spid="_x0000_s1026" type="#_x0000_t5" style="position:absolute;left:0;text-align:left;margin-left:105.25pt;margin-top:8.4pt;width:226.5pt;height:25pt;flip:y;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" fillcolor="#4f81bd [3204]" stroked="f" strokeweight="2pt">
                <v:textbox inset="3.46989mm,1.73494mm,3.46989mm,1.73494mm"/>
              </v:shape>
            </w:pict>
          </mc:Fallback>
        </mc:AlternateContent>
      </w:r>
    </w:p>
    <w:p w:rsidR="00F91FAF" w:rsidRDefault="00F91FAF">
      <w:pPr>
        <w:rPr>
          <w:rFonts w:hint="eastAsia"/>
        </w:rPr>
      </w:pPr>
    </w:p>
    <w:p w:rsidR="00F91FAF" w:rsidRDefault="006E4486">
      <w:pPr>
        <w:rPr>
          <w:rFonts w:hint="eastAsia"/>
        </w:rPr>
      </w:pPr>
      <w:r>
        <w:rPr>
          <w:rFonts w:hint="eastAsia"/>
          <w:noProof/>
        </w:rPr>
        <mc:AlternateContent>
          <mc:Choice Requires="wpg">
            <w:drawing>
              <wp:anchor distT="0" distB="0" distL="114300" distR="114300" simplePos="0" relativeHeight="251686912" behindDoc="0" locked="0" layoutInCell="1" allowOverlap="1" wp14:anchorId="1FE9B9E1" wp14:editId="648CA2E9">
                <wp:simplePos x="0" y="0"/>
                <wp:positionH relativeFrom="column">
                  <wp:posOffset>-452120</wp:posOffset>
                </wp:positionH>
                <wp:positionV relativeFrom="paragraph">
                  <wp:posOffset>23924</wp:posOffset>
                </wp:positionV>
                <wp:extent cx="6497955" cy="1868805"/>
                <wp:effectExtent l="19050" t="19050" r="17145" b="17145"/>
                <wp:wrapNone/>
                <wp:docPr id="17" name="グループ化 17" descr="観光客目線に立った&#10;受入環境整備の推進&#10;～観光地における利便性・快適性の&#10;向上のための施策～&#10;"/>
                <wp:cNvGraphicFramePr/>
                <a:graphic xmlns:a="http://schemas.openxmlformats.org/drawingml/2006/main">
                  <a:graphicData uri="http://schemas.microsoft.com/office/word/2010/wordprocessingGroup">
                    <wpg:wgp>
                      <wpg:cNvGrpSpPr/>
                      <wpg:grpSpPr>
                        <a:xfrm>
                          <a:off x="0" y="0"/>
                          <a:ext cx="6497955" cy="1868805"/>
                          <a:chOff x="0" y="0"/>
                          <a:chExt cx="6497955" cy="1869056"/>
                        </a:xfrm>
                      </wpg:grpSpPr>
                      <wps:wsp>
                        <wps:cNvPr id="31" name="正方形/長方形 30"/>
                        <wps:cNvSpPr/>
                        <wps:spPr>
                          <a:xfrm>
                            <a:off x="0" y="191386"/>
                            <a:ext cx="6497955" cy="1677670"/>
                          </a:xfrm>
                          <a:prstGeom prst="rect">
                            <a:avLst/>
                          </a:prstGeom>
                          <a:ln w="38100"/>
                        </wps:spPr>
                        <wps:style>
                          <a:lnRef idx="2">
                            <a:schemeClr val="accent1"/>
                          </a:lnRef>
                          <a:fillRef idx="1">
                            <a:schemeClr val="lt1"/>
                          </a:fillRef>
                          <a:effectRef idx="0">
                            <a:schemeClr val="accent1"/>
                          </a:effectRef>
                          <a:fontRef idx="minor">
                            <a:schemeClr val="dk1"/>
                          </a:fontRef>
                        </wps:style>
                        <wps:bodyPr lIns="124916" tIns="62458" rIns="124916" bIns="62458" spcCol="0" rtlCol="0" anchor="ctr"/>
                      </wps:wsp>
                      <wps:wsp>
                        <wps:cNvPr id="32" name="テキスト ボックス 31" descr="魅力づくり及び戦略的なプロモーションの推進。観光客目線にたった受入環境整備の推進&#10;" title="大阪の観光振興に係る施策の柱"/>
                        <wps:cNvSpPr txBox="1"/>
                        <wps:spPr>
                          <a:xfrm>
                            <a:off x="1350335" y="0"/>
                            <a:ext cx="3700421" cy="591640"/>
                          </a:xfrm>
                          <a:prstGeom prst="rect">
                            <a:avLst/>
                          </a:prstGeom>
                          <a:ln>
                            <a:noFill/>
                          </a:ln>
                        </wps:spPr>
                        <wps:style>
                          <a:lnRef idx="1">
                            <a:schemeClr val="accent1"/>
                          </a:lnRef>
                          <a:fillRef idx="3">
                            <a:schemeClr val="accent1"/>
                          </a:fillRef>
                          <a:effectRef idx="2">
                            <a:schemeClr val="accent1"/>
                          </a:effectRef>
                          <a:fontRef idx="minor">
                            <a:schemeClr val="lt1"/>
                          </a:fontRef>
                        </wps:style>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light1"/>
                                  <w:kern w:val="24"/>
                                  <w:sz w:val="32"/>
                                  <w:szCs w:val="32"/>
                                  <w:eastAsianLayout w:id="938664973"/>
                                </w:rPr>
                                <w:t>大阪の観光振興に係る</w:t>
                              </w:r>
                              <w:r>
                                <w:rPr>
                                  <w:rFonts w:ascii="Meiryo UI" w:eastAsia="Meiryo UI" w:hAnsi="Meiryo UI" w:cs="Meiryo UI" w:hint="eastAsia"/>
                                  <w:b/>
                                  <w:bCs/>
                                  <w:color w:val="FFFFFF" w:themeColor="light1"/>
                                  <w:kern w:val="24"/>
                                  <w:sz w:val="32"/>
                                  <w:szCs w:val="32"/>
                                  <w:eastAsianLayout w:id="938664974"/>
                                </w:rPr>
                                <w:t>施策</w:t>
                              </w:r>
                              <w:r>
                                <w:rPr>
                                  <w:rFonts w:ascii="Meiryo UI" w:eastAsia="Meiryo UI" w:hAnsi="Meiryo UI" w:cs="Meiryo UI" w:hint="eastAsia"/>
                                  <w:b/>
                                  <w:bCs/>
                                  <w:color w:val="FFFFFF" w:themeColor="light1"/>
                                  <w:kern w:val="24"/>
                                  <w:sz w:val="32"/>
                                  <w:szCs w:val="32"/>
                                  <w:eastAsianLayout w:id="938664975"/>
                                </w:rPr>
                                <w:t>の柱</w:t>
                              </w:r>
                            </w:p>
                          </w:txbxContent>
                        </wps:txbx>
                        <wps:bodyPr wrap="square" lIns="124916" tIns="62458" rIns="124916" bIns="62458" rtlCol="0">
                          <a:spAutoFit/>
                        </wps:bodyPr>
                      </wps:wsp>
                      <wps:wsp>
                        <wps:cNvPr id="36" name="角丸四角形 35" descr="魅力づくり及び戦略的な&#10;プロモーションの推進 &#10;～誘客促進のための施策～&#10;"/>
                        <wps:cNvSpPr/>
                        <wps:spPr>
                          <a:xfrm>
                            <a:off x="223284" y="595423"/>
                            <a:ext cx="2879725" cy="1007745"/>
                          </a:xfrm>
                          <a:prstGeom prst="roundRect">
                            <a:avLst/>
                          </a:prstGeom>
                          <a:ln w="28575"/>
                        </wps:spPr>
                        <wps:style>
                          <a:lnRef idx="1">
                            <a:schemeClr val="accent1"/>
                          </a:lnRef>
                          <a:fillRef idx="2">
                            <a:schemeClr val="accent1"/>
                          </a:fillRef>
                          <a:effectRef idx="1">
                            <a:schemeClr val="accent1"/>
                          </a:effectRef>
                          <a:fontRef idx="minor">
                            <a:schemeClr val="dk1"/>
                          </a:fontRef>
                        </wps:style>
                        <wps:txbx>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76"/>
                                </w:rPr>
                                <w:t>魅力づくり及び戦略的な</w:t>
                              </w:r>
                            </w:p>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0"/>
                                </w:rPr>
                                <w:t>プロモーション</w:t>
                              </w:r>
                              <w:r>
                                <w:rPr>
                                  <w:rFonts w:ascii="Meiryo UI" w:eastAsia="Meiryo UI" w:hAnsi="Meiryo UI" w:cs="Meiryo UI" w:hint="eastAsia"/>
                                  <w:b/>
                                  <w:bCs/>
                                  <w:color w:val="000000" w:themeColor="dark1"/>
                                  <w:kern w:val="24"/>
                                  <w:sz w:val="32"/>
                                  <w:szCs w:val="32"/>
                                  <w:eastAsianLayout w:id="938664961"/>
                                </w:rPr>
                                <w:t xml:space="preserve">の推進 </w:t>
                              </w:r>
                            </w:p>
                            <w:p w:rsidR="00F91FAF" w:rsidRDefault="00F91FAF" w:rsidP="00182EA9">
                              <w:pPr>
                                <w:pStyle w:val="Web"/>
                                <w:spacing w:before="120" w:beforeAutospacing="0" w:after="0" w:afterAutospacing="0" w:line="320" w:lineRule="exact"/>
                                <w:jc w:val="center"/>
                              </w:pPr>
                              <w:r>
                                <w:rPr>
                                  <w:rFonts w:ascii="Meiryo UI" w:eastAsia="Meiryo UI" w:hAnsi="Meiryo UI" w:cs="Meiryo UI" w:hint="eastAsia"/>
                                  <w:b/>
                                  <w:bCs/>
                                  <w:color w:val="000000" w:themeColor="dark1"/>
                                  <w:kern w:val="24"/>
                                  <w:eastAsianLayout w:id="938664962"/>
                                </w:rPr>
                                <w:t>～</w:t>
                              </w:r>
                              <w:r>
                                <w:rPr>
                                  <w:rFonts w:ascii="Meiryo UI" w:eastAsia="Meiryo UI" w:hAnsi="Meiryo UI" w:cs="Meiryo UI" w:hint="eastAsia"/>
                                  <w:b/>
                                  <w:bCs/>
                                  <w:color w:val="000000" w:themeColor="dark1"/>
                                  <w:kern w:val="24"/>
                                  <w:eastAsianLayout w:id="938664963"/>
                                </w:rPr>
                                <w:t>誘客促進のための施策</w:t>
                              </w:r>
                              <w:r>
                                <w:rPr>
                                  <w:rFonts w:ascii="Meiryo UI" w:eastAsia="Meiryo UI" w:hAnsi="Meiryo UI" w:cs="Meiryo UI" w:hint="eastAsia"/>
                                  <w:b/>
                                  <w:bCs/>
                                  <w:color w:val="000000" w:themeColor="dark1"/>
                                  <w:kern w:val="24"/>
                                  <w:eastAsianLayout w:id="938664964"/>
                                </w:rPr>
                                <w:t>～</w:t>
                              </w:r>
                            </w:p>
                          </w:txbxContent>
                        </wps:txbx>
                        <wps:bodyPr rtlCol="0" anchor="ctr"/>
                      </wps:wsp>
                      <wps:wsp>
                        <wps:cNvPr id="37" name="角丸四角形 36"/>
                        <wps:cNvSpPr/>
                        <wps:spPr>
                          <a:xfrm>
                            <a:off x="3359889" y="595423"/>
                            <a:ext cx="2915920" cy="1007745"/>
                          </a:xfrm>
                          <a:prstGeom prst="roundRect">
                            <a:avLst/>
                          </a:prstGeom>
                          <a:ln w="28575"/>
                        </wps:spPr>
                        <wps:style>
                          <a:lnRef idx="1">
                            <a:schemeClr val="accent1"/>
                          </a:lnRef>
                          <a:fillRef idx="2">
                            <a:schemeClr val="accent1"/>
                          </a:fillRef>
                          <a:effectRef idx="1">
                            <a:schemeClr val="accent1"/>
                          </a:effectRef>
                          <a:fontRef idx="minor">
                            <a:schemeClr val="dk1"/>
                          </a:fontRef>
                        </wps:style>
                        <wps:txbx>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5"/>
                                </w:rPr>
                                <w:t>観光客目線に立った</w:t>
                              </w:r>
                            </w:p>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6"/>
                                </w:rPr>
                                <w:t>受入環境整備の推進</w:t>
                              </w:r>
                            </w:p>
                            <w:p w:rsidR="00F91FAF" w:rsidRDefault="00F91FAF" w:rsidP="00F91FAF">
                              <w:pPr>
                                <w:pStyle w:val="Web"/>
                                <w:spacing w:before="120" w:beforeAutospacing="0" w:after="0" w:afterAutospacing="0" w:line="260" w:lineRule="exact"/>
                                <w:jc w:val="center"/>
                              </w:pPr>
                              <w:r>
                                <w:rPr>
                                  <w:rFonts w:ascii="Meiryo UI" w:eastAsia="Meiryo UI" w:hAnsi="Meiryo UI" w:cs="Meiryo UI" w:hint="eastAsia"/>
                                  <w:b/>
                                  <w:bCs/>
                                  <w:color w:val="000000" w:themeColor="dark1"/>
                                  <w:kern w:val="24"/>
                                  <w:eastAsianLayout w:id="938664967"/>
                                </w:rPr>
                                <w:t>～観光地における利便性・快適性の</w:t>
                              </w:r>
                            </w:p>
                            <w:p w:rsidR="00F91FAF" w:rsidRDefault="00F91FAF" w:rsidP="00F91FAF">
                              <w:pPr>
                                <w:pStyle w:val="Web"/>
                                <w:spacing w:before="0" w:beforeAutospacing="0" w:after="0" w:afterAutospacing="0" w:line="260" w:lineRule="exact"/>
                                <w:jc w:val="center"/>
                              </w:pPr>
                              <w:r>
                                <w:rPr>
                                  <w:rFonts w:ascii="Meiryo UI" w:eastAsia="Meiryo UI" w:hAnsi="Meiryo UI" w:cs="Meiryo UI" w:hint="eastAsia"/>
                                  <w:b/>
                                  <w:bCs/>
                                  <w:color w:val="000000" w:themeColor="dark1"/>
                                  <w:kern w:val="24"/>
                                  <w:eastAsianLayout w:id="938664968"/>
                                </w:rPr>
                                <w:t>向上のための施策～</w:t>
                              </w:r>
                            </w:p>
                          </w:txbxContent>
                        </wps:txbx>
                        <wps:bodyPr rtlCol="0" anchor="ctr"/>
                      </wps:wsp>
                    </wpg:wgp>
                  </a:graphicData>
                </a:graphic>
              </wp:anchor>
            </w:drawing>
          </mc:Choice>
          <mc:Fallback>
            <w:pict>
              <v:group id="グループ化 17" o:spid="_x0000_s1030" alt="観光客目線に立った&#10;受入環境整備の推進&#10;～観光地における利便性・快適性の&#10;向上のための施策～&#10;" style="position:absolute;left:0;text-align:left;margin-left:-35.6pt;margin-top:1.9pt;width:511.65pt;height:147.15pt;z-index:251686912" coordsize="64979,1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">
                <v:rect id="正方形/長方形 30" o:spid="_x0000_s1031" style="position:absolute;top:1913;width:64979;height:16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ssMA&#10;AADbAAAADwAAAGRycy9kb3ducmV2LnhtbESPQWvCQBSE74L/YXmCN92oUDS6ikiVHtuoeH1kn9lg&#10;9m3Mbk3qr+8WCh6HmfmGWW06W4kHNb50rGAyTkAQ506XXCg4HfejOQgfkDVWjknBD3nYrPu9Faba&#10;tfxFjywUIkLYp6jAhFCnUvrckEU/djVx9K6usRiibAqpG2wj3FZymiRv0mLJccFgTTtD+S37tgrO&#10;9zYszu37ZY/T7N6Zw/MzmT2VGg667RJEoC68wv/tD61gNoG/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ssMAAADbAAAADwAAAAAAAAAAAAAAAACYAgAAZHJzL2Rv&#10;d25yZXYueG1sUEsFBgAAAAAEAAQA9QAAAIgDAAAAAA==&#10;" fillcolor="white [3201]" strokecolor="#4f81bd [3204]" strokeweight="3pt">
                  <v:textbox inset="3.46989mm,1.73494mm,3.46989mm,1.73494mm"/>
                </v:rect>
                <v:shape id="テキスト ボックス 31" o:spid="_x0000_s1032" type="#_x0000_t202" alt="魅力づくり及び戦略的なプロモーションの推進。観光客目線にたった受入環境整備の推進&#10;" style="position:absolute;left:13503;width:37004;height:5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KMMQA&#10;AADbAAAADwAAAGRycy9kb3ducmV2LnhtbESPT2vCQBTE70K/w/IK3nSTSINEN9IKFnuqpvX+yL78&#10;odm3aXZr0m/fLQgeh5n5DbPdTaYTVxpca1lBvIxAEJdWt1wr+Pw4LNYgnEfW2FkmBb/kYJc/zLaY&#10;aTvyma6Fr0WAsMtQQeN9n0npyoYMuqXtiYNX2cGgD3KopR5wDHDTySSKUmmw5bDQYE/7hsqv4sco&#10;eH07rb7H5PzUpZV7txeMX9IyVmr+OD1vQHia/D18ax+1glUC/1/C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ASjDEAAAA2wAAAA8AAAAAAAAAAAAAAAAAmAIAAGRycy9k&#10;b3ducmV2LnhtbFBLBQYAAAAABAAEAPUAAACJAwAAAAA=&#10;" fillcolor="#254163 [1636]" stroked="f">
                  <v:fill color2="#4477b6 [3012]" rotate="t" angle="180" colors="0 #2c5d98;52429f #3c7bc7;1 #3a7ccb" focus="100%" type="gradient">
                    <o:fill v:ext="view" type="gradientUnscaled"/>
                  </v:fill>
                  <v:shadow on="t" color="black" opacity="22937f" origin=",.5" offset="0,.63889mm"/>
                  <v:textbox style="mso-fit-shape-to-text:t" inset="3.46989mm,1.73494mm,3.46989mm,1.73494mm">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light1"/>
                            <w:kern w:val="24"/>
                            <w:sz w:val="32"/>
                            <w:szCs w:val="32"/>
                            <w:eastAsianLayout w:id="938664973"/>
                          </w:rPr>
                          <w:t>大阪の観光振興に係る</w:t>
                        </w:r>
                        <w:r>
                          <w:rPr>
                            <w:rFonts w:ascii="Meiryo UI" w:eastAsia="Meiryo UI" w:hAnsi="Meiryo UI" w:cs="Meiryo UI" w:hint="eastAsia"/>
                            <w:b/>
                            <w:bCs/>
                            <w:color w:val="FFFFFF" w:themeColor="light1"/>
                            <w:kern w:val="24"/>
                            <w:sz w:val="32"/>
                            <w:szCs w:val="32"/>
                            <w:eastAsianLayout w:id="938664974"/>
                          </w:rPr>
                          <w:t>施策</w:t>
                        </w:r>
                        <w:r>
                          <w:rPr>
                            <w:rFonts w:ascii="Meiryo UI" w:eastAsia="Meiryo UI" w:hAnsi="Meiryo UI" w:cs="Meiryo UI" w:hint="eastAsia"/>
                            <w:b/>
                            <w:bCs/>
                            <w:color w:val="FFFFFF" w:themeColor="light1"/>
                            <w:kern w:val="24"/>
                            <w:sz w:val="32"/>
                            <w:szCs w:val="32"/>
                            <w:eastAsianLayout w:id="938664975"/>
                          </w:rPr>
                          <w:t>の柱</w:t>
                        </w:r>
                      </w:p>
                    </w:txbxContent>
                  </v:textbox>
                </v:shape>
                <v:roundrect id="角丸四角形 35" o:spid="_x0000_s1033" alt="魅力づくり及び戦略的な&#10;プロモーションの推進 &#10;～誘客促進のための施策～&#10;" style="position:absolute;left:2232;top:5954;width:28798;height:10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MI8MA&#10;AADbAAAADwAAAGRycy9kb3ducmV2LnhtbESPQWvCQBSE74X+h+UJvdWNKUSJriIRIT02KujtkX0m&#10;wezbNLua9N93CwWPw8x8w6w2o2nFg3rXWFYwm0YgiEurG64UHA/79wUI55E1tpZJwQ852KxfX1aY&#10;ajvwFz0KX4kAYZeigtr7LpXSlTUZdFPbEQfvanuDPsi+krrHIcBNK+MoSqTBhsNCjR1lNZW34m4U&#10;ZKf8+2yjy7077uz4WRxwEc8Tpd4m43YJwtPon+H/dq4VfCTw9y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RMI8MAAADbAAAADwAAAAAAAAAAAAAAAACYAgAAZHJzL2Rv&#10;d25yZXYueG1sUEsFBgAAAAAEAAQA9QAAAIgDAAAAAA==&#10;" fillcolor="#a7bfde [1620]" strokecolor="#4579b8 [3044]" strokeweight="2.25pt">
                  <v:fill color2="#e4ecf5 [500]" rotate="t" angle="180" colors="0 #a3c4ff;22938f #bfd5ff;1 #e5eeff" focus="100%" type="gradient"/>
                  <v:shadow on="t" color="black" opacity="24903f" origin=",.5" offset="0,.55556mm"/>
                  <v:textbox>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76"/>
                          </w:rPr>
                          <w:t>魅力づくり及び戦略的な</w:t>
                        </w:r>
                      </w:p>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0"/>
                          </w:rPr>
                          <w:t>プロモーション</w:t>
                        </w:r>
                        <w:r>
                          <w:rPr>
                            <w:rFonts w:ascii="Meiryo UI" w:eastAsia="Meiryo UI" w:hAnsi="Meiryo UI" w:cs="Meiryo UI" w:hint="eastAsia"/>
                            <w:b/>
                            <w:bCs/>
                            <w:color w:val="000000" w:themeColor="dark1"/>
                            <w:kern w:val="24"/>
                            <w:sz w:val="32"/>
                            <w:szCs w:val="32"/>
                            <w:eastAsianLayout w:id="938664961"/>
                          </w:rPr>
                          <w:t xml:space="preserve">の推進 </w:t>
                        </w:r>
                      </w:p>
                      <w:p w:rsidR="00F91FAF" w:rsidRDefault="00F91FAF" w:rsidP="00182EA9">
                        <w:pPr>
                          <w:pStyle w:val="Web"/>
                          <w:spacing w:before="120" w:beforeAutospacing="0" w:after="0" w:afterAutospacing="0" w:line="320" w:lineRule="exact"/>
                          <w:jc w:val="center"/>
                        </w:pPr>
                        <w:r>
                          <w:rPr>
                            <w:rFonts w:ascii="Meiryo UI" w:eastAsia="Meiryo UI" w:hAnsi="Meiryo UI" w:cs="Meiryo UI" w:hint="eastAsia"/>
                            <w:b/>
                            <w:bCs/>
                            <w:color w:val="000000" w:themeColor="dark1"/>
                            <w:kern w:val="24"/>
                            <w:eastAsianLayout w:id="938664962"/>
                          </w:rPr>
                          <w:t>～</w:t>
                        </w:r>
                        <w:r>
                          <w:rPr>
                            <w:rFonts w:ascii="Meiryo UI" w:eastAsia="Meiryo UI" w:hAnsi="Meiryo UI" w:cs="Meiryo UI" w:hint="eastAsia"/>
                            <w:b/>
                            <w:bCs/>
                            <w:color w:val="000000" w:themeColor="dark1"/>
                            <w:kern w:val="24"/>
                            <w:eastAsianLayout w:id="938664963"/>
                          </w:rPr>
                          <w:t>誘客促進のための施策</w:t>
                        </w:r>
                        <w:r>
                          <w:rPr>
                            <w:rFonts w:ascii="Meiryo UI" w:eastAsia="Meiryo UI" w:hAnsi="Meiryo UI" w:cs="Meiryo UI" w:hint="eastAsia"/>
                            <w:b/>
                            <w:bCs/>
                            <w:color w:val="000000" w:themeColor="dark1"/>
                            <w:kern w:val="24"/>
                            <w:eastAsianLayout w:id="938664964"/>
                          </w:rPr>
                          <w:t>～</w:t>
                        </w:r>
                      </w:p>
                    </w:txbxContent>
                  </v:textbox>
                </v:roundrect>
                <v:roundrect id="角丸四角形 36" o:spid="_x0000_s1034" style="position:absolute;left:33598;top:5954;width:29160;height:10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puMAA&#10;AADbAAAADwAAAGRycy9kb3ducmV2LnhtbESPQavCMBCE74L/IazgTVMVVKpRRBH0+KqC3pZmbYvN&#10;pjZR6783DwSPw8x8w8yXjSnFk2pXWFYw6EcgiFOrC84UHA/b3hSE88gaS8uk4E0Olot2a46xti/+&#10;o2fiMxEg7GJUkHtfxVK6NCeDrm8r4uBdbW3QB1lnUtf4CnBTymEUjaXBgsNCjhWtc0pvycMoWJ92&#10;97ONLo/quLHNPjngdDgZK9XtNKsZCE+N/4W/7Z1WMJrA/5fwA+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jpuMAAAADbAAAADwAAAAAAAAAAAAAAAACYAgAAZHJzL2Rvd25y&#10;ZXYueG1sUEsFBgAAAAAEAAQA9QAAAIUDAAAAAA==&#10;" fillcolor="#a7bfde [1620]" strokecolor="#4579b8 [3044]" strokeweight="2.25pt">
                  <v:fill color2="#e4ecf5 [500]" rotate="t" angle="180" colors="0 #a3c4ff;22938f #bfd5ff;1 #e5eeff" focus="100%" type="gradient"/>
                  <v:shadow on="t" color="black" opacity="24903f" origin=",.5" offset="0,.55556mm"/>
                  <v:textbox>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5"/>
                          </w:rPr>
                          <w:t>観光客目線に立った</w:t>
                        </w:r>
                      </w:p>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000000" w:themeColor="dark1"/>
                            <w:kern w:val="24"/>
                            <w:sz w:val="32"/>
                            <w:szCs w:val="32"/>
                            <w:eastAsianLayout w:id="938664966"/>
                          </w:rPr>
                          <w:t>受入環境整備の推進</w:t>
                        </w:r>
                      </w:p>
                      <w:p w:rsidR="00F91FAF" w:rsidRDefault="00F91FAF" w:rsidP="00F91FAF">
                        <w:pPr>
                          <w:pStyle w:val="Web"/>
                          <w:spacing w:before="120" w:beforeAutospacing="0" w:after="0" w:afterAutospacing="0" w:line="260" w:lineRule="exact"/>
                          <w:jc w:val="center"/>
                        </w:pPr>
                        <w:r>
                          <w:rPr>
                            <w:rFonts w:ascii="Meiryo UI" w:eastAsia="Meiryo UI" w:hAnsi="Meiryo UI" w:cs="Meiryo UI" w:hint="eastAsia"/>
                            <w:b/>
                            <w:bCs/>
                            <w:color w:val="000000" w:themeColor="dark1"/>
                            <w:kern w:val="24"/>
                            <w:eastAsianLayout w:id="938664967"/>
                          </w:rPr>
                          <w:t>～観光地における利便性・快適性の</w:t>
                        </w:r>
                      </w:p>
                      <w:p w:rsidR="00F91FAF" w:rsidRDefault="00F91FAF" w:rsidP="00F91FAF">
                        <w:pPr>
                          <w:pStyle w:val="Web"/>
                          <w:spacing w:before="0" w:beforeAutospacing="0" w:after="0" w:afterAutospacing="0" w:line="260" w:lineRule="exact"/>
                          <w:jc w:val="center"/>
                        </w:pPr>
                        <w:r>
                          <w:rPr>
                            <w:rFonts w:ascii="Meiryo UI" w:eastAsia="Meiryo UI" w:hAnsi="Meiryo UI" w:cs="Meiryo UI" w:hint="eastAsia"/>
                            <w:b/>
                            <w:bCs/>
                            <w:color w:val="000000" w:themeColor="dark1"/>
                            <w:kern w:val="24"/>
                            <w:eastAsianLayout w:id="938664968"/>
                          </w:rPr>
                          <w:t>向上のための施策～</w:t>
                        </w:r>
                      </w:p>
                    </w:txbxContent>
                  </v:textbox>
                </v:roundrect>
              </v:group>
            </w:pict>
          </mc:Fallback>
        </mc:AlternateContent>
      </w: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bookmarkStart w:id="0" w:name="_GoBack"/>
      <w:bookmarkEnd w:id="0"/>
    </w:p>
    <w:p w:rsidR="00F91FAF" w:rsidRDefault="00F91FAF">
      <w:pPr>
        <w:rPr>
          <w:rFonts w:hint="eastAsia"/>
        </w:rPr>
      </w:pPr>
    </w:p>
    <w:p w:rsidR="00F91FAF" w:rsidRDefault="00F91FAF">
      <w:pPr>
        <w:rPr>
          <w:rFonts w:hint="eastAsia"/>
        </w:rPr>
      </w:pPr>
    </w:p>
    <w:p w:rsidR="00F91FAF" w:rsidRDefault="000D48C4">
      <w:pPr>
        <w:rPr>
          <w:rFonts w:hint="eastAsia"/>
        </w:rPr>
      </w:pPr>
      <w:r>
        <w:rPr>
          <w:noProof/>
        </w:rPr>
        <mc:AlternateContent>
          <mc:Choice Requires="wps">
            <w:drawing>
              <wp:anchor distT="0" distB="0" distL="114300" distR="114300" simplePos="0" relativeHeight="251681792" behindDoc="0" locked="0" layoutInCell="1" allowOverlap="1" wp14:anchorId="2DB5337E" wp14:editId="1B853CEC">
                <wp:simplePos x="0" y="0"/>
                <wp:positionH relativeFrom="column">
                  <wp:posOffset>1406525</wp:posOffset>
                </wp:positionH>
                <wp:positionV relativeFrom="paragraph">
                  <wp:posOffset>143672</wp:posOffset>
                </wp:positionV>
                <wp:extent cx="2876550" cy="317500"/>
                <wp:effectExtent l="0" t="0" r="0" b="6350"/>
                <wp:wrapNone/>
                <wp:docPr id="7" name="二等辺三角形 29"/>
                <wp:cNvGraphicFramePr/>
                <a:graphic xmlns:a="http://schemas.openxmlformats.org/drawingml/2006/main">
                  <a:graphicData uri="http://schemas.microsoft.com/office/word/2010/wordprocessingShape">
                    <wps:wsp>
                      <wps:cNvSpPr/>
                      <wps:spPr>
                        <a:xfrm flipV="1">
                          <a:off x="0" y="0"/>
                          <a:ext cx="2876550" cy="31750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lIns="124916" tIns="62458" rIns="124916" bIns="62458" rtlCol="0" anchor="ctr"/>
                    </wps:wsp>
                  </a:graphicData>
                </a:graphic>
              </wp:anchor>
            </w:drawing>
          </mc:Choice>
          <mc:Fallback>
            <w:pict>
              <v:shape id="二等辺三角形 29" o:spid="_x0000_s1026" type="#_x0000_t5" style="position:absolute;left:0;text-align:left;margin-left:110.75pt;margin-top:11.3pt;width:226.5pt;height:25pt;flip:y;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" fillcolor="#4f81bd [3204]" stroked="f" strokeweight="2pt">
                <v:textbox inset="3.46989mm,1.73494mm,3.46989mm,1.73494mm"/>
              </v:shape>
            </w:pict>
          </mc:Fallback>
        </mc:AlternateContent>
      </w:r>
    </w:p>
    <w:p w:rsidR="00F91FAF" w:rsidRDefault="00F91FAF">
      <w:pPr>
        <w:rPr>
          <w:rFonts w:hint="eastAsia"/>
        </w:rPr>
      </w:pPr>
    </w:p>
    <w:p w:rsidR="00F91FAF" w:rsidRDefault="006E4486">
      <w:pPr>
        <w:rPr>
          <w:rFonts w:hint="eastAsia"/>
        </w:rPr>
      </w:pPr>
      <w:r w:rsidRPr="00F91FAF">
        <w:rPr>
          <w:noProof/>
        </w:rPr>
        <mc:AlternateContent>
          <mc:Choice Requires="wps">
            <w:drawing>
              <wp:anchor distT="0" distB="0" distL="114300" distR="114300" simplePos="0" relativeHeight="251689984" behindDoc="0" locked="0" layoutInCell="1" allowOverlap="1" wp14:anchorId="617EDC89" wp14:editId="5ADF5374">
                <wp:simplePos x="0" y="0"/>
                <wp:positionH relativeFrom="column">
                  <wp:posOffset>1577340</wp:posOffset>
                </wp:positionH>
                <wp:positionV relativeFrom="paragraph">
                  <wp:posOffset>80172</wp:posOffset>
                </wp:positionV>
                <wp:extent cx="2563495" cy="384175"/>
                <wp:effectExtent l="0" t="0" r="27305" b="21590"/>
                <wp:wrapNone/>
                <wp:docPr id="29" name="テキスト ボックス 28" descr="主体別の役割"/>
                <wp:cNvGraphicFramePr/>
                <a:graphic xmlns:a="http://schemas.openxmlformats.org/drawingml/2006/main">
                  <a:graphicData uri="http://schemas.microsoft.com/office/word/2010/wordprocessingShape">
                    <wps:wsp>
                      <wps:cNvSpPr txBox="1"/>
                      <wps:spPr>
                        <a:xfrm>
                          <a:off x="0" y="0"/>
                          <a:ext cx="2563495" cy="384175"/>
                        </a:xfrm>
                        <a:prstGeom prst="rect">
                          <a:avLst/>
                        </a:prstGeom>
                      </wps:spPr>
                      <wps:style>
                        <a:lnRef idx="2">
                          <a:schemeClr val="accent1"/>
                        </a:lnRef>
                        <a:fillRef idx="1">
                          <a:schemeClr val="lt1"/>
                        </a:fillRef>
                        <a:effectRef idx="0">
                          <a:schemeClr val="accent1"/>
                        </a:effectRef>
                        <a:fontRef idx="minor">
                          <a:schemeClr val="dk1"/>
                        </a:fontRef>
                      </wps:style>
                      <wps:txbx>
                        <w:txbxContent>
                          <w:p w:rsidR="00F91FAF" w:rsidRDefault="00F91FAF" w:rsidP="00F91FAF">
                            <w:pPr>
                              <w:pStyle w:val="Web"/>
                              <w:spacing w:before="0" w:beforeAutospacing="0" w:after="0" w:afterAutospacing="0"/>
                              <w:jc w:val="distribute"/>
                            </w:pPr>
                            <w:r>
                              <w:rPr>
                                <w:rFonts w:ascii="Meiryo UI" w:eastAsia="Meiryo UI" w:hAnsi="Meiryo UI" w:cs="Meiryo UI" w:hint="eastAsia"/>
                                <w:b/>
                                <w:bCs/>
                                <w:color w:val="000000" w:themeColor="dark1"/>
                                <w:kern w:val="24"/>
                                <w:sz w:val="32"/>
                                <w:szCs w:val="32"/>
                                <w:eastAsianLayout w:id="938665216"/>
                              </w:rPr>
                              <w:t>主体別の役割</w:t>
                            </w:r>
                          </w:p>
                        </w:txbxContent>
                      </wps:txbx>
                      <wps:bodyPr wrap="square" lIns="124916" tIns="62458" rIns="124916" bIns="62458" rtlCol="0">
                        <a:spAutoFit/>
                      </wps:bodyPr>
                    </wps:wsp>
                  </a:graphicData>
                </a:graphic>
              </wp:anchor>
            </w:drawing>
          </mc:Choice>
          <mc:Fallback>
            <w:pict>
              <v:shape id="テキスト ボックス 28" o:spid="_x0000_s1035" type="#_x0000_t202" alt="主体別の役割" style="position:absolute;left:0;text-align:left;margin-left:124.2pt;margin-top:6.3pt;width:201.85pt;height:30.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" fillcolor="white [3201]" strokecolor="#4f81bd [3204]" strokeweight="2pt">
                <v:textbox style="mso-fit-shape-to-text:t" inset="3.46989mm,1.73494mm,3.46989mm,1.73494mm">
                  <w:txbxContent>
                    <w:p w:rsidR="00F91FAF" w:rsidRDefault="00F91FAF" w:rsidP="00F91FAF">
                      <w:pPr>
                        <w:pStyle w:val="Web"/>
                        <w:spacing w:before="0" w:beforeAutospacing="0" w:after="0" w:afterAutospacing="0"/>
                        <w:jc w:val="distribute"/>
                      </w:pPr>
                      <w:r>
                        <w:rPr>
                          <w:rFonts w:ascii="Meiryo UI" w:eastAsia="Meiryo UI" w:hAnsi="Meiryo UI" w:cs="Meiryo UI" w:hint="eastAsia"/>
                          <w:b/>
                          <w:bCs/>
                          <w:color w:val="000000" w:themeColor="dark1"/>
                          <w:kern w:val="24"/>
                          <w:sz w:val="32"/>
                          <w:szCs w:val="32"/>
                          <w:eastAsianLayout w:id="938665216"/>
                        </w:rPr>
                        <w:t>主体別の役割</w:t>
                      </w:r>
                    </w:p>
                  </w:txbxContent>
                </v:textbox>
              </v:shape>
            </w:pict>
          </mc:Fallback>
        </mc:AlternateContent>
      </w:r>
    </w:p>
    <w:p w:rsidR="00F91FAF" w:rsidRDefault="00F91FAF">
      <w:pPr>
        <w:rPr>
          <w:rFonts w:hint="eastAsia"/>
        </w:rPr>
      </w:pPr>
    </w:p>
    <w:p w:rsidR="002323C5" w:rsidRDefault="002323C5">
      <w:pPr>
        <w:rPr>
          <w:rFonts w:hint="eastAsia"/>
        </w:rPr>
      </w:pPr>
    </w:p>
    <w:tbl>
      <w:tblPr>
        <w:tblpPr w:leftFromText="142" w:rightFromText="142" w:vertAnchor="text" w:horzAnchor="margin" w:tblpXSpec="center" w:tblpY="161"/>
        <w:tblW w:w="10440" w:type="dxa"/>
        <w:tblCellMar>
          <w:left w:w="0" w:type="dxa"/>
          <w:right w:w="0" w:type="dxa"/>
        </w:tblCellMar>
        <w:tblLook w:val="0420" w:firstRow="1" w:lastRow="0" w:firstColumn="0" w:lastColumn="0" w:noHBand="0" w:noVBand="1"/>
      </w:tblPr>
      <w:tblGrid>
        <w:gridCol w:w="3114"/>
        <w:gridCol w:w="4191"/>
        <w:gridCol w:w="3135"/>
      </w:tblGrid>
      <w:tr w:rsidR="000D48C4" w:rsidRPr="002323C5" w:rsidTr="000D48C4">
        <w:trPr>
          <w:trHeight w:val="467"/>
        </w:trPr>
        <w:tc>
          <w:tcPr>
            <w:tcW w:w="10440" w:type="dxa"/>
            <w:gridSpan w:val="3"/>
            <w:tcBorders>
              <w:top w:val="single" w:sz="4" w:space="0" w:color="auto"/>
              <w:left w:val="single" w:sz="4" w:space="0" w:color="auto"/>
              <w:bottom w:val="single" w:sz="8" w:space="0" w:color="FFFFFF"/>
              <w:right w:val="single" w:sz="4" w:space="0" w:color="auto"/>
            </w:tcBorders>
            <w:shd w:val="clear" w:color="auto" w:fill="4F81BD"/>
            <w:tcMar>
              <w:top w:w="60" w:type="dxa"/>
              <w:left w:w="108" w:type="dxa"/>
              <w:bottom w:w="60" w:type="dxa"/>
              <w:right w:w="108" w:type="dxa"/>
            </w:tcMar>
            <w:vAlign w:val="center"/>
            <w:hideMark/>
          </w:tcPr>
          <w:p w:rsidR="002323C5" w:rsidRPr="002323C5" w:rsidRDefault="000D48C4" w:rsidP="000D48C4">
            <w:pPr>
              <w:widowControl/>
              <w:spacing w:line="300" w:lineRule="exact"/>
              <w:jc w:val="center"/>
              <w:rPr>
                <w:rFonts w:ascii="Arial" w:eastAsia="ＭＳ Ｐゴシック" w:hAnsi="Arial" w:cs="Arial"/>
                <w:kern w:val="0"/>
                <w:sz w:val="36"/>
                <w:szCs w:val="36"/>
              </w:rPr>
            </w:pPr>
            <w:r w:rsidRPr="002323C5">
              <w:rPr>
                <w:rFonts w:ascii="Meiryo UI" w:eastAsia="Meiryo UI" w:hAnsi="Meiryo UI" w:cs="Meiryo UI" w:hint="eastAsia"/>
                <w:b/>
                <w:bCs/>
                <w:color w:val="FFFFFF" w:themeColor="background1"/>
                <w:kern w:val="24"/>
                <w:sz w:val="28"/>
                <w:szCs w:val="28"/>
                <w:eastAsianLayout w:id="938673677"/>
              </w:rPr>
              <w:t>行　　　　　　　　政</w:t>
            </w:r>
          </w:p>
        </w:tc>
      </w:tr>
      <w:tr w:rsidR="000D48C4" w:rsidRPr="002323C5" w:rsidTr="000D48C4">
        <w:trPr>
          <w:trHeight w:val="666"/>
        </w:trPr>
        <w:tc>
          <w:tcPr>
            <w:tcW w:w="3114" w:type="dxa"/>
            <w:tcBorders>
              <w:top w:val="single" w:sz="8" w:space="0" w:color="FFFFFF"/>
              <w:left w:val="single" w:sz="4" w:space="0" w:color="auto"/>
              <w:bottom w:val="single" w:sz="8" w:space="0" w:color="FFFFFF"/>
              <w:right w:val="single" w:sz="24" w:space="0" w:color="FF0000"/>
            </w:tcBorders>
            <w:shd w:val="clear" w:color="auto" w:fill="4F81BD"/>
            <w:tcMar>
              <w:top w:w="60" w:type="dxa"/>
              <w:left w:w="108" w:type="dxa"/>
              <w:bottom w:w="60" w:type="dxa"/>
              <w:right w:w="108" w:type="dxa"/>
            </w:tcMar>
            <w:vAlign w:val="center"/>
            <w:hideMark/>
          </w:tcPr>
          <w:p w:rsidR="002323C5" w:rsidRPr="002323C5" w:rsidRDefault="000D48C4" w:rsidP="000D48C4">
            <w:pPr>
              <w:widowControl/>
              <w:spacing w:line="240" w:lineRule="exact"/>
              <w:jc w:val="center"/>
              <w:rPr>
                <w:rFonts w:ascii="Arial" w:eastAsia="ＭＳ Ｐゴシック" w:hAnsi="Arial" w:cs="Arial"/>
                <w:kern w:val="0"/>
                <w:sz w:val="36"/>
                <w:szCs w:val="36"/>
              </w:rPr>
            </w:pPr>
            <w:r w:rsidRPr="002323C5">
              <w:rPr>
                <w:rFonts w:ascii="Meiryo UI" w:eastAsia="Meiryo UI" w:hAnsi="Meiryo UI" w:cs="Meiryo UI" w:hint="eastAsia"/>
                <w:b/>
                <w:bCs/>
                <w:color w:val="FFFFFF" w:themeColor="background1"/>
                <w:kern w:val="24"/>
                <w:sz w:val="28"/>
                <w:szCs w:val="28"/>
                <w:eastAsianLayout w:id="938673678"/>
              </w:rPr>
              <w:t>国</w:t>
            </w:r>
          </w:p>
        </w:tc>
        <w:tc>
          <w:tcPr>
            <w:tcW w:w="4191" w:type="dxa"/>
            <w:tcBorders>
              <w:top w:val="single" w:sz="24" w:space="0" w:color="FF0000"/>
              <w:left w:val="single" w:sz="24" w:space="0" w:color="FF0000"/>
              <w:bottom w:val="single" w:sz="8" w:space="0" w:color="FFFFFF"/>
              <w:right w:val="single" w:sz="24" w:space="0" w:color="FF0000"/>
            </w:tcBorders>
            <w:shd w:val="clear" w:color="auto" w:fill="4F81BD"/>
            <w:tcMar>
              <w:top w:w="60" w:type="dxa"/>
              <w:left w:w="108" w:type="dxa"/>
              <w:bottom w:w="60" w:type="dxa"/>
              <w:right w:w="108" w:type="dxa"/>
            </w:tcMar>
            <w:vAlign w:val="center"/>
            <w:hideMark/>
          </w:tcPr>
          <w:p w:rsidR="002323C5" w:rsidRPr="002323C5" w:rsidRDefault="000D48C4" w:rsidP="000D48C4">
            <w:pPr>
              <w:widowControl/>
              <w:spacing w:line="300" w:lineRule="exact"/>
              <w:jc w:val="center"/>
              <w:rPr>
                <w:rFonts w:ascii="Arial" w:eastAsia="ＭＳ Ｐゴシック" w:hAnsi="Arial" w:cs="Arial"/>
                <w:kern w:val="0"/>
                <w:sz w:val="36"/>
                <w:szCs w:val="36"/>
              </w:rPr>
            </w:pPr>
            <w:r w:rsidRPr="002323C5">
              <w:rPr>
                <w:rFonts w:ascii="Meiryo UI" w:eastAsia="Meiryo UI" w:hAnsi="Meiryo UI" w:cs="Meiryo UI" w:hint="eastAsia"/>
                <w:b/>
                <w:bCs/>
                <w:color w:val="FFFFFF" w:themeColor="background1"/>
                <w:kern w:val="24"/>
                <w:sz w:val="28"/>
                <w:szCs w:val="28"/>
                <w:eastAsianLayout w:id="938673679"/>
              </w:rPr>
              <w:t>大阪府</w:t>
            </w:r>
          </w:p>
        </w:tc>
        <w:tc>
          <w:tcPr>
            <w:tcW w:w="3135" w:type="dxa"/>
            <w:tcBorders>
              <w:top w:val="single" w:sz="8" w:space="0" w:color="FFFFFF"/>
              <w:left w:val="single" w:sz="24" w:space="0" w:color="FF0000"/>
              <w:bottom w:val="single" w:sz="8" w:space="0" w:color="FFFFFF"/>
              <w:right w:val="single" w:sz="4" w:space="0" w:color="auto"/>
            </w:tcBorders>
            <w:shd w:val="clear" w:color="auto" w:fill="4F81BD"/>
            <w:tcMar>
              <w:top w:w="60" w:type="dxa"/>
              <w:left w:w="108" w:type="dxa"/>
              <w:bottom w:w="60" w:type="dxa"/>
              <w:right w:w="108" w:type="dxa"/>
            </w:tcMar>
            <w:vAlign w:val="center"/>
            <w:hideMark/>
          </w:tcPr>
          <w:p w:rsidR="002323C5" w:rsidRPr="002323C5" w:rsidRDefault="000D48C4" w:rsidP="000D48C4">
            <w:pPr>
              <w:widowControl/>
              <w:spacing w:line="300" w:lineRule="exact"/>
              <w:jc w:val="center"/>
              <w:rPr>
                <w:rFonts w:ascii="Arial" w:eastAsia="ＭＳ Ｐゴシック" w:hAnsi="Arial" w:cs="Arial"/>
                <w:kern w:val="0"/>
                <w:sz w:val="36"/>
                <w:szCs w:val="36"/>
              </w:rPr>
            </w:pPr>
            <w:r w:rsidRPr="002323C5">
              <w:rPr>
                <w:rFonts w:ascii="Meiryo UI" w:eastAsia="Meiryo UI" w:hAnsi="Meiryo UI" w:cs="Meiryo UI" w:hint="eastAsia"/>
                <w:b/>
                <w:bCs/>
                <w:color w:val="FFFFFF" w:themeColor="background1"/>
                <w:kern w:val="24"/>
                <w:sz w:val="28"/>
                <w:szCs w:val="28"/>
                <w:eastAsianLayout w:id="938673680"/>
              </w:rPr>
              <w:t>市町村</w:t>
            </w:r>
          </w:p>
        </w:tc>
      </w:tr>
      <w:tr w:rsidR="000D48C4" w:rsidRPr="002323C5" w:rsidTr="000D48C4">
        <w:trPr>
          <w:trHeight w:val="1698"/>
        </w:trPr>
        <w:tc>
          <w:tcPr>
            <w:tcW w:w="3114" w:type="dxa"/>
            <w:tcBorders>
              <w:top w:val="single" w:sz="8" w:space="0" w:color="FFFFFF"/>
              <w:left w:val="single" w:sz="4" w:space="0" w:color="auto"/>
              <w:bottom w:val="single" w:sz="4" w:space="0" w:color="auto"/>
              <w:right w:val="single" w:sz="24" w:space="0" w:color="FF0000"/>
            </w:tcBorders>
            <w:shd w:val="clear" w:color="auto" w:fill="E9EDF4"/>
            <w:tcMar>
              <w:top w:w="104" w:type="dxa"/>
              <w:left w:w="108" w:type="dxa"/>
              <w:bottom w:w="104" w:type="dxa"/>
              <w:right w:w="61" w:type="dxa"/>
            </w:tcMar>
            <w:hideMark/>
          </w:tcPr>
          <w:p w:rsidR="002323C5" w:rsidRPr="002323C5" w:rsidRDefault="002323C5" w:rsidP="000D48C4">
            <w:pPr>
              <w:widowControl/>
              <w:numPr>
                <w:ilvl w:val="0"/>
                <w:numId w:val="8"/>
              </w:numPr>
              <w:tabs>
                <w:tab w:val="clear" w:pos="720"/>
                <w:tab w:val="num" w:pos="284"/>
              </w:tabs>
              <w:spacing w:line="240" w:lineRule="exact"/>
              <w:ind w:left="284" w:hanging="284"/>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dark1"/>
                <w:kern w:val="24"/>
                <w:sz w:val="24"/>
                <w:szCs w:val="24"/>
                <w:eastAsianLayout w:id="938673664"/>
              </w:rPr>
              <w:t>ガイドライン等、全国の統一的な取組み方針の提示</w:t>
            </w:r>
          </w:p>
          <w:p w:rsidR="002323C5" w:rsidRPr="002323C5" w:rsidRDefault="002323C5" w:rsidP="000D48C4">
            <w:pPr>
              <w:widowControl/>
              <w:numPr>
                <w:ilvl w:val="0"/>
                <w:numId w:val="8"/>
              </w:numPr>
              <w:tabs>
                <w:tab w:val="clear" w:pos="720"/>
                <w:tab w:val="num" w:pos="255"/>
              </w:tabs>
              <w:spacing w:line="240" w:lineRule="exact"/>
              <w:ind w:left="255" w:hanging="255"/>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dark1"/>
                <w:kern w:val="24"/>
                <w:sz w:val="24"/>
                <w:szCs w:val="24"/>
                <w:eastAsianLayout w:id="938673665"/>
              </w:rPr>
              <w:t>各主体の取組みに対する促進・支援（法律等の整備・規制緩和、補助等）</w:t>
            </w:r>
          </w:p>
        </w:tc>
        <w:tc>
          <w:tcPr>
            <w:tcW w:w="4191" w:type="dxa"/>
            <w:tcBorders>
              <w:top w:val="single" w:sz="8" w:space="0" w:color="FFFFFF"/>
              <w:left w:val="single" w:sz="24" w:space="0" w:color="FF0000"/>
              <w:bottom w:val="single" w:sz="24" w:space="0" w:color="FF0000"/>
              <w:right w:val="single" w:sz="24" w:space="0" w:color="FF0000"/>
            </w:tcBorders>
            <w:shd w:val="clear" w:color="auto" w:fill="E9EDF4"/>
            <w:tcMar>
              <w:top w:w="104" w:type="dxa"/>
              <w:left w:w="108" w:type="dxa"/>
              <w:bottom w:w="104" w:type="dxa"/>
              <w:right w:w="61" w:type="dxa"/>
            </w:tcMar>
            <w:hideMark/>
          </w:tcPr>
          <w:p w:rsidR="002323C5" w:rsidRPr="002323C5" w:rsidRDefault="002323C5" w:rsidP="000D48C4">
            <w:pPr>
              <w:widowControl/>
              <w:numPr>
                <w:ilvl w:val="0"/>
                <w:numId w:val="8"/>
              </w:numPr>
              <w:tabs>
                <w:tab w:val="clear" w:pos="720"/>
                <w:tab w:val="num" w:pos="260"/>
              </w:tabs>
              <w:spacing w:line="240" w:lineRule="exact"/>
              <w:ind w:left="260" w:hanging="260"/>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text1"/>
                <w:kern w:val="24"/>
                <w:sz w:val="24"/>
                <w:szCs w:val="24"/>
                <w:eastAsianLayout w:id="938673666"/>
              </w:rPr>
              <w:t>府内の統一的な取組み方針の提示</w:t>
            </w:r>
          </w:p>
          <w:p w:rsidR="002323C5" w:rsidRPr="002323C5" w:rsidRDefault="002323C5" w:rsidP="000D48C4">
            <w:pPr>
              <w:widowControl/>
              <w:numPr>
                <w:ilvl w:val="0"/>
                <w:numId w:val="8"/>
              </w:numPr>
              <w:tabs>
                <w:tab w:val="clear" w:pos="720"/>
                <w:tab w:val="num" w:pos="260"/>
              </w:tabs>
              <w:spacing w:line="240" w:lineRule="exact"/>
              <w:ind w:left="260" w:hanging="260"/>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text1"/>
                <w:kern w:val="24"/>
                <w:sz w:val="24"/>
                <w:szCs w:val="24"/>
                <w:eastAsianLayout w:id="938673667"/>
              </w:rPr>
              <w:t>府域の魅力資源の整備・活用、発信（水の回廊の景観整備、基金を活用した地域の魅力づくり支援等）</w:t>
            </w:r>
          </w:p>
          <w:p w:rsidR="002323C5" w:rsidRPr="002323C5" w:rsidRDefault="002323C5" w:rsidP="000D48C4">
            <w:pPr>
              <w:widowControl/>
              <w:numPr>
                <w:ilvl w:val="0"/>
                <w:numId w:val="8"/>
              </w:numPr>
              <w:tabs>
                <w:tab w:val="clear" w:pos="720"/>
                <w:tab w:val="num" w:pos="260"/>
              </w:tabs>
              <w:spacing w:line="240" w:lineRule="exact"/>
              <w:ind w:left="260" w:hanging="283"/>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text1"/>
                <w:kern w:val="24"/>
                <w:sz w:val="24"/>
                <w:szCs w:val="24"/>
                <w:eastAsianLayout w:id="938673668"/>
              </w:rPr>
              <w:t>市町村、民間等の取組みに対する促進・支援（条例等の整備・規制緩和、補助等）</w:t>
            </w:r>
          </w:p>
        </w:tc>
        <w:tc>
          <w:tcPr>
            <w:tcW w:w="3135" w:type="dxa"/>
            <w:tcBorders>
              <w:top w:val="single" w:sz="8" w:space="0" w:color="FFFFFF"/>
              <w:left w:val="single" w:sz="24" w:space="0" w:color="FF0000"/>
              <w:bottom w:val="single" w:sz="4" w:space="0" w:color="auto"/>
              <w:right w:val="single" w:sz="4" w:space="0" w:color="auto"/>
            </w:tcBorders>
            <w:shd w:val="clear" w:color="auto" w:fill="E9EDF4"/>
            <w:tcMar>
              <w:top w:w="104" w:type="dxa"/>
              <w:left w:w="108" w:type="dxa"/>
              <w:bottom w:w="104" w:type="dxa"/>
              <w:right w:w="61" w:type="dxa"/>
            </w:tcMar>
            <w:hideMark/>
          </w:tcPr>
          <w:p w:rsidR="002323C5" w:rsidRPr="002323C5" w:rsidRDefault="002323C5" w:rsidP="000D48C4">
            <w:pPr>
              <w:widowControl/>
              <w:numPr>
                <w:ilvl w:val="0"/>
                <w:numId w:val="8"/>
              </w:numPr>
              <w:tabs>
                <w:tab w:val="clear" w:pos="720"/>
                <w:tab w:val="num" w:pos="322"/>
              </w:tabs>
              <w:spacing w:line="240" w:lineRule="exact"/>
              <w:ind w:left="322" w:hanging="284"/>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text1"/>
                <w:kern w:val="24"/>
                <w:sz w:val="24"/>
                <w:szCs w:val="24"/>
                <w:eastAsianLayout w:id="938673669"/>
              </w:rPr>
              <w:t>地域の特色を活かし、地域の実情に応じた魅力づくり等の取組みの実施</w:t>
            </w:r>
          </w:p>
          <w:p w:rsidR="002323C5" w:rsidRPr="002323C5" w:rsidRDefault="002323C5" w:rsidP="000D48C4">
            <w:pPr>
              <w:widowControl/>
              <w:numPr>
                <w:ilvl w:val="0"/>
                <w:numId w:val="8"/>
              </w:numPr>
              <w:tabs>
                <w:tab w:val="clear" w:pos="720"/>
                <w:tab w:val="num" w:pos="322"/>
              </w:tabs>
              <w:spacing w:line="240" w:lineRule="exact"/>
              <w:ind w:left="322" w:hanging="284"/>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text1"/>
                <w:kern w:val="24"/>
                <w:sz w:val="24"/>
                <w:szCs w:val="24"/>
                <w:eastAsianLayout w:id="938673670"/>
              </w:rPr>
              <w:t>地域団体の活動支援、地域住民のシビックプライドの醸成</w:t>
            </w:r>
          </w:p>
        </w:tc>
      </w:tr>
    </w:tbl>
    <w:p w:rsidR="00F91FAF" w:rsidRDefault="00182EA9">
      <w:pPr>
        <w:rPr>
          <w:rFonts w:hint="eastAsia"/>
        </w:rPr>
      </w:pPr>
      <w:r>
        <w:rPr>
          <w:noProof/>
        </w:rPr>
        <mc:AlternateContent>
          <mc:Choice Requires="wps">
            <w:drawing>
              <wp:anchor distT="0" distB="0" distL="114300" distR="114300" simplePos="0" relativeHeight="251712512" behindDoc="0" locked="0" layoutInCell="1" allowOverlap="1" wp14:anchorId="1BD4A1C5" wp14:editId="474EB0CC">
                <wp:simplePos x="0" y="0"/>
                <wp:positionH relativeFrom="column">
                  <wp:posOffset>99060</wp:posOffset>
                </wp:positionH>
                <wp:positionV relativeFrom="paragraph">
                  <wp:posOffset>2482215</wp:posOffset>
                </wp:positionV>
                <wp:extent cx="1188085" cy="461645"/>
                <wp:effectExtent l="0" t="0" r="0" b="0"/>
                <wp:wrapNone/>
                <wp:docPr id="52" name="テキスト ボックス 51" descr="施策の方向性の提示"/>
                <wp:cNvGraphicFramePr/>
                <a:graphic xmlns:a="http://schemas.openxmlformats.org/drawingml/2006/main">
                  <a:graphicData uri="http://schemas.microsoft.com/office/word/2010/wordprocessingShape">
                    <wps:wsp>
                      <wps:cNvSpPr txBox="1"/>
                      <wps:spPr>
                        <a:xfrm>
                          <a:off x="0" y="0"/>
                          <a:ext cx="1188085" cy="461645"/>
                        </a:xfrm>
                        <a:prstGeom prst="rect">
                          <a:avLst/>
                        </a:prstGeom>
                        <a:noFill/>
                      </wps:spPr>
                      <wps:txbx>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9280"/>
                              </w:rPr>
                              <w:t>施策の方向性の提示</w:t>
                            </w:r>
                          </w:p>
                        </w:txbxContent>
                      </wps:txbx>
                      <wps:bodyPr wrap="square" rtlCol="0">
                        <a:spAutoFit/>
                      </wps:bodyPr>
                    </wps:wsp>
                  </a:graphicData>
                </a:graphic>
              </wp:anchor>
            </w:drawing>
          </mc:Choice>
          <mc:Fallback>
            <w:pict>
              <v:shape id="テキスト ボックス 51" o:spid="_x0000_s1036" type="#_x0000_t202" alt="施策の方向性の提示" style="position:absolute;left:0;text-align:left;margin-left:7.8pt;margin-top:195.45pt;width:93.55pt;height:36.3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" filled="f" stroked="f">
                <v:textbox style="mso-fit-shape-to-text:t">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9280"/>
                        </w:rPr>
                        <w:t>施策の方向性の提示</w:t>
                      </w:r>
                    </w:p>
                  </w:txbxContent>
                </v:textbox>
              </v:shape>
            </w:pict>
          </mc:Fallback>
        </mc:AlternateContent>
      </w:r>
      <w:r w:rsidR="000D48C4" w:rsidRPr="00F91FAF">
        <w:rPr>
          <w:noProof/>
        </w:rPr>
        <mc:AlternateContent>
          <mc:Choice Requires="wps">
            <w:drawing>
              <wp:anchor distT="0" distB="0" distL="114300" distR="114300" simplePos="0" relativeHeight="251695104" behindDoc="0" locked="0" layoutInCell="1" allowOverlap="1" wp14:anchorId="2A3D1C76" wp14:editId="0579A25A">
                <wp:simplePos x="0" y="0"/>
                <wp:positionH relativeFrom="column">
                  <wp:posOffset>3261995</wp:posOffset>
                </wp:positionH>
                <wp:positionV relativeFrom="paragraph">
                  <wp:posOffset>2444750</wp:posOffset>
                </wp:positionV>
                <wp:extent cx="756920" cy="404495"/>
                <wp:effectExtent l="119062" t="0" r="105093" b="0"/>
                <wp:wrapNone/>
                <wp:docPr id="49" name="左右矢印 48"/>
                <wp:cNvGraphicFramePr/>
                <a:graphic xmlns:a="http://schemas.openxmlformats.org/drawingml/2006/main">
                  <a:graphicData uri="http://schemas.microsoft.com/office/word/2010/wordprocessingShape">
                    <wps:wsp>
                      <wps:cNvSpPr/>
                      <wps:spPr>
                        <a:xfrm rot="2871222">
                          <a:off x="0" y="0"/>
                          <a:ext cx="756920" cy="404495"/>
                        </a:xfrm>
                        <a:prstGeom prst="leftRightArrow">
                          <a:avLst>
                            <a:gd name="adj1" fmla="val 50000"/>
                            <a:gd name="adj2" fmla="val 41079"/>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8" o:spid="_x0000_s1026" type="#_x0000_t69" style="position:absolute;left:0;text-align:left;margin-left:256.85pt;margin-top:192.5pt;width:59.6pt;height:31.85pt;rotation:3136140fd;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" adj="4742" fillcolor="#4f81bd [3204]" strokecolor="#243f60 [1604]" strokeweight="2pt"/>
            </w:pict>
          </mc:Fallback>
        </mc:AlternateContent>
      </w:r>
      <w:r w:rsidR="000D48C4" w:rsidRPr="00F91FAF">
        <w:rPr>
          <w:noProof/>
        </w:rPr>
        <mc:AlternateContent>
          <mc:Choice Requires="wps">
            <w:drawing>
              <wp:anchor distT="0" distB="0" distL="114300" distR="114300" simplePos="0" relativeHeight="251694080" behindDoc="0" locked="0" layoutInCell="1" allowOverlap="1" wp14:anchorId="2656151D" wp14:editId="4F74B8C6">
                <wp:simplePos x="0" y="0"/>
                <wp:positionH relativeFrom="column">
                  <wp:posOffset>1300480</wp:posOffset>
                </wp:positionH>
                <wp:positionV relativeFrom="paragraph">
                  <wp:posOffset>2451735</wp:posOffset>
                </wp:positionV>
                <wp:extent cx="751205" cy="390525"/>
                <wp:effectExtent l="66040" t="0" r="114935" b="0"/>
                <wp:wrapNone/>
                <wp:docPr id="48" name="左右矢印 47"/>
                <wp:cNvGraphicFramePr/>
                <a:graphic xmlns:a="http://schemas.openxmlformats.org/drawingml/2006/main">
                  <a:graphicData uri="http://schemas.microsoft.com/office/word/2010/wordprocessingShape">
                    <wps:wsp>
                      <wps:cNvSpPr/>
                      <wps:spPr>
                        <a:xfrm rot="7840518">
                          <a:off x="0" y="0"/>
                          <a:ext cx="751205" cy="390525"/>
                        </a:xfrm>
                        <a:prstGeom prst="leftRightArrow">
                          <a:avLst>
                            <a:gd name="adj1" fmla="val 50000"/>
                            <a:gd name="adj2" fmla="val 41079"/>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id="左右矢印 47" o:spid="_x0000_s1026" type="#_x0000_t69" style="position:absolute;left:0;text-align:left;margin-left:102.4pt;margin-top:193.05pt;width:59.15pt;height:30.75pt;rotation:8563936fd;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" adj="4613" fillcolor="#4f81bd [3204]" strokecolor="#243f60 [1604]" strokeweight="2pt"/>
            </w:pict>
          </mc:Fallback>
        </mc:AlternateContent>
      </w:r>
      <w:r w:rsidR="000D48C4" w:rsidRPr="000D48C4">
        <w:rPr>
          <w:noProof/>
        </w:rPr>
        <mc:AlternateContent>
          <mc:Choice Requires="wps">
            <w:drawing>
              <wp:anchor distT="0" distB="0" distL="114300" distR="114300" simplePos="0" relativeHeight="251706368" behindDoc="0" locked="0" layoutInCell="1" allowOverlap="1" wp14:anchorId="4BE16975" wp14:editId="21978C11">
                <wp:simplePos x="0" y="0"/>
                <wp:positionH relativeFrom="column">
                  <wp:posOffset>4291006</wp:posOffset>
                </wp:positionH>
                <wp:positionV relativeFrom="paragraph">
                  <wp:posOffset>2303145</wp:posOffset>
                </wp:positionV>
                <wp:extent cx="567055" cy="276860"/>
                <wp:effectExtent l="0" t="0" r="0" b="0"/>
                <wp:wrapNone/>
                <wp:docPr id="23" name="テキスト ボックス 21" descr="連携&#10;"/>
                <wp:cNvGraphicFramePr/>
                <a:graphic xmlns:a="http://schemas.openxmlformats.org/drawingml/2006/main">
                  <a:graphicData uri="http://schemas.microsoft.com/office/word/2010/wordprocessingShape">
                    <wps:wsp>
                      <wps:cNvSpPr txBox="1"/>
                      <wps:spPr>
                        <a:xfrm>
                          <a:off x="0" y="0"/>
                          <a:ext cx="567055" cy="276860"/>
                        </a:xfrm>
                        <a:prstGeom prst="rect">
                          <a:avLst/>
                        </a:prstGeom>
                        <a:noFill/>
                      </wps:spPr>
                      <wps:txbx>
                        <w:txbxContent>
                          <w:p w:rsidR="000D48C4" w:rsidRDefault="000D48C4" w:rsidP="000D48C4">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72897"/>
                              </w:rPr>
                              <w:t>連携</w:t>
                            </w:r>
                          </w:p>
                        </w:txbxContent>
                      </wps:txbx>
                      <wps:bodyPr wrap="square" rtlCol="0">
                        <a:spAutoFit/>
                      </wps:bodyPr>
                    </wps:wsp>
                  </a:graphicData>
                </a:graphic>
              </wp:anchor>
            </w:drawing>
          </mc:Choice>
          <mc:Fallback>
            <w:pict>
              <v:shape id="テキスト ボックス 21" o:spid="_x0000_s1037" type="#_x0000_t202" alt="連携&#10;" style="position:absolute;left:0;text-align:left;margin-left:337.85pt;margin-top:181.35pt;width:44.65pt;height:21.8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" filled="f" stroked="f">
                <v:textbox style="mso-fit-shape-to-text:t">
                  <w:txbxContent>
                    <w:p w:rsidR="000D48C4" w:rsidRDefault="000D48C4" w:rsidP="000D48C4">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72897"/>
                        </w:rPr>
                        <w:t>連携</w:t>
                      </w:r>
                    </w:p>
                  </w:txbxContent>
                </v:textbox>
              </v:shape>
            </w:pict>
          </mc:Fallback>
        </mc:AlternateContent>
      </w:r>
    </w:p>
    <w:tbl>
      <w:tblPr>
        <w:tblpPr w:leftFromText="142" w:rightFromText="142" w:vertAnchor="text" w:horzAnchor="page" w:tblpX="7077" w:tblpY="916"/>
        <w:tblW w:w="3960" w:type="dxa"/>
        <w:tblCellMar>
          <w:left w:w="0" w:type="dxa"/>
          <w:right w:w="0" w:type="dxa"/>
        </w:tblCellMar>
        <w:tblLook w:val="0420" w:firstRow="1" w:lastRow="0" w:firstColumn="0" w:lastColumn="0" w:noHBand="0" w:noVBand="1"/>
      </w:tblPr>
      <w:tblGrid>
        <w:gridCol w:w="3960"/>
      </w:tblGrid>
      <w:tr w:rsidR="000D48C4" w:rsidRPr="000D48C4" w:rsidTr="000D48C4">
        <w:trPr>
          <w:trHeight w:val="522"/>
        </w:trPr>
        <w:tc>
          <w:tcPr>
            <w:tcW w:w="3960" w:type="dxa"/>
            <w:tcBorders>
              <w:top w:val="single" w:sz="8" w:space="0" w:color="FFFFFF"/>
              <w:left w:val="single" w:sz="8" w:space="0" w:color="FFFFFF"/>
              <w:bottom w:val="single" w:sz="8" w:space="0" w:color="FFFFFF"/>
              <w:right w:val="single" w:sz="8" w:space="0" w:color="FFFFFF"/>
            </w:tcBorders>
            <w:shd w:val="clear" w:color="auto" w:fill="4F81BD"/>
            <w:tcMar>
              <w:top w:w="104" w:type="dxa"/>
              <w:left w:w="108" w:type="dxa"/>
              <w:bottom w:w="104" w:type="dxa"/>
              <w:right w:w="108" w:type="dxa"/>
            </w:tcMar>
            <w:vAlign w:val="center"/>
            <w:hideMark/>
          </w:tcPr>
          <w:p w:rsidR="000D48C4" w:rsidRPr="000D48C4" w:rsidRDefault="000D48C4" w:rsidP="000D48C4">
            <w:pPr>
              <w:widowControl/>
              <w:jc w:val="center"/>
              <w:rPr>
                <w:rFonts w:ascii="Arial" w:eastAsia="ＭＳ Ｐゴシック" w:hAnsi="Arial" w:cs="Arial"/>
                <w:kern w:val="0"/>
                <w:sz w:val="36"/>
                <w:szCs w:val="36"/>
              </w:rPr>
            </w:pPr>
            <w:r w:rsidRPr="000D48C4">
              <w:rPr>
                <w:rFonts w:ascii="Meiryo UI" w:eastAsia="Meiryo UI" w:hAnsi="Meiryo UI" w:cs="Meiryo UI" w:hint="eastAsia"/>
                <w:b/>
                <w:bCs/>
                <w:color w:val="FFFFFF" w:themeColor="background1"/>
                <w:kern w:val="24"/>
                <w:sz w:val="28"/>
                <w:szCs w:val="28"/>
                <w:eastAsianLayout w:id="938676226"/>
              </w:rPr>
              <w:t>事業者</w:t>
            </w:r>
          </w:p>
        </w:tc>
      </w:tr>
      <w:tr w:rsidR="000D48C4" w:rsidRPr="000D48C4" w:rsidTr="000D48C4">
        <w:trPr>
          <w:trHeight w:val="1051"/>
        </w:trPr>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04" w:type="dxa"/>
              <w:left w:w="108" w:type="dxa"/>
              <w:bottom w:w="104" w:type="dxa"/>
              <w:right w:w="29" w:type="dxa"/>
            </w:tcMar>
            <w:hideMark/>
          </w:tcPr>
          <w:p w:rsidR="000D48C4" w:rsidRPr="000D48C4" w:rsidRDefault="000D48C4" w:rsidP="000D48C4">
            <w:pPr>
              <w:widowControl/>
              <w:numPr>
                <w:ilvl w:val="0"/>
                <w:numId w:val="9"/>
              </w:numPr>
              <w:tabs>
                <w:tab w:val="clear" w:pos="720"/>
                <w:tab w:val="num" w:pos="284"/>
              </w:tabs>
              <w:spacing w:line="260" w:lineRule="exact"/>
              <w:ind w:left="284" w:hanging="284"/>
              <w:jc w:val="left"/>
              <w:rPr>
                <w:rFonts w:ascii="Arial" w:eastAsia="ＭＳ Ｐゴシック" w:hAnsi="Arial" w:cs="Arial"/>
                <w:kern w:val="0"/>
                <w:sz w:val="24"/>
                <w:szCs w:val="36"/>
              </w:rPr>
            </w:pPr>
            <w:r w:rsidRPr="000D48C4">
              <w:rPr>
                <w:rFonts w:ascii="Meiryo UI" w:eastAsia="Meiryo UI" w:hAnsi="Meiryo UI" w:cs="Meiryo UI" w:hint="eastAsia"/>
                <w:b/>
                <w:bCs/>
                <w:color w:val="000000" w:themeColor="text1"/>
                <w:kern w:val="24"/>
                <w:sz w:val="24"/>
                <w:szCs w:val="24"/>
                <w:eastAsianLayout w:id="938676227"/>
              </w:rPr>
              <w:t>観光客の多様なニーズに対応した、満足度向上に資する施設整備、各種サービスの実施・拡充、魅力づくりの推進</w:t>
            </w:r>
          </w:p>
        </w:tc>
      </w:tr>
    </w:tbl>
    <w:p w:rsidR="002323C5" w:rsidRPr="002323C5" w:rsidRDefault="00182EA9">
      <w:pPr>
        <w:rPr>
          <w:rFonts w:hint="eastAsia"/>
        </w:rPr>
      </w:pPr>
      <w:r>
        <w:rPr>
          <w:noProof/>
        </w:rPr>
        <mc:AlternateContent>
          <mc:Choice Requires="wps">
            <w:drawing>
              <wp:anchor distT="0" distB="0" distL="114300" distR="114300" simplePos="0" relativeHeight="251710464" behindDoc="0" locked="0" layoutInCell="1" allowOverlap="1" wp14:anchorId="7F6F7CC6" wp14:editId="7312BF3F">
                <wp:simplePos x="0" y="0"/>
                <wp:positionH relativeFrom="column">
                  <wp:posOffset>1657350</wp:posOffset>
                </wp:positionH>
                <wp:positionV relativeFrom="paragraph">
                  <wp:posOffset>164465</wp:posOffset>
                </wp:positionV>
                <wp:extent cx="1097280" cy="461645"/>
                <wp:effectExtent l="0" t="0" r="0" b="0"/>
                <wp:wrapNone/>
                <wp:docPr id="26" name="テキスト ボックス 55" descr="誘客促進等の施策の実施"/>
                <wp:cNvGraphicFramePr/>
                <a:graphic xmlns:a="http://schemas.openxmlformats.org/drawingml/2006/main">
                  <a:graphicData uri="http://schemas.microsoft.com/office/word/2010/wordprocessingShape">
                    <wps:wsp>
                      <wps:cNvSpPr txBox="1"/>
                      <wps:spPr>
                        <a:xfrm>
                          <a:off x="0" y="0"/>
                          <a:ext cx="1097280" cy="461645"/>
                        </a:xfrm>
                        <a:prstGeom prst="rect">
                          <a:avLst/>
                        </a:prstGeom>
                        <a:noFill/>
                      </wps:spPr>
                      <wps:txbx>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9024"/>
                              </w:rPr>
                              <w:t>誘客促進等の施策の実施</w:t>
                            </w:r>
                          </w:p>
                        </w:txbxContent>
                      </wps:txbx>
                      <wps:bodyPr wrap="square" rtlCol="0">
                        <a:spAutoFit/>
                      </wps:bodyPr>
                    </wps:wsp>
                  </a:graphicData>
                </a:graphic>
              </wp:anchor>
            </w:drawing>
          </mc:Choice>
          <mc:Fallback>
            <w:pict>
              <v:shape id="テキスト ボックス 55" o:spid="_x0000_s1038" type="#_x0000_t202" alt="誘客促進等の施策の実施" style="position:absolute;left:0;text-align:left;margin-left:130.5pt;margin-top:12.95pt;width:86.4pt;height:36.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" filled="f" stroked="f">
                <v:textbox style="mso-fit-shape-to-text:t">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9024"/>
                        </w:rPr>
                        <w:t>誘客促進等の施策の実施</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13FD5E3" wp14:editId="78FD44FF">
                <wp:simplePos x="0" y="0"/>
                <wp:positionH relativeFrom="column">
                  <wp:posOffset>2653178</wp:posOffset>
                </wp:positionH>
                <wp:positionV relativeFrom="paragraph">
                  <wp:posOffset>160566</wp:posOffset>
                </wp:positionV>
                <wp:extent cx="1144270" cy="461645"/>
                <wp:effectExtent l="0" t="0" r="0" b="0"/>
                <wp:wrapNone/>
                <wp:docPr id="53" name="テキスト ボックス 52" descr="規制緩和・支援等&#10;"/>
                <wp:cNvGraphicFramePr/>
                <a:graphic xmlns:a="http://schemas.openxmlformats.org/drawingml/2006/main">
                  <a:graphicData uri="http://schemas.microsoft.com/office/word/2010/wordprocessingShape">
                    <wps:wsp>
                      <wps:cNvSpPr txBox="1"/>
                      <wps:spPr>
                        <a:xfrm>
                          <a:off x="0" y="0"/>
                          <a:ext cx="1144270" cy="461645"/>
                        </a:xfrm>
                        <a:prstGeom prst="rect">
                          <a:avLst/>
                        </a:prstGeom>
                        <a:noFill/>
                      </wps:spPr>
                      <wps:txbx>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8512"/>
                              </w:rPr>
                              <w:t>規制緩和</w:t>
                            </w:r>
                            <w:r>
                              <w:rPr>
                                <w:rFonts w:ascii="Meiryo UI" w:eastAsia="Meiryo UI" w:hAnsi="Meiryo UI" w:cs="Meiryo UI" w:hint="eastAsia"/>
                                <w:b/>
                                <w:bCs/>
                                <w:color w:val="000000" w:themeColor="text1"/>
                                <w:kern w:val="24"/>
                                <w:eastAsianLayout w:id="938688513"/>
                              </w:rPr>
                              <w:t>・</w:t>
                            </w:r>
                          </w:p>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8514"/>
                              </w:rPr>
                              <w:t>支援</w:t>
                            </w:r>
                            <w:r>
                              <w:rPr>
                                <w:rFonts w:ascii="Meiryo UI" w:eastAsia="Meiryo UI" w:hAnsi="Meiryo UI" w:cs="Meiryo UI" w:hint="eastAsia"/>
                                <w:b/>
                                <w:bCs/>
                                <w:color w:val="000000" w:themeColor="text1"/>
                                <w:kern w:val="24"/>
                                <w:eastAsianLayout w:id="938688515"/>
                              </w:rPr>
                              <w:t>等</w:t>
                            </w:r>
                          </w:p>
                        </w:txbxContent>
                      </wps:txbx>
                      <wps:bodyPr wrap="square" rtlCol="0">
                        <a:spAutoFit/>
                      </wps:bodyPr>
                    </wps:wsp>
                  </a:graphicData>
                </a:graphic>
              </wp:anchor>
            </w:drawing>
          </mc:Choice>
          <mc:Fallback>
            <w:pict>
              <v:shape id="テキスト ボックス 52" o:spid="_x0000_s1039" type="#_x0000_t202" alt="規制緩和・支援等&#10;" style="position:absolute;left:0;text-align:left;margin-left:208.9pt;margin-top:12.65pt;width:90.1pt;height:36.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" filled="f" stroked="f">
                <v:textbox style="mso-fit-shape-to-text:t">
                  <w:txbxContent>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8512"/>
                        </w:rPr>
                        <w:t>規制緩和</w:t>
                      </w:r>
                      <w:r>
                        <w:rPr>
                          <w:rFonts w:ascii="Meiryo UI" w:eastAsia="Meiryo UI" w:hAnsi="Meiryo UI" w:cs="Meiryo UI" w:hint="eastAsia"/>
                          <w:b/>
                          <w:bCs/>
                          <w:color w:val="000000" w:themeColor="text1"/>
                          <w:kern w:val="24"/>
                          <w:eastAsianLayout w:id="938688513"/>
                        </w:rPr>
                        <w:t>・</w:t>
                      </w:r>
                    </w:p>
                    <w:p w:rsidR="00182EA9" w:rsidRDefault="00182EA9" w:rsidP="00182EA9">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eastAsianLayout w:id="938688514"/>
                        </w:rPr>
                        <w:t>支援</w:t>
                      </w:r>
                      <w:r>
                        <w:rPr>
                          <w:rFonts w:ascii="Meiryo UI" w:eastAsia="Meiryo UI" w:hAnsi="Meiryo UI" w:cs="Meiryo UI" w:hint="eastAsia"/>
                          <w:b/>
                          <w:bCs/>
                          <w:color w:val="000000" w:themeColor="text1"/>
                          <w:kern w:val="24"/>
                          <w:eastAsianLayout w:id="938688515"/>
                        </w:rPr>
                        <w:t>等</w:t>
                      </w:r>
                    </w:p>
                  </w:txbxContent>
                </v:textbox>
              </v:shape>
            </w:pict>
          </mc:Fallback>
        </mc:AlternateContent>
      </w:r>
    </w:p>
    <w:tbl>
      <w:tblPr>
        <w:tblpPr w:leftFromText="142" w:rightFromText="142" w:vertAnchor="text" w:horzAnchor="page" w:tblpX="412" w:tblpY="512"/>
        <w:tblW w:w="4361" w:type="dxa"/>
        <w:tblCellMar>
          <w:left w:w="0" w:type="dxa"/>
          <w:right w:w="0" w:type="dxa"/>
        </w:tblCellMar>
        <w:tblLook w:val="0420" w:firstRow="1" w:lastRow="0" w:firstColumn="0" w:lastColumn="0" w:noHBand="0" w:noVBand="1"/>
      </w:tblPr>
      <w:tblGrid>
        <w:gridCol w:w="4361"/>
      </w:tblGrid>
      <w:tr w:rsidR="000D48C4" w:rsidRPr="002323C5" w:rsidTr="000D48C4">
        <w:trPr>
          <w:trHeight w:val="299"/>
        </w:trPr>
        <w:tc>
          <w:tcPr>
            <w:tcW w:w="4361" w:type="dxa"/>
            <w:tcBorders>
              <w:top w:val="single" w:sz="8" w:space="0" w:color="FFFFFF"/>
              <w:left w:val="single" w:sz="8" w:space="0" w:color="FFFFFF"/>
              <w:bottom w:val="single" w:sz="8" w:space="0" w:color="FFFFFF"/>
              <w:right w:val="single" w:sz="8" w:space="0" w:color="FFFFFF"/>
            </w:tcBorders>
            <w:shd w:val="clear" w:color="auto" w:fill="4F81BD"/>
            <w:tcMar>
              <w:top w:w="104" w:type="dxa"/>
              <w:left w:w="108" w:type="dxa"/>
              <w:bottom w:w="104" w:type="dxa"/>
              <w:right w:w="108" w:type="dxa"/>
            </w:tcMar>
            <w:vAlign w:val="center"/>
            <w:hideMark/>
          </w:tcPr>
          <w:p w:rsidR="002323C5" w:rsidRPr="002323C5" w:rsidRDefault="000D48C4" w:rsidP="000D48C4">
            <w:pPr>
              <w:widowControl/>
              <w:jc w:val="center"/>
              <w:rPr>
                <w:rFonts w:ascii="Arial" w:eastAsia="ＭＳ Ｐゴシック" w:hAnsi="Arial" w:cs="Arial"/>
                <w:kern w:val="0"/>
                <w:sz w:val="36"/>
                <w:szCs w:val="36"/>
              </w:rPr>
            </w:pPr>
            <w:r w:rsidRPr="002323C5">
              <w:rPr>
                <w:rFonts w:ascii="Meiryo UI" w:eastAsia="Meiryo UI" w:hAnsi="Meiryo UI" w:cs="Meiryo UI" w:hint="eastAsia"/>
                <w:b/>
                <w:bCs/>
                <w:color w:val="FFFFFF" w:themeColor="background1"/>
                <w:kern w:val="24"/>
                <w:sz w:val="28"/>
                <w:szCs w:val="28"/>
                <w:eastAsianLayout w:id="938673158"/>
              </w:rPr>
              <w:t>大阪観光局</w:t>
            </w:r>
          </w:p>
        </w:tc>
      </w:tr>
      <w:tr w:rsidR="000D48C4" w:rsidRPr="002323C5" w:rsidTr="000D48C4">
        <w:trPr>
          <w:trHeight w:val="718"/>
        </w:trPr>
        <w:tc>
          <w:tcPr>
            <w:tcW w:w="4361" w:type="dxa"/>
            <w:tcBorders>
              <w:top w:val="single" w:sz="8" w:space="0" w:color="FFFFFF"/>
              <w:left w:val="single" w:sz="8" w:space="0" w:color="FFFFFF"/>
              <w:bottom w:val="single" w:sz="8" w:space="0" w:color="FFFFFF"/>
              <w:right w:val="single" w:sz="8" w:space="0" w:color="FFFFFF"/>
            </w:tcBorders>
            <w:shd w:val="clear" w:color="auto" w:fill="D0D8E8"/>
            <w:tcMar>
              <w:top w:w="104" w:type="dxa"/>
              <w:left w:w="108" w:type="dxa"/>
              <w:bottom w:w="104" w:type="dxa"/>
              <w:right w:w="29" w:type="dxa"/>
            </w:tcMar>
            <w:hideMark/>
          </w:tcPr>
          <w:p w:rsidR="002323C5" w:rsidRPr="002323C5" w:rsidRDefault="002323C5" w:rsidP="000D48C4">
            <w:pPr>
              <w:widowControl/>
              <w:numPr>
                <w:ilvl w:val="0"/>
                <w:numId w:val="7"/>
              </w:numPr>
              <w:tabs>
                <w:tab w:val="clear" w:pos="720"/>
                <w:tab w:val="num" w:pos="284"/>
              </w:tabs>
              <w:spacing w:line="260" w:lineRule="exact"/>
              <w:ind w:left="284" w:hanging="284"/>
              <w:jc w:val="left"/>
              <w:rPr>
                <w:rFonts w:ascii="Arial" w:eastAsia="ＭＳ Ｐゴシック" w:hAnsi="Arial" w:cs="Arial"/>
                <w:kern w:val="0"/>
                <w:sz w:val="24"/>
                <w:szCs w:val="36"/>
              </w:rPr>
            </w:pPr>
            <w:r w:rsidRPr="002323C5">
              <w:rPr>
                <w:rFonts w:ascii="Meiryo UI" w:eastAsia="Meiryo UI" w:hAnsi="Meiryo UI" w:cs="Meiryo UI" w:hint="eastAsia"/>
                <w:b/>
                <w:bCs/>
                <w:color w:val="000000" w:themeColor="dark1"/>
                <w:kern w:val="24"/>
                <w:sz w:val="24"/>
                <w:szCs w:val="24"/>
                <w:eastAsianLayout w:id="938673159"/>
              </w:rPr>
              <w:t>大阪府全体に係る観光施策の実施（インバウンドを中心としたプロモーションの実施、大阪への誘客を目的とした魅力発信・</w:t>
            </w:r>
            <w:r w:rsidRPr="002323C5">
              <w:rPr>
                <w:rFonts w:ascii="Meiryo UI" w:eastAsia="Meiryo UI" w:hAnsi="Meiryo UI" w:cs="Meiryo UI" w:hint="eastAsia"/>
                <w:b/>
                <w:bCs/>
                <w:color w:val="000000" w:themeColor="dark1"/>
                <w:kern w:val="24"/>
                <w:sz w:val="24"/>
                <w:szCs w:val="24"/>
                <w:eastAsianLayout w:id="938673160"/>
              </w:rPr>
              <w:t>PR</w:t>
            </w:r>
            <w:r w:rsidRPr="002323C5">
              <w:rPr>
                <w:rFonts w:ascii="Meiryo UI" w:eastAsia="Meiryo UI" w:hAnsi="Meiryo UI" w:cs="Meiryo UI" w:hint="eastAsia"/>
                <w:b/>
                <w:bCs/>
                <w:color w:val="000000" w:themeColor="dark1"/>
                <w:kern w:val="24"/>
                <w:sz w:val="24"/>
                <w:szCs w:val="24"/>
                <w:eastAsianLayout w:id="938673161"/>
              </w:rPr>
              <w:t>、</w:t>
            </w:r>
            <w:r w:rsidRPr="002323C5">
              <w:rPr>
                <w:rFonts w:ascii="Meiryo UI" w:eastAsia="Meiryo UI" w:hAnsi="Meiryo UI" w:cs="Meiryo UI" w:hint="eastAsia"/>
                <w:b/>
                <w:bCs/>
                <w:color w:val="000000" w:themeColor="dark1"/>
                <w:kern w:val="24"/>
                <w:sz w:val="24"/>
                <w:szCs w:val="24"/>
                <w:eastAsianLayout w:id="938673162"/>
              </w:rPr>
              <w:t>MICE</w:t>
            </w:r>
            <w:r w:rsidRPr="002323C5">
              <w:rPr>
                <w:rFonts w:ascii="Meiryo UI" w:eastAsia="Meiryo UI" w:hAnsi="Meiryo UI" w:cs="Meiryo UI" w:hint="eastAsia"/>
                <w:b/>
                <w:bCs/>
                <w:color w:val="000000" w:themeColor="dark1"/>
                <w:kern w:val="24"/>
                <w:sz w:val="24"/>
                <w:szCs w:val="24"/>
                <w:eastAsianLayout w:id="938673163"/>
              </w:rPr>
              <w:t>の誘致促進等）</w:t>
            </w:r>
          </w:p>
        </w:tc>
      </w:tr>
    </w:tbl>
    <w:p w:rsidR="002323C5" w:rsidRDefault="002323C5">
      <w:pPr>
        <w:rPr>
          <w:rFonts w:hint="eastAsia"/>
        </w:rPr>
      </w:pPr>
    </w:p>
    <w:p w:rsidR="002323C5" w:rsidRDefault="002323C5">
      <w:pPr>
        <w:rPr>
          <w:rFonts w:hint="eastAsia"/>
        </w:rPr>
      </w:pPr>
    </w:p>
    <w:p w:rsidR="002323C5" w:rsidRDefault="002323C5">
      <w:pPr>
        <w:rPr>
          <w:rFonts w:hint="eastAsia"/>
        </w:rPr>
      </w:pPr>
    </w:p>
    <w:p w:rsidR="002323C5" w:rsidRPr="000D48C4" w:rsidRDefault="002323C5">
      <w:pPr>
        <w:rPr>
          <w:rFonts w:hint="eastAsia"/>
        </w:rPr>
      </w:pPr>
    </w:p>
    <w:p w:rsidR="002323C5" w:rsidRDefault="000D48C4">
      <w:pPr>
        <w:rPr>
          <w:rFonts w:hint="eastAsia"/>
        </w:rPr>
      </w:pPr>
      <w:r w:rsidRPr="00F91FAF">
        <w:rPr>
          <w:noProof/>
        </w:rPr>
        <mc:AlternateContent>
          <mc:Choice Requires="wps">
            <w:drawing>
              <wp:anchor distT="0" distB="0" distL="114300" distR="114300" simplePos="0" relativeHeight="251700224" behindDoc="0" locked="0" layoutInCell="1" allowOverlap="1" wp14:anchorId="2C099606" wp14:editId="06CD4165">
                <wp:simplePos x="0" y="0"/>
                <wp:positionH relativeFrom="column">
                  <wp:posOffset>175260</wp:posOffset>
                </wp:positionH>
                <wp:positionV relativeFrom="paragraph">
                  <wp:posOffset>27305</wp:posOffset>
                </wp:positionV>
                <wp:extent cx="998220" cy="390525"/>
                <wp:effectExtent l="0" t="0" r="11430" b="28575"/>
                <wp:wrapNone/>
                <wp:docPr id="21" name="左右矢印 20"/>
                <wp:cNvGraphicFramePr/>
                <a:graphic xmlns:a="http://schemas.openxmlformats.org/drawingml/2006/main">
                  <a:graphicData uri="http://schemas.microsoft.com/office/word/2010/wordprocessingShape">
                    <wps:wsp>
                      <wps:cNvSpPr/>
                      <wps:spPr>
                        <a:xfrm rot="10800000">
                          <a:off x="0" y="0"/>
                          <a:ext cx="998220" cy="390525"/>
                        </a:xfrm>
                        <a:prstGeom prst="leftRightArrow">
                          <a:avLst>
                            <a:gd name="adj1" fmla="val 50000"/>
                            <a:gd name="adj2" fmla="val 41079"/>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id="左右矢印 20" o:spid="_x0000_s1026" type="#_x0000_t69" style="position:absolute;left:0;text-align:left;margin-left:13.8pt;margin-top:2.15pt;width:78.6pt;height:30.75pt;rotation:180;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" adj="3471" fillcolor="#4f81bd [3204]" strokecolor="#243f60 [1604]" strokeweight="2pt"/>
            </w:pict>
          </mc:Fallback>
        </mc:AlternateContent>
      </w:r>
    </w:p>
    <w:p w:rsidR="002323C5" w:rsidRDefault="000D48C4">
      <w:pPr>
        <w:rPr>
          <w:rFonts w:hint="eastAsia"/>
        </w:rPr>
      </w:pPr>
      <w:r>
        <w:rPr>
          <w:noProof/>
        </w:rPr>
        <mc:AlternateContent>
          <mc:Choice Requires="wps">
            <w:drawing>
              <wp:anchor distT="0" distB="0" distL="114300" distR="114300" simplePos="0" relativeHeight="251704320" behindDoc="0" locked="0" layoutInCell="1" allowOverlap="1" wp14:anchorId="3156F973" wp14:editId="70AC8332">
                <wp:simplePos x="0" y="0"/>
                <wp:positionH relativeFrom="column">
                  <wp:posOffset>393065</wp:posOffset>
                </wp:positionH>
                <wp:positionV relativeFrom="paragraph">
                  <wp:posOffset>41939</wp:posOffset>
                </wp:positionV>
                <wp:extent cx="567055" cy="276860"/>
                <wp:effectExtent l="0" t="0" r="0" b="0"/>
                <wp:wrapNone/>
                <wp:docPr id="22" name="テキスト ボックス 21" descr="連携&#10;"/>
                <wp:cNvGraphicFramePr/>
                <a:graphic xmlns:a="http://schemas.openxmlformats.org/drawingml/2006/main">
                  <a:graphicData uri="http://schemas.microsoft.com/office/word/2010/wordprocessingShape">
                    <wps:wsp>
                      <wps:cNvSpPr txBox="1"/>
                      <wps:spPr>
                        <a:xfrm>
                          <a:off x="0" y="0"/>
                          <a:ext cx="567055" cy="276860"/>
                        </a:xfrm>
                        <a:prstGeom prst="rect">
                          <a:avLst/>
                        </a:prstGeom>
                        <a:noFill/>
                      </wps:spPr>
                      <wps:txbx>
                        <w:txbxContent>
                          <w:p w:rsidR="002323C5" w:rsidRDefault="002323C5" w:rsidP="002323C5">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72897"/>
                              </w:rPr>
                              <w:t>連携</w:t>
                            </w:r>
                          </w:p>
                        </w:txbxContent>
                      </wps:txbx>
                      <wps:bodyPr wrap="square" rtlCol="0">
                        <a:spAutoFit/>
                      </wps:bodyPr>
                    </wps:wsp>
                  </a:graphicData>
                </a:graphic>
              </wp:anchor>
            </w:drawing>
          </mc:Choice>
          <mc:Fallback>
            <w:pict>
              <v:shape id="_x0000_s1040" type="#_x0000_t202" alt="連携&#10;" style="position:absolute;left:0;text-align:left;margin-left:30.95pt;margin-top:3.3pt;width:44.65pt;height:21.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" filled="f" stroked="f">
                <v:textbox style="mso-fit-shape-to-text:t">
                  <w:txbxContent>
                    <w:p w:rsidR="002323C5" w:rsidRDefault="002323C5" w:rsidP="002323C5">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72897"/>
                        </w:rPr>
                        <w:t>連携</w:t>
                      </w:r>
                    </w:p>
                  </w:txbxContent>
                </v:textbox>
              </v:shape>
            </w:pict>
          </mc:Fallback>
        </mc:AlternateContent>
      </w:r>
    </w:p>
    <w:p w:rsidR="002323C5" w:rsidRDefault="002323C5">
      <w:pPr>
        <w:rPr>
          <w:rFonts w:hint="eastAsia"/>
        </w:rPr>
      </w:pPr>
    </w:p>
    <w:p w:rsidR="00F91FAF" w:rsidRDefault="002323C5">
      <w:pPr>
        <w:rPr>
          <w:rFonts w:hint="eastAsia"/>
        </w:rPr>
      </w:pPr>
      <w:r w:rsidRPr="00F91FAF">
        <w:rPr>
          <w:noProof/>
        </w:rPr>
        <mc:AlternateContent>
          <mc:Choice Requires="wps">
            <w:drawing>
              <wp:anchor distT="0" distB="0" distL="114300" distR="114300" simplePos="0" relativeHeight="251698176" behindDoc="0" locked="0" layoutInCell="1" allowOverlap="1" wp14:anchorId="6BBB6E5D" wp14:editId="1085C699">
                <wp:simplePos x="0" y="0"/>
                <wp:positionH relativeFrom="column">
                  <wp:posOffset>1806945</wp:posOffset>
                </wp:positionH>
                <wp:positionV relativeFrom="paragraph">
                  <wp:posOffset>2896235</wp:posOffset>
                </wp:positionV>
                <wp:extent cx="1097280" cy="461645"/>
                <wp:effectExtent l="0" t="0" r="0" b="0"/>
                <wp:wrapNone/>
                <wp:docPr id="56" name="テキスト ボックス 55" descr="誘客促進等の施策の実施"/>
                <wp:cNvGraphicFramePr/>
                <a:graphic xmlns:a="http://schemas.openxmlformats.org/drawingml/2006/main">
                  <a:graphicData uri="http://schemas.microsoft.com/office/word/2010/wordprocessingShape">
                    <wps:wsp>
                      <wps:cNvSpPr txBox="1"/>
                      <wps:spPr>
                        <a:xfrm>
                          <a:off x="0" y="0"/>
                          <a:ext cx="1097280" cy="461645"/>
                        </a:xfrm>
                        <a:prstGeom prst="rect">
                          <a:avLst/>
                        </a:prstGeom>
                        <a:noFill/>
                      </wps:spPr>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65222"/>
                              </w:rPr>
                              <w:t>誘客促進等の施策の実施</w:t>
                            </w:r>
                          </w:p>
                        </w:txbxContent>
                      </wps:txbx>
                      <wps:bodyPr wrap="square" rtlCol="0">
                        <a:spAutoFit/>
                      </wps:bodyPr>
                    </wps:wsp>
                  </a:graphicData>
                </a:graphic>
                <wp14:sizeRelV relativeFrom="margin">
                  <wp14:pctHeight>0</wp14:pctHeight>
                </wp14:sizeRelV>
              </wp:anchor>
            </w:drawing>
          </mc:Choice>
          <mc:Fallback>
            <w:pict>
              <v:shape id="_x0000_s1041" type="#_x0000_t202" alt="誘客促進等の施策の実施" style="position:absolute;left:0;text-align:left;margin-left:142.3pt;margin-top:228.05pt;width:86.4pt;height:36.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" filled="f" stroked="f">
                <v:textbox style="mso-fit-shape-to-text:t">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text1"/>
                          <w:kern w:val="24"/>
                          <w:eastAsianLayout w:id="938665222"/>
                        </w:rPr>
                        <w:t>誘客促進等の施策の実施</w:t>
                      </w:r>
                    </w:p>
                  </w:txbxContent>
                </v:textbox>
              </v:shape>
            </w:pict>
          </mc:Fallback>
        </mc:AlternateContent>
      </w:r>
      <w:r w:rsidRPr="00F91FAF">
        <w:rPr>
          <w:noProof/>
        </w:rPr>
        <mc:AlternateContent>
          <mc:Choice Requires="wps">
            <w:drawing>
              <wp:anchor distT="0" distB="0" distL="114300" distR="114300" simplePos="0" relativeHeight="251699200" behindDoc="0" locked="0" layoutInCell="1" allowOverlap="1" wp14:anchorId="772082C4" wp14:editId="35459955">
                <wp:simplePos x="0" y="0"/>
                <wp:positionH relativeFrom="column">
                  <wp:posOffset>4597400</wp:posOffset>
                </wp:positionH>
                <wp:positionV relativeFrom="paragraph">
                  <wp:posOffset>2915285</wp:posOffset>
                </wp:positionV>
                <wp:extent cx="567055" cy="276860"/>
                <wp:effectExtent l="0" t="0" r="0" b="0"/>
                <wp:wrapNone/>
                <wp:docPr id="57" name="テキスト ボックス 56"/>
                <wp:cNvGraphicFramePr/>
                <a:graphic xmlns:a="http://schemas.openxmlformats.org/drawingml/2006/main">
                  <a:graphicData uri="http://schemas.microsoft.com/office/word/2010/wordprocessingShape">
                    <wps:wsp>
                      <wps:cNvSpPr txBox="1"/>
                      <wps:spPr>
                        <a:xfrm>
                          <a:off x="0" y="0"/>
                          <a:ext cx="567055" cy="276860"/>
                        </a:xfrm>
                        <a:prstGeom prst="rect">
                          <a:avLst/>
                        </a:prstGeom>
                        <a:noFill/>
                      </wps:spPr>
                      <wps:txbx>
                        <w:txbxContent>
                          <w:p w:rsidR="00F91FAF" w:rsidRDefault="00F91FAF" w:rsidP="00F91FAF">
                            <w:pPr>
                              <w:pStyle w:val="Web"/>
                              <w:spacing w:before="0" w:beforeAutospacing="0" w:after="0" w:afterAutospacing="0"/>
                            </w:pPr>
                            <w:r>
                              <w:rPr>
                                <w:rFonts w:ascii="Meiryo UI" w:eastAsia="Meiryo UI" w:hAnsi="Meiryo UI" w:cs="Meiryo UI" w:hint="eastAsia"/>
                                <w:b/>
                                <w:bCs/>
                                <w:color w:val="000000" w:themeColor="text1"/>
                                <w:kern w:val="24"/>
                                <w:eastAsianLayout w:id="938665223"/>
                              </w:rPr>
                              <w:t>連携</w:t>
                            </w:r>
                          </w:p>
                        </w:txbxContent>
                      </wps:txbx>
                      <wps:bodyPr wrap="square" rtlCol="0">
                        <a:spAutoFit/>
                      </wps:bodyPr>
                    </wps:wsp>
                  </a:graphicData>
                </a:graphic>
                <wp14:sizeRelV relativeFrom="margin">
                  <wp14:pctHeight>0</wp14:pctHeight>
                </wp14:sizeRelV>
              </wp:anchor>
            </w:drawing>
          </mc:Choice>
          <mc:Fallback>
            <w:pict>
              <v:shape id="テキスト ボックス 56" o:spid="_x0000_s1042" type="#_x0000_t202" style="position:absolute;left:0;text-align:left;margin-left:362pt;margin-top:229.55pt;width:44.65pt;height:21.8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" filled="f" stroked="f">
                <v:textbox style="mso-fit-shape-to-text:t">
                  <w:txbxContent>
                    <w:p w:rsidR="00F91FAF" w:rsidRDefault="00F91FAF" w:rsidP="00F91FAF">
                      <w:pPr>
                        <w:pStyle w:val="Web"/>
                        <w:spacing w:before="0" w:beforeAutospacing="0" w:after="0" w:afterAutospacing="0"/>
                      </w:pPr>
                      <w:r>
                        <w:rPr>
                          <w:rFonts w:ascii="Meiryo UI" w:eastAsia="Meiryo UI" w:hAnsi="Meiryo UI" w:cs="Meiryo UI" w:hint="eastAsia"/>
                          <w:b/>
                          <w:bCs/>
                          <w:color w:val="000000" w:themeColor="text1"/>
                          <w:kern w:val="24"/>
                          <w:eastAsianLayout w:id="938665223"/>
                        </w:rPr>
                        <w:t>連携</w:t>
                      </w:r>
                    </w:p>
                  </w:txbxContent>
                </v:textbox>
              </v:shape>
            </w:pict>
          </mc:Fallback>
        </mc:AlternateContent>
      </w:r>
    </w:p>
    <w:p w:rsidR="00F91FAF" w:rsidRDefault="00182EA9">
      <w:pPr>
        <w:rPr>
          <w:rFonts w:hint="eastAsia"/>
        </w:rPr>
      </w:pPr>
      <w:r w:rsidRPr="00F91FAF">
        <w:rPr>
          <w:noProof/>
        </w:rPr>
        <mc:AlternateContent>
          <mc:Choice Requires="wps">
            <w:drawing>
              <wp:anchor distT="0" distB="0" distL="114300" distR="114300" simplePos="0" relativeHeight="251672576" behindDoc="0" locked="0" layoutInCell="1" allowOverlap="1" wp14:anchorId="381C66CE" wp14:editId="34A0AC3A">
                <wp:simplePos x="0" y="0"/>
                <wp:positionH relativeFrom="column">
                  <wp:posOffset>971550</wp:posOffset>
                </wp:positionH>
                <wp:positionV relativeFrom="paragraph">
                  <wp:posOffset>185420</wp:posOffset>
                </wp:positionV>
                <wp:extent cx="3762375" cy="850265"/>
                <wp:effectExtent l="19050" t="19050" r="28575" b="26035"/>
                <wp:wrapNone/>
                <wp:docPr id="39" name="角丸四角形 38" descr="観光客目線に立った&#10;受入環境整備の推進&#10;"/>
                <wp:cNvGraphicFramePr/>
                <a:graphic xmlns:a="http://schemas.openxmlformats.org/drawingml/2006/main">
                  <a:graphicData uri="http://schemas.microsoft.com/office/word/2010/wordprocessingShape">
                    <wps:wsp>
                      <wps:cNvSpPr/>
                      <wps:spPr>
                        <a:xfrm>
                          <a:off x="0" y="0"/>
                          <a:ext cx="3762375" cy="85026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F91FAF" w:rsidRDefault="00F91FAF" w:rsidP="00182EA9">
                            <w:pPr>
                              <w:pStyle w:val="Web"/>
                              <w:spacing w:before="0" w:beforeAutospacing="0" w:after="0" w:afterAutospacing="0" w:line="360" w:lineRule="exact"/>
                              <w:jc w:val="center"/>
                            </w:pPr>
                            <w:r>
                              <w:rPr>
                                <w:rFonts w:ascii="Meiryo UI" w:eastAsia="Meiryo UI" w:hAnsi="Meiryo UI" w:cs="Meiryo UI" w:hint="eastAsia"/>
                                <w:b/>
                                <w:bCs/>
                                <w:color w:val="000000" w:themeColor="dark1"/>
                                <w:kern w:val="24"/>
                                <w:sz w:val="36"/>
                                <w:szCs w:val="36"/>
                                <w:eastAsianLayout w:id="938663429"/>
                              </w:rPr>
                              <w:t>観光客目線に立った</w:t>
                            </w:r>
                          </w:p>
                          <w:p w:rsidR="00F91FAF" w:rsidRDefault="00F91FAF" w:rsidP="00182EA9">
                            <w:pPr>
                              <w:pStyle w:val="Web"/>
                              <w:spacing w:before="0" w:beforeAutospacing="0" w:after="0" w:afterAutospacing="0" w:line="360" w:lineRule="exact"/>
                              <w:jc w:val="center"/>
                            </w:pPr>
                            <w:r>
                              <w:rPr>
                                <w:rFonts w:ascii="Meiryo UI" w:eastAsia="Meiryo UI" w:hAnsi="Meiryo UI" w:cs="Meiryo UI" w:hint="eastAsia"/>
                                <w:b/>
                                <w:bCs/>
                                <w:color w:val="000000" w:themeColor="dark1"/>
                                <w:kern w:val="24"/>
                                <w:sz w:val="36"/>
                                <w:szCs w:val="36"/>
                                <w:eastAsianLayout w:id="938663430"/>
                              </w:rPr>
                              <w:t>受入環境整備の推進</w:t>
                            </w:r>
                          </w:p>
                        </w:txbxContent>
                      </wps:txbx>
                      <wps:bodyPr rtlCol="0" anchor="ctr">
                        <a:noAutofit/>
                      </wps:bodyPr>
                    </wps:wsp>
                  </a:graphicData>
                </a:graphic>
                <wp14:sizeRelV relativeFrom="margin">
                  <wp14:pctHeight>0</wp14:pctHeight>
                </wp14:sizeRelV>
              </wp:anchor>
            </w:drawing>
          </mc:Choice>
          <mc:Fallback>
            <w:pict>
              <v:roundrect id="角丸四角形 38" o:spid="_x0000_s1043" alt="観光客目線に立った&#10;受入環境整備の推進&#10;" style="position:absolute;left:0;text-align:left;margin-left:76.5pt;margin-top:14.6pt;width:296.25pt;height:66.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" fillcolor="white [3201]" strokecolor="#f79646 [3209]" strokeweight="2.25pt">
                <v:textbox>
                  <w:txbxContent>
                    <w:p w:rsidR="00F91FAF" w:rsidRDefault="00F91FAF" w:rsidP="00182EA9">
                      <w:pPr>
                        <w:pStyle w:val="Web"/>
                        <w:spacing w:before="0" w:beforeAutospacing="0" w:after="0" w:afterAutospacing="0" w:line="360" w:lineRule="exact"/>
                        <w:jc w:val="center"/>
                      </w:pPr>
                      <w:r>
                        <w:rPr>
                          <w:rFonts w:ascii="Meiryo UI" w:eastAsia="Meiryo UI" w:hAnsi="Meiryo UI" w:cs="Meiryo UI" w:hint="eastAsia"/>
                          <w:b/>
                          <w:bCs/>
                          <w:color w:val="000000" w:themeColor="dark1"/>
                          <w:kern w:val="24"/>
                          <w:sz w:val="36"/>
                          <w:szCs w:val="36"/>
                          <w:eastAsianLayout w:id="938663429"/>
                        </w:rPr>
                        <w:t>観光客目線に立った</w:t>
                      </w:r>
                    </w:p>
                    <w:p w:rsidR="00F91FAF" w:rsidRDefault="00F91FAF" w:rsidP="00182EA9">
                      <w:pPr>
                        <w:pStyle w:val="Web"/>
                        <w:spacing w:before="0" w:beforeAutospacing="0" w:after="0" w:afterAutospacing="0" w:line="360" w:lineRule="exact"/>
                        <w:jc w:val="center"/>
                      </w:pPr>
                      <w:r>
                        <w:rPr>
                          <w:rFonts w:ascii="Meiryo UI" w:eastAsia="Meiryo UI" w:hAnsi="Meiryo UI" w:cs="Meiryo UI" w:hint="eastAsia"/>
                          <w:b/>
                          <w:bCs/>
                          <w:color w:val="000000" w:themeColor="dark1"/>
                          <w:kern w:val="24"/>
                          <w:sz w:val="36"/>
                          <w:szCs w:val="36"/>
                          <w:eastAsianLayout w:id="938663430"/>
                        </w:rPr>
                        <w:t>受入環境整備の推進</w:t>
                      </w:r>
                    </w:p>
                  </w:txbxContent>
                </v:textbox>
              </v:roundrect>
            </w:pict>
          </mc:Fallback>
        </mc:AlternateContent>
      </w:r>
    </w:p>
    <w:p w:rsidR="00F91FAF" w:rsidRDefault="002323C5">
      <w:pPr>
        <w:rPr>
          <w:rFonts w:hint="eastAsia"/>
        </w:rPr>
      </w:pPr>
      <w:r w:rsidRPr="00F91FAF">
        <w:rPr>
          <w:noProof/>
        </w:rPr>
        <mc:AlternateContent>
          <mc:Choice Requires="wps">
            <w:drawing>
              <wp:anchor distT="0" distB="0" distL="114300" distR="114300" simplePos="0" relativeHeight="251663360" behindDoc="0" locked="0" layoutInCell="1" allowOverlap="1" wp14:anchorId="780A000A" wp14:editId="32B07F9D">
                <wp:simplePos x="0" y="0"/>
                <wp:positionH relativeFrom="column">
                  <wp:posOffset>-59409</wp:posOffset>
                </wp:positionH>
                <wp:positionV relativeFrom="paragraph">
                  <wp:posOffset>185553</wp:posOffset>
                </wp:positionV>
                <wp:extent cx="5724525" cy="7764898"/>
                <wp:effectExtent l="76200" t="57150" r="85725" b="102870"/>
                <wp:wrapNone/>
                <wp:docPr id="38" name="角丸四角形 37"/>
                <wp:cNvGraphicFramePr/>
                <a:graphic xmlns:a="http://schemas.openxmlformats.org/drawingml/2006/main">
                  <a:graphicData uri="http://schemas.microsoft.com/office/word/2010/wordprocessingShape">
                    <wps:wsp>
                      <wps:cNvSpPr/>
                      <wps:spPr>
                        <a:xfrm>
                          <a:off x="0" y="0"/>
                          <a:ext cx="5724525" cy="7764898"/>
                        </a:xfrm>
                        <a:prstGeom prst="roundRect">
                          <a:avLst>
                            <a:gd name="adj" fmla="val 9201"/>
                          </a:avLst>
                        </a:prstGeom>
                        <a:ln w="28575"/>
                      </wps:spPr>
                      <wps:style>
                        <a:lnRef idx="1">
                          <a:schemeClr val="accent6"/>
                        </a:lnRef>
                        <a:fillRef idx="2">
                          <a:schemeClr val="accent6"/>
                        </a:fillRef>
                        <a:effectRef idx="1">
                          <a:schemeClr val="accent6"/>
                        </a:effectRef>
                        <a:fontRef idx="minor">
                          <a:schemeClr val="dk1"/>
                        </a:fontRef>
                      </wps:style>
                      <wps:bodyPr rtlCol="0" anchor="ctr"/>
                    </wps:wsp>
                  </a:graphicData>
                </a:graphic>
                <wp14:sizeRelV relativeFrom="margin">
                  <wp14:pctHeight>0</wp14:pctHeight>
                </wp14:sizeRelV>
              </wp:anchor>
            </w:drawing>
          </mc:Choice>
          <mc:Fallback>
            <w:pict>
              <v:roundrect id="角丸四角形 37" o:spid="_x0000_s1026" style="position:absolute;left:0;text-align:left;margin-left:-4.7pt;margin-top:14.6pt;width:450.75pt;height:61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0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" fillcolor="#fbcaa2 [1625]" strokecolor="#f68c36 [3049]" strokeweight="2.25pt">
                <v:fill color2="#fdefe3 [505]" rotate="t" angle="180" colors="0 #ffbe86;22938f #ffd0aa;1 #ffebdb" focus="100%" type="gradient"/>
                <v:shadow on="t" color="black" opacity="24903f" origin=",.5" offset="0,.55556mm"/>
              </v:roundrect>
            </w:pict>
          </mc:Fallback>
        </mc:AlternateContent>
      </w:r>
    </w:p>
    <w:p w:rsidR="0022566E" w:rsidRDefault="00F91FAF">
      <w:pPr>
        <w:rPr>
          <w:rFonts w:hint="eastAsia"/>
        </w:rPr>
      </w:pPr>
      <w:r w:rsidRPr="00F91FAF">
        <w:rPr>
          <w:noProof/>
        </w:rPr>
        <mc:AlternateContent>
          <mc:Choice Requires="wps">
            <w:drawing>
              <wp:anchor distT="0" distB="0" distL="114300" distR="114300" simplePos="0" relativeHeight="251671552" behindDoc="0" locked="0" layoutInCell="1" allowOverlap="1" wp14:anchorId="53B44A8F" wp14:editId="469D4523">
                <wp:simplePos x="0" y="0"/>
                <wp:positionH relativeFrom="column">
                  <wp:posOffset>555625</wp:posOffset>
                </wp:positionH>
                <wp:positionV relativeFrom="paragraph">
                  <wp:posOffset>1236980</wp:posOffset>
                </wp:positionV>
                <wp:extent cx="4813300" cy="2895600"/>
                <wp:effectExtent l="0" t="0" r="0" b="0"/>
                <wp:wrapNone/>
                <wp:docPr id="15" name="テキスト ボックス 14" descr="l 多言語対応の強化&#10;l 観光客が手軽に、欲しい情報を入手できる情報通信にかかる環境整備&#10;l 観光案内機能の充実&#10;l 設備等の国際標準サービスの提供&#10;l 宿泊施設の整備&#10;l おもてなしの向上・人材の育成　　&#10;l 両替、決済環境の改善&#10;l 観光バス等の駐車場の整備&#10;l 観光施設等のバリアフリー化&#10;"/>
                <wp:cNvGraphicFramePr/>
                <a:graphic xmlns:a="http://schemas.openxmlformats.org/drawingml/2006/main">
                  <a:graphicData uri="http://schemas.microsoft.com/office/word/2010/wordprocessingShape">
                    <wps:wsp>
                      <wps:cNvSpPr txBox="1"/>
                      <wps:spPr>
                        <a:xfrm>
                          <a:off x="0" y="0"/>
                          <a:ext cx="4813300" cy="2895600"/>
                        </a:xfrm>
                        <a:prstGeom prst="rect">
                          <a:avLst/>
                        </a:prstGeom>
                        <a:noFill/>
                      </wps:spPr>
                      <wps:txbx>
                        <w:txbxContent>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1"/>
                              </w:rPr>
                              <w:t>多言語対応</w:t>
                            </w:r>
                            <w:r>
                              <w:rPr>
                                <w:rFonts w:ascii="Meiryo UI" w:eastAsia="Meiryo UI" w:hAnsi="Meiryo UI" w:cs="Meiryo UI" w:hint="eastAsia"/>
                                <w:b/>
                                <w:bCs/>
                                <w:color w:val="000000" w:themeColor="text1"/>
                                <w:kern w:val="24"/>
                                <w:sz w:val="28"/>
                                <w:szCs w:val="28"/>
                                <w:eastAsianLayout w:id="938663432"/>
                              </w:rPr>
                              <w:t>の</w:t>
                            </w:r>
                            <w:r>
                              <w:rPr>
                                <w:rFonts w:ascii="Meiryo UI" w:eastAsia="Meiryo UI" w:hAnsi="Meiryo UI" w:cs="Meiryo UI" w:hint="eastAsia"/>
                                <w:b/>
                                <w:bCs/>
                                <w:color w:val="000000" w:themeColor="text1"/>
                                <w:kern w:val="24"/>
                                <w:sz w:val="28"/>
                                <w:szCs w:val="28"/>
                                <w:eastAsianLayout w:id="938663433"/>
                              </w:rPr>
                              <w:t>強化</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4"/>
                              </w:rPr>
                              <w:t>観光客が手軽に、欲しい情報を入手できる情報通信にかかる環境整備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5"/>
                              </w:rPr>
                              <w:t>観光案内機能の</w:t>
                            </w:r>
                            <w:r>
                              <w:rPr>
                                <w:rFonts w:ascii="Meiryo UI" w:eastAsia="Meiryo UI" w:hAnsi="Meiryo UI" w:cs="Meiryo UI" w:hint="eastAsia"/>
                                <w:b/>
                                <w:bCs/>
                                <w:color w:val="000000" w:themeColor="text1"/>
                                <w:kern w:val="24"/>
                                <w:sz w:val="28"/>
                                <w:szCs w:val="28"/>
                                <w:eastAsianLayout w:id="938663436"/>
                              </w:rPr>
                              <w:t>充実</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7"/>
                              </w:rPr>
                              <w:t>設備等の国際標</w:t>
                            </w:r>
                            <w:r>
                              <w:rPr>
                                <w:rFonts w:ascii="Meiryo UI" w:eastAsia="Meiryo UI" w:hAnsi="Meiryo UI" w:cs="Meiryo UI" w:hint="eastAsia"/>
                                <w:b/>
                                <w:bCs/>
                                <w:color w:val="000000" w:themeColor="text1"/>
                                <w:kern w:val="24"/>
                                <w:sz w:val="28"/>
                                <w:szCs w:val="28"/>
                                <w:eastAsianLayout w:id="938663438"/>
                              </w:rPr>
                              <w:t>準サービスの提供</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9"/>
                              </w:rPr>
                              <w:t>宿泊施設の整備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40"/>
                              </w:rPr>
                              <w:t xml:space="preserve">おもてなしの向上・人材の育成　　</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4"/>
                              </w:rPr>
                              <w:t>両替、決済環境の改善</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5"/>
                              </w:rPr>
                              <w:t>観光バス等の駐車場</w:t>
                            </w:r>
                            <w:r>
                              <w:rPr>
                                <w:rFonts w:ascii="Meiryo UI" w:eastAsia="Meiryo UI" w:hAnsi="Meiryo UI" w:cs="Meiryo UI" w:hint="eastAsia"/>
                                <w:b/>
                                <w:bCs/>
                                <w:color w:val="000000" w:themeColor="text1"/>
                                <w:kern w:val="24"/>
                                <w:sz w:val="28"/>
                                <w:szCs w:val="28"/>
                                <w:eastAsianLayout w:id="938663426"/>
                              </w:rPr>
                              <w:t>の</w:t>
                            </w:r>
                            <w:r>
                              <w:rPr>
                                <w:rFonts w:ascii="Meiryo UI" w:eastAsia="Meiryo UI" w:hAnsi="Meiryo UI" w:cs="Meiryo UI" w:hint="eastAsia"/>
                                <w:b/>
                                <w:bCs/>
                                <w:color w:val="000000" w:themeColor="text1"/>
                                <w:kern w:val="24"/>
                                <w:sz w:val="28"/>
                                <w:szCs w:val="28"/>
                                <w:eastAsianLayout w:id="938663427"/>
                              </w:rPr>
                              <w:t>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8"/>
                              </w:rPr>
                              <w:t>観光施設等のバリアフリー化</w:t>
                            </w:r>
                          </w:p>
                        </w:txbxContent>
                      </wps:txbx>
                      <wps:bodyPr wrap="square" lIns="124916" tIns="62458" rIns="0" bIns="62458" rtlCol="0">
                        <a:spAutoFit/>
                      </wps:bodyPr>
                    </wps:wsp>
                  </a:graphicData>
                </a:graphic>
              </wp:anchor>
            </w:drawing>
          </mc:Choice>
          <mc:Fallback>
            <w:pict>
              <v:shape id="テキスト ボックス 14" o:spid="_x0000_s1044" type="#_x0000_t202" alt="l 多言語対応の強化&#10;l 観光客が手軽に、欲しい情報を入手できる情報通信にかかる環境整備&#10;l 観光案内機能の充実&#10;l 設備等の国際標準サービスの提供&#10;l 宿泊施設の整備&#10;l おもてなしの向上・人材の育成　　&#10;l 両替、決済環境の改善&#10;l 観光バス等の駐車場の整備&#10;l 観光施設等のバリアフリー化&#10;" style="position:absolute;left:0;text-align:left;margin-left:43.75pt;margin-top:97.4pt;width:379pt;height:22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" filled="f" stroked="f">
                <v:textbox style="mso-fit-shape-to-text:t" inset="3.46989mm,1.73494mm,0,1.73494mm">
                  <w:txbxContent>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1"/>
                        </w:rPr>
                        <w:t>多言語対応</w:t>
                      </w:r>
                      <w:r>
                        <w:rPr>
                          <w:rFonts w:ascii="Meiryo UI" w:eastAsia="Meiryo UI" w:hAnsi="Meiryo UI" w:cs="Meiryo UI" w:hint="eastAsia"/>
                          <w:b/>
                          <w:bCs/>
                          <w:color w:val="000000" w:themeColor="text1"/>
                          <w:kern w:val="24"/>
                          <w:sz w:val="28"/>
                          <w:szCs w:val="28"/>
                          <w:eastAsianLayout w:id="938663432"/>
                        </w:rPr>
                        <w:t>の</w:t>
                      </w:r>
                      <w:r>
                        <w:rPr>
                          <w:rFonts w:ascii="Meiryo UI" w:eastAsia="Meiryo UI" w:hAnsi="Meiryo UI" w:cs="Meiryo UI" w:hint="eastAsia"/>
                          <w:b/>
                          <w:bCs/>
                          <w:color w:val="000000" w:themeColor="text1"/>
                          <w:kern w:val="24"/>
                          <w:sz w:val="28"/>
                          <w:szCs w:val="28"/>
                          <w:eastAsianLayout w:id="938663433"/>
                        </w:rPr>
                        <w:t>強化</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4"/>
                        </w:rPr>
                        <w:t>観光客が手軽に、欲しい情報を入手できる情報通信にかかる環境整備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5"/>
                        </w:rPr>
                        <w:t>観光案内機能の</w:t>
                      </w:r>
                      <w:r>
                        <w:rPr>
                          <w:rFonts w:ascii="Meiryo UI" w:eastAsia="Meiryo UI" w:hAnsi="Meiryo UI" w:cs="Meiryo UI" w:hint="eastAsia"/>
                          <w:b/>
                          <w:bCs/>
                          <w:color w:val="000000" w:themeColor="text1"/>
                          <w:kern w:val="24"/>
                          <w:sz w:val="28"/>
                          <w:szCs w:val="28"/>
                          <w:eastAsianLayout w:id="938663436"/>
                        </w:rPr>
                        <w:t>充実</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7"/>
                        </w:rPr>
                        <w:t>設備等の国際標</w:t>
                      </w:r>
                      <w:r>
                        <w:rPr>
                          <w:rFonts w:ascii="Meiryo UI" w:eastAsia="Meiryo UI" w:hAnsi="Meiryo UI" w:cs="Meiryo UI" w:hint="eastAsia"/>
                          <w:b/>
                          <w:bCs/>
                          <w:color w:val="000000" w:themeColor="text1"/>
                          <w:kern w:val="24"/>
                          <w:sz w:val="28"/>
                          <w:szCs w:val="28"/>
                          <w:eastAsianLayout w:id="938663438"/>
                        </w:rPr>
                        <w:t>準サービスの提供</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39"/>
                        </w:rPr>
                        <w:t>宿泊施設の整備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40"/>
                        </w:rPr>
                        <w:t xml:space="preserve">おもてなしの向上・人材の育成　　</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4"/>
                        </w:rPr>
                        <w:t>両替、決済環境の改善</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5"/>
                        </w:rPr>
                        <w:t>観光バス等の駐車場</w:t>
                      </w:r>
                      <w:r>
                        <w:rPr>
                          <w:rFonts w:ascii="Meiryo UI" w:eastAsia="Meiryo UI" w:hAnsi="Meiryo UI" w:cs="Meiryo UI" w:hint="eastAsia"/>
                          <w:b/>
                          <w:bCs/>
                          <w:color w:val="000000" w:themeColor="text1"/>
                          <w:kern w:val="24"/>
                          <w:sz w:val="28"/>
                          <w:szCs w:val="28"/>
                          <w:eastAsianLayout w:id="938663426"/>
                        </w:rPr>
                        <w:t>の</w:t>
                      </w:r>
                      <w:r>
                        <w:rPr>
                          <w:rFonts w:ascii="Meiryo UI" w:eastAsia="Meiryo UI" w:hAnsi="Meiryo UI" w:cs="Meiryo UI" w:hint="eastAsia"/>
                          <w:b/>
                          <w:bCs/>
                          <w:color w:val="000000" w:themeColor="text1"/>
                          <w:kern w:val="24"/>
                          <w:sz w:val="28"/>
                          <w:szCs w:val="28"/>
                          <w:eastAsianLayout w:id="938663427"/>
                        </w:rPr>
                        <w:t>整備</w:t>
                      </w:r>
                    </w:p>
                    <w:p w:rsidR="00F91FAF" w:rsidRDefault="00F91FAF" w:rsidP="00F91FAF">
                      <w:pPr>
                        <w:pStyle w:val="a5"/>
                        <w:numPr>
                          <w:ilvl w:val="0"/>
                          <w:numId w:val="4"/>
                        </w:numPr>
                        <w:spacing w:line="328" w:lineRule="exact"/>
                        <w:ind w:leftChars="0"/>
                        <w:rPr>
                          <w:sz w:val="28"/>
                        </w:rPr>
                      </w:pPr>
                      <w:r>
                        <w:rPr>
                          <w:rFonts w:ascii="Meiryo UI" w:eastAsia="Meiryo UI" w:hAnsi="Meiryo UI" w:cs="Meiryo UI" w:hint="eastAsia"/>
                          <w:b/>
                          <w:bCs/>
                          <w:color w:val="000000" w:themeColor="text1"/>
                          <w:kern w:val="24"/>
                          <w:sz w:val="28"/>
                          <w:szCs w:val="28"/>
                          <w:eastAsianLayout w:id="938663428"/>
                        </w:rPr>
                        <w:t>観光施設等のバリアフリー化</w:t>
                      </w:r>
                    </w:p>
                  </w:txbxContent>
                </v:textbox>
              </v:shape>
            </w:pict>
          </mc:Fallback>
        </mc:AlternateContent>
      </w:r>
      <w:r w:rsidRPr="00F91FAF">
        <w:rPr>
          <w:noProof/>
        </w:rPr>
        <mc:AlternateContent>
          <mc:Choice Requires="wps">
            <w:drawing>
              <wp:anchor distT="0" distB="0" distL="114300" distR="114300" simplePos="0" relativeHeight="251666432" behindDoc="0" locked="0" layoutInCell="1" allowOverlap="1" wp14:anchorId="1A722CDA" wp14:editId="292F7892">
                <wp:simplePos x="0" y="0"/>
                <wp:positionH relativeFrom="column">
                  <wp:posOffset>555625</wp:posOffset>
                </wp:positionH>
                <wp:positionV relativeFrom="paragraph">
                  <wp:posOffset>793750</wp:posOffset>
                </wp:positionV>
                <wp:extent cx="4428490" cy="356870"/>
                <wp:effectExtent l="57150" t="19050" r="48260" b="78105"/>
                <wp:wrapNone/>
                <wp:docPr id="10" name="テキスト ボックス 9" descr="観光客受入のための基盤整備"/>
                <wp:cNvGraphicFramePr/>
                <a:graphic xmlns:a="http://schemas.openxmlformats.org/drawingml/2006/main">
                  <a:graphicData uri="http://schemas.microsoft.com/office/word/2010/wordprocessingShape">
                    <wps:wsp>
                      <wps:cNvSpPr txBox="1"/>
                      <wps:spPr>
                        <a:xfrm>
                          <a:off x="0" y="0"/>
                          <a:ext cx="4428490" cy="356870"/>
                        </a:xfrm>
                        <a:prstGeom prst="rect">
                          <a:avLst/>
                        </a:prstGeom>
                        <a:ln>
                          <a:noFill/>
                        </a:ln>
                      </wps:spPr>
                      <wps:style>
                        <a:lnRef idx="1">
                          <a:schemeClr val="accent1"/>
                        </a:lnRef>
                        <a:fillRef idx="3">
                          <a:schemeClr val="accent1"/>
                        </a:fillRef>
                        <a:effectRef idx="2">
                          <a:schemeClr val="accent1"/>
                        </a:effectRef>
                        <a:fontRef idx="minor">
                          <a:schemeClr val="lt1"/>
                        </a:fontRef>
                      </wps:style>
                      <wps:txbx>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39"/>
                              </w:rPr>
                              <w:t>観光客受入のための基盤整備</w:t>
                            </w:r>
                          </w:p>
                        </w:txbxContent>
                      </wps:txbx>
                      <wps:bodyPr wrap="square" lIns="124916" tIns="62458" rIns="124916" bIns="62458" rtlCol="0">
                        <a:spAutoFit/>
                      </wps:bodyPr>
                    </wps:wsp>
                  </a:graphicData>
                </a:graphic>
              </wp:anchor>
            </w:drawing>
          </mc:Choice>
          <mc:Fallback>
            <w:pict>
              <v:shape id="テキスト ボックス 9" o:spid="_x0000_s1045" type="#_x0000_t202" alt="観光客受入のための基盤整備" style="position:absolute;left:0;text-align:left;margin-left:43.75pt;margin-top:62.5pt;width:348.7pt;height:28.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" fillcolor="#254163 [1636]" stroked="f">
                <v:fill color2="#4477b6 [3012]" rotate="t" angle="180" colors="0 #2c5d98;52429f #3c7bc7;1 #3a7ccb" focus="100%" type="gradient">
                  <o:fill v:ext="view" type="gradientUnscaled"/>
                </v:fill>
                <v:shadow on="t" color="black" opacity="22937f" origin=",.5" offset="0,.63889mm"/>
                <v:textbox style="mso-fit-shape-to-text:t" inset="3.46989mm,1.73494mm,3.46989mm,1.73494mm">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39"/>
                        </w:rPr>
                        <w:t>観光客受入のための基盤整備</w:t>
                      </w:r>
                    </w:p>
                  </w:txbxContent>
                </v:textbox>
              </v:shape>
            </w:pict>
          </mc:Fallback>
        </mc:AlternateContent>
      </w:r>
      <w:r>
        <w:rPr>
          <w:rFonts w:hint="eastAsia"/>
          <w:noProof/>
        </w:rPr>
        <mc:AlternateContent>
          <mc:Choice Requires="wpg">
            <w:drawing>
              <wp:anchor distT="0" distB="0" distL="114300" distR="114300" simplePos="0" relativeHeight="251661312" behindDoc="0" locked="0" layoutInCell="1" allowOverlap="1" wp14:anchorId="2827ECDE" wp14:editId="1EB6C97B">
                <wp:simplePos x="0" y="0"/>
                <wp:positionH relativeFrom="column">
                  <wp:posOffset>-1069340</wp:posOffset>
                </wp:positionH>
                <wp:positionV relativeFrom="paragraph">
                  <wp:posOffset>-1089350</wp:posOffset>
                </wp:positionV>
                <wp:extent cx="7559748" cy="541655"/>
                <wp:effectExtent l="0" t="0" r="3175" b="0"/>
                <wp:wrapNone/>
                <wp:docPr id="1" name="グループ化 1" descr="観光客の受入環境整備にかかる施策の方向性について(案)"/>
                <wp:cNvGraphicFramePr/>
                <a:graphic xmlns:a="http://schemas.openxmlformats.org/drawingml/2006/main">
                  <a:graphicData uri="http://schemas.microsoft.com/office/word/2010/wordprocessingGroup">
                    <wpg:wgp>
                      <wpg:cNvGrpSpPr/>
                      <wpg:grpSpPr>
                        <a:xfrm>
                          <a:off x="0" y="0"/>
                          <a:ext cx="7559748" cy="541655"/>
                          <a:chOff x="0" y="0"/>
                          <a:chExt cx="7559748" cy="541655"/>
                        </a:xfrm>
                      </wpg:grpSpPr>
                      <wps:wsp>
                        <wps:cNvPr id="4" name="タイトル 1"/>
                        <wps:cNvSpPr txBox="1">
                          <a:spLocks/>
                        </wps:cNvSpPr>
                        <wps:spPr>
                          <a:xfrm>
                            <a:off x="0" y="0"/>
                            <a:ext cx="7559748" cy="541655"/>
                          </a:xfrm>
                          <a:prstGeom prst="rect">
                            <a:avLst/>
                          </a:prstGeom>
                          <a:solidFill>
                            <a:srgbClr val="002060"/>
                          </a:solidFill>
                        </wps:spPr>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background1"/>
                                  <w:kern w:val="24"/>
                                  <w:sz w:val="34"/>
                                  <w:szCs w:val="34"/>
                                  <w:eastAsianLayout w:id="938662913"/>
                                </w:rPr>
                                <w:t>観光客</w:t>
                              </w:r>
                              <w:r>
                                <w:rPr>
                                  <w:rFonts w:ascii="Meiryo UI" w:eastAsia="Meiryo UI" w:hAnsi="Meiryo UI" w:cs="Meiryo UI" w:hint="eastAsia"/>
                                  <w:b/>
                                  <w:bCs/>
                                  <w:color w:val="FFFFFF" w:themeColor="background1"/>
                                  <w:kern w:val="24"/>
                                  <w:sz w:val="34"/>
                                  <w:szCs w:val="34"/>
                                  <w:eastAsianLayout w:id="938662914"/>
                                </w:rPr>
                                <w:t>の受入環境整備にかかる施策の方向性に</w:t>
                              </w:r>
                              <w:r>
                                <w:rPr>
                                  <w:rFonts w:ascii="Meiryo UI" w:eastAsia="Meiryo UI" w:hAnsi="Meiryo UI" w:cs="Meiryo UI" w:hint="eastAsia"/>
                                  <w:b/>
                                  <w:bCs/>
                                  <w:color w:val="FFFFFF" w:themeColor="background1"/>
                                  <w:kern w:val="24"/>
                                  <w:sz w:val="34"/>
                                  <w:szCs w:val="34"/>
                                  <w:eastAsianLayout w:id="938662915"/>
                                </w:rPr>
                                <w:t>ついて</w:t>
                              </w:r>
                              <w:r>
                                <w:rPr>
                                  <w:rFonts w:ascii="Meiryo UI" w:eastAsia="Meiryo UI" w:hAnsi="Meiryo UI" w:cs="Meiryo UI" w:hint="eastAsia"/>
                                  <w:b/>
                                  <w:bCs/>
                                  <w:color w:val="FFFFFF" w:themeColor="background1"/>
                                  <w:kern w:val="24"/>
                                  <w:sz w:val="34"/>
                                  <w:szCs w:val="34"/>
                                  <w:eastAsianLayout w:id="938662916"/>
                                </w:rPr>
                                <w:t>(</w:t>
                              </w:r>
                              <w:r>
                                <w:rPr>
                                  <w:rFonts w:ascii="Meiryo UI" w:eastAsia="Meiryo UI" w:hAnsi="Meiryo UI" w:cs="Meiryo UI" w:hint="eastAsia"/>
                                  <w:b/>
                                  <w:bCs/>
                                  <w:color w:val="FFFFFF" w:themeColor="background1"/>
                                  <w:kern w:val="24"/>
                                  <w:sz w:val="34"/>
                                  <w:szCs w:val="34"/>
                                  <w:eastAsianLayout w:id="938662917"/>
                                </w:rPr>
                                <w:t>案</w:t>
                              </w:r>
                              <w:r>
                                <w:rPr>
                                  <w:rFonts w:ascii="Meiryo UI" w:eastAsia="Meiryo UI" w:hAnsi="Meiryo UI" w:cs="Meiryo UI" w:hint="eastAsia"/>
                                  <w:b/>
                                  <w:bCs/>
                                  <w:color w:val="FFFFFF" w:themeColor="background1"/>
                                  <w:kern w:val="24"/>
                                  <w:sz w:val="34"/>
                                  <w:szCs w:val="34"/>
                                  <w:eastAsianLayout w:id="938662918"/>
                                </w:rPr>
                                <w:t>)</w:t>
                              </w:r>
                            </w:p>
                          </w:txbxContent>
                        </wps:txbx>
                        <wps:bodyPr vert="horz" wrap="square" lIns="124916" tIns="62458" rIns="124916" bIns="62458" rtlCol="0" anchor="ctr">
                          <a:normAutofit/>
                        </wps:bodyPr>
                      </wps:wsp>
                      <wps:wsp>
                        <wps:cNvPr id="34" name="テキスト ボックス 33"/>
                        <wps:cNvSpPr txBox="1"/>
                        <wps:spPr>
                          <a:xfrm>
                            <a:off x="6517758" y="21265"/>
                            <a:ext cx="935990" cy="477859"/>
                          </a:xfrm>
                          <a:prstGeom prst="rect">
                            <a:avLst/>
                          </a:prstGeom>
                        </wps:spPr>
                        <wps:style>
                          <a:lnRef idx="2">
                            <a:schemeClr val="accent1"/>
                          </a:lnRef>
                          <a:fillRef idx="1">
                            <a:schemeClr val="lt1"/>
                          </a:fillRef>
                          <a:effectRef idx="0">
                            <a:schemeClr val="accent1"/>
                          </a:effectRef>
                          <a:fontRef idx="minor">
                            <a:schemeClr val="dk1"/>
                          </a:fontRef>
                        </wps:style>
                        <wps:txbx>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dark1"/>
                                  <w:kern w:val="24"/>
                                  <w:sz w:val="32"/>
                                  <w:szCs w:val="32"/>
                                  <w:eastAsianLayout w:id="938662919"/>
                                </w:rPr>
                                <w:t>資料</w:t>
                              </w:r>
                              <w:r>
                                <w:rPr>
                                  <w:rFonts w:ascii="Meiryo UI" w:eastAsia="Meiryo UI" w:hAnsi="Meiryo UI" w:cs="Meiryo UI" w:hint="eastAsia"/>
                                  <w:b/>
                                  <w:bCs/>
                                  <w:color w:val="000000" w:themeColor="dark1"/>
                                  <w:kern w:val="24"/>
                                  <w:sz w:val="32"/>
                                  <w:szCs w:val="32"/>
                                  <w:eastAsianLayout w:id="938662920"/>
                                </w:rPr>
                                <w:t>1-2</w:t>
                              </w:r>
                            </w:p>
                          </w:txbxContent>
                        </wps:txbx>
                        <wps:bodyPr wrap="square" lIns="0" tIns="62458" rIns="0" bIns="62458" rtlCol="0">
                          <a:noAutofit/>
                        </wps:bodyPr>
                      </wps:wsp>
                    </wpg:wgp>
                  </a:graphicData>
                </a:graphic>
              </wp:anchor>
            </w:drawing>
          </mc:Choice>
          <mc:Fallback>
            <w:pict>
              <v:group id="グループ化 1" o:spid="_x0000_s1046" alt="観光客の受入環境整備にかかる施策の方向性について(案)" style="position:absolute;left:0;text-align:left;margin-left:-84.2pt;margin-top:-85.8pt;width:595.25pt;height:42.65pt;z-index:251661312" coordsize="75597,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">
                <v:shape id="タイトル 1" o:spid="_x0000_s1047" type="#_x0000_t202" style="position:absolute;width:75597;height:5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5fdsEA&#10;AADaAAAADwAAAGRycy9kb3ducmV2LnhtbESP0WoCMRRE34X+Q7iCb5p1EZXVKFIptEUftP2Ay+a6&#10;u5jcLEnUrV/fCIKPw8ycYZbrzhpxJR8axwrGowwEcel0w5WC35+P4RxEiMgajWNS8EcB1qu33hIL&#10;7W58oOsxViJBOBSooI6xLaQMZU0Ww8i1xMk7OW8xJukrqT3eEtwamWfZVFpsOC3U2NJ7TeX5eLEK&#10;KHez3JuZ5/2XyefZ7o7f27tSg363WYCI1MVX+Nn+1Aom8LiSb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eX3bBAAAA2gAAAA8AAAAAAAAAAAAAAAAAmAIAAGRycy9kb3du&#10;cmV2LnhtbFBLBQYAAAAABAAEAPUAAACGAwAAAAA=&#10;" fillcolor="#002060" stroked="f">
                  <v:path arrowok="t"/>
                  <v:textbox inset="3.46989mm,1.73494mm,3.46989mm,1.73494mm">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FFFFFF" w:themeColor="background1"/>
                            <w:kern w:val="24"/>
                            <w:sz w:val="34"/>
                            <w:szCs w:val="34"/>
                            <w:eastAsianLayout w:id="938662913"/>
                          </w:rPr>
                          <w:t>観光客</w:t>
                        </w:r>
                        <w:r>
                          <w:rPr>
                            <w:rFonts w:ascii="Meiryo UI" w:eastAsia="Meiryo UI" w:hAnsi="Meiryo UI" w:cs="Meiryo UI" w:hint="eastAsia"/>
                            <w:b/>
                            <w:bCs/>
                            <w:color w:val="FFFFFF" w:themeColor="background1"/>
                            <w:kern w:val="24"/>
                            <w:sz w:val="34"/>
                            <w:szCs w:val="34"/>
                            <w:eastAsianLayout w:id="938662914"/>
                          </w:rPr>
                          <w:t>の受入環境整備にかかる施策の方向性に</w:t>
                        </w:r>
                        <w:r>
                          <w:rPr>
                            <w:rFonts w:ascii="Meiryo UI" w:eastAsia="Meiryo UI" w:hAnsi="Meiryo UI" w:cs="Meiryo UI" w:hint="eastAsia"/>
                            <w:b/>
                            <w:bCs/>
                            <w:color w:val="FFFFFF" w:themeColor="background1"/>
                            <w:kern w:val="24"/>
                            <w:sz w:val="34"/>
                            <w:szCs w:val="34"/>
                            <w:eastAsianLayout w:id="938662915"/>
                          </w:rPr>
                          <w:t>ついて</w:t>
                        </w:r>
                        <w:r>
                          <w:rPr>
                            <w:rFonts w:ascii="Meiryo UI" w:eastAsia="Meiryo UI" w:hAnsi="Meiryo UI" w:cs="Meiryo UI" w:hint="eastAsia"/>
                            <w:b/>
                            <w:bCs/>
                            <w:color w:val="FFFFFF" w:themeColor="background1"/>
                            <w:kern w:val="24"/>
                            <w:sz w:val="34"/>
                            <w:szCs w:val="34"/>
                            <w:eastAsianLayout w:id="938662916"/>
                          </w:rPr>
                          <w:t>(</w:t>
                        </w:r>
                        <w:r>
                          <w:rPr>
                            <w:rFonts w:ascii="Meiryo UI" w:eastAsia="Meiryo UI" w:hAnsi="Meiryo UI" w:cs="Meiryo UI" w:hint="eastAsia"/>
                            <w:b/>
                            <w:bCs/>
                            <w:color w:val="FFFFFF" w:themeColor="background1"/>
                            <w:kern w:val="24"/>
                            <w:sz w:val="34"/>
                            <w:szCs w:val="34"/>
                            <w:eastAsianLayout w:id="938662917"/>
                          </w:rPr>
                          <w:t>案</w:t>
                        </w:r>
                        <w:r>
                          <w:rPr>
                            <w:rFonts w:ascii="Meiryo UI" w:eastAsia="Meiryo UI" w:hAnsi="Meiryo UI" w:cs="Meiryo UI" w:hint="eastAsia"/>
                            <w:b/>
                            <w:bCs/>
                            <w:color w:val="FFFFFF" w:themeColor="background1"/>
                            <w:kern w:val="24"/>
                            <w:sz w:val="34"/>
                            <w:szCs w:val="34"/>
                            <w:eastAsianLayout w:id="938662918"/>
                          </w:rPr>
                          <w:t>)</w:t>
                        </w:r>
                      </w:p>
                    </w:txbxContent>
                  </v:textbox>
                </v:shape>
                <v:shape id="テキスト ボックス 33" o:spid="_x0000_s1048" type="#_x0000_t202" style="position:absolute;left:65177;top:212;width:9360;height:4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8QA&#10;AADbAAAADwAAAGRycy9kb3ducmV2LnhtbESPUWvCQBCE3wv9D8cWfCn1Uq1BoqeUgiiUgtXS5yW3&#10;5kJzeyG3mvjvvUKhj8PMfMMs14Nv1IW6WAc28DzOQBGXwdZcGfg6bp7moKIgW2wCk4ErRViv7u+W&#10;WNjQ8yddDlKpBOFYoAEn0hZax9KRxzgOLXHyTqHzKEl2lbYd9gnuGz3Jslx7rDktOGzpzVH5czh7&#10;A7OZvHv87j9kf8zPj9tcuzicjBk9DK8LUEKD/If/2jtrYPoCv1/SD9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gwfEAAAA2wAAAA8AAAAAAAAAAAAAAAAAmAIAAGRycy9k&#10;b3ducmV2LnhtbFBLBQYAAAAABAAEAPUAAACJAwAAAAA=&#10;" fillcolor="white [3201]" strokecolor="#4f81bd [3204]" strokeweight="2pt">
                  <v:textbox inset="0,1.73494mm,0,1.73494mm">
                    <w:txbxContent>
                      <w:p w:rsidR="00F91FAF" w:rsidRDefault="00F91FAF" w:rsidP="00F91FAF">
                        <w:pPr>
                          <w:pStyle w:val="Web"/>
                          <w:spacing w:before="0" w:beforeAutospacing="0" w:after="0" w:afterAutospacing="0"/>
                          <w:jc w:val="center"/>
                        </w:pPr>
                        <w:r>
                          <w:rPr>
                            <w:rFonts w:ascii="Meiryo UI" w:eastAsia="Meiryo UI" w:hAnsi="Meiryo UI" w:cs="Meiryo UI" w:hint="eastAsia"/>
                            <w:b/>
                            <w:bCs/>
                            <w:color w:val="000000" w:themeColor="dark1"/>
                            <w:kern w:val="24"/>
                            <w:sz w:val="32"/>
                            <w:szCs w:val="32"/>
                            <w:eastAsianLayout w:id="938662919"/>
                          </w:rPr>
                          <w:t>資料</w:t>
                        </w:r>
                        <w:r>
                          <w:rPr>
                            <w:rFonts w:ascii="Meiryo UI" w:eastAsia="Meiryo UI" w:hAnsi="Meiryo UI" w:cs="Meiryo UI" w:hint="eastAsia"/>
                            <w:b/>
                            <w:bCs/>
                            <w:color w:val="000000" w:themeColor="dark1"/>
                            <w:kern w:val="24"/>
                            <w:sz w:val="32"/>
                            <w:szCs w:val="32"/>
                            <w:eastAsianLayout w:id="938662920"/>
                          </w:rPr>
                          <w:t>1-2</w:t>
                        </w:r>
                      </w:p>
                    </w:txbxContent>
                  </v:textbox>
                </v:shape>
              </v:group>
            </w:pict>
          </mc:Fallback>
        </mc:AlternateContent>
      </w: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p>
    <w:p w:rsidR="00F91FAF" w:rsidRDefault="00F91FAF">
      <w:pPr>
        <w:rPr>
          <w:rFonts w:hint="eastAsia"/>
        </w:rPr>
      </w:pPr>
      <w:r w:rsidRPr="00F91FAF">
        <w:rPr>
          <w:noProof/>
        </w:rPr>
        <mc:AlternateContent>
          <mc:Choice Requires="wps">
            <w:drawing>
              <wp:anchor distT="0" distB="0" distL="114300" distR="114300" simplePos="0" relativeHeight="251664384" behindDoc="0" locked="0" layoutInCell="1" allowOverlap="1" wp14:anchorId="655C3C70" wp14:editId="1E877CD7">
                <wp:simplePos x="0" y="0"/>
                <wp:positionH relativeFrom="column">
                  <wp:posOffset>502285</wp:posOffset>
                </wp:positionH>
                <wp:positionV relativeFrom="paragraph">
                  <wp:posOffset>190500</wp:posOffset>
                </wp:positionV>
                <wp:extent cx="4428490" cy="356870"/>
                <wp:effectExtent l="57150" t="19050" r="48260" b="78105"/>
                <wp:wrapNone/>
                <wp:docPr id="8" name="テキスト ボックス 7" descr="府域における交通アクセス等の容易化・円滑化"/>
                <wp:cNvGraphicFramePr/>
                <a:graphic xmlns:a="http://schemas.openxmlformats.org/drawingml/2006/main">
                  <a:graphicData uri="http://schemas.microsoft.com/office/word/2010/wordprocessingShape">
                    <wps:wsp>
                      <wps:cNvSpPr txBox="1"/>
                      <wps:spPr>
                        <a:xfrm>
                          <a:off x="0" y="0"/>
                          <a:ext cx="4428490" cy="356870"/>
                        </a:xfrm>
                        <a:prstGeom prst="rect">
                          <a:avLst/>
                        </a:prstGeom>
                        <a:ln>
                          <a:noFill/>
                        </a:ln>
                      </wps:spPr>
                      <wps:style>
                        <a:lnRef idx="1">
                          <a:schemeClr val="accent1"/>
                        </a:lnRef>
                        <a:fillRef idx="3">
                          <a:schemeClr val="accent1"/>
                        </a:fillRef>
                        <a:effectRef idx="2">
                          <a:schemeClr val="accent1"/>
                        </a:effectRef>
                        <a:fontRef idx="minor">
                          <a:schemeClr val="lt1"/>
                        </a:fontRef>
                      </wps:style>
                      <wps:txbx>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36"/>
                              </w:rPr>
                              <w:t>府域における交通アクセス等の容易化・円滑化</w:t>
                            </w:r>
                          </w:p>
                        </w:txbxContent>
                      </wps:txbx>
                      <wps:bodyPr wrap="square" lIns="124916" tIns="62458" rIns="124916" bIns="62458" rtlCol="0">
                        <a:spAutoFit/>
                      </wps:bodyPr>
                    </wps:wsp>
                  </a:graphicData>
                </a:graphic>
              </wp:anchor>
            </w:drawing>
          </mc:Choice>
          <mc:Fallback>
            <w:pict>
              <v:shape id="テキスト ボックス 7" o:spid="_x0000_s1049" type="#_x0000_t202" alt="府域における交通アクセス等の容易化・円滑化" style="position:absolute;left:0;text-align:left;margin-left:39.55pt;margin-top:15pt;width:348.7pt;height:2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" fillcolor="#254163 [1636]" stroked="f">
                <v:fill color2="#4477b6 [3012]" rotate="t" angle="180" colors="0 #2c5d98;52429f #3c7bc7;1 #3a7ccb" focus="100%" type="gradient">
                  <o:fill v:ext="view" type="gradientUnscaled"/>
                </v:fill>
                <v:shadow on="t" color="black" opacity="22937f" origin=",.5" offset="0,.63889mm"/>
                <v:textbox style="mso-fit-shape-to-text:t" inset="3.46989mm,1.73494mm,3.46989mm,1.73494mm">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36"/>
                        </w:rPr>
                        <w:t>府域における交通アクセス等の容易化・円滑化</w:t>
                      </w:r>
                    </w:p>
                  </w:txbxContent>
                </v:textbox>
              </v:shape>
            </w:pict>
          </mc:Fallback>
        </mc:AlternateContent>
      </w:r>
    </w:p>
    <w:p w:rsidR="00F91FAF" w:rsidRDefault="00182EA9">
      <w:r w:rsidRPr="00F91FAF">
        <w:rPr>
          <w:noProof/>
        </w:rPr>
        <mc:AlternateContent>
          <mc:Choice Requires="wps">
            <w:drawing>
              <wp:anchor distT="0" distB="0" distL="114300" distR="114300" simplePos="0" relativeHeight="251670528" behindDoc="0" locked="0" layoutInCell="1" allowOverlap="1" wp14:anchorId="0B2126D5" wp14:editId="11DB6BE2">
                <wp:simplePos x="0" y="0"/>
                <wp:positionH relativeFrom="column">
                  <wp:posOffset>555625</wp:posOffset>
                </wp:positionH>
                <wp:positionV relativeFrom="paragraph">
                  <wp:posOffset>3038475</wp:posOffset>
                </wp:positionV>
                <wp:extent cx="4428490" cy="621030"/>
                <wp:effectExtent l="0" t="0" r="0" b="0"/>
                <wp:wrapNone/>
                <wp:docPr id="14" name="テキスト ボックス 13" descr="l 医療機関、災害・事故等に関する情報の発信&#10;l 災害発生時の避難誘導対応 等&#10;"/>
                <wp:cNvGraphicFramePr/>
                <a:graphic xmlns:a="http://schemas.openxmlformats.org/drawingml/2006/main">
                  <a:graphicData uri="http://schemas.microsoft.com/office/word/2010/wordprocessingShape">
                    <wps:wsp>
                      <wps:cNvSpPr txBox="1"/>
                      <wps:spPr>
                        <a:xfrm>
                          <a:off x="0" y="0"/>
                          <a:ext cx="4428490" cy="621030"/>
                        </a:xfrm>
                        <a:prstGeom prst="rect">
                          <a:avLst/>
                        </a:prstGeom>
                        <a:noFill/>
                      </wps:spPr>
                      <wps:txbx>
                        <w:txbxContent>
                          <w:p w:rsidR="00F91FAF" w:rsidRDefault="00F91FAF" w:rsidP="00F91FAF">
                            <w:pPr>
                              <w:pStyle w:val="a5"/>
                              <w:numPr>
                                <w:ilvl w:val="0"/>
                                <w:numId w:val="3"/>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9"/>
                              </w:rPr>
                              <w:t>医療機関、災害・事故等に関する情報の発信</w:t>
                            </w:r>
                          </w:p>
                          <w:p w:rsidR="00F91FAF" w:rsidRDefault="00F91FAF" w:rsidP="00F91FAF">
                            <w:pPr>
                              <w:pStyle w:val="a5"/>
                              <w:numPr>
                                <w:ilvl w:val="0"/>
                                <w:numId w:val="3"/>
                              </w:numPr>
                              <w:ind w:leftChars="0"/>
                              <w:rPr>
                                <w:sz w:val="26"/>
                              </w:rPr>
                            </w:pPr>
                            <w:r>
                              <w:rPr>
                                <w:rFonts w:ascii="Meiryo UI" w:eastAsia="Meiryo UI" w:hAnsi="Meiryo UI" w:cs="Meiryo UI" w:hint="eastAsia"/>
                                <w:b/>
                                <w:bCs/>
                                <w:color w:val="000000" w:themeColor="text1"/>
                                <w:kern w:val="24"/>
                                <w:sz w:val="26"/>
                                <w:szCs w:val="26"/>
                                <w:eastAsianLayout w:id="938663430"/>
                              </w:rPr>
                              <w:t>災害発生時の避難誘導対応 等</w:t>
                            </w:r>
                          </w:p>
                        </w:txbxContent>
                      </wps:txbx>
                      <wps:bodyPr wrap="square" lIns="124916" tIns="62458" rIns="0" bIns="62458" rtlCol="0">
                        <a:spAutoFit/>
                      </wps:bodyPr>
                    </wps:wsp>
                  </a:graphicData>
                </a:graphic>
              </wp:anchor>
            </w:drawing>
          </mc:Choice>
          <mc:Fallback>
            <w:pict>
              <v:shape id="テキスト ボックス 13" o:spid="_x0000_s1050" type="#_x0000_t202" alt="l 医療機関、災害・事故等に関する情報の発信&#10;l 災害発生時の避難誘導対応 等&#10;" style="position:absolute;left:0;text-align:left;margin-left:43.75pt;margin-top:239.25pt;width:348.7pt;height:48.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" filled="f" stroked="f">
                <v:textbox style="mso-fit-shape-to-text:t" inset="3.46989mm,1.73494mm,0,1.73494mm">
                  <w:txbxContent>
                    <w:p w:rsidR="00F91FAF" w:rsidRDefault="00F91FAF" w:rsidP="00F91FAF">
                      <w:pPr>
                        <w:pStyle w:val="a5"/>
                        <w:numPr>
                          <w:ilvl w:val="0"/>
                          <w:numId w:val="3"/>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9"/>
                        </w:rPr>
                        <w:t>医療機関、災害・事故等に関する情報の発信</w:t>
                      </w:r>
                    </w:p>
                    <w:p w:rsidR="00F91FAF" w:rsidRDefault="00F91FAF" w:rsidP="00F91FAF">
                      <w:pPr>
                        <w:pStyle w:val="a5"/>
                        <w:numPr>
                          <w:ilvl w:val="0"/>
                          <w:numId w:val="3"/>
                        </w:numPr>
                        <w:ind w:leftChars="0"/>
                        <w:rPr>
                          <w:sz w:val="26"/>
                        </w:rPr>
                      </w:pPr>
                      <w:r>
                        <w:rPr>
                          <w:rFonts w:ascii="Meiryo UI" w:eastAsia="Meiryo UI" w:hAnsi="Meiryo UI" w:cs="Meiryo UI" w:hint="eastAsia"/>
                          <w:b/>
                          <w:bCs/>
                          <w:color w:val="000000" w:themeColor="text1"/>
                          <w:kern w:val="24"/>
                          <w:sz w:val="26"/>
                          <w:szCs w:val="26"/>
                          <w:eastAsianLayout w:id="938663430"/>
                        </w:rPr>
                        <w:t>災害発生時の避難誘導対応 等</w:t>
                      </w:r>
                    </w:p>
                  </w:txbxContent>
                </v:textbox>
              </v:shape>
            </w:pict>
          </mc:Fallback>
        </mc:AlternateContent>
      </w:r>
      <w:r w:rsidR="00F91FAF" w:rsidRPr="00F91FAF">
        <w:rPr>
          <w:noProof/>
        </w:rPr>
        <mc:AlternateContent>
          <mc:Choice Requires="wps">
            <w:drawing>
              <wp:anchor distT="0" distB="0" distL="114300" distR="114300" simplePos="0" relativeHeight="251669504" behindDoc="0" locked="0" layoutInCell="1" allowOverlap="1" wp14:anchorId="25222BEA" wp14:editId="2AFB70BF">
                <wp:simplePos x="0" y="0"/>
                <wp:positionH relativeFrom="column">
                  <wp:posOffset>546646</wp:posOffset>
                </wp:positionH>
                <wp:positionV relativeFrom="paragraph">
                  <wp:posOffset>2482185</wp:posOffset>
                </wp:positionV>
                <wp:extent cx="4428490" cy="382773"/>
                <wp:effectExtent l="57150" t="19050" r="48260" b="74930"/>
                <wp:wrapNone/>
                <wp:docPr id="13" name="テキスト ボックス 12" descr="安心・安全の確保"/>
                <wp:cNvGraphicFramePr/>
                <a:graphic xmlns:a="http://schemas.openxmlformats.org/drawingml/2006/main">
                  <a:graphicData uri="http://schemas.microsoft.com/office/word/2010/wordprocessingShape">
                    <wps:wsp>
                      <wps:cNvSpPr txBox="1"/>
                      <wps:spPr>
                        <a:xfrm>
                          <a:off x="0" y="0"/>
                          <a:ext cx="4428490" cy="382773"/>
                        </a:xfrm>
                        <a:prstGeom prst="rect">
                          <a:avLst/>
                        </a:prstGeom>
                        <a:ln>
                          <a:noFill/>
                        </a:ln>
                      </wps:spPr>
                      <wps:style>
                        <a:lnRef idx="1">
                          <a:schemeClr val="accent1"/>
                        </a:lnRef>
                        <a:fillRef idx="3">
                          <a:schemeClr val="accent1"/>
                        </a:fillRef>
                        <a:effectRef idx="2">
                          <a:schemeClr val="accent1"/>
                        </a:effectRef>
                        <a:fontRef idx="minor">
                          <a:schemeClr val="lt1"/>
                        </a:fontRef>
                      </wps:style>
                      <wps:txbx>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FFFFFF" w:themeColor="light1"/>
                                <w:kern w:val="24"/>
                                <w:sz w:val="32"/>
                                <w:szCs w:val="32"/>
                                <w:eastAsianLayout w:id="938663428"/>
                              </w:rPr>
                              <w:t>安心・安全の確保</w:t>
                            </w:r>
                          </w:p>
                        </w:txbxContent>
                      </wps:txbx>
                      <wps:bodyPr wrap="square" lIns="124916" tIns="62458" rIns="124916" bIns="62458" rtlCol="0">
                        <a:noAutofit/>
                      </wps:bodyPr>
                    </wps:wsp>
                  </a:graphicData>
                </a:graphic>
                <wp14:sizeRelV relativeFrom="margin">
                  <wp14:pctHeight>0</wp14:pctHeight>
                </wp14:sizeRelV>
              </wp:anchor>
            </w:drawing>
          </mc:Choice>
          <mc:Fallback>
            <w:pict>
              <v:shape id="テキスト ボックス 12" o:spid="_x0000_s1051" type="#_x0000_t202" alt="安心・安全の確保" style="position:absolute;left:0;text-align:left;margin-left:43.05pt;margin-top:195.45pt;width:348.7pt;height:30.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" fillcolor="#254163 [1636]" stroked="f">
                <v:fill color2="#4477b6 [3012]" rotate="t" angle="180" colors="0 #2c5d98;52429f #3c7bc7;1 #3a7ccb" focus="100%" type="gradient">
                  <o:fill v:ext="view" type="gradientUnscaled"/>
                </v:fill>
                <v:shadow on="t" color="black" opacity="22937f" origin=",.5" offset="0,.63889mm"/>
                <v:textbox inset="3.46989mm,1.73494mm,3.46989mm,1.73494mm">
                  <w:txbxContent>
                    <w:p w:rsidR="00F91FAF" w:rsidRDefault="00F91FAF" w:rsidP="00182EA9">
                      <w:pPr>
                        <w:pStyle w:val="Web"/>
                        <w:spacing w:before="0" w:beforeAutospacing="0" w:after="0" w:afterAutospacing="0" w:line="320" w:lineRule="exact"/>
                        <w:jc w:val="center"/>
                      </w:pPr>
                      <w:r>
                        <w:rPr>
                          <w:rFonts w:ascii="Meiryo UI" w:eastAsia="Meiryo UI" w:hAnsi="Meiryo UI" w:cs="Meiryo UI" w:hint="eastAsia"/>
                          <w:b/>
                          <w:bCs/>
                          <w:color w:val="FFFFFF" w:themeColor="light1"/>
                          <w:kern w:val="24"/>
                          <w:sz w:val="32"/>
                          <w:szCs w:val="32"/>
                          <w:eastAsianLayout w:id="938663428"/>
                        </w:rPr>
                        <w:t>安心・安全の確保</w:t>
                      </w:r>
                    </w:p>
                  </w:txbxContent>
                </v:textbox>
              </v:shape>
            </w:pict>
          </mc:Fallback>
        </mc:AlternateContent>
      </w:r>
      <w:r w:rsidR="00F91FAF" w:rsidRPr="00F91FAF">
        <w:rPr>
          <w:noProof/>
        </w:rPr>
        <mc:AlternateContent>
          <mc:Choice Requires="wps">
            <w:drawing>
              <wp:anchor distT="0" distB="0" distL="114300" distR="114300" simplePos="0" relativeHeight="251668480" behindDoc="0" locked="0" layoutInCell="1" allowOverlap="1" wp14:anchorId="26F979CB" wp14:editId="4BC22B39">
                <wp:simplePos x="0" y="0"/>
                <wp:positionH relativeFrom="column">
                  <wp:posOffset>555625</wp:posOffset>
                </wp:positionH>
                <wp:positionV relativeFrom="paragraph">
                  <wp:posOffset>1615602</wp:posOffset>
                </wp:positionV>
                <wp:extent cx="4644390" cy="831215"/>
                <wp:effectExtent l="0" t="0" r="0" b="0"/>
                <wp:wrapNone/>
                <wp:docPr id="12" name="テキスト ボックス 11" descr="l ムスリム旅行者をはじめとした対応の促進&#10;l 文化・生活習慣の違いについての観光客・受入側の相互の理解促進&#10;"/>
                <wp:cNvGraphicFramePr/>
                <a:graphic xmlns:a="http://schemas.openxmlformats.org/drawingml/2006/main">
                  <a:graphicData uri="http://schemas.microsoft.com/office/word/2010/wordprocessingShape">
                    <wps:wsp>
                      <wps:cNvSpPr txBox="1"/>
                      <wps:spPr>
                        <a:xfrm>
                          <a:off x="0" y="0"/>
                          <a:ext cx="4644390" cy="831215"/>
                        </a:xfrm>
                        <a:prstGeom prst="rect">
                          <a:avLst/>
                        </a:prstGeom>
                        <a:noFill/>
                      </wps:spPr>
                      <wps:txbx>
                        <w:txbxContent>
                          <w:p w:rsidR="00F91FAF" w:rsidRDefault="00F91FAF" w:rsidP="00F91FAF">
                            <w:pPr>
                              <w:pStyle w:val="a5"/>
                              <w:numPr>
                                <w:ilvl w:val="0"/>
                                <w:numId w:val="2"/>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6"/>
                              </w:rPr>
                              <w:t>ムスリム旅行者をはじめとした対応の促進</w:t>
                            </w:r>
                          </w:p>
                          <w:p w:rsidR="00F91FAF" w:rsidRDefault="00F91FAF" w:rsidP="00F91FAF">
                            <w:pPr>
                              <w:pStyle w:val="a5"/>
                              <w:numPr>
                                <w:ilvl w:val="0"/>
                                <w:numId w:val="2"/>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7"/>
                              </w:rPr>
                              <w:t>文化・生活習慣の違いについての観光客・受入側の相互の理解促進</w:t>
                            </w:r>
                          </w:p>
                        </w:txbxContent>
                      </wps:txbx>
                      <wps:bodyPr wrap="square" lIns="124916" tIns="62458" rIns="0" bIns="62458" rtlCol="0">
                        <a:spAutoFit/>
                      </wps:bodyPr>
                    </wps:wsp>
                  </a:graphicData>
                </a:graphic>
              </wp:anchor>
            </w:drawing>
          </mc:Choice>
          <mc:Fallback>
            <w:pict>
              <v:shape id="テキスト ボックス 11" o:spid="_x0000_s1052" type="#_x0000_t202" alt="l ムスリム旅行者をはじめとした対応の促進&#10;l 文化・生活習慣の違いについての観光客・受入側の相互の理解促進&#10;" style="position:absolute;left:0;text-align:left;margin-left:43.75pt;margin-top:127.2pt;width:365.7pt;height:65.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" filled="f" stroked="f">
                <v:textbox style="mso-fit-shape-to-text:t" inset="3.46989mm,1.73494mm,0,1.73494mm">
                  <w:txbxContent>
                    <w:p w:rsidR="00F91FAF" w:rsidRDefault="00F91FAF" w:rsidP="00F91FAF">
                      <w:pPr>
                        <w:pStyle w:val="a5"/>
                        <w:numPr>
                          <w:ilvl w:val="0"/>
                          <w:numId w:val="2"/>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6"/>
                        </w:rPr>
                        <w:t>ムスリム旅行者をはじめとした対応の促進</w:t>
                      </w:r>
                    </w:p>
                    <w:p w:rsidR="00F91FAF" w:rsidRDefault="00F91FAF" w:rsidP="00F91FAF">
                      <w:pPr>
                        <w:pStyle w:val="a5"/>
                        <w:numPr>
                          <w:ilvl w:val="0"/>
                          <w:numId w:val="2"/>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27"/>
                        </w:rPr>
                        <w:t>文化・生活習慣の違いについての観光客・受入側の相互の理解促進</w:t>
                      </w:r>
                    </w:p>
                  </w:txbxContent>
                </v:textbox>
              </v:shape>
            </w:pict>
          </mc:Fallback>
        </mc:AlternateContent>
      </w:r>
      <w:r w:rsidR="00F91FAF" w:rsidRPr="00F91FAF">
        <w:rPr>
          <w:noProof/>
        </w:rPr>
        <mc:AlternateContent>
          <mc:Choice Requires="wps">
            <w:drawing>
              <wp:anchor distT="0" distB="0" distL="114300" distR="114300" simplePos="0" relativeHeight="251667456" behindDoc="0" locked="0" layoutInCell="1" allowOverlap="1" wp14:anchorId="1B6ABCE7" wp14:editId="68DDA017">
                <wp:simplePos x="0" y="0"/>
                <wp:positionH relativeFrom="column">
                  <wp:posOffset>555625</wp:posOffset>
                </wp:positionH>
                <wp:positionV relativeFrom="paragraph">
                  <wp:posOffset>1150782</wp:posOffset>
                </wp:positionV>
                <wp:extent cx="4428490" cy="356870"/>
                <wp:effectExtent l="57150" t="19050" r="48260" b="78105"/>
                <wp:wrapNone/>
                <wp:docPr id="11" name="テキスト ボックス 10" descr="文化・生活習慣に配慮した対応"/>
                <wp:cNvGraphicFramePr/>
                <a:graphic xmlns:a="http://schemas.openxmlformats.org/drawingml/2006/main">
                  <a:graphicData uri="http://schemas.microsoft.com/office/word/2010/wordprocessingShape">
                    <wps:wsp>
                      <wps:cNvSpPr txBox="1"/>
                      <wps:spPr>
                        <a:xfrm>
                          <a:off x="0" y="0"/>
                          <a:ext cx="4428490" cy="356870"/>
                        </a:xfrm>
                        <a:prstGeom prst="rect">
                          <a:avLst/>
                        </a:prstGeom>
                        <a:ln>
                          <a:noFill/>
                        </a:ln>
                      </wps:spPr>
                      <wps:style>
                        <a:lnRef idx="1">
                          <a:schemeClr val="accent1"/>
                        </a:lnRef>
                        <a:fillRef idx="3">
                          <a:schemeClr val="accent1"/>
                        </a:fillRef>
                        <a:effectRef idx="2">
                          <a:schemeClr val="accent1"/>
                        </a:effectRef>
                        <a:fontRef idx="minor">
                          <a:schemeClr val="lt1"/>
                        </a:fontRef>
                      </wps:style>
                      <wps:txbx>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40"/>
                              </w:rPr>
                              <w:t>文化・生活習慣</w:t>
                            </w:r>
                            <w:r>
                              <w:rPr>
                                <w:rFonts w:ascii="Meiryo UI" w:eastAsia="Meiryo UI" w:hAnsi="Meiryo UI" w:cs="Meiryo UI" w:hint="eastAsia"/>
                                <w:b/>
                                <w:bCs/>
                                <w:color w:val="FFFFFF" w:themeColor="light1"/>
                                <w:kern w:val="24"/>
                                <w:sz w:val="32"/>
                                <w:szCs w:val="32"/>
                                <w:eastAsianLayout w:id="938663424"/>
                              </w:rPr>
                              <w:t>に配慮</w:t>
                            </w:r>
                            <w:r>
                              <w:rPr>
                                <w:rFonts w:ascii="Meiryo UI" w:eastAsia="Meiryo UI" w:hAnsi="Meiryo UI" w:cs="Meiryo UI" w:hint="eastAsia"/>
                                <w:b/>
                                <w:bCs/>
                                <w:color w:val="FFFFFF" w:themeColor="light1"/>
                                <w:kern w:val="24"/>
                                <w:sz w:val="32"/>
                                <w:szCs w:val="32"/>
                                <w:eastAsianLayout w:id="938663425"/>
                              </w:rPr>
                              <w:t>した対応</w:t>
                            </w:r>
                          </w:p>
                        </w:txbxContent>
                      </wps:txbx>
                      <wps:bodyPr wrap="square" lIns="124916" tIns="62458" rIns="124916" bIns="62458" rtlCol="0">
                        <a:spAutoFit/>
                      </wps:bodyPr>
                    </wps:wsp>
                  </a:graphicData>
                </a:graphic>
              </wp:anchor>
            </w:drawing>
          </mc:Choice>
          <mc:Fallback>
            <w:pict>
              <v:shape id="テキスト ボックス 10" o:spid="_x0000_s1053" type="#_x0000_t202" alt="文化・生活習慣に配慮した対応" style="position:absolute;left:0;text-align:left;margin-left:43.75pt;margin-top:90.6pt;width:348.7pt;height:28.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" fillcolor="#254163 [1636]" stroked="f">
                <v:fill color2="#4477b6 [3012]" rotate="t" angle="180" colors="0 #2c5d98;52429f #3c7bc7;1 #3a7ccb" focus="100%" type="gradient">
                  <o:fill v:ext="view" type="gradientUnscaled"/>
                </v:fill>
                <v:shadow on="t" color="black" opacity="22937f" origin=",.5" offset="0,.63889mm"/>
                <v:textbox style="mso-fit-shape-to-text:t" inset="3.46989mm,1.73494mm,3.46989mm,1.73494mm">
                  <w:txbxContent>
                    <w:p w:rsidR="00F91FAF" w:rsidRDefault="00F91FAF" w:rsidP="00F91FAF">
                      <w:pPr>
                        <w:pStyle w:val="Web"/>
                        <w:spacing w:before="0" w:beforeAutospacing="0" w:after="0" w:afterAutospacing="0" w:line="355" w:lineRule="exact"/>
                        <w:jc w:val="center"/>
                      </w:pPr>
                      <w:r>
                        <w:rPr>
                          <w:rFonts w:ascii="Meiryo UI" w:eastAsia="Meiryo UI" w:hAnsi="Meiryo UI" w:cs="Meiryo UI" w:hint="eastAsia"/>
                          <w:b/>
                          <w:bCs/>
                          <w:color w:val="FFFFFF" w:themeColor="light1"/>
                          <w:kern w:val="24"/>
                          <w:sz w:val="32"/>
                          <w:szCs w:val="32"/>
                          <w:eastAsianLayout w:id="938663440"/>
                        </w:rPr>
                        <w:t>文化・生活習慣</w:t>
                      </w:r>
                      <w:r>
                        <w:rPr>
                          <w:rFonts w:ascii="Meiryo UI" w:eastAsia="Meiryo UI" w:hAnsi="Meiryo UI" w:cs="Meiryo UI" w:hint="eastAsia"/>
                          <w:b/>
                          <w:bCs/>
                          <w:color w:val="FFFFFF" w:themeColor="light1"/>
                          <w:kern w:val="24"/>
                          <w:sz w:val="32"/>
                          <w:szCs w:val="32"/>
                          <w:eastAsianLayout w:id="938663424"/>
                        </w:rPr>
                        <w:t>に配慮</w:t>
                      </w:r>
                      <w:r>
                        <w:rPr>
                          <w:rFonts w:ascii="Meiryo UI" w:eastAsia="Meiryo UI" w:hAnsi="Meiryo UI" w:cs="Meiryo UI" w:hint="eastAsia"/>
                          <w:b/>
                          <w:bCs/>
                          <w:color w:val="FFFFFF" w:themeColor="light1"/>
                          <w:kern w:val="24"/>
                          <w:sz w:val="32"/>
                          <w:szCs w:val="32"/>
                          <w:eastAsianLayout w:id="938663425"/>
                        </w:rPr>
                        <w:t>した対応</w:t>
                      </w:r>
                    </w:p>
                  </w:txbxContent>
                </v:textbox>
              </v:shape>
            </w:pict>
          </mc:Fallback>
        </mc:AlternateContent>
      </w:r>
      <w:r w:rsidR="00F91FAF" w:rsidRPr="00F91FAF">
        <w:rPr>
          <w:noProof/>
        </w:rPr>
        <mc:AlternateContent>
          <mc:Choice Requires="wps">
            <w:drawing>
              <wp:anchor distT="0" distB="0" distL="114300" distR="114300" simplePos="0" relativeHeight="251665408" behindDoc="0" locked="0" layoutInCell="1" allowOverlap="1" wp14:anchorId="63E1A5B4" wp14:editId="629ECFEB">
                <wp:simplePos x="0" y="0"/>
                <wp:positionH relativeFrom="column">
                  <wp:posOffset>563083</wp:posOffset>
                </wp:positionH>
                <wp:positionV relativeFrom="paragraph">
                  <wp:posOffset>455295</wp:posOffset>
                </wp:positionV>
                <wp:extent cx="4587875" cy="626110"/>
                <wp:effectExtent l="0" t="0" r="0" b="0"/>
                <wp:wrapNone/>
                <wp:docPr id="9" name="テキスト ボックス 8" descr="l 搭乗・入国手続きの時間短縮　&#10;l 観光スポットをめぐるバスの運行　&#10;"/>
                <wp:cNvGraphicFramePr/>
                <a:graphic xmlns:a="http://schemas.openxmlformats.org/drawingml/2006/main">
                  <a:graphicData uri="http://schemas.microsoft.com/office/word/2010/wordprocessingShape">
                    <wps:wsp>
                      <wps:cNvSpPr txBox="1"/>
                      <wps:spPr>
                        <a:xfrm>
                          <a:off x="0" y="0"/>
                          <a:ext cx="4587875" cy="626110"/>
                        </a:xfrm>
                        <a:prstGeom prst="rect">
                          <a:avLst/>
                        </a:prstGeom>
                        <a:noFill/>
                      </wps:spPr>
                      <wps:txbx>
                        <w:txbxContent>
                          <w:p w:rsidR="00F91FAF" w:rsidRDefault="00F91FAF" w:rsidP="00F91FAF">
                            <w:pPr>
                              <w:pStyle w:val="a5"/>
                              <w:numPr>
                                <w:ilvl w:val="0"/>
                                <w:numId w:val="1"/>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37"/>
                              </w:rPr>
                              <w:t xml:space="preserve">搭乗・入国手続きの時間短縮　</w:t>
                            </w:r>
                          </w:p>
                          <w:p w:rsidR="00F91FAF" w:rsidRDefault="00F91FAF" w:rsidP="00F91FAF">
                            <w:pPr>
                              <w:pStyle w:val="a5"/>
                              <w:numPr>
                                <w:ilvl w:val="0"/>
                                <w:numId w:val="1"/>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38"/>
                              </w:rPr>
                              <w:t xml:space="preserve">観光スポットをめぐるバスの運行　</w:t>
                            </w:r>
                          </w:p>
                        </w:txbxContent>
                      </wps:txbx>
                      <wps:bodyPr wrap="square" lIns="124916" tIns="62458" rIns="0" bIns="62458" rtlCol="0">
                        <a:spAutoFit/>
                      </wps:bodyPr>
                    </wps:wsp>
                  </a:graphicData>
                </a:graphic>
              </wp:anchor>
            </w:drawing>
          </mc:Choice>
          <mc:Fallback>
            <w:pict>
              <v:shape id="テキスト ボックス 8" o:spid="_x0000_s1054" type="#_x0000_t202" alt="l 搭乗・入国手続きの時間短縮　&#10;l 観光スポットをめぐるバスの運行　&#10;" style="position:absolute;left:0;text-align:left;margin-left:44.35pt;margin-top:35.85pt;width:361.25pt;height:49.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" filled="f" stroked="f">
                <v:textbox style="mso-fit-shape-to-text:t" inset="3.46989mm,1.73494mm,0,1.73494mm">
                  <w:txbxContent>
                    <w:p w:rsidR="00F91FAF" w:rsidRDefault="00F91FAF" w:rsidP="00F91FAF">
                      <w:pPr>
                        <w:pStyle w:val="a5"/>
                        <w:numPr>
                          <w:ilvl w:val="0"/>
                          <w:numId w:val="1"/>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37"/>
                        </w:rPr>
                        <w:t xml:space="preserve">搭乗・入国手続きの時間短縮　</w:t>
                      </w:r>
                    </w:p>
                    <w:p w:rsidR="00F91FAF" w:rsidRDefault="00F91FAF" w:rsidP="00F91FAF">
                      <w:pPr>
                        <w:pStyle w:val="a5"/>
                        <w:numPr>
                          <w:ilvl w:val="0"/>
                          <w:numId w:val="1"/>
                        </w:numPr>
                        <w:spacing w:line="328" w:lineRule="exact"/>
                        <w:ind w:leftChars="0"/>
                        <w:rPr>
                          <w:sz w:val="26"/>
                        </w:rPr>
                      </w:pPr>
                      <w:r>
                        <w:rPr>
                          <w:rFonts w:ascii="Meiryo UI" w:eastAsia="Meiryo UI" w:hAnsi="Meiryo UI" w:cs="Meiryo UI" w:hint="eastAsia"/>
                          <w:b/>
                          <w:bCs/>
                          <w:color w:val="000000" w:themeColor="text1"/>
                          <w:kern w:val="24"/>
                          <w:sz w:val="26"/>
                          <w:szCs w:val="26"/>
                          <w:eastAsianLayout w:id="938663438"/>
                        </w:rPr>
                        <w:t xml:space="preserve">観光スポットをめぐるバスの運行　</w:t>
                      </w:r>
                    </w:p>
                  </w:txbxContent>
                </v:textbox>
              </v:shape>
            </w:pict>
          </mc:Fallback>
        </mc:AlternateContent>
      </w:r>
    </w:p>
    <w:sectPr w:rsidR="00F91FAF" w:rsidSect="000D48C4">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B44"/>
    <w:multiLevelType w:val="hybridMultilevel"/>
    <w:tmpl w:val="8EBEAB4E"/>
    <w:lvl w:ilvl="0" w:tplc="6E981630">
      <w:start w:val="1"/>
      <w:numFmt w:val="bullet"/>
      <w:lvlText w:val=""/>
      <w:lvlJc w:val="left"/>
      <w:pPr>
        <w:tabs>
          <w:tab w:val="num" w:pos="720"/>
        </w:tabs>
        <w:ind w:left="720" w:hanging="360"/>
      </w:pPr>
      <w:rPr>
        <w:rFonts w:ascii="Wingdings" w:hAnsi="Wingdings" w:hint="default"/>
      </w:rPr>
    </w:lvl>
    <w:lvl w:ilvl="1" w:tplc="B696155E" w:tentative="1">
      <w:start w:val="1"/>
      <w:numFmt w:val="bullet"/>
      <w:lvlText w:val=""/>
      <w:lvlJc w:val="left"/>
      <w:pPr>
        <w:tabs>
          <w:tab w:val="num" w:pos="1440"/>
        </w:tabs>
        <w:ind w:left="1440" w:hanging="360"/>
      </w:pPr>
      <w:rPr>
        <w:rFonts w:ascii="Wingdings" w:hAnsi="Wingdings" w:hint="default"/>
      </w:rPr>
    </w:lvl>
    <w:lvl w:ilvl="2" w:tplc="0D8024F4" w:tentative="1">
      <w:start w:val="1"/>
      <w:numFmt w:val="bullet"/>
      <w:lvlText w:val=""/>
      <w:lvlJc w:val="left"/>
      <w:pPr>
        <w:tabs>
          <w:tab w:val="num" w:pos="2160"/>
        </w:tabs>
        <w:ind w:left="2160" w:hanging="360"/>
      </w:pPr>
      <w:rPr>
        <w:rFonts w:ascii="Wingdings" w:hAnsi="Wingdings" w:hint="default"/>
      </w:rPr>
    </w:lvl>
    <w:lvl w:ilvl="3" w:tplc="E74E17E8" w:tentative="1">
      <w:start w:val="1"/>
      <w:numFmt w:val="bullet"/>
      <w:lvlText w:val=""/>
      <w:lvlJc w:val="left"/>
      <w:pPr>
        <w:tabs>
          <w:tab w:val="num" w:pos="2880"/>
        </w:tabs>
        <w:ind w:left="2880" w:hanging="360"/>
      </w:pPr>
      <w:rPr>
        <w:rFonts w:ascii="Wingdings" w:hAnsi="Wingdings" w:hint="default"/>
      </w:rPr>
    </w:lvl>
    <w:lvl w:ilvl="4" w:tplc="A2423996" w:tentative="1">
      <w:start w:val="1"/>
      <w:numFmt w:val="bullet"/>
      <w:lvlText w:val=""/>
      <w:lvlJc w:val="left"/>
      <w:pPr>
        <w:tabs>
          <w:tab w:val="num" w:pos="3600"/>
        </w:tabs>
        <w:ind w:left="3600" w:hanging="360"/>
      </w:pPr>
      <w:rPr>
        <w:rFonts w:ascii="Wingdings" w:hAnsi="Wingdings" w:hint="default"/>
      </w:rPr>
    </w:lvl>
    <w:lvl w:ilvl="5" w:tplc="792E3F22" w:tentative="1">
      <w:start w:val="1"/>
      <w:numFmt w:val="bullet"/>
      <w:lvlText w:val=""/>
      <w:lvlJc w:val="left"/>
      <w:pPr>
        <w:tabs>
          <w:tab w:val="num" w:pos="4320"/>
        </w:tabs>
        <w:ind w:left="4320" w:hanging="360"/>
      </w:pPr>
      <w:rPr>
        <w:rFonts w:ascii="Wingdings" w:hAnsi="Wingdings" w:hint="default"/>
      </w:rPr>
    </w:lvl>
    <w:lvl w:ilvl="6" w:tplc="8FA8CA5A" w:tentative="1">
      <w:start w:val="1"/>
      <w:numFmt w:val="bullet"/>
      <w:lvlText w:val=""/>
      <w:lvlJc w:val="left"/>
      <w:pPr>
        <w:tabs>
          <w:tab w:val="num" w:pos="5040"/>
        </w:tabs>
        <w:ind w:left="5040" w:hanging="360"/>
      </w:pPr>
      <w:rPr>
        <w:rFonts w:ascii="Wingdings" w:hAnsi="Wingdings" w:hint="default"/>
      </w:rPr>
    </w:lvl>
    <w:lvl w:ilvl="7" w:tplc="83CA78DE" w:tentative="1">
      <w:start w:val="1"/>
      <w:numFmt w:val="bullet"/>
      <w:lvlText w:val=""/>
      <w:lvlJc w:val="left"/>
      <w:pPr>
        <w:tabs>
          <w:tab w:val="num" w:pos="5760"/>
        </w:tabs>
        <w:ind w:left="5760" w:hanging="360"/>
      </w:pPr>
      <w:rPr>
        <w:rFonts w:ascii="Wingdings" w:hAnsi="Wingdings" w:hint="default"/>
      </w:rPr>
    </w:lvl>
    <w:lvl w:ilvl="8" w:tplc="79DEBC6C" w:tentative="1">
      <w:start w:val="1"/>
      <w:numFmt w:val="bullet"/>
      <w:lvlText w:val=""/>
      <w:lvlJc w:val="left"/>
      <w:pPr>
        <w:tabs>
          <w:tab w:val="num" w:pos="6480"/>
        </w:tabs>
        <w:ind w:left="6480" w:hanging="360"/>
      </w:pPr>
      <w:rPr>
        <w:rFonts w:ascii="Wingdings" w:hAnsi="Wingdings" w:hint="default"/>
      </w:rPr>
    </w:lvl>
  </w:abstractNum>
  <w:abstractNum w:abstractNumId="1">
    <w:nsid w:val="1187145B"/>
    <w:multiLevelType w:val="hybridMultilevel"/>
    <w:tmpl w:val="30CECCC8"/>
    <w:lvl w:ilvl="0" w:tplc="8D3828F8">
      <w:start w:val="1"/>
      <w:numFmt w:val="bullet"/>
      <w:lvlText w:val="•"/>
      <w:lvlJc w:val="left"/>
      <w:pPr>
        <w:tabs>
          <w:tab w:val="num" w:pos="720"/>
        </w:tabs>
        <w:ind w:left="720" w:hanging="360"/>
      </w:pPr>
      <w:rPr>
        <w:rFonts w:ascii="Arial" w:hAnsi="Arial" w:hint="default"/>
      </w:rPr>
    </w:lvl>
    <w:lvl w:ilvl="1" w:tplc="103AC9B4" w:tentative="1">
      <w:start w:val="1"/>
      <w:numFmt w:val="bullet"/>
      <w:lvlText w:val="•"/>
      <w:lvlJc w:val="left"/>
      <w:pPr>
        <w:tabs>
          <w:tab w:val="num" w:pos="1440"/>
        </w:tabs>
        <w:ind w:left="1440" w:hanging="360"/>
      </w:pPr>
      <w:rPr>
        <w:rFonts w:ascii="Arial" w:hAnsi="Arial" w:hint="default"/>
      </w:rPr>
    </w:lvl>
    <w:lvl w:ilvl="2" w:tplc="73783C9A" w:tentative="1">
      <w:start w:val="1"/>
      <w:numFmt w:val="bullet"/>
      <w:lvlText w:val="•"/>
      <w:lvlJc w:val="left"/>
      <w:pPr>
        <w:tabs>
          <w:tab w:val="num" w:pos="2160"/>
        </w:tabs>
        <w:ind w:left="2160" w:hanging="360"/>
      </w:pPr>
      <w:rPr>
        <w:rFonts w:ascii="Arial" w:hAnsi="Arial" w:hint="default"/>
      </w:rPr>
    </w:lvl>
    <w:lvl w:ilvl="3" w:tplc="730616AE" w:tentative="1">
      <w:start w:val="1"/>
      <w:numFmt w:val="bullet"/>
      <w:lvlText w:val="•"/>
      <w:lvlJc w:val="left"/>
      <w:pPr>
        <w:tabs>
          <w:tab w:val="num" w:pos="2880"/>
        </w:tabs>
        <w:ind w:left="2880" w:hanging="360"/>
      </w:pPr>
      <w:rPr>
        <w:rFonts w:ascii="Arial" w:hAnsi="Arial" w:hint="default"/>
      </w:rPr>
    </w:lvl>
    <w:lvl w:ilvl="4" w:tplc="6E8A0CA8" w:tentative="1">
      <w:start w:val="1"/>
      <w:numFmt w:val="bullet"/>
      <w:lvlText w:val="•"/>
      <w:lvlJc w:val="left"/>
      <w:pPr>
        <w:tabs>
          <w:tab w:val="num" w:pos="3600"/>
        </w:tabs>
        <w:ind w:left="3600" w:hanging="360"/>
      </w:pPr>
      <w:rPr>
        <w:rFonts w:ascii="Arial" w:hAnsi="Arial" w:hint="default"/>
      </w:rPr>
    </w:lvl>
    <w:lvl w:ilvl="5" w:tplc="C930AAE4" w:tentative="1">
      <w:start w:val="1"/>
      <w:numFmt w:val="bullet"/>
      <w:lvlText w:val="•"/>
      <w:lvlJc w:val="left"/>
      <w:pPr>
        <w:tabs>
          <w:tab w:val="num" w:pos="4320"/>
        </w:tabs>
        <w:ind w:left="4320" w:hanging="360"/>
      </w:pPr>
      <w:rPr>
        <w:rFonts w:ascii="Arial" w:hAnsi="Arial" w:hint="default"/>
      </w:rPr>
    </w:lvl>
    <w:lvl w:ilvl="6" w:tplc="9468C118" w:tentative="1">
      <w:start w:val="1"/>
      <w:numFmt w:val="bullet"/>
      <w:lvlText w:val="•"/>
      <w:lvlJc w:val="left"/>
      <w:pPr>
        <w:tabs>
          <w:tab w:val="num" w:pos="5040"/>
        </w:tabs>
        <w:ind w:left="5040" w:hanging="360"/>
      </w:pPr>
      <w:rPr>
        <w:rFonts w:ascii="Arial" w:hAnsi="Arial" w:hint="default"/>
      </w:rPr>
    </w:lvl>
    <w:lvl w:ilvl="7" w:tplc="291A3576" w:tentative="1">
      <w:start w:val="1"/>
      <w:numFmt w:val="bullet"/>
      <w:lvlText w:val="•"/>
      <w:lvlJc w:val="left"/>
      <w:pPr>
        <w:tabs>
          <w:tab w:val="num" w:pos="5760"/>
        </w:tabs>
        <w:ind w:left="5760" w:hanging="360"/>
      </w:pPr>
      <w:rPr>
        <w:rFonts w:ascii="Arial" w:hAnsi="Arial" w:hint="default"/>
      </w:rPr>
    </w:lvl>
    <w:lvl w:ilvl="8" w:tplc="666CD2F8" w:tentative="1">
      <w:start w:val="1"/>
      <w:numFmt w:val="bullet"/>
      <w:lvlText w:val="•"/>
      <w:lvlJc w:val="left"/>
      <w:pPr>
        <w:tabs>
          <w:tab w:val="num" w:pos="6480"/>
        </w:tabs>
        <w:ind w:left="6480" w:hanging="360"/>
      </w:pPr>
      <w:rPr>
        <w:rFonts w:ascii="Arial" w:hAnsi="Arial" w:hint="default"/>
      </w:rPr>
    </w:lvl>
  </w:abstractNum>
  <w:abstractNum w:abstractNumId="2">
    <w:nsid w:val="16AF5F91"/>
    <w:multiLevelType w:val="hybridMultilevel"/>
    <w:tmpl w:val="00A63B86"/>
    <w:lvl w:ilvl="0" w:tplc="D5A6E35A">
      <w:start w:val="1"/>
      <w:numFmt w:val="bullet"/>
      <w:lvlText w:val=""/>
      <w:lvlJc w:val="left"/>
      <w:pPr>
        <w:tabs>
          <w:tab w:val="num" w:pos="720"/>
        </w:tabs>
        <w:ind w:left="720" w:hanging="360"/>
      </w:pPr>
      <w:rPr>
        <w:rFonts w:ascii="Wingdings" w:hAnsi="Wingdings" w:hint="default"/>
      </w:rPr>
    </w:lvl>
    <w:lvl w:ilvl="1" w:tplc="928A6578" w:tentative="1">
      <w:start w:val="1"/>
      <w:numFmt w:val="bullet"/>
      <w:lvlText w:val=""/>
      <w:lvlJc w:val="left"/>
      <w:pPr>
        <w:tabs>
          <w:tab w:val="num" w:pos="1440"/>
        </w:tabs>
        <w:ind w:left="1440" w:hanging="360"/>
      </w:pPr>
      <w:rPr>
        <w:rFonts w:ascii="Wingdings" w:hAnsi="Wingdings" w:hint="default"/>
      </w:rPr>
    </w:lvl>
    <w:lvl w:ilvl="2" w:tplc="304E8E2A" w:tentative="1">
      <w:start w:val="1"/>
      <w:numFmt w:val="bullet"/>
      <w:lvlText w:val=""/>
      <w:lvlJc w:val="left"/>
      <w:pPr>
        <w:tabs>
          <w:tab w:val="num" w:pos="2160"/>
        </w:tabs>
        <w:ind w:left="2160" w:hanging="360"/>
      </w:pPr>
      <w:rPr>
        <w:rFonts w:ascii="Wingdings" w:hAnsi="Wingdings" w:hint="default"/>
      </w:rPr>
    </w:lvl>
    <w:lvl w:ilvl="3" w:tplc="5FFCD90C" w:tentative="1">
      <w:start w:val="1"/>
      <w:numFmt w:val="bullet"/>
      <w:lvlText w:val=""/>
      <w:lvlJc w:val="left"/>
      <w:pPr>
        <w:tabs>
          <w:tab w:val="num" w:pos="2880"/>
        </w:tabs>
        <w:ind w:left="2880" w:hanging="360"/>
      </w:pPr>
      <w:rPr>
        <w:rFonts w:ascii="Wingdings" w:hAnsi="Wingdings" w:hint="default"/>
      </w:rPr>
    </w:lvl>
    <w:lvl w:ilvl="4" w:tplc="288867D0" w:tentative="1">
      <w:start w:val="1"/>
      <w:numFmt w:val="bullet"/>
      <w:lvlText w:val=""/>
      <w:lvlJc w:val="left"/>
      <w:pPr>
        <w:tabs>
          <w:tab w:val="num" w:pos="3600"/>
        </w:tabs>
        <w:ind w:left="3600" w:hanging="360"/>
      </w:pPr>
      <w:rPr>
        <w:rFonts w:ascii="Wingdings" w:hAnsi="Wingdings" w:hint="default"/>
      </w:rPr>
    </w:lvl>
    <w:lvl w:ilvl="5" w:tplc="EFD4533A" w:tentative="1">
      <w:start w:val="1"/>
      <w:numFmt w:val="bullet"/>
      <w:lvlText w:val=""/>
      <w:lvlJc w:val="left"/>
      <w:pPr>
        <w:tabs>
          <w:tab w:val="num" w:pos="4320"/>
        </w:tabs>
        <w:ind w:left="4320" w:hanging="360"/>
      </w:pPr>
      <w:rPr>
        <w:rFonts w:ascii="Wingdings" w:hAnsi="Wingdings" w:hint="default"/>
      </w:rPr>
    </w:lvl>
    <w:lvl w:ilvl="6" w:tplc="377C0D28" w:tentative="1">
      <w:start w:val="1"/>
      <w:numFmt w:val="bullet"/>
      <w:lvlText w:val=""/>
      <w:lvlJc w:val="left"/>
      <w:pPr>
        <w:tabs>
          <w:tab w:val="num" w:pos="5040"/>
        </w:tabs>
        <w:ind w:left="5040" w:hanging="360"/>
      </w:pPr>
      <w:rPr>
        <w:rFonts w:ascii="Wingdings" w:hAnsi="Wingdings" w:hint="default"/>
      </w:rPr>
    </w:lvl>
    <w:lvl w:ilvl="7" w:tplc="FD24FC6C" w:tentative="1">
      <w:start w:val="1"/>
      <w:numFmt w:val="bullet"/>
      <w:lvlText w:val=""/>
      <w:lvlJc w:val="left"/>
      <w:pPr>
        <w:tabs>
          <w:tab w:val="num" w:pos="5760"/>
        </w:tabs>
        <w:ind w:left="5760" w:hanging="360"/>
      </w:pPr>
      <w:rPr>
        <w:rFonts w:ascii="Wingdings" w:hAnsi="Wingdings" w:hint="default"/>
      </w:rPr>
    </w:lvl>
    <w:lvl w:ilvl="8" w:tplc="7BF874E8" w:tentative="1">
      <w:start w:val="1"/>
      <w:numFmt w:val="bullet"/>
      <w:lvlText w:val=""/>
      <w:lvlJc w:val="left"/>
      <w:pPr>
        <w:tabs>
          <w:tab w:val="num" w:pos="6480"/>
        </w:tabs>
        <w:ind w:left="6480" w:hanging="360"/>
      </w:pPr>
      <w:rPr>
        <w:rFonts w:ascii="Wingdings" w:hAnsi="Wingdings" w:hint="default"/>
      </w:rPr>
    </w:lvl>
  </w:abstractNum>
  <w:abstractNum w:abstractNumId="3">
    <w:nsid w:val="17F95582"/>
    <w:multiLevelType w:val="hybridMultilevel"/>
    <w:tmpl w:val="2766BE42"/>
    <w:lvl w:ilvl="0" w:tplc="7BA61742">
      <w:start w:val="1"/>
      <w:numFmt w:val="bullet"/>
      <w:lvlText w:val=""/>
      <w:lvlJc w:val="left"/>
      <w:pPr>
        <w:tabs>
          <w:tab w:val="num" w:pos="720"/>
        </w:tabs>
        <w:ind w:left="720" w:hanging="360"/>
      </w:pPr>
      <w:rPr>
        <w:rFonts w:ascii="Wingdings" w:hAnsi="Wingdings" w:hint="default"/>
      </w:rPr>
    </w:lvl>
    <w:lvl w:ilvl="1" w:tplc="9BDA68E2" w:tentative="1">
      <w:start w:val="1"/>
      <w:numFmt w:val="bullet"/>
      <w:lvlText w:val=""/>
      <w:lvlJc w:val="left"/>
      <w:pPr>
        <w:tabs>
          <w:tab w:val="num" w:pos="1440"/>
        </w:tabs>
        <w:ind w:left="1440" w:hanging="360"/>
      </w:pPr>
      <w:rPr>
        <w:rFonts w:ascii="Wingdings" w:hAnsi="Wingdings" w:hint="default"/>
      </w:rPr>
    </w:lvl>
    <w:lvl w:ilvl="2" w:tplc="309AD35E" w:tentative="1">
      <w:start w:val="1"/>
      <w:numFmt w:val="bullet"/>
      <w:lvlText w:val=""/>
      <w:lvlJc w:val="left"/>
      <w:pPr>
        <w:tabs>
          <w:tab w:val="num" w:pos="2160"/>
        </w:tabs>
        <w:ind w:left="2160" w:hanging="360"/>
      </w:pPr>
      <w:rPr>
        <w:rFonts w:ascii="Wingdings" w:hAnsi="Wingdings" w:hint="default"/>
      </w:rPr>
    </w:lvl>
    <w:lvl w:ilvl="3" w:tplc="78CA7F7E" w:tentative="1">
      <w:start w:val="1"/>
      <w:numFmt w:val="bullet"/>
      <w:lvlText w:val=""/>
      <w:lvlJc w:val="left"/>
      <w:pPr>
        <w:tabs>
          <w:tab w:val="num" w:pos="2880"/>
        </w:tabs>
        <w:ind w:left="2880" w:hanging="360"/>
      </w:pPr>
      <w:rPr>
        <w:rFonts w:ascii="Wingdings" w:hAnsi="Wingdings" w:hint="default"/>
      </w:rPr>
    </w:lvl>
    <w:lvl w:ilvl="4" w:tplc="90CEC83E" w:tentative="1">
      <w:start w:val="1"/>
      <w:numFmt w:val="bullet"/>
      <w:lvlText w:val=""/>
      <w:lvlJc w:val="left"/>
      <w:pPr>
        <w:tabs>
          <w:tab w:val="num" w:pos="3600"/>
        </w:tabs>
        <w:ind w:left="3600" w:hanging="360"/>
      </w:pPr>
      <w:rPr>
        <w:rFonts w:ascii="Wingdings" w:hAnsi="Wingdings" w:hint="default"/>
      </w:rPr>
    </w:lvl>
    <w:lvl w:ilvl="5" w:tplc="8AEC2AD6" w:tentative="1">
      <w:start w:val="1"/>
      <w:numFmt w:val="bullet"/>
      <w:lvlText w:val=""/>
      <w:lvlJc w:val="left"/>
      <w:pPr>
        <w:tabs>
          <w:tab w:val="num" w:pos="4320"/>
        </w:tabs>
        <w:ind w:left="4320" w:hanging="360"/>
      </w:pPr>
      <w:rPr>
        <w:rFonts w:ascii="Wingdings" w:hAnsi="Wingdings" w:hint="default"/>
      </w:rPr>
    </w:lvl>
    <w:lvl w:ilvl="6" w:tplc="A7341AF6" w:tentative="1">
      <w:start w:val="1"/>
      <w:numFmt w:val="bullet"/>
      <w:lvlText w:val=""/>
      <w:lvlJc w:val="left"/>
      <w:pPr>
        <w:tabs>
          <w:tab w:val="num" w:pos="5040"/>
        </w:tabs>
        <w:ind w:left="5040" w:hanging="360"/>
      </w:pPr>
      <w:rPr>
        <w:rFonts w:ascii="Wingdings" w:hAnsi="Wingdings" w:hint="default"/>
      </w:rPr>
    </w:lvl>
    <w:lvl w:ilvl="7" w:tplc="A8126750" w:tentative="1">
      <w:start w:val="1"/>
      <w:numFmt w:val="bullet"/>
      <w:lvlText w:val=""/>
      <w:lvlJc w:val="left"/>
      <w:pPr>
        <w:tabs>
          <w:tab w:val="num" w:pos="5760"/>
        </w:tabs>
        <w:ind w:left="5760" w:hanging="360"/>
      </w:pPr>
      <w:rPr>
        <w:rFonts w:ascii="Wingdings" w:hAnsi="Wingdings" w:hint="default"/>
      </w:rPr>
    </w:lvl>
    <w:lvl w:ilvl="8" w:tplc="E20CA02A" w:tentative="1">
      <w:start w:val="1"/>
      <w:numFmt w:val="bullet"/>
      <w:lvlText w:val=""/>
      <w:lvlJc w:val="left"/>
      <w:pPr>
        <w:tabs>
          <w:tab w:val="num" w:pos="6480"/>
        </w:tabs>
        <w:ind w:left="6480" w:hanging="360"/>
      </w:pPr>
      <w:rPr>
        <w:rFonts w:ascii="Wingdings" w:hAnsi="Wingdings" w:hint="default"/>
      </w:rPr>
    </w:lvl>
  </w:abstractNum>
  <w:abstractNum w:abstractNumId="4">
    <w:nsid w:val="189B3A8F"/>
    <w:multiLevelType w:val="hybridMultilevel"/>
    <w:tmpl w:val="70E6A450"/>
    <w:lvl w:ilvl="0" w:tplc="13785B68">
      <w:start w:val="1"/>
      <w:numFmt w:val="bullet"/>
      <w:lvlText w:val=""/>
      <w:lvlJc w:val="left"/>
      <w:pPr>
        <w:tabs>
          <w:tab w:val="num" w:pos="720"/>
        </w:tabs>
        <w:ind w:left="720" w:hanging="360"/>
      </w:pPr>
      <w:rPr>
        <w:rFonts w:ascii="Wingdings" w:hAnsi="Wingdings" w:hint="default"/>
      </w:rPr>
    </w:lvl>
    <w:lvl w:ilvl="1" w:tplc="3FD41348" w:tentative="1">
      <w:start w:val="1"/>
      <w:numFmt w:val="bullet"/>
      <w:lvlText w:val=""/>
      <w:lvlJc w:val="left"/>
      <w:pPr>
        <w:tabs>
          <w:tab w:val="num" w:pos="1440"/>
        </w:tabs>
        <w:ind w:left="1440" w:hanging="360"/>
      </w:pPr>
      <w:rPr>
        <w:rFonts w:ascii="Wingdings" w:hAnsi="Wingdings" w:hint="default"/>
      </w:rPr>
    </w:lvl>
    <w:lvl w:ilvl="2" w:tplc="13DC4202" w:tentative="1">
      <w:start w:val="1"/>
      <w:numFmt w:val="bullet"/>
      <w:lvlText w:val=""/>
      <w:lvlJc w:val="left"/>
      <w:pPr>
        <w:tabs>
          <w:tab w:val="num" w:pos="2160"/>
        </w:tabs>
        <w:ind w:left="2160" w:hanging="360"/>
      </w:pPr>
      <w:rPr>
        <w:rFonts w:ascii="Wingdings" w:hAnsi="Wingdings" w:hint="default"/>
      </w:rPr>
    </w:lvl>
    <w:lvl w:ilvl="3" w:tplc="9B06A6EC" w:tentative="1">
      <w:start w:val="1"/>
      <w:numFmt w:val="bullet"/>
      <w:lvlText w:val=""/>
      <w:lvlJc w:val="left"/>
      <w:pPr>
        <w:tabs>
          <w:tab w:val="num" w:pos="2880"/>
        </w:tabs>
        <w:ind w:left="2880" w:hanging="360"/>
      </w:pPr>
      <w:rPr>
        <w:rFonts w:ascii="Wingdings" w:hAnsi="Wingdings" w:hint="default"/>
      </w:rPr>
    </w:lvl>
    <w:lvl w:ilvl="4" w:tplc="58B0B974" w:tentative="1">
      <w:start w:val="1"/>
      <w:numFmt w:val="bullet"/>
      <w:lvlText w:val=""/>
      <w:lvlJc w:val="left"/>
      <w:pPr>
        <w:tabs>
          <w:tab w:val="num" w:pos="3600"/>
        </w:tabs>
        <w:ind w:left="3600" w:hanging="360"/>
      </w:pPr>
      <w:rPr>
        <w:rFonts w:ascii="Wingdings" w:hAnsi="Wingdings" w:hint="default"/>
      </w:rPr>
    </w:lvl>
    <w:lvl w:ilvl="5" w:tplc="1F4892C2" w:tentative="1">
      <w:start w:val="1"/>
      <w:numFmt w:val="bullet"/>
      <w:lvlText w:val=""/>
      <w:lvlJc w:val="left"/>
      <w:pPr>
        <w:tabs>
          <w:tab w:val="num" w:pos="4320"/>
        </w:tabs>
        <w:ind w:left="4320" w:hanging="360"/>
      </w:pPr>
      <w:rPr>
        <w:rFonts w:ascii="Wingdings" w:hAnsi="Wingdings" w:hint="default"/>
      </w:rPr>
    </w:lvl>
    <w:lvl w:ilvl="6" w:tplc="9770104A" w:tentative="1">
      <w:start w:val="1"/>
      <w:numFmt w:val="bullet"/>
      <w:lvlText w:val=""/>
      <w:lvlJc w:val="left"/>
      <w:pPr>
        <w:tabs>
          <w:tab w:val="num" w:pos="5040"/>
        </w:tabs>
        <w:ind w:left="5040" w:hanging="360"/>
      </w:pPr>
      <w:rPr>
        <w:rFonts w:ascii="Wingdings" w:hAnsi="Wingdings" w:hint="default"/>
      </w:rPr>
    </w:lvl>
    <w:lvl w:ilvl="7" w:tplc="66F2B0BA" w:tentative="1">
      <w:start w:val="1"/>
      <w:numFmt w:val="bullet"/>
      <w:lvlText w:val=""/>
      <w:lvlJc w:val="left"/>
      <w:pPr>
        <w:tabs>
          <w:tab w:val="num" w:pos="5760"/>
        </w:tabs>
        <w:ind w:left="5760" w:hanging="360"/>
      </w:pPr>
      <w:rPr>
        <w:rFonts w:ascii="Wingdings" w:hAnsi="Wingdings" w:hint="default"/>
      </w:rPr>
    </w:lvl>
    <w:lvl w:ilvl="8" w:tplc="4E80EF5E" w:tentative="1">
      <w:start w:val="1"/>
      <w:numFmt w:val="bullet"/>
      <w:lvlText w:val=""/>
      <w:lvlJc w:val="left"/>
      <w:pPr>
        <w:tabs>
          <w:tab w:val="num" w:pos="6480"/>
        </w:tabs>
        <w:ind w:left="6480" w:hanging="360"/>
      </w:pPr>
      <w:rPr>
        <w:rFonts w:ascii="Wingdings" w:hAnsi="Wingdings" w:hint="default"/>
      </w:rPr>
    </w:lvl>
  </w:abstractNum>
  <w:abstractNum w:abstractNumId="5">
    <w:nsid w:val="6833357E"/>
    <w:multiLevelType w:val="hybridMultilevel"/>
    <w:tmpl w:val="DB3E6EA2"/>
    <w:lvl w:ilvl="0" w:tplc="953C98FC">
      <w:start w:val="1"/>
      <w:numFmt w:val="bullet"/>
      <w:lvlText w:val=""/>
      <w:lvlJc w:val="left"/>
      <w:pPr>
        <w:tabs>
          <w:tab w:val="num" w:pos="720"/>
        </w:tabs>
        <w:ind w:left="720" w:hanging="360"/>
      </w:pPr>
      <w:rPr>
        <w:rFonts w:ascii="Wingdings" w:hAnsi="Wingdings" w:hint="default"/>
      </w:rPr>
    </w:lvl>
    <w:lvl w:ilvl="1" w:tplc="9E1ABB00" w:tentative="1">
      <w:start w:val="1"/>
      <w:numFmt w:val="bullet"/>
      <w:lvlText w:val=""/>
      <w:lvlJc w:val="left"/>
      <w:pPr>
        <w:tabs>
          <w:tab w:val="num" w:pos="1440"/>
        </w:tabs>
        <w:ind w:left="1440" w:hanging="360"/>
      </w:pPr>
      <w:rPr>
        <w:rFonts w:ascii="Wingdings" w:hAnsi="Wingdings" w:hint="default"/>
      </w:rPr>
    </w:lvl>
    <w:lvl w:ilvl="2" w:tplc="62BC2CDE" w:tentative="1">
      <w:start w:val="1"/>
      <w:numFmt w:val="bullet"/>
      <w:lvlText w:val=""/>
      <w:lvlJc w:val="left"/>
      <w:pPr>
        <w:tabs>
          <w:tab w:val="num" w:pos="2160"/>
        </w:tabs>
        <w:ind w:left="2160" w:hanging="360"/>
      </w:pPr>
      <w:rPr>
        <w:rFonts w:ascii="Wingdings" w:hAnsi="Wingdings" w:hint="default"/>
      </w:rPr>
    </w:lvl>
    <w:lvl w:ilvl="3" w:tplc="A84298EA" w:tentative="1">
      <w:start w:val="1"/>
      <w:numFmt w:val="bullet"/>
      <w:lvlText w:val=""/>
      <w:lvlJc w:val="left"/>
      <w:pPr>
        <w:tabs>
          <w:tab w:val="num" w:pos="2880"/>
        </w:tabs>
        <w:ind w:left="2880" w:hanging="360"/>
      </w:pPr>
      <w:rPr>
        <w:rFonts w:ascii="Wingdings" w:hAnsi="Wingdings" w:hint="default"/>
      </w:rPr>
    </w:lvl>
    <w:lvl w:ilvl="4" w:tplc="F690A9BE" w:tentative="1">
      <w:start w:val="1"/>
      <w:numFmt w:val="bullet"/>
      <w:lvlText w:val=""/>
      <w:lvlJc w:val="left"/>
      <w:pPr>
        <w:tabs>
          <w:tab w:val="num" w:pos="3600"/>
        </w:tabs>
        <w:ind w:left="3600" w:hanging="360"/>
      </w:pPr>
      <w:rPr>
        <w:rFonts w:ascii="Wingdings" w:hAnsi="Wingdings" w:hint="default"/>
      </w:rPr>
    </w:lvl>
    <w:lvl w:ilvl="5" w:tplc="72E07CB2" w:tentative="1">
      <w:start w:val="1"/>
      <w:numFmt w:val="bullet"/>
      <w:lvlText w:val=""/>
      <w:lvlJc w:val="left"/>
      <w:pPr>
        <w:tabs>
          <w:tab w:val="num" w:pos="4320"/>
        </w:tabs>
        <w:ind w:left="4320" w:hanging="360"/>
      </w:pPr>
      <w:rPr>
        <w:rFonts w:ascii="Wingdings" w:hAnsi="Wingdings" w:hint="default"/>
      </w:rPr>
    </w:lvl>
    <w:lvl w:ilvl="6" w:tplc="18EC9162" w:tentative="1">
      <w:start w:val="1"/>
      <w:numFmt w:val="bullet"/>
      <w:lvlText w:val=""/>
      <w:lvlJc w:val="left"/>
      <w:pPr>
        <w:tabs>
          <w:tab w:val="num" w:pos="5040"/>
        </w:tabs>
        <w:ind w:left="5040" w:hanging="360"/>
      </w:pPr>
      <w:rPr>
        <w:rFonts w:ascii="Wingdings" w:hAnsi="Wingdings" w:hint="default"/>
      </w:rPr>
    </w:lvl>
    <w:lvl w:ilvl="7" w:tplc="D2301162" w:tentative="1">
      <w:start w:val="1"/>
      <w:numFmt w:val="bullet"/>
      <w:lvlText w:val=""/>
      <w:lvlJc w:val="left"/>
      <w:pPr>
        <w:tabs>
          <w:tab w:val="num" w:pos="5760"/>
        </w:tabs>
        <w:ind w:left="5760" w:hanging="360"/>
      </w:pPr>
      <w:rPr>
        <w:rFonts w:ascii="Wingdings" w:hAnsi="Wingdings" w:hint="default"/>
      </w:rPr>
    </w:lvl>
    <w:lvl w:ilvl="8" w:tplc="60DC585E" w:tentative="1">
      <w:start w:val="1"/>
      <w:numFmt w:val="bullet"/>
      <w:lvlText w:val=""/>
      <w:lvlJc w:val="left"/>
      <w:pPr>
        <w:tabs>
          <w:tab w:val="num" w:pos="6480"/>
        </w:tabs>
        <w:ind w:left="6480" w:hanging="360"/>
      </w:pPr>
      <w:rPr>
        <w:rFonts w:ascii="Wingdings" w:hAnsi="Wingdings" w:hint="default"/>
      </w:rPr>
    </w:lvl>
  </w:abstractNum>
  <w:abstractNum w:abstractNumId="6">
    <w:nsid w:val="6D5F3711"/>
    <w:multiLevelType w:val="hybridMultilevel"/>
    <w:tmpl w:val="7BA6EC52"/>
    <w:lvl w:ilvl="0" w:tplc="8EC8F9B8">
      <w:start w:val="1"/>
      <w:numFmt w:val="bullet"/>
      <w:lvlText w:val=""/>
      <w:lvlJc w:val="left"/>
      <w:pPr>
        <w:tabs>
          <w:tab w:val="num" w:pos="720"/>
        </w:tabs>
        <w:ind w:left="720" w:hanging="360"/>
      </w:pPr>
      <w:rPr>
        <w:rFonts w:ascii="Wingdings" w:hAnsi="Wingdings" w:hint="default"/>
      </w:rPr>
    </w:lvl>
    <w:lvl w:ilvl="1" w:tplc="CCBCFB52" w:tentative="1">
      <w:start w:val="1"/>
      <w:numFmt w:val="bullet"/>
      <w:lvlText w:val=""/>
      <w:lvlJc w:val="left"/>
      <w:pPr>
        <w:tabs>
          <w:tab w:val="num" w:pos="1440"/>
        </w:tabs>
        <w:ind w:left="1440" w:hanging="360"/>
      </w:pPr>
      <w:rPr>
        <w:rFonts w:ascii="Wingdings" w:hAnsi="Wingdings" w:hint="default"/>
      </w:rPr>
    </w:lvl>
    <w:lvl w:ilvl="2" w:tplc="07FA59F6" w:tentative="1">
      <w:start w:val="1"/>
      <w:numFmt w:val="bullet"/>
      <w:lvlText w:val=""/>
      <w:lvlJc w:val="left"/>
      <w:pPr>
        <w:tabs>
          <w:tab w:val="num" w:pos="2160"/>
        </w:tabs>
        <w:ind w:left="2160" w:hanging="360"/>
      </w:pPr>
      <w:rPr>
        <w:rFonts w:ascii="Wingdings" w:hAnsi="Wingdings" w:hint="default"/>
      </w:rPr>
    </w:lvl>
    <w:lvl w:ilvl="3" w:tplc="8AD8EA92" w:tentative="1">
      <w:start w:val="1"/>
      <w:numFmt w:val="bullet"/>
      <w:lvlText w:val=""/>
      <w:lvlJc w:val="left"/>
      <w:pPr>
        <w:tabs>
          <w:tab w:val="num" w:pos="2880"/>
        </w:tabs>
        <w:ind w:left="2880" w:hanging="360"/>
      </w:pPr>
      <w:rPr>
        <w:rFonts w:ascii="Wingdings" w:hAnsi="Wingdings" w:hint="default"/>
      </w:rPr>
    </w:lvl>
    <w:lvl w:ilvl="4" w:tplc="9AAE9934" w:tentative="1">
      <w:start w:val="1"/>
      <w:numFmt w:val="bullet"/>
      <w:lvlText w:val=""/>
      <w:lvlJc w:val="left"/>
      <w:pPr>
        <w:tabs>
          <w:tab w:val="num" w:pos="3600"/>
        </w:tabs>
        <w:ind w:left="3600" w:hanging="360"/>
      </w:pPr>
      <w:rPr>
        <w:rFonts w:ascii="Wingdings" w:hAnsi="Wingdings" w:hint="default"/>
      </w:rPr>
    </w:lvl>
    <w:lvl w:ilvl="5" w:tplc="EE024ED6" w:tentative="1">
      <w:start w:val="1"/>
      <w:numFmt w:val="bullet"/>
      <w:lvlText w:val=""/>
      <w:lvlJc w:val="left"/>
      <w:pPr>
        <w:tabs>
          <w:tab w:val="num" w:pos="4320"/>
        </w:tabs>
        <w:ind w:left="4320" w:hanging="360"/>
      </w:pPr>
      <w:rPr>
        <w:rFonts w:ascii="Wingdings" w:hAnsi="Wingdings" w:hint="default"/>
      </w:rPr>
    </w:lvl>
    <w:lvl w:ilvl="6" w:tplc="D6981004" w:tentative="1">
      <w:start w:val="1"/>
      <w:numFmt w:val="bullet"/>
      <w:lvlText w:val=""/>
      <w:lvlJc w:val="left"/>
      <w:pPr>
        <w:tabs>
          <w:tab w:val="num" w:pos="5040"/>
        </w:tabs>
        <w:ind w:left="5040" w:hanging="360"/>
      </w:pPr>
      <w:rPr>
        <w:rFonts w:ascii="Wingdings" w:hAnsi="Wingdings" w:hint="default"/>
      </w:rPr>
    </w:lvl>
    <w:lvl w:ilvl="7" w:tplc="DF0A08DC" w:tentative="1">
      <w:start w:val="1"/>
      <w:numFmt w:val="bullet"/>
      <w:lvlText w:val=""/>
      <w:lvlJc w:val="left"/>
      <w:pPr>
        <w:tabs>
          <w:tab w:val="num" w:pos="5760"/>
        </w:tabs>
        <w:ind w:left="5760" w:hanging="360"/>
      </w:pPr>
      <w:rPr>
        <w:rFonts w:ascii="Wingdings" w:hAnsi="Wingdings" w:hint="default"/>
      </w:rPr>
    </w:lvl>
    <w:lvl w:ilvl="8" w:tplc="58F4DF54" w:tentative="1">
      <w:start w:val="1"/>
      <w:numFmt w:val="bullet"/>
      <w:lvlText w:val=""/>
      <w:lvlJc w:val="left"/>
      <w:pPr>
        <w:tabs>
          <w:tab w:val="num" w:pos="6480"/>
        </w:tabs>
        <w:ind w:left="6480" w:hanging="360"/>
      </w:pPr>
      <w:rPr>
        <w:rFonts w:ascii="Wingdings" w:hAnsi="Wingdings" w:hint="default"/>
      </w:rPr>
    </w:lvl>
  </w:abstractNum>
  <w:abstractNum w:abstractNumId="7">
    <w:nsid w:val="76E201D5"/>
    <w:multiLevelType w:val="hybridMultilevel"/>
    <w:tmpl w:val="FE860E4C"/>
    <w:lvl w:ilvl="0" w:tplc="B54829BC">
      <w:start w:val="1"/>
      <w:numFmt w:val="bullet"/>
      <w:lvlText w:val=""/>
      <w:lvlJc w:val="left"/>
      <w:pPr>
        <w:tabs>
          <w:tab w:val="num" w:pos="720"/>
        </w:tabs>
        <w:ind w:left="720" w:hanging="360"/>
      </w:pPr>
      <w:rPr>
        <w:rFonts w:ascii="Wingdings" w:hAnsi="Wingdings" w:hint="default"/>
      </w:rPr>
    </w:lvl>
    <w:lvl w:ilvl="1" w:tplc="8ABE3010" w:tentative="1">
      <w:start w:val="1"/>
      <w:numFmt w:val="bullet"/>
      <w:lvlText w:val=""/>
      <w:lvlJc w:val="left"/>
      <w:pPr>
        <w:tabs>
          <w:tab w:val="num" w:pos="1440"/>
        </w:tabs>
        <w:ind w:left="1440" w:hanging="360"/>
      </w:pPr>
      <w:rPr>
        <w:rFonts w:ascii="Wingdings" w:hAnsi="Wingdings" w:hint="default"/>
      </w:rPr>
    </w:lvl>
    <w:lvl w:ilvl="2" w:tplc="2A6A6E4C" w:tentative="1">
      <w:start w:val="1"/>
      <w:numFmt w:val="bullet"/>
      <w:lvlText w:val=""/>
      <w:lvlJc w:val="left"/>
      <w:pPr>
        <w:tabs>
          <w:tab w:val="num" w:pos="2160"/>
        </w:tabs>
        <w:ind w:left="2160" w:hanging="360"/>
      </w:pPr>
      <w:rPr>
        <w:rFonts w:ascii="Wingdings" w:hAnsi="Wingdings" w:hint="default"/>
      </w:rPr>
    </w:lvl>
    <w:lvl w:ilvl="3" w:tplc="C05C29CA" w:tentative="1">
      <w:start w:val="1"/>
      <w:numFmt w:val="bullet"/>
      <w:lvlText w:val=""/>
      <w:lvlJc w:val="left"/>
      <w:pPr>
        <w:tabs>
          <w:tab w:val="num" w:pos="2880"/>
        </w:tabs>
        <w:ind w:left="2880" w:hanging="360"/>
      </w:pPr>
      <w:rPr>
        <w:rFonts w:ascii="Wingdings" w:hAnsi="Wingdings" w:hint="default"/>
      </w:rPr>
    </w:lvl>
    <w:lvl w:ilvl="4" w:tplc="A9523A20" w:tentative="1">
      <w:start w:val="1"/>
      <w:numFmt w:val="bullet"/>
      <w:lvlText w:val=""/>
      <w:lvlJc w:val="left"/>
      <w:pPr>
        <w:tabs>
          <w:tab w:val="num" w:pos="3600"/>
        </w:tabs>
        <w:ind w:left="3600" w:hanging="360"/>
      </w:pPr>
      <w:rPr>
        <w:rFonts w:ascii="Wingdings" w:hAnsi="Wingdings" w:hint="default"/>
      </w:rPr>
    </w:lvl>
    <w:lvl w:ilvl="5" w:tplc="39668348" w:tentative="1">
      <w:start w:val="1"/>
      <w:numFmt w:val="bullet"/>
      <w:lvlText w:val=""/>
      <w:lvlJc w:val="left"/>
      <w:pPr>
        <w:tabs>
          <w:tab w:val="num" w:pos="4320"/>
        </w:tabs>
        <w:ind w:left="4320" w:hanging="360"/>
      </w:pPr>
      <w:rPr>
        <w:rFonts w:ascii="Wingdings" w:hAnsi="Wingdings" w:hint="default"/>
      </w:rPr>
    </w:lvl>
    <w:lvl w:ilvl="6" w:tplc="EA5EC05E" w:tentative="1">
      <w:start w:val="1"/>
      <w:numFmt w:val="bullet"/>
      <w:lvlText w:val=""/>
      <w:lvlJc w:val="left"/>
      <w:pPr>
        <w:tabs>
          <w:tab w:val="num" w:pos="5040"/>
        </w:tabs>
        <w:ind w:left="5040" w:hanging="360"/>
      </w:pPr>
      <w:rPr>
        <w:rFonts w:ascii="Wingdings" w:hAnsi="Wingdings" w:hint="default"/>
      </w:rPr>
    </w:lvl>
    <w:lvl w:ilvl="7" w:tplc="8B66724C" w:tentative="1">
      <w:start w:val="1"/>
      <w:numFmt w:val="bullet"/>
      <w:lvlText w:val=""/>
      <w:lvlJc w:val="left"/>
      <w:pPr>
        <w:tabs>
          <w:tab w:val="num" w:pos="5760"/>
        </w:tabs>
        <w:ind w:left="5760" w:hanging="360"/>
      </w:pPr>
      <w:rPr>
        <w:rFonts w:ascii="Wingdings" w:hAnsi="Wingdings" w:hint="default"/>
      </w:rPr>
    </w:lvl>
    <w:lvl w:ilvl="8" w:tplc="4AC8368E" w:tentative="1">
      <w:start w:val="1"/>
      <w:numFmt w:val="bullet"/>
      <w:lvlText w:val=""/>
      <w:lvlJc w:val="left"/>
      <w:pPr>
        <w:tabs>
          <w:tab w:val="num" w:pos="6480"/>
        </w:tabs>
        <w:ind w:left="6480" w:hanging="360"/>
      </w:pPr>
      <w:rPr>
        <w:rFonts w:ascii="Wingdings" w:hAnsi="Wingdings" w:hint="default"/>
      </w:rPr>
    </w:lvl>
  </w:abstractNum>
  <w:abstractNum w:abstractNumId="8">
    <w:nsid w:val="7CD306C4"/>
    <w:multiLevelType w:val="hybridMultilevel"/>
    <w:tmpl w:val="6952FB56"/>
    <w:lvl w:ilvl="0" w:tplc="C7767BEC">
      <w:start w:val="1"/>
      <w:numFmt w:val="bullet"/>
      <w:lvlText w:val=""/>
      <w:lvlJc w:val="left"/>
      <w:pPr>
        <w:tabs>
          <w:tab w:val="num" w:pos="720"/>
        </w:tabs>
        <w:ind w:left="720" w:hanging="360"/>
      </w:pPr>
      <w:rPr>
        <w:rFonts w:ascii="Wingdings" w:hAnsi="Wingdings" w:hint="default"/>
      </w:rPr>
    </w:lvl>
    <w:lvl w:ilvl="1" w:tplc="7B32C0BE" w:tentative="1">
      <w:start w:val="1"/>
      <w:numFmt w:val="bullet"/>
      <w:lvlText w:val=""/>
      <w:lvlJc w:val="left"/>
      <w:pPr>
        <w:tabs>
          <w:tab w:val="num" w:pos="1440"/>
        </w:tabs>
        <w:ind w:left="1440" w:hanging="360"/>
      </w:pPr>
      <w:rPr>
        <w:rFonts w:ascii="Wingdings" w:hAnsi="Wingdings" w:hint="default"/>
      </w:rPr>
    </w:lvl>
    <w:lvl w:ilvl="2" w:tplc="ACDC1880" w:tentative="1">
      <w:start w:val="1"/>
      <w:numFmt w:val="bullet"/>
      <w:lvlText w:val=""/>
      <w:lvlJc w:val="left"/>
      <w:pPr>
        <w:tabs>
          <w:tab w:val="num" w:pos="2160"/>
        </w:tabs>
        <w:ind w:left="2160" w:hanging="360"/>
      </w:pPr>
      <w:rPr>
        <w:rFonts w:ascii="Wingdings" w:hAnsi="Wingdings" w:hint="default"/>
      </w:rPr>
    </w:lvl>
    <w:lvl w:ilvl="3" w:tplc="515A4FDA" w:tentative="1">
      <w:start w:val="1"/>
      <w:numFmt w:val="bullet"/>
      <w:lvlText w:val=""/>
      <w:lvlJc w:val="left"/>
      <w:pPr>
        <w:tabs>
          <w:tab w:val="num" w:pos="2880"/>
        </w:tabs>
        <w:ind w:left="2880" w:hanging="360"/>
      </w:pPr>
      <w:rPr>
        <w:rFonts w:ascii="Wingdings" w:hAnsi="Wingdings" w:hint="default"/>
      </w:rPr>
    </w:lvl>
    <w:lvl w:ilvl="4" w:tplc="CCCAE3CC" w:tentative="1">
      <w:start w:val="1"/>
      <w:numFmt w:val="bullet"/>
      <w:lvlText w:val=""/>
      <w:lvlJc w:val="left"/>
      <w:pPr>
        <w:tabs>
          <w:tab w:val="num" w:pos="3600"/>
        </w:tabs>
        <w:ind w:left="3600" w:hanging="360"/>
      </w:pPr>
      <w:rPr>
        <w:rFonts w:ascii="Wingdings" w:hAnsi="Wingdings" w:hint="default"/>
      </w:rPr>
    </w:lvl>
    <w:lvl w:ilvl="5" w:tplc="9384C0A8" w:tentative="1">
      <w:start w:val="1"/>
      <w:numFmt w:val="bullet"/>
      <w:lvlText w:val=""/>
      <w:lvlJc w:val="left"/>
      <w:pPr>
        <w:tabs>
          <w:tab w:val="num" w:pos="4320"/>
        </w:tabs>
        <w:ind w:left="4320" w:hanging="360"/>
      </w:pPr>
      <w:rPr>
        <w:rFonts w:ascii="Wingdings" w:hAnsi="Wingdings" w:hint="default"/>
      </w:rPr>
    </w:lvl>
    <w:lvl w:ilvl="6" w:tplc="6CF45B82" w:tentative="1">
      <w:start w:val="1"/>
      <w:numFmt w:val="bullet"/>
      <w:lvlText w:val=""/>
      <w:lvlJc w:val="left"/>
      <w:pPr>
        <w:tabs>
          <w:tab w:val="num" w:pos="5040"/>
        </w:tabs>
        <w:ind w:left="5040" w:hanging="360"/>
      </w:pPr>
      <w:rPr>
        <w:rFonts w:ascii="Wingdings" w:hAnsi="Wingdings" w:hint="default"/>
      </w:rPr>
    </w:lvl>
    <w:lvl w:ilvl="7" w:tplc="FE8E466C" w:tentative="1">
      <w:start w:val="1"/>
      <w:numFmt w:val="bullet"/>
      <w:lvlText w:val=""/>
      <w:lvlJc w:val="left"/>
      <w:pPr>
        <w:tabs>
          <w:tab w:val="num" w:pos="5760"/>
        </w:tabs>
        <w:ind w:left="5760" w:hanging="360"/>
      </w:pPr>
      <w:rPr>
        <w:rFonts w:ascii="Wingdings" w:hAnsi="Wingdings" w:hint="default"/>
      </w:rPr>
    </w:lvl>
    <w:lvl w:ilvl="8" w:tplc="1F9AE0C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1"/>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49"/>
    <w:rsid w:val="000D48C4"/>
    <w:rsid w:val="00182EA9"/>
    <w:rsid w:val="001B735A"/>
    <w:rsid w:val="002323C5"/>
    <w:rsid w:val="00416149"/>
    <w:rsid w:val="006A2218"/>
    <w:rsid w:val="006E4486"/>
    <w:rsid w:val="00A22352"/>
    <w:rsid w:val="00F91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91F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F91F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1FAF"/>
    <w:rPr>
      <w:rFonts w:asciiTheme="majorHAnsi" w:eastAsiaTheme="majorEastAsia" w:hAnsiTheme="majorHAnsi" w:cstheme="majorBidi"/>
      <w:sz w:val="18"/>
      <w:szCs w:val="18"/>
    </w:rPr>
  </w:style>
  <w:style w:type="paragraph" w:styleId="a5">
    <w:name w:val="List Paragraph"/>
    <w:basedOn w:val="a"/>
    <w:uiPriority w:val="34"/>
    <w:qFormat/>
    <w:rsid w:val="00F91FAF"/>
    <w:pPr>
      <w:widowControl/>
      <w:ind w:leftChars="400" w:left="840"/>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91F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F91F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1FAF"/>
    <w:rPr>
      <w:rFonts w:asciiTheme="majorHAnsi" w:eastAsiaTheme="majorEastAsia" w:hAnsiTheme="majorHAnsi" w:cstheme="majorBidi"/>
      <w:sz w:val="18"/>
      <w:szCs w:val="18"/>
    </w:rPr>
  </w:style>
  <w:style w:type="paragraph" w:styleId="a5">
    <w:name w:val="List Paragraph"/>
    <w:basedOn w:val="a"/>
    <w:uiPriority w:val="34"/>
    <w:qFormat/>
    <w:rsid w:val="00F91FAF"/>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8159">
      <w:bodyDiv w:val="1"/>
      <w:marLeft w:val="0"/>
      <w:marRight w:val="0"/>
      <w:marTop w:val="0"/>
      <w:marBottom w:val="0"/>
      <w:divBdr>
        <w:top w:val="none" w:sz="0" w:space="0" w:color="auto"/>
        <w:left w:val="none" w:sz="0" w:space="0" w:color="auto"/>
        <w:bottom w:val="none" w:sz="0" w:space="0" w:color="auto"/>
        <w:right w:val="none" w:sz="0" w:space="0" w:color="auto"/>
      </w:divBdr>
      <w:divsChild>
        <w:div w:id="1088582089">
          <w:marLeft w:val="274"/>
          <w:marRight w:val="0"/>
          <w:marTop w:val="0"/>
          <w:marBottom w:val="100"/>
          <w:divBdr>
            <w:top w:val="none" w:sz="0" w:space="0" w:color="auto"/>
            <w:left w:val="none" w:sz="0" w:space="0" w:color="auto"/>
            <w:bottom w:val="none" w:sz="0" w:space="0" w:color="auto"/>
            <w:right w:val="none" w:sz="0" w:space="0" w:color="auto"/>
          </w:divBdr>
        </w:div>
        <w:div w:id="63530963">
          <w:marLeft w:val="274"/>
          <w:marRight w:val="0"/>
          <w:marTop w:val="0"/>
          <w:marBottom w:val="100"/>
          <w:divBdr>
            <w:top w:val="none" w:sz="0" w:space="0" w:color="auto"/>
            <w:left w:val="none" w:sz="0" w:space="0" w:color="auto"/>
            <w:bottom w:val="none" w:sz="0" w:space="0" w:color="auto"/>
            <w:right w:val="none" w:sz="0" w:space="0" w:color="auto"/>
          </w:divBdr>
        </w:div>
        <w:div w:id="1774518641">
          <w:marLeft w:val="274"/>
          <w:marRight w:val="0"/>
          <w:marTop w:val="0"/>
          <w:marBottom w:val="100"/>
          <w:divBdr>
            <w:top w:val="none" w:sz="0" w:space="0" w:color="auto"/>
            <w:left w:val="none" w:sz="0" w:space="0" w:color="auto"/>
            <w:bottom w:val="none" w:sz="0" w:space="0" w:color="auto"/>
            <w:right w:val="none" w:sz="0" w:space="0" w:color="auto"/>
          </w:divBdr>
        </w:div>
        <w:div w:id="207230239">
          <w:marLeft w:val="274"/>
          <w:marRight w:val="0"/>
          <w:marTop w:val="0"/>
          <w:marBottom w:val="100"/>
          <w:divBdr>
            <w:top w:val="none" w:sz="0" w:space="0" w:color="auto"/>
            <w:left w:val="none" w:sz="0" w:space="0" w:color="auto"/>
            <w:bottom w:val="none" w:sz="0" w:space="0" w:color="auto"/>
            <w:right w:val="none" w:sz="0" w:space="0" w:color="auto"/>
          </w:divBdr>
        </w:div>
        <w:div w:id="451899901">
          <w:marLeft w:val="274"/>
          <w:marRight w:val="0"/>
          <w:marTop w:val="0"/>
          <w:marBottom w:val="100"/>
          <w:divBdr>
            <w:top w:val="none" w:sz="0" w:space="0" w:color="auto"/>
            <w:left w:val="none" w:sz="0" w:space="0" w:color="auto"/>
            <w:bottom w:val="none" w:sz="0" w:space="0" w:color="auto"/>
            <w:right w:val="none" w:sz="0" w:space="0" w:color="auto"/>
          </w:divBdr>
        </w:div>
        <w:div w:id="1391267672">
          <w:marLeft w:val="274"/>
          <w:marRight w:val="0"/>
          <w:marTop w:val="0"/>
          <w:marBottom w:val="100"/>
          <w:divBdr>
            <w:top w:val="none" w:sz="0" w:space="0" w:color="auto"/>
            <w:left w:val="none" w:sz="0" w:space="0" w:color="auto"/>
            <w:bottom w:val="none" w:sz="0" w:space="0" w:color="auto"/>
            <w:right w:val="none" w:sz="0" w:space="0" w:color="auto"/>
          </w:divBdr>
        </w:div>
        <w:div w:id="1048606174">
          <w:marLeft w:val="274"/>
          <w:marRight w:val="0"/>
          <w:marTop w:val="0"/>
          <w:marBottom w:val="100"/>
          <w:divBdr>
            <w:top w:val="none" w:sz="0" w:space="0" w:color="auto"/>
            <w:left w:val="none" w:sz="0" w:space="0" w:color="auto"/>
            <w:bottom w:val="none" w:sz="0" w:space="0" w:color="auto"/>
            <w:right w:val="none" w:sz="0" w:space="0" w:color="auto"/>
          </w:divBdr>
        </w:div>
      </w:divsChild>
    </w:div>
    <w:div w:id="324091329">
      <w:bodyDiv w:val="1"/>
      <w:marLeft w:val="0"/>
      <w:marRight w:val="0"/>
      <w:marTop w:val="0"/>
      <w:marBottom w:val="0"/>
      <w:divBdr>
        <w:top w:val="none" w:sz="0" w:space="0" w:color="auto"/>
        <w:left w:val="none" w:sz="0" w:space="0" w:color="auto"/>
        <w:bottom w:val="none" w:sz="0" w:space="0" w:color="auto"/>
        <w:right w:val="none" w:sz="0" w:space="0" w:color="auto"/>
      </w:divBdr>
      <w:divsChild>
        <w:div w:id="1715618153">
          <w:marLeft w:val="274"/>
          <w:marRight w:val="0"/>
          <w:marTop w:val="0"/>
          <w:marBottom w:val="100"/>
          <w:divBdr>
            <w:top w:val="none" w:sz="0" w:space="0" w:color="auto"/>
            <w:left w:val="none" w:sz="0" w:space="0" w:color="auto"/>
            <w:bottom w:val="none" w:sz="0" w:space="0" w:color="auto"/>
            <w:right w:val="none" w:sz="0" w:space="0" w:color="auto"/>
          </w:divBdr>
        </w:div>
        <w:div w:id="510070807">
          <w:marLeft w:val="274"/>
          <w:marRight w:val="0"/>
          <w:marTop w:val="0"/>
          <w:marBottom w:val="100"/>
          <w:divBdr>
            <w:top w:val="none" w:sz="0" w:space="0" w:color="auto"/>
            <w:left w:val="none" w:sz="0" w:space="0" w:color="auto"/>
            <w:bottom w:val="none" w:sz="0" w:space="0" w:color="auto"/>
            <w:right w:val="none" w:sz="0" w:space="0" w:color="auto"/>
          </w:divBdr>
        </w:div>
        <w:div w:id="389615539">
          <w:marLeft w:val="274"/>
          <w:marRight w:val="0"/>
          <w:marTop w:val="0"/>
          <w:marBottom w:val="100"/>
          <w:divBdr>
            <w:top w:val="none" w:sz="0" w:space="0" w:color="auto"/>
            <w:left w:val="none" w:sz="0" w:space="0" w:color="auto"/>
            <w:bottom w:val="none" w:sz="0" w:space="0" w:color="auto"/>
            <w:right w:val="none" w:sz="0" w:space="0" w:color="auto"/>
          </w:divBdr>
        </w:div>
        <w:div w:id="1602762613">
          <w:marLeft w:val="274"/>
          <w:marRight w:val="0"/>
          <w:marTop w:val="0"/>
          <w:marBottom w:val="100"/>
          <w:divBdr>
            <w:top w:val="none" w:sz="0" w:space="0" w:color="auto"/>
            <w:left w:val="none" w:sz="0" w:space="0" w:color="auto"/>
            <w:bottom w:val="none" w:sz="0" w:space="0" w:color="auto"/>
            <w:right w:val="none" w:sz="0" w:space="0" w:color="auto"/>
          </w:divBdr>
        </w:div>
        <w:div w:id="1799180224">
          <w:marLeft w:val="274"/>
          <w:marRight w:val="0"/>
          <w:marTop w:val="0"/>
          <w:marBottom w:val="100"/>
          <w:divBdr>
            <w:top w:val="none" w:sz="0" w:space="0" w:color="auto"/>
            <w:left w:val="none" w:sz="0" w:space="0" w:color="auto"/>
            <w:bottom w:val="none" w:sz="0" w:space="0" w:color="auto"/>
            <w:right w:val="none" w:sz="0" w:space="0" w:color="auto"/>
          </w:divBdr>
        </w:div>
        <w:div w:id="955526486">
          <w:marLeft w:val="274"/>
          <w:marRight w:val="0"/>
          <w:marTop w:val="0"/>
          <w:marBottom w:val="100"/>
          <w:divBdr>
            <w:top w:val="none" w:sz="0" w:space="0" w:color="auto"/>
            <w:left w:val="none" w:sz="0" w:space="0" w:color="auto"/>
            <w:bottom w:val="none" w:sz="0" w:space="0" w:color="auto"/>
            <w:right w:val="none" w:sz="0" w:space="0" w:color="auto"/>
          </w:divBdr>
        </w:div>
        <w:div w:id="304164968">
          <w:marLeft w:val="274"/>
          <w:marRight w:val="0"/>
          <w:marTop w:val="0"/>
          <w:marBottom w:val="100"/>
          <w:divBdr>
            <w:top w:val="none" w:sz="0" w:space="0" w:color="auto"/>
            <w:left w:val="none" w:sz="0" w:space="0" w:color="auto"/>
            <w:bottom w:val="none" w:sz="0" w:space="0" w:color="auto"/>
            <w:right w:val="none" w:sz="0" w:space="0" w:color="auto"/>
          </w:divBdr>
        </w:div>
      </w:divsChild>
    </w:div>
    <w:div w:id="488836071">
      <w:bodyDiv w:val="1"/>
      <w:marLeft w:val="0"/>
      <w:marRight w:val="0"/>
      <w:marTop w:val="0"/>
      <w:marBottom w:val="0"/>
      <w:divBdr>
        <w:top w:val="none" w:sz="0" w:space="0" w:color="auto"/>
        <w:left w:val="none" w:sz="0" w:space="0" w:color="auto"/>
        <w:bottom w:val="none" w:sz="0" w:space="0" w:color="auto"/>
        <w:right w:val="none" w:sz="0" w:space="0" w:color="auto"/>
      </w:divBdr>
      <w:divsChild>
        <w:div w:id="136341228">
          <w:marLeft w:val="274"/>
          <w:marRight w:val="0"/>
          <w:marTop w:val="0"/>
          <w:marBottom w:val="100"/>
          <w:divBdr>
            <w:top w:val="none" w:sz="0" w:space="0" w:color="auto"/>
            <w:left w:val="none" w:sz="0" w:space="0" w:color="auto"/>
            <w:bottom w:val="none" w:sz="0" w:space="0" w:color="auto"/>
            <w:right w:val="none" w:sz="0" w:space="0" w:color="auto"/>
          </w:divBdr>
        </w:div>
      </w:divsChild>
    </w:div>
    <w:div w:id="804082272">
      <w:bodyDiv w:val="1"/>
      <w:marLeft w:val="0"/>
      <w:marRight w:val="0"/>
      <w:marTop w:val="0"/>
      <w:marBottom w:val="0"/>
      <w:divBdr>
        <w:top w:val="none" w:sz="0" w:space="0" w:color="auto"/>
        <w:left w:val="none" w:sz="0" w:space="0" w:color="auto"/>
        <w:bottom w:val="none" w:sz="0" w:space="0" w:color="auto"/>
        <w:right w:val="none" w:sz="0" w:space="0" w:color="auto"/>
      </w:divBdr>
      <w:divsChild>
        <w:div w:id="595674877">
          <w:marLeft w:val="274"/>
          <w:marRight w:val="0"/>
          <w:marTop w:val="0"/>
          <w:marBottom w:val="100"/>
          <w:divBdr>
            <w:top w:val="none" w:sz="0" w:space="0" w:color="auto"/>
            <w:left w:val="none" w:sz="0" w:space="0" w:color="auto"/>
            <w:bottom w:val="none" w:sz="0" w:space="0" w:color="auto"/>
            <w:right w:val="none" w:sz="0" w:space="0" w:color="auto"/>
          </w:divBdr>
        </w:div>
        <w:div w:id="1030494683">
          <w:marLeft w:val="274"/>
          <w:marRight w:val="0"/>
          <w:marTop w:val="0"/>
          <w:marBottom w:val="100"/>
          <w:divBdr>
            <w:top w:val="none" w:sz="0" w:space="0" w:color="auto"/>
            <w:left w:val="none" w:sz="0" w:space="0" w:color="auto"/>
            <w:bottom w:val="none" w:sz="0" w:space="0" w:color="auto"/>
            <w:right w:val="none" w:sz="0" w:space="0" w:color="auto"/>
          </w:divBdr>
        </w:div>
        <w:div w:id="624585582">
          <w:marLeft w:val="274"/>
          <w:marRight w:val="0"/>
          <w:marTop w:val="0"/>
          <w:marBottom w:val="100"/>
          <w:divBdr>
            <w:top w:val="none" w:sz="0" w:space="0" w:color="auto"/>
            <w:left w:val="none" w:sz="0" w:space="0" w:color="auto"/>
            <w:bottom w:val="none" w:sz="0" w:space="0" w:color="auto"/>
            <w:right w:val="none" w:sz="0" w:space="0" w:color="auto"/>
          </w:divBdr>
        </w:div>
        <w:div w:id="1596815951">
          <w:marLeft w:val="274"/>
          <w:marRight w:val="0"/>
          <w:marTop w:val="0"/>
          <w:marBottom w:val="100"/>
          <w:divBdr>
            <w:top w:val="none" w:sz="0" w:space="0" w:color="auto"/>
            <w:left w:val="none" w:sz="0" w:space="0" w:color="auto"/>
            <w:bottom w:val="none" w:sz="0" w:space="0" w:color="auto"/>
            <w:right w:val="none" w:sz="0" w:space="0" w:color="auto"/>
          </w:divBdr>
        </w:div>
        <w:div w:id="234752934">
          <w:marLeft w:val="274"/>
          <w:marRight w:val="0"/>
          <w:marTop w:val="0"/>
          <w:marBottom w:val="100"/>
          <w:divBdr>
            <w:top w:val="none" w:sz="0" w:space="0" w:color="auto"/>
            <w:left w:val="none" w:sz="0" w:space="0" w:color="auto"/>
            <w:bottom w:val="none" w:sz="0" w:space="0" w:color="auto"/>
            <w:right w:val="none" w:sz="0" w:space="0" w:color="auto"/>
          </w:divBdr>
        </w:div>
        <w:div w:id="1599293638">
          <w:marLeft w:val="274"/>
          <w:marRight w:val="0"/>
          <w:marTop w:val="0"/>
          <w:marBottom w:val="100"/>
          <w:divBdr>
            <w:top w:val="none" w:sz="0" w:space="0" w:color="auto"/>
            <w:left w:val="none" w:sz="0" w:space="0" w:color="auto"/>
            <w:bottom w:val="none" w:sz="0" w:space="0" w:color="auto"/>
            <w:right w:val="none" w:sz="0" w:space="0" w:color="auto"/>
          </w:divBdr>
        </w:div>
        <w:div w:id="1101609364">
          <w:marLeft w:val="274"/>
          <w:marRight w:val="0"/>
          <w:marTop w:val="0"/>
          <w:marBottom w:val="100"/>
          <w:divBdr>
            <w:top w:val="none" w:sz="0" w:space="0" w:color="auto"/>
            <w:left w:val="none" w:sz="0" w:space="0" w:color="auto"/>
            <w:bottom w:val="none" w:sz="0" w:space="0" w:color="auto"/>
            <w:right w:val="none" w:sz="0" w:space="0" w:color="auto"/>
          </w:divBdr>
        </w:div>
      </w:divsChild>
    </w:div>
    <w:div w:id="1697542006">
      <w:bodyDiv w:val="1"/>
      <w:marLeft w:val="0"/>
      <w:marRight w:val="0"/>
      <w:marTop w:val="0"/>
      <w:marBottom w:val="0"/>
      <w:divBdr>
        <w:top w:val="none" w:sz="0" w:space="0" w:color="auto"/>
        <w:left w:val="none" w:sz="0" w:space="0" w:color="auto"/>
        <w:bottom w:val="none" w:sz="0" w:space="0" w:color="auto"/>
        <w:right w:val="none" w:sz="0" w:space="0" w:color="auto"/>
      </w:divBdr>
      <w:divsChild>
        <w:div w:id="457263605">
          <w:marLeft w:val="274"/>
          <w:marRight w:val="0"/>
          <w:marTop w:val="0"/>
          <w:marBottom w:val="100"/>
          <w:divBdr>
            <w:top w:val="none" w:sz="0" w:space="0" w:color="auto"/>
            <w:left w:val="none" w:sz="0" w:space="0" w:color="auto"/>
            <w:bottom w:val="none" w:sz="0" w:space="0" w:color="auto"/>
            <w:right w:val="none" w:sz="0" w:space="0" w:color="auto"/>
          </w:divBdr>
        </w:div>
        <w:div w:id="1955406792">
          <w:marLeft w:val="274"/>
          <w:marRight w:val="0"/>
          <w:marTop w:val="0"/>
          <w:marBottom w:val="100"/>
          <w:divBdr>
            <w:top w:val="none" w:sz="0" w:space="0" w:color="auto"/>
            <w:left w:val="none" w:sz="0" w:space="0" w:color="auto"/>
            <w:bottom w:val="none" w:sz="0" w:space="0" w:color="auto"/>
            <w:right w:val="none" w:sz="0" w:space="0" w:color="auto"/>
          </w:divBdr>
        </w:div>
        <w:div w:id="1953434147">
          <w:marLeft w:val="274"/>
          <w:marRight w:val="0"/>
          <w:marTop w:val="0"/>
          <w:marBottom w:val="100"/>
          <w:divBdr>
            <w:top w:val="none" w:sz="0" w:space="0" w:color="auto"/>
            <w:left w:val="none" w:sz="0" w:space="0" w:color="auto"/>
            <w:bottom w:val="none" w:sz="0" w:space="0" w:color="auto"/>
            <w:right w:val="none" w:sz="0" w:space="0" w:color="auto"/>
          </w:divBdr>
        </w:div>
        <w:div w:id="898370343">
          <w:marLeft w:val="274"/>
          <w:marRight w:val="0"/>
          <w:marTop w:val="0"/>
          <w:marBottom w:val="100"/>
          <w:divBdr>
            <w:top w:val="none" w:sz="0" w:space="0" w:color="auto"/>
            <w:left w:val="none" w:sz="0" w:space="0" w:color="auto"/>
            <w:bottom w:val="none" w:sz="0" w:space="0" w:color="auto"/>
            <w:right w:val="none" w:sz="0" w:space="0" w:color="auto"/>
          </w:divBdr>
        </w:div>
        <w:div w:id="852840536">
          <w:marLeft w:val="274"/>
          <w:marRight w:val="0"/>
          <w:marTop w:val="0"/>
          <w:marBottom w:val="100"/>
          <w:divBdr>
            <w:top w:val="none" w:sz="0" w:space="0" w:color="auto"/>
            <w:left w:val="none" w:sz="0" w:space="0" w:color="auto"/>
            <w:bottom w:val="none" w:sz="0" w:space="0" w:color="auto"/>
            <w:right w:val="none" w:sz="0" w:space="0" w:color="auto"/>
          </w:divBdr>
        </w:div>
        <w:div w:id="1700232381">
          <w:marLeft w:val="274"/>
          <w:marRight w:val="0"/>
          <w:marTop w:val="0"/>
          <w:marBottom w:val="100"/>
          <w:divBdr>
            <w:top w:val="none" w:sz="0" w:space="0" w:color="auto"/>
            <w:left w:val="none" w:sz="0" w:space="0" w:color="auto"/>
            <w:bottom w:val="none" w:sz="0" w:space="0" w:color="auto"/>
            <w:right w:val="none" w:sz="0" w:space="0" w:color="auto"/>
          </w:divBdr>
        </w:div>
        <w:div w:id="72051054">
          <w:marLeft w:val="274"/>
          <w:marRight w:val="0"/>
          <w:marTop w:val="0"/>
          <w:marBottom w:val="100"/>
          <w:divBdr>
            <w:top w:val="none" w:sz="0" w:space="0" w:color="auto"/>
            <w:left w:val="none" w:sz="0" w:space="0" w:color="auto"/>
            <w:bottom w:val="none" w:sz="0" w:space="0" w:color="auto"/>
            <w:right w:val="none" w:sz="0" w:space="0" w:color="auto"/>
          </w:divBdr>
        </w:div>
      </w:divsChild>
    </w:div>
    <w:div w:id="1993749696">
      <w:bodyDiv w:val="1"/>
      <w:marLeft w:val="0"/>
      <w:marRight w:val="0"/>
      <w:marTop w:val="0"/>
      <w:marBottom w:val="0"/>
      <w:divBdr>
        <w:top w:val="none" w:sz="0" w:space="0" w:color="auto"/>
        <w:left w:val="none" w:sz="0" w:space="0" w:color="auto"/>
        <w:bottom w:val="none" w:sz="0" w:space="0" w:color="auto"/>
        <w:right w:val="none" w:sz="0" w:space="0" w:color="auto"/>
      </w:divBdr>
      <w:divsChild>
        <w:div w:id="467017524">
          <w:marLeft w:val="274"/>
          <w:marRight w:val="0"/>
          <w:marTop w:val="0"/>
          <w:marBottom w:val="100"/>
          <w:divBdr>
            <w:top w:val="none" w:sz="0" w:space="0" w:color="auto"/>
            <w:left w:val="none" w:sz="0" w:space="0" w:color="auto"/>
            <w:bottom w:val="none" w:sz="0" w:space="0" w:color="auto"/>
            <w:right w:val="none" w:sz="0" w:space="0" w:color="auto"/>
          </w:divBdr>
        </w:div>
        <w:div w:id="1361735193">
          <w:marLeft w:val="274"/>
          <w:marRight w:val="0"/>
          <w:marTop w:val="0"/>
          <w:marBottom w:val="100"/>
          <w:divBdr>
            <w:top w:val="none" w:sz="0" w:space="0" w:color="auto"/>
            <w:left w:val="none" w:sz="0" w:space="0" w:color="auto"/>
            <w:bottom w:val="none" w:sz="0" w:space="0" w:color="auto"/>
            <w:right w:val="none" w:sz="0" w:space="0" w:color="auto"/>
          </w:divBdr>
        </w:div>
        <w:div w:id="1379545327">
          <w:marLeft w:val="274"/>
          <w:marRight w:val="0"/>
          <w:marTop w:val="0"/>
          <w:marBottom w:val="100"/>
          <w:divBdr>
            <w:top w:val="none" w:sz="0" w:space="0" w:color="auto"/>
            <w:left w:val="none" w:sz="0" w:space="0" w:color="auto"/>
            <w:bottom w:val="none" w:sz="0" w:space="0" w:color="auto"/>
            <w:right w:val="none" w:sz="0" w:space="0" w:color="auto"/>
          </w:divBdr>
        </w:div>
        <w:div w:id="1258829981">
          <w:marLeft w:val="274"/>
          <w:marRight w:val="0"/>
          <w:marTop w:val="0"/>
          <w:marBottom w:val="100"/>
          <w:divBdr>
            <w:top w:val="none" w:sz="0" w:space="0" w:color="auto"/>
            <w:left w:val="none" w:sz="0" w:space="0" w:color="auto"/>
            <w:bottom w:val="none" w:sz="0" w:space="0" w:color="auto"/>
            <w:right w:val="none" w:sz="0" w:space="0" w:color="auto"/>
          </w:divBdr>
        </w:div>
        <w:div w:id="352613348">
          <w:marLeft w:val="274"/>
          <w:marRight w:val="0"/>
          <w:marTop w:val="0"/>
          <w:marBottom w:val="100"/>
          <w:divBdr>
            <w:top w:val="none" w:sz="0" w:space="0" w:color="auto"/>
            <w:left w:val="none" w:sz="0" w:space="0" w:color="auto"/>
            <w:bottom w:val="none" w:sz="0" w:space="0" w:color="auto"/>
            <w:right w:val="none" w:sz="0" w:space="0" w:color="auto"/>
          </w:divBdr>
        </w:div>
        <w:div w:id="691420777">
          <w:marLeft w:val="274"/>
          <w:marRight w:val="0"/>
          <w:marTop w:val="0"/>
          <w:marBottom w:val="100"/>
          <w:divBdr>
            <w:top w:val="none" w:sz="0" w:space="0" w:color="auto"/>
            <w:left w:val="none" w:sz="0" w:space="0" w:color="auto"/>
            <w:bottom w:val="none" w:sz="0" w:space="0" w:color="auto"/>
            <w:right w:val="none" w:sz="0" w:space="0" w:color="auto"/>
          </w:divBdr>
        </w:div>
        <w:div w:id="91510947">
          <w:marLeft w:val="274"/>
          <w:marRight w:val="0"/>
          <w:marTop w:val="0"/>
          <w:marBottom w:val="100"/>
          <w:divBdr>
            <w:top w:val="none" w:sz="0" w:space="0" w:color="auto"/>
            <w:left w:val="none" w:sz="0" w:space="0" w:color="auto"/>
            <w:bottom w:val="none" w:sz="0" w:space="0" w:color="auto"/>
            <w:right w:val="none" w:sz="0" w:space="0" w:color="auto"/>
          </w:divBdr>
        </w:div>
      </w:divsChild>
    </w:div>
    <w:div w:id="2115318477">
      <w:bodyDiv w:val="1"/>
      <w:marLeft w:val="0"/>
      <w:marRight w:val="0"/>
      <w:marTop w:val="0"/>
      <w:marBottom w:val="0"/>
      <w:divBdr>
        <w:top w:val="none" w:sz="0" w:space="0" w:color="auto"/>
        <w:left w:val="none" w:sz="0" w:space="0" w:color="auto"/>
        <w:bottom w:val="none" w:sz="0" w:space="0" w:color="auto"/>
        <w:right w:val="none" w:sz="0" w:space="0" w:color="auto"/>
      </w:divBdr>
      <w:divsChild>
        <w:div w:id="90712052">
          <w:marLeft w:val="274"/>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F756-4767-424F-A826-9DDD8258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扶蘇　美香</dc:creator>
  <cp:keywords/>
  <dc:description/>
  <cp:lastModifiedBy>扶蘇　美香</cp:lastModifiedBy>
  <cp:revision>3</cp:revision>
  <dcterms:created xsi:type="dcterms:W3CDTF">2015-07-30T02:27:00Z</dcterms:created>
  <dcterms:modified xsi:type="dcterms:W3CDTF">2015-07-30T04:12:00Z</dcterms:modified>
</cp:coreProperties>
</file>