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86C" w:rsidRPr="000F486C" w:rsidRDefault="007F1FFD" w:rsidP="000F486C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5475605</wp:posOffset>
                </wp:positionH>
                <wp:positionV relativeFrom="paragraph">
                  <wp:posOffset>-429894</wp:posOffset>
                </wp:positionV>
                <wp:extent cx="971550" cy="4572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1FFD" w:rsidRPr="00DF4B66" w:rsidRDefault="00DF4B66" w:rsidP="007F1FFD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DF4B6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別 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431.15pt;margin-top:-33.85pt;width:76.5pt;height:3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" fillcolor="#4f81bd [3204]" strokecolor="#243f60 [1604]" strokeweight="2pt">
                <v:textbox>
                  <w:txbxContent>
                    <w:p w:rsidR="007F1FFD" w:rsidRPr="00DF4B66" w:rsidRDefault="00DF4B66" w:rsidP="007F1FFD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DF4B6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別 紙</w:t>
                      </w:r>
                    </w:p>
                  </w:txbxContent>
                </v:textbox>
              </v:rect>
            </w:pict>
          </mc:Fallback>
        </mc:AlternateContent>
      </w:r>
      <w:r w:rsidR="000F486C" w:rsidRPr="000F486C">
        <w:rPr>
          <w:rFonts w:asciiTheme="majorEastAsia" w:eastAsiaTheme="majorEastAsia" w:hAnsiTheme="majorEastAsia" w:hint="eastAsia"/>
          <w:b/>
          <w:sz w:val="24"/>
          <w:szCs w:val="24"/>
        </w:rPr>
        <w:t>「大阪府観光客受入環境整備の推進に関する調査検討会議」の</w:t>
      </w:r>
    </w:p>
    <w:p w:rsidR="000F486C" w:rsidRDefault="000F486C" w:rsidP="000F486C">
      <w:pPr>
        <w:jc w:val="center"/>
      </w:pPr>
      <w:r w:rsidRPr="000F486C">
        <w:rPr>
          <w:rFonts w:asciiTheme="majorEastAsia" w:eastAsiaTheme="majorEastAsia" w:hAnsiTheme="majorEastAsia" w:hint="eastAsia"/>
          <w:b/>
          <w:sz w:val="24"/>
          <w:szCs w:val="24"/>
        </w:rPr>
        <w:t>中間とりまとめまでのスケジュールの見直しについて（案）</w:t>
      </w:r>
    </w:p>
    <w:p w:rsidR="000F486C" w:rsidRPr="000F486C" w:rsidRDefault="000F486C" w:rsidP="00DF4B66">
      <w:pPr>
        <w:spacing w:line="56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0F486C">
        <w:rPr>
          <w:rFonts w:asciiTheme="majorEastAsia" w:eastAsiaTheme="majorEastAsia" w:hAnsiTheme="majorEastAsia" w:hint="eastAsia"/>
          <w:b/>
          <w:sz w:val="28"/>
          <w:szCs w:val="28"/>
        </w:rPr>
        <w:t>＜変更前＞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0"/>
      </w:tblGrid>
      <w:tr w:rsidR="000F486C" w:rsidTr="00DF4B66">
        <w:trPr>
          <w:trHeight w:val="3765"/>
        </w:trPr>
        <w:tc>
          <w:tcPr>
            <w:tcW w:w="9510" w:type="dxa"/>
            <w:tcBorders>
              <w:bottom w:val="dashed" w:sz="4" w:space="0" w:color="auto"/>
            </w:tcBorders>
          </w:tcPr>
          <w:p w:rsidR="000F486C" w:rsidRPr="000F486C" w:rsidRDefault="000F486C" w:rsidP="00DF4B66">
            <w:pPr>
              <w:spacing w:line="4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F486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○　第１回検討会議（５月８日）</w:t>
            </w:r>
            <w:bookmarkStart w:id="0" w:name="_GoBack"/>
            <w:bookmarkEnd w:id="0"/>
          </w:p>
          <w:p w:rsidR="000F486C" w:rsidRPr="000F486C" w:rsidRDefault="000F486C" w:rsidP="00DF4B66">
            <w:pPr>
              <w:spacing w:line="4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F486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</w:t>
            </w:r>
            <w:r w:rsidRPr="000F486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観光客の受入環境整備にかかる現状と課題</w:t>
            </w:r>
          </w:p>
          <w:p w:rsidR="000F486C" w:rsidRPr="000F486C" w:rsidRDefault="000F486C" w:rsidP="00DF4B66">
            <w:pPr>
              <w:spacing w:line="4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F486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○　第２、３回検討会議（６月頃）</w:t>
            </w:r>
          </w:p>
          <w:p w:rsidR="000F486C" w:rsidRPr="000F486C" w:rsidRDefault="000F486C" w:rsidP="00DF4B66">
            <w:pPr>
              <w:spacing w:line="4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F486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</w:t>
            </w:r>
            <w:r w:rsidRPr="000F486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観光客の受入環境整備にかかる施策の方向性</w:t>
            </w:r>
          </w:p>
          <w:p w:rsidR="000F486C" w:rsidRPr="000F486C" w:rsidRDefault="000F486C" w:rsidP="00DF4B66">
            <w:pPr>
              <w:spacing w:line="4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F486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○　第４、５回検討会議（７月頃）</w:t>
            </w:r>
          </w:p>
          <w:p w:rsidR="000F486C" w:rsidRPr="000F486C" w:rsidRDefault="000F486C" w:rsidP="00DF4B66">
            <w:pPr>
              <w:spacing w:line="4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F486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</w:t>
            </w:r>
            <w:r w:rsidRPr="000F486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観光客の受入環境整備にかかる施策のあり方</w:t>
            </w:r>
          </w:p>
          <w:p w:rsidR="000F486C" w:rsidRPr="000F486C" w:rsidRDefault="000F486C" w:rsidP="00DF4B66">
            <w:pPr>
              <w:spacing w:line="4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F486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○　</w:t>
            </w:r>
            <w:r w:rsidRPr="000F486C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  <w:u w:val="single"/>
              </w:rPr>
              <w:t>第６回検討会議（８月中旬）</w:t>
            </w:r>
          </w:p>
          <w:p w:rsidR="00DF4B66" w:rsidRPr="000F486C" w:rsidRDefault="000F486C" w:rsidP="00DF4B66">
            <w:pPr>
              <w:spacing w:line="460" w:lineRule="exact"/>
              <w:rPr>
                <w:b/>
                <w:u w:val="single"/>
              </w:rPr>
            </w:pPr>
            <w:r w:rsidRPr="000F486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</w:t>
            </w:r>
            <w:r w:rsidRPr="000F486C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  <w:u w:val="single"/>
              </w:rPr>
              <w:t>中間とりまとめ</w:t>
            </w:r>
          </w:p>
        </w:tc>
      </w:tr>
      <w:tr w:rsidR="00DF4B66" w:rsidTr="00DF4B66">
        <w:trPr>
          <w:trHeight w:val="1435"/>
        </w:trPr>
        <w:tc>
          <w:tcPr>
            <w:tcW w:w="9510" w:type="dxa"/>
            <w:tcBorders>
              <w:top w:val="dashed" w:sz="4" w:space="0" w:color="auto"/>
            </w:tcBorders>
          </w:tcPr>
          <w:p w:rsidR="00DF4B66" w:rsidRDefault="00DF4B66" w:rsidP="00DF4B66">
            <w:pPr>
              <w:spacing w:line="460" w:lineRule="exact"/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  <w:r w:rsidRPr="00DF4B6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○　第7回検討会議（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１１</w:t>
            </w:r>
            <w:r w:rsidRPr="00DF4B6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月）</w:t>
            </w:r>
          </w:p>
          <w:p w:rsidR="00DF4B66" w:rsidRPr="00DF4B66" w:rsidRDefault="00DF4B66" w:rsidP="00DF4B66">
            <w:pPr>
              <w:spacing w:line="460" w:lineRule="exact"/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府議会、パブリックコメント等を受けての議論</w:t>
            </w:r>
          </w:p>
          <w:p w:rsidR="00DF4B66" w:rsidRDefault="00DF4B66" w:rsidP="00DF4B66">
            <w:pPr>
              <w:spacing w:line="460" w:lineRule="exact"/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○　第８回検討会議（１２月）</w:t>
            </w:r>
          </w:p>
          <w:p w:rsidR="00DF4B66" w:rsidRPr="00DF4B66" w:rsidRDefault="00DF4B66" w:rsidP="00DF4B66">
            <w:pPr>
              <w:spacing w:line="460" w:lineRule="exact"/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検討会議としての意見報告のとりまとめ</w:t>
            </w:r>
          </w:p>
        </w:tc>
      </w:tr>
    </w:tbl>
    <w:p w:rsidR="000F486C" w:rsidRDefault="000F486C" w:rsidP="00DF4B66">
      <w:pPr>
        <w:spacing w:line="400" w:lineRule="exac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9BCDD" wp14:editId="396F29D3">
                <wp:simplePos x="0" y="0"/>
                <wp:positionH relativeFrom="column">
                  <wp:posOffset>2722880</wp:posOffset>
                </wp:positionH>
                <wp:positionV relativeFrom="paragraph">
                  <wp:posOffset>179705</wp:posOffset>
                </wp:positionV>
                <wp:extent cx="609600" cy="504825"/>
                <wp:effectExtent l="19050" t="0" r="38100" b="47625"/>
                <wp:wrapNone/>
                <wp:docPr id="1" name="下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048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" o:spid="_x0000_s1026" type="#_x0000_t67" style="position:absolute;left:0;text-align:left;margin-left:214.4pt;margin-top:14.15pt;width:48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" adj="10800" fillcolor="#4f81bd [3204]" strokecolor="#243f60 [1604]" strokeweight="2pt"/>
            </w:pict>
          </mc:Fallback>
        </mc:AlternateContent>
      </w:r>
    </w:p>
    <w:p w:rsidR="00DF4B66" w:rsidRDefault="00DF4B66" w:rsidP="00DF4B66">
      <w:pPr>
        <w:spacing w:line="400" w:lineRule="exact"/>
      </w:pPr>
    </w:p>
    <w:p w:rsidR="000F486C" w:rsidRPr="000F486C" w:rsidRDefault="000F486C" w:rsidP="00DF4B66">
      <w:pPr>
        <w:spacing w:line="56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0F486C">
        <w:rPr>
          <w:rFonts w:asciiTheme="majorEastAsia" w:eastAsiaTheme="majorEastAsia" w:hAnsiTheme="majorEastAsia" w:hint="eastAsia"/>
          <w:b/>
          <w:sz w:val="28"/>
          <w:szCs w:val="28"/>
        </w:rPr>
        <w:t>＜変更後＞</w:t>
      </w:r>
    </w:p>
    <w:tbl>
      <w:tblPr>
        <w:tblW w:w="0" w:type="auto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0"/>
      </w:tblGrid>
      <w:tr w:rsidR="000F486C" w:rsidTr="00DF4B66">
        <w:trPr>
          <w:trHeight w:val="4665"/>
        </w:trPr>
        <w:tc>
          <w:tcPr>
            <w:tcW w:w="9540" w:type="dxa"/>
            <w:tcBorders>
              <w:bottom w:val="dashed" w:sz="4" w:space="0" w:color="auto"/>
            </w:tcBorders>
          </w:tcPr>
          <w:p w:rsidR="000F486C" w:rsidRPr="000F486C" w:rsidRDefault="000F486C" w:rsidP="00DF4B66">
            <w:pPr>
              <w:spacing w:line="4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F486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○　第１回検討会議（５月８日）</w:t>
            </w:r>
          </w:p>
          <w:p w:rsidR="000F486C" w:rsidRPr="000F486C" w:rsidRDefault="000F486C" w:rsidP="00DF4B66">
            <w:pPr>
              <w:spacing w:line="4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F486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</w:t>
            </w:r>
            <w:r w:rsidRPr="000F486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観光客の受入環境整備にかかる現状と課題</w:t>
            </w:r>
          </w:p>
          <w:p w:rsidR="000F486C" w:rsidRPr="000F486C" w:rsidRDefault="000F486C" w:rsidP="00DF4B66">
            <w:pPr>
              <w:spacing w:line="4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F486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○　第２回検討会議（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７</w:t>
            </w:r>
            <w:r w:rsidRPr="000F486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１日</w:t>
            </w:r>
            <w:r w:rsidRPr="000F486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）</w:t>
            </w:r>
          </w:p>
          <w:p w:rsidR="000F486C" w:rsidRPr="000F486C" w:rsidRDefault="000F486C" w:rsidP="00DF4B66">
            <w:pPr>
              <w:spacing w:line="4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F486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</w:t>
            </w:r>
            <w:r w:rsidRPr="000F486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観光客の受入環境整備にかかる施策の方向性</w:t>
            </w:r>
          </w:p>
          <w:p w:rsidR="000F486C" w:rsidRPr="000F486C" w:rsidRDefault="000F486C" w:rsidP="00DF4B66">
            <w:pPr>
              <w:spacing w:line="4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F486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○　第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３</w:t>
            </w:r>
            <w:r w:rsidRPr="000F486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回検討会議（７月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２７日</w:t>
            </w:r>
            <w:r w:rsidRPr="000F486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）</w:t>
            </w:r>
          </w:p>
          <w:p w:rsidR="000F486C" w:rsidRPr="000F486C" w:rsidRDefault="000F486C" w:rsidP="00DF4B66">
            <w:pPr>
              <w:spacing w:line="4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F486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</w:t>
            </w:r>
            <w:r w:rsidRPr="000F486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観光客の受入環境整備にかかる施策の方向性並びにそのあり方</w:t>
            </w:r>
          </w:p>
          <w:p w:rsidR="000F486C" w:rsidRPr="000F486C" w:rsidRDefault="000F486C" w:rsidP="00DF4B66">
            <w:pPr>
              <w:spacing w:line="4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F486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○　第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４</w:t>
            </w:r>
            <w:r w:rsidRPr="000F486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回検討会議（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８</w:t>
            </w:r>
            <w:r w:rsidRPr="000F486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中旬</w:t>
            </w:r>
            <w:r w:rsidRPr="000F486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）</w:t>
            </w:r>
          </w:p>
          <w:p w:rsidR="000F486C" w:rsidRPr="000F486C" w:rsidRDefault="000F486C" w:rsidP="00DF4B66">
            <w:pPr>
              <w:spacing w:line="4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F486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</w:t>
            </w:r>
            <w:r w:rsidRPr="000F486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観光客の受入環境整備にかかる施策のあり方</w:t>
            </w:r>
          </w:p>
          <w:p w:rsidR="000F486C" w:rsidRPr="000F486C" w:rsidRDefault="000F486C" w:rsidP="00DF4B66">
            <w:pPr>
              <w:spacing w:line="4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F486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○　</w:t>
            </w:r>
            <w:r w:rsidRPr="000F486C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  <w:u w:val="single"/>
              </w:rPr>
              <w:t>第５回検討会議（９月初旬）</w:t>
            </w:r>
          </w:p>
          <w:p w:rsidR="00DF4B66" w:rsidRDefault="000F486C" w:rsidP="00DF4B66">
            <w:pPr>
              <w:spacing w:line="460" w:lineRule="exact"/>
              <w:ind w:left="17"/>
            </w:pPr>
            <w:r w:rsidRPr="000F486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</w:t>
            </w:r>
            <w:r w:rsidRPr="000F486C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  <w:u w:val="single"/>
              </w:rPr>
              <w:t>中間とりまとめ</w:t>
            </w:r>
          </w:p>
        </w:tc>
      </w:tr>
      <w:tr w:rsidR="00DF4B66" w:rsidTr="00DF4B66">
        <w:trPr>
          <w:trHeight w:val="1760"/>
        </w:trPr>
        <w:tc>
          <w:tcPr>
            <w:tcW w:w="9540" w:type="dxa"/>
            <w:tcBorders>
              <w:top w:val="dashed" w:sz="4" w:space="0" w:color="auto"/>
            </w:tcBorders>
          </w:tcPr>
          <w:p w:rsidR="00DF4B66" w:rsidRDefault="00DF4B66" w:rsidP="00DF4B66">
            <w:pPr>
              <w:spacing w:line="460" w:lineRule="exact"/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  <w:r w:rsidRPr="00DF4B6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○　第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６</w:t>
            </w:r>
            <w:r w:rsidRPr="00DF4B6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回検討会議（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１１</w:t>
            </w:r>
            <w:r w:rsidRPr="00DF4B6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月）</w:t>
            </w:r>
          </w:p>
          <w:p w:rsidR="00DF4B66" w:rsidRPr="00DF4B66" w:rsidRDefault="00DF4B66" w:rsidP="00DF4B66">
            <w:pPr>
              <w:spacing w:line="460" w:lineRule="exact"/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府議会、パブリックコメント等を受けての議論</w:t>
            </w:r>
          </w:p>
          <w:p w:rsidR="00DF4B66" w:rsidRDefault="00DF4B66" w:rsidP="00DF4B66">
            <w:pPr>
              <w:spacing w:line="460" w:lineRule="exact"/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○　第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７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回検討会議（１２月）</w:t>
            </w:r>
          </w:p>
          <w:p w:rsidR="00DF4B66" w:rsidRPr="000F486C" w:rsidRDefault="00DF4B66" w:rsidP="00DF4B66">
            <w:pPr>
              <w:spacing w:line="460" w:lineRule="exact"/>
              <w:ind w:left="17"/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検討会議としての意見報告のとりま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とめ</w:t>
            </w:r>
          </w:p>
        </w:tc>
      </w:tr>
    </w:tbl>
    <w:p w:rsidR="000F486C" w:rsidRPr="00DF4B66" w:rsidRDefault="000F486C" w:rsidP="00DF4B66"/>
    <w:sectPr w:rsidR="000F486C" w:rsidRPr="00DF4B66" w:rsidSect="00DF4B66">
      <w:pgSz w:w="11906" w:h="16838" w:code="9"/>
      <w:pgMar w:top="1134" w:right="1134" w:bottom="567" w:left="1247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7C7" w:rsidRDefault="006777C7" w:rsidP="006777C7">
      <w:r>
        <w:separator/>
      </w:r>
    </w:p>
  </w:endnote>
  <w:endnote w:type="continuationSeparator" w:id="0">
    <w:p w:rsidR="006777C7" w:rsidRDefault="006777C7" w:rsidP="00677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7C7" w:rsidRDefault="006777C7" w:rsidP="006777C7">
      <w:r>
        <w:separator/>
      </w:r>
    </w:p>
  </w:footnote>
  <w:footnote w:type="continuationSeparator" w:id="0">
    <w:p w:rsidR="006777C7" w:rsidRDefault="006777C7" w:rsidP="00677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32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86C"/>
    <w:rsid w:val="000F486C"/>
    <w:rsid w:val="006777C7"/>
    <w:rsid w:val="007F1FFD"/>
    <w:rsid w:val="00A01081"/>
    <w:rsid w:val="00D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7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7C7"/>
  </w:style>
  <w:style w:type="paragraph" w:styleId="a5">
    <w:name w:val="footer"/>
    <w:basedOn w:val="a"/>
    <w:link w:val="a6"/>
    <w:uiPriority w:val="99"/>
    <w:unhideWhenUsed/>
    <w:rsid w:val="006777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7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7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7C7"/>
  </w:style>
  <w:style w:type="paragraph" w:styleId="a5">
    <w:name w:val="footer"/>
    <w:basedOn w:val="a"/>
    <w:link w:val="a6"/>
    <w:uiPriority w:val="99"/>
    <w:unhideWhenUsed/>
    <w:rsid w:val="006777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6D4E1-96CA-4802-8920-FEC08CA3B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大河内　隆生</dc:creator>
  <cp:lastModifiedBy>大河内　隆生</cp:lastModifiedBy>
  <cp:revision>3</cp:revision>
  <cp:lastPrinted>2015-07-23T09:41:00Z</cp:lastPrinted>
  <dcterms:created xsi:type="dcterms:W3CDTF">2015-07-21T06:40:00Z</dcterms:created>
  <dcterms:modified xsi:type="dcterms:W3CDTF">2015-07-23T09:42:00Z</dcterms:modified>
</cp:coreProperties>
</file>