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3E7" w:rsidRPr="00E04AC7" w:rsidRDefault="00C76CC4" w:rsidP="00E04AC7">
      <w:pPr>
        <w:spacing w:afterLines="50" w:after="180"/>
        <w:rPr>
          <w:rFonts w:ascii="HGP創英角ｺﾞｼｯｸUB" w:eastAsia="HGP創英角ｺﾞｼｯｸUB" w:hAnsi="HGP創英角ｺﾞｼｯｸUB"/>
          <w:sz w:val="36"/>
          <w:szCs w:val="36"/>
        </w:rPr>
      </w:pPr>
      <w:r w:rsidRPr="00E04AC7">
        <w:rPr>
          <w:rFonts w:ascii="HGP創英角ｺﾞｼｯｸUB" w:eastAsia="HGP創英角ｺﾞｼｯｸUB" w:hAnsi="HGP創英角ｺﾞｼｯｸUB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A3478F" wp14:editId="66FD266B">
                <wp:simplePos x="0" y="0"/>
                <wp:positionH relativeFrom="column">
                  <wp:posOffset>7613601</wp:posOffset>
                </wp:positionH>
                <wp:positionV relativeFrom="paragraph">
                  <wp:posOffset>-265331</wp:posOffset>
                </wp:positionV>
                <wp:extent cx="4999512" cy="691222"/>
                <wp:effectExtent l="0" t="0" r="10795" b="1397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99512" cy="69122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53420" w:rsidRDefault="00453420" w:rsidP="004100FB">
                            <w:pPr>
                              <w:spacing w:line="240" w:lineRule="exact"/>
                              <w:rPr>
                                <w:rFonts w:ascii="HGP創英角ｺﾞｼｯｸUB" w:eastAsia="HGP創英角ｺﾞｼｯｸUB" w:hAnsi="HGP創英角ｺﾞｼｯｸUB"/>
                              </w:rPr>
                            </w:pPr>
                            <w:r w:rsidRPr="00454D8A">
                              <w:rPr>
                                <w:rFonts w:ascii="HGP創英角ｺﾞｼｯｸUB" w:eastAsia="HGP創英角ｺﾞｼｯｸUB" w:hAnsi="HGP創英角ｺﾞｼｯｸUB" w:hint="eastAsia"/>
                              </w:rPr>
                              <w:t>●</w:t>
                            </w:r>
                            <w:r w:rsidR="00606D42">
                              <w:rPr>
                                <w:rFonts w:ascii="HGP創英角ｺﾞｼｯｸUB" w:eastAsia="HGP創英角ｺﾞｼｯｸUB" w:hAnsi="HGP創英角ｺﾞｼｯｸUB" w:hint="eastAsia"/>
                              </w:rPr>
                              <w:t>…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</w:rPr>
                              <w:t>JNTO（日本政府観光局）海外事務所や認定外国人観光案内所等からの指摘事項</w:t>
                            </w:r>
                          </w:p>
                          <w:p w:rsidR="008B0042" w:rsidRDefault="00453420" w:rsidP="004100FB">
                            <w:pPr>
                              <w:spacing w:line="240" w:lineRule="exact"/>
                              <w:rPr>
                                <w:rFonts w:ascii="HGP創英角ｺﾞｼｯｸUB" w:eastAsia="HGP創英角ｺﾞｼｯｸUB" w:hAnsi="HGP創英角ｺﾞｼｯｸUB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</w:rPr>
                              <w:t>■</w:t>
                            </w:r>
                            <w:r w:rsidR="00606D42">
                              <w:rPr>
                                <w:rFonts w:ascii="HGP創英角ｺﾞｼｯｸUB" w:eastAsia="HGP創英角ｺﾞｼｯｸUB" w:hAnsi="HGP創英角ｺﾞｼｯｸUB" w:hint="eastAsia"/>
                              </w:rPr>
                              <w:t>…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</w:rPr>
                              <w:t>大阪観光局による「関西国際空港</w:t>
                            </w:r>
                            <w:r w:rsidR="00636EA2">
                              <w:rPr>
                                <w:rFonts w:ascii="HGP創英角ｺﾞｼｯｸUB" w:eastAsia="HGP創英角ｺﾞｼｯｸUB" w:hAnsi="HGP創英角ｺﾞｼｯｸUB" w:hint="eastAsia"/>
                              </w:rPr>
                              <w:t>での</w:t>
                            </w:r>
                            <w:r w:rsidR="008B0042">
                              <w:rPr>
                                <w:rFonts w:ascii="HGP創英角ｺﾞｼｯｸUB" w:eastAsia="HGP創英角ｺﾞｼｯｸUB" w:hAnsi="HGP創英角ｺﾞｼｯｸUB" w:hint="eastAsia"/>
                              </w:rPr>
                              <w:t>外国人調査」</w:t>
                            </w:r>
                          </w:p>
                          <w:p w:rsidR="00C25CDB" w:rsidRDefault="00C25CDB" w:rsidP="004100FB">
                            <w:pPr>
                              <w:spacing w:line="240" w:lineRule="exact"/>
                              <w:rPr>
                                <w:rFonts w:ascii="HGP創英角ｺﾞｼｯｸUB" w:eastAsia="HGP創英角ｺﾞｼｯｸUB" w:hAnsi="HGP創英角ｺﾞｼｯｸUB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</w:rPr>
                              <w:t>◇…大阪府観光動向調査（H24調査）</w:t>
                            </w:r>
                          </w:p>
                          <w:p w:rsidR="00453420" w:rsidRPr="00454D8A" w:rsidRDefault="00453420" w:rsidP="004100FB">
                            <w:pPr>
                              <w:spacing w:line="240" w:lineRule="exact"/>
                              <w:rPr>
                                <w:rFonts w:ascii="HGP創英角ｺﾞｼｯｸUB" w:eastAsia="HGP創英角ｺﾞｼｯｸUB" w:hAnsi="HGP創英角ｺﾞｼｯｸUB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</w:rPr>
                              <w:t>◆</w:t>
                            </w:r>
                            <w:r w:rsidR="00606D42">
                              <w:rPr>
                                <w:rFonts w:ascii="HGP創英角ｺﾞｼｯｸUB" w:eastAsia="HGP創英角ｺﾞｼｯｸUB" w:hAnsi="HGP創英角ｺﾞｼｯｸUB" w:hint="eastAsia"/>
                              </w:rPr>
                              <w:t>…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</w:rPr>
                              <w:t>その他</w:t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</w:rPr>
                              <w:t>（</w:t>
                            </w:r>
                            <w:r w:rsidR="00AF1930">
                              <w:rPr>
                                <w:rFonts w:ascii="HGP創英角ｺﾞｼｯｸUB" w:eastAsia="HGP創英角ｺﾞｼｯｸUB" w:hAnsi="HGP創英角ｺﾞｼｯｸUB" w:hint="eastAsia"/>
                              </w:rPr>
                              <w:t>民間による調査結果、</w:t>
                            </w:r>
                            <w:r w:rsidR="00606D42">
                              <w:rPr>
                                <w:rFonts w:ascii="HGP創英角ｺﾞｼｯｸUB" w:eastAsia="HGP創英角ｺﾞｼｯｸUB" w:hAnsi="HGP創英角ｺﾞｼｯｸUB" w:hint="eastAsia"/>
                              </w:rPr>
                              <w:t>観光関係者</w:t>
                            </w:r>
                            <w:r w:rsidR="00606D42">
                              <w:rPr>
                                <w:rFonts w:ascii="HGP創英角ｺﾞｼｯｸUB" w:eastAsia="HGP創英角ｺﾞｼｯｸUB" w:hAnsi="HGP創英角ｺﾞｼｯｸUB"/>
                              </w:rPr>
                              <w:t>、</w:t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</w:rPr>
                              <w:t>新聞報道等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599.5pt;margin-top:-20.9pt;width:393.65pt;height:54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" fillcolor="white [3201]" strokeweight=".5pt">
                <v:stroke dashstyle="dash"/>
                <v:textbox>
                  <w:txbxContent>
                    <w:p w:rsidR="00453420" w:rsidRDefault="00453420" w:rsidP="004100FB">
                      <w:pPr>
                        <w:spacing w:line="240" w:lineRule="exact"/>
                        <w:rPr>
                          <w:rFonts w:ascii="HGP創英角ｺﾞｼｯｸUB" w:eastAsia="HGP創英角ｺﾞｼｯｸUB" w:hAnsi="HGP創英角ｺﾞｼｯｸUB"/>
                        </w:rPr>
                      </w:pPr>
                      <w:r w:rsidRPr="00454D8A">
                        <w:rPr>
                          <w:rFonts w:ascii="HGP創英角ｺﾞｼｯｸUB" w:eastAsia="HGP創英角ｺﾞｼｯｸUB" w:hAnsi="HGP創英角ｺﾞｼｯｸUB" w:hint="eastAsia"/>
                        </w:rPr>
                        <w:t>●</w:t>
                      </w:r>
                      <w:r w:rsidR="00606D42">
                        <w:rPr>
                          <w:rFonts w:ascii="HGP創英角ｺﾞｼｯｸUB" w:eastAsia="HGP創英角ｺﾞｼｯｸUB" w:hAnsi="HGP創英角ｺﾞｼｯｸUB" w:hint="eastAsia"/>
                        </w:rPr>
                        <w:t>…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</w:rPr>
                        <w:t>JNTO（日本政府観光局）海外事務所や認定外国人観光案内所等からの指摘事項</w:t>
                      </w:r>
                    </w:p>
                    <w:p w:rsidR="008B0042" w:rsidRDefault="00453420" w:rsidP="004100FB">
                      <w:pPr>
                        <w:spacing w:line="240" w:lineRule="exact"/>
                        <w:rPr>
                          <w:rFonts w:ascii="HGP創英角ｺﾞｼｯｸUB" w:eastAsia="HGP創英角ｺﾞｼｯｸUB" w:hAnsi="HGP創英角ｺﾞｼｯｸUB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</w:rPr>
                        <w:t>■</w:t>
                      </w:r>
                      <w:r w:rsidR="00606D42">
                        <w:rPr>
                          <w:rFonts w:ascii="HGP創英角ｺﾞｼｯｸUB" w:eastAsia="HGP創英角ｺﾞｼｯｸUB" w:hAnsi="HGP創英角ｺﾞｼｯｸUB" w:hint="eastAsia"/>
                        </w:rPr>
                        <w:t>…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</w:rPr>
                        <w:t>大阪観光局による「関西国際空港</w:t>
                      </w:r>
                      <w:r w:rsidR="00636EA2">
                        <w:rPr>
                          <w:rFonts w:ascii="HGP創英角ｺﾞｼｯｸUB" w:eastAsia="HGP創英角ｺﾞｼｯｸUB" w:hAnsi="HGP創英角ｺﾞｼｯｸUB" w:hint="eastAsia"/>
                        </w:rPr>
                        <w:t>での</w:t>
                      </w:r>
                      <w:r w:rsidR="008B0042">
                        <w:rPr>
                          <w:rFonts w:ascii="HGP創英角ｺﾞｼｯｸUB" w:eastAsia="HGP創英角ｺﾞｼｯｸUB" w:hAnsi="HGP創英角ｺﾞｼｯｸUB" w:hint="eastAsia"/>
                        </w:rPr>
                        <w:t>外国人調査」</w:t>
                      </w:r>
                    </w:p>
                    <w:p w:rsidR="00C25CDB" w:rsidRDefault="00C25CDB" w:rsidP="004100FB">
                      <w:pPr>
                        <w:spacing w:line="240" w:lineRule="exact"/>
                        <w:rPr>
                          <w:rFonts w:ascii="HGP創英角ｺﾞｼｯｸUB" w:eastAsia="HGP創英角ｺﾞｼｯｸUB" w:hAnsi="HGP創英角ｺﾞｼｯｸUB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</w:rPr>
                        <w:t>◇…大阪府観光動向調査（H24調査）</w:t>
                      </w:r>
                    </w:p>
                    <w:p w:rsidR="00453420" w:rsidRPr="00454D8A" w:rsidRDefault="00453420" w:rsidP="004100FB">
                      <w:pPr>
                        <w:spacing w:line="240" w:lineRule="exact"/>
                        <w:rPr>
                          <w:rFonts w:ascii="HGP創英角ｺﾞｼｯｸUB" w:eastAsia="HGP創英角ｺﾞｼｯｸUB" w:hAnsi="HGP創英角ｺﾞｼｯｸUB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</w:rPr>
                        <w:t>◆</w:t>
                      </w:r>
                      <w:r w:rsidR="00606D42">
                        <w:rPr>
                          <w:rFonts w:ascii="HGP創英角ｺﾞｼｯｸUB" w:eastAsia="HGP創英角ｺﾞｼｯｸUB" w:hAnsi="HGP創英角ｺﾞｼｯｸUB" w:hint="eastAsia"/>
                        </w:rPr>
                        <w:t>…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</w:rPr>
                        <w:t>その他</w:t>
                      </w:r>
                      <w:r>
                        <w:rPr>
                          <w:rFonts w:ascii="HGP創英角ｺﾞｼｯｸUB" w:eastAsia="HGP創英角ｺﾞｼｯｸUB" w:hAnsi="HGP創英角ｺﾞｼｯｸUB"/>
                        </w:rPr>
                        <w:t>（</w:t>
                      </w:r>
                      <w:r w:rsidR="00AF1930">
                        <w:rPr>
                          <w:rFonts w:ascii="HGP創英角ｺﾞｼｯｸUB" w:eastAsia="HGP創英角ｺﾞｼｯｸUB" w:hAnsi="HGP創英角ｺﾞｼｯｸUB" w:hint="eastAsia"/>
                        </w:rPr>
                        <w:t>民間による調査結果、</w:t>
                      </w:r>
                      <w:r w:rsidR="00606D42">
                        <w:rPr>
                          <w:rFonts w:ascii="HGP創英角ｺﾞｼｯｸUB" w:eastAsia="HGP創英角ｺﾞｼｯｸUB" w:hAnsi="HGP創英角ｺﾞｼｯｸUB" w:hint="eastAsia"/>
                        </w:rPr>
                        <w:t>観光関係者</w:t>
                      </w:r>
                      <w:r w:rsidR="00606D42">
                        <w:rPr>
                          <w:rFonts w:ascii="HGP創英角ｺﾞｼｯｸUB" w:eastAsia="HGP創英角ｺﾞｼｯｸUB" w:hAnsi="HGP創英角ｺﾞｼｯｸUB"/>
                        </w:rPr>
                        <w:t>、</w:t>
                      </w:r>
                      <w:r>
                        <w:rPr>
                          <w:rFonts w:ascii="HGP創英角ｺﾞｼｯｸUB" w:eastAsia="HGP創英角ｺﾞｼｯｸUB" w:hAnsi="HGP創英角ｺﾞｼｯｸUB"/>
                        </w:rPr>
                        <w:t>新聞報道等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Pr="00E04AC7">
        <w:rPr>
          <w:rFonts w:ascii="HGP創英角ｺﾞｼｯｸUB" w:eastAsia="HGP創英角ｺﾞｼｯｸUB" w:hAnsi="HGP創英角ｺﾞｼｯｸUB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8B7BF2D" wp14:editId="5C2DCED4">
                <wp:simplePos x="0" y="0"/>
                <wp:positionH relativeFrom="column">
                  <wp:posOffset>12769850</wp:posOffset>
                </wp:positionH>
                <wp:positionV relativeFrom="paragraph">
                  <wp:posOffset>-340995</wp:posOffset>
                </wp:positionV>
                <wp:extent cx="1056640" cy="344170"/>
                <wp:effectExtent l="0" t="0" r="10160" b="1778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6640" cy="34417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53420" w:rsidRPr="00C76CC4" w:rsidRDefault="00B158D5" w:rsidP="00C76CC4">
                            <w:pPr>
                              <w:spacing w:line="400" w:lineRule="exact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36"/>
                                <w:szCs w:val="36"/>
                              </w:rPr>
                              <w:t>資料５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27" type="#_x0000_t202" style="position:absolute;left:0;text-align:left;margin-left:1005.5pt;margin-top:-26.85pt;width:83.2pt;height:27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" fillcolor="white [3201]" strokecolor="black [3200]" strokeweight="2pt">
                <v:textbox>
                  <w:txbxContent>
                    <w:p w:rsidR="00453420" w:rsidRPr="00C76CC4" w:rsidRDefault="00B158D5" w:rsidP="00C76CC4">
                      <w:pPr>
                        <w:spacing w:line="400" w:lineRule="exact"/>
                        <w:jc w:val="center"/>
                        <w:rPr>
                          <w:rFonts w:ascii="HGP創英角ｺﾞｼｯｸUB" w:eastAsia="HGP創英角ｺﾞｼｯｸUB" w:hAnsi="HGP創英角ｺﾞｼｯｸUB"/>
                          <w:sz w:val="36"/>
                          <w:szCs w:val="36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36"/>
                          <w:szCs w:val="36"/>
                        </w:rPr>
                        <w:t>資料５</w:t>
                      </w:r>
                    </w:p>
                  </w:txbxContent>
                </v:textbox>
              </v:shape>
            </w:pict>
          </mc:Fallback>
        </mc:AlternateContent>
      </w:r>
      <w:r w:rsidR="00F83AF1" w:rsidRPr="00E04AC7">
        <w:rPr>
          <w:rFonts w:ascii="HGP創英角ｺﾞｼｯｸUB" w:eastAsia="HGP創英角ｺﾞｼｯｸUB" w:hAnsi="HGP創英角ｺﾞｼｯｸUB" w:hint="eastAsia"/>
          <w:sz w:val="36"/>
          <w:szCs w:val="36"/>
        </w:rPr>
        <w:t>大阪における観光客受入環境の現状と課題</w:t>
      </w:r>
    </w:p>
    <w:tbl>
      <w:tblPr>
        <w:tblStyle w:val="a3"/>
        <w:tblW w:w="21573" w:type="dxa"/>
        <w:tblInd w:w="250" w:type="dxa"/>
        <w:tblLook w:val="04A0" w:firstRow="1" w:lastRow="0" w:firstColumn="1" w:lastColumn="0" w:noHBand="0" w:noVBand="1"/>
      </w:tblPr>
      <w:tblGrid>
        <w:gridCol w:w="3969"/>
        <w:gridCol w:w="6237"/>
        <w:gridCol w:w="4536"/>
        <w:gridCol w:w="6804"/>
        <w:gridCol w:w="27"/>
      </w:tblGrid>
      <w:tr w:rsidR="002106F7" w:rsidRPr="008B0042" w:rsidTr="002106F7">
        <w:trPr>
          <w:gridAfter w:val="1"/>
          <w:wAfter w:w="27" w:type="dxa"/>
          <w:cantSplit/>
          <w:trHeight w:val="387"/>
          <w:tblHeader/>
        </w:trPr>
        <w:tc>
          <w:tcPr>
            <w:tcW w:w="3969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B6DDE8" w:themeFill="accent5" w:themeFillTint="66"/>
            <w:vAlign w:val="center"/>
          </w:tcPr>
          <w:p w:rsidR="002106F7" w:rsidRPr="008B0042" w:rsidRDefault="002106F7" w:rsidP="00443A89">
            <w:pPr>
              <w:spacing w:line="360" w:lineRule="exact"/>
              <w:jc w:val="center"/>
              <w:rPr>
                <w:rFonts w:ascii="HGP創英角ｺﾞｼｯｸUB" w:eastAsia="HGP創英角ｺﾞｼｯｸUB" w:hAnsi="HGP創英角ｺﾞｼｯｸUB"/>
                <w:sz w:val="28"/>
                <w:szCs w:val="28"/>
              </w:rPr>
            </w:pPr>
            <w:r w:rsidRPr="008B0042">
              <w:rPr>
                <w:rFonts w:ascii="HGP創英角ｺﾞｼｯｸUB" w:eastAsia="HGP創英角ｺﾞｼｯｸUB" w:hAnsi="HGP創英角ｺﾞｼｯｸUB" w:hint="eastAsia"/>
                <w:sz w:val="28"/>
                <w:szCs w:val="28"/>
              </w:rPr>
              <w:t>受入環境の内容</w:t>
            </w:r>
          </w:p>
        </w:tc>
        <w:tc>
          <w:tcPr>
            <w:tcW w:w="10773" w:type="dxa"/>
            <w:gridSpan w:val="2"/>
            <w:tcBorders>
              <w:top w:val="single" w:sz="18" w:space="0" w:color="auto"/>
            </w:tcBorders>
            <w:shd w:val="clear" w:color="auto" w:fill="B6DDE8" w:themeFill="accent5" w:themeFillTint="66"/>
            <w:vAlign w:val="center"/>
          </w:tcPr>
          <w:p w:rsidR="002106F7" w:rsidRPr="008B0042" w:rsidRDefault="002106F7" w:rsidP="00443A89">
            <w:pPr>
              <w:spacing w:line="360" w:lineRule="exact"/>
              <w:jc w:val="center"/>
              <w:rPr>
                <w:rFonts w:ascii="HGP創英角ｺﾞｼｯｸUB" w:eastAsia="HGP創英角ｺﾞｼｯｸUB" w:hAnsi="HGP創英角ｺﾞｼｯｸUB"/>
                <w:sz w:val="28"/>
                <w:szCs w:val="28"/>
              </w:rPr>
            </w:pPr>
            <w:r w:rsidRPr="008B0042">
              <w:rPr>
                <w:rFonts w:ascii="HGP創英角ｺﾞｼｯｸUB" w:eastAsia="HGP創英角ｺﾞｼｯｸUB" w:hAnsi="HGP創英角ｺﾞｼｯｸUB" w:hint="eastAsia"/>
                <w:sz w:val="28"/>
                <w:szCs w:val="28"/>
              </w:rPr>
              <w:t>受入環境に対する観光客等の意見</w:t>
            </w:r>
          </w:p>
        </w:tc>
        <w:tc>
          <w:tcPr>
            <w:tcW w:w="6804" w:type="dxa"/>
            <w:vMerge w:val="restart"/>
            <w:tcBorders>
              <w:top w:val="single" w:sz="18" w:space="0" w:color="auto"/>
              <w:right w:val="single" w:sz="18" w:space="0" w:color="auto"/>
            </w:tcBorders>
            <w:shd w:val="clear" w:color="auto" w:fill="B6DDE8" w:themeFill="accent5" w:themeFillTint="66"/>
            <w:vAlign w:val="center"/>
          </w:tcPr>
          <w:p w:rsidR="002106F7" w:rsidRPr="008B0042" w:rsidRDefault="002106F7" w:rsidP="00443A89">
            <w:pPr>
              <w:spacing w:line="360" w:lineRule="exact"/>
              <w:jc w:val="center"/>
              <w:rPr>
                <w:rFonts w:ascii="HGP創英角ｺﾞｼｯｸUB" w:eastAsia="HGP創英角ｺﾞｼｯｸUB" w:hAnsi="HGP創英角ｺﾞｼｯｸUB"/>
                <w:sz w:val="28"/>
                <w:szCs w:val="28"/>
              </w:rPr>
            </w:pPr>
            <w:r w:rsidRPr="008B0042">
              <w:rPr>
                <w:rFonts w:ascii="HGP創英角ｺﾞｼｯｸUB" w:eastAsia="HGP創英角ｺﾞｼｯｸUB" w:hAnsi="HGP創英角ｺﾞｼｯｸUB" w:hint="eastAsia"/>
                <w:sz w:val="28"/>
                <w:szCs w:val="28"/>
              </w:rPr>
              <w:t>現状の主な取組み</w:t>
            </w:r>
          </w:p>
        </w:tc>
      </w:tr>
      <w:tr w:rsidR="002106F7" w:rsidRPr="008B0042" w:rsidTr="002106F7">
        <w:trPr>
          <w:gridAfter w:val="1"/>
          <w:wAfter w:w="27" w:type="dxa"/>
          <w:cantSplit/>
          <w:trHeight w:val="360"/>
          <w:tblHeader/>
        </w:trPr>
        <w:tc>
          <w:tcPr>
            <w:tcW w:w="3969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B6DDE8" w:themeFill="accent5" w:themeFillTint="66"/>
            <w:vAlign w:val="center"/>
          </w:tcPr>
          <w:p w:rsidR="002106F7" w:rsidRPr="008B0042" w:rsidRDefault="002106F7" w:rsidP="00443A89">
            <w:pPr>
              <w:spacing w:line="360" w:lineRule="exact"/>
              <w:jc w:val="center"/>
              <w:rPr>
                <w:rFonts w:ascii="HGP創英角ｺﾞｼｯｸUB" w:eastAsia="HGP創英角ｺﾞｼｯｸUB" w:hAnsi="HGP創英角ｺﾞｼｯｸUB"/>
                <w:sz w:val="28"/>
                <w:szCs w:val="28"/>
              </w:rPr>
            </w:pPr>
          </w:p>
        </w:tc>
        <w:tc>
          <w:tcPr>
            <w:tcW w:w="6237" w:type="dxa"/>
            <w:tcBorders>
              <w:bottom w:val="single" w:sz="18" w:space="0" w:color="000000" w:themeColor="text1"/>
            </w:tcBorders>
            <w:shd w:val="clear" w:color="auto" w:fill="B6DDE8" w:themeFill="accent5" w:themeFillTint="66"/>
            <w:vAlign w:val="center"/>
          </w:tcPr>
          <w:p w:rsidR="002106F7" w:rsidRPr="008B0042" w:rsidRDefault="002106F7" w:rsidP="00766A74">
            <w:pPr>
              <w:spacing w:line="360" w:lineRule="exact"/>
              <w:jc w:val="center"/>
              <w:rPr>
                <w:rFonts w:ascii="HGP創英角ｺﾞｼｯｸUB" w:eastAsia="HGP創英角ｺﾞｼｯｸUB" w:hAnsi="HGP創英角ｺﾞｼｯｸUB"/>
                <w:sz w:val="28"/>
                <w:szCs w:val="28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8"/>
                <w:szCs w:val="28"/>
              </w:rPr>
              <w:t>外国人旅行者の意見</w:t>
            </w:r>
          </w:p>
        </w:tc>
        <w:tc>
          <w:tcPr>
            <w:tcW w:w="4536" w:type="dxa"/>
            <w:tcBorders>
              <w:bottom w:val="single" w:sz="18" w:space="0" w:color="000000" w:themeColor="text1"/>
            </w:tcBorders>
            <w:shd w:val="clear" w:color="auto" w:fill="B6DDE8" w:themeFill="accent5" w:themeFillTint="66"/>
            <w:vAlign w:val="center"/>
          </w:tcPr>
          <w:p w:rsidR="002106F7" w:rsidRPr="008B0042" w:rsidRDefault="002106F7" w:rsidP="00E7483D">
            <w:pPr>
              <w:spacing w:line="360" w:lineRule="exact"/>
              <w:jc w:val="center"/>
              <w:rPr>
                <w:rFonts w:ascii="HGP創英角ｺﾞｼｯｸUB" w:eastAsia="HGP創英角ｺﾞｼｯｸUB" w:hAnsi="HGP創英角ｺﾞｼｯｸUB"/>
                <w:sz w:val="28"/>
                <w:szCs w:val="28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8"/>
                <w:szCs w:val="28"/>
              </w:rPr>
              <w:t>日本人旅行者</w:t>
            </w:r>
            <w:r w:rsidR="00E7483D">
              <w:rPr>
                <w:rFonts w:ascii="HGP創英角ｺﾞｼｯｸUB" w:eastAsia="HGP創英角ｺﾞｼｯｸUB" w:hAnsi="HGP創英角ｺﾞｼｯｸUB" w:hint="eastAsia"/>
                <w:sz w:val="28"/>
                <w:szCs w:val="28"/>
              </w:rPr>
              <w:t>及び受入側</w:t>
            </w:r>
            <w:r>
              <w:rPr>
                <w:rFonts w:ascii="HGP創英角ｺﾞｼｯｸUB" w:eastAsia="HGP創英角ｺﾞｼｯｸUB" w:hAnsi="HGP創英角ｺﾞｼｯｸUB" w:hint="eastAsia"/>
                <w:sz w:val="28"/>
                <w:szCs w:val="28"/>
              </w:rPr>
              <w:t>の意見</w:t>
            </w:r>
          </w:p>
        </w:tc>
        <w:tc>
          <w:tcPr>
            <w:tcW w:w="6804" w:type="dxa"/>
            <w:vMerge/>
            <w:tcBorders>
              <w:bottom w:val="single" w:sz="18" w:space="0" w:color="000000" w:themeColor="text1"/>
              <w:right w:val="single" w:sz="18" w:space="0" w:color="auto"/>
            </w:tcBorders>
            <w:shd w:val="clear" w:color="auto" w:fill="B6DDE8" w:themeFill="accent5" w:themeFillTint="66"/>
            <w:vAlign w:val="center"/>
          </w:tcPr>
          <w:p w:rsidR="002106F7" w:rsidRPr="008B0042" w:rsidRDefault="002106F7" w:rsidP="00443A89">
            <w:pPr>
              <w:spacing w:line="360" w:lineRule="exact"/>
              <w:jc w:val="center"/>
              <w:rPr>
                <w:rFonts w:ascii="HGP創英角ｺﾞｼｯｸUB" w:eastAsia="HGP創英角ｺﾞｼｯｸUB" w:hAnsi="HGP創英角ｺﾞｼｯｸUB"/>
                <w:sz w:val="28"/>
                <w:szCs w:val="28"/>
              </w:rPr>
            </w:pPr>
          </w:p>
        </w:tc>
      </w:tr>
      <w:tr w:rsidR="002106F7" w:rsidRPr="008B0042" w:rsidTr="002106F7">
        <w:trPr>
          <w:cantSplit/>
          <w:trHeight w:val="582"/>
          <w:tblHeader/>
        </w:trPr>
        <w:tc>
          <w:tcPr>
            <w:tcW w:w="21573" w:type="dxa"/>
            <w:gridSpan w:val="5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auto"/>
            </w:tcBorders>
            <w:shd w:val="clear" w:color="auto" w:fill="002060"/>
            <w:vAlign w:val="center"/>
          </w:tcPr>
          <w:p w:rsidR="002106F7" w:rsidRPr="00BC4A27" w:rsidRDefault="002106F7" w:rsidP="00BC4A27">
            <w:pPr>
              <w:spacing w:line="360" w:lineRule="exact"/>
              <w:jc w:val="left"/>
              <w:rPr>
                <w:rFonts w:ascii="HGP創英角ｺﾞｼｯｸUB" w:eastAsia="HGP創英角ｺﾞｼｯｸUB" w:hAnsi="HGP創英角ｺﾞｼｯｸUB"/>
                <w:sz w:val="28"/>
                <w:szCs w:val="28"/>
              </w:rPr>
            </w:pPr>
            <w:r w:rsidRPr="00BC4A27">
              <w:rPr>
                <w:rFonts w:ascii="HGP創英角ｺﾞｼｯｸUB" w:eastAsia="HGP創英角ｺﾞｼｯｸUB" w:hAnsi="HGP創英角ｺﾞｼｯｸUB" w:hint="eastAsia"/>
                <w:sz w:val="28"/>
                <w:szCs w:val="28"/>
              </w:rPr>
              <w:t>１　観光客がスムーズに入出国及び周遊できるための交通アクセス等の改善</w:t>
            </w:r>
          </w:p>
        </w:tc>
      </w:tr>
      <w:tr w:rsidR="002106F7" w:rsidRPr="008B0042" w:rsidTr="002106F7">
        <w:trPr>
          <w:gridAfter w:val="1"/>
          <w:wAfter w:w="27" w:type="dxa"/>
          <w:trHeight w:val="1432"/>
          <w:tblHeader/>
        </w:trPr>
        <w:tc>
          <w:tcPr>
            <w:tcW w:w="3969" w:type="dxa"/>
            <w:tcBorders>
              <w:top w:val="single" w:sz="18" w:space="0" w:color="auto"/>
              <w:left w:val="single" w:sz="18" w:space="0" w:color="auto"/>
            </w:tcBorders>
          </w:tcPr>
          <w:p w:rsidR="002106F7" w:rsidRPr="008B0042" w:rsidRDefault="002106F7" w:rsidP="00303B20">
            <w:pPr>
              <w:ind w:left="220" w:hangingChars="100" w:hanging="220"/>
              <w:rPr>
                <w:rFonts w:ascii="HGP創英角ｺﾞｼｯｸUB" w:eastAsia="HGP創英角ｺﾞｼｯｸUB" w:hAnsi="HGP創英角ｺﾞｼｯｸUB"/>
                <w:sz w:val="22"/>
              </w:rPr>
            </w:pPr>
            <w:r w:rsidRPr="008B0042">
              <w:rPr>
                <w:rFonts w:ascii="HGP創英角ｺﾞｼｯｸUB" w:eastAsia="HGP創英角ｺﾞｼｯｸUB" w:hAnsi="HGP創英角ｺﾞｼｯｸUB" w:hint="eastAsia"/>
                <w:sz w:val="22"/>
              </w:rPr>
              <w:t>①ビザ発給要件の緩和</w:t>
            </w:r>
          </w:p>
        </w:tc>
        <w:tc>
          <w:tcPr>
            <w:tcW w:w="6237" w:type="dxa"/>
            <w:tcBorders>
              <w:top w:val="single" w:sz="18" w:space="0" w:color="000000" w:themeColor="text1"/>
            </w:tcBorders>
          </w:tcPr>
          <w:p w:rsidR="002106F7" w:rsidRPr="008B0042" w:rsidRDefault="002106F7" w:rsidP="002106F7">
            <w:pPr>
              <w:spacing w:beforeLines="30" w:before="108" w:afterLines="20" w:after="72" w:line="260" w:lineRule="exact"/>
              <w:ind w:left="220" w:hangingChars="100" w:hanging="220"/>
              <w:rPr>
                <w:rFonts w:ascii="HGP創英角ｺﾞｼｯｸUB" w:eastAsia="HGP創英角ｺﾞｼｯｸUB" w:hAnsi="HGP創英角ｺﾞｼｯｸUB"/>
                <w:sz w:val="22"/>
              </w:rPr>
            </w:pPr>
            <w:r w:rsidRPr="008B0042">
              <w:rPr>
                <w:rFonts w:ascii="HGP創英角ｺﾞｼｯｸUB" w:eastAsia="HGP創英角ｺﾞｼｯｸUB" w:hAnsi="HGP創英角ｺﾞｼｯｸUB" w:hint="eastAsia"/>
                <w:sz w:val="22"/>
              </w:rPr>
              <w:t>■ビザの取得が難しい（中国）</w:t>
            </w:r>
          </w:p>
        </w:tc>
        <w:tc>
          <w:tcPr>
            <w:tcW w:w="4536" w:type="dxa"/>
            <w:tcBorders>
              <w:top w:val="single" w:sz="18" w:space="0" w:color="000000" w:themeColor="text1"/>
            </w:tcBorders>
          </w:tcPr>
          <w:p w:rsidR="002106F7" w:rsidRPr="00D1113A" w:rsidRDefault="002106F7" w:rsidP="00766A74">
            <w:pPr>
              <w:spacing w:beforeLines="30" w:before="108" w:afterLines="20" w:after="72" w:line="260" w:lineRule="exact"/>
              <w:rPr>
                <w:rFonts w:ascii="HGP創英角ｺﾞｼｯｸUB" w:eastAsia="HGP創英角ｺﾞｼｯｸUB" w:hAnsi="HGP創英角ｺﾞｼｯｸUB"/>
                <w:sz w:val="22"/>
              </w:rPr>
            </w:pPr>
          </w:p>
        </w:tc>
        <w:tc>
          <w:tcPr>
            <w:tcW w:w="6804" w:type="dxa"/>
            <w:tcBorders>
              <w:top w:val="single" w:sz="18" w:space="0" w:color="000000" w:themeColor="text1"/>
              <w:right w:val="single" w:sz="18" w:space="0" w:color="auto"/>
            </w:tcBorders>
          </w:tcPr>
          <w:p w:rsidR="002106F7" w:rsidRPr="008B0042" w:rsidRDefault="002106F7" w:rsidP="002106F7">
            <w:pPr>
              <w:spacing w:beforeLines="30" w:before="108" w:afterLines="20" w:after="72" w:line="260" w:lineRule="exact"/>
              <w:ind w:left="220" w:hangingChars="100" w:hanging="220"/>
              <w:rPr>
                <w:rFonts w:ascii="HGP創英角ｺﾞｼｯｸUB" w:eastAsia="HGP創英角ｺﾞｼｯｸUB" w:hAnsi="HGP創英角ｺﾞｼｯｸUB"/>
                <w:sz w:val="22"/>
              </w:rPr>
            </w:pPr>
            <w:r w:rsidRPr="008B0042">
              <w:rPr>
                <w:rFonts w:ascii="HGP創英角ｺﾞｼｯｸUB" w:eastAsia="HGP創英角ｺﾞｼｯｸUB" w:hAnsi="HGP創英角ｺﾞｼｯｸUB" w:hint="eastAsia"/>
                <w:sz w:val="22"/>
              </w:rPr>
              <w:t>○東南アジア諸国民に対するビザ免除、数次ビザ発給緩和[H25.6～]</w:t>
            </w:r>
          </w:p>
          <w:p w:rsidR="002106F7" w:rsidRPr="008B0042" w:rsidRDefault="002106F7" w:rsidP="00E04AC7">
            <w:pPr>
              <w:spacing w:beforeLines="30" w:before="108" w:afterLines="20" w:after="72" w:line="260" w:lineRule="exact"/>
              <w:ind w:left="220" w:hangingChars="100" w:hanging="220"/>
              <w:rPr>
                <w:rFonts w:ascii="HGP創英角ｺﾞｼｯｸUB" w:eastAsia="HGP創英角ｺﾞｼｯｸUB" w:hAnsi="HGP創英角ｺﾞｼｯｸUB"/>
                <w:sz w:val="22"/>
              </w:rPr>
            </w:pPr>
            <w:r w:rsidRPr="008B0042">
              <w:rPr>
                <w:rFonts w:ascii="HGP創英角ｺﾞｼｯｸUB" w:eastAsia="HGP創英角ｺﾞｼｯｸUB" w:hAnsi="HGP創英角ｺﾞｼｯｸUB" w:hint="eastAsia"/>
                <w:sz w:val="22"/>
              </w:rPr>
              <w:t>○中国人に対するビザの発給緩和（高所得者に対する個人観光数次ビザ発給等）［H27.1～］ 等</w:t>
            </w:r>
          </w:p>
        </w:tc>
      </w:tr>
      <w:tr w:rsidR="002106F7" w:rsidRPr="008B0042" w:rsidTr="002106F7">
        <w:trPr>
          <w:gridAfter w:val="1"/>
          <w:wAfter w:w="27" w:type="dxa"/>
          <w:trHeight w:val="1231"/>
          <w:tblHeader/>
        </w:trPr>
        <w:tc>
          <w:tcPr>
            <w:tcW w:w="3969" w:type="dxa"/>
            <w:tcBorders>
              <w:left w:val="single" w:sz="18" w:space="0" w:color="auto"/>
            </w:tcBorders>
          </w:tcPr>
          <w:p w:rsidR="002106F7" w:rsidRPr="008B0042" w:rsidRDefault="002106F7" w:rsidP="00156AFC">
            <w:pPr>
              <w:ind w:left="220" w:hangingChars="100" w:hanging="220"/>
              <w:rPr>
                <w:rFonts w:ascii="HGP創英角ｺﾞｼｯｸUB" w:eastAsia="HGP創英角ｺﾞｼｯｸUB" w:hAnsi="HGP創英角ｺﾞｼｯｸUB"/>
                <w:sz w:val="22"/>
              </w:rPr>
            </w:pPr>
            <w:r w:rsidRPr="008B0042">
              <w:rPr>
                <w:rFonts w:ascii="HGP創英角ｺﾞｼｯｸUB" w:eastAsia="HGP創英角ｺﾞｼｯｸUB" w:hAnsi="HGP創英角ｺﾞｼｯｸUB" w:hint="eastAsia"/>
                <w:sz w:val="22"/>
              </w:rPr>
              <w:t>②LCCをはじめとする就航ネットワークの強化</w:t>
            </w:r>
          </w:p>
        </w:tc>
        <w:tc>
          <w:tcPr>
            <w:tcW w:w="6237" w:type="dxa"/>
          </w:tcPr>
          <w:p w:rsidR="002106F7" w:rsidRPr="008B0042" w:rsidRDefault="002106F7" w:rsidP="002106F7">
            <w:pPr>
              <w:spacing w:beforeLines="30" w:before="108" w:afterLines="20" w:after="72" w:line="260" w:lineRule="exact"/>
              <w:ind w:left="220" w:hangingChars="100" w:hanging="220"/>
              <w:rPr>
                <w:rFonts w:ascii="HGP創英角ｺﾞｼｯｸUB" w:eastAsia="HGP創英角ｺﾞｼｯｸUB" w:hAnsi="HGP創英角ｺﾞｼｯｸUB"/>
                <w:sz w:val="22"/>
              </w:rPr>
            </w:pPr>
          </w:p>
        </w:tc>
        <w:tc>
          <w:tcPr>
            <w:tcW w:w="4536" w:type="dxa"/>
          </w:tcPr>
          <w:p w:rsidR="002106F7" w:rsidRPr="00B158D5" w:rsidRDefault="002106F7" w:rsidP="00766A74">
            <w:pPr>
              <w:spacing w:beforeLines="30" w:before="108" w:afterLines="20" w:after="72" w:line="260" w:lineRule="exact"/>
              <w:ind w:left="220" w:hangingChars="100" w:hanging="220"/>
              <w:rPr>
                <w:rFonts w:ascii="HGP創英角ｺﾞｼｯｸUB" w:eastAsia="HGP創英角ｺﾞｼｯｸUB" w:hAnsi="HGP創英角ｺﾞｼｯｸUB"/>
                <w:sz w:val="22"/>
              </w:rPr>
            </w:pPr>
          </w:p>
        </w:tc>
        <w:tc>
          <w:tcPr>
            <w:tcW w:w="6804" w:type="dxa"/>
            <w:tcBorders>
              <w:bottom w:val="single" w:sz="4" w:space="0" w:color="auto"/>
              <w:right w:val="single" w:sz="18" w:space="0" w:color="auto"/>
            </w:tcBorders>
          </w:tcPr>
          <w:p w:rsidR="002106F7" w:rsidRPr="008B0042" w:rsidRDefault="002106F7" w:rsidP="002106F7">
            <w:pPr>
              <w:spacing w:beforeLines="30" w:before="108" w:afterLines="20" w:after="72" w:line="260" w:lineRule="exact"/>
              <w:ind w:left="220" w:hangingChars="100" w:hanging="220"/>
              <w:rPr>
                <w:rFonts w:ascii="HGP創英角ｺﾞｼｯｸUB" w:eastAsia="HGP創英角ｺﾞｼｯｸUB" w:hAnsi="HGP創英角ｺﾞｼｯｸUB"/>
                <w:sz w:val="22"/>
              </w:rPr>
            </w:pPr>
            <w:r w:rsidRPr="008B0042">
              <w:rPr>
                <w:rFonts w:ascii="HGP創英角ｺﾞｼｯｸUB" w:eastAsia="HGP創英角ｺﾞｼｯｸUB" w:hAnsi="HGP創英角ｺﾞｼｯｸUB" w:hint="eastAsia"/>
                <w:sz w:val="22"/>
              </w:rPr>
              <w:t>【関西国際空港】</w:t>
            </w:r>
          </w:p>
          <w:p w:rsidR="002106F7" w:rsidRPr="008B0042" w:rsidRDefault="002106F7" w:rsidP="00E04AC7">
            <w:pPr>
              <w:pStyle w:val="a4"/>
              <w:spacing w:beforeLines="30" w:before="108" w:afterLines="20" w:after="72" w:line="260" w:lineRule="exact"/>
              <w:ind w:leftChars="0" w:left="220" w:hangingChars="100" w:hanging="220"/>
              <w:rPr>
                <w:rFonts w:ascii="HGP創英角ｺﾞｼｯｸUB" w:eastAsia="HGP創英角ｺﾞｼｯｸUB" w:hAnsi="HGP創英角ｺﾞｼｯｸUB"/>
                <w:sz w:val="22"/>
              </w:rPr>
            </w:pPr>
            <w:r w:rsidRPr="008B0042">
              <w:rPr>
                <w:rFonts w:ascii="HGP創英角ｺﾞｼｯｸUB" w:eastAsia="HGP創英角ｺﾞｼｯｸUB" w:hAnsi="HGP創英角ｺﾞｼｯｸUB" w:hint="eastAsia"/>
                <w:sz w:val="22"/>
              </w:rPr>
              <w:t>○国際線LCC便数の大幅増加（旅客便に占めるLCC便数の割合：2014冬：22.4％（←2008冬：1.6％））</w:t>
            </w:r>
          </w:p>
          <w:p w:rsidR="002106F7" w:rsidRPr="008B0042" w:rsidRDefault="002106F7" w:rsidP="00E04AC7">
            <w:pPr>
              <w:pStyle w:val="a4"/>
              <w:spacing w:beforeLines="30" w:before="108" w:afterLines="20" w:after="72" w:line="260" w:lineRule="exact"/>
              <w:ind w:leftChars="0" w:left="220" w:hangingChars="100" w:hanging="220"/>
              <w:rPr>
                <w:rFonts w:ascii="HGP創英角ｺﾞｼｯｸUB" w:eastAsia="HGP創英角ｺﾞｼｯｸUB" w:hAnsi="HGP創英角ｺﾞｼｯｸUB"/>
                <w:sz w:val="22"/>
              </w:rPr>
            </w:pPr>
            <w:r w:rsidRPr="008B0042">
              <w:rPr>
                <w:rFonts w:ascii="HGP創英角ｺﾞｼｯｸUB" w:eastAsia="HGP創英角ｺﾞｼｯｸUB" w:hAnsi="HGP創英角ｺﾞｼｯｸUB" w:hint="eastAsia"/>
                <w:sz w:val="22"/>
              </w:rPr>
              <w:t>○第3ターミナルビルの整備[H28下期供用開始予定]</w:t>
            </w:r>
          </w:p>
        </w:tc>
      </w:tr>
      <w:tr w:rsidR="002106F7" w:rsidRPr="008B0042" w:rsidTr="002106F7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</w:tblPrEx>
        <w:trPr>
          <w:gridAfter w:val="1"/>
          <w:wAfter w:w="27" w:type="dxa"/>
          <w:trHeight w:val="2098"/>
          <w:tblHeader/>
        </w:trPr>
        <w:tc>
          <w:tcPr>
            <w:tcW w:w="3969" w:type="dxa"/>
            <w:tcBorders>
              <w:left w:val="single" w:sz="18" w:space="0" w:color="auto"/>
            </w:tcBorders>
          </w:tcPr>
          <w:p w:rsidR="002106F7" w:rsidRDefault="002106F7" w:rsidP="00834C5B">
            <w:pPr>
              <w:ind w:left="220" w:hangingChars="100" w:hanging="220"/>
              <w:rPr>
                <w:rFonts w:ascii="HGP創英角ｺﾞｼｯｸUB" w:eastAsia="HGP創英角ｺﾞｼｯｸUB" w:hAnsi="HGP創英角ｺﾞｼｯｸUB"/>
                <w:sz w:val="22"/>
              </w:rPr>
            </w:pPr>
            <w:r w:rsidRPr="008B0042">
              <w:rPr>
                <w:rFonts w:ascii="HGP創英角ｺﾞｼｯｸUB" w:eastAsia="HGP創英角ｺﾞｼｯｸUB" w:hAnsi="HGP創英角ｺﾞｼｯｸUB" w:hint="eastAsia"/>
                <w:sz w:val="22"/>
              </w:rPr>
              <w:t>③搭乗・入国手続きの時間短縮</w:t>
            </w:r>
          </w:p>
          <w:p w:rsidR="002106F7" w:rsidRPr="008B0042" w:rsidRDefault="002106F7" w:rsidP="00834C5B">
            <w:pPr>
              <w:ind w:left="220" w:hangingChars="100" w:hanging="220"/>
              <w:rPr>
                <w:rFonts w:ascii="HGP創英角ｺﾞｼｯｸUB" w:eastAsia="HGP創英角ｺﾞｼｯｸUB" w:hAnsi="HGP創英角ｺﾞｼｯｸUB"/>
                <w:sz w:val="22"/>
              </w:rPr>
            </w:pPr>
          </w:p>
        </w:tc>
        <w:tc>
          <w:tcPr>
            <w:tcW w:w="6237" w:type="dxa"/>
          </w:tcPr>
          <w:p w:rsidR="002106F7" w:rsidRPr="008B0042" w:rsidRDefault="002106F7" w:rsidP="002106F7">
            <w:pPr>
              <w:spacing w:beforeLines="30" w:before="108" w:afterLines="20" w:after="72" w:line="260" w:lineRule="exact"/>
              <w:ind w:left="220" w:hangingChars="100" w:hanging="220"/>
              <w:rPr>
                <w:rFonts w:ascii="HGP創英角ｺﾞｼｯｸUB" w:eastAsia="HGP創英角ｺﾞｼｯｸUB" w:hAnsi="HGP創英角ｺﾞｼｯｸUB"/>
                <w:sz w:val="22"/>
              </w:rPr>
            </w:pPr>
          </w:p>
        </w:tc>
        <w:tc>
          <w:tcPr>
            <w:tcW w:w="4536" w:type="dxa"/>
          </w:tcPr>
          <w:p w:rsidR="002106F7" w:rsidRPr="008B0042" w:rsidRDefault="002106F7" w:rsidP="00766A74">
            <w:pPr>
              <w:spacing w:beforeLines="30" w:before="108" w:afterLines="20" w:after="72" w:line="260" w:lineRule="exact"/>
              <w:ind w:left="220" w:hangingChars="100" w:hanging="220"/>
              <w:rPr>
                <w:rFonts w:ascii="HGP創英角ｺﾞｼｯｸUB" w:eastAsia="HGP創英角ｺﾞｼｯｸUB" w:hAnsi="HGP創英角ｺﾞｼｯｸUB"/>
                <w:sz w:val="22"/>
              </w:rPr>
            </w:pPr>
          </w:p>
        </w:tc>
        <w:tc>
          <w:tcPr>
            <w:tcW w:w="6804" w:type="dxa"/>
            <w:tcBorders>
              <w:top w:val="single" w:sz="4" w:space="0" w:color="auto"/>
            </w:tcBorders>
          </w:tcPr>
          <w:p w:rsidR="002106F7" w:rsidRPr="008B0042" w:rsidRDefault="002106F7" w:rsidP="002106F7">
            <w:pPr>
              <w:spacing w:beforeLines="30" w:before="108" w:afterLines="20" w:after="72" w:line="260" w:lineRule="exact"/>
              <w:ind w:left="220" w:hangingChars="100" w:hanging="220"/>
              <w:rPr>
                <w:rFonts w:ascii="HGP創英角ｺﾞｼｯｸUB" w:eastAsia="HGP創英角ｺﾞｼｯｸUB" w:hAnsi="HGP創英角ｺﾞｼｯｸUB"/>
                <w:sz w:val="22"/>
              </w:rPr>
            </w:pPr>
            <w:r w:rsidRPr="008B0042">
              <w:rPr>
                <w:rFonts w:ascii="HGP創英角ｺﾞｼｯｸUB" w:eastAsia="HGP創英角ｺﾞｼｯｸUB" w:hAnsi="HGP創英角ｺﾞｼｯｸUB" w:hint="eastAsia"/>
                <w:sz w:val="22"/>
              </w:rPr>
              <w:t>【関西国際空港】</w:t>
            </w:r>
          </w:p>
          <w:p w:rsidR="002106F7" w:rsidRPr="008B0042" w:rsidRDefault="002106F7" w:rsidP="00E04AC7">
            <w:pPr>
              <w:spacing w:beforeLines="30" w:before="108" w:afterLines="20" w:after="72" w:line="260" w:lineRule="exact"/>
              <w:ind w:left="220" w:hangingChars="100" w:hanging="220"/>
              <w:rPr>
                <w:rFonts w:ascii="HGP創英角ｺﾞｼｯｸUB" w:eastAsia="HGP創英角ｺﾞｼｯｸUB" w:hAnsi="HGP創英角ｺﾞｼｯｸUB"/>
                <w:sz w:val="22"/>
              </w:rPr>
            </w:pPr>
            <w:r w:rsidRPr="008B0042">
              <w:rPr>
                <w:rFonts w:ascii="HGP創英角ｺﾞｼｯｸUB" w:eastAsia="HGP創英角ｺﾞｼｯｸUB" w:hAnsi="HGP創英角ｺﾞｼｯｸUB" w:hint="eastAsia"/>
                <w:sz w:val="22"/>
              </w:rPr>
              <w:t>○国際線チェックインシステムにおけるコモンユース化[H26.10～]</w:t>
            </w:r>
          </w:p>
          <w:p w:rsidR="002106F7" w:rsidRPr="008B0042" w:rsidRDefault="002106F7" w:rsidP="00E04AC7">
            <w:pPr>
              <w:spacing w:beforeLines="30" w:before="108" w:afterLines="20" w:after="72" w:line="260" w:lineRule="exact"/>
              <w:ind w:left="220" w:hangingChars="100" w:hanging="220"/>
              <w:rPr>
                <w:rFonts w:ascii="HGP創英角ｺﾞｼｯｸUB" w:eastAsia="HGP創英角ｺﾞｼｯｸUB" w:hAnsi="HGP創英角ｺﾞｼｯｸUB"/>
                <w:sz w:val="22"/>
              </w:rPr>
            </w:pPr>
            <w:r w:rsidRPr="008B0042">
              <w:rPr>
                <w:rFonts w:ascii="HGP創英角ｺﾞｼｯｸUB" w:eastAsia="HGP創英角ｺﾞｼｯｸUB" w:hAnsi="HGP創英角ｺﾞｼｯｸUB" w:hint="eastAsia"/>
                <w:sz w:val="22"/>
              </w:rPr>
              <w:t>○自動チェックイン機の導入[H26.1</w:t>
            </w:r>
            <w:r w:rsidRPr="008B0042">
              <w:rPr>
                <w:rFonts w:ascii="HGP創英角ｺﾞｼｯｸUB" w:eastAsia="HGP創英角ｺﾞｼｯｸUB" w:hAnsi="HGP創英角ｺﾞｼｯｸUB"/>
                <w:sz w:val="22"/>
              </w:rPr>
              <w:t>2</w:t>
            </w:r>
            <w:r w:rsidRPr="008B0042">
              <w:rPr>
                <w:rFonts w:ascii="HGP創英角ｺﾞｼｯｸUB" w:eastAsia="HGP創英角ｺﾞｼｯｸUB" w:hAnsi="HGP創英角ｺﾞｼｯｸUB" w:hint="eastAsia"/>
                <w:sz w:val="22"/>
              </w:rPr>
              <w:t>～]</w:t>
            </w:r>
          </w:p>
          <w:p w:rsidR="002106F7" w:rsidRPr="008B0042" w:rsidRDefault="002106F7" w:rsidP="00E30AFC">
            <w:pPr>
              <w:spacing w:beforeLines="30" w:before="108" w:line="260" w:lineRule="exact"/>
              <w:ind w:left="220" w:hangingChars="100" w:hanging="220"/>
              <w:rPr>
                <w:rFonts w:ascii="HGP創英角ｺﾞｼｯｸUB" w:eastAsia="HGP創英角ｺﾞｼｯｸUB" w:hAnsi="HGP創英角ｺﾞｼｯｸUB"/>
                <w:sz w:val="22"/>
              </w:rPr>
            </w:pPr>
            <w:r w:rsidRPr="008B0042">
              <w:rPr>
                <w:rFonts w:ascii="HGP創英角ｺﾞｼｯｸUB" w:eastAsia="HGP創英角ｺﾞｼｯｸUB" w:hAnsi="HGP創英角ｺﾞｼｯｸUB" w:hint="eastAsia"/>
                <w:sz w:val="22"/>
              </w:rPr>
              <w:t>○出入国審査場における自動化ゲートの増設</w:t>
            </w:r>
          </w:p>
          <w:p w:rsidR="002106F7" w:rsidRPr="008B0042" w:rsidRDefault="002106F7" w:rsidP="00E30AFC">
            <w:pPr>
              <w:spacing w:afterLines="20" w:after="72" w:line="260" w:lineRule="exact"/>
              <w:ind w:leftChars="100" w:left="210"/>
              <w:rPr>
                <w:rFonts w:ascii="HGP創英角ｺﾞｼｯｸUB" w:eastAsia="HGP創英角ｺﾞｼｯｸUB" w:hAnsi="HGP創英角ｺﾞｼｯｸUB"/>
                <w:sz w:val="22"/>
              </w:rPr>
            </w:pPr>
            <w:r w:rsidRPr="008B0042">
              <w:rPr>
                <w:rFonts w:ascii="HGP創英角ｺﾞｼｯｸUB" w:eastAsia="HGP創英角ｺﾞｼｯｸUB" w:hAnsi="HGP創英角ｺﾞｼｯｸUB" w:hint="eastAsia"/>
                <w:sz w:val="22"/>
              </w:rPr>
              <w:t>[H26.</w:t>
            </w:r>
            <w:r>
              <w:rPr>
                <w:rFonts w:ascii="HGP創英角ｺﾞｼｯｸUB" w:eastAsia="HGP創英角ｺﾞｼｯｸUB" w:hAnsi="HGP創英角ｺﾞｼｯｸUB" w:hint="eastAsia"/>
                <w:sz w:val="22"/>
              </w:rPr>
              <w:t>11</w:t>
            </w:r>
            <w:r w:rsidRPr="008B0042">
              <w:rPr>
                <w:rFonts w:ascii="HGP創英角ｺﾞｼｯｸUB" w:eastAsia="HGP創英角ｺﾞｼｯｸUB" w:hAnsi="HGP創英角ｺﾞｼｯｸUB" w:hint="eastAsia"/>
                <w:sz w:val="22"/>
              </w:rPr>
              <w:t>～、4台→20台]</w:t>
            </w:r>
          </w:p>
          <w:p w:rsidR="002106F7" w:rsidRPr="008B0042" w:rsidRDefault="002106F7" w:rsidP="00E04AC7">
            <w:pPr>
              <w:spacing w:beforeLines="30" w:before="108" w:afterLines="20" w:after="72" w:line="260" w:lineRule="exact"/>
              <w:ind w:left="220" w:hangingChars="100" w:hanging="220"/>
              <w:rPr>
                <w:rFonts w:ascii="HGP創英角ｺﾞｼｯｸUB" w:eastAsia="HGP創英角ｺﾞｼｯｸUB" w:hAnsi="HGP創英角ｺﾞｼｯｸUB"/>
                <w:sz w:val="22"/>
              </w:rPr>
            </w:pPr>
            <w:r w:rsidRPr="008B0042">
              <w:rPr>
                <w:rFonts w:ascii="HGP創英角ｺﾞｼｯｸUB" w:eastAsia="HGP創英角ｺﾞｼｯｸUB" w:hAnsi="HGP創英角ｺﾞｼｯｸUB" w:hint="eastAsia"/>
                <w:sz w:val="22"/>
              </w:rPr>
              <w:t>○保安検査場における優先レーン、入国審査場におけるファーストレーンの整備[H27年度中予定]</w:t>
            </w:r>
          </w:p>
        </w:tc>
      </w:tr>
      <w:tr w:rsidR="002106F7" w:rsidRPr="008B0042" w:rsidTr="002106F7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</w:tblPrEx>
        <w:trPr>
          <w:gridAfter w:val="1"/>
          <w:wAfter w:w="27" w:type="dxa"/>
          <w:trHeight w:val="2727"/>
          <w:tblHeader/>
        </w:trPr>
        <w:tc>
          <w:tcPr>
            <w:tcW w:w="3969" w:type="dxa"/>
            <w:tcBorders>
              <w:left w:val="single" w:sz="18" w:space="0" w:color="auto"/>
            </w:tcBorders>
          </w:tcPr>
          <w:p w:rsidR="002106F7" w:rsidRDefault="002106F7" w:rsidP="002106F7">
            <w:pPr>
              <w:spacing w:afterLines="50" w:after="180"/>
              <w:ind w:left="110" w:hangingChars="50" w:hanging="110"/>
              <w:rPr>
                <w:rFonts w:ascii="HGP創英角ｺﾞｼｯｸUB" w:eastAsia="HGP創英角ｺﾞｼｯｸUB" w:hAnsi="HGP創英角ｺﾞｼｯｸUB"/>
                <w:sz w:val="22"/>
              </w:rPr>
            </w:pPr>
            <w:r w:rsidRPr="008B0042">
              <w:rPr>
                <w:rFonts w:ascii="HGP創英角ｺﾞｼｯｸUB" w:eastAsia="HGP創英角ｺﾞｼｯｸUB" w:hAnsi="HGP創英角ｺﾞｼｯｸUB" w:hint="eastAsia"/>
                <w:sz w:val="22"/>
              </w:rPr>
              <w:t>④目的地までの交通機関の経路情報の入手</w:t>
            </w:r>
          </w:p>
          <w:tbl>
            <w:tblPr>
              <w:tblStyle w:val="a3"/>
              <w:tblW w:w="3005" w:type="dxa"/>
              <w:jc w:val="center"/>
              <w:tblInd w:w="220" w:type="dxa"/>
              <w:tblLook w:val="04A0" w:firstRow="1" w:lastRow="0" w:firstColumn="1" w:lastColumn="0" w:noHBand="0" w:noVBand="1"/>
            </w:tblPr>
            <w:tblGrid>
              <w:gridCol w:w="3005"/>
            </w:tblGrid>
            <w:tr w:rsidR="002106F7" w:rsidRPr="003206B9" w:rsidTr="00962C1D">
              <w:trPr>
                <w:trHeight w:val="1022"/>
                <w:jc w:val="center"/>
              </w:trPr>
              <w:tc>
                <w:tcPr>
                  <w:tcW w:w="3005" w:type="dxa"/>
                  <w:tcBorders>
                    <w:top w:val="dotted" w:sz="8" w:space="0" w:color="auto"/>
                    <w:left w:val="dotted" w:sz="8" w:space="0" w:color="auto"/>
                    <w:bottom w:val="dotted" w:sz="8" w:space="0" w:color="auto"/>
                    <w:right w:val="dotted" w:sz="8" w:space="0" w:color="auto"/>
                  </w:tcBorders>
                  <w:vAlign w:val="center"/>
                </w:tcPr>
                <w:p w:rsidR="002106F7" w:rsidRDefault="002106F7" w:rsidP="00962C1D">
                  <w:pPr>
                    <w:spacing w:line="280" w:lineRule="exact"/>
                    <w:rPr>
                      <w:rFonts w:ascii="HGP創英角ｺﾞｼｯｸUB" w:eastAsia="HGP創英角ｺﾞｼｯｸUB" w:hAnsi="HGP創英角ｺﾞｼｯｸUB"/>
                      <w:sz w:val="22"/>
                    </w:rPr>
                  </w:pPr>
                  <w:r w:rsidRPr="003206B9">
                    <w:rPr>
                      <w:rFonts w:ascii="HGP創英角ｺﾞｼｯｸUB" w:eastAsia="HGP創英角ｺﾞｼｯｸUB" w:hAnsi="HGP創英角ｺﾞｼｯｸUB" w:hint="eastAsia"/>
                      <w:sz w:val="22"/>
                    </w:rPr>
                    <w:t>外国人が旅行中に困ったこと</w:t>
                  </w:r>
                </w:p>
                <w:p w:rsidR="002106F7" w:rsidRPr="003206B9" w:rsidRDefault="002106F7" w:rsidP="00962C1D">
                  <w:pPr>
                    <w:spacing w:line="280" w:lineRule="exact"/>
                    <w:rPr>
                      <w:rFonts w:ascii="HGP創英角ｺﾞｼｯｸUB" w:eastAsia="HGP創英角ｺﾞｼｯｸUB" w:hAnsi="HGP創英角ｺﾞｼｯｸUB"/>
                      <w:sz w:val="22"/>
                    </w:rPr>
                  </w:pPr>
                  <w:r>
                    <w:rPr>
                      <w:rFonts w:ascii="HGP創英角ｺﾞｼｯｸUB" w:eastAsia="HGP創英角ｺﾞｼｯｸUB" w:hAnsi="HGP創英角ｺﾞｼｯｸUB" w:hint="eastAsia"/>
                      <w:sz w:val="22"/>
                    </w:rPr>
                    <w:t xml:space="preserve">　</w:t>
                  </w:r>
                  <w:r w:rsidRPr="003206B9">
                    <w:rPr>
                      <w:rFonts w:ascii="HGP創英角ｺﾞｼｯｸUB" w:eastAsia="HGP創英角ｺﾞｼｯｸUB" w:hAnsi="HGP創英角ｺﾞｼｯｸUB" w:hint="eastAsia"/>
                      <w:sz w:val="22"/>
                    </w:rPr>
                    <w:t>：第３位、20.0％</w:t>
                  </w:r>
                </w:p>
                <w:p w:rsidR="002106F7" w:rsidRPr="00962C1D" w:rsidRDefault="002106F7" w:rsidP="00962C1D">
                  <w:pPr>
                    <w:spacing w:line="280" w:lineRule="exact"/>
                    <w:rPr>
                      <w:rFonts w:ascii="HGP創英角ｺﾞｼｯｸUB" w:eastAsia="HGP創英角ｺﾞｼｯｸUB" w:hAnsi="HGP創英角ｺﾞｼｯｸUB"/>
                      <w:sz w:val="18"/>
                      <w:szCs w:val="18"/>
                    </w:rPr>
                  </w:pPr>
                  <w:r w:rsidRPr="00962C1D">
                    <w:rPr>
                      <w:rFonts w:ascii="HGP創英角ｺﾞｼｯｸUB" w:eastAsia="HGP創英角ｺﾞｼｯｸUB" w:hAnsi="HGP創英角ｺﾞｼｯｸUB" w:hint="eastAsia"/>
                      <w:sz w:val="18"/>
                      <w:szCs w:val="18"/>
                    </w:rPr>
                    <w:t>（H23.</w:t>
                  </w:r>
                  <w:r w:rsidRPr="00962C1D">
                    <w:rPr>
                      <w:rFonts w:ascii="HGP創英角ｺﾞｼｯｸUB" w:eastAsia="HGP創英角ｺﾞｼｯｸUB" w:hAnsi="HGP創英角ｺﾞｼｯｸUB"/>
                      <w:sz w:val="18"/>
                      <w:szCs w:val="18"/>
                    </w:rPr>
                    <w:t>11</w:t>
                  </w:r>
                  <w:r w:rsidRPr="00962C1D">
                    <w:rPr>
                      <w:rFonts w:ascii="HGP創英角ｺﾞｼｯｸUB" w:eastAsia="HGP創英角ｺﾞｼｯｸUB" w:hAnsi="HGP創英角ｺﾞｼｯｸUB" w:hint="eastAsia"/>
                      <w:sz w:val="18"/>
                      <w:szCs w:val="18"/>
                    </w:rPr>
                    <w:t>観光庁調査。以下同じ。）</w:t>
                  </w:r>
                </w:p>
              </w:tc>
            </w:tr>
          </w:tbl>
          <w:p w:rsidR="002106F7" w:rsidRPr="008B0042" w:rsidRDefault="002106F7" w:rsidP="000C73B8">
            <w:pPr>
              <w:ind w:left="110"/>
              <w:rPr>
                <w:rFonts w:ascii="HGP創英角ｺﾞｼｯｸUB" w:eastAsia="HGP創英角ｺﾞｼｯｸUB" w:hAnsi="HGP創英角ｺﾞｼｯｸUB"/>
                <w:sz w:val="22"/>
              </w:rPr>
            </w:pPr>
          </w:p>
        </w:tc>
        <w:tc>
          <w:tcPr>
            <w:tcW w:w="6237" w:type="dxa"/>
          </w:tcPr>
          <w:p w:rsidR="002106F7" w:rsidRPr="008B0042" w:rsidRDefault="00017523" w:rsidP="002106F7">
            <w:pPr>
              <w:spacing w:beforeLines="30" w:before="108" w:afterLines="20" w:after="72" w:line="260" w:lineRule="exact"/>
              <w:ind w:left="220" w:hangingChars="100" w:hanging="220"/>
              <w:rPr>
                <w:rFonts w:ascii="HGP創英角ｺﾞｼｯｸUB" w:eastAsia="HGP創英角ｺﾞｼｯｸUB" w:hAnsi="HGP創英角ｺﾞｼｯｸUB"/>
                <w:sz w:val="22"/>
              </w:rPr>
            </w:pPr>
            <w:r w:rsidRPr="008B0042">
              <w:rPr>
                <w:rFonts w:ascii="HGP創英角ｺﾞｼｯｸUB" w:eastAsia="HGP創英角ｺﾞｼｯｸUB" w:hAnsi="HGP創英角ｺﾞｼｯｸUB" w:hint="eastAsia"/>
                <w:sz w:val="22"/>
              </w:rPr>
              <w:t>●</w:t>
            </w:r>
            <w:r w:rsidR="002106F7" w:rsidRPr="008B0042">
              <w:rPr>
                <w:rFonts w:ascii="HGP創英角ｺﾞｼｯｸUB" w:eastAsia="HGP創英角ｺﾞｼｯｸUB" w:hAnsi="HGP創英角ｺﾞｼｯｸUB" w:hint="eastAsia"/>
                <w:sz w:val="22"/>
              </w:rPr>
              <w:t>■駅構内の英語の標識をもっと増やしてほしい。</w:t>
            </w:r>
          </w:p>
          <w:p w:rsidR="002106F7" w:rsidRPr="008B0042" w:rsidRDefault="00017523" w:rsidP="00766A74">
            <w:pPr>
              <w:spacing w:beforeLines="30" w:before="108" w:afterLines="20" w:after="72" w:line="260" w:lineRule="exact"/>
              <w:ind w:left="220" w:hangingChars="100" w:hanging="220"/>
              <w:rPr>
                <w:rFonts w:ascii="HGP創英角ｺﾞｼｯｸUB" w:eastAsia="HGP創英角ｺﾞｼｯｸUB" w:hAnsi="HGP創英角ｺﾞｼｯｸUB"/>
                <w:sz w:val="22"/>
              </w:rPr>
            </w:pPr>
            <w:r w:rsidRPr="008B0042">
              <w:rPr>
                <w:rFonts w:ascii="HGP創英角ｺﾞｼｯｸUB" w:eastAsia="HGP創英角ｺﾞｼｯｸUB" w:hAnsi="HGP創英角ｺﾞｼｯｸUB" w:hint="eastAsia"/>
                <w:sz w:val="22"/>
              </w:rPr>
              <w:t>●</w:t>
            </w:r>
            <w:r>
              <w:rPr>
                <w:rFonts w:ascii="HGP創英角ｺﾞｼｯｸUB" w:eastAsia="HGP創英角ｺﾞｼｯｸUB" w:hAnsi="HGP創英角ｺﾞｼｯｸUB" w:hint="eastAsia"/>
                <w:sz w:val="22"/>
              </w:rPr>
              <w:t>■</w:t>
            </w:r>
            <w:r w:rsidR="002106F7" w:rsidRPr="008B0042">
              <w:rPr>
                <w:rFonts w:ascii="HGP創英角ｺﾞｼｯｸUB" w:eastAsia="HGP創英角ｺﾞｼｯｸUB" w:hAnsi="HGP創英角ｺﾞｼｯｸUB" w:hint="eastAsia"/>
                <w:sz w:val="22"/>
              </w:rPr>
              <w:t>電車の乗り換えや駅構内の表示がわかりにくい。</w:t>
            </w:r>
          </w:p>
          <w:p w:rsidR="002106F7" w:rsidRPr="008B0042" w:rsidRDefault="002106F7" w:rsidP="00766A74">
            <w:pPr>
              <w:spacing w:beforeLines="30" w:before="108" w:afterLines="20" w:after="72" w:line="260" w:lineRule="exact"/>
              <w:ind w:left="220" w:hangingChars="100" w:hanging="220"/>
              <w:rPr>
                <w:rFonts w:ascii="HGP創英角ｺﾞｼｯｸUB" w:eastAsia="HGP創英角ｺﾞｼｯｸUB" w:hAnsi="HGP創英角ｺﾞｼｯｸUB"/>
                <w:sz w:val="22"/>
              </w:rPr>
            </w:pPr>
            <w:r w:rsidRPr="008B0042">
              <w:rPr>
                <w:rFonts w:ascii="HGP創英角ｺﾞｼｯｸUB" w:eastAsia="HGP創英角ｺﾞｼｯｸUB" w:hAnsi="HGP創英角ｺﾞｼｯｸUB" w:hint="eastAsia"/>
                <w:sz w:val="22"/>
              </w:rPr>
              <w:t>■交通機関における英語表記が小さくて目立たない。</w:t>
            </w:r>
          </w:p>
          <w:p w:rsidR="002106F7" w:rsidRPr="008B0042" w:rsidRDefault="002106F7" w:rsidP="00766A74">
            <w:pPr>
              <w:spacing w:beforeLines="30" w:before="108" w:afterLines="20" w:after="72" w:line="260" w:lineRule="exact"/>
              <w:ind w:left="220" w:hangingChars="100" w:hanging="220"/>
              <w:rPr>
                <w:rFonts w:ascii="HGP創英角ｺﾞｼｯｸUB" w:eastAsia="HGP創英角ｺﾞｼｯｸUB" w:hAnsi="HGP創英角ｺﾞｼｯｸUB"/>
                <w:sz w:val="22"/>
              </w:rPr>
            </w:pPr>
            <w:r w:rsidRPr="008B0042">
              <w:rPr>
                <w:rFonts w:ascii="HGP創英角ｺﾞｼｯｸUB" w:eastAsia="HGP創英角ｺﾞｼｯｸUB" w:hAnsi="HGP創英角ｺﾞｼｯｸUB" w:hint="eastAsia"/>
                <w:sz w:val="22"/>
              </w:rPr>
              <w:t>■英語を話せるスタッフが少ないので、外国人が聞かなくてもよいような表示等の環境が必要。</w:t>
            </w:r>
          </w:p>
          <w:p w:rsidR="002106F7" w:rsidRPr="008B0042" w:rsidRDefault="002106F7" w:rsidP="00766A74">
            <w:pPr>
              <w:spacing w:beforeLines="30" w:before="108" w:afterLines="20" w:after="72" w:line="260" w:lineRule="exact"/>
              <w:ind w:left="220" w:hangingChars="100" w:hanging="220"/>
              <w:rPr>
                <w:rFonts w:ascii="HGP創英角ｺﾞｼｯｸUB" w:eastAsia="HGP創英角ｺﾞｼｯｸUB" w:hAnsi="HGP創英角ｺﾞｼｯｸUB"/>
                <w:sz w:val="22"/>
              </w:rPr>
            </w:pPr>
            <w:r w:rsidRPr="008B0042">
              <w:rPr>
                <w:rFonts w:ascii="HGP創英角ｺﾞｼｯｸUB" w:eastAsia="HGP創英角ｺﾞｼｯｸUB" w:hAnsi="HGP創英角ｺﾞｼｯｸUB" w:hint="eastAsia"/>
                <w:sz w:val="22"/>
              </w:rPr>
              <w:t>■交通機関が複雑。乗り換えが難しい。</w:t>
            </w:r>
          </w:p>
          <w:p w:rsidR="002106F7" w:rsidRPr="008B0042" w:rsidRDefault="002106F7" w:rsidP="00766A74">
            <w:pPr>
              <w:spacing w:beforeLines="30" w:before="108" w:afterLines="20" w:after="72" w:line="260" w:lineRule="exact"/>
              <w:ind w:left="220" w:hangingChars="100" w:hanging="220"/>
              <w:rPr>
                <w:rFonts w:ascii="HGP創英角ｺﾞｼｯｸUB" w:eastAsia="HGP創英角ｺﾞｼｯｸUB" w:hAnsi="HGP創英角ｺﾞｼｯｸUB"/>
                <w:sz w:val="22"/>
              </w:rPr>
            </w:pPr>
            <w:r w:rsidRPr="008B0042">
              <w:rPr>
                <w:rFonts w:ascii="HGP創英角ｺﾞｼｯｸUB" w:eastAsia="HGP創英角ｺﾞｼｯｸUB" w:hAnsi="HGP創英角ｺﾞｼｯｸUB" w:hint="eastAsia"/>
                <w:sz w:val="22"/>
              </w:rPr>
              <w:t>■駅の券売機や時刻表等の英語対応が少ない。</w:t>
            </w:r>
          </w:p>
          <w:p w:rsidR="002106F7" w:rsidRDefault="002106F7" w:rsidP="00766A74">
            <w:pPr>
              <w:spacing w:beforeLines="30" w:before="108" w:afterLines="20" w:after="72" w:line="260" w:lineRule="exact"/>
              <w:ind w:left="220" w:hangingChars="100" w:hanging="220"/>
              <w:rPr>
                <w:rFonts w:ascii="HGP創英角ｺﾞｼｯｸUB" w:eastAsia="HGP創英角ｺﾞｼｯｸUB" w:hAnsi="HGP創英角ｺﾞｼｯｸUB"/>
                <w:sz w:val="22"/>
              </w:rPr>
            </w:pPr>
            <w:r w:rsidRPr="008B0042">
              <w:rPr>
                <w:rFonts w:ascii="HGP創英角ｺﾞｼｯｸUB" w:eastAsia="HGP創英角ｺﾞｼｯｸUB" w:hAnsi="HGP創英角ｺﾞｼｯｸUB" w:hint="eastAsia"/>
                <w:sz w:val="22"/>
              </w:rPr>
              <w:t>■バスのマップを充実させてほしい</w:t>
            </w:r>
          </w:p>
          <w:p w:rsidR="00B33423" w:rsidRPr="000A5FDA" w:rsidRDefault="00B33423" w:rsidP="00766A74">
            <w:pPr>
              <w:spacing w:beforeLines="30" w:before="108" w:afterLines="20" w:after="72" w:line="260" w:lineRule="exact"/>
              <w:ind w:left="220" w:hangingChars="100" w:hanging="220"/>
              <w:rPr>
                <w:rFonts w:ascii="HGP創英角ｺﾞｼｯｸUB" w:eastAsia="HGP創英角ｺﾞｼｯｸUB" w:hAnsi="HGP創英角ｺﾞｼｯｸUB"/>
                <w:sz w:val="22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2"/>
              </w:rPr>
              <w:t>◆語学のできるタクシー運転手が増えればより快適になる。</w:t>
            </w:r>
          </w:p>
        </w:tc>
        <w:tc>
          <w:tcPr>
            <w:tcW w:w="4536" w:type="dxa"/>
          </w:tcPr>
          <w:p w:rsidR="002106F7" w:rsidRDefault="002106F7" w:rsidP="00B33423">
            <w:pPr>
              <w:spacing w:beforeLines="30" w:before="108" w:afterLines="20" w:after="72" w:line="260" w:lineRule="exact"/>
              <w:ind w:left="220" w:hangingChars="100" w:hanging="220"/>
              <w:rPr>
                <w:rFonts w:ascii="HGP創英角ｺﾞｼｯｸUB" w:eastAsia="HGP創英角ｺﾞｼｯｸUB" w:hAnsi="HGP創英角ｺﾞｼｯｸUB"/>
                <w:sz w:val="22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2"/>
              </w:rPr>
              <w:t>◇</w:t>
            </w:r>
            <w:r w:rsidRPr="004F2539">
              <w:rPr>
                <w:rFonts w:ascii="HGP創英角ｺﾞｼｯｸUB" w:eastAsia="HGP創英角ｺﾞｼｯｸUB" w:hAnsi="HGP創英角ｺﾞｼｯｸUB" w:hint="eastAsia"/>
                <w:sz w:val="22"/>
              </w:rPr>
              <w:t>案内表示の充実・整備（</w:t>
            </w:r>
            <w:r w:rsidR="00B33423">
              <w:rPr>
                <w:rFonts w:ascii="HGP創英角ｺﾞｼｯｸUB" w:eastAsia="HGP創英角ｺﾞｼｯｸUB" w:hAnsi="HGP創英角ｺﾞｼｯｸUB" w:hint="eastAsia"/>
                <w:sz w:val="22"/>
              </w:rPr>
              <w:t>大阪の観光に期待すること、</w:t>
            </w:r>
            <w:r w:rsidRPr="004F2539">
              <w:rPr>
                <w:rFonts w:ascii="HGP創英角ｺﾞｼｯｸUB" w:eastAsia="HGP創英角ｺﾞｼｯｸUB" w:hAnsi="HGP創英角ｺﾞｼｯｸUB" w:hint="eastAsia"/>
                <w:sz w:val="22"/>
              </w:rPr>
              <w:t>府外観光客意見：第１位/府内観光客意見：第２位</w:t>
            </w:r>
            <w:r w:rsidR="00B33423">
              <w:rPr>
                <w:rFonts w:ascii="HGP創英角ｺﾞｼｯｸUB" w:eastAsia="HGP創英角ｺﾞｼｯｸUB" w:hAnsi="HGP創英角ｺﾞｼｯｸUB" w:hint="eastAsia"/>
                <w:sz w:val="22"/>
              </w:rPr>
              <w:t>（H24大阪府調査。以下同じ</w:t>
            </w:r>
            <w:r w:rsidRPr="004F2539">
              <w:rPr>
                <w:rFonts w:ascii="HGP創英角ｺﾞｼｯｸUB" w:eastAsia="HGP創英角ｺﾞｼｯｸUB" w:hAnsi="HGP創英角ｺﾞｼｯｸUB" w:hint="eastAsia"/>
                <w:sz w:val="22"/>
              </w:rPr>
              <w:t>）</w:t>
            </w:r>
          </w:p>
          <w:p w:rsidR="006D708E" w:rsidRDefault="006D708E" w:rsidP="006D708E">
            <w:pPr>
              <w:spacing w:line="260" w:lineRule="exact"/>
              <w:rPr>
                <w:rFonts w:ascii="HGP創英角ｺﾞｼｯｸUB" w:eastAsia="HGP創英角ｺﾞｼｯｸUB" w:hAnsi="HGP創英角ｺﾞｼｯｸUB"/>
                <w:sz w:val="22"/>
              </w:rPr>
            </w:pPr>
          </w:p>
          <w:p w:rsidR="006D708E" w:rsidRPr="006D708E" w:rsidRDefault="006D708E" w:rsidP="006D708E">
            <w:pPr>
              <w:spacing w:line="260" w:lineRule="exact"/>
              <w:ind w:left="220" w:hangingChars="100" w:hanging="220"/>
              <w:rPr>
                <w:rFonts w:ascii="HGP創英角ｺﾞｼｯｸUB" w:eastAsia="HGP創英角ｺﾞｼｯｸUB" w:hAnsi="HGP創英角ｺﾞｼｯｸUB"/>
                <w:sz w:val="22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2"/>
              </w:rPr>
              <w:t>◆標識や案内板の外国語表記を増やすことが必要。</w:t>
            </w:r>
          </w:p>
        </w:tc>
        <w:tc>
          <w:tcPr>
            <w:tcW w:w="6804" w:type="dxa"/>
            <w:tcBorders>
              <w:top w:val="single" w:sz="4" w:space="0" w:color="auto"/>
            </w:tcBorders>
          </w:tcPr>
          <w:p w:rsidR="002106F7" w:rsidRPr="008B0042" w:rsidRDefault="002106F7" w:rsidP="002106F7">
            <w:pPr>
              <w:spacing w:beforeLines="30" w:before="108" w:line="260" w:lineRule="exact"/>
              <w:ind w:left="220" w:hangingChars="100" w:hanging="220"/>
              <w:rPr>
                <w:rFonts w:ascii="HGP創英角ｺﾞｼｯｸUB" w:eastAsia="HGP創英角ｺﾞｼｯｸUB" w:hAnsi="HGP創英角ｺﾞｼｯｸUB"/>
                <w:sz w:val="22"/>
              </w:rPr>
            </w:pPr>
            <w:r w:rsidRPr="008B0042">
              <w:rPr>
                <w:rFonts w:ascii="HGP創英角ｺﾞｼｯｸUB" w:eastAsia="HGP創英角ｺﾞｼｯｸUB" w:hAnsi="HGP創英角ｺﾞｼｯｸUB" w:hint="eastAsia"/>
                <w:sz w:val="22"/>
              </w:rPr>
              <w:t>○空港、鉄道の主要駅等における多言語対応</w:t>
            </w:r>
          </w:p>
          <w:p w:rsidR="002106F7" w:rsidRDefault="002106F7" w:rsidP="00E04AC7">
            <w:pPr>
              <w:spacing w:afterLines="20" w:after="72" w:line="260" w:lineRule="exact"/>
              <w:ind w:leftChars="100" w:left="210"/>
              <w:rPr>
                <w:rFonts w:ascii="HGP創英角ｺﾞｼｯｸUB" w:eastAsia="HGP創英角ｺﾞｼｯｸUB" w:hAnsi="HGP創英角ｺﾞｼｯｸUB"/>
                <w:sz w:val="22"/>
              </w:rPr>
            </w:pPr>
            <w:r w:rsidRPr="008B0042">
              <w:rPr>
                <w:rFonts w:ascii="HGP創英角ｺﾞｼｯｸUB" w:eastAsia="HGP創英角ｺﾞｼｯｸUB" w:hAnsi="HGP創英角ｺﾞｼｯｸUB" w:hint="eastAsia"/>
                <w:sz w:val="22"/>
              </w:rPr>
              <w:t>（行き先・乗換案内表示、音声案内、パンフレット等印刷物　等）</w:t>
            </w:r>
          </w:p>
          <w:p w:rsidR="00B33423" w:rsidRDefault="00B33423" w:rsidP="007E4CC9">
            <w:pPr>
              <w:spacing w:line="260" w:lineRule="exact"/>
              <w:rPr>
                <w:rFonts w:ascii="HGP創英角ｺﾞｼｯｸUB" w:eastAsia="HGP創英角ｺﾞｼｯｸUB" w:hAnsi="HGP創英角ｺﾞｼｯｸUB"/>
                <w:sz w:val="22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2"/>
              </w:rPr>
              <w:t>○H27年夏までに、外国人向けドライバーの認定制度</w:t>
            </w:r>
            <w:r w:rsidR="006D6B8E">
              <w:rPr>
                <w:rFonts w:ascii="HGP創英角ｺﾞｼｯｸUB" w:eastAsia="HGP創英角ｺﾞｼｯｸUB" w:hAnsi="HGP創英角ｺﾞｼｯｸUB" w:hint="eastAsia"/>
                <w:sz w:val="22"/>
              </w:rPr>
              <w:t>導入</w:t>
            </w:r>
            <w:r>
              <w:rPr>
                <w:rFonts w:ascii="HGP創英角ｺﾞｼｯｸUB" w:eastAsia="HGP創英角ｺﾞｼｯｸUB" w:hAnsi="HGP創英角ｺﾞｼｯｸUB" w:hint="eastAsia"/>
                <w:sz w:val="22"/>
              </w:rPr>
              <w:t>を検討中</w:t>
            </w:r>
          </w:p>
          <w:p w:rsidR="00B33423" w:rsidRPr="008B0042" w:rsidRDefault="00B33423" w:rsidP="00B33423">
            <w:pPr>
              <w:spacing w:afterLines="20" w:after="72" w:line="260" w:lineRule="exact"/>
              <w:rPr>
                <w:rFonts w:ascii="HGP創英角ｺﾞｼｯｸUB" w:eastAsia="HGP創英角ｺﾞｼｯｸUB" w:hAnsi="HGP創英角ｺﾞｼｯｸUB"/>
                <w:sz w:val="22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2"/>
              </w:rPr>
              <w:t xml:space="preserve">　　（（公財）大阪タクシーセンター、近畿運輸局等で構成する委員会）</w:t>
            </w:r>
          </w:p>
        </w:tc>
      </w:tr>
      <w:tr w:rsidR="002106F7" w:rsidRPr="008B0042" w:rsidTr="002106F7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</w:tblPrEx>
        <w:trPr>
          <w:gridAfter w:val="1"/>
          <w:wAfter w:w="27" w:type="dxa"/>
          <w:trHeight w:val="1715"/>
          <w:tblHeader/>
        </w:trPr>
        <w:tc>
          <w:tcPr>
            <w:tcW w:w="3969" w:type="dxa"/>
            <w:tcBorders>
              <w:left w:val="single" w:sz="18" w:space="0" w:color="auto"/>
            </w:tcBorders>
          </w:tcPr>
          <w:p w:rsidR="002106F7" w:rsidRPr="008B0042" w:rsidRDefault="002106F7" w:rsidP="002106F7">
            <w:pPr>
              <w:spacing w:afterLines="50" w:after="180"/>
              <w:ind w:left="220" w:hangingChars="100" w:hanging="220"/>
              <w:rPr>
                <w:rFonts w:ascii="HGP創英角ｺﾞｼｯｸUB" w:eastAsia="HGP創英角ｺﾞｼｯｸUB" w:hAnsi="HGP創英角ｺﾞｼｯｸUB"/>
                <w:sz w:val="22"/>
              </w:rPr>
            </w:pPr>
            <w:r w:rsidRPr="008B0042">
              <w:rPr>
                <w:rFonts w:ascii="HGP創英角ｺﾞｼｯｸUB" w:eastAsia="HGP創英角ｺﾞｼｯｸUB" w:hAnsi="HGP創英角ｺﾞｼｯｸUB" w:hint="eastAsia"/>
                <w:sz w:val="22"/>
              </w:rPr>
              <w:t>⑤交通機関における利便性の向上（利用方法、利用料金）</w:t>
            </w:r>
          </w:p>
          <w:tbl>
            <w:tblPr>
              <w:tblStyle w:val="a3"/>
              <w:tblW w:w="3005" w:type="dxa"/>
              <w:jc w:val="center"/>
              <w:tblInd w:w="220" w:type="dxa"/>
              <w:tblLook w:val="04A0" w:firstRow="1" w:lastRow="0" w:firstColumn="1" w:lastColumn="0" w:noHBand="0" w:noVBand="1"/>
            </w:tblPr>
            <w:tblGrid>
              <w:gridCol w:w="3005"/>
            </w:tblGrid>
            <w:tr w:rsidR="002106F7" w:rsidRPr="003206B9" w:rsidTr="00962C1D">
              <w:trPr>
                <w:trHeight w:val="781"/>
                <w:jc w:val="center"/>
              </w:trPr>
              <w:tc>
                <w:tcPr>
                  <w:tcW w:w="3005" w:type="dxa"/>
                  <w:tcBorders>
                    <w:top w:val="dotted" w:sz="8" w:space="0" w:color="auto"/>
                    <w:left w:val="dotted" w:sz="8" w:space="0" w:color="auto"/>
                    <w:bottom w:val="dotted" w:sz="8" w:space="0" w:color="auto"/>
                    <w:right w:val="dotted" w:sz="8" w:space="0" w:color="auto"/>
                  </w:tcBorders>
                  <w:vAlign w:val="center"/>
                </w:tcPr>
                <w:p w:rsidR="002106F7" w:rsidRDefault="002106F7" w:rsidP="00962C1D">
                  <w:pPr>
                    <w:spacing w:line="280" w:lineRule="exact"/>
                    <w:rPr>
                      <w:rFonts w:ascii="HGP創英角ｺﾞｼｯｸUB" w:eastAsia="HGP創英角ｺﾞｼｯｸUB" w:hAnsi="HGP創英角ｺﾞｼｯｸUB"/>
                      <w:sz w:val="22"/>
                    </w:rPr>
                  </w:pPr>
                  <w:r w:rsidRPr="008B0042">
                    <w:rPr>
                      <w:rFonts w:ascii="HGP創英角ｺﾞｼｯｸUB" w:eastAsia="HGP創英角ｺﾞｼｯｸUB" w:hAnsi="HGP創英角ｺﾞｼｯｸUB" w:hint="eastAsia"/>
                      <w:sz w:val="22"/>
                    </w:rPr>
                    <w:t>外国人が旅行中に困ったこと</w:t>
                  </w:r>
                </w:p>
                <w:p w:rsidR="002106F7" w:rsidRPr="00962C1D" w:rsidRDefault="002106F7" w:rsidP="00962C1D">
                  <w:pPr>
                    <w:spacing w:line="280" w:lineRule="exact"/>
                    <w:rPr>
                      <w:rFonts w:ascii="HGP創英角ｺﾞｼｯｸUB" w:eastAsia="HGP創英角ｺﾞｼｯｸUB" w:hAnsi="HGP創英角ｺﾞｼｯｸUB"/>
                      <w:sz w:val="20"/>
                      <w:szCs w:val="20"/>
                    </w:rPr>
                  </w:pPr>
                  <w:r>
                    <w:rPr>
                      <w:rFonts w:ascii="HGP創英角ｺﾞｼｯｸUB" w:eastAsia="HGP創英角ｺﾞｼｯｸUB" w:hAnsi="HGP創英角ｺﾞｼｯｸUB" w:hint="eastAsia"/>
                      <w:sz w:val="22"/>
                    </w:rPr>
                    <w:t xml:space="preserve">　</w:t>
                  </w:r>
                  <w:r w:rsidRPr="008B0042">
                    <w:rPr>
                      <w:rFonts w:ascii="HGP創英角ｺﾞｼｯｸUB" w:eastAsia="HGP創英角ｺﾞｼｯｸUB" w:hAnsi="HGP創英角ｺﾞｼｯｸUB" w:hint="eastAsia"/>
                      <w:sz w:val="22"/>
                    </w:rPr>
                    <w:t>：第４位、17.1</w:t>
                  </w:r>
                  <w:r>
                    <w:rPr>
                      <w:rFonts w:ascii="HGP創英角ｺﾞｼｯｸUB" w:eastAsia="HGP創英角ｺﾞｼｯｸUB" w:hAnsi="HGP創英角ｺﾞｼｯｸUB" w:hint="eastAsia"/>
                      <w:sz w:val="22"/>
                    </w:rPr>
                    <w:t>％</w:t>
                  </w:r>
                </w:p>
              </w:tc>
            </w:tr>
          </w:tbl>
          <w:p w:rsidR="002106F7" w:rsidRPr="008B0042" w:rsidRDefault="002106F7" w:rsidP="00091955">
            <w:pPr>
              <w:ind w:leftChars="50" w:left="105"/>
              <w:rPr>
                <w:rFonts w:ascii="HGP創英角ｺﾞｼｯｸUB" w:eastAsia="HGP創英角ｺﾞｼｯｸUB" w:hAnsi="HGP創英角ｺﾞｼｯｸUB"/>
                <w:sz w:val="22"/>
              </w:rPr>
            </w:pPr>
          </w:p>
        </w:tc>
        <w:tc>
          <w:tcPr>
            <w:tcW w:w="6237" w:type="dxa"/>
          </w:tcPr>
          <w:p w:rsidR="002106F7" w:rsidRPr="008B0042" w:rsidRDefault="002106F7" w:rsidP="002106F7">
            <w:pPr>
              <w:spacing w:beforeLines="30" w:before="108" w:afterLines="20" w:after="72" w:line="260" w:lineRule="exact"/>
              <w:ind w:left="220" w:hangingChars="100" w:hanging="220"/>
              <w:rPr>
                <w:rFonts w:ascii="HGP創英角ｺﾞｼｯｸUB" w:eastAsia="HGP創英角ｺﾞｼｯｸUB" w:hAnsi="HGP創英角ｺﾞｼｯｸUB"/>
                <w:sz w:val="22"/>
              </w:rPr>
            </w:pPr>
            <w:r w:rsidRPr="008B0042">
              <w:rPr>
                <w:rFonts w:ascii="HGP創英角ｺﾞｼｯｸUB" w:eastAsia="HGP創英角ｺﾞｼｯｸUB" w:hAnsi="HGP創英角ｺﾞｼｯｸUB" w:hint="eastAsia"/>
                <w:sz w:val="22"/>
              </w:rPr>
              <w:t>●■１枚の鉄道パスでどこでも行けるようにしてほしい（</w:t>
            </w:r>
            <w:r>
              <w:rPr>
                <w:rFonts w:ascii="HGP創英角ｺﾞｼｯｸUB" w:eastAsia="HGP創英角ｺﾞｼｯｸUB" w:hAnsi="HGP創英角ｺﾞｼｯｸUB" w:hint="eastAsia"/>
                <w:sz w:val="22"/>
              </w:rPr>
              <w:t>ＪＲ</w:t>
            </w:r>
            <w:r w:rsidRPr="008B0042">
              <w:rPr>
                <w:rFonts w:ascii="HGP創英角ｺﾞｼｯｸUB" w:eastAsia="HGP創英角ｺﾞｼｯｸUB" w:hAnsi="HGP創英角ｺﾞｼｯｸUB" w:hint="eastAsia"/>
                <w:sz w:val="22"/>
              </w:rPr>
              <w:t>と私鉄の共通化、地方の私鉄へのエリア拡大等）。</w:t>
            </w:r>
          </w:p>
          <w:p w:rsidR="002106F7" w:rsidRPr="008B0042" w:rsidRDefault="002106F7" w:rsidP="002106F7">
            <w:pPr>
              <w:spacing w:beforeLines="30" w:before="108" w:afterLines="20" w:after="72" w:line="260" w:lineRule="exact"/>
              <w:ind w:left="220" w:hangingChars="100" w:hanging="220"/>
              <w:rPr>
                <w:rFonts w:ascii="HGP創英角ｺﾞｼｯｸUB" w:eastAsia="HGP創英角ｺﾞｼｯｸUB" w:hAnsi="HGP創英角ｺﾞｼｯｸUB"/>
                <w:sz w:val="22"/>
              </w:rPr>
            </w:pPr>
            <w:r w:rsidRPr="008B0042">
              <w:rPr>
                <w:rFonts w:ascii="HGP創英角ｺﾞｼｯｸUB" w:eastAsia="HGP創英角ｺﾞｼｯｸUB" w:hAnsi="HGP創英角ｺﾞｼｯｸUB" w:hint="eastAsia"/>
                <w:sz w:val="22"/>
              </w:rPr>
              <w:t>●鉄道車両に大型スーツケースの設置スペースがない。</w:t>
            </w:r>
          </w:p>
          <w:p w:rsidR="002106F7" w:rsidRDefault="002106F7" w:rsidP="002106F7">
            <w:pPr>
              <w:spacing w:beforeLines="30" w:before="108" w:afterLines="20" w:after="72" w:line="260" w:lineRule="exact"/>
              <w:ind w:left="220" w:hangingChars="100" w:hanging="220"/>
              <w:rPr>
                <w:rFonts w:ascii="HGP創英角ｺﾞｼｯｸUB" w:eastAsia="HGP創英角ｺﾞｼｯｸUB" w:hAnsi="HGP創英角ｺﾞｼｯｸUB"/>
                <w:sz w:val="22"/>
              </w:rPr>
            </w:pPr>
            <w:r w:rsidRPr="008B0042">
              <w:rPr>
                <w:rFonts w:ascii="HGP創英角ｺﾞｼｯｸUB" w:eastAsia="HGP創英角ｺﾞｼｯｸUB" w:hAnsi="HGP創英角ｺﾞｼｯｸUB" w:hint="eastAsia"/>
                <w:sz w:val="22"/>
              </w:rPr>
              <w:t>■リムジンバスの本数が少ない。バス乗り場や車内での英語案内が少ない。</w:t>
            </w:r>
          </w:p>
          <w:p w:rsidR="002106F7" w:rsidRDefault="002106F7" w:rsidP="002106F7">
            <w:pPr>
              <w:spacing w:beforeLines="30" w:before="108" w:afterLines="20" w:after="72" w:line="260" w:lineRule="exact"/>
              <w:ind w:left="220" w:hangingChars="100" w:hanging="220"/>
              <w:rPr>
                <w:rFonts w:ascii="HGP創英角ｺﾞｼｯｸUB" w:eastAsia="HGP創英角ｺﾞｼｯｸUB" w:hAnsi="HGP創英角ｺﾞｼｯｸUB"/>
                <w:sz w:val="22"/>
              </w:rPr>
            </w:pPr>
            <w:r w:rsidRPr="008B0042">
              <w:rPr>
                <w:rFonts w:ascii="HGP創英角ｺﾞｼｯｸUB" w:eastAsia="HGP創英角ｺﾞｼｯｸUB" w:hAnsi="HGP創英角ｺﾞｼｯｸUB" w:hint="eastAsia"/>
                <w:sz w:val="22"/>
              </w:rPr>
              <w:t>■終電の時刻が早い。タクシーも高い。</w:t>
            </w:r>
          </w:p>
          <w:p w:rsidR="002106F7" w:rsidRPr="008B0042" w:rsidRDefault="002106F7" w:rsidP="002106F7">
            <w:pPr>
              <w:spacing w:beforeLines="30" w:before="108" w:afterLines="20" w:after="72" w:line="260" w:lineRule="exact"/>
              <w:ind w:left="220" w:hangingChars="100" w:hanging="220"/>
              <w:rPr>
                <w:rFonts w:ascii="HGP創英角ｺﾞｼｯｸUB" w:eastAsia="HGP創英角ｺﾞｼｯｸUB" w:hAnsi="HGP創英角ｺﾞｼｯｸUB"/>
                <w:sz w:val="22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2"/>
              </w:rPr>
              <w:t>◆深夜に関空に到着しても、早朝まで交通機関が運行していない。</w:t>
            </w:r>
          </w:p>
        </w:tc>
        <w:tc>
          <w:tcPr>
            <w:tcW w:w="4536" w:type="dxa"/>
          </w:tcPr>
          <w:p w:rsidR="002106F7" w:rsidRPr="002106F7" w:rsidRDefault="002106F7" w:rsidP="00B33423">
            <w:pPr>
              <w:spacing w:beforeLines="30" w:before="108" w:afterLines="20" w:after="72" w:line="260" w:lineRule="exact"/>
              <w:ind w:left="220" w:hangingChars="100" w:hanging="220"/>
              <w:rPr>
                <w:rFonts w:ascii="HGP創英角ｺﾞｼｯｸUB" w:eastAsia="HGP創英角ｺﾞｼｯｸUB" w:hAnsi="HGP創英角ｺﾞｼｯｸUB"/>
                <w:sz w:val="22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2"/>
              </w:rPr>
              <w:t>◇</w:t>
            </w:r>
            <w:r w:rsidRPr="004F2539">
              <w:rPr>
                <w:rFonts w:ascii="HGP創英角ｺﾞｼｯｸUB" w:eastAsia="HGP創英角ｺﾞｼｯｸUB" w:hAnsi="HGP創英角ｺﾞｼｯｸUB" w:hint="eastAsia"/>
                <w:sz w:val="22"/>
              </w:rPr>
              <w:t>交通アクセスの改善（</w:t>
            </w:r>
            <w:r w:rsidR="00B33423">
              <w:rPr>
                <w:rFonts w:ascii="HGP創英角ｺﾞｼｯｸUB" w:eastAsia="HGP創英角ｺﾞｼｯｸUB" w:hAnsi="HGP創英角ｺﾞｼｯｸUB" w:hint="eastAsia"/>
                <w:sz w:val="22"/>
              </w:rPr>
              <w:t>大阪の観光に期待すること、</w:t>
            </w:r>
            <w:r w:rsidRPr="004F2539">
              <w:rPr>
                <w:rFonts w:ascii="HGP創英角ｺﾞｼｯｸUB" w:eastAsia="HGP創英角ｺﾞｼｯｸUB" w:hAnsi="HGP創英角ｺﾞｼｯｸUB" w:hint="eastAsia"/>
                <w:sz w:val="22"/>
              </w:rPr>
              <w:t>府外観光客意見：第３位）</w:t>
            </w:r>
          </w:p>
        </w:tc>
        <w:tc>
          <w:tcPr>
            <w:tcW w:w="6804" w:type="dxa"/>
          </w:tcPr>
          <w:p w:rsidR="002106F7" w:rsidRPr="008B0042" w:rsidRDefault="002106F7" w:rsidP="002106F7">
            <w:pPr>
              <w:spacing w:beforeLines="30" w:before="108" w:afterLines="20" w:after="72" w:line="260" w:lineRule="exact"/>
              <w:ind w:left="220" w:hangingChars="100" w:hanging="220"/>
              <w:rPr>
                <w:rFonts w:ascii="HGP創英角ｺﾞｼｯｸUB" w:eastAsia="HGP創英角ｺﾞｼｯｸUB" w:hAnsi="HGP創英角ｺﾞｼｯｸUB"/>
                <w:sz w:val="22"/>
              </w:rPr>
            </w:pPr>
            <w:r w:rsidRPr="008B0042">
              <w:rPr>
                <w:rFonts w:ascii="HGP創英角ｺﾞｼｯｸUB" w:eastAsia="HGP創英角ｺﾞｼｯｸUB" w:hAnsi="HGP創英角ｺﾞｼｯｸUB" w:hint="eastAsia"/>
                <w:sz w:val="22"/>
              </w:rPr>
              <w:t>○「大阪周遊パス」の販売（1～２日券。大阪市営地下鉄・バス、主要私鉄が乗り放題。観光施設の無料利用等）　（</w:t>
            </w:r>
            <w:r>
              <w:rPr>
                <w:rFonts w:ascii="HGP創英角ｺﾞｼｯｸUB" w:eastAsia="HGP創英角ｺﾞｼｯｸUB" w:hAnsi="HGP創英角ｺﾞｼｯｸUB" w:hint="eastAsia"/>
                <w:sz w:val="22"/>
              </w:rPr>
              <w:t>ＪＲ</w:t>
            </w:r>
            <w:r w:rsidRPr="008B0042">
              <w:rPr>
                <w:rFonts w:ascii="HGP創英角ｺﾞｼｯｸUB" w:eastAsia="HGP創英角ｺﾞｼｯｸUB" w:hAnsi="HGP創英角ｺﾞｼｯｸUB" w:hint="eastAsia"/>
                <w:sz w:val="22"/>
              </w:rPr>
              <w:t>利用不可）</w:t>
            </w:r>
          </w:p>
          <w:p w:rsidR="002106F7" w:rsidRPr="008B0042" w:rsidRDefault="002106F7" w:rsidP="00E04AC7">
            <w:pPr>
              <w:spacing w:beforeLines="30" w:before="108" w:afterLines="20" w:after="72" w:line="260" w:lineRule="exact"/>
              <w:ind w:left="220" w:hangingChars="100" w:hanging="220"/>
              <w:rPr>
                <w:rFonts w:ascii="HGP創英角ｺﾞｼｯｸUB" w:eastAsia="HGP創英角ｺﾞｼｯｸUB" w:hAnsi="HGP創英角ｺﾞｼｯｸUB"/>
                <w:sz w:val="22"/>
              </w:rPr>
            </w:pPr>
            <w:r w:rsidRPr="008B0042">
              <w:rPr>
                <w:rFonts w:ascii="HGP創英角ｺﾞｼｯｸUB" w:eastAsia="HGP創英角ｺﾞｼｯｸUB" w:hAnsi="HGP創英角ｺﾞｼｯｸUB" w:hint="eastAsia"/>
                <w:sz w:val="22"/>
              </w:rPr>
              <w:t>○「JR西日本レイルパス」の販売（ＪＲのみ乗り放題）</w:t>
            </w:r>
          </w:p>
          <w:p w:rsidR="002106F7" w:rsidRPr="008B0042" w:rsidRDefault="002106F7" w:rsidP="00E04AC7">
            <w:pPr>
              <w:spacing w:beforeLines="30" w:before="108" w:afterLines="20" w:after="72" w:line="260" w:lineRule="exact"/>
              <w:ind w:left="330" w:hangingChars="150" w:hanging="330"/>
              <w:rPr>
                <w:rFonts w:ascii="HGP創英角ｺﾞｼｯｸUB" w:eastAsia="HGP創英角ｺﾞｼｯｸUB" w:hAnsi="HGP創英角ｺﾞｼｯｸUB"/>
                <w:sz w:val="22"/>
              </w:rPr>
            </w:pPr>
            <w:r w:rsidRPr="008B0042">
              <w:rPr>
                <w:rFonts w:ascii="HGP創英角ｺﾞｼｯｸUB" w:eastAsia="HGP創英角ｺﾞｼｯｸUB" w:hAnsi="HGP創英角ｺﾞｼｯｸUB" w:hint="eastAsia"/>
                <w:sz w:val="22"/>
              </w:rPr>
              <w:t>○関西統一交通パスの創設[関経連を中心に検討中]</w:t>
            </w:r>
          </w:p>
          <w:p w:rsidR="002106F7" w:rsidRPr="008B0042" w:rsidRDefault="002106F7" w:rsidP="00E04AC7">
            <w:pPr>
              <w:spacing w:beforeLines="30" w:before="108" w:afterLines="20" w:after="72" w:line="260" w:lineRule="exact"/>
              <w:ind w:left="220" w:hangingChars="100" w:hanging="220"/>
              <w:rPr>
                <w:rFonts w:ascii="HGP創英角ｺﾞｼｯｸUB" w:eastAsia="HGP創英角ｺﾞｼｯｸUB" w:hAnsi="HGP創英角ｺﾞｼｯｸUB"/>
                <w:sz w:val="22"/>
              </w:rPr>
            </w:pPr>
            <w:r w:rsidRPr="008B0042">
              <w:rPr>
                <w:rFonts w:ascii="HGP創英角ｺﾞｼｯｸUB" w:eastAsia="HGP創英角ｺﾞｼｯｸUB" w:hAnsi="HGP創英角ｺﾞｼｯｸUB" w:hint="eastAsia"/>
                <w:sz w:val="22"/>
              </w:rPr>
              <w:t>○訪日外国人専用カウンター設置[</w:t>
            </w:r>
            <w:r>
              <w:rPr>
                <w:rFonts w:ascii="HGP創英角ｺﾞｼｯｸUB" w:eastAsia="HGP創英角ｺﾞｼｯｸUB" w:hAnsi="HGP創英角ｺﾞｼｯｸUB" w:hint="eastAsia"/>
                <w:sz w:val="22"/>
              </w:rPr>
              <w:t>ＪＲ</w:t>
            </w:r>
            <w:r w:rsidRPr="008B0042">
              <w:rPr>
                <w:rFonts w:ascii="HGP創英角ｺﾞｼｯｸUB" w:eastAsia="HGP創英角ｺﾞｼｯｸUB" w:hAnsi="HGP創英角ｺﾞｼｯｸUB" w:hint="eastAsia"/>
                <w:sz w:val="22"/>
              </w:rPr>
              <w:t>関空駅、H26.8～]</w:t>
            </w:r>
          </w:p>
          <w:p w:rsidR="002106F7" w:rsidRPr="008B0042" w:rsidRDefault="002106F7" w:rsidP="00E04AC7">
            <w:pPr>
              <w:spacing w:beforeLines="30" w:before="108" w:afterLines="20" w:after="72" w:line="260" w:lineRule="exact"/>
              <w:ind w:left="220" w:hangingChars="100" w:hanging="220"/>
              <w:rPr>
                <w:rFonts w:ascii="HGP創英角ｺﾞｼｯｸUB" w:eastAsia="HGP創英角ｺﾞｼｯｸUB" w:hAnsi="HGP創英角ｺﾞｼｯｸUB"/>
                <w:sz w:val="22"/>
              </w:rPr>
            </w:pPr>
            <w:r w:rsidRPr="008B0042">
              <w:rPr>
                <w:rFonts w:ascii="HGP創英角ｺﾞｼｯｸUB" w:eastAsia="HGP創英角ｺﾞｼｯｸUB" w:hAnsi="HGP創英角ｺﾞｼｯｸUB" w:hint="eastAsia"/>
                <w:sz w:val="22"/>
              </w:rPr>
              <w:t>○関空からのリムジンバスの深夜・早朝時間帯への運行拡大</w:t>
            </w:r>
          </w:p>
        </w:tc>
      </w:tr>
    </w:tbl>
    <w:p w:rsidR="00443A89" w:rsidRPr="008B0042" w:rsidRDefault="00443A89"/>
    <w:p w:rsidR="00443A89" w:rsidRPr="008B0042" w:rsidRDefault="00443A89">
      <w:pPr>
        <w:widowControl/>
        <w:jc w:val="left"/>
      </w:pPr>
      <w:r w:rsidRPr="008B0042">
        <w:br w:type="page"/>
      </w:r>
    </w:p>
    <w:p w:rsidR="00443A89" w:rsidRDefault="00443A89">
      <w:pPr>
        <w:widowControl/>
        <w:jc w:val="left"/>
      </w:pPr>
    </w:p>
    <w:tbl>
      <w:tblPr>
        <w:tblStyle w:val="a3"/>
        <w:tblW w:w="21555" w:type="dxa"/>
        <w:tblInd w:w="250" w:type="dxa"/>
        <w:tblLook w:val="04A0" w:firstRow="1" w:lastRow="0" w:firstColumn="1" w:lastColumn="0" w:noHBand="0" w:noVBand="1"/>
      </w:tblPr>
      <w:tblGrid>
        <w:gridCol w:w="3969"/>
        <w:gridCol w:w="6237"/>
        <w:gridCol w:w="4536"/>
        <w:gridCol w:w="6804"/>
        <w:gridCol w:w="9"/>
      </w:tblGrid>
      <w:tr w:rsidR="002106F7" w:rsidRPr="008B0042" w:rsidTr="002106F7">
        <w:trPr>
          <w:gridAfter w:val="1"/>
          <w:wAfter w:w="9" w:type="dxa"/>
          <w:cantSplit/>
          <w:trHeight w:val="387"/>
          <w:tblHeader/>
        </w:trPr>
        <w:tc>
          <w:tcPr>
            <w:tcW w:w="3969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B6DDE8" w:themeFill="accent5" w:themeFillTint="66"/>
            <w:vAlign w:val="center"/>
          </w:tcPr>
          <w:p w:rsidR="002106F7" w:rsidRPr="008B0042" w:rsidRDefault="002106F7" w:rsidP="0061634F">
            <w:pPr>
              <w:spacing w:line="360" w:lineRule="exact"/>
              <w:jc w:val="center"/>
              <w:rPr>
                <w:rFonts w:ascii="HGP創英角ｺﾞｼｯｸUB" w:eastAsia="HGP創英角ｺﾞｼｯｸUB" w:hAnsi="HGP創英角ｺﾞｼｯｸUB"/>
                <w:sz w:val="28"/>
                <w:szCs w:val="28"/>
              </w:rPr>
            </w:pPr>
            <w:r w:rsidRPr="008B0042">
              <w:rPr>
                <w:rFonts w:ascii="HGP創英角ｺﾞｼｯｸUB" w:eastAsia="HGP創英角ｺﾞｼｯｸUB" w:hAnsi="HGP創英角ｺﾞｼｯｸUB" w:hint="eastAsia"/>
                <w:sz w:val="28"/>
                <w:szCs w:val="28"/>
              </w:rPr>
              <w:t>受入環境の内容</w:t>
            </w:r>
          </w:p>
        </w:tc>
        <w:tc>
          <w:tcPr>
            <w:tcW w:w="10773" w:type="dxa"/>
            <w:gridSpan w:val="2"/>
            <w:tcBorders>
              <w:top w:val="single" w:sz="18" w:space="0" w:color="auto"/>
            </w:tcBorders>
            <w:shd w:val="clear" w:color="auto" w:fill="B6DDE8" w:themeFill="accent5" w:themeFillTint="66"/>
            <w:vAlign w:val="center"/>
          </w:tcPr>
          <w:p w:rsidR="002106F7" w:rsidRPr="008B0042" w:rsidRDefault="002106F7" w:rsidP="0061634F">
            <w:pPr>
              <w:spacing w:line="360" w:lineRule="exact"/>
              <w:jc w:val="center"/>
              <w:rPr>
                <w:rFonts w:ascii="HGP創英角ｺﾞｼｯｸUB" w:eastAsia="HGP創英角ｺﾞｼｯｸUB" w:hAnsi="HGP創英角ｺﾞｼｯｸUB"/>
                <w:sz w:val="28"/>
                <w:szCs w:val="28"/>
              </w:rPr>
            </w:pPr>
            <w:r w:rsidRPr="008B0042">
              <w:rPr>
                <w:rFonts w:ascii="HGP創英角ｺﾞｼｯｸUB" w:eastAsia="HGP創英角ｺﾞｼｯｸUB" w:hAnsi="HGP創英角ｺﾞｼｯｸUB" w:hint="eastAsia"/>
                <w:sz w:val="28"/>
                <w:szCs w:val="28"/>
              </w:rPr>
              <w:t>受入環境に対する観光客等の意見</w:t>
            </w:r>
          </w:p>
        </w:tc>
        <w:tc>
          <w:tcPr>
            <w:tcW w:w="6804" w:type="dxa"/>
            <w:vMerge w:val="restart"/>
            <w:tcBorders>
              <w:top w:val="single" w:sz="18" w:space="0" w:color="auto"/>
              <w:right w:val="single" w:sz="18" w:space="0" w:color="auto"/>
            </w:tcBorders>
            <w:shd w:val="clear" w:color="auto" w:fill="B6DDE8" w:themeFill="accent5" w:themeFillTint="66"/>
            <w:vAlign w:val="center"/>
          </w:tcPr>
          <w:p w:rsidR="002106F7" w:rsidRPr="008B0042" w:rsidRDefault="002106F7" w:rsidP="0061634F">
            <w:pPr>
              <w:spacing w:line="360" w:lineRule="exact"/>
              <w:jc w:val="center"/>
              <w:rPr>
                <w:rFonts w:ascii="HGP創英角ｺﾞｼｯｸUB" w:eastAsia="HGP創英角ｺﾞｼｯｸUB" w:hAnsi="HGP創英角ｺﾞｼｯｸUB"/>
                <w:sz w:val="28"/>
                <w:szCs w:val="28"/>
              </w:rPr>
            </w:pPr>
            <w:r w:rsidRPr="008B0042">
              <w:rPr>
                <w:rFonts w:ascii="HGP創英角ｺﾞｼｯｸUB" w:eastAsia="HGP創英角ｺﾞｼｯｸUB" w:hAnsi="HGP創英角ｺﾞｼｯｸUB" w:hint="eastAsia"/>
                <w:sz w:val="28"/>
                <w:szCs w:val="28"/>
              </w:rPr>
              <w:t>現状の主な取組み</w:t>
            </w:r>
          </w:p>
        </w:tc>
      </w:tr>
      <w:tr w:rsidR="002106F7" w:rsidRPr="008B0042" w:rsidTr="002106F7">
        <w:trPr>
          <w:gridAfter w:val="1"/>
          <w:wAfter w:w="9" w:type="dxa"/>
          <w:cantSplit/>
          <w:trHeight w:val="360"/>
          <w:tblHeader/>
        </w:trPr>
        <w:tc>
          <w:tcPr>
            <w:tcW w:w="3969" w:type="dxa"/>
            <w:vMerge/>
            <w:tcBorders>
              <w:left w:val="single" w:sz="18" w:space="0" w:color="auto"/>
              <w:bottom w:val="single" w:sz="18" w:space="0" w:color="000000" w:themeColor="text1"/>
            </w:tcBorders>
            <w:shd w:val="clear" w:color="auto" w:fill="B6DDE8" w:themeFill="accent5" w:themeFillTint="66"/>
            <w:vAlign w:val="center"/>
          </w:tcPr>
          <w:p w:rsidR="002106F7" w:rsidRPr="008B0042" w:rsidRDefault="002106F7" w:rsidP="0061634F">
            <w:pPr>
              <w:spacing w:line="360" w:lineRule="exact"/>
              <w:jc w:val="center"/>
              <w:rPr>
                <w:rFonts w:ascii="HGP創英角ｺﾞｼｯｸUB" w:eastAsia="HGP創英角ｺﾞｼｯｸUB" w:hAnsi="HGP創英角ｺﾞｼｯｸUB"/>
                <w:sz w:val="28"/>
                <w:szCs w:val="28"/>
              </w:rPr>
            </w:pPr>
          </w:p>
        </w:tc>
        <w:tc>
          <w:tcPr>
            <w:tcW w:w="6237" w:type="dxa"/>
            <w:tcBorders>
              <w:bottom w:val="single" w:sz="18" w:space="0" w:color="000000" w:themeColor="text1"/>
            </w:tcBorders>
            <w:shd w:val="clear" w:color="auto" w:fill="B6DDE8" w:themeFill="accent5" w:themeFillTint="66"/>
            <w:vAlign w:val="center"/>
          </w:tcPr>
          <w:p w:rsidR="002106F7" w:rsidRPr="008B0042" w:rsidRDefault="002106F7" w:rsidP="00766A74">
            <w:pPr>
              <w:spacing w:line="360" w:lineRule="exact"/>
              <w:jc w:val="center"/>
              <w:rPr>
                <w:rFonts w:ascii="HGP創英角ｺﾞｼｯｸUB" w:eastAsia="HGP創英角ｺﾞｼｯｸUB" w:hAnsi="HGP創英角ｺﾞｼｯｸUB"/>
                <w:sz w:val="28"/>
                <w:szCs w:val="28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8"/>
                <w:szCs w:val="28"/>
              </w:rPr>
              <w:t>外国人旅行者の意見</w:t>
            </w:r>
          </w:p>
        </w:tc>
        <w:tc>
          <w:tcPr>
            <w:tcW w:w="4536" w:type="dxa"/>
            <w:tcBorders>
              <w:bottom w:val="single" w:sz="18" w:space="0" w:color="000000" w:themeColor="text1"/>
            </w:tcBorders>
            <w:shd w:val="clear" w:color="auto" w:fill="B6DDE8" w:themeFill="accent5" w:themeFillTint="66"/>
            <w:vAlign w:val="center"/>
          </w:tcPr>
          <w:p w:rsidR="002106F7" w:rsidRPr="008B0042" w:rsidRDefault="00E7483D" w:rsidP="00766A74">
            <w:pPr>
              <w:spacing w:line="360" w:lineRule="exact"/>
              <w:jc w:val="center"/>
              <w:rPr>
                <w:rFonts w:ascii="HGP創英角ｺﾞｼｯｸUB" w:eastAsia="HGP創英角ｺﾞｼｯｸUB" w:hAnsi="HGP創英角ｺﾞｼｯｸUB"/>
                <w:sz w:val="28"/>
                <w:szCs w:val="28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8"/>
                <w:szCs w:val="28"/>
              </w:rPr>
              <w:t>日本人旅行者及び受入側の意見</w:t>
            </w:r>
          </w:p>
        </w:tc>
        <w:tc>
          <w:tcPr>
            <w:tcW w:w="6804" w:type="dxa"/>
            <w:vMerge/>
            <w:tcBorders>
              <w:bottom w:val="single" w:sz="18" w:space="0" w:color="000000" w:themeColor="text1"/>
              <w:right w:val="single" w:sz="18" w:space="0" w:color="auto"/>
            </w:tcBorders>
            <w:shd w:val="clear" w:color="auto" w:fill="B6DDE8" w:themeFill="accent5" w:themeFillTint="66"/>
            <w:vAlign w:val="center"/>
          </w:tcPr>
          <w:p w:rsidR="002106F7" w:rsidRPr="008B0042" w:rsidRDefault="002106F7" w:rsidP="0061634F">
            <w:pPr>
              <w:spacing w:line="360" w:lineRule="exact"/>
              <w:jc w:val="center"/>
              <w:rPr>
                <w:rFonts w:ascii="HGP創英角ｺﾞｼｯｸUB" w:eastAsia="HGP創英角ｺﾞｼｯｸUB" w:hAnsi="HGP創英角ｺﾞｼｯｸUB"/>
                <w:sz w:val="28"/>
                <w:szCs w:val="28"/>
              </w:rPr>
            </w:pPr>
          </w:p>
        </w:tc>
      </w:tr>
      <w:tr w:rsidR="002106F7" w:rsidRPr="008B0042" w:rsidTr="002106F7">
        <w:trPr>
          <w:cantSplit/>
          <w:trHeight w:val="582"/>
          <w:tblHeader/>
        </w:trPr>
        <w:tc>
          <w:tcPr>
            <w:tcW w:w="21555" w:type="dxa"/>
            <w:gridSpan w:val="5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auto"/>
            </w:tcBorders>
            <w:shd w:val="clear" w:color="auto" w:fill="002060"/>
            <w:vAlign w:val="center"/>
          </w:tcPr>
          <w:p w:rsidR="002106F7" w:rsidRPr="002106F7" w:rsidRDefault="002106F7" w:rsidP="00EC71CE">
            <w:pPr>
              <w:spacing w:line="360" w:lineRule="exact"/>
              <w:jc w:val="left"/>
              <w:rPr>
                <w:rFonts w:ascii="HGP創英角ｺﾞｼｯｸUB" w:eastAsia="HGP創英角ｺﾞｼｯｸUB" w:hAnsi="HGP創英角ｺﾞｼｯｸUB"/>
                <w:sz w:val="28"/>
                <w:szCs w:val="28"/>
              </w:rPr>
            </w:pPr>
            <w:r w:rsidRPr="00E04AC7">
              <w:rPr>
                <w:rFonts w:ascii="HGP創英角ｺﾞｼｯｸUB" w:eastAsia="HGP創英角ｺﾞｼｯｸUB" w:hAnsi="HGP創英角ｺﾞｼｯｸUB" w:hint="eastAsia"/>
                <w:sz w:val="28"/>
                <w:szCs w:val="28"/>
              </w:rPr>
              <w:t>２　観光客が快適に過ごせるための環境整備</w:t>
            </w:r>
          </w:p>
        </w:tc>
      </w:tr>
      <w:tr w:rsidR="002106F7" w:rsidRPr="008B0042" w:rsidTr="00B33423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</w:tblPrEx>
        <w:trPr>
          <w:gridAfter w:val="1"/>
          <w:wAfter w:w="9" w:type="dxa"/>
          <w:trHeight w:val="1280"/>
          <w:tblHeader/>
        </w:trPr>
        <w:tc>
          <w:tcPr>
            <w:tcW w:w="3969" w:type="dxa"/>
            <w:tcBorders>
              <w:top w:val="single" w:sz="18" w:space="0" w:color="000000" w:themeColor="text1"/>
              <w:bottom w:val="single" w:sz="4" w:space="0" w:color="auto"/>
            </w:tcBorders>
          </w:tcPr>
          <w:p w:rsidR="002106F7" w:rsidRPr="008B0042" w:rsidRDefault="002106F7" w:rsidP="00885DFA">
            <w:pPr>
              <w:ind w:left="110" w:hangingChars="50" w:hanging="110"/>
              <w:rPr>
                <w:rFonts w:ascii="HGP創英角ｺﾞｼｯｸUB" w:eastAsia="HGP創英角ｺﾞｼｯｸUB" w:hAnsi="HGP創英角ｺﾞｼｯｸUB"/>
                <w:sz w:val="22"/>
              </w:rPr>
            </w:pPr>
            <w:r w:rsidRPr="008B0042">
              <w:rPr>
                <w:rFonts w:ascii="HGP創英角ｺﾞｼｯｸUB" w:eastAsia="HGP創英角ｺﾞｼｯｸUB" w:hAnsi="HGP創英角ｺﾞｼｯｸUB" w:hint="eastAsia"/>
                <w:sz w:val="22"/>
              </w:rPr>
              <w:t>①ホームページ等での情報発信</w:t>
            </w:r>
          </w:p>
        </w:tc>
        <w:tc>
          <w:tcPr>
            <w:tcW w:w="6237" w:type="dxa"/>
            <w:tcBorders>
              <w:top w:val="single" w:sz="18" w:space="0" w:color="000000" w:themeColor="text1"/>
            </w:tcBorders>
          </w:tcPr>
          <w:p w:rsidR="002106F7" w:rsidRPr="008B0042" w:rsidRDefault="002106F7" w:rsidP="002106F7">
            <w:pPr>
              <w:spacing w:beforeLines="30" w:before="108" w:afterLines="20" w:after="72" w:line="260" w:lineRule="exact"/>
              <w:ind w:left="220" w:hangingChars="100" w:hanging="220"/>
              <w:rPr>
                <w:rFonts w:ascii="HGP創英角ｺﾞｼｯｸUB" w:eastAsia="HGP創英角ｺﾞｼｯｸUB" w:hAnsi="HGP創英角ｺﾞｼｯｸUB"/>
                <w:sz w:val="22"/>
              </w:rPr>
            </w:pPr>
            <w:r w:rsidRPr="008B0042">
              <w:rPr>
                <w:rFonts w:ascii="HGP創英角ｺﾞｼｯｸUB" w:eastAsia="HGP創英角ｺﾞｼｯｸUB" w:hAnsi="HGP創英角ｺﾞｼｯｸUB" w:hint="eastAsia"/>
                <w:sz w:val="22"/>
              </w:rPr>
              <w:t>●多言語対応が遅れている。</w:t>
            </w:r>
          </w:p>
          <w:p w:rsidR="002106F7" w:rsidRPr="008B0042" w:rsidRDefault="002106F7" w:rsidP="00766A74">
            <w:pPr>
              <w:spacing w:beforeLines="30" w:before="108" w:afterLines="20" w:after="72" w:line="260" w:lineRule="exact"/>
              <w:ind w:left="220" w:hangingChars="100" w:hanging="220"/>
              <w:rPr>
                <w:rFonts w:ascii="HGP創英角ｺﾞｼｯｸUB" w:eastAsia="HGP創英角ｺﾞｼｯｸUB" w:hAnsi="HGP創英角ｺﾞｼｯｸUB"/>
                <w:sz w:val="22"/>
              </w:rPr>
            </w:pPr>
            <w:r w:rsidRPr="008B0042">
              <w:rPr>
                <w:rFonts w:ascii="HGP創英角ｺﾞｼｯｸUB" w:eastAsia="HGP創英角ｺﾞｼｯｸUB" w:hAnsi="HGP創英角ｺﾞｼｯｸUB" w:hint="eastAsia"/>
                <w:sz w:val="22"/>
              </w:rPr>
              <w:t>●予約、決済等のオンライン対応の遅れ</w:t>
            </w:r>
          </w:p>
          <w:p w:rsidR="002106F7" w:rsidRPr="003A0F99" w:rsidRDefault="002106F7" w:rsidP="00766A74">
            <w:pPr>
              <w:spacing w:beforeLines="30" w:before="108" w:afterLines="20" w:after="72" w:line="260" w:lineRule="exact"/>
              <w:ind w:left="220" w:hangingChars="100" w:hanging="220"/>
              <w:rPr>
                <w:rFonts w:ascii="HGP創英角ｺﾞｼｯｸUB" w:eastAsia="HGP創英角ｺﾞｼｯｸUB" w:hAnsi="HGP創英角ｺﾞｼｯｸUB"/>
                <w:sz w:val="22"/>
              </w:rPr>
            </w:pPr>
            <w:r w:rsidRPr="008B0042">
              <w:rPr>
                <w:rFonts w:ascii="HGP創英角ｺﾞｼｯｸUB" w:eastAsia="HGP創英角ｺﾞｼｯｸUB" w:hAnsi="HGP創英角ｺﾞｼｯｸUB" w:hint="eastAsia"/>
                <w:sz w:val="22"/>
              </w:rPr>
              <w:t>■英語でのイベント情報が少なく、あっても１ヶ月前のものしかないので、旅行の予定をたてるのには短い。</w:t>
            </w:r>
          </w:p>
        </w:tc>
        <w:tc>
          <w:tcPr>
            <w:tcW w:w="4536" w:type="dxa"/>
            <w:tcBorders>
              <w:top w:val="single" w:sz="18" w:space="0" w:color="000000" w:themeColor="text1"/>
            </w:tcBorders>
          </w:tcPr>
          <w:p w:rsidR="002106F7" w:rsidRPr="008B0042" w:rsidRDefault="002106F7" w:rsidP="00766A74">
            <w:pPr>
              <w:spacing w:beforeLines="30" w:before="108" w:afterLines="20" w:after="72" w:line="260" w:lineRule="exact"/>
              <w:ind w:left="220" w:hangingChars="100" w:hanging="220"/>
              <w:rPr>
                <w:rFonts w:ascii="HGP創英角ｺﾞｼｯｸUB" w:eastAsia="HGP創英角ｺﾞｼｯｸUB" w:hAnsi="HGP創英角ｺﾞｼｯｸUB"/>
                <w:sz w:val="22"/>
              </w:rPr>
            </w:pPr>
          </w:p>
        </w:tc>
        <w:tc>
          <w:tcPr>
            <w:tcW w:w="6804" w:type="dxa"/>
            <w:tcBorders>
              <w:top w:val="single" w:sz="18" w:space="0" w:color="000000" w:themeColor="text1"/>
            </w:tcBorders>
          </w:tcPr>
          <w:p w:rsidR="002106F7" w:rsidRPr="008B0042" w:rsidRDefault="002106F7" w:rsidP="002106F7">
            <w:pPr>
              <w:spacing w:beforeLines="30" w:before="108" w:afterLines="20" w:after="72" w:line="260" w:lineRule="exact"/>
              <w:ind w:left="220" w:hangingChars="100" w:hanging="220"/>
              <w:rPr>
                <w:rFonts w:ascii="HGP創英角ｺﾞｼｯｸUB" w:eastAsia="HGP創英角ｺﾞｼｯｸUB" w:hAnsi="HGP創英角ｺﾞｼｯｸUB"/>
                <w:sz w:val="22"/>
              </w:rPr>
            </w:pPr>
            <w:r w:rsidRPr="008B0042">
              <w:rPr>
                <w:rFonts w:ascii="HGP創英角ｺﾞｼｯｸUB" w:eastAsia="HGP創英角ｺﾞｼｯｸUB" w:hAnsi="HGP創英角ｺﾞｼｯｸUB" w:hint="eastAsia"/>
                <w:sz w:val="22"/>
              </w:rPr>
              <w:t>○【大阪観光局】ホームページによる６言語（日・英・韓・中繁・中簡・タイ）での情報発信</w:t>
            </w:r>
            <w:r w:rsidRPr="00D1113A">
              <w:rPr>
                <w:rFonts w:ascii="HGP創英角ｺﾞｼｯｸUB" w:eastAsia="HGP創英角ｺﾞｼｯｸUB" w:hAnsi="HGP創英角ｺﾞｼｯｸUB" w:hint="eastAsia"/>
                <w:sz w:val="22"/>
              </w:rPr>
              <w:t>（26年度：6,000万PV以上）</w:t>
            </w:r>
          </w:p>
        </w:tc>
      </w:tr>
      <w:tr w:rsidR="002106F7" w:rsidRPr="008B0042" w:rsidTr="002106F7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</w:tblPrEx>
        <w:trPr>
          <w:gridAfter w:val="1"/>
          <w:wAfter w:w="9" w:type="dxa"/>
          <w:trHeight w:val="1271"/>
          <w:tblHeader/>
        </w:trPr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2106F7" w:rsidRPr="008B0042" w:rsidRDefault="002106F7" w:rsidP="00885DFA">
            <w:pPr>
              <w:ind w:left="110" w:hangingChars="50" w:hanging="110"/>
              <w:rPr>
                <w:rFonts w:ascii="HGP創英角ｺﾞｼｯｸUB" w:eastAsia="HGP創英角ｺﾞｼｯｸUB" w:hAnsi="HGP創英角ｺﾞｼｯｸUB"/>
                <w:sz w:val="22"/>
              </w:rPr>
            </w:pPr>
            <w:r w:rsidRPr="008B0042">
              <w:rPr>
                <w:rFonts w:ascii="HGP創英角ｺﾞｼｯｸUB" w:eastAsia="HGP創英角ｺﾞｼｯｸUB" w:hAnsi="HGP創英角ｺﾞｼｯｸUB" w:hint="eastAsia"/>
                <w:sz w:val="22"/>
              </w:rPr>
              <w:t>②観光ガイドブックの配布</w:t>
            </w:r>
          </w:p>
        </w:tc>
        <w:tc>
          <w:tcPr>
            <w:tcW w:w="6237" w:type="dxa"/>
          </w:tcPr>
          <w:p w:rsidR="002106F7" w:rsidRPr="008B0042" w:rsidRDefault="002106F7" w:rsidP="002106F7">
            <w:pPr>
              <w:spacing w:beforeLines="30" w:before="108" w:afterLines="20" w:after="72" w:line="260" w:lineRule="exact"/>
              <w:ind w:left="220" w:hangingChars="100" w:hanging="220"/>
              <w:rPr>
                <w:rFonts w:ascii="HGP創英角ｺﾞｼｯｸUB" w:eastAsia="HGP創英角ｺﾞｼｯｸUB" w:hAnsi="HGP創英角ｺﾞｼｯｸUB"/>
                <w:sz w:val="22"/>
              </w:rPr>
            </w:pPr>
            <w:r w:rsidRPr="008B0042">
              <w:rPr>
                <w:rFonts w:ascii="HGP創英角ｺﾞｼｯｸUB" w:eastAsia="HGP創英角ｺﾞｼｯｸUB" w:hAnsi="HGP創英角ｺﾞｼｯｸUB" w:hint="eastAsia"/>
                <w:sz w:val="22"/>
              </w:rPr>
              <w:t>●タイ語パンフレットの不足</w:t>
            </w:r>
          </w:p>
        </w:tc>
        <w:tc>
          <w:tcPr>
            <w:tcW w:w="4536" w:type="dxa"/>
          </w:tcPr>
          <w:p w:rsidR="002106F7" w:rsidRPr="008B0042" w:rsidRDefault="002106F7" w:rsidP="00766A74">
            <w:pPr>
              <w:spacing w:beforeLines="30" w:before="108" w:afterLines="20" w:after="72" w:line="260" w:lineRule="exact"/>
              <w:rPr>
                <w:rFonts w:ascii="HGP創英角ｺﾞｼｯｸUB" w:eastAsia="HGP創英角ｺﾞｼｯｸUB" w:hAnsi="HGP創英角ｺﾞｼｯｸUB"/>
                <w:sz w:val="22"/>
              </w:rPr>
            </w:pPr>
          </w:p>
        </w:tc>
        <w:tc>
          <w:tcPr>
            <w:tcW w:w="6804" w:type="dxa"/>
          </w:tcPr>
          <w:p w:rsidR="002106F7" w:rsidRPr="008B0042" w:rsidRDefault="002106F7" w:rsidP="002106F7">
            <w:pPr>
              <w:spacing w:beforeLines="30" w:before="108" w:afterLines="20" w:after="72" w:line="260" w:lineRule="exact"/>
              <w:ind w:left="220" w:hangingChars="100" w:hanging="220"/>
              <w:rPr>
                <w:rFonts w:ascii="HGP創英角ｺﾞｼｯｸUB" w:eastAsia="HGP創英角ｺﾞｼｯｸUB" w:hAnsi="HGP創英角ｺﾞｼｯｸUB"/>
                <w:sz w:val="22"/>
              </w:rPr>
            </w:pPr>
            <w:r w:rsidRPr="008B0042">
              <w:rPr>
                <w:rFonts w:ascii="HGP創英角ｺﾞｼｯｸUB" w:eastAsia="HGP創英角ｺﾞｼｯｸUB" w:hAnsi="HGP創英角ｺﾞｼｯｸUB" w:hint="eastAsia"/>
                <w:sz w:val="22"/>
              </w:rPr>
              <w:t>○【大阪観光局】大阪の観光ガイドブックを5言語（日・英・韓・中繁・中簡）で作成・配付（26年度：50万部発行）</w:t>
            </w:r>
          </w:p>
          <w:p w:rsidR="002106F7" w:rsidRPr="008B0042" w:rsidRDefault="002106F7" w:rsidP="00D51EC6">
            <w:pPr>
              <w:spacing w:beforeLines="30" w:before="108" w:afterLines="20" w:after="72" w:line="260" w:lineRule="exact"/>
              <w:ind w:left="220" w:hangingChars="100" w:hanging="220"/>
              <w:rPr>
                <w:rFonts w:ascii="HGP創英角ｺﾞｼｯｸUB" w:eastAsia="HGP創英角ｺﾞｼｯｸUB" w:hAnsi="HGP創英角ｺﾞｼｯｸUB"/>
                <w:sz w:val="22"/>
              </w:rPr>
            </w:pPr>
            <w:r w:rsidRPr="008B0042">
              <w:rPr>
                <w:rFonts w:ascii="HGP創英角ｺﾞｼｯｸUB" w:eastAsia="HGP創英角ｺﾞｼｯｸUB" w:hAnsi="HGP創英角ｺﾞｼｯｸUB" w:hint="eastAsia"/>
                <w:sz w:val="22"/>
              </w:rPr>
              <w:t>○府内各地域の観光ガイドブックの多言語化（泉州地域【英、中、韓】等）</w:t>
            </w:r>
          </w:p>
        </w:tc>
      </w:tr>
      <w:tr w:rsidR="002106F7" w:rsidRPr="008B0042" w:rsidTr="002106F7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</w:tblPrEx>
        <w:trPr>
          <w:gridAfter w:val="1"/>
          <w:wAfter w:w="9" w:type="dxa"/>
          <w:trHeight w:val="1814"/>
          <w:tblHeader/>
        </w:trPr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2106F7" w:rsidRPr="008B0042" w:rsidRDefault="002106F7" w:rsidP="00885DFA">
            <w:pPr>
              <w:ind w:left="110" w:hangingChars="50" w:hanging="110"/>
              <w:rPr>
                <w:rFonts w:ascii="HGP創英角ｺﾞｼｯｸUB" w:eastAsia="HGP創英角ｺﾞｼｯｸUB" w:hAnsi="HGP創英角ｺﾞｼｯｸUB"/>
                <w:sz w:val="22"/>
              </w:rPr>
            </w:pPr>
            <w:r w:rsidRPr="008B0042">
              <w:rPr>
                <w:rFonts w:ascii="HGP創英角ｺﾞｼｯｸUB" w:eastAsia="HGP創英角ｺﾞｼｯｸUB" w:hAnsi="HGP創英角ｺﾞｼｯｸUB" w:hint="eastAsia"/>
                <w:sz w:val="22"/>
              </w:rPr>
              <w:t>③観光案内所（観光局・民間）での情報提供</w:t>
            </w:r>
          </w:p>
        </w:tc>
        <w:tc>
          <w:tcPr>
            <w:tcW w:w="6237" w:type="dxa"/>
          </w:tcPr>
          <w:p w:rsidR="002106F7" w:rsidRPr="008B0042" w:rsidRDefault="002106F7" w:rsidP="002106F7">
            <w:pPr>
              <w:spacing w:beforeLines="30" w:before="108" w:afterLines="20" w:after="72" w:line="260" w:lineRule="exact"/>
              <w:ind w:left="220" w:hangingChars="100" w:hanging="220"/>
              <w:rPr>
                <w:rFonts w:ascii="HGP創英角ｺﾞｼｯｸUB" w:eastAsia="HGP創英角ｺﾞｼｯｸUB" w:hAnsi="HGP創英角ｺﾞｼｯｸUB"/>
                <w:sz w:val="22"/>
              </w:rPr>
            </w:pPr>
            <w:r w:rsidRPr="008B0042">
              <w:rPr>
                <w:rFonts w:ascii="HGP創英角ｺﾞｼｯｸUB" w:eastAsia="HGP創英角ｺﾞｼｯｸUB" w:hAnsi="HGP創英角ｺﾞｼｯｸUB" w:hint="eastAsia"/>
                <w:sz w:val="22"/>
              </w:rPr>
              <w:t>■年齢層に応じた見所を案内してほしい。（みんなに同じ案内をしていた。）</w:t>
            </w:r>
          </w:p>
          <w:p w:rsidR="002106F7" w:rsidRPr="008B0042" w:rsidRDefault="002106F7" w:rsidP="00766A74">
            <w:pPr>
              <w:spacing w:beforeLines="30" w:before="108" w:afterLines="20" w:after="72" w:line="260" w:lineRule="exact"/>
              <w:ind w:left="220" w:hangingChars="100" w:hanging="220"/>
              <w:rPr>
                <w:rFonts w:ascii="HGP創英角ｺﾞｼｯｸUB" w:eastAsia="HGP創英角ｺﾞｼｯｸUB" w:hAnsi="HGP創英角ｺﾞｼｯｸUB"/>
                <w:sz w:val="22"/>
              </w:rPr>
            </w:pPr>
            <w:r w:rsidRPr="008B0042">
              <w:rPr>
                <w:rFonts w:ascii="HGP創英角ｺﾞｼｯｸUB" w:eastAsia="HGP創英角ｺﾞｼｯｸUB" w:hAnsi="HGP創英角ｺﾞｼｯｸUB" w:hint="eastAsia"/>
                <w:sz w:val="22"/>
              </w:rPr>
              <w:t>■道がわかりにくいので、案内所がもっとあれば助かる。</w:t>
            </w:r>
          </w:p>
        </w:tc>
        <w:tc>
          <w:tcPr>
            <w:tcW w:w="4536" w:type="dxa"/>
          </w:tcPr>
          <w:p w:rsidR="002106F7" w:rsidRPr="002106F7" w:rsidRDefault="002106F7" w:rsidP="00766A74">
            <w:pPr>
              <w:spacing w:beforeLines="30" w:before="108" w:afterLines="20" w:after="72" w:line="240" w:lineRule="exact"/>
              <w:rPr>
                <w:rFonts w:ascii="HGP創英角ｺﾞｼｯｸUB" w:eastAsia="HGP創英角ｺﾞｼｯｸUB" w:hAnsi="HGP創英角ｺﾞｼｯｸUB"/>
                <w:sz w:val="22"/>
              </w:rPr>
            </w:pPr>
          </w:p>
        </w:tc>
        <w:tc>
          <w:tcPr>
            <w:tcW w:w="6804" w:type="dxa"/>
          </w:tcPr>
          <w:p w:rsidR="002106F7" w:rsidRPr="008B0042" w:rsidRDefault="002106F7" w:rsidP="002106F7">
            <w:pPr>
              <w:spacing w:beforeLines="30" w:before="108" w:afterLines="20" w:after="72" w:line="260" w:lineRule="exact"/>
              <w:rPr>
                <w:rFonts w:ascii="HGP創英角ｺﾞｼｯｸUB" w:eastAsia="HGP創英角ｺﾞｼｯｸUB" w:hAnsi="HGP創英角ｺﾞｼｯｸUB"/>
                <w:sz w:val="22"/>
              </w:rPr>
            </w:pPr>
            <w:r w:rsidRPr="008B0042">
              <w:rPr>
                <w:rFonts w:ascii="HGP創英角ｺﾞｼｯｸUB" w:eastAsia="HGP創英角ｺﾞｼｯｸUB" w:hAnsi="HGP創英角ｺﾞｼｯｸUB" w:hint="eastAsia"/>
                <w:sz w:val="22"/>
              </w:rPr>
              <w:t>○ＪＮＴＯ認定外国人</w:t>
            </w:r>
            <w:r>
              <w:rPr>
                <w:rFonts w:ascii="HGP創英角ｺﾞｼｯｸUB" w:eastAsia="HGP創英角ｺﾞｼｯｸUB" w:hAnsi="HGP創英角ｺﾞｼｯｸUB" w:hint="eastAsia"/>
                <w:sz w:val="22"/>
              </w:rPr>
              <w:t>観光</w:t>
            </w:r>
            <w:r w:rsidRPr="008B0042">
              <w:rPr>
                <w:rFonts w:ascii="HGP創英角ｺﾞｼｯｸUB" w:eastAsia="HGP創英角ｺﾞｼｯｸUB" w:hAnsi="HGP創英角ｺﾞｼｯｸUB" w:hint="eastAsia"/>
                <w:sz w:val="22"/>
              </w:rPr>
              <w:t>案内所</w:t>
            </w:r>
          </w:p>
          <w:p w:rsidR="002106F7" w:rsidRDefault="002106F7" w:rsidP="001D534C">
            <w:pPr>
              <w:spacing w:beforeLines="30" w:before="108" w:line="260" w:lineRule="exact"/>
              <w:ind w:firstLineChars="150" w:firstLine="330"/>
              <w:rPr>
                <w:rFonts w:ascii="HGP創英角ｺﾞｼｯｸUB" w:eastAsia="HGP創英角ｺﾞｼｯｸUB" w:hAnsi="HGP創英角ｺﾞｼｯｸUB"/>
                <w:sz w:val="22"/>
              </w:rPr>
            </w:pPr>
            <w:r w:rsidRPr="008B0042">
              <w:rPr>
                <w:rFonts w:ascii="HGP創英角ｺﾞｼｯｸUB" w:eastAsia="HGP創英角ｺﾞｼｯｸUB" w:hAnsi="HGP創英角ｺﾞｼｯｸUB" w:hint="eastAsia"/>
                <w:sz w:val="22"/>
              </w:rPr>
              <w:t xml:space="preserve">・大阪府内　</w:t>
            </w:r>
            <w:r>
              <w:rPr>
                <w:rFonts w:ascii="HGP創英角ｺﾞｼｯｸUB" w:eastAsia="HGP創英角ｺﾞｼｯｸUB" w:hAnsi="HGP創英角ｺﾞｼｯｸUB" w:hint="eastAsia"/>
                <w:sz w:val="22"/>
              </w:rPr>
              <w:t>16</w:t>
            </w:r>
            <w:r w:rsidRPr="008B0042">
              <w:rPr>
                <w:rFonts w:ascii="HGP創英角ｺﾞｼｯｸUB" w:eastAsia="HGP創英角ｺﾞｼｯｸUB" w:hAnsi="HGP創英角ｺﾞｼｯｸUB" w:hint="eastAsia"/>
                <w:sz w:val="22"/>
              </w:rPr>
              <w:t>箇所（全国8位</w:t>
            </w:r>
            <w:r>
              <w:rPr>
                <w:rFonts w:ascii="HGP創英角ｺﾞｼｯｸUB" w:eastAsia="HGP創英角ｺﾞｼｯｸUB" w:hAnsi="HGP創英角ｺﾞｼｯｸUB" w:hint="eastAsia"/>
                <w:sz w:val="22"/>
              </w:rPr>
              <w:t>：</w:t>
            </w:r>
            <w:r w:rsidRPr="008B0042">
              <w:rPr>
                <w:rFonts w:ascii="HGP創英角ｺﾞｼｯｸUB" w:eastAsia="HGP創英角ｺﾞｼｯｸUB" w:hAnsi="HGP創英角ｺﾞｼｯｸUB" w:hint="eastAsia"/>
                <w:sz w:val="22"/>
              </w:rPr>
              <w:t>）</w:t>
            </w:r>
            <w:r>
              <w:rPr>
                <w:rFonts w:ascii="HGP創英角ｺﾞｼｯｸUB" w:eastAsia="HGP創英角ｺﾞｼｯｸUB" w:hAnsi="HGP創英角ｺﾞｼｯｸUB" w:hint="eastAsia"/>
                <w:sz w:val="22"/>
              </w:rPr>
              <w:t xml:space="preserve">　H26.3月現在</w:t>
            </w:r>
          </w:p>
          <w:p w:rsidR="002106F7" w:rsidRPr="008B0042" w:rsidRDefault="002106F7" w:rsidP="003A0F99">
            <w:pPr>
              <w:spacing w:beforeLines="50" w:before="180" w:line="200" w:lineRule="exact"/>
              <w:ind w:firstLineChars="200" w:firstLine="360"/>
              <w:rPr>
                <w:rFonts w:ascii="HGP創英角ｺﾞｼｯｸUB" w:eastAsia="HGP創英角ｺﾞｼｯｸUB" w:hAnsi="HGP創英角ｺﾞｼｯｸUB"/>
                <w:sz w:val="22"/>
              </w:rPr>
            </w:pPr>
            <w:r w:rsidRPr="00E83A2E">
              <w:rPr>
                <w:rFonts w:ascii="HGP創英角ｺﾞｼｯｸUB" w:eastAsia="HGP創英角ｺﾞｼｯｸUB" w:hAnsi="HGP創英角ｺﾞｼｯｸUB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2C39141" wp14:editId="33A83FF5">
                      <wp:simplePos x="0" y="0"/>
                      <wp:positionH relativeFrom="column">
                        <wp:posOffset>302895</wp:posOffset>
                      </wp:positionH>
                      <wp:positionV relativeFrom="paragraph">
                        <wp:posOffset>1270</wp:posOffset>
                      </wp:positionV>
                      <wp:extent cx="3903345" cy="341630"/>
                      <wp:effectExtent l="0" t="0" r="20955" b="20320"/>
                      <wp:wrapTopAndBottom/>
                      <wp:docPr id="3" name="大かっこ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03345" cy="341630"/>
                              </a:xfrm>
                              <a:prstGeom prst="bracketPair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:rsidR="002106F7" w:rsidRDefault="002106F7" w:rsidP="002106F7">
                                  <w:pPr>
                                    <w:spacing w:line="240" w:lineRule="exact"/>
                                    <w:jc w:val="left"/>
                                    <w:rPr>
                                      <w:rFonts w:ascii="HGP創英角ｺﾞｼｯｸUB" w:eastAsia="HGP創英角ｺﾞｼｯｸUB" w:hAnsi="HGP創英角ｺﾞｼｯｸUB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HGP創英角ｺﾞｼｯｸUB" w:eastAsia="HGP創英角ｺﾞｼｯｸUB" w:hAnsi="HGP創英角ｺﾞｼｯｸUB" w:hint="eastAsia"/>
                                      <w:sz w:val="22"/>
                                    </w:rPr>
                                    <w:t>カテゴリー</w:t>
                                  </w:r>
                                  <w:r>
                                    <w:rPr>
                                      <w:rFonts w:ascii="HGS創英ﾌﾟﾚｾﾞﾝｽEB" w:eastAsia="HGS創英ﾌﾟﾚｾﾞﾝｽEB" w:hAnsi="HGP創英角ｺﾞｼｯｸUB" w:hint="eastAsia"/>
                                      <w:b/>
                                      <w:sz w:val="22"/>
                                    </w:rPr>
                                    <w:t>３</w:t>
                                  </w:r>
                                  <w:r>
                                    <w:rPr>
                                      <w:rFonts w:ascii="HGP創英角ｺﾞｼｯｸUB" w:eastAsia="HGP創英角ｺﾞｼｯｸUB" w:hAnsi="HGP創英角ｺﾞｼｯｸUB" w:hint="eastAsia"/>
                                      <w:sz w:val="22"/>
                                    </w:rPr>
                                    <w:t>：５箇所/カテゴリー</w:t>
                                  </w:r>
                                  <w:r>
                                    <w:rPr>
                                      <w:rFonts w:ascii="HGS創英ﾌﾟﾚｾﾞﾝｽEB" w:eastAsia="HGS創英ﾌﾟﾚｾﾞﾝｽEB" w:hAnsi="HGP創英角ｺﾞｼｯｸUB" w:hint="eastAsia"/>
                                      <w:b/>
                                      <w:sz w:val="22"/>
                                    </w:rPr>
                                    <w:t>２</w:t>
                                  </w:r>
                                  <w:r>
                                    <w:rPr>
                                      <w:rFonts w:ascii="HGP創英角ｺﾞｼｯｸUB" w:eastAsia="HGP創英角ｺﾞｼｯｸUB" w:hAnsi="HGP創英角ｺﾞｼｯｸUB" w:hint="eastAsia"/>
                                      <w:sz w:val="22"/>
                                    </w:rPr>
                                    <w:t>：１箇所/カテゴリー</w:t>
                                  </w:r>
                                  <w:r>
                                    <w:rPr>
                                      <w:rFonts w:ascii="HGS創英ﾌﾟﾚｾﾞﾝｽEB" w:eastAsia="HGS創英ﾌﾟﾚｾﾞﾝｽEB" w:hAnsi="HGP創英角ｺﾞｼｯｸUB" w:hint="eastAsia"/>
                                      <w:b/>
                                      <w:sz w:val="22"/>
                                    </w:rPr>
                                    <w:t>１</w:t>
                                  </w:r>
                                  <w:r>
                                    <w:rPr>
                                      <w:rFonts w:ascii="HGP創英角ｺﾞｼｯｸUB" w:eastAsia="HGP創英角ｺﾞｼｯｸUB" w:hAnsi="HGP創英角ｺﾞｼｯｸUB" w:hint="eastAsia"/>
                                      <w:sz w:val="22"/>
                                    </w:rPr>
                                    <w:t>：７箇所</w:t>
                                  </w:r>
                                </w:p>
                                <w:p w:rsidR="002106F7" w:rsidRDefault="002106F7" w:rsidP="002106F7">
                                  <w:pPr>
                                    <w:spacing w:line="240" w:lineRule="exact"/>
                                    <w:jc w:val="left"/>
                                  </w:pPr>
                                  <w:r>
                                    <w:rPr>
                                      <w:rFonts w:ascii="HGP創英角ｺﾞｼｯｸUB" w:eastAsia="HGP創英角ｺﾞｼｯｸUB" w:hAnsi="HGP創英角ｺﾞｼｯｸUB" w:hint="eastAsia"/>
                                      <w:sz w:val="22"/>
                                    </w:rPr>
                                    <w:t>パートナー施設：３箇所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3" o:spid="_x0000_s1028" type="#_x0000_t185" style="position:absolute;left:0;text-align:left;margin-left:23.85pt;margin-top:.1pt;width:307.35pt;height:26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" strokecolor="black [3213]" strokeweight=".5pt">
                      <v:textbox inset=",0,,0">
                        <w:txbxContent>
                          <w:p w:rsidR="002106F7" w:rsidRDefault="002106F7" w:rsidP="002106F7">
                            <w:pPr>
                              <w:spacing w:line="240" w:lineRule="exact"/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sz w:val="22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22"/>
                              </w:rPr>
                              <w:t>カテゴリー</w:t>
                            </w:r>
                            <w:r>
                              <w:rPr>
                                <w:rFonts w:ascii="HGS創英ﾌﾟﾚｾﾞﾝｽEB" w:eastAsia="HGS創英ﾌﾟﾚｾﾞﾝｽEB" w:hAnsi="HGP創英角ｺﾞｼｯｸUB" w:hint="eastAsia"/>
                                <w:b/>
                                <w:sz w:val="22"/>
                              </w:rPr>
                              <w:t>３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22"/>
                              </w:rPr>
                              <w:t>：５箇所/カテゴリー</w:t>
                            </w:r>
                            <w:r>
                              <w:rPr>
                                <w:rFonts w:ascii="HGS創英ﾌﾟﾚｾﾞﾝｽEB" w:eastAsia="HGS創英ﾌﾟﾚｾﾞﾝｽEB" w:hAnsi="HGP創英角ｺﾞｼｯｸUB" w:hint="eastAsia"/>
                                <w:b/>
                                <w:sz w:val="22"/>
                              </w:rPr>
                              <w:t>２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22"/>
                              </w:rPr>
                              <w:t>：１箇所/カテゴリー</w:t>
                            </w:r>
                            <w:r>
                              <w:rPr>
                                <w:rFonts w:ascii="HGS創英ﾌﾟﾚｾﾞﾝｽEB" w:eastAsia="HGS創英ﾌﾟﾚｾﾞﾝｽEB" w:hAnsi="HGP創英角ｺﾞｼｯｸUB" w:hint="eastAsia"/>
                                <w:b/>
                                <w:sz w:val="22"/>
                              </w:rPr>
                              <w:t>１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22"/>
                              </w:rPr>
                              <w:t>：７箇所</w:t>
                            </w:r>
                          </w:p>
                          <w:p w:rsidR="002106F7" w:rsidRDefault="002106F7" w:rsidP="002106F7">
                            <w:pPr>
                              <w:spacing w:line="240" w:lineRule="exact"/>
                              <w:jc w:val="left"/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22"/>
                              </w:rPr>
                              <w:t>パートナー施設：３箇所</w:t>
                            </w:r>
                          </w:p>
                        </w:txbxContent>
                      </v:textbox>
                      <w10:wrap type="topAndBottom"/>
                    </v:shape>
                  </w:pict>
                </mc:Fallback>
              </mc:AlternateContent>
            </w:r>
            <w:r w:rsidRPr="008B0042">
              <w:rPr>
                <w:rFonts w:ascii="HGP創英角ｺﾞｼｯｸUB" w:eastAsia="HGP創英角ｺﾞｼｯｸUB" w:hAnsi="HGP創英角ｺﾞｼｯｸUB" w:hint="eastAsia"/>
                <w:sz w:val="22"/>
              </w:rPr>
              <w:t>・民間による店舗併設型観光案内所の増加（旅行業者等）</w:t>
            </w:r>
          </w:p>
        </w:tc>
      </w:tr>
      <w:tr w:rsidR="002106F7" w:rsidRPr="008B0042" w:rsidTr="002106F7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</w:tblPrEx>
        <w:trPr>
          <w:gridAfter w:val="1"/>
          <w:wAfter w:w="9" w:type="dxa"/>
          <w:trHeight w:val="1018"/>
          <w:tblHeader/>
        </w:trPr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2106F7" w:rsidRDefault="002106F7" w:rsidP="002106F7">
            <w:pPr>
              <w:spacing w:afterLines="30" w:after="108"/>
              <w:ind w:left="110" w:hangingChars="50" w:hanging="110"/>
              <w:rPr>
                <w:rFonts w:ascii="HGP創英角ｺﾞｼｯｸUB" w:eastAsia="HGP創英角ｺﾞｼｯｸUB" w:hAnsi="HGP創英角ｺﾞｼｯｸUB"/>
                <w:sz w:val="22"/>
              </w:rPr>
            </w:pPr>
            <w:r w:rsidRPr="008B0042">
              <w:rPr>
                <w:rFonts w:ascii="HGP創英角ｺﾞｼｯｸUB" w:eastAsia="HGP創英角ｺﾞｼｯｸUB" w:hAnsi="HGP創英角ｺﾞｼｯｸUB" w:hint="eastAsia"/>
                <w:sz w:val="22"/>
              </w:rPr>
              <w:t>④無料Wi-Fiの整備</w:t>
            </w:r>
          </w:p>
          <w:tbl>
            <w:tblPr>
              <w:tblStyle w:val="a3"/>
              <w:tblW w:w="3005" w:type="dxa"/>
              <w:jc w:val="center"/>
              <w:tblInd w:w="220" w:type="dxa"/>
              <w:tblLook w:val="04A0" w:firstRow="1" w:lastRow="0" w:firstColumn="1" w:lastColumn="0" w:noHBand="0" w:noVBand="1"/>
            </w:tblPr>
            <w:tblGrid>
              <w:gridCol w:w="3005"/>
            </w:tblGrid>
            <w:tr w:rsidR="002106F7" w:rsidRPr="003206B9" w:rsidTr="00962C1D">
              <w:trPr>
                <w:trHeight w:val="781"/>
                <w:jc w:val="center"/>
              </w:trPr>
              <w:tc>
                <w:tcPr>
                  <w:tcW w:w="3005" w:type="dxa"/>
                  <w:tcBorders>
                    <w:top w:val="dotted" w:sz="8" w:space="0" w:color="auto"/>
                    <w:left w:val="dotted" w:sz="8" w:space="0" w:color="auto"/>
                    <w:bottom w:val="dotted" w:sz="8" w:space="0" w:color="auto"/>
                    <w:right w:val="dotted" w:sz="8" w:space="0" w:color="auto"/>
                  </w:tcBorders>
                  <w:vAlign w:val="center"/>
                </w:tcPr>
                <w:p w:rsidR="002106F7" w:rsidRDefault="002106F7" w:rsidP="00EC71CE">
                  <w:pPr>
                    <w:spacing w:line="280" w:lineRule="exact"/>
                    <w:rPr>
                      <w:rFonts w:ascii="HGP創英角ｺﾞｼｯｸUB" w:eastAsia="HGP創英角ｺﾞｼｯｸUB" w:hAnsi="HGP創英角ｺﾞｼｯｸUB"/>
                      <w:sz w:val="22"/>
                    </w:rPr>
                  </w:pPr>
                  <w:r w:rsidRPr="008B0042">
                    <w:rPr>
                      <w:rFonts w:ascii="HGP創英角ｺﾞｼｯｸUB" w:eastAsia="HGP創英角ｺﾞｼｯｸUB" w:hAnsi="HGP創英角ｺﾞｼｯｸUB" w:hint="eastAsia"/>
                      <w:sz w:val="22"/>
                    </w:rPr>
                    <w:t>外国人が旅行中に困ったこと</w:t>
                  </w:r>
                </w:p>
                <w:p w:rsidR="002106F7" w:rsidRPr="00962C1D" w:rsidRDefault="002106F7" w:rsidP="00EC71CE">
                  <w:pPr>
                    <w:spacing w:line="280" w:lineRule="exact"/>
                    <w:rPr>
                      <w:rFonts w:ascii="HGP創英角ｺﾞｼｯｸUB" w:eastAsia="HGP創英角ｺﾞｼｯｸUB" w:hAnsi="HGP創英角ｺﾞｼｯｸUB"/>
                      <w:sz w:val="20"/>
                      <w:szCs w:val="20"/>
                    </w:rPr>
                  </w:pPr>
                  <w:r>
                    <w:rPr>
                      <w:rFonts w:ascii="HGP創英角ｺﾞｼｯｸUB" w:eastAsia="HGP創英角ｺﾞｼｯｸUB" w:hAnsi="HGP創英角ｺﾞｼｯｸUB" w:hint="eastAsia"/>
                      <w:sz w:val="22"/>
                    </w:rPr>
                    <w:t xml:space="preserve">　</w:t>
                  </w:r>
                  <w:r w:rsidRPr="008B0042">
                    <w:rPr>
                      <w:rFonts w:ascii="HGP創英角ｺﾞｼｯｸUB" w:eastAsia="HGP創英角ｺﾞｼｯｸUB" w:hAnsi="HGP創英角ｺﾞｼｯｸUB" w:hint="eastAsia"/>
                      <w:sz w:val="22"/>
                    </w:rPr>
                    <w:t>：第１位、36.7</w:t>
                  </w:r>
                  <w:r>
                    <w:rPr>
                      <w:rFonts w:ascii="HGP創英角ｺﾞｼｯｸUB" w:eastAsia="HGP創英角ｺﾞｼｯｸUB" w:hAnsi="HGP創英角ｺﾞｼｯｸUB" w:hint="eastAsia"/>
                      <w:sz w:val="22"/>
                    </w:rPr>
                    <w:t>％</w:t>
                  </w:r>
                </w:p>
              </w:tc>
            </w:tr>
          </w:tbl>
          <w:p w:rsidR="002106F7" w:rsidRPr="008B0042" w:rsidRDefault="002106F7" w:rsidP="00962C1D">
            <w:pPr>
              <w:ind w:left="110"/>
              <w:rPr>
                <w:rFonts w:ascii="HGP創英角ｺﾞｼｯｸUB" w:eastAsia="HGP創英角ｺﾞｼｯｸUB" w:hAnsi="HGP創英角ｺﾞｼｯｸUB"/>
                <w:sz w:val="22"/>
              </w:rPr>
            </w:pPr>
          </w:p>
        </w:tc>
        <w:tc>
          <w:tcPr>
            <w:tcW w:w="6237" w:type="dxa"/>
          </w:tcPr>
          <w:p w:rsidR="002106F7" w:rsidRPr="008B0042" w:rsidRDefault="002106F7" w:rsidP="002106F7">
            <w:pPr>
              <w:spacing w:beforeLines="30" w:before="108" w:afterLines="20" w:after="72" w:line="260" w:lineRule="exact"/>
              <w:ind w:left="220" w:hangingChars="100" w:hanging="220"/>
              <w:rPr>
                <w:rFonts w:ascii="HGP創英角ｺﾞｼｯｸUB" w:eastAsia="HGP創英角ｺﾞｼｯｸUB" w:hAnsi="HGP創英角ｺﾞｼｯｸUB"/>
                <w:sz w:val="22"/>
              </w:rPr>
            </w:pPr>
            <w:r w:rsidRPr="008B0042">
              <w:rPr>
                <w:rFonts w:ascii="HGP創英角ｺﾞｼｯｸUB" w:eastAsia="HGP創英角ｺﾞｼｯｸUB" w:hAnsi="HGP創英角ｺﾞｼｯｸUB" w:hint="eastAsia"/>
                <w:sz w:val="22"/>
              </w:rPr>
              <w:t>●■無料でWi-Fiを利用できる環境が不十分。</w:t>
            </w:r>
          </w:p>
          <w:p w:rsidR="002106F7" w:rsidRPr="008B0042" w:rsidRDefault="002106F7" w:rsidP="00766A74">
            <w:pPr>
              <w:spacing w:beforeLines="30" w:before="108" w:afterLines="20" w:after="72" w:line="260" w:lineRule="exact"/>
              <w:ind w:left="220" w:hangingChars="100" w:hanging="220"/>
              <w:rPr>
                <w:rFonts w:ascii="HGP創英角ｺﾞｼｯｸUB" w:eastAsia="HGP創英角ｺﾞｼｯｸUB" w:hAnsi="HGP創英角ｺﾞｼｯｸUB"/>
                <w:sz w:val="22"/>
              </w:rPr>
            </w:pPr>
            <w:r w:rsidRPr="008B0042">
              <w:rPr>
                <w:rFonts w:ascii="HGP創英角ｺﾞｼｯｸUB" w:eastAsia="HGP創英角ｺﾞｼｯｸUB" w:hAnsi="HGP創英角ｺﾞｼｯｸUB" w:hint="eastAsia"/>
                <w:sz w:val="22"/>
              </w:rPr>
              <w:t>●■パスワード登録など手続きが面倒。利用方法が</w:t>
            </w:r>
            <w:r w:rsidR="00B33423">
              <w:rPr>
                <w:rFonts w:ascii="HGP創英角ｺﾞｼｯｸUB" w:eastAsia="HGP創英角ｺﾞｼｯｸUB" w:hAnsi="HGP創英角ｺﾞｼｯｸUB" w:hint="eastAsia"/>
                <w:sz w:val="22"/>
              </w:rPr>
              <w:t>まちまちで</w:t>
            </w:r>
            <w:r w:rsidRPr="008B0042">
              <w:rPr>
                <w:rFonts w:ascii="HGP創英角ｺﾞｼｯｸUB" w:eastAsia="HGP創英角ｺﾞｼｯｸUB" w:hAnsi="HGP創英角ｺﾞｼｯｸUB" w:hint="eastAsia"/>
                <w:sz w:val="22"/>
              </w:rPr>
              <w:t>分かりにくい。</w:t>
            </w:r>
          </w:p>
          <w:p w:rsidR="002106F7" w:rsidRPr="008B0042" w:rsidRDefault="002106F7" w:rsidP="00766A74">
            <w:pPr>
              <w:spacing w:beforeLines="30" w:before="108" w:afterLines="20" w:after="72" w:line="260" w:lineRule="exact"/>
              <w:ind w:left="220" w:hangingChars="100" w:hanging="220"/>
              <w:rPr>
                <w:rFonts w:ascii="HGP創英角ｺﾞｼｯｸUB" w:eastAsia="HGP創英角ｺﾞｼｯｸUB" w:hAnsi="HGP創英角ｺﾞｼｯｸUB"/>
                <w:sz w:val="22"/>
              </w:rPr>
            </w:pPr>
            <w:r w:rsidRPr="008B0042">
              <w:rPr>
                <w:rFonts w:ascii="HGP創英角ｺﾞｼｯｸUB" w:eastAsia="HGP創英角ｺﾞｼｯｸUB" w:hAnsi="HGP創英角ｺﾞｼｯｸUB" w:hint="eastAsia"/>
                <w:sz w:val="22"/>
              </w:rPr>
              <w:t>■英語表記がなく、英語が通じなくても、無料Wi</w:t>
            </w:r>
            <w:r>
              <w:rPr>
                <w:rFonts w:ascii="HGP創英角ｺﾞｼｯｸUB" w:eastAsia="HGP創英角ｺﾞｼｯｸUB" w:hAnsi="HGP創英角ｺﾞｼｯｸUB" w:hint="eastAsia"/>
                <w:sz w:val="22"/>
              </w:rPr>
              <w:t>-</w:t>
            </w:r>
            <w:r w:rsidRPr="008B0042">
              <w:rPr>
                <w:rFonts w:ascii="HGP創英角ｺﾞｼｯｸUB" w:eastAsia="HGP創英角ｺﾞｼｯｸUB" w:hAnsi="HGP創英角ｺﾞｼｯｸUB" w:hint="eastAsia"/>
                <w:sz w:val="22"/>
              </w:rPr>
              <w:t>Fiが利用できれば自分で調べられるので便利。</w:t>
            </w:r>
          </w:p>
        </w:tc>
        <w:tc>
          <w:tcPr>
            <w:tcW w:w="4536" w:type="dxa"/>
          </w:tcPr>
          <w:p w:rsidR="002106F7" w:rsidRPr="008B0042" w:rsidRDefault="002106F7" w:rsidP="00766A74">
            <w:pPr>
              <w:spacing w:beforeLines="30" w:before="108" w:afterLines="20" w:after="72" w:line="260" w:lineRule="exact"/>
              <w:rPr>
                <w:rFonts w:ascii="HGP創英角ｺﾞｼｯｸUB" w:eastAsia="HGP創英角ｺﾞｼｯｸUB" w:hAnsi="HGP創英角ｺﾞｼｯｸUB"/>
                <w:sz w:val="22"/>
              </w:rPr>
            </w:pPr>
          </w:p>
        </w:tc>
        <w:tc>
          <w:tcPr>
            <w:tcW w:w="6804" w:type="dxa"/>
          </w:tcPr>
          <w:p w:rsidR="002106F7" w:rsidRPr="008B0042" w:rsidRDefault="002106F7" w:rsidP="002106F7">
            <w:pPr>
              <w:spacing w:beforeLines="30" w:before="108" w:afterLines="20" w:after="72" w:line="260" w:lineRule="exact"/>
              <w:ind w:left="220" w:hangingChars="100" w:hanging="220"/>
              <w:rPr>
                <w:rFonts w:ascii="HGP創英角ｺﾞｼｯｸUB" w:eastAsia="HGP創英角ｺﾞｼｯｸUB" w:hAnsi="HGP創英角ｺﾞｼｯｸUB"/>
                <w:sz w:val="22"/>
              </w:rPr>
            </w:pPr>
            <w:r w:rsidRPr="008B0042">
              <w:rPr>
                <w:rFonts w:ascii="HGP創英角ｺﾞｼｯｸUB" w:eastAsia="HGP創英角ｺﾞｼｯｸUB" w:hAnsi="HGP創英角ｺﾞｼｯｸUB" w:hint="eastAsia"/>
                <w:sz w:val="22"/>
              </w:rPr>
              <w:t>○【大阪観光局】Osaka Free Wi-Fiの整備</w:t>
            </w:r>
          </w:p>
          <w:p w:rsidR="002106F7" w:rsidRDefault="002106F7" w:rsidP="00055859">
            <w:pPr>
              <w:spacing w:beforeLines="30" w:before="108" w:afterLines="20" w:after="72" w:line="260" w:lineRule="exact"/>
              <w:ind w:leftChars="150" w:left="425" w:hangingChars="50" w:hanging="110"/>
              <w:rPr>
                <w:rFonts w:ascii="HGP創英角ｺﾞｼｯｸUB" w:eastAsia="HGP創英角ｺﾞｼｯｸUB" w:hAnsi="HGP創英角ｺﾞｼｯｸUB"/>
                <w:sz w:val="22"/>
              </w:rPr>
            </w:pPr>
            <w:r w:rsidRPr="008B0042">
              <w:rPr>
                <w:rFonts w:ascii="HGP創英角ｺﾞｼｯｸUB" w:eastAsia="HGP創英角ｺﾞｼｯｸUB" w:hAnsi="HGP創英角ｺﾞｼｯｸUB" w:hint="eastAsia"/>
                <w:sz w:val="22"/>
              </w:rPr>
              <w:t>・府内アクセスポイント：2,709箇所（H27.3月末時点）</w:t>
            </w:r>
          </w:p>
          <w:p w:rsidR="00017523" w:rsidRPr="008B0042" w:rsidRDefault="00017523" w:rsidP="00017523">
            <w:pPr>
              <w:spacing w:beforeLines="30" w:before="108" w:afterLines="20" w:after="72" w:line="260" w:lineRule="exact"/>
              <w:rPr>
                <w:rFonts w:ascii="HGP創英角ｺﾞｼｯｸUB" w:eastAsia="HGP創英角ｺﾞｼｯｸUB" w:hAnsi="HGP創英角ｺﾞｼｯｸUB"/>
                <w:sz w:val="22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2"/>
              </w:rPr>
              <w:t>○地方自治体、民間事業者による整備が拡大</w:t>
            </w:r>
          </w:p>
        </w:tc>
      </w:tr>
      <w:tr w:rsidR="002106F7" w:rsidRPr="008B0042" w:rsidTr="002106F7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</w:tblPrEx>
        <w:trPr>
          <w:gridAfter w:val="1"/>
          <w:wAfter w:w="9" w:type="dxa"/>
          <w:trHeight w:val="1833"/>
          <w:tblHeader/>
        </w:trPr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2106F7" w:rsidRDefault="002106F7" w:rsidP="002106F7">
            <w:pPr>
              <w:spacing w:afterLines="30" w:after="108"/>
              <w:ind w:left="110" w:hangingChars="50" w:hanging="110"/>
              <w:rPr>
                <w:rFonts w:ascii="HGP創英角ｺﾞｼｯｸUB" w:eastAsia="HGP創英角ｺﾞｼｯｸUB" w:hAnsi="HGP創英角ｺﾞｼｯｸUB"/>
                <w:sz w:val="22"/>
              </w:rPr>
            </w:pPr>
            <w:r w:rsidRPr="008B0042">
              <w:rPr>
                <w:rFonts w:ascii="HGP創英角ｺﾞｼｯｸUB" w:eastAsia="HGP創英角ｺﾞｼｯｸUB" w:hAnsi="HGP創英角ｺﾞｼｯｸUB" w:hint="eastAsia"/>
                <w:sz w:val="22"/>
              </w:rPr>
              <w:t>⑤両替、クレジットカード・ＡＴＭの利用改善</w:t>
            </w:r>
          </w:p>
          <w:tbl>
            <w:tblPr>
              <w:tblStyle w:val="a3"/>
              <w:tblW w:w="3005" w:type="dxa"/>
              <w:jc w:val="center"/>
              <w:tblInd w:w="220" w:type="dxa"/>
              <w:tblLook w:val="04A0" w:firstRow="1" w:lastRow="0" w:firstColumn="1" w:lastColumn="0" w:noHBand="0" w:noVBand="1"/>
            </w:tblPr>
            <w:tblGrid>
              <w:gridCol w:w="3005"/>
            </w:tblGrid>
            <w:tr w:rsidR="002106F7" w:rsidRPr="003206B9" w:rsidTr="00EC71CE">
              <w:trPr>
                <w:trHeight w:val="781"/>
                <w:jc w:val="center"/>
              </w:trPr>
              <w:tc>
                <w:tcPr>
                  <w:tcW w:w="3005" w:type="dxa"/>
                  <w:tcBorders>
                    <w:top w:val="dotted" w:sz="8" w:space="0" w:color="auto"/>
                    <w:left w:val="dotted" w:sz="8" w:space="0" w:color="auto"/>
                    <w:bottom w:val="dotted" w:sz="8" w:space="0" w:color="auto"/>
                    <w:right w:val="dotted" w:sz="8" w:space="0" w:color="auto"/>
                  </w:tcBorders>
                  <w:vAlign w:val="center"/>
                </w:tcPr>
                <w:p w:rsidR="002106F7" w:rsidRDefault="002106F7" w:rsidP="00EC71CE">
                  <w:pPr>
                    <w:spacing w:line="280" w:lineRule="exact"/>
                    <w:rPr>
                      <w:rFonts w:ascii="HGP創英角ｺﾞｼｯｸUB" w:eastAsia="HGP創英角ｺﾞｼｯｸUB" w:hAnsi="HGP創英角ｺﾞｼｯｸUB"/>
                      <w:sz w:val="22"/>
                    </w:rPr>
                  </w:pPr>
                  <w:r w:rsidRPr="008B0042">
                    <w:rPr>
                      <w:rFonts w:ascii="HGP創英角ｺﾞｼｯｸUB" w:eastAsia="HGP創英角ｺﾞｼｯｸUB" w:hAnsi="HGP創英角ｺﾞｼｯｸUB" w:hint="eastAsia"/>
                      <w:sz w:val="22"/>
                    </w:rPr>
                    <w:t>外国人が旅行中に困ったこと</w:t>
                  </w:r>
                </w:p>
                <w:p w:rsidR="002106F7" w:rsidRPr="00962C1D" w:rsidRDefault="002106F7" w:rsidP="00EC71CE">
                  <w:pPr>
                    <w:spacing w:line="280" w:lineRule="exact"/>
                    <w:rPr>
                      <w:rFonts w:ascii="HGP創英角ｺﾞｼｯｸUB" w:eastAsia="HGP創英角ｺﾞｼｯｸUB" w:hAnsi="HGP創英角ｺﾞｼｯｸUB"/>
                      <w:sz w:val="20"/>
                      <w:szCs w:val="20"/>
                    </w:rPr>
                  </w:pPr>
                  <w:r>
                    <w:rPr>
                      <w:rFonts w:ascii="HGP創英角ｺﾞｼｯｸUB" w:eastAsia="HGP創英角ｺﾞｼｯｸUB" w:hAnsi="HGP創英角ｺﾞｼｯｸUB" w:hint="eastAsia"/>
                      <w:sz w:val="22"/>
                    </w:rPr>
                    <w:t xml:space="preserve">　</w:t>
                  </w:r>
                  <w:r w:rsidRPr="008B0042">
                    <w:rPr>
                      <w:rFonts w:ascii="HGP創英角ｺﾞｼｯｸUB" w:eastAsia="HGP創英角ｺﾞｼｯｸUB" w:hAnsi="HGP創英角ｺﾞｼｯｸUB" w:hint="eastAsia"/>
                      <w:sz w:val="22"/>
                    </w:rPr>
                    <w:t>：第５位、16.1％</w:t>
                  </w:r>
                </w:p>
              </w:tc>
            </w:tr>
          </w:tbl>
          <w:p w:rsidR="002106F7" w:rsidRPr="008B0042" w:rsidRDefault="002106F7" w:rsidP="00962C1D">
            <w:pPr>
              <w:ind w:left="110"/>
              <w:rPr>
                <w:rFonts w:ascii="HGP創英角ｺﾞｼｯｸUB" w:eastAsia="HGP創英角ｺﾞｼｯｸUB" w:hAnsi="HGP創英角ｺﾞｼｯｸUB"/>
                <w:sz w:val="22"/>
              </w:rPr>
            </w:pPr>
          </w:p>
        </w:tc>
        <w:tc>
          <w:tcPr>
            <w:tcW w:w="6237" w:type="dxa"/>
          </w:tcPr>
          <w:p w:rsidR="002106F7" w:rsidRPr="008B0042" w:rsidRDefault="002106F7" w:rsidP="002106F7">
            <w:pPr>
              <w:spacing w:beforeLines="30" w:before="108" w:afterLines="20" w:after="72" w:line="260" w:lineRule="exact"/>
              <w:ind w:left="220" w:hangingChars="100" w:hanging="220"/>
              <w:rPr>
                <w:rFonts w:ascii="HGP創英角ｺﾞｼｯｸUB" w:eastAsia="HGP創英角ｺﾞｼｯｸUB" w:hAnsi="HGP創英角ｺﾞｼｯｸUB"/>
                <w:sz w:val="22"/>
              </w:rPr>
            </w:pPr>
            <w:r w:rsidRPr="008B0042">
              <w:rPr>
                <w:rFonts w:ascii="HGP創英角ｺﾞｼｯｸUB" w:eastAsia="HGP創英角ｺﾞｼｯｸUB" w:hAnsi="HGP創英角ｺﾞｼｯｸUB" w:hint="eastAsia"/>
                <w:sz w:val="22"/>
              </w:rPr>
              <w:t>●■クレジットカードが利用できない施設が多い。</w:t>
            </w:r>
          </w:p>
          <w:p w:rsidR="002106F7" w:rsidRPr="008B0042" w:rsidRDefault="002106F7" w:rsidP="00766A74">
            <w:pPr>
              <w:spacing w:beforeLines="30" w:before="108" w:afterLines="20" w:after="72" w:line="260" w:lineRule="exact"/>
              <w:ind w:left="220" w:hangingChars="100" w:hanging="220"/>
              <w:rPr>
                <w:rFonts w:ascii="HGP創英角ｺﾞｼｯｸUB" w:eastAsia="HGP創英角ｺﾞｼｯｸUB" w:hAnsi="HGP創英角ｺﾞｼｯｸUB"/>
                <w:sz w:val="22"/>
              </w:rPr>
            </w:pPr>
            <w:r w:rsidRPr="008B0042">
              <w:rPr>
                <w:rFonts w:ascii="HGP創英角ｺﾞｼｯｸUB" w:eastAsia="HGP創英角ｺﾞｼｯｸUB" w:hAnsi="HGP創英角ｺﾞｼｯｸUB" w:hint="eastAsia"/>
                <w:sz w:val="22"/>
              </w:rPr>
              <w:t>●海外発行のクレジットカードでキャッシングできるATMが限られている。</w:t>
            </w:r>
          </w:p>
          <w:p w:rsidR="002106F7" w:rsidRPr="008B0042" w:rsidRDefault="002106F7" w:rsidP="00766A74">
            <w:pPr>
              <w:spacing w:beforeLines="30" w:before="108" w:afterLines="20" w:after="72" w:line="260" w:lineRule="exact"/>
              <w:rPr>
                <w:rFonts w:ascii="HGP創英角ｺﾞｼｯｸUB" w:eastAsia="HGP創英角ｺﾞｼｯｸUB" w:hAnsi="HGP創英角ｺﾞｼｯｸUB"/>
                <w:sz w:val="22"/>
              </w:rPr>
            </w:pPr>
            <w:r w:rsidRPr="008B0042">
              <w:rPr>
                <w:rFonts w:ascii="HGP創英角ｺﾞｼｯｸUB" w:eastAsia="HGP創英角ｺﾞｼｯｸUB" w:hAnsi="HGP創英角ｺﾞｼｯｸUB" w:hint="eastAsia"/>
                <w:sz w:val="22"/>
              </w:rPr>
              <w:t>■両替できる場所が少ない。両替所の情報が必要。</w:t>
            </w:r>
          </w:p>
        </w:tc>
        <w:tc>
          <w:tcPr>
            <w:tcW w:w="4536" w:type="dxa"/>
          </w:tcPr>
          <w:p w:rsidR="002106F7" w:rsidRPr="008B0042" w:rsidRDefault="002106F7" w:rsidP="00766A74">
            <w:pPr>
              <w:spacing w:beforeLines="30" w:before="108" w:afterLines="20" w:after="72" w:line="260" w:lineRule="exact"/>
              <w:rPr>
                <w:rFonts w:ascii="HGP創英角ｺﾞｼｯｸUB" w:eastAsia="HGP創英角ｺﾞｼｯｸUB" w:hAnsi="HGP創英角ｺﾞｼｯｸUB"/>
                <w:sz w:val="22"/>
              </w:rPr>
            </w:pPr>
          </w:p>
        </w:tc>
        <w:tc>
          <w:tcPr>
            <w:tcW w:w="6804" w:type="dxa"/>
          </w:tcPr>
          <w:p w:rsidR="002106F7" w:rsidRPr="008B0042" w:rsidRDefault="002106F7" w:rsidP="002106F7">
            <w:pPr>
              <w:spacing w:beforeLines="30" w:before="108" w:afterLines="20" w:after="72" w:line="260" w:lineRule="exact"/>
              <w:ind w:left="220" w:hangingChars="100" w:hanging="220"/>
              <w:rPr>
                <w:rFonts w:ascii="HGP創英角ｺﾞｼｯｸUB" w:eastAsia="HGP創英角ｺﾞｼｯｸUB" w:hAnsi="HGP創英角ｺﾞｼｯｸUB"/>
                <w:sz w:val="22"/>
              </w:rPr>
            </w:pPr>
            <w:r w:rsidRPr="008B0042">
              <w:rPr>
                <w:rFonts w:ascii="HGP創英角ｺﾞｼｯｸUB" w:eastAsia="HGP創英角ｺﾞｼｯｸUB" w:hAnsi="HGP創英角ｺﾞｼｯｸUB" w:hint="eastAsia"/>
                <w:sz w:val="22"/>
              </w:rPr>
              <w:t>○海外発行クレジットカードでキャッシング可能なATMは、ゆうちょ銀行、セブン銀行、シティバンク、イオン銀行のみ</w:t>
            </w:r>
          </w:p>
          <w:p w:rsidR="002106F7" w:rsidRDefault="002106F7" w:rsidP="00D51EC6">
            <w:pPr>
              <w:spacing w:beforeLines="30" w:before="108" w:afterLines="20" w:after="72" w:line="260" w:lineRule="exact"/>
              <w:ind w:left="220" w:hangingChars="100" w:hanging="220"/>
              <w:rPr>
                <w:rFonts w:ascii="HGP創英角ｺﾞｼｯｸUB" w:eastAsia="HGP創英角ｺﾞｼｯｸUB" w:hAnsi="HGP創英角ｺﾞｼｯｸUB"/>
                <w:sz w:val="22"/>
              </w:rPr>
            </w:pPr>
            <w:r w:rsidRPr="008B0042">
              <w:rPr>
                <w:rFonts w:ascii="HGP創英角ｺﾞｼｯｸUB" w:eastAsia="HGP創英角ｺﾞｼｯｸUB" w:hAnsi="HGP創英角ｺﾞｼｯｸUB" w:hint="eastAsia"/>
                <w:sz w:val="22"/>
              </w:rPr>
              <w:t>○メガバンク３行（みずほ、三菱東京UFJ、三井住友）においても順次、海外発行クレジットカード対応ＡＴＭの設置促進</w:t>
            </w:r>
          </w:p>
          <w:p w:rsidR="00B33423" w:rsidRPr="008B0042" w:rsidRDefault="00B33423" w:rsidP="00D51EC6">
            <w:pPr>
              <w:spacing w:beforeLines="30" w:before="108" w:afterLines="20" w:after="72" w:line="260" w:lineRule="exact"/>
              <w:ind w:left="220" w:hangingChars="100" w:hanging="220"/>
              <w:rPr>
                <w:rFonts w:ascii="HGP創英角ｺﾞｼｯｸUB" w:eastAsia="HGP創英角ｺﾞｼｯｸUB" w:hAnsi="HGP創英角ｺﾞｼｯｸUB"/>
                <w:sz w:val="22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2"/>
              </w:rPr>
              <w:t>○経済産業省</w:t>
            </w:r>
            <w:r w:rsidR="007F353F">
              <w:rPr>
                <w:rFonts w:ascii="HGP創英角ｺﾞｼｯｸUB" w:eastAsia="HGP創英角ｺﾞｼｯｸUB" w:hAnsi="HGP創英角ｺﾞｼｯｸUB" w:hint="eastAsia"/>
                <w:sz w:val="22"/>
              </w:rPr>
              <w:t>・</w:t>
            </w:r>
            <w:r>
              <w:rPr>
                <w:rFonts w:ascii="HGP創英角ｺﾞｼｯｸUB" w:eastAsia="HGP創英角ｺﾞｼｯｸUB" w:hAnsi="HGP創英角ｺﾞｼｯｸUB" w:hint="eastAsia"/>
                <w:sz w:val="22"/>
              </w:rPr>
              <w:t>観光庁が外国人向けサービス（海外発行クレジットカード等に対応可能なATM設置等）実施のコンビニの認証制度導入を検討中</w:t>
            </w:r>
          </w:p>
        </w:tc>
      </w:tr>
      <w:tr w:rsidR="002106F7" w:rsidRPr="008B0042" w:rsidTr="002106F7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</w:tblPrEx>
        <w:trPr>
          <w:gridAfter w:val="1"/>
          <w:wAfter w:w="9" w:type="dxa"/>
          <w:trHeight w:val="1419"/>
          <w:tblHeader/>
        </w:trPr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2106F7" w:rsidRPr="008B0042" w:rsidRDefault="002106F7" w:rsidP="00885DFA">
            <w:pPr>
              <w:ind w:left="110" w:hangingChars="50" w:hanging="110"/>
              <w:rPr>
                <w:rFonts w:ascii="HGP創英角ｺﾞｼｯｸUB" w:eastAsia="HGP創英角ｺﾞｼｯｸUB" w:hAnsi="HGP創英角ｺﾞｼｯｸUB"/>
                <w:sz w:val="22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2"/>
              </w:rPr>
              <w:t>⑥</w:t>
            </w:r>
            <w:r w:rsidRPr="008B0042">
              <w:rPr>
                <w:rFonts w:ascii="HGP創英角ｺﾞｼｯｸUB" w:eastAsia="HGP創英角ｺﾞｼｯｸUB" w:hAnsi="HGP創英角ｺﾞｼｯｸUB" w:hint="eastAsia"/>
                <w:sz w:val="22"/>
              </w:rPr>
              <w:t>ショッピングにおける利便性の向上</w:t>
            </w:r>
          </w:p>
        </w:tc>
        <w:tc>
          <w:tcPr>
            <w:tcW w:w="6237" w:type="dxa"/>
          </w:tcPr>
          <w:p w:rsidR="002106F7" w:rsidRPr="008B0042" w:rsidRDefault="002106F7" w:rsidP="002106F7">
            <w:pPr>
              <w:spacing w:beforeLines="30" w:before="108" w:afterLines="20" w:after="72" w:line="260" w:lineRule="exact"/>
              <w:ind w:left="220" w:hangingChars="100" w:hanging="220"/>
              <w:rPr>
                <w:rFonts w:ascii="HGP創英角ｺﾞｼｯｸUB" w:eastAsia="HGP創英角ｺﾞｼｯｸUB" w:hAnsi="HGP創英角ｺﾞｼｯｸUB"/>
                <w:sz w:val="22"/>
              </w:rPr>
            </w:pPr>
            <w:r w:rsidRPr="008B0042">
              <w:rPr>
                <w:rFonts w:ascii="HGP創英角ｺﾞｼｯｸUB" w:eastAsia="HGP創英角ｺﾞｼｯｸUB" w:hAnsi="HGP創英角ｺﾞｼｯｸUB" w:hint="eastAsia"/>
                <w:sz w:val="22"/>
              </w:rPr>
              <w:t>●商店の営業終了時間が早い。</w:t>
            </w:r>
          </w:p>
          <w:p w:rsidR="002106F7" w:rsidRPr="008B0042" w:rsidRDefault="002106F7" w:rsidP="00766A74">
            <w:pPr>
              <w:spacing w:beforeLines="30" w:before="108" w:afterLines="20" w:after="72" w:line="260" w:lineRule="exact"/>
              <w:ind w:left="220" w:hangingChars="100" w:hanging="220"/>
              <w:rPr>
                <w:rFonts w:ascii="HGP創英角ｺﾞｼｯｸUB" w:eastAsia="HGP創英角ｺﾞｼｯｸUB" w:hAnsi="HGP創英角ｺﾞｼｯｸUB"/>
                <w:sz w:val="22"/>
              </w:rPr>
            </w:pPr>
            <w:r w:rsidRPr="008B0042">
              <w:rPr>
                <w:rFonts w:ascii="HGP創英角ｺﾞｼｯｸUB" w:eastAsia="HGP創英角ｺﾞｼｯｸUB" w:hAnsi="HGP創英角ｺﾞｼｯｸUB" w:hint="eastAsia"/>
                <w:sz w:val="22"/>
              </w:rPr>
              <w:t>■外国語表記や外国語対応スタッフがいれば、スムーズに買い物ができた。</w:t>
            </w:r>
          </w:p>
          <w:p w:rsidR="002106F7" w:rsidRPr="008B0042" w:rsidRDefault="002106F7" w:rsidP="00766A74">
            <w:pPr>
              <w:spacing w:beforeLines="30" w:before="108" w:afterLines="20" w:after="72" w:line="260" w:lineRule="exact"/>
              <w:ind w:left="220" w:hangingChars="100" w:hanging="220"/>
              <w:rPr>
                <w:rFonts w:ascii="HGP創英角ｺﾞｼｯｸUB" w:eastAsia="HGP創英角ｺﾞｼｯｸUB" w:hAnsi="HGP創英角ｺﾞｼｯｸUB"/>
                <w:sz w:val="22"/>
              </w:rPr>
            </w:pPr>
            <w:r w:rsidRPr="008B0042">
              <w:rPr>
                <w:rFonts w:ascii="HGP創英角ｺﾞｼｯｸUB" w:eastAsia="HGP創英角ｺﾞｼｯｸUB" w:hAnsi="HGP創英角ｺﾞｼｯｸUB" w:hint="eastAsia"/>
                <w:sz w:val="22"/>
              </w:rPr>
              <w:t>■免税手続きが空港でできると思っていたが、できなかった。</w:t>
            </w:r>
          </w:p>
          <w:p w:rsidR="002106F7" w:rsidRPr="008B0042" w:rsidRDefault="002106F7" w:rsidP="00766A74">
            <w:pPr>
              <w:spacing w:beforeLines="30" w:before="108" w:afterLines="20" w:after="72" w:line="260" w:lineRule="exact"/>
              <w:rPr>
                <w:rFonts w:ascii="HGP創英角ｺﾞｼｯｸUB" w:eastAsia="HGP創英角ｺﾞｼｯｸUB" w:hAnsi="HGP創英角ｺﾞｼｯｸUB"/>
                <w:sz w:val="22"/>
              </w:rPr>
            </w:pPr>
          </w:p>
        </w:tc>
        <w:tc>
          <w:tcPr>
            <w:tcW w:w="4536" w:type="dxa"/>
          </w:tcPr>
          <w:p w:rsidR="002106F7" w:rsidRPr="008B0042" w:rsidRDefault="002106F7" w:rsidP="00766A74">
            <w:pPr>
              <w:spacing w:beforeLines="30" w:before="108" w:afterLines="20" w:after="72" w:line="260" w:lineRule="exact"/>
              <w:rPr>
                <w:rFonts w:ascii="HGP創英角ｺﾞｼｯｸUB" w:eastAsia="HGP創英角ｺﾞｼｯｸUB" w:hAnsi="HGP創英角ｺﾞｼｯｸUB"/>
                <w:sz w:val="22"/>
              </w:rPr>
            </w:pPr>
          </w:p>
        </w:tc>
        <w:tc>
          <w:tcPr>
            <w:tcW w:w="6804" w:type="dxa"/>
          </w:tcPr>
          <w:p w:rsidR="002106F7" w:rsidRPr="008B0042" w:rsidRDefault="002106F7" w:rsidP="002106F7">
            <w:pPr>
              <w:spacing w:beforeLines="30" w:before="108" w:afterLines="20" w:after="72" w:line="260" w:lineRule="exact"/>
              <w:ind w:left="220" w:hangingChars="100" w:hanging="220"/>
              <w:rPr>
                <w:rFonts w:ascii="HGP創英角ｺﾞｼｯｸUB" w:eastAsia="HGP創英角ｺﾞｼｯｸUB" w:hAnsi="HGP創英角ｺﾞｼｯｸUB"/>
                <w:sz w:val="22"/>
              </w:rPr>
            </w:pPr>
            <w:r w:rsidRPr="008B0042">
              <w:rPr>
                <w:rFonts w:ascii="HGP創英角ｺﾞｼｯｸUB" w:eastAsia="HGP創英角ｺﾞｼｯｸUB" w:hAnsi="HGP創英角ｺﾞｼｯｸUB" w:hint="eastAsia"/>
                <w:sz w:val="22"/>
              </w:rPr>
              <w:t>○消費税免税対象品目の拡大（全品目が免税対象）</w:t>
            </w:r>
            <w:r w:rsidRPr="008B0042">
              <w:rPr>
                <w:rFonts w:ascii="HGP創英角ｺﾞｼｯｸUB" w:eastAsia="HGP創英角ｺﾞｼｯｸUB" w:hAnsi="HGP創英角ｺﾞｼｯｸUB"/>
                <w:sz w:val="22"/>
              </w:rPr>
              <w:t>[H26.10]</w:t>
            </w:r>
          </w:p>
          <w:p w:rsidR="002106F7" w:rsidRPr="008B0042" w:rsidRDefault="002106F7" w:rsidP="00D51EC6">
            <w:pPr>
              <w:spacing w:beforeLines="30" w:before="108" w:afterLines="20" w:after="72" w:line="260" w:lineRule="exact"/>
              <w:ind w:left="220" w:hangingChars="100" w:hanging="220"/>
              <w:rPr>
                <w:rFonts w:ascii="HGP創英角ｺﾞｼｯｸUB" w:eastAsia="HGP創英角ｺﾞｼｯｸUB" w:hAnsi="HGP創英角ｺﾞｼｯｸUB"/>
                <w:sz w:val="22"/>
              </w:rPr>
            </w:pPr>
            <w:r w:rsidRPr="008B0042">
              <w:rPr>
                <w:rFonts w:ascii="HGP創英角ｺﾞｼｯｸUB" w:eastAsia="HGP創英角ｺﾞｼｯｸUB" w:hAnsi="HGP創英角ｺﾞｼｯｸUB" w:hint="eastAsia"/>
                <w:sz w:val="22"/>
              </w:rPr>
              <w:t>○免税店の地方への拡大（地方運輸局に相談窓口設置等）</w:t>
            </w:r>
          </w:p>
          <w:p w:rsidR="002106F7" w:rsidRPr="008B0042" w:rsidRDefault="002106F7" w:rsidP="00D51EC6">
            <w:pPr>
              <w:spacing w:beforeLines="30" w:before="108" w:afterLines="20" w:after="72" w:line="260" w:lineRule="exact"/>
              <w:ind w:left="220" w:hangingChars="100" w:hanging="220"/>
              <w:rPr>
                <w:rFonts w:ascii="HGP創英角ｺﾞｼｯｸUB" w:eastAsia="HGP創英角ｺﾞｼｯｸUB" w:hAnsi="HGP創英角ｺﾞｼｯｸUB"/>
                <w:sz w:val="22"/>
              </w:rPr>
            </w:pPr>
            <w:r w:rsidRPr="008B0042">
              <w:rPr>
                <w:rFonts w:ascii="HGP創英角ｺﾞｼｯｸUB" w:eastAsia="HGP創英角ｺﾞｼｯｸUB" w:hAnsi="HGP創英角ｺﾞｼｯｸUB" w:hint="eastAsia"/>
                <w:sz w:val="22"/>
              </w:rPr>
              <w:t>○免税手続きの簡素化（一括カウンターの設置可能）</w:t>
            </w:r>
            <w:r w:rsidRPr="008B0042">
              <w:rPr>
                <w:rFonts w:ascii="HGP創英角ｺﾞｼｯｸUB" w:eastAsia="HGP創英角ｺﾞｼｯｸUB" w:hAnsi="HGP創英角ｺﾞｼｯｸUB"/>
                <w:sz w:val="22"/>
              </w:rPr>
              <w:t>[H27.4]</w:t>
            </w:r>
          </w:p>
          <w:p w:rsidR="002106F7" w:rsidRPr="008B0042" w:rsidRDefault="002106F7" w:rsidP="00D51EC6">
            <w:pPr>
              <w:spacing w:beforeLines="30" w:before="108" w:afterLines="20" w:after="72" w:line="260" w:lineRule="exact"/>
              <w:ind w:left="220" w:hangingChars="100" w:hanging="220"/>
              <w:rPr>
                <w:rFonts w:ascii="HGP創英角ｺﾞｼｯｸUB" w:eastAsia="HGP創英角ｺﾞｼｯｸUB" w:hAnsi="HGP創英角ｺﾞｼｯｸUB"/>
                <w:sz w:val="22"/>
              </w:rPr>
            </w:pPr>
            <w:r w:rsidRPr="008B0042">
              <w:rPr>
                <w:rFonts w:ascii="HGP創英角ｺﾞｼｯｸUB" w:eastAsia="HGP創英角ｺﾞｼｯｸUB" w:hAnsi="HGP創英角ｺﾞｼｯｸUB" w:hint="eastAsia"/>
                <w:sz w:val="22"/>
              </w:rPr>
              <w:t>○店舗における多言語対応等（多言語ＨＰ、外国語対応スタッフの配置等）</w:t>
            </w:r>
          </w:p>
        </w:tc>
      </w:tr>
      <w:tr w:rsidR="002106F7" w:rsidRPr="008B0042" w:rsidTr="002106F7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</w:tblPrEx>
        <w:trPr>
          <w:gridAfter w:val="1"/>
          <w:wAfter w:w="9" w:type="dxa"/>
          <w:trHeight w:val="1856"/>
          <w:tblHeader/>
        </w:trPr>
        <w:tc>
          <w:tcPr>
            <w:tcW w:w="3969" w:type="dxa"/>
            <w:tcBorders>
              <w:top w:val="single" w:sz="4" w:space="0" w:color="auto"/>
            </w:tcBorders>
          </w:tcPr>
          <w:p w:rsidR="002106F7" w:rsidRPr="008B0042" w:rsidRDefault="002106F7" w:rsidP="004C2223">
            <w:pPr>
              <w:ind w:left="110" w:hangingChars="50" w:hanging="110"/>
              <w:rPr>
                <w:rFonts w:ascii="HGP創英角ｺﾞｼｯｸUB" w:eastAsia="HGP創英角ｺﾞｼｯｸUB" w:hAnsi="HGP創英角ｺﾞｼｯｸUB"/>
                <w:sz w:val="22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2"/>
              </w:rPr>
              <w:t>⑦</w:t>
            </w:r>
            <w:r w:rsidRPr="008B0042">
              <w:rPr>
                <w:rFonts w:ascii="HGP創英角ｺﾞｼｯｸUB" w:eastAsia="HGP創英角ｺﾞｼｯｸUB" w:hAnsi="HGP創英角ｺﾞｼｯｸUB" w:hint="eastAsia"/>
                <w:sz w:val="22"/>
              </w:rPr>
              <w:t>飲食店における利便性の向上</w:t>
            </w:r>
          </w:p>
        </w:tc>
        <w:tc>
          <w:tcPr>
            <w:tcW w:w="6237" w:type="dxa"/>
          </w:tcPr>
          <w:p w:rsidR="002106F7" w:rsidRPr="008B0042" w:rsidRDefault="002106F7" w:rsidP="002106F7">
            <w:pPr>
              <w:spacing w:beforeLines="30" w:before="108" w:afterLines="20" w:after="72" w:line="260" w:lineRule="exact"/>
              <w:ind w:left="220" w:hangingChars="100" w:hanging="220"/>
              <w:rPr>
                <w:rFonts w:ascii="HGP創英角ｺﾞｼｯｸUB" w:eastAsia="HGP創英角ｺﾞｼｯｸUB" w:hAnsi="HGP創英角ｺﾞｼｯｸUB"/>
                <w:sz w:val="22"/>
              </w:rPr>
            </w:pPr>
            <w:r w:rsidRPr="008B0042">
              <w:rPr>
                <w:rFonts w:ascii="HGP創英角ｺﾞｼｯｸUB" w:eastAsia="HGP創英角ｺﾞｼｯｸUB" w:hAnsi="HGP創英角ｺﾞｼｯｸUB" w:hint="eastAsia"/>
                <w:sz w:val="22"/>
              </w:rPr>
              <w:t>●■多言語対応が遅れている（ウェブサイト、案内板、メニュー等）。</w:t>
            </w:r>
          </w:p>
          <w:p w:rsidR="002106F7" w:rsidRPr="008B0042" w:rsidRDefault="002106F7" w:rsidP="00766A74">
            <w:pPr>
              <w:spacing w:beforeLines="30" w:before="108" w:afterLines="20" w:after="72" w:line="260" w:lineRule="exact"/>
              <w:ind w:left="220" w:hangingChars="100" w:hanging="220"/>
              <w:rPr>
                <w:rFonts w:ascii="HGP創英角ｺﾞｼｯｸUB" w:eastAsia="HGP創英角ｺﾞｼｯｸUB" w:hAnsi="HGP創英角ｺﾞｼｯｸUB"/>
                <w:sz w:val="22"/>
              </w:rPr>
            </w:pPr>
            <w:r w:rsidRPr="008B0042">
              <w:rPr>
                <w:rFonts w:ascii="HGP創英角ｺﾞｼｯｸUB" w:eastAsia="HGP創英角ｺﾞｼｯｸUB" w:hAnsi="HGP創英角ｺﾞｼｯｸUB" w:hint="eastAsia"/>
                <w:sz w:val="22"/>
              </w:rPr>
              <w:t>■メニューに写真を入れてほしい。</w:t>
            </w:r>
          </w:p>
          <w:p w:rsidR="002106F7" w:rsidRPr="008B0042" w:rsidRDefault="002106F7" w:rsidP="00766A74">
            <w:pPr>
              <w:spacing w:beforeLines="30" w:before="108" w:afterLines="20" w:after="72" w:line="260" w:lineRule="exact"/>
              <w:ind w:left="220" w:hangingChars="100" w:hanging="220"/>
              <w:rPr>
                <w:rFonts w:ascii="HGP創英角ｺﾞｼｯｸUB" w:eastAsia="HGP創英角ｺﾞｼｯｸUB" w:hAnsi="HGP創英角ｺﾞｼｯｸUB"/>
                <w:sz w:val="22"/>
              </w:rPr>
            </w:pPr>
            <w:r w:rsidRPr="008B0042">
              <w:rPr>
                <w:rFonts w:ascii="HGP創英角ｺﾞｼｯｸUB" w:eastAsia="HGP創英角ｺﾞｼｯｸUB" w:hAnsi="HGP創英角ｺﾞｼｯｸUB" w:hint="eastAsia"/>
                <w:sz w:val="22"/>
              </w:rPr>
              <w:t>■自国で事前に予約等ができるように、予約システムを整備してほしい。</w:t>
            </w:r>
          </w:p>
          <w:p w:rsidR="002106F7" w:rsidRPr="008B0042" w:rsidRDefault="002106F7" w:rsidP="00766A74">
            <w:pPr>
              <w:spacing w:beforeLines="30" w:before="108" w:afterLines="20" w:after="72" w:line="260" w:lineRule="exact"/>
              <w:ind w:left="220" w:hangingChars="100" w:hanging="220"/>
              <w:rPr>
                <w:rFonts w:ascii="HGP創英角ｺﾞｼｯｸUB" w:eastAsia="HGP創英角ｺﾞｼｯｸUB" w:hAnsi="HGP創英角ｺﾞｼｯｸUB"/>
                <w:sz w:val="22"/>
              </w:rPr>
            </w:pPr>
            <w:r w:rsidRPr="008B0042">
              <w:rPr>
                <w:rFonts w:ascii="HGP創英角ｺﾞｼｯｸUB" w:eastAsia="HGP創英角ｺﾞｼｯｸUB" w:hAnsi="HGP創英角ｺﾞｼｯｸUB" w:hint="eastAsia"/>
                <w:sz w:val="22"/>
              </w:rPr>
              <w:t>■レストランでは完全に分煙、禁煙にしてほしい。</w:t>
            </w:r>
          </w:p>
        </w:tc>
        <w:tc>
          <w:tcPr>
            <w:tcW w:w="4536" w:type="dxa"/>
          </w:tcPr>
          <w:p w:rsidR="002106F7" w:rsidRPr="008B0042" w:rsidRDefault="00E7483D" w:rsidP="00E7483D">
            <w:pPr>
              <w:spacing w:beforeLines="30" w:before="108" w:afterLines="20" w:after="72" w:line="260" w:lineRule="exact"/>
              <w:ind w:left="220" w:hangingChars="100" w:hanging="220"/>
              <w:rPr>
                <w:rFonts w:ascii="HGP創英角ｺﾞｼｯｸUB" w:eastAsia="HGP創英角ｺﾞｼｯｸUB" w:hAnsi="HGP創英角ｺﾞｼｯｸUB"/>
                <w:sz w:val="22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2"/>
              </w:rPr>
              <w:t>◆</w:t>
            </w:r>
            <w:r w:rsidR="006D708E">
              <w:rPr>
                <w:rFonts w:ascii="HGP創英角ｺﾞｼｯｸUB" w:eastAsia="HGP創英角ｺﾞｼｯｸUB" w:hAnsi="HGP創英角ｺﾞｼｯｸUB" w:hint="eastAsia"/>
                <w:sz w:val="22"/>
              </w:rPr>
              <w:t>外国語</w:t>
            </w:r>
            <w:r>
              <w:rPr>
                <w:rFonts w:ascii="HGP創英角ｺﾞｼｯｸUB" w:eastAsia="HGP創英角ｺﾞｼｯｸUB" w:hAnsi="HGP創英角ｺﾞｼｯｸUB" w:hint="eastAsia"/>
                <w:sz w:val="22"/>
              </w:rPr>
              <w:t>で</w:t>
            </w:r>
            <w:r w:rsidR="0048583B">
              <w:rPr>
                <w:rFonts w:ascii="HGP創英角ｺﾞｼｯｸUB" w:eastAsia="HGP創英角ｺﾞｼｯｸUB" w:hAnsi="HGP創英角ｺﾞｼｯｸUB" w:hint="eastAsia"/>
                <w:sz w:val="22"/>
              </w:rPr>
              <w:t>の注文に対応するのが困難。</w:t>
            </w:r>
          </w:p>
        </w:tc>
        <w:tc>
          <w:tcPr>
            <w:tcW w:w="6804" w:type="dxa"/>
          </w:tcPr>
          <w:p w:rsidR="002106F7" w:rsidRPr="008B0042" w:rsidRDefault="002106F7" w:rsidP="002106F7">
            <w:pPr>
              <w:spacing w:beforeLines="30" w:before="108" w:line="260" w:lineRule="exact"/>
              <w:ind w:left="220" w:hangingChars="100" w:hanging="220"/>
              <w:rPr>
                <w:rFonts w:ascii="HGP創英角ｺﾞｼｯｸUB" w:eastAsia="HGP創英角ｺﾞｼｯｸUB" w:hAnsi="HGP創英角ｺﾞｼｯｸUB"/>
                <w:sz w:val="22"/>
              </w:rPr>
            </w:pPr>
            <w:r w:rsidRPr="008B0042">
              <w:rPr>
                <w:rFonts w:ascii="HGP創英角ｺﾞｼｯｸUB" w:eastAsia="HGP創英角ｺﾞｼｯｸUB" w:hAnsi="HGP創英角ｺﾞｼｯｸUB" w:hint="eastAsia"/>
                <w:sz w:val="22"/>
              </w:rPr>
              <w:t>○飲食店における多言語対応等</w:t>
            </w:r>
          </w:p>
          <w:p w:rsidR="002106F7" w:rsidRPr="008B0042" w:rsidRDefault="002106F7" w:rsidP="003A0F99">
            <w:pPr>
              <w:spacing w:afterLines="20" w:after="72" w:line="260" w:lineRule="exact"/>
              <w:ind w:left="330" w:hangingChars="150" w:hanging="330"/>
              <w:rPr>
                <w:rFonts w:ascii="HGP創英角ｺﾞｼｯｸUB" w:eastAsia="HGP創英角ｺﾞｼｯｸUB" w:hAnsi="HGP創英角ｺﾞｼｯｸUB"/>
                <w:sz w:val="22"/>
              </w:rPr>
            </w:pPr>
            <w:r w:rsidRPr="008B0042">
              <w:rPr>
                <w:rFonts w:ascii="HGP創英角ｺﾞｼｯｸUB" w:eastAsia="HGP創英角ｺﾞｼｯｸUB" w:hAnsi="HGP創英角ｺﾞｼｯｸUB" w:hint="eastAsia"/>
                <w:sz w:val="22"/>
              </w:rPr>
              <w:t xml:space="preserve">　　（多言語ＨＰ、食品模型によるメニュー紹介、写真入りメニュー・案内板、外国語対応スタッフの配置等）</w:t>
            </w:r>
          </w:p>
          <w:p w:rsidR="002106F7" w:rsidRPr="008B0042" w:rsidRDefault="002106F7" w:rsidP="003A0F99">
            <w:pPr>
              <w:spacing w:beforeLines="30" w:before="108" w:afterLines="20" w:after="72" w:line="260" w:lineRule="exact"/>
              <w:ind w:left="220" w:hangingChars="100" w:hanging="220"/>
              <w:rPr>
                <w:rFonts w:ascii="HGP創英角ｺﾞｼｯｸUB" w:eastAsia="HGP創英角ｺﾞｼｯｸUB" w:hAnsi="HGP創英角ｺﾞｼｯｸUB"/>
                <w:sz w:val="22"/>
              </w:rPr>
            </w:pPr>
          </w:p>
        </w:tc>
      </w:tr>
    </w:tbl>
    <w:p w:rsidR="00D51EC6" w:rsidRDefault="00D51EC6">
      <w:bookmarkStart w:id="0" w:name="_GoBack"/>
      <w:bookmarkEnd w:id="0"/>
    </w:p>
    <w:tbl>
      <w:tblPr>
        <w:tblStyle w:val="a3"/>
        <w:tblW w:w="21554" w:type="dxa"/>
        <w:tblInd w:w="250" w:type="dxa"/>
        <w:tblLook w:val="04A0" w:firstRow="1" w:lastRow="0" w:firstColumn="1" w:lastColumn="0" w:noHBand="0" w:noVBand="1"/>
      </w:tblPr>
      <w:tblGrid>
        <w:gridCol w:w="3969"/>
        <w:gridCol w:w="6237"/>
        <w:gridCol w:w="4536"/>
        <w:gridCol w:w="6804"/>
        <w:gridCol w:w="8"/>
      </w:tblGrid>
      <w:tr w:rsidR="002106F7" w:rsidRPr="008B0042" w:rsidTr="002106F7">
        <w:trPr>
          <w:gridAfter w:val="1"/>
          <w:wAfter w:w="8" w:type="dxa"/>
          <w:cantSplit/>
          <w:trHeight w:val="387"/>
          <w:tblHeader/>
        </w:trPr>
        <w:tc>
          <w:tcPr>
            <w:tcW w:w="3969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B6DDE8" w:themeFill="accent5" w:themeFillTint="66"/>
            <w:vAlign w:val="center"/>
          </w:tcPr>
          <w:p w:rsidR="002106F7" w:rsidRPr="008B0042" w:rsidRDefault="002106F7" w:rsidP="00EC71CE">
            <w:pPr>
              <w:spacing w:line="360" w:lineRule="exact"/>
              <w:jc w:val="center"/>
              <w:rPr>
                <w:rFonts w:ascii="HGP創英角ｺﾞｼｯｸUB" w:eastAsia="HGP創英角ｺﾞｼｯｸUB" w:hAnsi="HGP創英角ｺﾞｼｯｸUB"/>
                <w:sz w:val="28"/>
                <w:szCs w:val="28"/>
              </w:rPr>
            </w:pPr>
            <w:r w:rsidRPr="008B0042">
              <w:rPr>
                <w:rFonts w:ascii="HGP創英角ｺﾞｼｯｸUB" w:eastAsia="HGP創英角ｺﾞｼｯｸUB" w:hAnsi="HGP創英角ｺﾞｼｯｸUB" w:hint="eastAsia"/>
                <w:sz w:val="28"/>
                <w:szCs w:val="28"/>
              </w:rPr>
              <w:t>受入環境の内容</w:t>
            </w:r>
          </w:p>
        </w:tc>
        <w:tc>
          <w:tcPr>
            <w:tcW w:w="10773" w:type="dxa"/>
            <w:gridSpan w:val="2"/>
            <w:tcBorders>
              <w:top w:val="single" w:sz="18" w:space="0" w:color="auto"/>
            </w:tcBorders>
            <w:shd w:val="clear" w:color="auto" w:fill="B6DDE8" w:themeFill="accent5" w:themeFillTint="66"/>
            <w:vAlign w:val="center"/>
          </w:tcPr>
          <w:p w:rsidR="002106F7" w:rsidRPr="008B0042" w:rsidRDefault="002106F7" w:rsidP="00EC71CE">
            <w:pPr>
              <w:spacing w:line="360" w:lineRule="exact"/>
              <w:jc w:val="center"/>
              <w:rPr>
                <w:rFonts w:ascii="HGP創英角ｺﾞｼｯｸUB" w:eastAsia="HGP創英角ｺﾞｼｯｸUB" w:hAnsi="HGP創英角ｺﾞｼｯｸUB"/>
                <w:sz w:val="28"/>
                <w:szCs w:val="28"/>
              </w:rPr>
            </w:pPr>
            <w:r w:rsidRPr="008B0042">
              <w:rPr>
                <w:rFonts w:ascii="HGP創英角ｺﾞｼｯｸUB" w:eastAsia="HGP創英角ｺﾞｼｯｸUB" w:hAnsi="HGP創英角ｺﾞｼｯｸUB" w:hint="eastAsia"/>
                <w:sz w:val="28"/>
                <w:szCs w:val="28"/>
              </w:rPr>
              <w:t>受入環境に対する観光客等の意見</w:t>
            </w:r>
          </w:p>
        </w:tc>
        <w:tc>
          <w:tcPr>
            <w:tcW w:w="6804" w:type="dxa"/>
            <w:vMerge w:val="restart"/>
            <w:tcBorders>
              <w:top w:val="single" w:sz="18" w:space="0" w:color="auto"/>
              <w:right w:val="single" w:sz="18" w:space="0" w:color="auto"/>
            </w:tcBorders>
            <w:shd w:val="clear" w:color="auto" w:fill="B6DDE8" w:themeFill="accent5" w:themeFillTint="66"/>
            <w:vAlign w:val="center"/>
          </w:tcPr>
          <w:p w:rsidR="002106F7" w:rsidRPr="008B0042" w:rsidRDefault="002106F7" w:rsidP="00EC71CE">
            <w:pPr>
              <w:spacing w:line="360" w:lineRule="exact"/>
              <w:jc w:val="center"/>
              <w:rPr>
                <w:rFonts w:ascii="HGP創英角ｺﾞｼｯｸUB" w:eastAsia="HGP創英角ｺﾞｼｯｸUB" w:hAnsi="HGP創英角ｺﾞｼｯｸUB"/>
                <w:sz w:val="28"/>
                <w:szCs w:val="28"/>
              </w:rPr>
            </w:pPr>
            <w:r w:rsidRPr="008B0042">
              <w:rPr>
                <w:rFonts w:ascii="HGP創英角ｺﾞｼｯｸUB" w:eastAsia="HGP創英角ｺﾞｼｯｸUB" w:hAnsi="HGP創英角ｺﾞｼｯｸUB" w:hint="eastAsia"/>
                <w:sz w:val="28"/>
                <w:szCs w:val="28"/>
              </w:rPr>
              <w:t>現状の主な取組み</w:t>
            </w:r>
          </w:p>
        </w:tc>
      </w:tr>
      <w:tr w:rsidR="002106F7" w:rsidRPr="008B0042" w:rsidTr="002106F7">
        <w:trPr>
          <w:gridAfter w:val="1"/>
          <w:wAfter w:w="8" w:type="dxa"/>
          <w:cantSplit/>
          <w:trHeight w:val="360"/>
          <w:tblHeader/>
        </w:trPr>
        <w:tc>
          <w:tcPr>
            <w:tcW w:w="3969" w:type="dxa"/>
            <w:vMerge/>
            <w:tcBorders>
              <w:left w:val="single" w:sz="18" w:space="0" w:color="auto"/>
              <w:bottom w:val="single" w:sz="18" w:space="0" w:color="000000" w:themeColor="text1"/>
            </w:tcBorders>
            <w:shd w:val="clear" w:color="auto" w:fill="B6DDE8" w:themeFill="accent5" w:themeFillTint="66"/>
            <w:vAlign w:val="center"/>
          </w:tcPr>
          <w:p w:rsidR="002106F7" w:rsidRPr="008B0042" w:rsidRDefault="002106F7" w:rsidP="00EC71CE">
            <w:pPr>
              <w:spacing w:line="360" w:lineRule="exact"/>
              <w:jc w:val="center"/>
              <w:rPr>
                <w:rFonts w:ascii="HGP創英角ｺﾞｼｯｸUB" w:eastAsia="HGP創英角ｺﾞｼｯｸUB" w:hAnsi="HGP創英角ｺﾞｼｯｸUB"/>
                <w:sz w:val="28"/>
                <w:szCs w:val="28"/>
              </w:rPr>
            </w:pPr>
          </w:p>
        </w:tc>
        <w:tc>
          <w:tcPr>
            <w:tcW w:w="6237" w:type="dxa"/>
            <w:tcBorders>
              <w:bottom w:val="single" w:sz="18" w:space="0" w:color="000000" w:themeColor="text1"/>
            </w:tcBorders>
            <w:shd w:val="clear" w:color="auto" w:fill="B6DDE8" w:themeFill="accent5" w:themeFillTint="66"/>
            <w:vAlign w:val="center"/>
          </w:tcPr>
          <w:p w:rsidR="002106F7" w:rsidRPr="008B0042" w:rsidRDefault="002106F7" w:rsidP="00766A74">
            <w:pPr>
              <w:spacing w:line="360" w:lineRule="exact"/>
              <w:jc w:val="center"/>
              <w:rPr>
                <w:rFonts w:ascii="HGP創英角ｺﾞｼｯｸUB" w:eastAsia="HGP創英角ｺﾞｼｯｸUB" w:hAnsi="HGP創英角ｺﾞｼｯｸUB"/>
                <w:sz w:val="28"/>
                <w:szCs w:val="28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8"/>
                <w:szCs w:val="28"/>
              </w:rPr>
              <w:t>外国人旅行者の意見</w:t>
            </w:r>
          </w:p>
        </w:tc>
        <w:tc>
          <w:tcPr>
            <w:tcW w:w="4536" w:type="dxa"/>
            <w:tcBorders>
              <w:bottom w:val="single" w:sz="18" w:space="0" w:color="000000" w:themeColor="text1"/>
            </w:tcBorders>
            <w:shd w:val="clear" w:color="auto" w:fill="B6DDE8" w:themeFill="accent5" w:themeFillTint="66"/>
            <w:vAlign w:val="center"/>
          </w:tcPr>
          <w:p w:rsidR="002106F7" w:rsidRPr="008B0042" w:rsidRDefault="00E7483D" w:rsidP="00766A74">
            <w:pPr>
              <w:spacing w:line="360" w:lineRule="exact"/>
              <w:jc w:val="center"/>
              <w:rPr>
                <w:rFonts w:ascii="HGP創英角ｺﾞｼｯｸUB" w:eastAsia="HGP創英角ｺﾞｼｯｸUB" w:hAnsi="HGP創英角ｺﾞｼｯｸUB"/>
                <w:sz w:val="28"/>
                <w:szCs w:val="28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8"/>
                <w:szCs w:val="28"/>
              </w:rPr>
              <w:t>日本人旅行者及び受入側の意見</w:t>
            </w:r>
          </w:p>
        </w:tc>
        <w:tc>
          <w:tcPr>
            <w:tcW w:w="6804" w:type="dxa"/>
            <w:vMerge/>
            <w:tcBorders>
              <w:bottom w:val="single" w:sz="18" w:space="0" w:color="000000" w:themeColor="text1"/>
              <w:right w:val="single" w:sz="18" w:space="0" w:color="auto"/>
            </w:tcBorders>
            <w:shd w:val="clear" w:color="auto" w:fill="B6DDE8" w:themeFill="accent5" w:themeFillTint="66"/>
            <w:vAlign w:val="center"/>
          </w:tcPr>
          <w:p w:rsidR="002106F7" w:rsidRPr="008B0042" w:rsidRDefault="002106F7" w:rsidP="00EC71CE">
            <w:pPr>
              <w:spacing w:line="360" w:lineRule="exact"/>
              <w:jc w:val="center"/>
              <w:rPr>
                <w:rFonts w:ascii="HGP創英角ｺﾞｼｯｸUB" w:eastAsia="HGP創英角ｺﾞｼｯｸUB" w:hAnsi="HGP創英角ｺﾞｼｯｸUB"/>
                <w:sz w:val="28"/>
                <w:szCs w:val="28"/>
              </w:rPr>
            </w:pPr>
          </w:p>
        </w:tc>
      </w:tr>
      <w:tr w:rsidR="002106F7" w:rsidRPr="008B0042" w:rsidTr="00D420B1">
        <w:trPr>
          <w:cantSplit/>
          <w:trHeight w:val="582"/>
          <w:tblHeader/>
        </w:trPr>
        <w:tc>
          <w:tcPr>
            <w:tcW w:w="21554" w:type="dxa"/>
            <w:gridSpan w:val="5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auto"/>
            </w:tcBorders>
            <w:shd w:val="clear" w:color="auto" w:fill="002060"/>
            <w:vAlign w:val="center"/>
          </w:tcPr>
          <w:p w:rsidR="002106F7" w:rsidRPr="002106F7" w:rsidRDefault="002106F7" w:rsidP="00EC71CE">
            <w:pPr>
              <w:spacing w:line="360" w:lineRule="exact"/>
              <w:jc w:val="left"/>
              <w:rPr>
                <w:rFonts w:ascii="HGP創英角ｺﾞｼｯｸUB" w:eastAsia="HGP創英角ｺﾞｼｯｸUB" w:hAnsi="HGP創英角ｺﾞｼｯｸUB"/>
                <w:sz w:val="28"/>
                <w:szCs w:val="28"/>
              </w:rPr>
            </w:pPr>
            <w:r w:rsidRPr="00E04AC7">
              <w:rPr>
                <w:rFonts w:ascii="HGP創英角ｺﾞｼｯｸUB" w:eastAsia="HGP創英角ｺﾞｼｯｸUB" w:hAnsi="HGP創英角ｺﾞｼｯｸUB" w:hint="eastAsia"/>
                <w:sz w:val="28"/>
                <w:szCs w:val="28"/>
              </w:rPr>
              <w:t>２　観光客が快適に過ごせるための環境整備</w:t>
            </w:r>
            <w:r>
              <w:rPr>
                <w:rFonts w:ascii="HGP創英角ｺﾞｼｯｸUB" w:eastAsia="HGP創英角ｺﾞｼｯｸUB" w:hAnsi="HGP創英角ｺﾞｼｯｸUB" w:hint="eastAsia"/>
                <w:sz w:val="28"/>
                <w:szCs w:val="28"/>
              </w:rPr>
              <w:t xml:space="preserve">　（続き）</w:t>
            </w:r>
          </w:p>
        </w:tc>
      </w:tr>
      <w:tr w:rsidR="002106F7" w:rsidRPr="008B0042" w:rsidTr="002106F7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</w:tblPrEx>
        <w:trPr>
          <w:gridAfter w:val="1"/>
          <w:wAfter w:w="8" w:type="dxa"/>
          <w:trHeight w:val="981"/>
          <w:tblHeader/>
        </w:trPr>
        <w:tc>
          <w:tcPr>
            <w:tcW w:w="3969" w:type="dxa"/>
            <w:tcBorders>
              <w:top w:val="single" w:sz="18" w:space="0" w:color="000000" w:themeColor="text1"/>
              <w:bottom w:val="single" w:sz="4" w:space="0" w:color="auto"/>
            </w:tcBorders>
          </w:tcPr>
          <w:p w:rsidR="002106F7" w:rsidRPr="008B0042" w:rsidRDefault="002106F7" w:rsidP="00885DFA">
            <w:pPr>
              <w:ind w:left="110" w:hangingChars="50" w:hanging="110"/>
              <w:rPr>
                <w:rFonts w:ascii="HGP創英角ｺﾞｼｯｸUB" w:eastAsia="HGP創英角ｺﾞｼｯｸUB" w:hAnsi="HGP創英角ｺﾞｼｯｸUB"/>
                <w:sz w:val="22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2"/>
              </w:rPr>
              <w:t>⑧</w:t>
            </w:r>
            <w:r w:rsidRPr="008B0042">
              <w:rPr>
                <w:rFonts w:ascii="HGP創英角ｺﾞｼｯｸUB" w:eastAsia="HGP創英角ｺﾞｼｯｸUB" w:hAnsi="HGP創英角ｺﾞｼｯｸUB" w:hint="eastAsia"/>
                <w:sz w:val="22"/>
              </w:rPr>
              <w:t>宿泊施設の整備</w:t>
            </w:r>
          </w:p>
        </w:tc>
        <w:tc>
          <w:tcPr>
            <w:tcW w:w="6237" w:type="dxa"/>
            <w:tcBorders>
              <w:top w:val="single" w:sz="18" w:space="0" w:color="000000" w:themeColor="text1"/>
              <w:bottom w:val="single" w:sz="4" w:space="0" w:color="auto"/>
            </w:tcBorders>
          </w:tcPr>
          <w:p w:rsidR="00017523" w:rsidRPr="008B0042" w:rsidRDefault="00017523" w:rsidP="00017523">
            <w:pPr>
              <w:spacing w:beforeLines="30" w:before="108" w:afterLines="20" w:after="72" w:line="240" w:lineRule="exact"/>
              <w:ind w:left="220" w:hangingChars="100" w:hanging="220"/>
              <w:rPr>
                <w:rFonts w:ascii="HGP創英角ｺﾞｼｯｸUB" w:eastAsia="HGP創英角ｺﾞｼｯｸUB" w:hAnsi="HGP創英角ｺﾞｼｯｸUB"/>
                <w:sz w:val="22"/>
              </w:rPr>
            </w:pPr>
            <w:r w:rsidRPr="008B0042">
              <w:rPr>
                <w:rFonts w:ascii="HGP創英角ｺﾞｼｯｸUB" w:eastAsia="HGP創英角ｺﾞｼｯｸUB" w:hAnsi="HGP創英角ｺﾞｼｯｸUB" w:hint="eastAsia"/>
                <w:sz w:val="22"/>
              </w:rPr>
              <w:t>●大型団体の受入施設（宿泊、MICE、ユニークべニュー）の不足</w:t>
            </w:r>
          </w:p>
          <w:p w:rsidR="00017523" w:rsidRDefault="00017523" w:rsidP="00017523">
            <w:pPr>
              <w:spacing w:beforeLines="30" w:before="108" w:afterLines="20" w:after="72" w:line="240" w:lineRule="exact"/>
              <w:ind w:left="220" w:hangingChars="100" w:hanging="220"/>
              <w:rPr>
                <w:rFonts w:ascii="HGP創英角ｺﾞｼｯｸUB" w:eastAsia="HGP創英角ｺﾞｼｯｸUB" w:hAnsi="HGP創英角ｺﾞｼｯｸUB"/>
                <w:sz w:val="22"/>
              </w:rPr>
            </w:pPr>
            <w:r w:rsidRPr="008B0042">
              <w:rPr>
                <w:rFonts w:ascii="HGP創英角ｺﾞｼｯｸUB" w:eastAsia="HGP創英角ｺﾞｼｯｸUB" w:hAnsi="HGP創英角ｺﾞｼｯｸUB" w:hint="eastAsia"/>
                <w:sz w:val="22"/>
              </w:rPr>
              <w:t>●客室の質（狭さ）等、従業員の言語対応など</w:t>
            </w:r>
          </w:p>
          <w:p w:rsidR="00017523" w:rsidRPr="008B0042" w:rsidRDefault="00017523" w:rsidP="00017523">
            <w:pPr>
              <w:spacing w:beforeLines="30" w:before="108" w:afterLines="20" w:after="72" w:line="240" w:lineRule="exact"/>
              <w:ind w:left="220" w:hangingChars="100" w:hanging="220"/>
              <w:rPr>
                <w:rFonts w:ascii="HGP創英角ｺﾞｼｯｸUB" w:eastAsia="HGP創英角ｺﾞｼｯｸUB" w:hAnsi="HGP創英角ｺﾞｼｯｸUB"/>
                <w:sz w:val="22"/>
              </w:rPr>
            </w:pPr>
            <w:r w:rsidRPr="008B0042">
              <w:rPr>
                <w:rFonts w:ascii="HGP創英角ｺﾞｼｯｸUB" w:eastAsia="HGP創英角ｺﾞｼｯｸUB" w:hAnsi="HGP創英角ｺﾞｼｯｸUB" w:hint="eastAsia"/>
                <w:sz w:val="22"/>
              </w:rPr>
              <w:t>■よく似た名前のホテルが多く、地図に正確に記載していなかったので間違えた。</w:t>
            </w:r>
          </w:p>
          <w:p w:rsidR="002106F7" w:rsidRPr="008B0042" w:rsidRDefault="002106F7" w:rsidP="00017523">
            <w:pPr>
              <w:spacing w:beforeLines="30" w:before="108" w:afterLines="20" w:after="72" w:line="240" w:lineRule="exact"/>
              <w:ind w:left="220" w:hangingChars="100" w:hanging="220"/>
              <w:rPr>
                <w:rFonts w:ascii="HGP創英角ｺﾞｼｯｸUB" w:eastAsia="HGP創英角ｺﾞｼｯｸUB" w:hAnsi="HGP創英角ｺﾞｼｯｸUB"/>
                <w:sz w:val="22"/>
              </w:rPr>
            </w:pPr>
            <w:r w:rsidRPr="008B0042">
              <w:rPr>
                <w:rFonts w:ascii="HGP創英角ｺﾞｼｯｸUB" w:eastAsia="HGP創英角ｺﾞｼｯｸUB" w:hAnsi="HGP創英角ｺﾞｼｯｸUB" w:hint="eastAsia"/>
                <w:sz w:val="22"/>
              </w:rPr>
              <w:t>◆昨今、大阪市内の宿泊施設の予約が取れない。価格も上昇。</w:t>
            </w:r>
          </w:p>
          <w:p w:rsidR="002106F7" w:rsidRPr="008B0042" w:rsidRDefault="002106F7" w:rsidP="00017523">
            <w:pPr>
              <w:spacing w:beforeLines="30" w:before="108" w:afterLines="20" w:after="72" w:line="240" w:lineRule="exact"/>
              <w:ind w:left="220" w:hangingChars="100" w:hanging="220"/>
              <w:rPr>
                <w:rFonts w:ascii="HGP創英角ｺﾞｼｯｸUB" w:eastAsia="HGP創英角ｺﾞｼｯｸUB" w:hAnsi="HGP創英角ｺﾞｼｯｸUB"/>
                <w:sz w:val="22"/>
              </w:rPr>
            </w:pPr>
          </w:p>
        </w:tc>
        <w:tc>
          <w:tcPr>
            <w:tcW w:w="4536" w:type="dxa"/>
            <w:tcBorders>
              <w:top w:val="single" w:sz="18" w:space="0" w:color="000000" w:themeColor="text1"/>
              <w:bottom w:val="single" w:sz="4" w:space="0" w:color="auto"/>
            </w:tcBorders>
          </w:tcPr>
          <w:p w:rsidR="002106F7" w:rsidRPr="008B0042" w:rsidRDefault="002106F7" w:rsidP="00766A74">
            <w:pPr>
              <w:spacing w:beforeLines="30" w:before="108" w:afterLines="20" w:after="72" w:line="240" w:lineRule="exact"/>
              <w:rPr>
                <w:rFonts w:ascii="HGP創英角ｺﾞｼｯｸUB" w:eastAsia="HGP創英角ｺﾞｼｯｸUB" w:hAnsi="HGP創英角ｺﾞｼｯｸUB"/>
                <w:sz w:val="22"/>
              </w:rPr>
            </w:pPr>
          </w:p>
        </w:tc>
        <w:tc>
          <w:tcPr>
            <w:tcW w:w="6804" w:type="dxa"/>
            <w:tcBorders>
              <w:top w:val="single" w:sz="18" w:space="0" w:color="000000" w:themeColor="text1"/>
              <w:bottom w:val="single" w:sz="4" w:space="0" w:color="auto"/>
            </w:tcBorders>
          </w:tcPr>
          <w:p w:rsidR="002106F7" w:rsidRPr="008B0042" w:rsidRDefault="002106F7" w:rsidP="002106F7">
            <w:pPr>
              <w:spacing w:beforeLines="30" w:before="108" w:afterLines="20" w:after="72" w:line="240" w:lineRule="exact"/>
              <w:ind w:left="220" w:hangingChars="100" w:hanging="220"/>
              <w:rPr>
                <w:rFonts w:ascii="HGP創英角ｺﾞｼｯｸUB" w:eastAsia="HGP創英角ｺﾞｼｯｸUB" w:hAnsi="HGP創英角ｺﾞｼｯｸUB"/>
                <w:sz w:val="22"/>
              </w:rPr>
            </w:pPr>
            <w:r w:rsidRPr="008B0042">
              <w:rPr>
                <w:rFonts w:ascii="HGP創英角ｺﾞｼｯｸUB" w:eastAsia="HGP創英角ｺﾞｼｯｸUB" w:hAnsi="HGP創英角ｺﾞｼｯｸUB" w:hint="eastAsia"/>
                <w:sz w:val="22"/>
              </w:rPr>
              <w:t>【近年の</w:t>
            </w:r>
            <w:r w:rsidR="00017523">
              <w:rPr>
                <w:rFonts w:ascii="HGP創英角ｺﾞｼｯｸUB" w:eastAsia="HGP創英角ｺﾞｼｯｸUB" w:hAnsi="HGP創英角ｺﾞｼｯｸUB" w:hint="eastAsia"/>
                <w:sz w:val="22"/>
              </w:rPr>
              <w:t>大阪府における</w:t>
            </w:r>
            <w:r w:rsidRPr="008B0042">
              <w:rPr>
                <w:rFonts w:ascii="HGP創英角ｺﾞｼｯｸUB" w:eastAsia="HGP創英角ｺﾞｼｯｸUB" w:hAnsi="HGP創英角ｺﾞｼｯｸUB" w:hint="eastAsia"/>
                <w:sz w:val="22"/>
              </w:rPr>
              <w:t>ホテルの開業（予定）</w:t>
            </w:r>
            <w:r w:rsidR="00017523">
              <w:rPr>
                <w:rFonts w:ascii="HGP創英角ｺﾞｼｯｸUB" w:eastAsia="HGP創英角ｺﾞｼｯｸUB" w:hAnsi="HGP創英角ｺﾞｼｯｸUB" w:hint="eastAsia"/>
                <w:sz w:val="22"/>
              </w:rPr>
              <w:t>状況</w:t>
            </w:r>
            <w:r w:rsidRPr="008B0042">
              <w:rPr>
                <w:rFonts w:ascii="HGP創英角ｺﾞｼｯｸUB" w:eastAsia="HGP創英角ｺﾞｼｯｸUB" w:hAnsi="HGP創英角ｺﾞｼｯｸUB" w:hint="eastAsia"/>
                <w:sz w:val="22"/>
              </w:rPr>
              <w:t>】</w:t>
            </w:r>
          </w:p>
          <w:p w:rsidR="002106F7" w:rsidRPr="008B0042" w:rsidRDefault="002106F7" w:rsidP="00D51EC6">
            <w:pPr>
              <w:spacing w:beforeLines="30" w:before="108" w:afterLines="20" w:after="72" w:line="240" w:lineRule="exact"/>
              <w:ind w:left="220" w:hangingChars="100" w:hanging="220"/>
              <w:rPr>
                <w:rFonts w:ascii="HGP創英角ｺﾞｼｯｸUB" w:eastAsia="HGP創英角ｺﾞｼｯｸUB" w:hAnsi="HGP創英角ｺﾞｼｯｸUB"/>
                <w:sz w:val="22"/>
              </w:rPr>
            </w:pPr>
            <w:r w:rsidRPr="008B0042">
              <w:rPr>
                <w:rFonts w:ascii="HGP創英角ｺﾞｼｯｸUB" w:eastAsia="HGP創英角ｺﾞｼｯｸUB" w:hAnsi="HGP創英角ｺﾞｼｯｸUB" w:hint="eastAsia"/>
                <w:sz w:val="22"/>
              </w:rPr>
              <w:t>○インターコンチネンタルホテル大阪[H25.6開業272室]</w:t>
            </w:r>
          </w:p>
          <w:p w:rsidR="002106F7" w:rsidRPr="008B0042" w:rsidRDefault="002106F7" w:rsidP="00D51EC6">
            <w:pPr>
              <w:spacing w:beforeLines="30" w:before="108" w:afterLines="20" w:after="72" w:line="240" w:lineRule="exact"/>
              <w:ind w:left="220" w:hangingChars="100" w:hanging="220"/>
              <w:rPr>
                <w:rFonts w:ascii="HGP創英角ｺﾞｼｯｸUB" w:eastAsia="HGP創英角ｺﾞｼｯｸUB" w:hAnsi="HGP創英角ｺﾞｼｯｸUB"/>
                <w:sz w:val="22"/>
              </w:rPr>
            </w:pPr>
            <w:r w:rsidRPr="008B0042">
              <w:rPr>
                <w:rFonts w:ascii="HGP創英角ｺﾞｼｯｸUB" w:eastAsia="HGP創英角ｺﾞｼｯｸUB" w:hAnsi="HGP創英角ｺﾞｼｯｸUB" w:hint="eastAsia"/>
                <w:sz w:val="22"/>
              </w:rPr>
              <w:t>○大阪マリオット都ホテル</w:t>
            </w:r>
            <w:r w:rsidRPr="008B0042">
              <w:rPr>
                <w:rFonts w:ascii="HGP創英角ｺﾞｼｯｸUB" w:eastAsia="HGP創英角ｺﾞｼｯｸUB" w:hAnsi="HGP創英角ｺﾞｼｯｸUB"/>
                <w:sz w:val="22"/>
              </w:rPr>
              <w:t>[H26.3</w:t>
            </w:r>
            <w:r w:rsidRPr="008B0042">
              <w:rPr>
                <w:rFonts w:ascii="HGP創英角ｺﾞｼｯｸUB" w:eastAsia="HGP創英角ｺﾞｼｯｸUB" w:hAnsi="HGP創英角ｺﾞｼｯｸUB" w:hint="eastAsia"/>
                <w:sz w:val="22"/>
              </w:rPr>
              <w:t>開業、360室</w:t>
            </w:r>
            <w:r w:rsidRPr="008B0042">
              <w:rPr>
                <w:rFonts w:ascii="HGP創英角ｺﾞｼｯｸUB" w:eastAsia="HGP創英角ｺﾞｼｯｸUB" w:hAnsi="HGP創英角ｺﾞｼｯｸUB"/>
                <w:sz w:val="22"/>
              </w:rPr>
              <w:t>]</w:t>
            </w:r>
          </w:p>
          <w:p w:rsidR="002106F7" w:rsidRPr="008B0042" w:rsidRDefault="002106F7" w:rsidP="00D51EC6">
            <w:pPr>
              <w:spacing w:beforeLines="30" w:before="108" w:afterLines="20" w:after="72" w:line="240" w:lineRule="exact"/>
              <w:ind w:left="220" w:hangingChars="100" w:hanging="220"/>
              <w:rPr>
                <w:rFonts w:ascii="HGP創英角ｺﾞｼｯｸUB" w:eastAsia="HGP創英角ｺﾞｼｯｸUB" w:hAnsi="HGP創英角ｺﾞｼｯｸUB"/>
                <w:sz w:val="22"/>
              </w:rPr>
            </w:pPr>
            <w:r w:rsidRPr="008B0042">
              <w:rPr>
                <w:rFonts w:ascii="HGP創英角ｺﾞｼｯｸUB" w:eastAsia="HGP創英角ｺﾞｼｯｸUB" w:hAnsi="HGP創英角ｺﾞｼｯｸUB" w:hint="eastAsia"/>
                <w:sz w:val="22"/>
              </w:rPr>
              <w:t>○三井ガーデンホテル大阪プレミア[</w:t>
            </w:r>
            <w:r w:rsidRPr="008B0042">
              <w:rPr>
                <w:rFonts w:ascii="HGP創英角ｺﾞｼｯｸUB" w:eastAsia="HGP創英角ｺﾞｼｯｸUB" w:hAnsi="HGP創英角ｺﾞｼｯｸUB"/>
                <w:sz w:val="22"/>
              </w:rPr>
              <w:t>H26.3</w:t>
            </w:r>
            <w:r w:rsidRPr="008B0042">
              <w:rPr>
                <w:rFonts w:ascii="HGP創英角ｺﾞｼｯｸUB" w:eastAsia="HGP創英角ｺﾞｼｯｸUB" w:hAnsi="HGP創英角ｺﾞｼｯｸUB" w:hint="eastAsia"/>
                <w:sz w:val="22"/>
              </w:rPr>
              <w:t>開業、271室]</w:t>
            </w:r>
          </w:p>
          <w:p w:rsidR="002106F7" w:rsidRPr="008B0042" w:rsidRDefault="002106F7" w:rsidP="00D51EC6">
            <w:pPr>
              <w:spacing w:beforeLines="30" w:before="108" w:afterLines="20" w:after="72" w:line="240" w:lineRule="exact"/>
              <w:ind w:left="220" w:hangingChars="100" w:hanging="220"/>
              <w:rPr>
                <w:rFonts w:ascii="HGP創英角ｺﾞｼｯｸUB" w:eastAsia="HGP創英角ｺﾞｼｯｸUB" w:hAnsi="HGP創英角ｺﾞｼｯｸUB"/>
                <w:sz w:val="22"/>
              </w:rPr>
            </w:pPr>
            <w:r w:rsidRPr="008B0042">
              <w:rPr>
                <w:rFonts w:ascii="HGP創英角ｺﾞｼｯｸUB" w:eastAsia="HGP創英角ｺﾞｼｯｸUB" w:hAnsi="HGP創英角ｺﾞｼｯｸUB" w:hint="eastAsia"/>
                <w:sz w:val="22"/>
              </w:rPr>
              <w:t>○ザ・パーク・フロント・ホテル・アット・USJ[H2</w:t>
            </w:r>
            <w:r w:rsidRPr="008B0042">
              <w:rPr>
                <w:rFonts w:ascii="HGP創英角ｺﾞｼｯｸUB" w:eastAsia="HGP創英角ｺﾞｼｯｸUB" w:hAnsi="HGP創英角ｺﾞｼｯｸUB"/>
                <w:sz w:val="22"/>
              </w:rPr>
              <w:t>7</w:t>
            </w:r>
            <w:r w:rsidRPr="008B0042">
              <w:rPr>
                <w:rFonts w:ascii="HGP創英角ｺﾞｼｯｸUB" w:eastAsia="HGP創英角ｺﾞｼｯｸUB" w:hAnsi="HGP創英角ｺﾞｼｯｸUB" w:hint="eastAsia"/>
                <w:sz w:val="22"/>
              </w:rPr>
              <w:t>.</w:t>
            </w:r>
            <w:r w:rsidRPr="008B0042">
              <w:rPr>
                <w:rFonts w:ascii="HGP創英角ｺﾞｼｯｸUB" w:eastAsia="HGP創英角ｺﾞｼｯｸUB" w:hAnsi="HGP創英角ｺﾞｼｯｸUB"/>
                <w:sz w:val="22"/>
              </w:rPr>
              <w:t>8</w:t>
            </w:r>
            <w:r w:rsidRPr="008B0042">
              <w:rPr>
                <w:rFonts w:ascii="HGP創英角ｺﾞｼｯｸUB" w:eastAsia="HGP創英角ｺﾞｼｯｸUB" w:hAnsi="HGP創英角ｺﾞｼｯｸUB" w:hint="eastAsia"/>
                <w:sz w:val="22"/>
              </w:rPr>
              <w:t>開業、598室]</w:t>
            </w:r>
          </w:p>
          <w:p w:rsidR="002106F7" w:rsidRPr="008B0042" w:rsidRDefault="002106F7" w:rsidP="00D51EC6">
            <w:pPr>
              <w:spacing w:beforeLines="30" w:before="108" w:afterLines="20" w:after="72" w:line="240" w:lineRule="exact"/>
              <w:ind w:left="220" w:hangingChars="100" w:hanging="220"/>
              <w:rPr>
                <w:rFonts w:ascii="HGP創英角ｺﾞｼｯｸUB" w:eastAsia="HGP創英角ｺﾞｼｯｸUB" w:hAnsi="HGP創英角ｺﾞｼｯｸUB"/>
                <w:sz w:val="22"/>
              </w:rPr>
            </w:pPr>
            <w:r w:rsidRPr="008B0042">
              <w:rPr>
                <w:rFonts w:ascii="HGP創英角ｺﾞｼｯｸUB" w:eastAsia="HGP創英角ｺﾞｼｯｸUB" w:hAnsi="HGP創英角ｺﾞｼｯｸUB" w:hint="eastAsia"/>
                <w:sz w:val="22"/>
              </w:rPr>
              <w:t>○中之島フェスティバルタワー・ウエスト（仮称）内[H２９春開業予定、170室]　等</w:t>
            </w:r>
          </w:p>
        </w:tc>
      </w:tr>
      <w:tr w:rsidR="002106F7" w:rsidRPr="008B0042" w:rsidTr="00017523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</w:tblPrEx>
        <w:trPr>
          <w:gridAfter w:val="1"/>
          <w:wAfter w:w="8" w:type="dxa"/>
          <w:trHeight w:val="3548"/>
          <w:tblHeader/>
        </w:trPr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2106F7" w:rsidRPr="008B0042" w:rsidRDefault="002106F7" w:rsidP="00885DFA">
            <w:pPr>
              <w:ind w:left="110" w:hangingChars="50" w:hanging="110"/>
              <w:rPr>
                <w:rFonts w:ascii="HGP創英角ｺﾞｼｯｸUB" w:eastAsia="HGP創英角ｺﾞｼｯｸUB" w:hAnsi="HGP創英角ｺﾞｼｯｸUB"/>
                <w:sz w:val="22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2"/>
              </w:rPr>
              <w:t>⑨</w:t>
            </w:r>
            <w:r w:rsidRPr="008B0042">
              <w:rPr>
                <w:rFonts w:ascii="HGP創英角ｺﾞｼｯｸUB" w:eastAsia="HGP創英角ｺﾞｼｯｸUB" w:hAnsi="HGP創英角ｺﾞｼｯｸUB" w:hint="eastAsia"/>
                <w:sz w:val="22"/>
              </w:rPr>
              <w:t>観光地等の環境整備</w:t>
            </w:r>
          </w:p>
        </w:tc>
        <w:tc>
          <w:tcPr>
            <w:tcW w:w="6237" w:type="dxa"/>
            <w:tcBorders>
              <w:top w:val="single" w:sz="4" w:space="0" w:color="auto"/>
            </w:tcBorders>
          </w:tcPr>
          <w:p w:rsidR="00017523" w:rsidRPr="008B0042" w:rsidRDefault="00017523" w:rsidP="00017523">
            <w:pPr>
              <w:spacing w:beforeLines="30" w:before="108" w:afterLines="20" w:after="72" w:line="240" w:lineRule="exact"/>
              <w:ind w:left="220" w:hangingChars="100" w:hanging="220"/>
              <w:rPr>
                <w:rFonts w:ascii="HGP創英角ｺﾞｼｯｸUB" w:eastAsia="HGP創英角ｺﾞｼｯｸUB" w:hAnsi="HGP創英角ｺﾞｼｯｸUB"/>
                <w:sz w:val="22"/>
              </w:rPr>
            </w:pPr>
            <w:r w:rsidRPr="008B0042">
              <w:rPr>
                <w:rFonts w:ascii="HGP創英角ｺﾞｼｯｸUB" w:eastAsia="HGP創英角ｺﾞｼｯｸUB" w:hAnsi="HGP創英角ｺﾞｼｯｸUB" w:hint="eastAsia"/>
                <w:sz w:val="22"/>
              </w:rPr>
              <w:t>■洋式トイレが不足。公園のトイレが汚い。</w:t>
            </w:r>
          </w:p>
          <w:p w:rsidR="00017523" w:rsidRPr="008B0042" w:rsidRDefault="00017523" w:rsidP="00017523">
            <w:pPr>
              <w:spacing w:beforeLines="30" w:before="108" w:afterLines="20" w:after="72" w:line="240" w:lineRule="exact"/>
              <w:ind w:left="220" w:hangingChars="100" w:hanging="220"/>
              <w:rPr>
                <w:rFonts w:ascii="HGP創英角ｺﾞｼｯｸUB" w:eastAsia="HGP創英角ｺﾞｼｯｸUB" w:hAnsi="HGP創英角ｺﾞｼｯｸUB"/>
                <w:sz w:val="22"/>
              </w:rPr>
            </w:pPr>
            <w:r w:rsidRPr="008B0042">
              <w:rPr>
                <w:rFonts w:ascii="HGP創英角ｺﾞｼｯｸUB" w:eastAsia="HGP創英角ｺﾞｼｯｸUB" w:hAnsi="HGP創英角ｺﾞｼｯｸUB" w:hint="eastAsia"/>
                <w:sz w:val="22"/>
              </w:rPr>
              <w:t>■ゴミ箱が少ない。</w:t>
            </w:r>
          </w:p>
          <w:p w:rsidR="00017523" w:rsidRPr="008B0042" w:rsidRDefault="00017523" w:rsidP="00017523">
            <w:pPr>
              <w:spacing w:beforeLines="30" w:before="108" w:afterLines="20" w:after="72" w:line="240" w:lineRule="exact"/>
              <w:ind w:left="220" w:hangingChars="100" w:hanging="220"/>
              <w:rPr>
                <w:rFonts w:ascii="HGP創英角ｺﾞｼｯｸUB" w:eastAsia="HGP創英角ｺﾞｼｯｸUB" w:hAnsi="HGP創英角ｺﾞｼｯｸUB"/>
                <w:sz w:val="22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2"/>
              </w:rPr>
              <w:t>■施設内の道が狭い。荷物</w:t>
            </w:r>
            <w:r w:rsidRPr="008B0042">
              <w:rPr>
                <w:rFonts w:ascii="HGP創英角ｺﾞｼｯｸUB" w:eastAsia="HGP創英角ｺﾞｼｯｸUB" w:hAnsi="HGP創英角ｺﾞｼｯｸUB" w:hint="eastAsia"/>
                <w:sz w:val="22"/>
              </w:rPr>
              <w:t>を持って歩きにくい。</w:t>
            </w:r>
          </w:p>
          <w:p w:rsidR="00017523" w:rsidRPr="008B0042" w:rsidRDefault="00017523" w:rsidP="00017523">
            <w:pPr>
              <w:spacing w:beforeLines="30" w:before="108" w:afterLines="20" w:after="72" w:line="240" w:lineRule="exact"/>
              <w:ind w:left="220" w:hangingChars="100" w:hanging="220"/>
              <w:rPr>
                <w:rFonts w:ascii="HGP創英角ｺﾞｼｯｸUB" w:eastAsia="HGP創英角ｺﾞｼｯｸUB" w:hAnsi="HGP創英角ｺﾞｼｯｸUB"/>
                <w:sz w:val="22"/>
              </w:rPr>
            </w:pPr>
            <w:r w:rsidRPr="008B0042">
              <w:rPr>
                <w:rFonts w:ascii="HGP創英角ｺﾞｼｯｸUB" w:eastAsia="HGP創英角ｺﾞｼｯｸUB" w:hAnsi="HGP創英角ｺﾞｼｯｸUB" w:hint="eastAsia"/>
                <w:sz w:val="22"/>
              </w:rPr>
              <w:t>■もっとバリアフリーに力を入れるべき。車椅子の旅行客に対する情報が少ない。</w:t>
            </w:r>
          </w:p>
          <w:p w:rsidR="00017523" w:rsidRPr="008B0042" w:rsidRDefault="00017523" w:rsidP="00017523">
            <w:pPr>
              <w:spacing w:beforeLines="30" w:before="108" w:afterLines="20" w:after="72" w:line="240" w:lineRule="exact"/>
              <w:ind w:left="220" w:hangingChars="100" w:hanging="220"/>
              <w:rPr>
                <w:rFonts w:ascii="HGP創英角ｺﾞｼｯｸUB" w:eastAsia="HGP創英角ｺﾞｼｯｸUB" w:hAnsi="HGP創英角ｺﾞｼｯｸUB"/>
                <w:sz w:val="22"/>
              </w:rPr>
            </w:pPr>
            <w:r w:rsidRPr="008B0042">
              <w:rPr>
                <w:rFonts w:ascii="HGP創英角ｺﾞｼｯｸUB" w:eastAsia="HGP創英角ｺﾞｼｯｸUB" w:hAnsi="HGP創英角ｺﾞｼｯｸUB" w:hint="eastAsia"/>
                <w:sz w:val="22"/>
              </w:rPr>
              <w:t>■案内地図を増やしてほしい。移動中に現在地を確認するのに苦労した。</w:t>
            </w:r>
          </w:p>
          <w:p w:rsidR="00017523" w:rsidRDefault="00017523" w:rsidP="00017523">
            <w:pPr>
              <w:spacing w:beforeLines="30" w:before="108" w:afterLines="20" w:after="72" w:line="240" w:lineRule="exact"/>
              <w:ind w:left="220" w:hangingChars="100" w:hanging="220"/>
              <w:rPr>
                <w:rFonts w:ascii="HGP創英角ｺﾞｼｯｸUB" w:eastAsia="HGP創英角ｺﾞｼｯｸUB" w:hAnsi="HGP創英角ｺﾞｼｯｸUB"/>
                <w:sz w:val="22"/>
              </w:rPr>
            </w:pPr>
            <w:r w:rsidRPr="008B0042">
              <w:rPr>
                <w:rFonts w:ascii="HGP創英角ｺﾞｼｯｸUB" w:eastAsia="HGP創英角ｺﾞｼｯｸUB" w:hAnsi="HGP創英角ｺﾞｼｯｸUB" w:hint="eastAsia"/>
                <w:sz w:val="22"/>
              </w:rPr>
              <w:t>■屋内は禁煙にしてほしい。</w:t>
            </w:r>
          </w:p>
          <w:p w:rsidR="002106F7" w:rsidRPr="008B0042" w:rsidRDefault="002106F7" w:rsidP="00017523">
            <w:pPr>
              <w:spacing w:beforeLines="30" w:before="108" w:afterLines="20" w:after="72" w:line="240" w:lineRule="exact"/>
              <w:ind w:left="220" w:hangingChars="100" w:hanging="220"/>
              <w:rPr>
                <w:rFonts w:ascii="HGP創英角ｺﾞｼｯｸUB" w:eastAsia="HGP創英角ｺﾞｼｯｸUB" w:hAnsi="HGP創英角ｺﾞｼｯｸUB"/>
                <w:sz w:val="22"/>
              </w:rPr>
            </w:pPr>
            <w:r w:rsidRPr="008B0042">
              <w:rPr>
                <w:rFonts w:ascii="HGP創英角ｺﾞｼｯｸUB" w:eastAsia="HGP創英角ｺﾞｼｯｸUB" w:hAnsi="HGP創英角ｺﾞｼｯｸUB" w:hint="eastAsia"/>
                <w:sz w:val="22"/>
              </w:rPr>
              <w:t>◆観光バス駐車場の不足</w:t>
            </w:r>
          </w:p>
          <w:p w:rsidR="002106F7" w:rsidRPr="008B0042" w:rsidRDefault="002106F7" w:rsidP="00017523">
            <w:pPr>
              <w:spacing w:beforeLines="30" w:before="108" w:afterLines="20" w:after="72" w:line="240" w:lineRule="exact"/>
              <w:ind w:left="220" w:hangingChars="100" w:hanging="220"/>
              <w:rPr>
                <w:rFonts w:ascii="HGP創英角ｺﾞｼｯｸUB" w:eastAsia="HGP創英角ｺﾞｼｯｸUB" w:hAnsi="HGP創英角ｺﾞｼｯｸUB"/>
                <w:sz w:val="22"/>
              </w:rPr>
            </w:pPr>
            <w:r w:rsidRPr="008B0042">
              <w:rPr>
                <w:rFonts w:ascii="HGP創英角ｺﾞｼｯｸUB" w:eastAsia="HGP創英角ｺﾞｼｯｸUB" w:hAnsi="HGP創英角ｺﾞｼｯｸUB" w:hint="eastAsia"/>
                <w:sz w:val="22"/>
              </w:rPr>
              <w:t>◆観光バス駐車場から観光施設までが遠い（大阪城）。</w:t>
            </w: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D14221" w:rsidRPr="008B0042" w:rsidRDefault="00D14221" w:rsidP="00D14221">
            <w:pPr>
              <w:spacing w:beforeLines="30" w:before="108" w:afterLines="20" w:after="72" w:line="240" w:lineRule="exact"/>
              <w:ind w:left="220" w:hangingChars="100" w:hanging="220"/>
              <w:rPr>
                <w:rFonts w:ascii="HGP創英角ｺﾞｼｯｸUB" w:eastAsia="HGP創英角ｺﾞｼｯｸUB" w:hAnsi="HGP創英角ｺﾞｼｯｸUB"/>
                <w:sz w:val="22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2"/>
              </w:rPr>
              <w:t>◆外国人観光客の増加に伴い、道頓堀等でのバスの駐車が年々困難になっている。（観光バスの二重駐車の増加）</w:t>
            </w:r>
          </w:p>
        </w:tc>
        <w:tc>
          <w:tcPr>
            <w:tcW w:w="6804" w:type="dxa"/>
            <w:tcBorders>
              <w:top w:val="single" w:sz="4" w:space="0" w:color="auto"/>
            </w:tcBorders>
          </w:tcPr>
          <w:p w:rsidR="002106F7" w:rsidRPr="008B0042" w:rsidRDefault="002106F7" w:rsidP="002106F7">
            <w:pPr>
              <w:spacing w:beforeLines="30" w:before="108" w:afterLines="20" w:after="72" w:line="240" w:lineRule="exact"/>
              <w:ind w:left="220" w:hangingChars="100" w:hanging="220"/>
              <w:rPr>
                <w:rFonts w:ascii="HGP創英角ｺﾞｼｯｸUB" w:eastAsia="HGP創英角ｺﾞｼｯｸUB" w:hAnsi="HGP創英角ｺﾞｼｯｸUB"/>
                <w:sz w:val="22"/>
              </w:rPr>
            </w:pPr>
            <w:r w:rsidRPr="008B0042">
              <w:rPr>
                <w:rFonts w:ascii="HGP創英角ｺﾞｼｯｸUB" w:eastAsia="HGP創英角ｺﾞｼｯｸUB" w:hAnsi="HGP創英角ｺﾞｼｯｸUB" w:hint="eastAsia"/>
                <w:sz w:val="22"/>
              </w:rPr>
              <w:t>○観光バス用駐車場の整備（大阪城公園、50台）</w:t>
            </w:r>
          </w:p>
          <w:p w:rsidR="002106F7" w:rsidRPr="008B0042" w:rsidRDefault="002106F7" w:rsidP="00D51EC6">
            <w:pPr>
              <w:spacing w:beforeLines="30" w:before="108" w:afterLines="20" w:after="72" w:line="240" w:lineRule="exact"/>
              <w:ind w:left="220" w:hangingChars="100" w:hanging="220"/>
              <w:rPr>
                <w:rFonts w:ascii="HGP創英角ｺﾞｼｯｸUB" w:eastAsia="HGP創英角ｺﾞｼｯｸUB" w:hAnsi="HGP創英角ｺﾞｼｯｸUB"/>
                <w:sz w:val="22"/>
              </w:rPr>
            </w:pPr>
            <w:r w:rsidRPr="008B0042">
              <w:rPr>
                <w:rFonts w:ascii="HGP創英角ｺﾞｼｯｸUB" w:eastAsia="HGP創英角ｺﾞｼｯｸUB" w:hAnsi="HGP創英角ｺﾞｼｯｸUB" w:hint="eastAsia"/>
                <w:sz w:val="22"/>
              </w:rPr>
              <w:t>○観光バス乗降場所の設置（堺筋の日本橋周辺路上、5台）</w:t>
            </w:r>
          </w:p>
          <w:p w:rsidR="002106F7" w:rsidRPr="008B0042" w:rsidRDefault="002106F7" w:rsidP="00D51EC6">
            <w:pPr>
              <w:spacing w:beforeLines="30" w:before="108" w:afterLines="20" w:after="72" w:line="240" w:lineRule="exact"/>
              <w:ind w:left="220" w:hangingChars="100" w:hanging="220"/>
              <w:rPr>
                <w:rFonts w:ascii="HGP創英角ｺﾞｼｯｸUB" w:eastAsia="HGP創英角ｺﾞｼｯｸUB" w:hAnsi="HGP創英角ｺﾞｼｯｸUB"/>
                <w:sz w:val="22"/>
              </w:rPr>
            </w:pPr>
            <w:r w:rsidRPr="008B0042">
              <w:rPr>
                <w:rFonts w:ascii="HGP創英角ｺﾞｼｯｸUB" w:eastAsia="HGP創英角ｺﾞｼｯｸUB" w:hAnsi="HGP創英角ｺﾞｼｯｸUB" w:hint="eastAsia"/>
                <w:sz w:val="22"/>
              </w:rPr>
              <w:t>○大阪市客引き行為等の適正化に関する条例」施行（H26.10～）</w:t>
            </w:r>
          </w:p>
          <w:p w:rsidR="002106F7" w:rsidRPr="008B0042" w:rsidRDefault="002106F7" w:rsidP="00D51EC6">
            <w:pPr>
              <w:spacing w:beforeLines="30" w:before="108" w:afterLines="20" w:after="72" w:line="240" w:lineRule="exact"/>
              <w:ind w:left="220" w:hangingChars="100" w:hanging="220"/>
              <w:rPr>
                <w:rFonts w:ascii="HGP創英角ｺﾞｼｯｸUB" w:eastAsia="HGP創英角ｺﾞｼｯｸUB" w:hAnsi="HGP創英角ｺﾞｼｯｸUB"/>
                <w:sz w:val="22"/>
              </w:rPr>
            </w:pPr>
            <w:r w:rsidRPr="008B0042">
              <w:rPr>
                <w:rFonts w:ascii="HGP創英角ｺﾞｼｯｸUB" w:eastAsia="HGP創英角ｺﾞｼｯｸUB" w:hAnsi="HGP創英角ｺﾞｼｯｸUB" w:hint="eastAsia"/>
                <w:sz w:val="22"/>
              </w:rPr>
              <w:t>○商店街・地域住民等による美化活動</w:t>
            </w:r>
          </w:p>
        </w:tc>
      </w:tr>
      <w:tr w:rsidR="002106F7" w:rsidRPr="008B0042" w:rsidTr="00017523">
        <w:trPr>
          <w:gridAfter w:val="1"/>
          <w:wAfter w:w="8" w:type="dxa"/>
          <w:trHeight w:val="1543"/>
          <w:tblHeader/>
        </w:trPr>
        <w:tc>
          <w:tcPr>
            <w:tcW w:w="3969" w:type="dxa"/>
            <w:tcBorders>
              <w:left w:val="single" w:sz="18" w:space="0" w:color="auto"/>
            </w:tcBorders>
          </w:tcPr>
          <w:p w:rsidR="002106F7" w:rsidRPr="008B0042" w:rsidRDefault="002106F7" w:rsidP="002106F7">
            <w:pPr>
              <w:spacing w:afterLines="50" w:after="180"/>
              <w:ind w:left="110" w:hangingChars="50" w:hanging="110"/>
              <w:rPr>
                <w:rFonts w:ascii="HGP創英角ｺﾞｼｯｸUB" w:eastAsia="HGP創英角ｺﾞｼｯｸUB" w:hAnsi="HGP創英角ｺﾞｼｯｸUB"/>
                <w:sz w:val="22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2"/>
              </w:rPr>
              <w:t>⑩</w:t>
            </w:r>
            <w:r w:rsidRPr="008B0042">
              <w:rPr>
                <w:rFonts w:ascii="HGP創英角ｺﾞｼｯｸUB" w:eastAsia="HGP創英角ｺﾞｼｯｸUB" w:hAnsi="HGP創英角ｺﾞｼｯｸUB" w:hint="eastAsia"/>
                <w:sz w:val="22"/>
              </w:rPr>
              <w:t>コミュニケーション（接遇対応）</w:t>
            </w:r>
          </w:p>
          <w:tbl>
            <w:tblPr>
              <w:tblStyle w:val="a3"/>
              <w:tblW w:w="3005" w:type="dxa"/>
              <w:jc w:val="center"/>
              <w:tblInd w:w="220" w:type="dxa"/>
              <w:tblLook w:val="04A0" w:firstRow="1" w:lastRow="0" w:firstColumn="1" w:lastColumn="0" w:noHBand="0" w:noVBand="1"/>
            </w:tblPr>
            <w:tblGrid>
              <w:gridCol w:w="3005"/>
            </w:tblGrid>
            <w:tr w:rsidR="002106F7" w:rsidRPr="003206B9" w:rsidTr="00EC71CE">
              <w:trPr>
                <w:trHeight w:val="781"/>
                <w:jc w:val="center"/>
              </w:trPr>
              <w:tc>
                <w:tcPr>
                  <w:tcW w:w="3005" w:type="dxa"/>
                  <w:tcBorders>
                    <w:top w:val="dotted" w:sz="8" w:space="0" w:color="auto"/>
                    <w:left w:val="dotted" w:sz="8" w:space="0" w:color="auto"/>
                    <w:bottom w:val="dotted" w:sz="8" w:space="0" w:color="auto"/>
                    <w:right w:val="dotted" w:sz="8" w:space="0" w:color="auto"/>
                  </w:tcBorders>
                  <w:vAlign w:val="center"/>
                </w:tcPr>
                <w:p w:rsidR="002106F7" w:rsidRDefault="002106F7" w:rsidP="00EC71CE">
                  <w:pPr>
                    <w:spacing w:line="280" w:lineRule="exact"/>
                    <w:rPr>
                      <w:rFonts w:ascii="HGP創英角ｺﾞｼｯｸUB" w:eastAsia="HGP創英角ｺﾞｼｯｸUB" w:hAnsi="HGP創英角ｺﾞｼｯｸUB"/>
                      <w:sz w:val="22"/>
                    </w:rPr>
                  </w:pPr>
                  <w:r w:rsidRPr="008B0042">
                    <w:rPr>
                      <w:rFonts w:ascii="HGP創英角ｺﾞｼｯｸUB" w:eastAsia="HGP創英角ｺﾞｼｯｸUB" w:hAnsi="HGP創英角ｺﾞｼｯｸUB" w:hint="eastAsia"/>
                      <w:sz w:val="22"/>
                    </w:rPr>
                    <w:t>外国人が旅行中に困ったこと</w:t>
                  </w:r>
                </w:p>
                <w:p w:rsidR="002106F7" w:rsidRPr="00962C1D" w:rsidRDefault="002106F7" w:rsidP="00EC71CE">
                  <w:pPr>
                    <w:spacing w:line="280" w:lineRule="exact"/>
                    <w:rPr>
                      <w:rFonts w:ascii="HGP創英角ｺﾞｼｯｸUB" w:eastAsia="HGP創英角ｺﾞｼｯｸUB" w:hAnsi="HGP創英角ｺﾞｼｯｸUB"/>
                      <w:sz w:val="20"/>
                      <w:szCs w:val="20"/>
                    </w:rPr>
                  </w:pPr>
                  <w:r>
                    <w:rPr>
                      <w:rFonts w:ascii="HGP創英角ｺﾞｼｯｸUB" w:eastAsia="HGP創英角ｺﾞｼｯｸUB" w:hAnsi="HGP創英角ｺﾞｼｯｸUB" w:hint="eastAsia"/>
                      <w:sz w:val="22"/>
                    </w:rPr>
                    <w:t xml:space="preserve">　</w:t>
                  </w:r>
                  <w:r w:rsidRPr="008B0042">
                    <w:rPr>
                      <w:rFonts w:ascii="HGP創英角ｺﾞｼｯｸUB" w:eastAsia="HGP創英角ｺﾞｼｯｸUB" w:hAnsi="HGP創英角ｺﾞｼｯｸUB" w:hint="eastAsia"/>
                      <w:sz w:val="22"/>
                    </w:rPr>
                    <w:t>：第２位、24.0％</w:t>
                  </w:r>
                </w:p>
              </w:tc>
            </w:tr>
          </w:tbl>
          <w:p w:rsidR="002106F7" w:rsidRPr="008B0042" w:rsidRDefault="002106F7" w:rsidP="00885DFA">
            <w:pPr>
              <w:ind w:left="110"/>
              <w:rPr>
                <w:rFonts w:ascii="HGP創英角ｺﾞｼｯｸUB" w:eastAsia="HGP創英角ｺﾞｼｯｸUB" w:hAnsi="HGP創英角ｺﾞｼｯｸUB"/>
                <w:sz w:val="22"/>
              </w:rPr>
            </w:pPr>
          </w:p>
        </w:tc>
        <w:tc>
          <w:tcPr>
            <w:tcW w:w="6237" w:type="dxa"/>
          </w:tcPr>
          <w:p w:rsidR="002106F7" w:rsidRPr="008B0042" w:rsidRDefault="002106F7" w:rsidP="002106F7">
            <w:pPr>
              <w:spacing w:beforeLines="30" w:before="108" w:afterLines="20" w:after="72" w:line="240" w:lineRule="exact"/>
              <w:ind w:left="220" w:hangingChars="100" w:hanging="220"/>
              <w:rPr>
                <w:rFonts w:ascii="HGP創英角ｺﾞｼｯｸUB" w:eastAsia="HGP創英角ｺﾞｼｯｸUB" w:hAnsi="HGP創英角ｺﾞｼｯｸUB"/>
                <w:sz w:val="22"/>
              </w:rPr>
            </w:pPr>
            <w:r w:rsidRPr="008B0042">
              <w:rPr>
                <w:rFonts w:ascii="HGP創英角ｺﾞｼｯｸUB" w:eastAsia="HGP創英角ｺﾞｼｯｸUB" w:hAnsi="HGP創英角ｺﾞｼｯｸUB" w:hint="eastAsia"/>
                <w:sz w:val="22"/>
              </w:rPr>
              <w:t>●通訳案内士の不足（地方、特殊言語）</w:t>
            </w:r>
          </w:p>
          <w:p w:rsidR="002106F7" w:rsidRPr="008B0042" w:rsidRDefault="002106F7" w:rsidP="00766A74">
            <w:pPr>
              <w:spacing w:beforeLines="30" w:before="108" w:afterLines="20" w:after="72" w:line="240" w:lineRule="exact"/>
              <w:ind w:left="220" w:hangingChars="100" w:hanging="220"/>
              <w:rPr>
                <w:rFonts w:ascii="HGP創英角ｺﾞｼｯｸUB" w:eastAsia="HGP創英角ｺﾞｼｯｸUB" w:hAnsi="HGP創英角ｺﾞｼｯｸUB"/>
                <w:sz w:val="22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2"/>
              </w:rPr>
              <w:t>●</w:t>
            </w:r>
            <w:r w:rsidRPr="008B0042">
              <w:rPr>
                <w:rFonts w:ascii="HGP創英角ｺﾞｼｯｸUB" w:eastAsia="HGP創英角ｺﾞｼｯｸUB" w:hAnsi="HGP創英角ｺﾞｼｯｸUB" w:hint="eastAsia"/>
                <w:sz w:val="22"/>
              </w:rPr>
              <w:t>インバウンドに対応できる人材が不足</w:t>
            </w:r>
          </w:p>
          <w:p w:rsidR="002106F7" w:rsidRPr="008B0042" w:rsidRDefault="002106F7" w:rsidP="00766A74">
            <w:pPr>
              <w:spacing w:beforeLines="30" w:before="108" w:afterLines="20" w:after="72" w:line="240" w:lineRule="exact"/>
              <w:ind w:left="220" w:hangingChars="100" w:hanging="220"/>
              <w:rPr>
                <w:rFonts w:ascii="HGP創英角ｺﾞｼｯｸUB" w:eastAsia="HGP創英角ｺﾞｼｯｸUB" w:hAnsi="HGP創英角ｺﾞｼｯｸUB"/>
                <w:sz w:val="22"/>
              </w:rPr>
            </w:pPr>
            <w:r w:rsidRPr="008B0042">
              <w:rPr>
                <w:rFonts w:ascii="HGP創英角ｺﾞｼｯｸUB" w:eastAsia="HGP創英角ｺﾞｼｯｸUB" w:hAnsi="HGP創英角ｺﾞｼｯｸUB" w:hint="eastAsia"/>
                <w:sz w:val="22"/>
              </w:rPr>
              <w:t>■大阪は主要駅や商業施設、ホテルの人でさえ英語が通じない。</w:t>
            </w:r>
          </w:p>
        </w:tc>
        <w:tc>
          <w:tcPr>
            <w:tcW w:w="4536" w:type="dxa"/>
          </w:tcPr>
          <w:p w:rsidR="002106F7" w:rsidRPr="000745BE" w:rsidRDefault="006D708E" w:rsidP="00766A74">
            <w:pPr>
              <w:spacing w:beforeLines="30" w:before="108" w:afterLines="20" w:after="72" w:line="240" w:lineRule="exact"/>
              <w:rPr>
                <w:rFonts w:ascii="HGP創英角ｺﾞｼｯｸUB" w:eastAsia="HGP創英角ｺﾞｼｯｸUB" w:hAnsi="HGP創英角ｺﾞｼｯｸUB"/>
                <w:sz w:val="22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2"/>
              </w:rPr>
              <w:t>◆外国語を話せる人材を増やすことが必要。</w:t>
            </w:r>
          </w:p>
        </w:tc>
        <w:tc>
          <w:tcPr>
            <w:tcW w:w="6804" w:type="dxa"/>
            <w:tcBorders>
              <w:right w:val="single" w:sz="18" w:space="0" w:color="auto"/>
            </w:tcBorders>
          </w:tcPr>
          <w:p w:rsidR="002106F7" w:rsidRPr="008B0042" w:rsidRDefault="002106F7" w:rsidP="002106F7">
            <w:pPr>
              <w:spacing w:beforeLines="30" w:before="108" w:afterLines="20" w:after="72" w:line="240" w:lineRule="exact"/>
              <w:ind w:left="220" w:hangingChars="100" w:hanging="220"/>
              <w:rPr>
                <w:rFonts w:ascii="HGP創英角ｺﾞｼｯｸUB" w:eastAsia="HGP創英角ｺﾞｼｯｸUB" w:hAnsi="HGP創英角ｺﾞｼｯｸUB"/>
                <w:sz w:val="22"/>
              </w:rPr>
            </w:pPr>
            <w:r w:rsidRPr="008B0042">
              <w:rPr>
                <w:rFonts w:ascii="HGP創英角ｺﾞｼｯｸUB" w:eastAsia="HGP創英角ｺﾞｼｯｸUB" w:hAnsi="HGP創英角ｺﾞｼｯｸUB" w:hint="eastAsia"/>
                <w:sz w:val="22"/>
              </w:rPr>
              <w:t>○通訳案内士、特区ガイド（泉佐野市）の活用</w:t>
            </w:r>
          </w:p>
          <w:p w:rsidR="002106F7" w:rsidRPr="008B0042" w:rsidRDefault="002106F7" w:rsidP="00D51EC6">
            <w:pPr>
              <w:spacing w:beforeLines="30" w:before="108" w:afterLines="20" w:after="72" w:line="240" w:lineRule="exact"/>
              <w:ind w:left="220" w:hangingChars="100" w:hanging="220"/>
              <w:rPr>
                <w:rFonts w:ascii="HGP創英角ｺﾞｼｯｸUB" w:eastAsia="HGP創英角ｺﾞｼｯｸUB" w:hAnsi="HGP創英角ｺﾞｼｯｸUB"/>
                <w:sz w:val="22"/>
              </w:rPr>
            </w:pPr>
            <w:r w:rsidRPr="008B0042">
              <w:rPr>
                <w:rFonts w:ascii="HGP創英角ｺﾞｼｯｸUB" w:eastAsia="HGP創英角ｺﾞｼｯｸUB" w:hAnsi="HGP創英角ｺﾞｼｯｸUB" w:hint="eastAsia"/>
                <w:sz w:val="22"/>
              </w:rPr>
              <w:t>○ボランティアガイドの活用</w:t>
            </w:r>
          </w:p>
          <w:p w:rsidR="002106F7" w:rsidRPr="008B0042" w:rsidRDefault="002106F7" w:rsidP="00D51EC6">
            <w:pPr>
              <w:spacing w:beforeLines="30" w:before="108" w:afterLines="20" w:after="72" w:line="240" w:lineRule="exact"/>
              <w:ind w:left="220" w:hangingChars="100" w:hanging="220"/>
              <w:rPr>
                <w:rFonts w:ascii="HGP創英角ｺﾞｼｯｸUB" w:eastAsia="HGP創英角ｺﾞｼｯｸUB" w:hAnsi="HGP創英角ｺﾞｼｯｸUB"/>
                <w:sz w:val="22"/>
              </w:rPr>
            </w:pPr>
            <w:r w:rsidRPr="008B0042">
              <w:rPr>
                <w:rFonts w:ascii="HGP創英角ｺﾞｼｯｸUB" w:eastAsia="HGP創英角ｺﾞｼｯｸUB" w:hAnsi="HGP創英角ｺﾞｼｯｸUB" w:hint="eastAsia"/>
                <w:sz w:val="22"/>
              </w:rPr>
              <w:t>○外国語対応スタッフの配置</w:t>
            </w:r>
          </w:p>
          <w:p w:rsidR="002106F7" w:rsidRPr="008B0042" w:rsidRDefault="002106F7" w:rsidP="000745BE">
            <w:pPr>
              <w:spacing w:beforeLines="30" w:before="108" w:afterLines="20" w:after="72" w:line="240" w:lineRule="exact"/>
              <w:ind w:left="220" w:hangingChars="100" w:hanging="220"/>
              <w:rPr>
                <w:rFonts w:ascii="HGP創英角ｺﾞｼｯｸUB" w:eastAsia="HGP創英角ｺﾞｼｯｸUB" w:hAnsi="HGP創英角ｺﾞｼｯｸUB"/>
                <w:sz w:val="22"/>
              </w:rPr>
            </w:pPr>
            <w:r w:rsidRPr="008B0042">
              <w:rPr>
                <w:rFonts w:ascii="HGP創英角ｺﾞｼｯｸUB" w:eastAsia="HGP創英角ｺﾞｼｯｸUB" w:hAnsi="HGP創英角ｺﾞｼｯｸUB" w:hint="eastAsia"/>
                <w:sz w:val="22"/>
              </w:rPr>
              <w:t>○スマート</w:t>
            </w:r>
            <w:r>
              <w:rPr>
                <w:rFonts w:ascii="HGP創英角ｺﾞｼｯｸUB" w:eastAsia="HGP創英角ｺﾞｼｯｸUB" w:hAnsi="HGP創英角ｺﾞｼｯｸUB" w:hint="eastAsia"/>
                <w:sz w:val="22"/>
              </w:rPr>
              <w:t>フォン</w:t>
            </w:r>
            <w:r w:rsidRPr="008B0042">
              <w:rPr>
                <w:rFonts w:ascii="HGP創英角ｺﾞｼｯｸUB" w:eastAsia="HGP創英角ｺﾞｼｯｸUB" w:hAnsi="HGP創英角ｺﾞｼｯｸUB" w:hint="eastAsia"/>
                <w:sz w:val="22"/>
              </w:rPr>
              <w:t>等における翻訳ソフトでの対応</w:t>
            </w:r>
          </w:p>
        </w:tc>
      </w:tr>
      <w:tr w:rsidR="002106F7" w:rsidRPr="008B0042" w:rsidTr="00017523">
        <w:trPr>
          <w:gridAfter w:val="1"/>
          <w:wAfter w:w="8" w:type="dxa"/>
          <w:trHeight w:val="1126"/>
          <w:tblHeader/>
        </w:trPr>
        <w:tc>
          <w:tcPr>
            <w:tcW w:w="3969" w:type="dxa"/>
            <w:tcBorders>
              <w:left w:val="single" w:sz="18" w:space="0" w:color="auto"/>
            </w:tcBorders>
          </w:tcPr>
          <w:p w:rsidR="002106F7" w:rsidRPr="008B0042" w:rsidRDefault="002106F7" w:rsidP="00885DFA">
            <w:pPr>
              <w:ind w:left="110" w:hangingChars="50" w:hanging="110"/>
              <w:rPr>
                <w:rFonts w:ascii="HGP創英角ｺﾞｼｯｸUB" w:eastAsia="HGP創英角ｺﾞｼｯｸUB" w:hAnsi="HGP創英角ｺﾞｼｯｸUB"/>
                <w:sz w:val="22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2"/>
              </w:rPr>
              <w:t>⑪</w:t>
            </w:r>
            <w:r w:rsidRPr="008B0042">
              <w:rPr>
                <w:rFonts w:ascii="HGP創英角ｺﾞｼｯｸUB" w:eastAsia="HGP創英角ｺﾞｼｯｸUB" w:hAnsi="HGP創英角ｺﾞｼｯｸUB" w:hint="eastAsia"/>
                <w:sz w:val="22"/>
              </w:rPr>
              <w:t>安全・安心の確保</w:t>
            </w:r>
          </w:p>
        </w:tc>
        <w:tc>
          <w:tcPr>
            <w:tcW w:w="6237" w:type="dxa"/>
          </w:tcPr>
          <w:p w:rsidR="002106F7" w:rsidRPr="008B0042" w:rsidRDefault="002106F7" w:rsidP="002106F7">
            <w:pPr>
              <w:spacing w:beforeLines="30" w:before="108" w:afterLines="20" w:after="72" w:line="240" w:lineRule="exact"/>
              <w:ind w:left="220" w:hangingChars="100" w:hanging="220"/>
              <w:rPr>
                <w:rFonts w:ascii="HGP創英角ｺﾞｼｯｸUB" w:eastAsia="HGP創英角ｺﾞｼｯｸUB" w:hAnsi="HGP創英角ｺﾞｼｯｸUB"/>
                <w:sz w:val="22"/>
              </w:rPr>
            </w:pPr>
            <w:r w:rsidRPr="008B0042">
              <w:rPr>
                <w:rFonts w:ascii="HGP創英角ｺﾞｼｯｸUB" w:eastAsia="HGP創英角ｺﾞｼｯｸUB" w:hAnsi="HGP創英角ｺﾞｼｯｸUB" w:hint="eastAsia"/>
                <w:sz w:val="22"/>
              </w:rPr>
              <w:t>●英語表記や説明の不足（病院・薬局等）</w:t>
            </w:r>
          </w:p>
          <w:p w:rsidR="002106F7" w:rsidRPr="008B0042" w:rsidRDefault="002106F7" w:rsidP="00766A74">
            <w:pPr>
              <w:spacing w:beforeLines="30" w:before="108" w:afterLines="20" w:after="72" w:line="240" w:lineRule="exact"/>
              <w:ind w:left="220" w:hangingChars="100" w:hanging="220"/>
              <w:rPr>
                <w:rFonts w:ascii="HGP創英角ｺﾞｼｯｸUB" w:eastAsia="HGP創英角ｺﾞｼｯｸUB" w:hAnsi="HGP創英角ｺﾞｼｯｸUB"/>
                <w:sz w:val="22"/>
              </w:rPr>
            </w:pPr>
            <w:r w:rsidRPr="008B0042">
              <w:rPr>
                <w:rFonts w:ascii="HGP創英角ｺﾞｼｯｸUB" w:eastAsia="HGP創英角ｺﾞｼｯｸUB" w:hAnsi="HGP創英角ｺﾞｼｯｸUB" w:hint="eastAsia"/>
                <w:sz w:val="22"/>
              </w:rPr>
              <w:t>■台風のことを知らなくて対応に困った。</w:t>
            </w:r>
          </w:p>
        </w:tc>
        <w:tc>
          <w:tcPr>
            <w:tcW w:w="4536" w:type="dxa"/>
          </w:tcPr>
          <w:p w:rsidR="002106F7" w:rsidRPr="008B0042" w:rsidRDefault="002106F7" w:rsidP="00766A74">
            <w:pPr>
              <w:spacing w:beforeLines="30" w:before="108" w:afterLines="20" w:after="72" w:line="240" w:lineRule="exact"/>
              <w:ind w:left="220" w:hangingChars="100" w:hanging="220"/>
              <w:rPr>
                <w:rFonts w:ascii="HGP創英角ｺﾞｼｯｸUB" w:eastAsia="HGP創英角ｺﾞｼｯｸUB" w:hAnsi="HGP創英角ｺﾞｼｯｸUB"/>
                <w:sz w:val="22"/>
              </w:rPr>
            </w:pPr>
          </w:p>
        </w:tc>
        <w:tc>
          <w:tcPr>
            <w:tcW w:w="6804" w:type="dxa"/>
            <w:tcBorders>
              <w:right w:val="single" w:sz="18" w:space="0" w:color="auto"/>
            </w:tcBorders>
          </w:tcPr>
          <w:p w:rsidR="002106F7" w:rsidRPr="008B0042" w:rsidRDefault="002106F7" w:rsidP="002106F7">
            <w:pPr>
              <w:spacing w:beforeLines="30" w:before="108" w:afterLines="20" w:after="72" w:line="240" w:lineRule="exact"/>
              <w:ind w:left="220" w:hangingChars="100" w:hanging="220"/>
              <w:rPr>
                <w:rFonts w:ascii="HGP創英角ｺﾞｼｯｸUB" w:eastAsia="HGP創英角ｺﾞｼｯｸUB" w:hAnsi="HGP創英角ｺﾞｼｯｸUB"/>
                <w:sz w:val="22"/>
              </w:rPr>
            </w:pPr>
            <w:r w:rsidRPr="008B0042">
              <w:rPr>
                <w:rFonts w:ascii="HGP創英角ｺﾞｼｯｸUB" w:eastAsia="HGP創英角ｺﾞｼｯｸUB" w:hAnsi="HGP創英角ｺﾞｼｯｸUB" w:hint="eastAsia"/>
                <w:sz w:val="22"/>
              </w:rPr>
              <w:t>○行政HPによる防災関係情報等の多言語発信</w:t>
            </w:r>
          </w:p>
          <w:p w:rsidR="002106F7" w:rsidRPr="008B0042" w:rsidRDefault="002106F7" w:rsidP="00D51EC6">
            <w:pPr>
              <w:spacing w:beforeLines="30" w:before="108" w:afterLines="20" w:after="72" w:line="240" w:lineRule="exact"/>
              <w:ind w:left="220" w:hangingChars="100" w:hanging="220"/>
              <w:rPr>
                <w:rFonts w:ascii="HGP創英角ｺﾞｼｯｸUB" w:eastAsia="HGP創英角ｺﾞｼｯｸUB" w:hAnsi="HGP創英角ｺﾞｼｯｸUB"/>
                <w:sz w:val="22"/>
              </w:rPr>
            </w:pPr>
            <w:r w:rsidRPr="008B0042">
              <w:rPr>
                <w:rFonts w:ascii="HGP創英角ｺﾞｼｯｸUB" w:eastAsia="HGP創英角ｺﾞｼｯｸUB" w:hAnsi="HGP創英角ｺﾞｼｯｸUB" w:hint="eastAsia"/>
                <w:sz w:val="22"/>
              </w:rPr>
              <w:t>○【大阪観光局】O</w:t>
            </w:r>
            <w:r>
              <w:rPr>
                <w:rFonts w:ascii="HGP創英角ｺﾞｼｯｸUB" w:eastAsia="HGP創英角ｺﾞｼｯｸUB" w:hAnsi="HGP創英角ｺﾞｼｯｸUB" w:hint="eastAsia"/>
                <w:sz w:val="22"/>
              </w:rPr>
              <w:t>saka</w:t>
            </w:r>
            <w:r w:rsidRPr="008B0042">
              <w:rPr>
                <w:rFonts w:ascii="HGP創英角ｺﾞｼｯｸUB" w:eastAsia="HGP創英角ｺﾞｼｯｸUB" w:hAnsi="HGP創英角ｺﾞｼｯｸUB" w:hint="eastAsia"/>
                <w:sz w:val="22"/>
              </w:rPr>
              <w:t xml:space="preserve"> F</w:t>
            </w:r>
            <w:r>
              <w:rPr>
                <w:rFonts w:ascii="HGP創英角ｺﾞｼｯｸUB" w:eastAsia="HGP創英角ｺﾞｼｯｸUB" w:hAnsi="HGP創英角ｺﾞｼｯｸUB" w:hint="eastAsia"/>
                <w:sz w:val="22"/>
              </w:rPr>
              <w:t>ree</w:t>
            </w:r>
            <w:r w:rsidRPr="008B0042">
              <w:rPr>
                <w:rFonts w:ascii="HGP創英角ｺﾞｼｯｸUB" w:eastAsia="HGP創英角ｺﾞｼｯｸUB" w:hAnsi="HGP創英角ｺﾞｼｯｸUB" w:hint="eastAsia"/>
                <w:sz w:val="22"/>
              </w:rPr>
              <w:t xml:space="preserve"> </w:t>
            </w:r>
            <w:r w:rsidRPr="008B0042">
              <w:rPr>
                <w:rFonts w:ascii="HGP創英角ｺﾞｼｯｸUB" w:eastAsia="HGP創英角ｺﾞｼｯｸUB" w:hAnsi="HGP創英角ｺﾞｼｯｸUB"/>
                <w:sz w:val="22"/>
              </w:rPr>
              <w:t>Wi</w:t>
            </w:r>
            <w:r>
              <w:rPr>
                <w:rFonts w:ascii="HGP創英角ｺﾞｼｯｸUB" w:eastAsia="HGP創英角ｺﾞｼｯｸUB" w:hAnsi="HGP創英角ｺﾞｼｯｸUB" w:hint="eastAsia"/>
                <w:sz w:val="22"/>
              </w:rPr>
              <w:t>-</w:t>
            </w:r>
            <w:r w:rsidRPr="008B0042">
              <w:rPr>
                <w:rFonts w:ascii="HGP創英角ｺﾞｼｯｸUB" w:eastAsia="HGP創英角ｺﾞｼｯｸUB" w:hAnsi="HGP創英角ｺﾞｼｯｸUB" w:hint="eastAsia"/>
                <w:sz w:val="22"/>
              </w:rPr>
              <w:t>Fiによる外国語対応可能病院等の情報提供</w:t>
            </w:r>
          </w:p>
        </w:tc>
      </w:tr>
      <w:tr w:rsidR="002106F7" w:rsidRPr="008B0042" w:rsidTr="002106F7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</w:tblPrEx>
        <w:trPr>
          <w:gridAfter w:val="1"/>
          <w:wAfter w:w="8" w:type="dxa"/>
          <w:trHeight w:val="2413"/>
          <w:tblHeader/>
        </w:trPr>
        <w:tc>
          <w:tcPr>
            <w:tcW w:w="3969" w:type="dxa"/>
            <w:tcBorders>
              <w:top w:val="single" w:sz="4" w:space="0" w:color="auto"/>
            </w:tcBorders>
          </w:tcPr>
          <w:p w:rsidR="002106F7" w:rsidRPr="008B0042" w:rsidRDefault="002106F7" w:rsidP="00885DFA">
            <w:pPr>
              <w:ind w:left="110" w:hangingChars="50" w:hanging="110"/>
              <w:rPr>
                <w:rFonts w:ascii="HGP創英角ｺﾞｼｯｸUB" w:eastAsia="HGP創英角ｺﾞｼｯｸUB" w:hAnsi="HGP創英角ｺﾞｼｯｸUB"/>
                <w:sz w:val="22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2"/>
              </w:rPr>
              <w:t>⑫</w:t>
            </w:r>
            <w:r w:rsidRPr="008B0042">
              <w:rPr>
                <w:rFonts w:ascii="HGP創英角ｺﾞｼｯｸUB" w:eastAsia="HGP創英角ｺﾞｼｯｸUB" w:hAnsi="HGP創英角ｺﾞｼｯｸUB" w:hint="eastAsia"/>
                <w:sz w:val="22"/>
              </w:rPr>
              <w:t>その他</w:t>
            </w:r>
          </w:p>
        </w:tc>
        <w:tc>
          <w:tcPr>
            <w:tcW w:w="6237" w:type="dxa"/>
            <w:tcBorders>
              <w:top w:val="single" w:sz="4" w:space="0" w:color="auto"/>
            </w:tcBorders>
          </w:tcPr>
          <w:p w:rsidR="002106F7" w:rsidRPr="008B0042" w:rsidRDefault="002106F7" w:rsidP="002106F7">
            <w:pPr>
              <w:spacing w:beforeLines="30" w:before="108" w:afterLines="20" w:after="72" w:line="240" w:lineRule="exact"/>
              <w:ind w:left="220" w:hangingChars="100" w:hanging="220"/>
              <w:rPr>
                <w:rFonts w:ascii="HGP創英角ｺﾞｼｯｸUB" w:eastAsia="HGP創英角ｺﾞｼｯｸUB" w:hAnsi="HGP創英角ｺﾞｼｯｸUB"/>
                <w:sz w:val="22"/>
              </w:rPr>
            </w:pPr>
            <w:r w:rsidRPr="008B0042">
              <w:rPr>
                <w:rFonts w:ascii="HGP創英角ｺﾞｼｯｸUB" w:eastAsia="HGP創英角ｺﾞｼｯｸUB" w:hAnsi="HGP創英角ｺﾞｼｯｸUB" w:hint="eastAsia"/>
                <w:sz w:val="22"/>
              </w:rPr>
              <w:t>■大阪は英語表記が少ないが、人が親切。</w:t>
            </w:r>
          </w:p>
          <w:p w:rsidR="002106F7" w:rsidRPr="008B0042" w:rsidRDefault="002106F7" w:rsidP="00766A74">
            <w:pPr>
              <w:spacing w:beforeLines="30" w:before="108" w:afterLines="20" w:after="72" w:line="240" w:lineRule="exact"/>
              <w:ind w:left="220" w:hangingChars="100" w:hanging="220"/>
              <w:rPr>
                <w:rFonts w:ascii="HGP創英角ｺﾞｼｯｸUB" w:eastAsia="HGP創英角ｺﾞｼｯｸUB" w:hAnsi="HGP創英角ｺﾞｼｯｸUB"/>
                <w:sz w:val="22"/>
              </w:rPr>
            </w:pPr>
            <w:r w:rsidRPr="008B0042">
              <w:rPr>
                <w:rFonts w:ascii="HGP創英角ｺﾞｼｯｸUB" w:eastAsia="HGP創英角ｺﾞｼｯｸUB" w:hAnsi="HGP創英角ｺﾞｼｯｸUB" w:hint="eastAsia"/>
                <w:sz w:val="22"/>
              </w:rPr>
              <w:t>■大阪は食べ物がおいしい。</w:t>
            </w:r>
          </w:p>
          <w:p w:rsidR="002106F7" w:rsidRPr="008B0042" w:rsidRDefault="002106F7" w:rsidP="00766A74">
            <w:pPr>
              <w:spacing w:beforeLines="30" w:before="108" w:afterLines="20" w:after="72" w:line="240" w:lineRule="exact"/>
              <w:ind w:left="220" w:hangingChars="100" w:hanging="220"/>
              <w:rPr>
                <w:rFonts w:ascii="HGP創英角ｺﾞｼｯｸUB" w:eastAsia="HGP創英角ｺﾞｼｯｸUB" w:hAnsi="HGP創英角ｺﾞｼｯｸUB"/>
                <w:sz w:val="22"/>
              </w:rPr>
            </w:pPr>
            <w:r w:rsidRPr="008B0042">
              <w:rPr>
                <w:rFonts w:ascii="HGP創英角ｺﾞｼｯｸUB" w:eastAsia="HGP創英角ｺﾞｼｯｸUB" w:hAnsi="HGP創英角ｺﾞｼｯｸUB" w:hint="eastAsia"/>
                <w:sz w:val="22"/>
              </w:rPr>
              <w:t>■大阪のまちは平坦なので、自転車で移動しやすい。</w:t>
            </w:r>
          </w:p>
          <w:p w:rsidR="002106F7" w:rsidRPr="008B0042" w:rsidRDefault="002106F7" w:rsidP="00766A74">
            <w:pPr>
              <w:spacing w:beforeLines="30" w:before="108" w:afterLines="20" w:after="72" w:line="240" w:lineRule="exact"/>
              <w:ind w:left="220" w:hangingChars="100" w:hanging="220"/>
              <w:rPr>
                <w:rFonts w:ascii="HGP創英角ｺﾞｼｯｸUB" w:eastAsia="HGP創英角ｺﾞｼｯｸUB" w:hAnsi="HGP創英角ｺﾞｼｯｸUB"/>
                <w:sz w:val="22"/>
              </w:rPr>
            </w:pPr>
            <w:r w:rsidRPr="008B0042">
              <w:rPr>
                <w:rFonts w:ascii="HGP創英角ｺﾞｼｯｸUB" w:eastAsia="HGP創英角ｺﾞｼｯｸUB" w:hAnsi="HGP創英角ｺﾞｼｯｸUB" w:hint="eastAsia"/>
                <w:sz w:val="22"/>
              </w:rPr>
              <w:t>■大阪は京都、奈良に近くて便利。</w:t>
            </w:r>
          </w:p>
          <w:p w:rsidR="002106F7" w:rsidRPr="008B0042" w:rsidRDefault="002106F7" w:rsidP="00766A74">
            <w:pPr>
              <w:spacing w:beforeLines="30" w:before="108" w:afterLines="20" w:after="72" w:line="240" w:lineRule="exact"/>
              <w:ind w:left="220" w:hangingChars="100" w:hanging="220"/>
              <w:rPr>
                <w:rFonts w:ascii="HGP創英角ｺﾞｼｯｸUB" w:eastAsia="HGP創英角ｺﾞｼｯｸUB" w:hAnsi="HGP創英角ｺﾞｼｯｸUB"/>
                <w:sz w:val="22"/>
              </w:rPr>
            </w:pPr>
            <w:r w:rsidRPr="008B0042">
              <w:rPr>
                <w:rFonts w:ascii="HGP創英角ｺﾞｼｯｸUB" w:eastAsia="HGP創英角ｺﾞｼｯｸUB" w:hAnsi="HGP創英角ｺﾞｼｯｸUB" w:hint="eastAsia"/>
                <w:sz w:val="22"/>
              </w:rPr>
              <w:t>■大阪は自転車が多く、マナーが悪い。</w:t>
            </w: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2106F7" w:rsidRPr="002106F7" w:rsidRDefault="002106F7" w:rsidP="00766A74">
            <w:pPr>
              <w:spacing w:beforeLines="30" w:before="108" w:afterLines="20" w:after="72" w:line="240" w:lineRule="exact"/>
              <w:rPr>
                <w:rFonts w:ascii="HGP創英角ｺﾞｼｯｸUB" w:eastAsia="HGP創英角ｺﾞｼｯｸUB" w:hAnsi="HGP創英角ｺﾞｼｯｸUB"/>
                <w:sz w:val="22"/>
              </w:rPr>
            </w:pPr>
          </w:p>
        </w:tc>
        <w:tc>
          <w:tcPr>
            <w:tcW w:w="6804" w:type="dxa"/>
            <w:tcBorders>
              <w:top w:val="single" w:sz="4" w:space="0" w:color="auto"/>
            </w:tcBorders>
          </w:tcPr>
          <w:p w:rsidR="002106F7" w:rsidRPr="008B0042" w:rsidRDefault="002106F7" w:rsidP="002106F7">
            <w:pPr>
              <w:spacing w:beforeLines="30" w:before="108" w:afterLines="20" w:after="72" w:line="240" w:lineRule="exact"/>
              <w:ind w:left="220" w:hangingChars="100" w:hanging="220"/>
              <w:rPr>
                <w:rFonts w:ascii="HGP創英角ｺﾞｼｯｸUB" w:eastAsia="HGP創英角ｺﾞｼｯｸUB" w:hAnsi="HGP創英角ｺﾞｼｯｸUB"/>
                <w:sz w:val="22"/>
              </w:rPr>
            </w:pPr>
          </w:p>
        </w:tc>
      </w:tr>
    </w:tbl>
    <w:p w:rsidR="00443A89" w:rsidRPr="008B0042" w:rsidRDefault="00443A89">
      <w:pPr>
        <w:widowControl/>
        <w:jc w:val="left"/>
      </w:pPr>
    </w:p>
    <w:p w:rsidR="00D51EC6" w:rsidRDefault="00D51EC6">
      <w:pPr>
        <w:widowControl/>
        <w:jc w:val="left"/>
      </w:pPr>
      <w:r>
        <w:br w:type="page"/>
      </w:r>
    </w:p>
    <w:p w:rsidR="00443A89" w:rsidRDefault="00443A89">
      <w:pPr>
        <w:widowControl/>
        <w:jc w:val="left"/>
      </w:pPr>
    </w:p>
    <w:tbl>
      <w:tblPr>
        <w:tblStyle w:val="a3"/>
        <w:tblW w:w="21555" w:type="dxa"/>
        <w:tblInd w:w="250" w:type="dxa"/>
        <w:tblLook w:val="04A0" w:firstRow="1" w:lastRow="0" w:firstColumn="1" w:lastColumn="0" w:noHBand="0" w:noVBand="1"/>
      </w:tblPr>
      <w:tblGrid>
        <w:gridCol w:w="3969"/>
        <w:gridCol w:w="6237"/>
        <w:gridCol w:w="4536"/>
        <w:gridCol w:w="6804"/>
        <w:gridCol w:w="9"/>
      </w:tblGrid>
      <w:tr w:rsidR="00D13B30" w:rsidRPr="008B0042" w:rsidTr="006619E1">
        <w:trPr>
          <w:gridAfter w:val="1"/>
          <w:wAfter w:w="9" w:type="dxa"/>
          <w:cantSplit/>
          <w:trHeight w:val="387"/>
          <w:tblHeader/>
        </w:trPr>
        <w:tc>
          <w:tcPr>
            <w:tcW w:w="3969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B6DDE8" w:themeFill="accent5" w:themeFillTint="66"/>
            <w:vAlign w:val="center"/>
          </w:tcPr>
          <w:p w:rsidR="00D13B30" w:rsidRPr="008B0042" w:rsidRDefault="00D13B30" w:rsidP="0061634F">
            <w:pPr>
              <w:spacing w:line="360" w:lineRule="exact"/>
              <w:jc w:val="center"/>
              <w:rPr>
                <w:rFonts w:ascii="HGP創英角ｺﾞｼｯｸUB" w:eastAsia="HGP創英角ｺﾞｼｯｸUB" w:hAnsi="HGP創英角ｺﾞｼｯｸUB"/>
                <w:sz w:val="28"/>
                <w:szCs w:val="28"/>
              </w:rPr>
            </w:pPr>
            <w:r w:rsidRPr="008B0042">
              <w:rPr>
                <w:rFonts w:ascii="HGP創英角ｺﾞｼｯｸUB" w:eastAsia="HGP創英角ｺﾞｼｯｸUB" w:hAnsi="HGP創英角ｺﾞｼｯｸUB" w:hint="eastAsia"/>
                <w:sz w:val="28"/>
                <w:szCs w:val="28"/>
              </w:rPr>
              <w:t>受入環境の内容</w:t>
            </w:r>
          </w:p>
        </w:tc>
        <w:tc>
          <w:tcPr>
            <w:tcW w:w="10773" w:type="dxa"/>
            <w:gridSpan w:val="2"/>
            <w:tcBorders>
              <w:top w:val="single" w:sz="18" w:space="0" w:color="auto"/>
            </w:tcBorders>
            <w:shd w:val="clear" w:color="auto" w:fill="B6DDE8" w:themeFill="accent5" w:themeFillTint="66"/>
            <w:vAlign w:val="center"/>
          </w:tcPr>
          <w:p w:rsidR="00D13B30" w:rsidRPr="008B0042" w:rsidRDefault="00D13B30" w:rsidP="0061634F">
            <w:pPr>
              <w:spacing w:line="360" w:lineRule="exact"/>
              <w:jc w:val="center"/>
              <w:rPr>
                <w:rFonts w:ascii="HGP創英角ｺﾞｼｯｸUB" w:eastAsia="HGP創英角ｺﾞｼｯｸUB" w:hAnsi="HGP創英角ｺﾞｼｯｸUB"/>
                <w:sz w:val="28"/>
                <w:szCs w:val="28"/>
              </w:rPr>
            </w:pPr>
            <w:r w:rsidRPr="008B0042">
              <w:rPr>
                <w:rFonts w:ascii="HGP創英角ｺﾞｼｯｸUB" w:eastAsia="HGP創英角ｺﾞｼｯｸUB" w:hAnsi="HGP創英角ｺﾞｼｯｸUB" w:hint="eastAsia"/>
                <w:sz w:val="28"/>
                <w:szCs w:val="28"/>
              </w:rPr>
              <w:t>受入環境に対する観光客等の意見</w:t>
            </w:r>
          </w:p>
        </w:tc>
        <w:tc>
          <w:tcPr>
            <w:tcW w:w="6804" w:type="dxa"/>
            <w:vMerge w:val="restart"/>
            <w:tcBorders>
              <w:top w:val="single" w:sz="18" w:space="0" w:color="auto"/>
              <w:right w:val="single" w:sz="18" w:space="0" w:color="auto"/>
            </w:tcBorders>
            <w:shd w:val="clear" w:color="auto" w:fill="B6DDE8" w:themeFill="accent5" w:themeFillTint="66"/>
            <w:vAlign w:val="center"/>
          </w:tcPr>
          <w:p w:rsidR="00D13B30" w:rsidRPr="008B0042" w:rsidRDefault="00D13B30" w:rsidP="0061634F">
            <w:pPr>
              <w:spacing w:line="360" w:lineRule="exact"/>
              <w:jc w:val="center"/>
              <w:rPr>
                <w:rFonts w:ascii="HGP創英角ｺﾞｼｯｸUB" w:eastAsia="HGP創英角ｺﾞｼｯｸUB" w:hAnsi="HGP創英角ｺﾞｼｯｸUB"/>
                <w:sz w:val="28"/>
                <w:szCs w:val="28"/>
              </w:rPr>
            </w:pPr>
            <w:r w:rsidRPr="008B0042">
              <w:rPr>
                <w:rFonts w:ascii="HGP創英角ｺﾞｼｯｸUB" w:eastAsia="HGP創英角ｺﾞｼｯｸUB" w:hAnsi="HGP創英角ｺﾞｼｯｸUB" w:hint="eastAsia"/>
                <w:sz w:val="28"/>
                <w:szCs w:val="28"/>
              </w:rPr>
              <w:t>現状の主な取組み</w:t>
            </w:r>
          </w:p>
        </w:tc>
      </w:tr>
      <w:tr w:rsidR="00D13B30" w:rsidRPr="008B0042" w:rsidTr="00D13B30">
        <w:trPr>
          <w:gridAfter w:val="1"/>
          <w:wAfter w:w="9" w:type="dxa"/>
          <w:cantSplit/>
          <w:trHeight w:val="360"/>
          <w:tblHeader/>
        </w:trPr>
        <w:tc>
          <w:tcPr>
            <w:tcW w:w="3969" w:type="dxa"/>
            <w:vMerge/>
            <w:tcBorders>
              <w:left w:val="single" w:sz="18" w:space="0" w:color="auto"/>
              <w:bottom w:val="single" w:sz="18" w:space="0" w:color="000000" w:themeColor="text1"/>
            </w:tcBorders>
            <w:shd w:val="clear" w:color="auto" w:fill="B6DDE8" w:themeFill="accent5" w:themeFillTint="66"/>
            <w:vAlign w:val="center"/>
          </w:tcPr>
          <w:p w:rsidR="00D13B30" w:rsidRPr="008B0042" w:rsidRDefault="00D13B30" w:rsidP="0061634F">
            <w:pPr>
              <w:spacing w:line="360" w:lineRule="exact"/>
              <w:jc w:val="center"/>
              <w:rPr>
                <w:rFonts w:ascii="HGP創英角ｺﾞｼｯｸUB" w:eastAsia="HGP創英角ｺﾞｼｯｸUB" w:hAnsi="HGP創英角ｺﾞｼｯｸUB"/>
                <w:sz w:val="28"/>
                <w:szCs w:val="28"/>
              </w:rPr>
            </w:pPr>
          </w:p>
        </w:tc>
        <w:tc>
          <w:tcPr>
            <w:tcW w:w="6237" w:type="dxa"/>
            <w:tcBorders>
              <w:bottom w:val="single" w:sz="18" w:space="0" w:color="000000" w:themeColor="text1"/>
            </w:tcBorders>
            <w:shd w:val="clear" w:color="auto" w:fill="B6DDE8" w:themeFill="accent5" w:themeFillTint="66"/>
            <w:vAlign w:val="center"/>
          </w:tcPr>
          <w:p w:rsidR="00D13B30" w:rsidRPr="008B0042" w:rsidRDefault="00D13B30" w:rsidP="00766A74">
            <w:pPr>
              <w:spacing w:line="360" w:lineRule="exact"/>
              <w:jc w:val="center"/>
              <w:rPr>
                <w:rFonts w:ascii="HGP創英角ｺﾞｼｯｸUB" w:eastAsia="HGP創英角ｺﾞｼｯｸUB" w:hAnsi="HGP創英角ｺﾞｼｯｸUB"/>
                <w:sz w:val="28"/>
                <w:szCs w:val="28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8"/>
                <w:szCs w:val="28"/>
              </w:rPr>
              <w:t>外国人旅行者の意見</w:t>
            </w:r>
          </w:p>
        </w:tc>
        <w:tc>
          <w:tcPr>
            <w:tcW w:w="4536" w:type="dxa"/>
            <w:tcBorders>
              <w:bottom w:val="single" w:sz="18" w:space="0" w:color="000000" w:themeColor="text1"/>
            </w:tcBorders>
            <w:shd w:val="clear" w:color="auto" w:fill="B6DDE8" w:themeFill="accent5" w:themeFillTint="66"/>
            <w:vAlign w:val="center"/>
          </w:tcPr>
          <w:p w:rsidR="00D13B30" w:rsidRPr="008B0042" w:rsidRDefault="00E7483D" w:rsidP="00766A74">
            <w:pPr>
              <w:spacing w:line="360" w:lineRule="exact"/>
              <w:jc w:val="center"/>
              <w:rPr>
                <w:rFonts w:ascii="HGP創英角ｺﾞｼｯｸUB" w:eastAsia="HGP創英角ｺﾞｼｯｸUB" w:hAnsi="HGP創英角ｺﾞｼｯｸUB"/>
                <w:sz w:val="28"/>
                <w:szCs w:val="28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8"/>
                <w:szCs w:val="28"/>
              </w:rPr>
              <w:t>日本人旅行者及び受入側の意見</w:t>
            </w:r>
          </w:p>
        </w:tc>
        <w:tc>
          <w:tcPr>
            <w:tcW w:w="6804" w:type="dxa"/>
            <w:vMerge/>
            <w:tcBorders>
              <w:bottom w:val="single" w:sz="18" w:space="0" w:color="000000" w:themeColor="text1"/>
              <w:right w:val="single" w:sz="18" w:space="0" w:color="auto"/>
            </w:tcBorders>
            <w:shd w:val="clear" w:color="auto" w:fill="B6DDE8" w:themeFill="accent5" w:themeFillTint="66"/>
            <w:vAlign w:val="center"/>
          </w:tcPr>
          <w:p w:rsidR="00D13B30" w:rsidRPr="008B0042" w:rsidRDefault="00D13B30" w:rsidP="0061634F">
            <w:pPr>
              <w:spacing w:line="360" w:lineRule="exact"/>
              <w:jc w:val="center"/>
              <w:rPr>
                <w:rFonts w:ascii="HGP創英角ｺﾞｼｯｸUB" w:eastAsia="HGP創英角ｺﾞｼｯｸUB" w:hAnsi="HGP創英角ｺﾞｼｯｸUB"/>
                <w:sz w:val="28"/>
                <w:szCs w:val="28"/>
              </w:rPr>
            </w:pPr>
          </w:p>
        </w:tc>
      </w:tr>
      <w:tr w:rsidR="00D13B30" w:rsidRPr="008B0042" w:rsidTr="00A21771">
        <w:trPr>
          <w:cantSplit/>
          <w:trHeight w:val="582"/>
          <w:tblHeader/>
        </w:trPr>
        <w:tc>
          <w:tcPr>
            <w:tcW w:w="21555" w:type="dxa"/>
            <w:gridSpan w:val="5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auto"/>
            </w:tcBorders>
            <w:shd w:val="clear" w:color="auto" w:fill="002060"/>
            <w:vAlign w:val="center"/>
          </w:tcPr>
          <w:p w:rsidR="00D13B30" w:rsidRPr="00D13B30" w:rsidRDefault="00D13B30" w:rsidP="00EC71CE">
            <w:pPr>
              <w:spacing w:line="360" w:lineRule="exact"/>
              <w:jc w:val="left"/>
              <w:rPr>
                <w:rFonts w:ascii="HGP創英角ｺﾞｼｯｸUB" w:eastAsia="HGP創英角ｺﾞｼｯｸUB" w:hAnsi="HGP創英角ｺﾞｼｯｸUB"/>
                <w:sz w:val="28"/>
                <w:szCs w:val="28"/>
              </w:rPr>
            </w:pPr>
            <w:r w:rsidRPr="009E28CB">
              <w:rPr>
                <w:rFonts w:ascii="HGP創英角ｺﾞｼｯｸUB" w:eastAsia="HGP創英角ｺﾞｼｯｸUB" w:hAnsi="HGP創英角ｺﾞｼｯｸUB" w:hint="eastAsia"/>
                <w:sz w:val="28"/>
                <w:szCs w:val="28"/>
              </w:rPr>
              <w:t>３　文化・生活習慣の違いに対する相互理解の促進</w:t>
            </w:r>
          </w:p>
        </w:tc>
      </w:tr>
      <w:tr w:rsidR="00D13B30" w:rsidRPr="008B0042" w:rsidTr="00D13B30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</w:tblPrEx>
        <w:trPr>
          <w:gridAfter w:val="1"/>
          <w:wAfter w:w="9" w:type="dxa"/>
          <w:trHeight w:val="2295"/>
          <w:tblHeader/>
        </w:trPr>
        <w:tc>
          <w:tcPr>
            <w:tcW w:w="3969" w:type="dxa"/>
            <w:tcBorders>
              <w:top w:val="single" w:sz="18" w:space="0" w:color="000000" w:themeColor="text1"/>
              <w:bottom w:val="single" w:sz="4" w:space="0" w:color="auto"/>
            </w:tcBorders>
          </w:tcPr>
          <w:p w:rsidR="00D13B30" w:rsidRPr="008B0042" w:rsidRDefault="00D13B30" w:rsidP="00885DFA">
            <w:pPr>
              <w:ind w:left="220" w:hangingChars="100" w:hanging="220"/>
              <w:rPr>
                <w:rFonts w:ascii="HGP創英角ｺﾞｼｯｸUB" w:eastAsia="HGP創英角ｺﾞｼｯｸUB" w:hAnsi="HGP創英角ｺﾞｼｯｸUB"/>
                <w:sz w:val="22"/>
              </w:rPr>
            </w:pPr>
            <w:r w:rsidRPr="008B0042">
              <w:rPr>
                <w:rFonts w:ascii="HGP創英角ｺﾞｼｯｸUB" w:eastAsia="HGP創英角ｺﾞｼｯｸUB" w:hAnsi="HGP創英角ｺﾞｼｯｸUB" w:hint="eastAsia"/>
                <w:sz w:val="22"/>
              </w:rPr>
              <w:t>・ムスリム対応</w:t>
            </w:r>
          </w:p>
        </w:tc>
        <w:tc>
          <w:tcPr>
            <w:tcW w:w="6237" w:type="dxa"/>
            <w:tcBorders>
              <w:top w:val="single" w:sz="18" w:space="0" w:color="000000" w:themeColor="text1"/>
            </w:tcBorders>
          </w:tcPr>
          <w:p w:rsidR="00D13B30" w:rsidRPr="008B0042" w:rsidRDefault="00D13B30" w:rsidP="00D13B30">
            <w:pPr>
              <w:spacing w:beforeLines="30" w:before="108" w:afterLines="20" w:after="72" w:line="260" w:lineRule="exact"/>
              <w:ind w:left="220" w:hangingChars="100" w:hanging="220"/>
              <w:rPr>
                <w:rFonts w:ascii="HGP創英角ｺﾞｼｯｸUB" w:eastAsia="HGP創英角ｺﾞｼｯｸUB" w:hAnsi="HGP創英角ｺﾞｼｯｸUB"/>
                <w:sz w:val="22"/>
              </w:rPr>
            </w:pPr>
            <w:r w:rsidRPr="008B0042">
              <w:rPr>
                <w:rFonts w:ascii="HGP創英角ｺﾞｼｯｸUB" w:eastAsia="HGP創英角ｺﾞｼｯｸUB" w:hAnsi="HGP創英角ｺﾞｼｯｸUB" w:hint="eastAsia"/>
                <w:sz w:val="22"/>
              </w:rPr>
              <w:t>●ベジタリアンや宗教、アレルギー等の理由による食事制限への対応が不十分</w:t>
            </w:r>
          </w:p>
          <w:p w:rsidR="00D13B30" w:rsidRPr="008B0042" w:rsidRDefault="00D13B30" w:rsidP="00766A74">
            <w:pPr>
              <w:spacing w:beforeLines="30" w:before="108" w:afterLines="20" w:after="72" w:line="260" w:lineRule="exact"/>
              <w:ind w:left="220" w:hangingChars="100" w:hanging="220"/>
              <w:rPr>
                <w:rFonts w:ascii="HGP創英角ｺﾞｼｯｸUB" w:eastAsia="HGP創英角ｺﾞｼｯｸUB" w:hAnsi="HGP創英角ｺﾞｼｯｸUB"/>
                <w:sz w:val="22"/>
              </w:rPr>
            </w:pPr>
            <w:r w:rsidRPr="008B0042">
              <w:rPr>
                <w:rFonts w:ascii="HGP創英角ｺﾞｼｯｸUB" w:eastAsia="HGP創英角ｺﾞｼｯｸUB" w:hAnsi="HGP創英角ｺﾞｼｯｸUB" w:hint="eastAsia"/>
                <w:sz w:val="22"/>
              </w:rPr>
              <w:t>■ハラルレストランを増やしてほしい。ハラル自体の意味を分かってもらえず困った。</w:t>
            </w:r>
          </w:p>
          <w:p w:rsidR="00D13B30" w:rsidRPr="008B0042" w:rsidRDefault="00D13B30" w:rsidP="00017523">
            <w:pPr>
              <w:spacing w:beforeLines="30" w:before="108" w:afterLines="20" w:after="72" w:line="260" w:lineRule="exact"/>
              <w:ind w:left="220" w:hangingChars="100" w:hanging="220"/>
              <w:rPr>
                <w:rFonts w:ascii="HGP創英角ｺﾞｼｯｸUB" w:eastAsia="HGP創英角ｺﾞｼｯｸUB" w:hAnsi="HGP創英角ｺﾞｼｯｸUB"/>
                <w:sz w:val="22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2"/>
              </w:rPr>
              <w:t>■ハラル</w:t>
            </w:r>
            <w:r w:rsidR="0048583B">
              <w:rPr>
                <w:rFonts w:ascii="HGP創英角ｺﾞｼｯｸUB" w:eastAsia="HGP創英角ｺﾞｼｯｸUB" w:hAnsi="HGP創英角ｺﾞｼｯｸUB" w:hint="eastAsia"/>
                <w:sz w:val="22"/>
              </w:rPr>
              <w:t>レ</w:t>
            </w:r>
            <w:r>
              <w:rPr>
                <w:rFonts w:ascii="HGP創英角ｺﾞｼｯｸUB" w:eastAsia="HGP創英角ｺﾞｼｯｸUB" w:hAnsi="HGP創英角ｺﾞｼｯｸUB" w:hint="eastAsia"/>
                <w:sz w:val="22"/>
              </w:rPr>
              <w:t>ストランの</w:t>
            </w:r>
            <w:r w:rsidRPr="008B0042">
              <w:rPr>
                <w:rFonts w:ascii="HGP創英角ｺﾞｼｯｸUB" w:eastAsia="HGP創英角ｺﾞｼｯｸUB" w:hAnsi="HGP創英角ｺﾞｼｯｸUB" w:hint="eastAsia"/>
                <w:sz w:val="22"/>
              </w:rPr>
              <w:t>リストがウェブサイト等で入手できるようにしてほしい。</w:t>
            </w:r>
          </w:p>
        </w:tc>
        <w:tc>
          <w:tcPr>
            <w:tcW w:w="4536" w:type="dxa"/>
            <w:tcBorders>
              <w:top w:val="single" w:sz="18" w:space="0" w:color="000000" w:themeColor="text1"/>
            </w:tcBorders>
          </w:tcPr>
          <w:p w:rsidR="00D13B30" w:rsidRPr="008B0042" w:rsidRDefault="00D13B30" w:rsidP="00766A74">
            <w:pPr>
              <w:spacing w:beforeLines="30" w:before="108" w:afterLines="20" w:after="72" w:line="260" w:lineRule="exact"/>
              <w:ind w:left="220" w:hangingChars="100" w:hanging="220"/>
              <w:rPr>
                <w:rFonts w:ascii="HGP創英角ｺﾞｼｯｸUB" w:eastAsia="HGP創英角ｺﾞｼｯｸUB" w:hAnsi="HGP創英角ｺﾞｼｯｸUB"/>
                <w:sz w:val="22"/>
              </w:rPr>
            </w:pPr>
          </w:p>
        </w:tc>
        <w:tc>
          <w:tcPr>
            <w:tcW w:w="6804" w:type="dxa"/>
            <w:tcBorders>
              <w:top w:val="single" w:sz="18" w:space="0" w:color="000000" w:themeColor="text1"/>
            </w:tcBorders>
          </w:tcPr>
          <w:p w:rsidR="00D13B30" w:rsidRPr="008B0042" w:rsidRDefault="00D13B30" w:rsidP="00D13B30">
            <w:pPr>
              <w:spacing w:beforeLines="30" w:before="108" w:afterLines="20" w:after="72" w:line="260" w:lineRule="exact"/>
              <w:ind w:left="220" w:hangingChars="100" w:hanging="220"/>
              <w:rPr>
                <w:rFonts w:ascii="HGP創英角ｺﾞｼｯｸUB" w:eastAsia="HGP創英角ｺﾞｼｯｸUB" w:hAnsi="HGP創英角ｺﾞｼｯｸUB"/>
                <w:sz w:val="22"/>
              </w:rPr>
            </w:pPr>
            <w:r w:rsidRPr="008B0042">
              <w:rPr>
                <w:rFonts w:ascii="HGP創英角ｺﾞｼｯｸUB" w:eastAsia="HGP創英角ｺﾞｼｯｸUB" w:hAnsi="HGP創英角ｺﾞｼｯｸUB" w:hint="eastAsia"/>
                <w:sz w:val="22"/>
              </w:rPr>
              <w:t>○【大阪観光局】ムスリムフレンドリーマップの作成・配付（H26：2万部）</w:t>
            </w:r>
          </w:p>
          <w:p w:rsidR="00D13B30" w:rsidRPr="008B0042" w:rsidRDefault="00D13B30" w:rsidP="009E28CB">
            <w:pPr>
              <w:spacing w:beforeLines="30" w:before="108" w:afterLines="20" w:after="72" w:line="260" w:lineRule="exact"/>
              <w:ind w:left="220" w:hangingChars="100" w:hanging="220"/>
              <w:rPr>
                <w:rFonts w:ascii="HGP創英角ｺﾞｼｯｸUB" w:eastAsia="HGP創英角ｺﾞｼｯｸUB" w:hAnsi="HGP創英角ｺﾞｼｯｸUB"/>
                <w:sz w:val="22"/>
              </w:rPr>
            </w:pPr>
            <w:r w:rsidRPr="008B0042">
              <w:rPr>
                <w:rFonts w:ascii="HGP創英角ｺﾞｼｯｸUB" w:eastAsia="HGP創英角ｺﾞｼｯｸUB" w:hAnsi="HGP創英角ｺﾞｼｯｸUB" w:hint="eastAsia"/>
                <w:sz w:val="22"/>
              </w:rPr>
              <w:t>○祈祷室の設置（関空、大阪ステーションシティ、なんばCITY）</w:t>
            </w:r>
          </w:p>
          <w:p w:rsidR="00D13B30" w:rsidRPr="008B0042" w:rsidRDefault="00D13B30" w:rsidP="009E28CB">
            <w:pPr>
              <w:spacing w:beforeLines="30" w:before="108" w:afterLines="20" w:after="72" w:line="260" w:lineRule="exact"/>
              <w:ind w:left="220" w:hangingChars="100" w:hanging="220"/>
              <w:rPr>
                <w:rFonts w:ascii="HGP創英角ｺﾞｼｯｸUB" w:eastAsia="HGP創英角ｺﾞｼｯｸUB" w:hAnsi="HGP創英角ｺﾞｼｯｸUB"/>
                <w:sz w:val="22"/>
              </w:rPr>
            </w:pPr>
            <w:r w:rsidRPr="008B0042">
              <w:rPr>
                <w:rFonts w:ascii="HGP創英角ｺﾞｼｯｸUB" w:eastAsia="HGP創英角ｺﾞｼｯｸUB" w:hAnsi="HGP創英角ｺﾞｼｯｸUB" w:hint="eastAsia"/>
                <w:sz w:val="22"/>
              </w:rPr>
              <w:t>○飲食店におけるハラル対応の拡大</w:t>
            </w:r>
          </w:p>
        </w:tc>
      </w:tr>
      <w:tr w:rsidR="00D13B30" w:rsidRPr="008B0042" w:rsidTr="0048583B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</w:tblPrEx>
        <w:trPr>
          <w:gridAfter w:val="1"/>
          <w:wAfter w:w="9" w:type="dxa"/>
          <w:trHeight w:val="1523"/>
          <w:tblHeader/>
        </w:trPr>
        <w:tc>
          <w:tcPr>
            <w:tcW w:w="3969" w:type="dxa"/>
            <w:tcBorders>
              <w:top w:val="single" w:sz="4" w:space="0" w:color="auto"/>
            </w:tcBorders>
          </w:tcPr>
          <w:p w:rsidR="00D13B30" w:rsidRPr="008B0042" w:rsidRDefault="00D13B30" w:rsidP="00885DFA">
            <w:pPr>
              <w:ind w:left="220" w:hangingChars="100" w:hanging="220"/>
              <w:rPr>
                <w:rFonts w:ascii="HGP創英角ｺﾞｼｯｸUB" w:eastAsia="HGP創英角ｺﾞｼｯｸUB" w:hAnsi="HGP創英角ｺﾞｼｯｸUB"/>
                <w:sz w:val="22"/>
              </w:rPr>
            </w:pPr>
            <w:r w:rsidRPr="008B0042">
              <w:rPr>
                <w:rFonts w:ascii="HGP創英角ｺﾞｼｯｸUB" w:eastAsia="HGP創英角ｺﾞｼｯｸUB" w:hAnsi="HGP創英角ｺﾞｼｯｸUB" w:hint="eastAsia"/>
                <w:sz w:val="22"/>
              </w:rPr>
              <w:t>・文化・生活習慣の違いについてのＰＲ等</w:t>
            </w:r>
          </w:p>
        </w:tc>
        <w:tc>
          <w:tcPr>
            <w:tcW w:w="6237" w:type="dxa"/>
          </w:tcPr>
          <w:p w:rsidR="00D13B30" w:rsidRPr="008B0042" w:rsidRDefault="00D13B30" w:rsidP="00D13B30">
            <w:pPr>
              <w:spacing w:beforeLines="30" w:before="108" w:afterLines="20" w:after="72" w:line="260" w:lineRule="exact"/>
              <w:ind w:left="220" w:hangingChars="100" w:hanging="220"/>
              <w:rPr>
                <w:rFonts w:ascii="HGP創英角ｺﾞｼｯｸUB" w:eastAsia="HGP創英角ｺﾞｼｯｸUB" w:hAnsi="HGP創英角ｺﾞｼｯｸUB"/>
                <w:sz w:val="22"/>
              </w:rPr>
            </w:pPr>
          </w:p>
        </w:tc>
        <w:tc>
          <w:tcPr>
            <w:tcW w:w="4536" w:type="dxa"/>
          </w:tcPr>
          <w:p w:rsidR="00D13B30" w:rsidRDefault="00E7483D" w:rsidP="00766A74">
            <w:pPr>
              <w:spacing w:beforeLines="30" w:before="108" w:afterLines="20" w:after="72" w:line="260" w:lineRule="exact"/>
              <w:ind w:left="220" w:hangingChars="100" w:hanging="220"/>
              <w:rPr>
                <w:rFonts w:ascii="HGP創英角ｺﾞｼｯｸUB" w:eastAsia="HGP創英角ｺﾞｼｯｸUB" w:hAnsi="HGP創英角ｺﾞｼｯｸUB"/>
                <w:sz w:val="22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2"/>
              </w:rPr>
              <w:t>◆温泉での入浴マナー</w:t>
            </w:r>
            <w:r w:rsidR="0048583B">
              <w:rPr>
                <w:rFonts w:ascii="HGP創英角ｺﾞｼｯｸUB" w:eastAsia="HGP創英角ｺﾞｼｯｸUB" w:hAnsi="HGP創英角ｺﾞｼｯｸUB" w:hint="eastAsia"/>
                <w:sz w:val="22"/>
              </w:rPr>
              <w:t>を理解してもらうのが困難</w:t>
            </w:r>
            <w:r>
              <w:rPr>
                <w:rFonts w:ascii="HGP創英角ｺﾞｼｯｸUB" w:eastAsia="HGP創英角ｺﾞｼｯｸUB" w:hAnsi="HGP創英角ｺﾞｼｯｸUB" w:hint="eastAsia"/>
                <w:sz w:val="22"/>
              </w:rPr>
              <w:t>。</w:t>
            </w:r>
          </w:p>
          <w:p w:rsidR="006D708E" w:rsidRPr="008B0042" w:rsidRDefault="006D708E" w:rsidP="00766A74">
            <w:pPr>
              <w:spacing w:beforeLines="30" w:before="108" w:afterLines="20" w:after="72" w:line="260" w:lineRule="exact"/>
              <w:ind w:left="220" w:hangingChars="100" w:hanging="220"/>
              <w:rPr>
                <w:rFonts w:ascii="HGP創英角ｺﾞｼｯｸUB" w:eastAsia="HGP創英角ｺﾞｼｯｸUB" w:hAnsi="HGP創英角ｺﾞｼｯｸUB"/>
                <w:sz w:val="22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2"/>
              </w:rPr>
              <w:t>◆海外の文化や慣習の教育を充実することが必要。</w:t>
            </w:r>
          </w:p>
        </w:tc>
        <w:tc>
          <w:tcPr>
            <w:tcW w:w="6804" w:type="dxa"/>
          </w:tcPr>
          <w:p w:rsidR="00017523" w:rsidRDefault="00017523" w:rsidP="00D13B30">
            <w:pPr>
              <w:spacing w:beforeLines="30" w:before="108" w:afterLines="20" w:after="72" w:line="260" w:lineRule="exact"/>
              <w:ind w:left="220" w:hangingChars="100" w:hanging="220"/>
              <w:rPr>
                <w:rFonts w:ascii="HGP創英角ｺﾞｼｯｸUB" w:eastAsia="HGP創英角ｺﾞｼｯｸUB" w:hAnsi="HGP創英角ｺﾞｼｯｸUB"/>
                <w:sz w:val="22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2"/>
              </w:rPr>
              <w:t>○英語のできるスタッフの配置や、入浴マナーを解説したポスターの張り出し（温泉旅館施設）</w:t>
            </w:r>
          </w:p>
          <w:p w:rsidR="00E7483D" w:rsidRPr="008B0042" w:rsidRDefault="00D13B30" w:rsidP="00017523">
            <w:pPr>
              <w:spacing w:beforeLines="30" w:before="108" w:afterLines="20" w:after="72" w:line="260" w:lineRule="exact"/>
              <w:ind w:left="220" w:hangingChars="100" w:hanging="220"/>
              <w:rPr>
                <w:rFonts w:ascii="HGP創英角ｺﾞｼｯｸUB" w:eastAsia="HGP創英角ｺﾞｼｯｸUB" w:hAnsi="HGP創英角ｺﾞｼｯｸUB"/>
                <w:sz w:val="22"/>
              </w:rPr>
            </w:pPr>
            <w:r w:rsidRPr="008B0042">
              <w:rPr>
                <w:rFonts w:ascii="HGP創英角ｺﾞｼｯｸUB" w:eastAsia="HGP創英角ｺﾞｼｯｸUB" w:hAnsi="HGP創英角ｺﾞｼｯｸUB" w:hint="eastAsia"/>
                <w:sz w:val="22"/>
              </w:rPr>
              <w:t>○トイレの使用方法の解説図の設置（関空等）</w:t>
            </w:r>
          </w:p>
        </w:tc>
      </w:tr>
    </w:tbl>
    <w:p w:rsidR="00443A89" w:rsidRPr="008B0042" w:rsidRDefault="00443A89">
      <w:pPr>
        <w:widowControl/>
        <w:jc w:val="left"/>
      </w:pPr>
    </w:p>
    <w:p w:rsidR="00443A89" w:rsidRDefault="00443A89">
      <w:pPr>
        <w:widowControl/>
        <w:jc w:val="left"/>
      </w:pPr>
    </w:p>
    <w:tbl>
      <w:tblPr>
        <w:tblStyle w:val="a3"/>
        <w:tblW w:w="21555" w:type="dxa"/>
        <w:tblInd w:w="250" w:type="dxa"/>
        <w:tblLook w:val="04A0" w:firstRow="1" w:lastRow="0" w:firstColumn="1" w:lastColumn="0" w:noHBand="0" w:noVBand="1"/>
      </w:tblPr>
      <w:tblGrid>
        <w:gridCol w:w="3969"/>
        <w:gridCol w:w="6239"/>
        <w:gridCol w:w="4535"/>
        <w:gridCol w:w="6803"/>
        <w:gridCol w:w="9"/>
      </w:tblGrid>
      <w:tr w:rsidR="00D13B30" w:rsidRPr="008B0042" w:rsidTr="00D13B30">
        <w:trPr>
          <w:gridAfter w:val="1"/>
          <w:wAfter w:w="9" w:type="dxa"/>
          <w:cantSplit/>
          <w:trHeight w:val="387"/>
          <w:tblHeader/>
        </w:trPr>
        <w:tc>
          <w:tcPr>
            <w:tcW w:w="3969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D13B30" w:rsidRPr="008B0042" w:rsidRDefault="00D13B30" w:rsidP="0061634F">
            <w:pPr>
              <w:spacing w:line="360" w:lineRule="exact"/>
              <w:jc w:val="center"/>
              <w:rPr>
                <w:rFonts w:ascii="HGP創英角ｺﾞｼｯｸUB" w:eastAsia="HGP創英角ｺﾞｼｯｸUB" w:hAnsi="HGP創英角ｺﾞｼｯｸUB"/>
                <w:sz w:val="28"/>
                <w:szCs w:val="28"/>
              </w:rPr>
            </w:pPr>
            <w:r w:rsidRPr="008B0042">
              <w:rPr>
                <w:rFonts w:ascii="HGP創英角ｺﾞｼｯｸUB" w:eastAsia="HGP創英角ｺﾞｼｯｸUB" w:hAnsi="HGP創英角ｺﾞｼｯｸUB" w:hint="eastAsia"/>
                <w:sz w:val="28"/>
                <w:szCs w:val="28"/>
              </w:rPr>
              <w:t>受入環境の内容</w:t>
            </w:r>
          </w:p>
        </w:tc>
        <w:tc>
          <w:tcPr>
            <w:tcW w:w="10774" w:type="dxa"/>
            <w:gridSpan w:val="2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D13B30" w:rsidRPr="008B0042" w:rsidRDefault="00D13B30" w:rsidP="0061634F">
            <w:pPr>
              <w:spacing w:line="360" w:lineRule="exact"/>
              <w:jc w:val="center"/>
              <w:rPr>
                <w:rFonts w:ascii="HGP創英角ｺﾞｼｯｸUB" w:eastAsia="HGP創英角ｺﾞｼｯｸUB" w:hAnsi="HGP創英角ｺﾞｼｯｸUB"/>
                <w:sz w:val="28"/>
                <w:szCs w:val="28"/>
              </w:rPr>
            </w:pPr>
            <w:r w:rsidRPr="008B0042">
              <w:rPr>
                <w:rFonts w:ascii="HGP創英角ｺﾞｼｯｸUB" w:eastAsia="HGP創英角ｺﾞｼｯｸUB" w:hAnsi="HGP創英角ｺﾞｼｯｸUB" w:hint="eastAsia"/>
                <w:sz w:val="28"/>
                <w:szCs w:val="28"/>
              </w:rPr>
              <w:t>受入環境に対する観光客等の意見</w:t>
            </w:r>
          </w:p>
        </w:tc>
        <w:tc>
          <w:tcPr>
            <w:tcW w:w="6803" w:type="dxa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B6DDE8" w:themeFill="accent5" w:themeFillTint="66"/>
            <w:vAlign w:val="center"/>
          </w:tcPr>
          <w:p w:rsidR="00D13B30" w:rsidRPr="008B0042" w:rsidRDefault="00D13B30" w:rsidP="0061634F">
            <w:pPr>
              <w:spacing w:line="360" w:lineRule="exact"/>
              <w:jc w:val="center"/>
              <w:rPr>
                <w:rFonts w:ascii="HGP創英角ｺﾞｼｯｸUB" w:eastAsia="HGP創英角ｺﾞｼｯｸUB" w:hAnsi="HGP創英角ｺﾞｼｯｸUB"/>
                <w:sz w:val="28"/>
                <w:szCs w:val="28"/>
              </w:rPr>
            </w:pPr>
            <w:r w:rsidRPr="008B0042">
              <w:rPr>
                <w:rFonts w:ascii="HGP創英角ｺﾞｼｯｸUB" w:eastAsia="HGP創英角ｺﾞｼｯｸUB" w:hAnsi="HGP創英角ｺﾞｼｯｸUB" w:hint="eastAsia"/>
                <w:sz w:val="28"/>
                <w:szCs w:val="28"/>
              </w:rPr>
              <w:t>現状の主な取組み</w:t>
            </w:r>
          </w:p>
        </w:tc>
      </w:tr>
      <w:tr w:rsidR="00D13B30" w:rsidRPr="008B0042" w:rsidTr="00D13B30">
        <w:trPr>
          <w:gridAfter w:val="1"/>
          <w:wAfter w:w="9" w:type="dxa"/>
          <w:cantSplit/>
          <w:trHeight w:val="360"/>
          <w:tblHeader/>
        </w:trPr>
        <w:tc>
          <w:tcPr>
            <w:tcW w:w="3969" w:type="dxa"/>
            <w:vMerge/>
            <w:tcBorders>
              <w:left w:val="single" w:sz="18" w:space="0" w:color="auto"/>
              <w:bottom w:val="single" w:sz="18" w:space="0" w:color="000000" w:themeColor="text1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D13B30" w:rsidRPr="008B0042" w:rsidRDefault="00D13B30" w:rsidP="0061634F">
            <w:pPr>
              <w:spacing w:line="360" w:lineRule="exact"/>
              <w:jc w:val="center"/>
              <w:rPr>
                <w:rFonts w:ascii="HGP創英角ｺﾞｼｯｸUB" w:eastAsia="HGP創英角ｺﾞｼｯｸUB" w:hAnsi="HGP創英角ｺﾞｼｯｸUB"/>
                <w:sz w:val="28"/>
                <w:szCs w:val="28"/>
              </w:rPr>
            </w:pPr>
          </w:p>
        </w:tc>
        <w:tc>
          <w:tcPr>
            <w:tcW w:w="6239" w:type="dxa"/>
            <w:tcBorders>
              <w:left w:val="single" w:sz="4" w:space="0" w:color="auto"/>
              <w:bottom w:val="single" w:sz="18" w:space="0" w:color="000000" w:themeColor="text1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D13B30" w:rsidRPr="008B0042" w:rsidRDefault="00D13B30" w:rsidP="00766A74">
            <w:pPr>
              <w:spacing w:line="360" w:lineRule="exact"/>
              <w:jc w:val="center"/>
              <w:rPr>
                <w:rFonts w:ascii="HGP創英角ｺﾞｼｯｸUB" w:eastAsia="HGP創英角ｺﾞｼｯｸUB" w:hAnsi="HGP創英角ｺﾞｼｯｸUB"/>
                <w:sz w:val="28"/>
                <w:szCs w:val="28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8"/>
                <w:szCs w:val="28"/>
              </w:rPr>
              <w:t>外国人旅行者の意見</w:t>
            </w:r>
          </w:p>
        </w:tc>
        <w:tc>
          <w:tcPr>
            <w:tcW w:w="4535" w:type="dxa"/>
            <w:tcBorders>
              <w:left w:val="single" w:sz="4" w:space="0" w:color="auto"/>
              <w:bottom w:val="single" w:sz="18" w:space="0" w:color="000000" w:themeColor="text1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D13B30" w:rsidRPr="008B0042" w:rsidRDefault="00E7483D" w:rsidP="00766A74">
            <w:pPr>
              <w:spacing w:line="360" w:lineRule="exact"/>
              <w:jc w:val="center"/>
              <w:rPr>
                <w:rFonts w:ascii="HGP創英角ｺﾞｼｯｸUB" w:eastAsia="HGP創英角ｺﾞｼｯｸUB" w:hAnsi="HGP創英角ｺﾞｼｯｸUB"/>
                <w:sz w:val="28"/>
                <w:szCs w:val="28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8"/>
                <w:szCs w:val="28"/>
              </w:rPr>
              <w:t>日本人旅行者及び受入側の意見</w:t>
            </w:r>
          </w:p>
        </w:tc>
        <w:tc>
          <w:tcPr>
            <w:tcW w:w="6803" w:type="dxa"/>
            <w:vMerge/>
            <w:tcBorders>
              <w:left w:val="single" w:sz="4" w:space="0" w:color="auto"/>
              <w:bottom w:val="single" w:sz="18" w:space="0" w:color="000000" w:themeColor="text1"/>
              <w:right w:val="single" w:sz="18" w:space="0" w:color="auto"/>
            </w:tcBorders>
            <w:shd w:val="clear" w:color="auto" w:fill="B6DDE8" w:themeFill="accent5" w:themeFillTint="66"/>
            <w:vAlign w:val="center"/>
          </w:tcPr>
          <w:p w:rsidR="00D13B30" w:rsidRPr="008B0042" w:rsidRDefault="00D13B30" w:rsidP="0061634F">
            <w:pPr>
              <w:spacing w:line="360" w:lineRule="exact"/>
              <w:jc w:val="center"/>
              <w:rPr>
                <w:rFonts w:ascii="HGP創英角ｺﾞｼｯｸUB" w:eastAsia="HGP創英角ｺﾞｼｯｸUB" w:hAnsi="HGP創英角ｺﾞｼｯｸUB"/>
                <w:sz w:val="28"/>
                <w:szCs w:val="28"/>
              </w:rPr>
            </w:pPr>
          </w:p>
        </w:tc>
      </w:tr>
      <w:tr w:rsidR="00D13B30" w:rsidRPr="008B0042" w:rsidTr="00006B53">
        <w:trPr>
          <w:cantSplit/>
          <w:trHeight w:val="582"/>
          <w:tblHeader/>
        </w:trPr>
        <w:tc>
          <w:tcPr>
            <w:tcW w:w="21555" w:type="dxa"/>
            <w:gridSpan w:val="5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auto"/>
            </w:tcBorders>
            <w:shd w:val="clear" w:color="auto" w:fill="002060"/>
            <w:vAlign w:val="center"/>
          </w:tcPr>
          <w:p w:rsidR="00D13B30" w:rsidRPr="00D13B30" w:rsidRDefault="00D13B30" w:rsidP="00D13B30">
            <w:pPr>
              <w:spacing w:line="360" w:lineRule="exact"/>
              <w:jc w:val="left"/>
              <w:rPr>
                <w:rFonts w:ascii="HGP創英角ｺﾞｼｯｸUB" w:eastAsia="HGP創英角ｺﾞｼｯｸUB" w:hAnsi="HGP創英角ｺﾞｼｯｸUB"/>
                <w:sz w:val="28"/>
                <w:szCs w:val="28"/>
              </w:rPr>
            </w:pPr>
            <w:r w:rsidRPr="009E28CB">
              <w:rPr>
                <w:rFonts w:ascii="HGP創英角ｺﾞｼｯｸUB" w:eastAsia="HGP創英角ｺﾞｼｯｸUB" w:hAnsi="HGP創英角ｺﾞｼｯｸUB" w:hint="eastAsia"/>
                <w:sz w:val="28"/>
                <w:szCs w:val="28"/>
              </w:rPr>
              <w:t>４　観光集客による府域全体の活性化</w:t>
            </w:r>
          </w:p>
        </w:tc>
      </w:tr>
      <w:tr w:rsidR="00D13B30" w:rsidRPr="008B0042" w:rsidTr="0048583B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</w:tblPrEx>
        <w:trPr>
          <w:gridAfter w:val="1"/>
          <w:wAfter w:w="9" w:type="dxa"/>
          <w:trHeight w:val="3852"/>
          <w:tblHeader/>
        </w:trPr>
        <w:tc>
          <w:tcPr>
            <w:tcW w:w="3969" w:type="dxa"/>
            <w:tcBorders>
              <w:top w:val="single" w:sz="18" w:space="0" w:color="000000" w:themeColor="text1"/>
              <w:right w:val="single" w:sz="4" w:space="0" w:color="auto"/>
            </w:tcBorders>
          </w:tcPr>
          <w:p w:rsidR="00D13B30" w:rsidRPr="008B0042" w:rsidRDefault="00D13B30" w:rsidP="00885DFA">
            <w:pPr>
              <w:ind w:left="220" w:hangingChars="100" w:hanging="220"/>
              <w:rPr>
                <w:rFonts w:ascii="HGP創英角ｺﾞｼｯｸUB" w:eastAsia="HGP創英角ｺﾞｼｯｸUB" w:hAnsi="HGP創英角ｺﾞｼｯｸUB"/>
                <w:sz w:val="22"/>
              </w:rPr>
            </w:pPr>
            <w:r w:rsidRPr="008B0042">
              <w:rPr>
                <w:rFonts w:ascii="HGP創英角ｺﾞｼｯｸUB" w:eastAsia="HGP創英角ｺﾞｼｯｸUB" w:hAnsi="HGP創英角ｺﾞｼｯｸUB" w:hint="eastAsia"/>
                <w:sz w:val="22"/>
              </w:rPr>
              <w:t>・府域全体の魅力づくり</w:t>
            </w:r>
          </w:p>
          <w:p w:rsidR="00D13B30" w:rsidRPr="008B0042" w:rsidRDefault="00D13B30" w:rsidP="00885DFA">
            <w:pPr>
              <w:ind w:left="220" w:hangingChars="100" w:hanging="220"/>
              <w:rPr>
                <w:rFonts w:ascii="HGP創英角ｺﾞｼｯｸUB" w:eastAsia="HGP創英角ｺﾞｼｯｸUB" w:hAnsi="HGP創英角ｺﾞｼｯｸUB"/>
                <w:sz w:val="22"/>
              </w:rPr>
            </w:pPr>
            <w:r w:rsidRPr="008B0042">
              <w:rPr>
                <w:rFonts w:ascii="HGP創英角ｺﾞｼｯｸUB" w:eastAsia="HGP創英角ｺﾞｼｯｸUB" w:hAnsi="HGP創英角ｺﾞｼｯｸUB" w:hint="eastAsia"/>
                <w:sz w:val="22"/>
              </w:rPr>
              <w:t>・シビックプライドの醸成</w:t>
            </w:r>
          </w:p>
          <w:p w:rsidR="00D13B30" w:rsidRPr="008B0042" w:rsidRDefault="00D13B30" w:rsidP="00885DFA">
            <w:pPr>
              <w:ind w:left="220" w:hangingChars="100" w:hanging="220"/>
              <w:rPr>
                <w:rFonts w:ascii="HGP創英角ｺﾞｼｯｸUB" w:eastAsia="HGP創英角ｺﾞｼｯｸUB" w:hAnsi="HGP創英角ｺﾞｼｯｸUB"/>
                <w:sz w:val="22"/>
              </w:rPr>
            </w:pPr>
            <w:r w:rsidRPr="008B0042">
              <w:rPr>
                <w:rFonts w:ascii="HGP創英角ｺﾞｼｯｸUB" w:eastAsia="HGP創英角ｺﾞｼｯｸUB" w:hAnsi="HGP創英角ｺﾞｼｯｸUB" w:hint="eastAsia"/>
                <w:sz w:val="22"/>
              </w:rPr>
              <w:t>・観光客の府域への誘導</w:t>
            </w:r>
          </w:p>
        </w:tc>
        <w:tc>
          <w:tcPr>
            <w:tcW w:w="6239" w:type="dxa"/>
            <w:tcBorders>
              <w:top w:val="single" w:sz="18" w:space="0" w:color="000000" w:themeColor="text1"/>
              <w:left w:val="single" w:sz="4" w:space="0" w:color="auto"/>
              <w:right w:val="single" w:sz="4" w:space="0" w:color="auto"/>
            </w:tcBorders>
          </w:tcPr>
          <w:p w:rsidR="00D13B30" w:rsidRPr="008B0042" w:rsidRDefault="00D13B30" w:rsidP="00D13B30">
            <w:pPr>
              <w:spacing w:beforeLines="30" w:before="108" w:afterLines="20" w:after="72" w:line="260" w:lineRule="exact"/>
              <w:ind w:left="220" w:hangingChars="100" w:hanging="220"/>
              <w:rPr>
                <w:rFonts w:ascii="HGP創英角ｺﾞｼｯｸUB" w:eastAsia="HGP創英角ｺﾞｼｯｸUB" w:hAnsi="HGP創英角ｺﾞｼｯｸUB"/>
                <w:sz w:val="22"/>
              </w:rPr>
            </w:pPr>
            <w:r w:rsidRPr="008B0042">
              <w:rPr>
                <w:rFonts w:ascii="HGP創英角ｺﾞｼｯｸUB" w:eastAsia="HGP創英角ｺﾞｼｯｸUB" w:hAnsi="HGP創英角ｺﾞｼｯｸUB" w:hint="eastAsia"/>
                <w:sz w:val="22"/>
              </w:rPr>
              <w:t>■英語表記のある場所とない場所が極端。中心地だけでなく、市外にもバランスよく英語表記を増やしてほしい。</w:t>
            </w:r>
          </w:p>
        </w:tc>
        <w:tc>
          <w:tcPr>
            <w:tcW w:w="4535" w:type="dxa"/>
            <w:tcBorders>
              <w:top w:val="single" w:sz="18" w:space="0" w:color="000000" w:themeColor="text1"/>
              <w:left w:val="single" w:sz="4" w:space="0" w:color="auto"/>
              <w:right w:val="single" w:sz="4" w:space="0" w:color="auto"/>
            </w:tcBorders>
          </w:tcPr>
          <w:p w:rsidR="00D13B30" w:rsidRPr="008B0042" w:rsidRDefault="00D13B30" w:rsidP="00766A74">
            <w:pPr>
              <w:spacing w:beforeLines="30" w:before="108" w:afterLines="20" w:after="72" w:line="260" w:lineRule="exact"/>
              <w:ind w:left="220" w:hangingChars="100" w:hanging="220"/>
              <w:rPr>
                <w:rFonts w:ascii="HGP創英角ｺﾞｼｯｸUB" w:eastAsia="HGP創英角ｺﾞｼｯｸUB" w:hAnsi="HGP創英角ｺﾞｼｯｸUB"/>
                <w:sz w:val="22"/>
              </w:rPr>
            </w:pPr>
          </w:p>
        </w:tc>
        <w:tc>
          <w:tcPr>
            <w:tcW w:w="6803" w:type="dxa"/>
            <w:tcBorders>
              <w:top w:val="single" w:sz="18" w:space="0" w:color="000000" w:themeColor="text1"/>
              <w:left w:val="single" w:sz="4" w:space="0" w:color="auto"/>
            </w:tcBorders>
          </w:tcPr>
          <w:p w:rsidR="00D13B30" w:rsidRPr="008B0042" w:rsidRDefault="00D13B30" w:rsidP="00D13B30">
            <w:pPr>
              <w:spacing w:beforeLines="30" w:before="108" w:afterLines="20" w:after="72" w:line="260" w:lineRule="exact"/>
              <w:ind w:left="220" w:hangingChars="100" w:hanging="220"/>
              <w:rPr>
                <w:rFonts w:ascii="HGP創英角ｺﾞｼｯｸUB" w:eastAsia="HGP創英角ｺﾞｼｯｸUB" w:hAnsi="HGP創英角ｺﾞｼｯｸUB"/>
                <w:sz w:val="22"/>
              </w:rPr>
            </w:pPr>
            <w:r w:rsidRPr="008B0042">
              <w:rPr>
                <w:rFonts w:ascii="HGP創英角ｺﾞｼｯｸUB" w:eastAsia="HGP創英角ｺﾞｼｯｸUB" w:hAnsi="HGP創英角ｺﾞｼｯｸUB" w:hint="eastAsia"/>
                <w:sz w:val="22"/>
              </w:rPr>
              <w:t>【再掲】</w:t>
            </w:r>
          </w:p>
          <w:p w:rsidR="00D13B30" w:rsidRPr="008B0042" w:rsidRDefault="00D13B30" w:rsidP="009E28CB">
            <w:pPr>
              <w:spacing w:beforeLines="30" w:before="108" w:afterLines="20" w:after="72" w:line="260" w:lineRule="exact"/>
              <w:ind w:left="220" w:hangingChars="100" w:hanging="220"/>
              <w:rPr>
                <w:rFonts w:ascii="HGP創英角ｺﾞｼｯｸUB" w:eastAsia="HGP創英角ｺﾞｼｯｸUB" w:hAnsi="HGP創英角ｺﾞｼｯｸUB"/>
                <w:sz w:val="22"/>
              </w:rPr>
            </w:pPr>
            <w:r w:rsidRPr="008B0042">
              <w:rPr>
                <w:rFonts w:ascii="HGP創英角ｺﾞｼｯｸUB" w:eastAsia="HGP創英角ｺﾞｼｯｸUB" w:hAnsi="HGP創英角ｺﾞｼｯｸUB" w:hint="eastAsia"/>
                <w:sz w:val="22"/>
              </w:rPr>
              <w:t>○大阪の陣４００年天下一祭（歴史文化体感周遊事業、府域魅力発信事業等）</w:t>
            </w:r>
          </w:p>
          <w:p w:rsidR="00D13B30" w:rsidRPr="008B0042" w:rsidRDefault="00D13B30" w:rsidP="009E28CB">
            <w:pPr>
              <w:spacing w:beforeLines="30" w:before="108" w:afterLines="20" w:after="72" w:line="260" w:lineRule="exact"/>
              <w:ind w:left="220" w:hangingChars="100" w:hanging="220"/>
              <w:rPr>
                <w:rFonts w:ascii="HGP創英角ｺﾞｼｯｸUB" w:eastAsia="HGP創英角ｺﾞｼｯｸUB" w:hAnsi="HGP創英角ｺﾞｼｯｸUB"/>
                <w:sz w:val="22"/>
              </w:rPr>
            </w:pPr>
            <w:r w:rsidRPr="008B0042">
              <w:rPr>
                <w:rFonts w:ascii="HGP創英角ｺﾞｼｯｸUB" w:eastAsia="HGP創英角ｺﾞｼｯｸUB" w:hAnsi="HGP創英角ｺﾞｼｯｸUB" w:hint="eastAsia"/>
                <w:sz w:val="22"/>
              </w:rPr>
              <w:t>○石畳と淡い街灯まちづくり</w:t>
            </w:r>
          </w:p>
          <w:p w:rsidR="00D13B30" w:rsidRPr="008B0042" w:rsidRDefault="00D13B30" w:rsidP="009E28CB">
            <w:pPr>
              <w:spacing w:beforeLines="30" w:before="108" w:afterLines="20" w:after="72" w:line="260" w:lineRule="exact"/>
              <w:ind w:left="220" w:hangingChars="100" w:hanging="220"/>
              <w:rPr>
                <w:rFonts w:ascii="HGP創英角ｺﾞｼｯｸUB" w:eastAsia="HGP創英角ｺﾞｼｯｸUB" w:hAnsi="HGP創英角ｺﾞｼｯｸUB"/>
                <w:sz w:val="22"/>
              </w:rPr>
            </w:pPr>
            <w:r w:rsidRPr="008B0042">
              <w:rPr>
                <w:rFonts w:ascii="HGP創英角ｺﾞｼｯｸUB" w:eastAsia="HGP創英角ｺﾞｼｯｸUB" w:hAnsi="HGP創英角ｺﾞｼｯｸUB" w:hint="eastAsia"/>
                <w:sz w:val="22"/>
              </w:rPr>
              <w:t>○文化施策の推進（おおさかカンヴァス推進事業の府域展開）</w:t>
            </w:r>
          </w:p>
          <w:p w:rsidR="00D13B30" w:rsidRPr="008B0042" w:rsidRDefault="00D13B30" w:rsidP="009E28CB">
            <w:pPr>
              <w:spacing w:beforeLines="30" w:before="108" w:afterLines="20" w:after="72" w:line="260" w:lineRule="exact"/>
              <w:ind w:left="220" w:hangingChars="100" w:hanging="220"/>
              <w:rPr>
                <w:rFonts w:ascii="HGP創英角ｺﾞｼｯｸUB" w:eastAsia="HGP創英角ｺﾞｼｯｸUB" w:hAnsi="HGP創英角ｺﾞｼｯｸUB"/>
                <w:sz w:val="22"/>
              </w:rPr>
            </w:pPr>
            <w:r w:rsidRPr="008B0042">
              <w:rPr>
                <w:rFonts w:ascii="HGP創英角ｺﾞｼｯｸUB" w:eastAsia="HGP創英角ｺﾞｼｯｸUB" w:hAnsi="HGP創英角ｺﾞｼｯｸUB" w:hint="eastAsia"/>
                <w:sz w:val="22"/>
              </w:rPr>
              <w:t>○万博記念公園活性化の取組み</w:t>
            </w:r>
          </w:p>
          <w:p w:rsidR="00D13B30" w:rsidRPr="008B0042" w:rsidRDefault="00D13B30" w:rsidP="009E28CB">
            <w:pPr>
              <w:spacing w:beforeLines="30" w:before="108" w:afterLines="20" w:after="72" w:line="260" w:lineRule="exact"/>
              <w:ind w:left="220" w:hangingChars="100" w:hanging="220"/>
              <w:rPr>
                <w:rFonts w:ascii="HGP創英角ｺﾞｼｯｸUB" w:eastAsia="HGP創英角ｺﾞｼｯｸUB" w:hAnsi="HGP創英角ｺﾞｼｯｸUB"/>
                <w:sz w:val="22"/>
              </w:rPr>
            </w:pPr>
            <w:r w:rsidRPr="008B0042">
              <w:rPr>
                <w:rFonts w:ascii="HGP創英角ｺﾞｼｯｸUB" w:eastAsia="HGP創英角ｺﾞｼｯｸUB" w:hAnsi="HGP創英角ｺﾞｼｯｸUB" w:hint="eastAsia"/>
                <w:sz w:val="22"/>
              </w:rPr>
              <w:t>○百舌鳥・古市古墳群世界遺産登録に向けた取組み</w:t>
            </w:r>
          </w:p>
          <w:p w:rsidR="00D13B30" w:rsidRPr="008B0042" w:rsidRDefault="00D13B30" w:rsidP="009E28CB">
            <w:pPr>
              <w:spacing w:beforeLines="30" w:before="108" w:afterLines="20" w:after="72" w:line="260" w:lineRule="exact"/>
              <w:ind w:left="220" w:hangingChars="100" w:hanging="220"/>
              <w:rPr>
                <w:rFonts w:ascii="HGP創英角ｺﾞｼｯｸUB" w:eastAsia="HGP創英角ｺﾞｼｯｸUB" w:hAnsi="HGP創英角ｺﾞｼｯｸUB"/>
                <w:sz w:val="22"/>
              </w:rPr>
            </w:pPr>
            <w:r w:rsidRPr="008B0042">
              <w:rPr>
                <w:rFonts w:ascii="HGP創英角ｺﾞｼｯｸUB" w:eastAsia="HGP創英角ｺﾞｼｯｸUB" w:hAnsi="HGP創英角ｺﾞｼｯｸUB" w:hint="eastAsia"/>
                <w:sz w:val="22"/>
              </w:rPr>
              <w:t>○大阪観光局による戦略的な観光集客の推進</w:t>
            </w:r>
          </w:p>
          <w:p w:rsidR="00D13B30" w:rsidRPr="008B0042" w:rsidRDefault="00D13B30" w:rsidP="009E28CB">
            <w:pPr>
              <w:spacing w:beforeLines="30" w:before="108" w:afterLines="20" w:after="72" w:line="260" w:lineRule="exact"/>
              <w:ind w:left="220" w:hangingChars="100" w:hanging="220"/>
              <w:rPr>
                <w:rFonts w:ascii="HGP創英角ｺﾞｼｯｸUB" w:eastAsia="HGP創英角ｺﾞｼｯｸUB" w:hAnsi="HGP創英角ｺﾞｼｯｸUB"/>
                <w:sz w:val="22"/>
              </w:rPr>
            </w:pPr>
            <w:r w:rsidRPr="008B0042">
              <w:rPr>
                <w:rFonts w:ascii="HGP創英角ｺﾞｼｯｸUB" w:eastAsia="HGP創英角ｺﾞｼｯｸUB" w:hAnsi="HGP創英角ｺﾞｼｯｸUB" w:hint="eastAsia"/>
                <w:sz w:val="22"/>
              </w:rPr>
              <w:t>○大阪ミュージアム構想の推進</w:t>
            </w:r>
          </w:p>
          <w:p w:rsidR="00D13B30" w:rsidRPr="008B0042" w:rsidRDefault="00D13B30" w:rsidP="0048583B">
            <w:pPr>
              <w:spacing w:beforeLines="30" w:before="108" w:afterLines="20" w:after="72" w:line="260" w:lineRule="exact"/>
              <w:ind w:left="220" w:hangingChars="100" w:hanging="220"/>
              <w:rPr>
                <w:rFonts w:ascii="HGP創英角ｺﾞｼｯｸUB" w:eastAsia="HGP創英角ｺﾞｼｯｸUB" w:hAnsi="HGP創英角ｺﾞｼｯｸUB"/>
                <w:sz w:val="22"/>
              </w:rPr>
            </w:pPr>
            <w:r w:rsidRPr="008B0042">
              <w:rPr>
                <w:rFonts w:ascii="HGP創英角ｺﾞｼｯｸUB" w:eastAsia="HGP創英角ｺﾞｼｯｸUB" w:hAnsi="HGP創英角ｺﾞｼｯｸUB" w:hint="eastAsia"/>
                <w:sz w:val="22"/>
              </w:rPr>
              <w:t>○大阪産（もん）のブランディング</w:t>
            </w:r>
          </w:p>
        </w:tc>
      </w:tr>
    </w:tbl>
    <w:p w:rsidR="00443A89" w:rsidRPr="008B0042" w:rsidRDefault="00443A89">
      <w:pPr>
        <w:widowControl/>
        <w:jc w:val="left"/>
      </w:pPr>
    </w:p>
    <w:p w:rsidR="009E28CB" w:rsidRDefault="009E28CB">
      <w:pPr>
        <w:widowControl/>
        <w:jc w:val="left"/>
      </w:pPr>
      <w:r>
        <w:br w:type="page"/>
      </w:r>
    </w:p>
    <w:p w:rsidR="00443A89" w:rsidRDefault="00443A89">
      <w:pPr>
        <w:widowControl/>
        <w:jc w:val="left"/>
      </w:pPr>
    </w:p>
    <w:tbl>
      <w:tblPr>
        <w:tblStyle w:val="a3"/>
        <w:tblW w:w="21546" w:type="dxa"/>
        <w:tblInd w:w="250" w:type="dxa"/>
        <w:tblLook w:val="04A0" w:firstRow="1" w:lastRow="0" w:firstColumn="1" w:lastColumn="0" w:noHBand="0" w:noVBand="1"/>
      </w:tblPr>
      <w:tblGrid>
        <w:gridCol w:w="3968"/>
        <w:gridCol w:w="6238"/>
        <w:gridCol w:w="4536"/>
        <w:gridCol w:w="6804"/>
      </w:tblGrid>
      <w:tr w:rsidR="00000BF3" w:rsidRPr="008B0042" w:rsidTr="00000BF3">
        <w:trPr>
          <w:cantSplit/>
          <w:trHeight w:val="387"/>
          <w:tblHeader/>
        </w:trPr>
        <w:tc>
          <w:tcPr>
            <w:tcW w:w="3968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000BF3" w:rsidRPr="008B0042" w:rsidRDefault="00000BF3" w:rsidP="00766A74">
            <w:pPr>
              <w:spacing w:line="360" w:lineRule="exact"/>
              <w:jc w:val="center"/>
              <w:rPr>
                <w:rFonts w:ascii="HGP創英角ｺﾞｼｯｸUB" w:eastAsia="HGP創英角ｺﾞｼｯｸUB" w:hAnsi="HGP創英角ｺﾞｼｯｸUB"/>
                <w:sz w:val="28"/>
                <w:szCs w:val="28"/>
              </w:rPr>
            </w:pPr>
            <w:r w:rsidRPr="008B0042">
              <w:rPr>
                <w:rFonts w:ascii="HGP創英角ｺﾞｼｯｸUB" w:eastAsia="HGP創英角ｺﾞｼｯｸUB" w:hAnsi="HGP創英角ｺﾞｼｯｸUB" w:hint="eastAsia"/>
                <w:sz w:val="28"/>
                <w:szCs w:val="28"/>
              </w:rPr>
              <w:t>受入環境の内容</w:t>
            </w:r>
          </w:p>
        </w:tc>
        <w:tc>
          <w:tcPr>
            <w:tcW w:w="10774" w:type="dxa"/>
            <w:gridSpan w:val="2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000BF3" w:rsidRPr="008B0042" w:rsidRDefault="00000BF3" w:rsidP="00766A74">
            <w:pPr>
              <w:spacing w:line="360" w:lineRule="exact"/>
              <w:jc w:val="center"/>
              <w:rPr>
                <w:rFonts w:ascii="HGP創英角ｺﾞｼｯｸUB" w:eastAsia="HGP創英角ｺﾞｼｯｸUB" w:hAnsi="HGP創英角ｺﾞｼｯｸUB"/>
                <w:sz w:val="28"/>
                <w:szCs w:val="28"/>
              </w:rPr>
            </w:pPr>
            <w:r w:rsidRPr="008B0042">
              <w:rPr>
                <w:rFonts w:ascii="HGP創英角ｺﾞｼｯｸUB" w:eastAsia="HGP創英角ｺﾞｼｯｸUB" w:hAnsi="HGP創英角ｺﾞｼｯｸUB" w:hint="eastAsia"/>
                <w:sz w:val="28"/>
                <w:szCs w:val="28"/>
              </w:rPr>
              <w:t>受入環境に対する観光客等の意見</w:t>
            </w:r>
          </w:p>
        </w:tc>
        <w:tc>
          <w:tcPr>
            <w:tcW w:w="6804" w:type="dxa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B6DDE8" w:themeFill="accent5" w:themeFillTint="66"/>
            <w:vAlign w:val="center"/>
          </w:tcPr>
          <w:p w:rsidR="00000BF3" w:rsidRPr="008B0042" w:rsidRDefault="00000BF3" w:rsidP="00766A74">
            <w:pPr>
              <w:spacing w:line="360" w:lineRule="exact"/>
              <w:jc w:val="center"/>
              <w:rPr>
                <w:rFonts w:ascii="HGP創英角ｺﾞｼｯｸUB" w:eastAsia="HGP創英角ｺﾞｼｯｸUB" w:hAnsi="HGP創英角ｺﾞｼｯｸUB"/>
                <w:sz w:val="28"/>
                <w:szCs w:val="28"/>
              </w:rPr>
            </w:pPr>
            <w:r w:rsidRPr="008B0042">
              <w:rPr>
                <w:rFonts w:ascii="HGP創英角ｺﾞｼｯｸUB" w:eastAsia="HGP創英角ｺﾞｼｯｸUB" w:hAnsi="HGP創英角ｺﾞｼｯｸUB" w:hint="eastAsia"/>
                <w:sz w:val="28"/>
                <w:szCs w:val="28"/>
              </w:rPr>
              <w:t>現状の主な取組み</w:t>
            </w:r>
          </w:p>
        </w:tc>
      </w:tr>
      <w:tr w:rsidR="00000BF3" w:rsidRPr="008B0042" w:rsidTr="00000BF3">
        <w:trPr>
          <w:cantSplit/>
          <w:trHeight w:val="360"/>
          <w:tblHeader/>
        </w:trPr>
        <w:tc>
          <w:tcPr>
            <w:tcW w:w="3968" w:type="dxa"/>
            <w:vMerge/>
            <w:tcBorders>
              <w:left w:val="single" w:sz="18" w:space="0" w:color="auto"/>
              <w:bottom w:val="single" w:sz="18" w:space="0" w:color="000000" w:themeColor="text1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000BF3" w:rsidRPr="008B0042" w:rsidRDefault="00000BF3" w:rsidP="00766A74">
            <w:pPr>
              <w:spacing w:line="360" w:lineRule="exact"/>
              <w:jc w:val="center"/>
              <w:rPr>
                <w:rFonts w:ascii="HGP創英角ｺﾞｼｯｸUB" w:eastAsia="HGP創英角ｺﾞｼｯｸUB" w:hAnsi="HGP創英角ｺﾞｼｯｸUB"/>
                <w:sz w:val="28"/>
                <w:szCs w:val="28"/>
              </w:rPr>
            </w:pPr>
          </w:p>
        </w:tc>
        <w:tc>
          <w:tcPr>
            <w:tcW w:w="6238" w:type="dxa"/>
            <w:tcBorders>
              <w:left w:val="single" w:sz="4" w:space="0" w:color="auto"/>
              <w:bottom w:val="single" w:sz="18" w:space="0" w:color="000000" w:themeColor="text1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000BF3" w:rsidRPr="008B0042" w:rsidRDefault="00000BF3" w:rsidP="005D650C">
            <w:pPr>
              <w:spacing w:line="360" w:lineRule="exact"/>
              <w:jc w:val="center"/>
              <w:rPr>
                <w:rFonts w:ascii="HGP創英角ｺﾞｼｯｸUB" w:eastAsia="HGP創英角ｺﾞｼｯｸUB" w:hAnsi="HGP創英角ｺﾞｼｯｸUB"/>
                <w:sz w:val="28"/>
                <w:szCs w:val="28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8"/>
                <w:szCs w:val="28"/>
              </w:rPr>
              <w:t>外国人旅行者の意見</w:t>
            </w:r>
          </w:p>
        </w:tc>
        <w:tc>
          <w:tcPr>
            <w:tcW w:w="4536" w:type="dxa"/>
            <w:tcBorders>
              <w:left w:val="single" w:sz="4" w:space="0" w:color="auto"/>
              <w:bottom w:val="single" w:sz="18" w:space="0" w:color="000000" w:themeColor="text1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000BF3" w:rsidRPr="008B0042" w:rsidRDefault="00E7483D" w:rsidP="005D650C">
            <w:pPr>
              <w:spacing w:line="360" w:lineRule="exact"/>
              <w:jc w:val="center"/>
              <w:rPr>
                <w:rFonts w:ascii="HGP創英角ｺﾞｼｯｸUB" w:eastAsia="HGP創英角ｺﾞｼｯｸUB" w:hAnsi="HGP創英角ｺﾞｼｯｸUB"/>
                <w:sz w:val="28"/>
                <w:szCs w:val="28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8"/>
                <w:szCs w:val="28"/>
              </w:rPr>
              <w:t>日本人旅行者及び受入側の意見</w:t>
            </w:r>
          </w:p>
        </w:tc>
        <w:tc>
          <w:tcPr>
            <w:tcW w:w="6804" w:type="dxa"/>
            <w:vMerge/>
            <w:tcBorders>
              <w:left w:val="single" w:sz="4" w:space="0" w:color="auto"/>
              <w:bottom w:val="single" w:sz="18" w:space="0" w:color="000000" w:themeColor="text1"/>
              <w:right w:val="single" w:sz="18" w:space="0" w:color="auto"/>
            </w:tcBorders>
            <w:shd w:val="clear" w:color="auto" w:fill="B6DDE8" w:themeFill="accent5" w:themeFillTint="66"/>
            <w:vAlign w:val="center"/>
          </w:tcPr>
          <w:p w:rsidR="00000BF3" w:rsidRPr="008B0042" w:rsidRDefault="00000BF3" w:rsidP="00766A74">
            <w:pPr>
              <w:spacing w:line="360" w:lineRule="exact"/>
              <w:jc w:val="center"/>
              <w:rPr>
                <w:rFonts w:ascii="HGP創英角ｺﾞｼｯｸUB" w:eastAsia="HGP創英角ｺﾞｼｯｸUB" w:hAnsi="HGP創英角ｺﾞｼｯｸUB"/>
                <w:sz w:val="28"/>
                <w:szCs w:val="28"/>
              </w:rPr>
            </w:pPr>
          </w:p>
        </w:tc>
      </w:tr>
      <w:tr w:rsidR="00000BF3" w:rsidRPr="008B0042" w:rsidTr="00000BF3">
        <w:trPr>
          <w:cantSplit/>
          <w:trHeight w:val="582"/>
          <w:tblHeader/>
        </w:trPr>
        <w:tc>
          <w:tcPr>
            <w:tcW w:w="21546" w:type="dxa"/>
            <w:gridSpan w:val="4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auto"/>
            </w:tcBorders>
            <w:shd w:val="clear" w:color="auto" w:fill="002060"/>
          </w:tcPr>
          <w:p w:rsidR="00000BF3" w:rsidRPr="008B0042" w:rsidRDefault="00000BF3">
            <w:pPr>
              <w:widowControl/>
              <w:jc w:val="left"/>
            </w:pPr>
            <w:r w:rsidRPr="009E28CB">
              <w:rPr>
                <w:rFonts w:ascii="HGP創英角ｺﾞｼｯｸUB" w:eastAsia="HGP創英角ｺﾞｼｯｸUB" w:hAnsi="HGP創英角ｺﾞｼｯｸUB" w:hint="eastAsia"/>
                <w:sz w:val="28"/>
                <w:szCs w:val="28"/>
              </w:rPr>
              <w:t>５　国内外から継続して観光客を呼び込むための都市魅力の充実</w:t>
            </w:r>
          </w:p>
        </w:tc>
      </w:tr>
      <w:tr w:rsidR="00D13B30" w:rsidRPr="008B0042" w:rsidTr="00000BF3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</w:tblPrEx>
        <w:trPr>
          <w:trHeight w:val="1695"/>
          <w:tblHeader/>
        </w:trPr>
        <w:tc>
          <w:tcPr>
            <w:tcW w:w="3968" w:type="dxa"/>
            <w:tcBorders>
              <w:top w:val="single" w:sz="18" w:space="0" w:color="000000" w:themeColor="text1"/>
              <w:bottom w:val="single" w:sz="4" w:space="0" w:color="auto"/>
            </w:tcBorders>
          </w:tcPr>
          <w:p w:rsidR="00D13B30" w:rsidRPr="008B0042" w:rsidRDefault="00D13B30" w:rsidP="00C76CC4">
            <w:pPr>
              <w:ind w:left="110" w:hangingChars="50" w:hanging="110"/>
              <w:rPr>
                <w:rFonts w:ascii="HGP創英角ｺﾞｼｯｸUB" w:eastAsia="HGP創英角ｺﾞｼｯｸUB" w:hAnsi="HGP創英角ｺﾞｼｯｸUB"/>
                <w:sz w:val="22"/>
              </w:rPr>
            </w:pPr>
            <w:r w:rsidRPr="008B0042">
              <w:rPr>
                <w:rFonts w:ascii="HGP創英角ｺﾞｼｯｸUB" w:eastAsia="HGP創英角ｺﾞｼｯｸUB" w:hAnsi="HGP創英角ｺﾞｼｯｸUB" w:hint="eastAsia"/>
                <w:sz w:val="22"/>
              </w:rPr>
              <w:t>①都市魅力創造の基盤づくり</w:t>
            </w:r>
          </w:p>
        </w:tc>
        <w:tc>
          <w:tcPr>
            <w:tcW w:w="6238" w:type="dxa"/>
            <w:tcBorders>
              <w:top w:val="single" w:sz="18" w:space="0" w:color="000000" w:themeColor="text1"/>
            </w:tcBorders>
          </w:tcPr>
          <w:p w:rsidR="00D13B30" w:rsidRPr="008B0042" w:rsidRDefault="00D13B30" w:rsidP="00D13B30">
            <w:pPr>
              <w:spacing w:beforeLines="30" w:before="108" w:afterLines="20" w:after="72" w:line="260" w:lineRule="exact"/>
              <w:ind w:left="220" w:hangingChars="100" w:hanging="220"/>
              <w:rPr>
                <w:rFonts w:ascii="HGP創英角ｺﾞｼｯｸUB" w:eastAsia="HGP創英角ｺﾞｼｯｸUB" w:hAnsi="HGP創英角ｺﾞｼｯｸUB"/>
                <w:sz w:val="22"/>
              </w:rPr>
            </w:pPr>
            <w:r w:rsidRPr="008B0042">
              <w:rPr>
                <w:rFonts w:ascii="HGP創英角ｺﾞｼｯｸUB" w:eastAsia="HGP創英角ｺﾞｼｯｸUB" w:hAnsi="HGP創英角ｺﾞｼｯｸUB" w:hint="eastAsia"/>
                <w:sz w:val="22"/>
              </w:rPr>
              <w:t>■大阪は見るものが少ない。</w:t>
            </w:r>
          </w:p>
          <w:p w:rsidR="00D13B30" w:rsidRPr="008B0042" w:rsidRDefault="00D13B30" w:rsidP="00D13B30">
            <w:pPr>
              <w:spacing w:beforeLines="30" w:before="108" w:afterLines="20" w:after="72" w:line="260" w:lineRule="exact"/>
              <w:ind w:left="220" w:hangingChars="100" w:hanging="220"/>
              <w:rPr>
                <w:rFonts w:ascii="HGP創英角ｺﾞｼｯｸUB" w:eastAsia="HGP創英角ｺﾞｼｯｸUB" w:hAnsi="HGP創英角ｺﾞｼｯｸUB"/>
                <w:sz w:val="22"/>
              </w:rPr>
            </w:pPr>
            <w:r w:rsidRPr="008B0042">
              <w:rPr>
                <w:rFonts w:ascii="HGP創英角ｺﾞｼｯｸUB" w:eastAsia="HGP創英角ｺﾞｼｯｸUB" w:hAnsi="HGP創英角ｺﾞｼｯｸUB" w:hint="eastAsia"/>
                <w:sz w:val="22"/>
              </w:rPr>
              <w:t>■神社仏閣をもっとＰＲすべき</w:t>
            </w:r>
          </w:p>
          <w:p w:rsidR="00D13B30" w:rsidRPr="008B0042" w:rsidRDefault="00D13B30" w:rsidP="00D13B30">
            <w:pPr>
              <w:spacing w:beforeLines="30" w:before="108" w:afterLines="20" w:after="72" w:line="260" w:lineRule="exact"/>
              <w:ind w:left="220" w:hangingChars="100" w:hanging="220"/>
              <w:rPr>
                <w:rFonts w:ascii="HGP創英角ｺﾞｼｯｸUB" w:eastAsia="HGP創英角ｺﾞｼｯｸUB" w:hAnsi="HGP創英角ｺﾞｼｯｸUB"/>
                <w:sz w:val="22"/>
              </w:rPr>
            </w:pPr>
            <w:r w:rsidRPr="008B0042">
              <w:rPr>
                <w:rFonts w:ascii="HGP創英角ｺﾞｼｯｸUB" w:eastAsia="HGP創英角ｺﾞｼｯｸUB" w:hAnsi="HGP創英角ｺﾞｼｯｸUB" w:hint="eastAsia"/>
                <w:sz w:val="22"/>
              </w:rPr>
              <w:t>■神社仏閣の表示が日本語でわからない</w:t>
            </w:r>
          </w:p>
          <w:p w:rsidR="00D13B30" w:rsidRPr="008B0042" w:rsidRDefault="00D13B30" w:rsidP="00D13B30">
            <w:pPr>
              <w:spacing w:beforeLines="30" w:before="108" w:afterLines="20" w:after="72" w:line="260" w:lineRule="exact"/>
              <w:ind w:left="220" w:hangingChars="100" w:hanging="220"/>
              <w:rPr>
                <w:rFonts w:ascii="HGP創英角ｺﾞｼｯｸUB" w:eastAsia="HGP創英角ｺﾞｼｯｸUB" w:hAnsi="HGP創英角ｺﾞｼｯｸUB"/>
                <w:sz w:val="22"/>
              </w:rPr>
            </w:pPr>
            <w:r w:rsidRPr="008B0042">
              <w:rPr>
                <w:rFonts w:ascii="HGP創英角ｺﾞｼｯｸUB" w:eastAsia="HGP創英角ｺﾞｼｯｸUB" w:hAnsi="HGP創英角ｺﾞｼｯｸUB" w:hint="eastAsia"/>
                <w:sz w:val="22"/>
              </w:rPr>
              <w:t>■大阪はコンクリートの建物ばかりで自然が少ない。もっと緑を増やすべき。</w:t>
            </w:r>
          </w:p>
          <w:p w:rsidR="00D13B30" w:rsidRPr="008B0042" w:rsidRDefault="00D13B30" w:rsidP="00D13B30">
            <w:pPr>
              <w:spacing w:beforeLines="30" w:before="108" w:afterLines="20" w:after="72" w:line="260" w:lineRule="exact"/>
              <w:ind w:left="220" w:hangingChars="100" w:hanging="220"/>
              <w:rPr>
                <w:rFonts w:ascii="HGP創英角ｺﾞｼｯｸUB" w:eastAsia="HGP創英角ｺﾞｼｯｸUB" w:hAnsi="HGP創英角ｺﾞｼｯｸUB"/>
                <w:sz w:val="22"/>
              </w:rPr>
            </w:pPr>
            <w:r w:rsidRPr="008B0042">
              <w:rPr>
                <w:rFonts w:ascii="HGP創英角ｺﾞｼｯｸUB" w:eastAsia="HGP創英角ｺﾞｼｯｸUB" w:hAnsi="HGP創英角ｺﾞｼｯｸUB" w:hint="eastAsia"/>
                <w:sz w:val="22"/>
              </w:rPr>
              <w:t>■大阪はまちがきれい。景色がきれい。</w:t>
            </w:r>
          </w:p>
          <w:p w:rsidR="00D13B30" w:rsidRPr="008B0042" w:rsidRDefault="00D13B30" w:rsidP="00D13B30">
            <w:pPr>
              <w:spacing w:beforeLines="30" w:before="108" w:afterLines="20" w:after="72" w:line="260" w:lineRule="exact"/>
              <w:ind w:left="220" w:hangingChars="100" w:hanging="220"/>
              <w:rPr>
                <w:rFonts w:ascii="HGP創英角ｺﾞｼｯｸUB" w:eastAsia="HGP創英角ｺﾞｼｯｸUB" w:hAnsi="HGP創英角ｺﾞｼｯｸUB"/>
                <w:sz w:val="22"/>
              </w:rPr>
            </w:pPr>
          </w:p>
        </w:tc>
        <w:tc>
          <w:tcPr>
            <w:tcW w:w="4536" w:type="dxa"/>
            <w:tcBorders>
              <w:top w:val="single" w:sz="18" w:space="0" w:color="000000" w:themeColor="text1"/>
            </w:tcBorders>
          </w:tcPr>
          <w:p w:rsidR="00D13B30" w:rsidRDefault="00D13B30" w:rsidP="00B33423">
            <w:pPr>
              <w:spacing w:beforeLines="30" w:before="108" w:afterLines="20" w:after="72" w:line="260" w:lineRule="exact"/>
              <w:ind w:left="220" w:hangingChars="100" w:hanging="220"/>
              <w:rPr>
                <w:rFonts w:ascii="HGP創英角ｺﾞｼｯｸUB" w:eastAsia="HGP創英角ｺﾞｼｯｸUB" w:hAnsi="HGP創英角ｺﾞｼｯｸUB"/>
                <w:sz w:val="22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2"/>
              </w:rPr>
              <w:t>◇</w:t>
            </w:r>
            <w:r w:rsidRPr="004F2539">
              <w:rPr>
                <w:rFonts w:ascii="HGP創英角ｺﾞｼｯｸUB" w:eastAsia="HGP創英角ｺﾞｼｯｸUB" w:hAnsi="HGP創英角ｺﾞｼｯｸUB" w:hint="eastAsia"/>
                <w:sz w:val="22"/>
              </w:rPr>
              <w:t>魅力ある観光ポイントづくり（</w:t>
            </w:r>
            <w:r w:rsidR="00B33423">
              <w:rPr>
                <w:rFonts w:ascii="HGP創英角ｺﾞｼｯｸUB" w:eastAsia="HGP創英角ｺﾞｼｯｸUB" w:hAnsi="HGP創英角ｺﾞｼｯｸUB" w:hint="eastAsia"/>
                <w:sz w:val="22"/>
              </w:rPr>
              <w:t>大阪の観光に期待すること、</w:t>
            </w:r>
            <w:r w:rsidRPr="004F2539">
              <w:rPr>
                <w:rFonts w:ascii="HGP創英角ｺﾞｼｯｸUB" w:eastAsia="HGP創英角ｺﾞｼｯｸUB" w:hAnsi="HGP創英角ｺﾞｼｯｸUB" w:hint="eastAsia"/>
                <w:sz w:val="22"/>
              </w:rPr>
              <w:t>府外観光客：第２位/府内観光客：第１位）</w:t>
            </w:r>
          </w:p>
          <w:p w:rsidR="006D708E" w:rsidRDefault="006D708E" w:rsidP="006D708E">
            <w:pPr>
              <w:spacing w:line="260" w:lineRule="exact"/>
              <w:rPr>
                <w:rFonts w:ascii="HGP創英角ｺﾞｼｯｸUB" w:eastAsia="HGP創英角ｺﾞｼｯｸUB" w:hAnsi="HGP創英角ｺﾞｼｯｸUB"/>
                <w:sz w:val="22"/>
              </w:rPr>
            </w:pPr>
          </w:p>
          <w:p w:rsidR="006D708E" w:rsidRDefault="006D708E" w:rsidP="006D708E">
            <w:pPr>
              <w:spacing w:line="260" w:lineRule="exact"/>
              <w:rPr>
                <w:rFonts w:ascii="HGP創英角ｺﾞｼｯｸUB" w:eastAsia="HGP創英角ｺﾞｼｯｸUB" w:hAnsi="HGP創英角ｺﾞｼｯｸUB"/>
                <w:sz w:val="22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2"/>
              </w:rPr>
              <w:t>◆日本風のまちなみを整備することが必要</w:t>
            </w:r>
          </w:p>
          <w:p w:rsidR="0048583B" w:rsidRDefault="0048583B" w:rsidP="006D708E">
            <w:pPr>
              <w:spacing w:line="260" w:lineRule="exact"/>
              <w:rPr>
                <w:rFonts w:ascii="HGP創英角ｺﾞｼｯｸUB" w:eastAsia="HGP創英角ｺﾞｼｯｸUB" w:hAnsi="HGP創英角ｺﾞｼｯｸUB"/>
                <w:sz w:val="22"/>
              </w:rPr>
            </w:pPr>
          </w:p>
          <w:p w:rsidR="0048583B" w:rsidRPr="006D708E" w:rsidRDefault="0048583B" w:rsidP="0048583B">
            <w:pPr>
              <w:spacing w:line="260" w:lineRule="exact"/>
              <w:ind w:left="220" w:hangingChars="100" w:hanging="220"/>
              <w:rPr>
                <w:rFonts w:ascii="HGP創英角ｺﾞｼｯｸUB" w:eastAsia="HGP創英角ｺﾞｼｯｸUB" w:hAnsi="HGP創英角ｺﾞｼｯｸUB"/>
                <w:sz w:val="22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2"/>
              </w:rPr>
              <w:t>◆外国人好みの商品・サービスを開発することが必要</w:t>
            </w:r>
          </w:p>
        </w:tc>
        <w:tc>
          <w:tcPr>
            <w:tcW w:w="6804" w:type="dxa"/>
            <w:tcBorders>
              <w:top w:val="single" w:sz="18" w:space="0" w:color="000000" w:themeColor="text1"/>
            </w:tcBorders>
          </w:tcPr>
          <w:p w:rsidR="00D13B30" w:rsidRPr="008B0042" w:rsidRDefault="00D13B30" w:rsidP="00D13B30">
            <w:pPr>
              <w:spacing w:beforeLines="30" w:before="108" w:afterLines="20" w:after="72" w:line="260" w:lineRule="exact"/>
              <w:ind w:left="220" w:hangingChars="100" w:hanging="220"/>
              <w:rPr>
                <w:rFonts w:ascii="HGP創英角ｺﾞｼｯｸUB" w:eastAsia="HGP創英角ｺﾞｼｯｸUB" w:hAnsi="HGP創英角ｺﾞｼｯｸUB"/>
                <w:sz w:val="22"/>
              </w:rPr>
            </w:pPr>
            <w:r w:rsidRPr="008B0042">
              <w:rPr>
                <w:rFonts w:ascii="HGP創英角ｺﾞｼｯｸUB" w:eastAsia="HGP創英角ｺﾞｼｯｸUB" w:hAnsi="HGP創英角ｺﾞｼｯｸUB" w:hint="eastAsia"/>
                <w:sz w:val="22"/>
              </w:rPr>
              <w:t>○水と光のまちづくり</w:t>
            </w:r>
          </w:p>
          <w:p w:rsidR="00D13B30" w:rsidRPr="008B0042" w:rsidRDefault="00D13B30" w:rsidP="000C1E61">
            <w:pPr>
              <w:spacing w:beforeLines="30" w:before="108" w:line="260" w:lineRule="exact"/>
              <w:ind w:left="220" w:hangingChars="100" w:hanging="220"/>
              <w:rPr>
                <w:rFonts w:ascii="HGP創英角ｺﾞｼｯｸUB" w:eastAsia="HGP創英角ｺﾞｼｯｸUB" w:hAnsi="HGP創英角ｺﾞｼｯｸUB"/>
                <w:sz w:val="22"/>
              </w:rPr>
            </w:pPr>
            <w:r w:rsidRPr="008B0042">
              <w:rPr>
                <w:rFonts w:ascii="HGP創英角ｺﾞｼｯｸUB" w:eastAsia="HGP創英角ｺﾞｼｯｸUB" w:hAnsi="HGP創英角ｺﾞｼｯｸUB" w:hint="eastAsia"/>
                <w:sz w:val="22"/>
              </w:rPr>
              <w:t xml:space="preserve">　・水の回廊を中心とした魅力・賑わいづくり</w:t>
            </w:r>
          </w:p>
          <w:p w:rsidR="00D13B30" w:rsidRPr="008B0042" w:rsidRDefault="00D13B30" w:rsidP="000C1E61">
            <w:pPr>
              <w:spacing w:afterLines="20" w:after="72" w:line="260" w:lineRule="exact"/>
              <w:ind w:leftChars="200" w:left="420"/>
              <w:rPr>
                <w:rFonts w:ascii="HGP創英角ｺﾞｼｯｸUB" w:eastAsia="HGP創英角ｺﾞｼｯｸUB" w:hAnsi="HGP創英角ｺﾞｼｯｸUB"/>
                <w:sz w:val="22"/>
              </w:rPr>
            </w:pPr>
            <w:r w:rsidRPr="008B0042">
              <w:rPr>
                <w:rFonts w:ascii="HGP創英角ｺﾞｼｯｸUB" w:eastAsia="HGP創英角ｺﾞｼｯｸUB" w:hAnsi="HGP創英角ｺﾞｼｯｸUB" w:hint="eastAsia"/>
                <w:sz w:val="22"/>
              </w:rPr>
              <w:t>（公園整備、緑化推進、橋梁等ライトアップ、遊歩道整備、クルーズ船活性化、イベント実施等）</w:t>
            </w:r>
          </w:p>
          <w:p w:rsidR="00D13B30" w:rsidRPr="008B0042" w:rsidRDefault="00D13B30" w:rsidP="000C1E61">
            <w:pPr>
              <w:spacing w:beforeLines="30" w:before="108" w:line="260" w:lineRule="exact"/>
              <w:ind w:left="220" w:hangingChars="100" w:hanging="220"/>
              <w:rPr>
                <w:rFonts w:ascii="HGP創英角ｺﾞｼｯｸUB" w:eastAsia="HGP創英角ｺﾞｼｯｸUB" w:hAnsi="HGP創英角ｺﾞｼｯｸUB"/>
                <w:sz w:val="22"/>
              </w:rPr>
            </w:pPr>
            <w:r w:rsidRPr="008B0042">
              <w:rPr>
                <w:rFonts w:ascii="HGP創英角ｺﾞｼｯｸUB" w:eastAsia="HGP創英角ｺﾞｼｯｸUB" w:hAnsi="HGP創英角ｺﾞｼｯｸUB" w:hint="eastAsia"/>
                <w:sz w:val="22"/>
              </w:rPr>
              <w:t xml:space="preserve">　・大阪・光の饗宴</w:t>
            </w:r>
          </w:p>
          <w:p w:rsidR="00D13B30" w:rsidRPr="008B0042" w:rsidRDefault="00D13B30" w:rsidP="000C1E61">
            <w:pPr>
              <w:spacing w:afterLines="20" w:after="72" w:line="260" w:lineRule="exact"/>
              <w:ind w:leftChars="200" w:left="420"/>
              <w:rPr>
                <w:rFonts w:ascii="HGP創英角ｺﾞｼｯｸUB" w:eastAsia="HGP創英角ｺﾞｼｯｸUB" w:hAnsi="HGP創英角ｺﾞｼｯｸUB"/>
                <w:sz w:val="22"/>
              </w:rPr>
            </w:pPr>
            <w:r w:rsidRPr="008B0042">
              <w:rPr>
                <w:rFonts w:ascii="HGP創英角ｺﾞｼｯｸUB" w:eastAsia="HGP創英角ｺﾞｼｯｸUB" w:hAnsi="HGP創英角ｺﾞｼｯｸUB" w:hint="eastAsia"/>
                <w:sz w:val="22"/>
              </w:rPr>
              <w:t>（御堂筋イルミネーション等大阪市内中心部の光のプログラムを一体的に発信。H27はエリアを府域に拡大）</w:t>
            </w:r>
          </w:p>
          <w:p w:rsidR="00D13B30" w:rsidRPr="008B0042" w:rsidRDefault="00D13B30" w:rsidP="000C1E61">
            <w:pPr>
              <w:spacing w:beforeLines="30" w:before="108" w:line="260" w:lineRule="exact"/>
              <w:ind w:left="220" w:hangingChars="100" w:hanging="220"/>
              <w:rPr>
                <w:rFonts w:ascii="HGP創英角ｺﾞｼｯｸUB" w:eastAsia="HGP創英角ｺﾞｼｯｸUB" w:hAnsi="HGP創英角ｺﾞｼｯｸUB"/>
                <w:sz w:val="22"/>
              </w:rPr>
            </w:pPr>
            <w:r w:rsidRPr="008B0042">
              <w:rPr>
                <w:rFonts w:ascii="HGP創英角ｺﾞｼｯｸUB" w:eastAsia="HGP創英角ｺﾞｼｯｸUB" w:hAnsi="HGP創英角ｺﾞｼｯｸUB" w:hint="eastAsia"/>
                <w:sz w:val="22"/>
              </w:rPr>
              <w:t xml:space="preserve">○石畳と淡い街灯まちづくり　</w:t>
            </w:r>
          </w:p>
          <w:p w:rsidR="00D13B30" w:rsidRPr="008B0042" w:rsidRDefault="00D13B30" w:rsidP="000C1E61">
            <w:pPr>
              <w:spacing w:afterLines="20" w:after="72" w:line="260" w:lineRule="exact"/>
              <w:ind w:leftChars="200" w:left="420"/>
              <w:rPr>
                <w:rFonts w:ascii="HGP創英角ｺﾞｼｯｸUB" w:eastAsia="HGP創英角ｺﾞｼｯｸUB" w:hAnsi="HGP創英角ｺﾞｼｯｸUB"/>
                <w:sz w:val="22"/>
              </w:rPr>
            </w:pPr>
            <w:r w:rsidRPr="008B0042">
              <w:rPr>
                <w:rFonts w:ascii="HGP創英角ｺﾞｼｯｸUB" w:eastAsia="HGP創英角ｺﾞｼｯｸUB" w:hAnsi="HGP創英角ｺﾞｼｯｸUB" w:hint="eastAsia"/>
                <w:sz w:val="22"/>
              </w:rPr>
              <w:t>（府域の歴史文化資源を活かしたまちづくりを財政支援。H23までに府内６地域をモデル整備）</w:t>
            </w:r>
          </w:p>
          <w:p w:rsidR="00D13B30" w:rsidRPr="008B0042" w:rsidRDefault="00D13B30" w:rsidP="000C1E61">
            <w:pPr>
              <w:spacing w:beforeLines="30" w:before="108" w:line="260" w:lineRule="exact"/>
              <w:ind w:left="220" w:hangingChars="100" w:hanging="220"/>
              <w:rPr>
                <w:rFonts w:ascii="HGP創英角ｺﾞｼｯｸUB" w:eastAsia="HGP創英角ｺﾞｼｯｸUB" w:hAnsi="HGP創英角ｺﾞｼｯｸUB"/>
                <w:sz w:val="22"/>
              </w:rPr>
            </w:pPr>
            <w:r w:rsidRPr="008B0042">
              <w:rPr>
                <w:rFonts w:ascii="HGP創英角ｺﾞｼｯｸUB" w:eastAsia="HGP創英角ｺﾞｼｯｸUB" w:hAnsi="HGP創英角ｺﾞｼｯｸUB" w:hint="eastAsia"/>
                <w:sz w:val="22"/>
              </w:rPr>
              <w:t>○文化施策の推進</w:t>
            </w:r>
          </w:p>
          <w:p w:rsidR="00D13B30" w:rsidRPr="008B0042" w:rsidRDefault="00D13B30" w:rsidP="000C1E61">
            <w:pPr>
              <w:spacing w:afterLines="20" w:after="72" w:line="260" w:lineRule="exact"/>
              <w:ind w:leftChars="100" w:left="210"/>
              <w:rPr>
                <w:rFonts w:ascii="HGP創英角ｺﾞｼｯｸUB" w:eastAsia="HGP創英角ｺﾞｼｯｸUB" w:hAnsi="HGP創英角ｺﾞｼｯｸUB"/>
                <w:sz w:val="22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2"/>
              </w:rPr>
              <w:t xml:space="preserve">　 </w:t>
            </w:r>
            <w:r w:rsidRPr="008B0042">
              <w:rPr>
                <w:rFonts w:ascii="HGP創英角ｺﾞｼｯｸUB" w:eastAsia="HGP創英角ｺﾞｼｯｸUB" w:hAnsi="HGP創英角ｺﾞｼｯｸUB" w:hint="eastAsia"/>
                <w:sz w:val="22"/>
              </w:rPr>
              <w:t>（おおさかカンヴァス推進事業、U40文化魅力育成プロジェクト等）</w:t>
            </w:r>
          </w:p>
          <w:p w:rsidR="00D13B30" w:rsidRPr="008B0042" w:rsidRDefault="00D13B30" w:rsidP="000C1E61">
            <w:pPr>
              <w:spacing w:beforeLines="30" w:before="108" w:line="260" w:lineRule="exact"/>
              <w:ind w:left="220" w:hangingChars="100" w:hanging="220"/>
              <w:rPr>
                <w:rFonts w:ascii="HGP創英角ｺﾞｼｯｸUB" w:eastAsia="HGP創英角ｺﾞｼｯｸUB" w:hAnsi="HGP創英角ｺﾞｼｯｸUB"/>
                <w:sz w:val="22"/>
              </w:rPr>
            </w:pPr>
            <w:r w:rsidRPr="008B0042">
              <w:rPr>
                <w:rFonts w:ascii="HGP創英角ｺﾞｼｯｸUB" w:eastAsia="HGP創英角ｺﾞｼｯｸUB" w:hAnsi="HGP創英角ｺﾞｼｯｸUB" w:hint="eastAsia"/>
                <w:sz w:val="22"/>
              </w:rPr>
              <w:t>○万博記念公園活性化の取組み</w:t>
            </w:r>
          </w:p>
          <w:p w:rsidR="00D13B30" w:rsidRPr="008B0042" w:rsidRDefault="00D13B30" w:rsidP="000C1E61">
            <w:pPr>
              <w:spacing w:afterLines="20" w:after="72" w:line="260" w:lineRule="exact"/>
              <w:ind w:leftChars="200" w:left="420"/>
              <w:rPr>
                <w:rFonts w:ascii="HGP創英角ｺﾞｼｯｸUB" w:eastAsia="HGP創英角ｺﾞｼｯｸUB" w:hAnsi="HGP創英角ｺﾞｼｯｸUB"/>
                <w:sz w:val="22"/>
              </w:rPr>
            </w:pPr>
            <w:r w:rsidRPr="008B0042">
              <w:rPr>
                <w:rFonts w:ascii="HGP創英角ｺﾞｼｯｸUB" w:eastAsia="HGP創英角ｺﾞｼｯｸUB" w:hAnsi="HGP創英角ｺﾞｼｯｸUB" w:hint="eastAsia"/>
                <w:sz w:val="22"/>
              </w:rPr>
              <w:t>（「太陽の塔」内部公開に向けた取組み、H２７秋：集客施設開業予定）</w:t>
            </w:r>
          </w:p>
          <w:p w:rsidR="00D13B30" w:rsidRPr="008B0042" w:rsidRDefault="00D13B30" w:rsidP="009E28CB">
            <w:pPr>
              <w:spacing w:beforeLines="30" w:before="108" w:afterLines="20" w:after="72" w:line="260" w:lineRule="exact"/>
              <w:ind w:left="220" w:hangingChars="100" w:hanging="220"/>
              <w:rPr>
                <w:rFonts w:ascii="HGP創英角ｺﾞｼｯｸUB" w:eastAsia="HGP創英角ｺﾞｼｯｸUB" w:hAnsi="HGP創英角ｺﾞｼｯｸUB"/>
                <w:sz w:val="22"/>
              </w:rPr>
            </w:pPr>
            <w:r w:rsidRPr="008B0042">
              <w:rPr>
                <w:rFonts w:ascii="HGP創英角ｺﾞｼｯｸUB" w:eastAsia="HGP創英角ｺﾞｼｯｸUB" w:hAnsi="HGP創英角ｺﾞｼｯｸUB" w:hint="eastAsia"/>
                <w:sz w:val="22"/>
              </w:rPr>
              <w:t>○百舌鳥・古市古墳群世界遺産登録に向けた取組み（目標：H27国内推薦、H29登録）</w:t>
            </w:r>
          </w:p>
          <w:p w:rsidR="00D13B30" w:rsidRPr="008B0042" w:rsidRDefault="00D13B30" w:rsidP="009E28CB">
            <w:pPr>
              <w:spacing w:beforeLines="30" w:before="108" w:afterLines="20" w:after="72" w:line="260" w:lineRule="exact"/>
              <w:ind w:left="220" w:hangingChars="100" w:hanging="220"/>
              <w:rPr>
                <w:rFonts w:ascii="HGP創英角ｺﾞｼｯｸUB" w:eastAsia="HGP創英角ｺﾞｼｯｸUB" w:hAnsi="HGP創英角ｺﾞｼｯｸUB"/>
                <w:sz w:val="22"/>
              </w:rPr>
            </w:pPr>
            <w:r w:rsidRPr="008B0042">
              <w:rPr>
                <w:rFonts w:ascii="HGP創英角ｺﾞｼｯｸUB" w:eastAsia="HGP創英角ｺﾞｼｯｸUB" w:hAnsi="HGP創英角ｺﾞｼｯｸUB" w:hint="eastAsia"/>
                <w:sz w:val="22"/>
              </w:rPr>
              <w:t>○ＩＲ（統合型リゾート）の立地プロモーション推進</w:t>
            </w:r>
          </w:p>
        </w:tc>
      </w:tr>
      <w:tr w:rsidR="00D13B30" w:rsidRPr="008B0042" w:rsidTr="00000BF3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</w:tblPrEx>
        <w:trPr>
          <w:trHeight w:val="2115"/>
          <w:tblHeader/>
        </w:trPr>
        <w:tc>
          <w:tcPr>
            <w:tcW w:w="3968" w:type="dxa"/>
            <w:tcBorders>
              <w:top w:val="single" w:sz="4" w:space="0" w:color="auto"/>
              <w:bottom w:val="single" w:sz="4" w:space="0" w:color="auto"/>
            </w:tcBorders>
          </w:tcPr>
          <w:p w:rsidR="00D13B30" w:rsidRPr="008B0042" w:rsidRDefault="00D13B30" w:rsidP="00C76CC4">
            <w:pPr>
              <w:ind w:left="110" w:hangingChars="50" w:hanging="110"/>
              <w:rPr>
                <w:rFonts w:ascii="HGP創英角ｺﾞｼｯｸUB" w:eastAsia="HGP創英角ｺﾞｼｯｸUB" w:hAnsi="HGP創英角ｺﾞｼｯｸUB"/>
                <w:sz w:val="22"/>
              </w:rPr>
            </w:pPr>
            <w:r w:rsidRPr="008B0042">
              <w:rPr>
                <w:rFonts w:ascii="HGP創英角ｺﾞｼｯｸUB" w:eastAsia="HGP創英角ｺﾞｼｯｸUB" w:hAnsi="HGP創英角ｺﾞｼｯｸUB" w:hint="eastAsia"/>
                <w:sz w:val="22"/>
              </w:rPr>
              <w:t>②効果的なイベントの実施</w:t>
            </w:r>
          </w:p>
        </w:tc>
        <w:tc>
          <w:tcPr>
            <w:tcW w:w="6238" w:type="dxa"/>
          </w:tcPr>
          <w:p w:rsidR="00D13B30" w:rsidRPr="008B0042" w:rsidRDefault="00D13B30" w:rsidP="00D13B30">
            <w:pPr>
              <w:spacing w:beforeLines="30" w:before="108" w:afterLines="20" w:after="72" w:line="260" w:lineRule="exact"/>
              <w:ind w:left="220" w:hangingChars="100" w:hanging="220"/>
              <w:rPr>
                <w:rFonts w:ascii="HGP創英角ｺﾞｼｯｸUB" w:eastAsia="HGP創英角ｺﾞｼｯｸUB" w:hAnsi="HGP創英角ｺﾞｼｯｸUB"/>
                <w:sz w:val="22"/>
              </w:rPr>
            </w:pPr>
            <w:r w:rsidRPr="008B0042">
              <w:rPr>
                <w:rFonts w:ascii="HGP創英角ｺﾞｼｯｸUB" w:eastAsia="HGP創英角ｺﾞｼｯｸUB" w:hAnsi="HGP創英角ｺﾞｼｯｸUB" w:hint="eastAsia"/>
                <w:sz w:val="22"/>
              </w:rPr>
              <w:t>●マラソン等のイベントへの外国人参加枠の確保</w:t>
            </w:r>
          </w:p>
          <w:p w:rsidR="00D13B30" w:rsidRPr="008B0042" w:rsidRDefault="00D13B30" w:rsidP="000D1006">
            <w:pPr>
              <w:spacing w:beforeLines="30" w:before="108" w:afterLines="20" w:after="72" w:line="260" w:lineRule="exact"/>
              <w:ind w:left="220" w:hangingChars="100" w:hanging="220"/>
              <w:rPr>
                <w:rFonts w:ascii="HGP創英角ｺﾞｼｯｸUB" w:eastAsia="HGP創英角ｺﾞｼｯｸUB" w:hAnsi="HGP創英角ｺﾞｼｯｸUB"/>
                <w:sz w:val="22"/>
              </w:rPr>
            </w:pPr>
            <w:r w:rsidRPr="008B0042">
              <w:rPr>
                <w:rFonts w:ascii="HGP創英角ｺﾞｼｯｸUB" w:eastAsia="HGP創英角ｺﾞｼｯｸUB" w:hAnsi="HGP創英角ｺﾞｼｯｸUB" w:hint="eastAsia"/>
                <w:sz w:val="22"/>
              </w:rPr>
              <w:t>■英語でのイベント情報が少なく、あっても１ヶ月前のものしかないので、旅行の予定をたてるのには短い。【再掲】</w:t>
            </w:r>
          </w:p>
        </w:tc>
        <w:tc>
          <w:tcPr>
            <w:tcW w:w="4536" w:type="dxa"/>
          </w:tcPr>
          <w:p w:rsidR="00D13B30" w:rsidRPr="008B0042" w:rsidRDefault="00D13B30" w:rsidP="000D1006">
            <w:pPr>
              <w:spacing w:beforeLines="30" w:before="108" w:afterLines="20" w:after="72" w:line="260" w:lineRule="exact"/>
              <w:ind w:left="220" w:hangingChars="100" w:hanging="220"/>
              <w:rPr>
                <w:rFonts w:ascii="HGP創英角ｺﾞｼｯｸUB" w:eastAsia="HGP創英角ｺﾞｼｯｸUB" w:hAnsi="HGP創英角ｺﾞｼｯｸUB"/>
                <w:sz w:val="22"/>
              </w:rPr>
            </w:pPr>
          </w:p>
        </w:tc>
        <w:tc>
          <w:tcPr>
            <w:tcW w:w="6804" w:type="dxa"/>
          </w:tcPr>
          <w:p w:rsidR="00D13B30" w:rsidRPr="008B0042" w:rsidRDefault="00D13B30" w:rsidP="00D13B30">
            <w:pPr>
              <w:spacing w:beforeLines="30" w:before="108" w:afterLines="20" w:after="72" w:line="260" w:lineRule="exact"/>
              <w:ind w:left="220" w:hangingChars="100" w:hanging="220"/>
              <w:rPr>
                <w:rFonts w:ascii="HGP創英角ｺﾞｼｯｸUB" w:eastAsia="HGP創英角ｺﾞｼｯｸUB" w:hAnsi="HGP創英角ｺﾞｼｯｸUB"/>
                <w:sz w:val="22"/>
              </w:rPr>
            </w:pPr>
            <w:r w:rsidRPr="008B0042">
              <w:rPr>
                <w:rFonts w:ascii="HGP創英角ｺﾞｼｯｸUB" w:eastAsia="HGP創英角ｺﾞｼｯｸUB" w:hAnsi="HGP創英角ｺﾞｼｯｸUB" w:hint="eastAsia"/>
                <w:sz w:val="22"/>
              </w:rPr>
              <w:t>○スポーツイベント（大阪マラソン、ラグビーワールドカップ2019招致事業等）</w:t>
            </w:r>
          </w:p>
          <w:p w:rsidR="00D13B30" w:rsidRPr="008B0042" w:rsidRDefault="00D13B30" w:rsidP="004F2539">
            <w:pPr>
              <w:spacing w:beforeLines="30" w:before="108" w:afterLines="20" w:after="72" w:line="260" w:lineRule="exact"/>
              <w:ind w:left="220" w:hangingChars="100" w:hanging="220"/>
              <w:rPr>
                <w:rFonts w:ascii="HGP創英角ｺﾞｼｯｸUB" w:eastAsia="HGP創英角ｺﾞｼｯｸUB" w:hAnsi="HGP創英角ｺﾞｼｯｸUB"/>
                <w:sz w:val="22"/>
              </w:rPr>
            </w:pPr>
            <w:r w:rsidRPr="008B0042">
              <w:rPr>
                <w:rFonts w:ascii="HGP創英角ｺﾞｼｯｸUB" w:eastAsia="HGP創英角ｺﾞｼｯｸUB" w:hAnsi="HGP創英角ｺﾞｼｯｸUB" w:hint="eastAsia"/>
                <w:sz w:val="22"/>
              </w:rPr>
              <w:t>○御堂筋開放イベント（世界のスーパーカー集結等）</w:t>
            </w:r>
          </w:p>
          <w:p w:rsidR="00D13B30" w:rsidRPr="008B0042" w:rsidRDefault="00D13B30" w:rsidP="009E28CB">
            <w:pPr>
              <w:spacing w:beforeLines="30" w:before="108" w:afterLines="20" w:after="72" w:line="260" w:lineRule="exact"/>
              <w:ind w:left="220" w:hangingChars="100" w:hanging="220"/>
              <w:rPr>
                <w:rFonts w:ascii="HGP創英角ｺﾞｼｯｸUB" w:eastAsia="HGP創英角ｺﾞｼｯｸUB" w:hAnsi="HGP創英角ｺﾞｼｯｸUB"/>
                <w:sz w:val="22"/>
              </w:rPr>
            </w:pPr>
            <w:r w:rsidRPr="008B0042">
              <w:rPr>
                <w:rFonts w:ascii="HGP創英角ｺﾞｼｯｸUB" w:eastAsia="HGP創英角ｺﾞｼｯｸUB" w:hAnsi="HGP創英角ｺﾞｼｯｸUB" w:hint="eastAsia"/>
                <w:sz w:val="22"/>
              </w:rPr>
              <w:t>○大阪の陣４００年天下一祭（大阪城公園と府内各地でイベント実施。歴史文化体感周遊事業、府域魅力発信事業等）</w:t>
            </w:r>
          </w:p>
          <w:p w:rsidR="00D13B30" w:rsidRPr="008B0042" w:rsidRDefault="00D13B30" w:rsidP="009E28CB">
            <w:pPr>
              <w:spacing w:beforeLines="30" w:before="108" w:afterLines="20" w:after="72" w:line="260" w:lineRule="exact"/>
              <w:ind w:left="220" w:hangingChars="100" w:hanging="220"/>
              <w:rPr>
                <w:rFonts w:ascii="HGP創英角ｺﾞｼｯｸUB" w:eastAsia="HGP創英角ｺﾞｼｯｸUB" w:hAnsi="HGP創英角ｺﾞｼｯｸUB"/>
                <w:sz w:val="22"/>
              </w:rPr>
            </w:pPr>
            <w:r w:rsidRPr="008B0042">
              <w:rPr>
                <w:rFonts w:ascii="HGP創英角ｺﾞｼｯｸUB" w:eastAsia="HGP創英角ｺﾞｼｯｸUB" w:hAnsi="HGP創英角ｺﾞｼｯｸUB" w:hint="eastAsia"/>
                <w:sz w:val="22"/>
              </w:rPr>
              <w:t>○大阪都市魅力創造プロジェクト（世界が注目するインパクトのあるイベント等実施）</w:t>
            </w:r>
          </w:p>
          <w:p w:rsidR="00D13B30" w:rsidRPr="008B0042" w:rsidRDefault="00D13B30" w:rsidP="009E28CB">
            <w:pPr>
              <w:spacing w:beforeLines="30" w:before="108" w:afterLines="20" w:after="72" w:line="260" w:lineRule="exact"/>
              <w:ind w:left="220" w:hangingChars="100" w:hanging="220"/>
              <w:rPr>
                <w:rFonts w:ascii="HGP創英角ｺﾞｼｯｸUB" w:eastAsia="HGP創英角ｺﾞｼｯｸUB" w:hAnsi="HGP創英角ｺﾞｼｯｸUB"/>
                <w:sz w:val="22"/>
              </w:rPr>
            </w:pPr>
            <w:r w:rsidRPr="008B0042">
              <w:rPr>
                <w:rFonts w:ascii="HGP創英角ｺﾞｼｯｸUB" w:eastAsia="HGP創英角ｺﾞｼｯｸUB" w:hAnsi="HGP創英角ｺﾞｼｯｸUB" w:hint="eastAsia"/>
                <w:sz w:val="22"/>
              </w:rPr>
              <w:t>○大阪割烹体験イベント</w:t>
            </w:r>
          </w:p>
        </w:tc>
      </w:tr>
      <w:tr w:rsidR="00D13B30" w:rsidRPr="008B0042" w:rsidTr="00000BF3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</w:tblPrEx>
        <w:trPr>
          <w:trHeight w:val="1864"/>
          <w:tblHeader/>
        </w:trPr>
        <w:tc>
          <w:tcPr>
            <w:tcW w:w="3968" w:type="dxa"/>
            <w:tcBorders>
              <w:top w:val="single" w:sz="4" w:space="0" w:color="auto"/>
            </w:tcBorders>
          </w:tcPr>
          <w:p w:rsidR="00D13B30" w:rsidRPr="008B0042" w:rsidRDefault="00D13B30" w:rsidP="00EC71CE">
            <w:pPr>
              <w:ind w:left="110" w:hangingChars="50" w:hanging="110"/>
              <w:rPr>
                <w:rFonts w:ascii="HGP創英角ｺﾞｼｯｸUB" w:eastAsia="HGP創英角ｺﾞｼｯｸUB" w:hAnsi="HGP創英角ｺﾞｼｯｸUB"/>
                <w:sz w:val="22"/>
              </w:rPr>
            </w:pPr>
            <w:r w:rsidRPr="008B0042">
              <w:rPr>
                <w:rFonts w:ascii="HGP創英角ｺﾞｼｯｸUB" w:eastAsia="HGP創英角ｺﾞｼｯｸUB" w:hAnsi="HGP創英角ｺﾞｼｯｸUB" w:hint="eastAsia"/>
                <w:sz w:val="22"/>
              </w:rPr>
              <w:t>③戦略的なプロモーション</w:t>
            </w:r>
          </w:p>
        </w:tc>
        <w:tc>
          <w:tcPr>
            <w:tcW w:w="6238" w:type="dxa"/>
          </w:tcPr>
          <w:p w:rsidR="00D13B30" w:rsidRPr="008B0042" w:rsidRDefault="00D13B30" w:rsidP="00D13B30">
            <w:pPr>
              <w:spacing w:beforeLines="30" w:before="108" w:afterLines="20" w:after="72" w:line="260" w:lineRule="exact"/>
              <w:ind w:left="220" w:hangingChars="100" w:hanging="220"/>
              <w:rPr>
                <w:rFonts w:ascii="HGP創英角ｺﾞｼｯｸUB" w:eastAsia="HGP創英角ｺﾞｼｯｸUB" w:hAnsi="HGP創英角ｺﾞｼｯｸUB"/>
                <w:sz w:val="22"/>
              </w:rPr>
            </w:pPr>
          </w:p>
        </w:tc>
        <w:tc>
          <w:tcPr>
            <w:tcW w:w="4536" w:type="dxa"/>
          </w:tcPr>
          <w:p w:rsidR="00D13B30" w:rsidRPr="008B0042" w:rsidRDefault="00D13B30" w:rsidP="000D1006">
            <w:pPr>
              <w:spacing w:beforeLines="30" w:before="108" w:afterLines="20" w:after="72" w:line="260" w:lineRule="exact"/>
              <w:ind w:left="220" w:hangingChars="100" w:hanging="220"/>
              <w:rPr>
                <w:rFonts w:ascii="HGP創英角ｺﾞｼｯｸUB" w:eastAsia="HGP創英角ｺﾞｼｯｸUB" w:hAnsi="HGP創英角ｺﾞｼｯｸUB"/>
                <w:sz w:val="22"/>
              </w:rPr>
            </w:pPr>
          </w:p>
        </w:tc>
        <w:tc>
          <w:tcPr>
            <w:tcW w:w="6804" w:type="dxa"/>
          </w:tcPr>
          <w:p w:rsidR="00D13B30" w:rsidRPr="008B0042" w:rsidRDefault="00D13B30" w:rsidP="00D13B30">
            <w:pPr>
              <w:spacing w:beforeLines="30" w:before="108" w:line="260" w:lineRule="exact"/>
              <w:ind w:left="220" w:hangingChars="100" w:hanging="220"/>
              <w:rPr>
                <w:rFonts w:ascii="HGP創英角ｺﾞｼｯｸUB" w:eastAsia="HGP創英角ｺﾞｼｯｸUB" w:hAnsi="HGP創英角ｺﾞｼｯｸUB"/>
                <w:sz w:val="22"/>
              </w:rPr>
            </w:pPr>
            <w:r w:rsidRPr="008B0042">
              <w:rPr>
                <w:rFonts w:ascii="HGP創英角ｺﾞｼｯｸUB" w:eastAsia="HGP創英角ｺﾞｼｯｸUB" w:hAnsi="HGP創英角ｺﾞｼｯｸUB" w:hint="eastAsia"/>
                <w:sz w:val="22"/>
              </w:rPr>
              <w:t>○大阪観光局による戦略的な観光集客の推進</w:t>
            </w:r>
          </w:p>
          <w:p w:rsidR="00D13B30" w:rsidRPr="008B0042" w:rsidRDefault="00D13B30" w:rsidP="004F2539">
            <w:pPr>
              <w:spacing w:afterLines="20" w:after="72" w:line="260" w:lineRule="exact"/>
              <w:ind w:left="220" w:hangingChars="100" w:hanging="220"/>
              <w:rPr>
                <w:rFonts w:ascii="HGP創英角ｺﾞｼｯｸUB" w:eastAsia="HGP創英角ｺﾞｼｯｸUB" w:hAnsi="HGP創英角ｺﾞｼｯｸUB"/>
                <w:sz w:val="22"/>
              </w:rPr>
            </w:pPr>
            <w:r w:rsidRPr="008B0042">
              <w:rPr>
                <w:rFonts w:ascii="HGP創英角ｺﾞｼｯｸUB" w:eastAsia="HGP創英角ｺﾞｼｯｸUB" w:hAnsi="HGP創英角ｺﾞｼｯｸUB" w:hint="eastAsia"/>
                <w:sz w:val="22"/>
              </w:rPr>
              <w:t xml:space="preserve">　　（海外トラベルミッション、MICE誘致、国内プロモ</w:t>
            </w:r>
            <w:r>
              <w:rPr>
                <w:rFonts w:ascii="HGP創英角ｺﾞｼｯｸUB" w:eastAsia="HGP創英角ｺﾞｼｯｸUB" w:hAnsi="HGP創英角ｺﾞｼｯｸUB" w:hint="eastAsia"/>
                <w:sz w:val="22"/>
              </w:rPr>
              <w:t>ーション</w:t>
            </w:r>
            <w:r w:rsidRPr="008B0042">
              <w:rPr>
                <w:rFonts w:ascii="HGP創英角ｺﾞｼｯｸUB" w:eastAsia="HGP創英角ｺﾞｼｯｸUB" w:hAnsi="HGP創英角ｺﾞｼｯｸUB" w:hint="eastAsia"/>
                <w:sz w:val="22"/>
              </w:rPr>
              <w:t>等）</w:t>
            </w:r>
          </w:p>
          <w:p w:rsidR="00D13B30" w:rsidRPr="008B0042" w:rsidRDefault="00D13B30" w:rsidP="004F2539">
            <w:pPr>
              <w:spacing w:beforeLines="30" w:before="108" w:line="260" w:lineRule="exact"/>
              <w:ind w:left="220" w:hangingChars="100" w:hanging="220"/>
              <w:rPr>
                <w:rFonts w:ascii="HGP創英角ｺﾞｼｯｸUB" w:eastAsia="HGP創英角ｺﾞｼｯｸUB" w:hAnsi="HGP創英角ｺﾞｼｯｸUB"/>
                <w:sz w:val="22"/>
              </w:rPr>
            </w:pPr>
            <w:r w:rsidRPr="008B0042">
              <w:rPr>
                <w:rFonts w:ascii="HGP創英角ｺﾞｼｯｸUB" w:eastAsia="HGP創英角ｺﾞｼｯｸUB" w:hAnsi="HGP創英角ｺﾞｼｯｸUB" w:hint="eastAsia"/>
                <w:sz w:val="22"/>
              </w:rPr>
              <w:t>○大阪ミュージアム構想の推進</w:t>
            </w:r>
          </w:p>
          <w:p w:rsidR="00D13B30" w:rsidRPr="008B0042" w:rsidRDefault="00D13B30" w:rsidP="004F2539">
            <w:pPr>
              <w:spacing w:afterLines="20" w:after="72" w:line="260" w:lineRule="exact"/>
              <w:ind w:left="220" w:hangingChars="100" w:hanging="220"/>
              <w:rPr>
                <w:rFonts w:ascii="HGP創英角ｺﾞｼｯｸUB" w:eastAsia="HGP創英角ｺﾞｼｯｸUB" w:hAnsi="HGP創英角ｺﾞｼｯｸUB"/>
                <w:sz w:val="22"/>
              </w:rPr>
            </w:pPr>
            <w:r w:rsidRPr="008B0042">
              <w:rPr>
                <w:rFonts w:ascii="HGP創英角ｺﾞｼｯｸUB" w:eastAsia="HGP創英角ｺﾞｼｯｸUB" w:hAnsi="HGP創英角ｺﾞｼｯｸUB" w:hint="eastAsia"/>
                <w:sz w:val="22"/>
              </w:rPr>
              <w:t xml:space="preserve">　　（基金を活用したまちの魅力づくり支援、HP・動画等を活用した府内各地の魅力発信等）</w:t>
            </w:r>
          </w:p>
          <w:p w:rsidR="00D13B30" w:rsidRPr="008B0042" w:rsidRDefault="00D13B30" w:rsidP="004F2539">
            <w:pPr>
              <w:spacing w:beforeLines="30" w:before="108" w:afterLines="20" w:after="72" w:line="260" w:lineRule="exact"/>
              <w:ind w:left="220" w:hangingChars="100" w:hanging="220"/>
              <w:rPr>
                <w:rFonts w:ascii="HGP創英角ｺﾞｼｯｸUB" w:eastAsia="HGP創英角ｺﾞｼｯｸUB" w:hAnsi="HGP創英角ｺﾞｼｯｸUB"/>
                <w:sz w:val="22"/>
              </w:rPr>
            </w:pPr>
            <w:r w:rsidRPr="008B0042">
              <w:rPr>
                <w:rFonts w:ascii="HGP創英角ｺﾞｼｯｸUB" w:eastAsia="HGP創英角ｺﾞｼｯｸUB" w:hAnsi="HGP創英角ｺﾞｼｯｸUB" w:hint="eastAsia"/>
                <w:sz w:val="22"/>
              </w:rPr>
              <w:t>○大阪産（もん）のブランディング</w:t>
            </w:r>
          </w:p>
        </w:tc>
      </w:tr>
      <w:tr w:rsidR="00D13B30" w:rsidRPr="008B0042" w:rsidTr="009E6B8C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</w:tblPrEx>
        <w:trPr>
          <w:trHeight w:val="1338"/>
          <w:tblHeader/>
        </w:trPr>
        <w:tc>
          <w:tcPr>
            <w:tcW w:w="3968" w:type="dxa"/>
          </w:tcPr>
          <w:p w:rsidR="00D13B30" w:rsidRPr="008B0042" w:rsidRDefault="00D13B30" w:rsidP="00EC71CE">
            <w:pPr>
              <w:ind w:left="110" w:hangingChars="50" w:hanging="110"/>
              <w:rPr>
                <w:rFonts w:ascii="HGP創英角ｺﾞｼｯｸUB" w:eastAsia="HGP創英角ｺﾞｼｯｸUB" w:hAnsi="HGP創英角ｺﾞｼｯｸUB"/>
                <w:sz w:val="22"/>
              </w:rPr>
            </w:pPr>
            <w:r w:rsidRPr="008B0042">
              <w:rPr>
                <w:rFonts w:ascii="HGP創英角ｺﾞｼｯｸUB" w:eastAsia="HGP創英角ｺﾞｼｯｸUB" w:hAnsi="HGP創英角ｺﾞｼｯｸUB" w:hint="eastAsia"/>
                <w:sz w:val="22"/>
              </w:rPr>
              <w:t>④民間による観光集客施設の新設・魅力拡大</w:t>
            </w:r>
          </w:p>
        </w:tc>
        <w:tc>
          <w:tcPr>
            <w:tcW w:w="6238" w:type="dxa"/>
          </w:tcPr>
          <w:p w:rsidR="00D13B30" w:rsidRPr="008B0042" w:rsidRDefault="00D13B30" w:rsidP="00D13B30">
            <w:pPr>
              <w:spacing w:beforeLines="30" w:before="108" w:afterLines="20" w:after="72" w:line="260" w:lineRule="exact"/>
              <w:ind w:left="220" w:hangingChars="100" w:hanging="220"/>
              <w:rPr>
                <w:rFonts w:ascii="HGP創英角ｺﾞｼｯｸUB" w:eastAsia="HGP創英角ｺﾞｼｯｸUB" w:hAnsi="HGP創英角ｺﾞｼｯｸUB"/>
                <w:sz w:val="22"/>
              </w:rPr>
            </w:pPr>
          </w:p>
        </w:tc>
        <w:tc>
          <w:tcPr>
            <w:tcW w:w="4536" w:type="dxa"/>
          </w:tcPr>
          <w:p w:rsidR="00D13B30" w:rsidRPr="002106F7" w:rsidRDefault="00D13B30" w:rsidP="000D1006">
            <w:pPr>
              <w:spacing w:beforeLines="30" w:before="108" w:afterLines="20" w:after="72" w:line="260" w:lineRule="exact"/>
              <w:rPr>
                <w:rFonts w:ascii="HGP創英角ｺﾞｼｯｸUB" w:eastAsia="HGP創英角ｺﾞｼｯｸUB" w:hAnsi="HGP創英角ｺﾞｼｯｸUB"/>
                <w:sz w:val="22"/>
              </w:rPr>
            </w:pPr>
          </w:p>
        </w:tc>
        <w:tc>
          <w:tcPr>
            <w:tcW w:w="6804" w:type="dxa"/>
          </w:tcPr>
          <w:p w:rsidR="00D13B30" w:rsidRPr="008B0042" w:rsidRDefault="00D13B30" w:rsidP="00D13B30">
            <w:pPr>
              <w:spacing w:beforeLines="30" w:before="108" w:afterLines="20" w:after="72" w:line="260" w:lineRule="exact"/>
              <w:ind w:left="220" w:hangingChars="100" w:hanging="220"/>
              <w:rPr>
                <w:rFonts w:ascii="HGP創英角ｺﾞｼｯｸUB" w:eastAsia="HGP創英角ｺﾞｼｯｸUB" w:hAnsi="HGP創英角ｺﾞｼｯｸUB"/>
                <w:sz w:val="22"/>
              </w:rPr>
            </w:pPr>
            <w:r w:rsidRPr="008B0042">
              <w:rPr>
                <w:rFonts w:ascii="HGP創英角ｺﾞｼｯｸUB" w:eastAsia="HGP創英角ｺﾞｼｯｸUB" w:hAnsi="HGP創英角ｺﾞｼｯｸUB" w:hint="eastAsia"/>
                <w:sz w:val="22"/>
              </w:rPr>
              <w:t>○グランフロント大阪[</w:t>
            </w:r>
            <w:r w:rsidRPr="008B0042">
              <w:rPr>
                <w:rFonts w:ascii="HGP創英角ｺﾞｼｯｸUB" w:eastAsia="HGP創英角ｺﾞｼｯｸUB" w:hAnsi="HGP創英角ｺﾞｼｯｸUB"/>
                <w:sz w:val="22"/>
              </w:rPr>
              <w:t>H25.4</w:t>
            </w:r>
            <w:r w:rsidRPr="008B0042">
              <w:rPr>
                <w:rFonts w:ascii="HGP創英角ｺﾞｼｯｸUB" w:eastAsia="HGP創英角ｺﾞｼｯｸUB" w:hAnsi="HGP創英角ｺﾞｼｯｸUB" w:hint="eastAsia"/>
                <w:sz w:val="22"/>
              </w:rPr>
              <w:t>]</w:t>
            </w:r>
          </w:p>
          <w:p w:rsidR="00D13B30" w:rsidRPr="008B0042" w:rsidRDefault="00D13B30" w:rsidP="009E28CB">
            <w:pPr>
              <w:spacing w:beforeLines="30" w:before="108" w:afterLines="20" w:after="72" w:line="260" w:lineRule="exact"/>
              <w:ind w:left="220" w:hangingChars="100" w:hanging="220"/>
              <w:rPr>
                <w:rFonts w:ascii="HGP創英角ｺﾞｼｯｸUB" w:eastAsia="HGP創英角ｺﾞｼｯｸUB" w:hAnsi="HGP創英角ｺﾞｼｯｸUB"/>
                <w:sz w:val="22"/>
              </w:rPr>
            </w:pPr>
            <w:r w:rsidRPr="008B0042">
              <w:rPr>
                <w:rFonts w:ascii="HGP創英角ｺﾞｼｯｸUB" w:eastAsia="HGP創英角ｺﾞｼｯｸUB" w:hAnsi="HGP創英角ｺﾞｼｯｸUB" w:hint="eastAsia"/>
                <w:sz w:val="22"/>
              </w:rPr>
              <w:t>○あべのハルカス全面開業[H26.3]</w:t>
            </w:r>
          </w:p>
          <w:p w:rsidR="00D13B30" w:rsidRPr="008B0042" w:rsidRDefault="00D13B30" w:rsidP="009E28CB">
            <w:pPr>
              <w:spacing w:beforeLines="30" w:before="108" w:afterLines="20" w:after="72" w:line="260" w:lineRule="exact"/>
              <w:ind w:left="220" w:hangingChars="100" w:hanging="220"/>
              <w:rPr>
                <w:rFonts w:ascii="HGP創英角ｺﾞｼｯｸUB" w:eastAsia="HGP創英角ｺﾞｼｯｸUB" w:hAnsi="HGP創英角ｺﾞｼｯｸUB"/>
                <w:sz w:val="22"/>
              </w:rPr>
            </w:pPr>
            <w:r w:rsidRPr="008B0042">
              <w:rPr>
                <w:rFonts w:ascii="HGP創英角ｺﾞｼｯｸUB" w:eastAsia="HGP創英角ｺﾞｼｯｸUB" w:hAnsi="HGP創英角ｺﾞｼｯｸUB" w:hint="eastAsia"/>
                <w:sz w:val="22"/>
              </w:rPr>
              <w:t>○ＵＳＪハリーポッターエリア新設等[H26.7]</w:t>
            </w:r>
          </w:p>
        </w:tc>
      </w:tr>
    </w:tbl>
    <w:p w:rsidR="00F83AF1" w:rsidRPr="008B0042" w:rsidRDefault="00F83AF1">
      <w:pPr>
        <w:rPr>
          <w:rFonts w:ascii="HGS創英ﾌﾟﾚｾﾞﾝｽEB" w:eastAsia="HGS創英ﾌﾟﾚｾﾞﾝｽEB"/>
        </w:rPr>
      </w:pPr>
    </w:p>
    <w:sectPr w:rsidR="00F83AF1" w:rsidRPr="008B0042" w:rsidSect="00017523">
      <w:footerReference w:type="even" r:id="rId9"/>
      <w:footerReference w:type="default" r:id="rId10"/>
      <w:pgSz w:w="23814" w:h="16839" w:orient="landscape" w:code="8"/>
      <w:pgMar w:top="1304" w:right="1418" w:bottom="992" w:left="1247" w:header="851" w:footer="437" w:gutter="0"/>
      <w:pgNumType w:fmt="decimalFullWidt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0082" w:rsidRDefault="005A0082" w:rsidP="004100FB">
      <w:r>
        <w:separator/>
      </w:r>
    </w:p>
  </w:endnote>
  <w:endnote w:type="continuationSeparator" w:id="0">
    <w:p w:rsidR="005A0082" w:rsidRDefault="005A0082" w:rsidP="004100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S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28"/>
        <w:szCs w:val="28"/>
        <w:lang w:val="ja-JP"/>
      </w:rPr>
      <w:id w:val="999388690"/>
      <w:docPartObj>
        <w:docPartGallery w:val="Page Numbers (Bottom of Page)"/>
        <w:docPartUnique/>
      </w:docPartObj>
    </w:sdtPr>
    <w:sdtEndPr>
      <w:rPr>
        <w:lang w:val="en-US"/>
      </w:rPr>
    </w:sdtEndPr>
    <w:sdtContent>
      <w:p w:rsidR="00017523" w:rsidRDefault="00017523">
        <w:pPr>
          <w:pStyle w:val="a9"/>
        </w:pPr>
        <w:r>
          <w:rPr>
            <w:rFonts w:asciiTheme="majorHAnsi" w:eastAsiaTheme="majorEastAsia" w:hAnsiTheme="majorHAnsi" w:cstheme="majorBidi"/>
            <w:sz w:val="28"/>
            <w:szCs w:val="28"/>
            <w:lang w:val="ja-JP"/>
          </w:rPr>
          <w:t xml:space="preserve"> </w:t>
        </w:r>
        <w:r w:rsidRPr="00017523">
          <w:rPr>
            <w:rFonts w:ascii="Meiryo UI" w:eastAsia="Meiryo UI" w:hAnsi="Meiryo UI" w:cs="Meiryo UI" w:hint="eastAsia"/>
            <w:b/>
            <w:sz w:val="24"/>
            <w:szCs w:val="24"/>
            <w:lang w:val="ja-JP"/>
          </w:rPr>
          <w:t>P.</w:t>
        </w:r>
        <w:r w:rsidRPr="00017523">
          <w:rPr>
            <w:rFonts w:ascii="Meiryo UI" w:eastAsia="Meiryo UI" w:hAnsi="Meiryo UI" w:cs="Meiryo UI"/>
            <w:b/>
            <w:sz w:val="24"/>
            <w:szCs w:val="24"/>
          </w:rPr>
          <w:fldChar w:fldCharType="begin"/>
        </w:r>
        <w:r w:rsidRPr="00017523">
          <w:rPr>
            <w:rFonts w:ascii="Meiryo UI" w:eastAsia="Meiryo UI" w:hAnsi="Meiryo UI" w:cs="Meiryo UI"/>
            <w:b/>
            <w:sz w:val="24"/>
            <w:szCs w:val="24"/>
          </w:rPr>
          <w:instrText>PAGE    \* MERGEFORMAT</w:instrText>
        </w:r>
        <w:r w:rsidRPr="00017523">
          <w:rPr>
            <w:rFonts w:ascii="Meiryo UI" w:eastAsia="Meiryo UI" w:hAnsi="Meiryo UI" w:cs="Meiryo UI"/>
            <w:b/>
            <w:sz w:val="24"/>
            <w:szCs w:val="24"/>
          </w:rPr>
          <w:fldChar w:fldCharType="separate"/>
        </w:r>
        <w:r w:rsidR="007E4CC9" w:rsidRPr="007E4CC9">
          <w:rPr>
            <w:rFonts w:ascii="Meiryo UI" w:eastAsia="Meiryo UI" w:hAnsi="Meiryo UI" w:cs="Meiryo UI"/>
            <w:b/>
            <w:noProof/>
            <w:sz w:val="24"/>
            <w:szCs w:val="24"/>
            <w:lang w:val="ja-JP"/>
          </w:rPr>
          <w:t>４</w:t>
        </w:r>
        <w:r w:rsidRPr="00017523">
          <w:rPr>
            <w:rFonts w:ascii="Meiryo UI" w:eastAsia="Meiryo UI" w:hAnsi="Meiryo UI" w:cs="Meiryo UI"/>
            <w:b/>
            <w:sz w:val="24"/>
            <w:szCs w:val="24"/>
          </w:rPr>
          <w:fldChar w:fldCharType="end"/>
        </w:r>
      </w:p>
    </w:sdtContent>
  </w:sdt>
  <w:p w:rsidR="00017523" w:rsidRDefault="00017523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07897439"/>
      <w:docPartObj>
        <w:docPartGallery w:val="Page Numbers (Bottom of Page)"/>
        <w:docPartUnique/>
      </w:docPartObj>
    </w:sdtPr>
    <w:sdtEndPr>
      <w:rPr>
        <w:b/>
      </w:rPr>
    </w:sdtEndPr>
    <w:sdtContent>
      <w:p w:rsidR="00BC4A27" w:rsidRPr="00C25CDB" w:rsidRDefault="00C25CDB">
        <w:pPr>
          <w:pStyle w:val="a9"/>
          <w:jc w:val="right"/>
          <w:rPr>
            <w:b/>
          </w:rPr>
        </w:pPr>
        <w:r w:rsidRPr="00C25CDB">
          <w:rPr>
            <w:rFonts w:ascii="Meiryo UI" w:eastAsia="Meiryo UI" w:hAnsi="Meiryo UI" w:cs="Meiryo UI" w:hint="eastAsia"/>
            <w:b/>
            <w:sz w:val="24"/>
            <w:szCs w:val="24"/>
          </w:rPr>
          <w:t>P.</w:t>
        </w:r>
        <w:r w:rsidR="00BC4A27" w:rsidRPr="00C25CDB">
          <w:rPr>
            <w:rFonts w:ascii="Meiryo UI" w:eastAsia="Meiryo UI" w:hAnsi="Meiryo UI" w:cs="Meiryo UI"/>
            <w:b/>
            <w:sz w:val="24"/>
            <w:szCs w:val="24"/>
          </w:rPr>
          <w:fldChar w:fldCharType="begin"/>
        </w:r>
        <w:r w:rsidR="00BC4A27" w:rsidRPr="00C25CDB">
          <w:rPr>
            <w:rFonts w:ascii="Meiryo UI" w:eastAsia="Meiryo UI" w:hAnsi="Meiryo UI" w:cs="Meiryo UI"/>
            <w:b/>
            <w:sz w:val="24"/>
            <w:szCs w:val="24"/>
          </w:rPr>
          <w:instrText>PAGE   \* MERGEFORMAT</w:instrText>
        </w:r>
        <w:r w:rsidR="00BC4A27" w:rsidRPr="00C25CDB">
          <w:rPr>
            <w:rFonts w:ascii="Meiryo UI" w:eastAsia="Meiryo UI" w:hAnsi="Meiryo UI" w:cs="Meiryo UI"/>
            <w:b/>
            <w:sz w:val="24"/>
            <w:szCs w:val="24"/>
          </w:rPr>
          <w:fldChar w:fldCharType="separate"/>
        </w:r>
        <w:r w:rsidR="007E4CC9" w:rsidRPr="007E4CC9">
          <w:rPr>
            <w:rFonts w:ascii="Meiryo UI" w:eastAsia="Meiryo UI" w:hAnsi="Meiryo UI" w:cs="Meiryo UI"/>
            <w:b/>
            <w:noProof/>
            <w:sz w:val="24"/>
            <w:szCs w:val="24"/>
            <w:lang w:val="ja-JP"/>
          </w:rPr>
          <w:t>３</w:t>
        </w:r>
        <w:r w:rsidR="00BC4A27" w:rsidRPr="00C25CDB">
          <w:rPr>
            <w:rFonts w:ascii="Meiryo UI" w:eastAsia="Meiryo UI" w:hAnsi="Meiryo UI" w:cs="Meiryo UI"/>
            <w:b/>
            <w:sz w:val="24"/>
            <w:szCs w:val="24"/>
          </w:rPr>
          <w:fldChar w:fldCharType="end"/>
        </w:r>
      </w:p>
    </w:sdtContent>
  </w:sdt>
  <w:p w:rsidR="00BC4A27" w:rsidRDefault="00BC4A27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0082" w:rsidRDefault="005A0082" w:rsidP="004100FB">
      <w:r>
        <w:separator/>
      </w:r>
    </w:p>
  </w:footnote>
  <w:footnote w:type="continuationSeparator" w:id="0">
    <w:p w:rsidR="005A0082" w:rsidRDefault="005A0082" w:rsidP="004100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C06C6"/>
    <w:multiLevelType w:val="hybridMultilevel"/>
    <w:tmpl w:val="1C2632A6"/>
    <w:lvl w:ilvl="0" w:tplc="04090003">
      <w:start w:val="1"/>
      <w:numFmt w:val="bullet"/>
      <w:lvlText w:val=""/>
      <w:lvlJc w:val="left"/>
      <w:pPr>
        <w:ind w:left="121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70" w:hanging="420"/>
      </w:pPr>
      <w:rPr>
        <w:rFonts w:ascii="Wingdings" w:hAnsi="Wingdings" w:hint="default"/>
      </w:rPr>
    </w:lvl>
  </w:abstractNum>
  <w:abstractNum w:abstractNumId="1">
    <w:nsid w:val="060175FE"/>
    <w:multiLevelType w:val="hybridMultilevel"/>
    <w:tmpl w:val="29560DCE"/>
    <w:lvl w:ilvl="0" w:tplc="4F024EFA">
      <w:numFmt w:val="bullet"/>
      <w:lvlText w:val="・"/>
      <w:lvlJc w:val="left"/>
      <w:pPr>
        <w:ind w:left="360" w:hanging="360"/>
      </w:pPr>
      <w:rPr>
        <w:rFonts w:ascii="HGP創英角ｺﾞｼｯｸUB" w:eastAsia="HGP創英角ｺﾞｼｯｸUB" w:hAnsi="HGP創英角ｺﾞｼｯｸUB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0851314E"/>
    <w:multiLevelType w:val="hybridMultilevel"/>
    <w:tmpl w:val="E2C64D66"/>
    <w:lvl w:ilvl="0" w:tplc="04090003">
      <w:start w:val="1"/>
      <w:numFmt w:val="bullet"/>
      <w:lvlText w:val=""/>
      <w:lvlJc w:val="left"/>
      <w:pPr>
        <w:ind w:left="790" w:hanging="420"/>
      </w:pPr>
      <w:rPr>
        <w:rFonts w:ascii="Wingdings" w:hAnsi="Wingdings" w:hint="default"/>
      </w:rPr>
    </w:lvl>
    <w:lvl w:ilvl="1" w:tplc="9FCE4978">
      <w:numFmt w:val="bullet"/>
      <w:lvlText w:val="●"/>
      <w:lvlJc w:val="left"/>
      <w:pPr>
        <w:ind w:left="1150" w:hanging="360"/>
      </w:pPr>
      <w:rPr>
        <w:rFonts w:ascii="HGP創英角ｺﾞｼｯｸUB" w:eastAsia="HGP創英角ｺﾞｼｯｸUB" w:hAnsi="HGP創英角ｺﾞｼｯｸUB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6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50" w:hanging="420"/>
      </w:pPr>
      <w:rPr>
        <w:rFonts w:ascii="Wingdings" w:hAnsi="Wingdings" w:hint="default"/>
      </w:rPr>
    </w:lvl>
  </w:abstractNum>
  <w:abstractNum w:abstractNumId="3">
    <w:nsid w:val="09DA1D7C"/>
    <w:multiLevelType w:val="hybridMultilevel"/>
    <w:tmpl w:val="866A08A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0AF915F8"/>
    <w:multiLevelType w:val="hybridMultilevel"/>
    <w:tmpl w:val="01BE17FA"/>
    <w:lvl w:ilvl="0" w:tplc="0409000D">
      <w:start w:val="1"/>
      <w:numFmt w:val="bullet"/>
      <w:lvlText w:val=""/>
      <w:lvlJc w:val="left"/>
      <w:pPr>
        <w:ind w:left="7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5">
    <w:nsid w:val="115C2086"/>
    <w:multiLevelType w:val="hybridMultilevel"/>
    <w:tmpl w:val="E2B85CE8"/>
    <w:lvl w:ilvl="0" w:tplc="0409000D">
      <w:start w:val="1"/>
      <w:numFmt w:val="bullet"/>
      <w:lvlText w:val=""/>
      <w:lvlJc w:val="left"/>
      <w:pPr>
        <w:ind w:left="7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6">
    <w:nsid w:val="1C7A2A08"/>
    <w:multiLevelType w:val="hybridMultilevel"/>
    <w:tmpl w:val="54384632"/>
    <w:lvl w:ilvl="0" w:tplc="04090005">
      <w:start w:val="1"/>
      <w:numFmt w:val="bullet"/>
      <w:lvlText w:val=""/>
      <w:lvlJc w:val="left"/>
      <w:pPr>
        <w:ind w:left="360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23B05DB5"/>
    <w:multiLevelType w:val="hybridMultilevel"/>
    <w:tmpl w:val="7A9E7D5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264B511D"/>
    <w:multiLevelType w:val="hybridMultilevel"/>
    <w:tmpl w:val="353A7DE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289D475B"/>
    <w:multiLevelType w:val="hybridMultilevel"/>
    <w:tmpl w:val="6E1CB778"/>
    <w:lvl w:ilvl="0" w:tplc="0409000D">
      <w:start w:val="1"/>
      <w:numFmt w:val="bullet"/>
      <w:lvlText w:val=""/>
      <w:lvlJc w:val="left"/>
      <w:pPr>
        <w:ind w:left="360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2A3E49BB"/>
    <w:multiLevelType w:val="hybridMultilevel"/>
    <w:tmpl w:val="C29EAF1E"/>
    <w:lvl w:ilvl="0" w:tplc="E1AAFB24">
      <w:numFmt w:val="bullet"/>
      <w:lvlText w:val="・"/>
      <w:lvlJc w:val="left"/>
      <w:pPr>
        <w:ind w:left="526" w:hanging="360"/>
      </w:pPr>
      <w:rPr>
        <w:rFonts w:ascii="HGP創英角ｺﾞｼｯｸUB" w:eastAsia="HGP創英角ｺﾞｼｯｸUB" w:hAnsi="HGP創英角ｺﾞｼｯｸUB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0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6" w:hanging="420"/>
      </w:pPr>
      <w:rPr>
        <w:rFonts w:ascii="Wingdings" w:hAnsi="Wingdings" w:hint="default"/>
      </w:rPr>
    </w:lvl>
  </w:abstractNum>
  <w:abstractNum w:abstractNumId="11">
    <w:nsid w:val="360C2F58"/>
    <w:multiLevelType w:val="hybridMultilevel"/>
    <w:tmpl w:val="DC74FCF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3AC43D89"/>
    <w:multiLevelType w:val="hybridMultilevel"/>
    <w:tmpl w:val="32F68530"/>
    <w:lvl w:ilvl="0" w:tplc="E1AAFB24">
      <w:numFmt w:val="bullet"/>
      <w:lvlText w:val="・"/>
      <w:lvlJc w:val="left"/>
      <w:pPr>
        <w:ind w:left="840" w:hanging="420"/>
      </w:pPr>
      <w:rPr>
        <w:rFonts w:ascii="HGP創英角ｺﾞｼｯｸUB" w:eastAsia="HGP創英角ｺﾞｼｯｸUB" w:hAnsi="HGP創英角ｺﾞｼｯｸUB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">
    <w:nsid w:val="4AA6132A"/>
    <w:multiLevelType w:val="hybridMultilevel"/>
    <w:tmpl w:val="B45CE5C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>
    <w:nsid w:val="4B832627"/>
    <w:multiLevelType w:val="hybridMultilevel"/>
    <w:tmpl w:val="DE70F446"/>
    <w:lvl w:ilvl="0" w:tplc="04090001">
      <w:start w:val="1"/>
      <w:numFmt w:val="bullet"/>
      <w:lvlText w:val=""/>
      <w:lvlJc w:val="left"/>
      <w:pPr>
        <w:ind w:left="69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50" w:hanging="420"/>
      </w:pPr>
      <w:rPr>
        <w:rFonts w:ascii="Wingdings" w:hAnsi="Wingdings" w:hint="default"/>
      </w:rPr>
    </w:lvl>
  </w:abstractNum>
  <w:abstractNum w:abstractNumId="15">
    <w:nsid w:val="4DF025D9"/>
    <w:multiLevelType w:val="hybridMultilevel"/>
    <w:tmpl w:val="7644902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>
    <w:nsid w:val="567F18E0"/>
    <w:multiLevelType w:val="hybridMultilevel"/>
    <w:tmpl w:val="DF7A0CA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>
    <w:nsid w:val="56E13D10"/>
    <w:multiLevelType w:val="hybridMultilevel"/>
    <w:tmpl w:val="2BC6CB1C"/>
    <w:lvl w:ilvl="0" w:tplc="E1AAFB24">
      <w:numFmt w:val="bullet"/>
      <w:lvlText w:val="・"/>
      <w:lvlJc w:val="left"/>
      <w:pPr>
        <w:ind w:left="360" w:hanging="360"/>
      </w:pPr>
      <w:rPr>
        <w:rFonts w:ascii="HGP創英角ｺﾞｼｯｸUB" w:eastAsia="HGP創英角ｺﾞｼｯｸUB" w:hAnsi="HGP創英角ｺﾞｼｯｸUB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>
    <w:nsid w:val="576E5FA2"/>
    <w:multiLevelType w:val="hybridMultilevel"/>
    <w:tmpl w:val="2B389172"/>
    <w:lvl w:ilvl="0" w:tplc="4F024EFA">
      <w:numFmt w:val="bullet"/>
      <w:lvlText w:val="・"/>
      <w:lvlJc w:val="left"/>
      <w:pPr>
        <w:ind w:left="1008" w:hanging="420"/>
      </w:pPr>
      <w:rPr>
        <w:rFonts w:ascii="HGP創英角ｺﾞｼｯｸUB" w:eastAsia="HGP創英角ｺﾞｼｯｸUB" w:hAnsi="HGP創英角ｺﾞｼｯｸUB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2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4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6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8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0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68" w:hanging="420"/>
      </w:pPr>
      <w:rPr>
        <w:rFonts w:ascii="Wingdings" w:hAnsi="Wingdings" w:hint="default"/>
      </w:rPr>
    </w:lvl>
  </w:abstractNum>
  <w:abstractNum w:abstractNumId="19">
    <w:nsid w:val="64B827EB"/>
    <w:multiLevelType w:val="hybridMultilevel"/>
    <w:tmpl w:val="9D50AB8A"/>
    <w:lvl w:ilvl="0" w:tplc="04090003">
      <w:start w:val="1"/>
      <w:numFmt w:val="bullet"/>
      <w:lvlText w:val=""/>
      <w:lvlJc w:val="left"/>
      <w:pPr>
        <w:ind w:left="100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2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4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6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8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0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68" w:hanging="420"/>
      </w:pPr>
      <w:rPr>
        <w:rFonts w:ascii="Wingdings" w:hAnsi="Wingdings" w:hint="default"/>
      </w:rPr>
    </w:lvl>
  </w:abstractNum>
  <w:abstractNum w:abstractNumId="20">
    <w:nsid w:val="66B32F52"/>
    <w:multiLevelType w:val="hybridMultilevel"/>
    <w:tmpl w:val="3F7E3AF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>
    <w:nsid w:val="68722C7B"/>
    <w:multiLevelType w:val="hybridMultilevel"/>
    <w:tmpl w:val="6A1A077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>
    <w:nsid w:val="7491362C"/>
    <w:multiLevelType w:val="hybridMultilevel"/>
    <w:tmpl w:val="A4BAEEAE"/>
    <w:lvl w:ilvl="0" w:tplc="4F024EFA">
      <w:numFmt w:val="bullet"/>
      <w:lvlText w:val="・"/>
      <w:lvlJc w:val="left"/>
      <w:pPr>
        <w:ind w:left="420" w:hanging="420"/>
      </w:pPr>
      <w:rPr>
        <w:rFonts w:ascii="HGP創英角ｺﾞｼｯｸUB" w:eastAsia="HGP創英角ｺﾞｼｯｸUB" w:hAnsi="HGP創英角ｺﾞｼｯｸUB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>
    <w:nsid w:val="787A284C"/>
    <w:multiLevelType w:val="hybridMultilevel"/>
    <w:tmpl w:val="5E5C84E6"/>
    <w:lvl w:ilvl="0" w:tplc="04090005">
      <w:start w:val="1"/>
      <w:numFmt w:val="bullet"/>
      <w:lvlText w:val=""/>
      <w:lvlJc w:val="left"/>
      <w:pPr>
        <w:ind w:left="7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num w:numId="1">
    <w:abstractNumId w:val="13"/>
  </w:num>
  <w:num w:numId="2">
    <w:abstractNumId w:val="16"/>
  </w:num>
  <w:num w:numId="3">
    <w:abstractNumId w:val="20"/>
  </w:num>
  <w:num w:numId="4">
    <w:abstractNumId w:val="1"/>
  </w:num>
  <w:num w:numId="5">
    <w:abstractNumId w:val="4"/>
  </w:num>
  <w:num w:numId="6">
    <w:abstractNumId w:val="22"/>
  </w:num>
  <w:num w:numId="7">
    <w:abstractNumId w:val="5"/>
  </w:num>
  <w:num w:numId="8">
    <w:abstractNumId w:val="9"/>
  </w:num>
  <w:num w:numId="9">
    <w:abstractNumId w:val="23"/>
  </w:num>
  <w:num w:numId="10">
    <w:abstractNumId w:val="6"/>
  </w:num>
  <w:num w:numId="11">
    <w:abstractNumId w:val="2"/>
  </w:num>
  <w:num w:numId="12">
    <w:abstractNumId w:val="0"/>
  </w:num>
  <w:num w:numId="13">
    <w:abstractNumId w:val="19"/>
  </w:num>
  <w:num w:numId="14">
    <w:abstractNumId w:val="18"/>
  </w:num>
  <w:num w:numId="15">
    <w:abstractNumId w:val="7"/>
  </w:num>
  <w:num w:numId="16">
    <w:abstractNumId w:val="3"/>
  </w:num>
  <w:num w:numId="17">
    <w:abstractNumId w:val="21"/>
  </w:num>
  <w:num w:numId="18">
    <w:abstractNumId w:val="8"/>
  </w:num>
  <w:num w:numId="19">
    <w:abstractNumId w:val="17"/>
  </w:num>
  <w:num w:numId="20">
    <w:abstractNumId w:val="10"/>
  </w:num>
  <w:num w:numId="21">
    <w:abstractNumId w:val="15"/>
  </w:num>
  <w:num w:numId="22">
    <w:abstractNumId w:val="11"/>
  </w:num>
  <w:num w:numId="23">
    <w:abstractNumId w:val="12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81"/>
  <w:bordersDoNotSurroundHeader/>
  <w:bordersDoNotSurroundFooter/>
  <w:proofState w:spelling="clean"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AF1"/>
    <w:rsid w:val="00000BF3"/>
    <w:rsid w:val="0001062B"/>
    <w:rsid w:val="00016FFB"/>
    <w:rsid w:val="00017523"/>
    <w:rsid w:val="00033E27"/>
    <w:rsid w:val="00055859"/>
    <w:rsid w:val="00071F76"/>
    <w:rsid w:val="000745BE"/>
    <w:rsid w:val="00091955"/>
    <w:rsid w:val="00091FAC"/>
    <w:rsid w:val="000956E4"/>
    <w:rsid w:val="000A5FDA"/>
    <w:rsid w:val="000C1E61"/>
    <w:rsid w:val="000C73B8"/>
    <w:rsid w:val="000C7676"/>
    <w:rsid w:val="00121426"/>
    <w:rsid w:val="001373D0"/>
    <w:rsid w:val="0015143C"/>
    <w:rsid w:val="00155CD5"/>
    <w:rsid w:val="00156AFC"/>
    <w:rsid w:val="001624D4"/>
    <w:rsid w:val="0017479E"/>
    <w:rsid w:val="0019485C"/>
    <w:rsid w:val="001A69CC"/>
    <w:rsid w:val="001C715F"/>
    <w:rsid w:val="001D534C"/>
    <w:rsid w:val="002106F7"/>
    <w:rsid w:val="00214EC9"/>
    <w:rsid w:val="002248D3"/>
    <w:rsid w:val="00232896"/>
    <w:rsid w:val="002410F2"/>
    <w:rsid w:val="00267A1C"/>
    <w:rsid w:val="002701E7"/>
    <w:rsid w:val="002709D5"/>
    <w:rsid w:val="002779A7"/>
    <w:rsid w:val="0028268D"/>
    <w:rsid w:val="00283302"/>
    <w:rsid w:val="00294D3D"/>
    <w:rsid w:val="002B29C6"/>
    <w:rsid w:val="002D1AEA"/>
    <w:rsid w:val="00303B20"/>
    <w:rsid w:val="00307B41"/>
    <w:rsid w:val="00313C8E"/>
    <w:rsid w:val="003206B9"/>
    <w:rsid w:val="00320BD3"/>
    <w:rsid w:val="00320C67"/>
    <w:rsid w:val="00344D54"/>
    <w:rsid w:val="00345CD6"/>
    <w:rsid w:val="003A0F99"/>
    <w:rsid w:val="003A4EAF"/>
    <w:rsid w:val="003B67E6"/>
    <w:rsid w:val="003C0AB4"/>
    <w:rsid w:val="004100FB"/>
    <w:rsid w:val="004118AB"/>
    <w:rsid w:val="00422EE7"/>
    <w:rsid w:val="00436CDD"/>
    <w:rsid w:val="00443A89"/>
    <w:rsid w:val="00453420"/>
    <w:rsid w:val="00454D8A"/>
    <w:rsid w:val="00457678"/>
    <w:rsid w:val="0048583B"/>
    <w:rsid w:val="00497F37"/>
    <w:rsid w:val="004C0A10"/>
    <w:rsid w:val="004C6BB4"/>
    <w:rsid w:val="004E1766"/>
    <w:rsid w:val="004E3E3C"/>
    <w:rsid w:val="004E7319"/>
    <w:rsid w:val="004F2539"/>
    <w:rsid w:val="004F2F81"/>
    <w:rsid w:val="00510AA3"/>
    <w:rsid w:val="005243B1"/>
    <w:rsid w:val="00527F1E"/>
    <w:rsid w:val="00534DA3"/>
    <w:rsid w:val="00555CC8"/>
    <w:rsid w:val="00557155"/>
    <w:rsid w:val="00562CCE"/>
    <w:rsid w:val="00564099"/>
    <w:rsid w:val="00577DA1"/>
    <w:rsid w:val="005802B3"/>
    <w:rsid w:val="005A0082"/>
    <w:rsid w:val="005A74E7"/>
    <w:rsid w:val="005D321A"/>
    <w:rsid w:val="005E0632"/>
    <w:rsid w:val="00606D42"/>
    <w:rsid w:val="00636EA2"/>
    <w:rsid w:val="00645DDF"/>
    <w:rsid w:val="006515DC"/>
    <w:rsid w:val="00652615"/>
    <w:rsid w:val="00654C34"/>
    <w:rsid w:val="00687E89"/>
    <w:rsid w:val="00690A64"/>
    <w:rsid w:val="00691E3C"/>
    <w:rsid w:val="006A5637"/>
    <w:rsid w:val="006C06A5"/>
    <w:rsid w:val="006D4082"/>
    <w:rsid w:val="006D56EB"/>
    <w:rsid w:val="006D6B8E"/>
    <w:rsid w:val="006D708E"/>
    <w:rsid w:val="006E23E7"/>
    <w:rsid w:val="00703923"/>
    <w:rsid w:val="0070541A"/>
    <w:rsid w:val="007455E0"/>
    <w:rsid w:val="0075652A"/>
    <w:rsid w:val="0078132C"/>
    <w:rsid w:val="00784408"/>
    <w:rsid w:val="00784C1E"/>
    <w:rsid w:val="007B6275"/>
    <w:rsid w:val="007E3907"/>
    <w:rsid w:val="007E4CC9"/>
    <w:rsid w:val="007F353F"/>
    <w:rsid w:val="008009B0"/>
    <w:rsid w:val="00810D7E"/>
    <w:rsid w:val="00836D2C"/>
    <w:rsid w:val="008766DF"/>
    <w:rsid w:val="00890004"/>
    <w:rsid w:val="0089290E"/>
    <w:rsid w:val="0089653E"/>
    <w:rsid w:val="008A31AD"/>
    <w:rsid w:val="008A4966"/>
    <w:rsid w:val="008B0042"/>
    <w:rsid w:val="008B0BC3"/>
    <w:rsid w:val="008B4907"/>
    <w:rsid w:val="008B6F8C"/>
    <w:rsid w:val="008C333B"/>
    <w:rsid w:val="008D1643"/>
    <w:rsid w:val="008D2171"/>
    <w:rsid w:val="008D6768"/>
    <w:rsid w:val="00926731"/>
    <w:rsid w:val="00931A46"/>
    <w:rsid w:val="0093566A"/>
    <w:rsid w:val="00943DF9"/>
    <w:rsid w:val="00956B41"/>
    <w:rsid w:val="00962C1D"/>
    <w:rsid w:val="009703B2"/>
    <w:rsid w:val="009755E7"/>
    <w:rsid w:val="009C4587"/>
    <w:rsid w:val="009E28CB"/>
    <w:rsid w:val="009E6B8C"/>
    <w:rsid w:val="009F5CF0"/>
    <w:rsid w:val="00A00667"/>
    <w:rsid w:val="00A0073E"/>
    <w:rsid w:val="00A14DCC"/>
    <w:rsid w:val="00A51BA9"/>
    <w:rsid w:val="00A70DD7"/>
    <w:rsid w:val="00A73A63"/>
    <w:rsid w:val="00AA1AFF"/>
    <w:rsid w:val="00AA6760"/>
    <w:rsid w:val="00AA75E7"/>
    <w:rsid w:val="00AC7ABC"/>
    <w:rsid w:val="00AD4128"/>
    <w:rsid w:val="00AF1930"/>
    <w:rsid w:val="00B10DAA"/>
    <w:rsid w:val="00B158D5"/>
    <w:rsid w:val="00B212FD"/>
    <w:rsid w:val="00B26C7D"/>
    <w:rsid w:val="00B33423"/>
    <w:rsid w:val="00B529D1"/>
    <w:rsid w:val="00B74958"/>
    <w:rsid w:val="00B773D9"/>
    <w:rsid w:val="00B91BCD"/>
    <w:rsid w:val="00B94A8D"/>
    <w:rsid w:val="00BC4A27"/>
    <w:rsid w:val="00BD0DDC"/>
    <w:rsid w:val="00BD6A42"/>
    <w:rsid w:val="00BD6F67"/>
    <w:rsid w:val="00BF40BB"/>
    <w:rsid w:val="00C136D9"/>
    <w:rsid w:val="00C25CDB"/>
    <w:rsid w:val="00C272C7"/>
    <w:rsid w:val="00C31A2F"/>
    <w:rsid w:val="00C439A4"/>
    <w:rsid w:val="00C43F81"/>
    <w:rsid w:val="00C5507C"/>
    <w:rsid w:val="00C76CC4"/>
    <w:rsid w:val="00C910B7"/>
    <w:rsid w:val="00CA6DEC"/>
    <w:rsid w:val="00CA6E35"/>
    <w:rsid w:val="00CC3EC0"/>
    <w:rsid w:val="00CF52D3"/>
    <w:rsid w:val="00D10438"/>
    <w:rsid w:val="00D1113A"/>
    <w:rsid w:val="00D13B30"/>
    <w:rsid w:val="00D14221"/>
    <w:rsid w:val="00D20ED2"/>
    <w:rsid w:val="00D51EC6"/>
    <w:rsid w:val="00D73149"/>
    <w:rsid w:val="00D75953"/>
    <w:rsid w:val="00D82C86"/>
    <w:rsid w:val="00D9164C"/>
    <w:rsid w:val="00D95566"/>
    <w:rsid w:val="00DC645D"/>
    <w:rsid w:val="00DD096C"/>
    <w:rsid w:val="00DE6A6C"/>
    <w:rsid w:val="00DF1473"/>
    <w:rsid w:val="00DF5DB1"/>
    <w:rsid w:val="00DF5DC1"/>
    <w:rsid w:val="00DF7252"/>
    <w:rsid w:val="00E02C97"/>
    <w:rsid w:val="00E04AC7"/>
    <w:rsid w:val="00E17CB6"/>
    <w:rsid w:val="00E22D76"/>
    <w:rsid w:val="00E30AFC"/>
    <w:rsid w:val="00E4290D"/>
    <w:rsid w:val="00E44EDC"/>
    <w:rsid w:val="00E66BFE"/>
    <w:rsid w:val="00E7483D"/>
    <w:rsid w:val="00E75AE5"/>
    <w:rsid w:val="00E83A2E"/>
    <w:rsid w:val="00EA180A"/>
    <w:rsid w:val="00EB3369"/>
    <w:rsid w:val="00EC27D8"/>
    <w:rsid w:val="00ED4DBE"/>
    <w:rsid w:val="00EE55C7"/>
    <w:rsid w:val="00EF1188"/>
    <w:rsid w:val="00EF1B4E"/>
    <w:rsid w:val="00EF32A8"/>
    <w:rsid w:val="00F22EDA"/>
    <w:rsid w:val="00F51E1B"/>
    <w:rsid w:val="00F53DEB"/>
    <w:rsid w:val="00F5449F"/>
    <w:rsid w:val="00F803AA"/>
    <w:rsid w:val="00F816A8"/>
    <w:rsid w:val="00F83AF1"/>
    <w:rsid w:val="00FC73AB"/>
    <w:rsid w:val="00FD4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2D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3A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B67E6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2779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2779A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100F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100FB"/>
  </w:style>
  <w:style w:type="paragraph" w:styleId="a9">
    <w:name w:val="footer"/>
    <w:basedOn w:val="a"/>
    <w:link w:val="aa"/>
    <w:uiPriority w:val="99"/>
    <w:unhideWhenUsed/>
    <w:rsid w:val="004100F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100FB"/>
  </w:style>
  <w:style w:type="paragraph" w:styleId="Web">
    <w:name w:val="Normal (Web)"/>
    <w:basedOn w:val="a"/>
    <w:uiPriority w:val="99"/>
    <w:semiHidden/>
    <w:unhideWhenUsed/>
    <w:rsid w:val="00A70DD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2D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3A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B67E6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2779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2779A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100F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100FB"/>
  </w:style>
  <w:style w:type="paragraph" w:styleId="a9">
    <w:name w:val="footer"/>
    <w:basedOn w:val="a"/>
    <w:link w:val="aa"/>
    <w:uiPriority w:val="99"/>
    <w:unhideWhenUsed/>
    <w:rsid w:val="004100F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100FB"/>
  </w:style>
  <w:style w:type="paragraph" w:styleId="Web">
    <w:name w:val="Normal (Web)"/>
    <w:basedOn w:val="a"/>
    <w:uiPriority w:val="99"/>
    <w:semiHidden/>
    <w:unhideWhenUsed/>
    <w:rsid w:val="00A70DD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985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 w="6350">
          <a:solidFill>
            <a:schemeClr val="tx1"/>
          </a:solidFill>
        </a:ln>
      </a:spPr>
      <a:bodyPr rtlCol="0" anchor="ctr"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CAC6FA-19B1-44F2-B01C-9E767EE807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2815</TotalTime>
  <Pages>5</Pages>
  <Words>906</Words>
  <Characters>5170</Characters>
  <Application>Microsoft Office Word</Application>
  <DocSecurity>0</DocSecurity>
  <Lines>43</Lines>
  <Paragraphs>12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6064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松本　有可</dc:creator>
  <cp:lastModifiedBy>松本　有可</cp:lastModifiedBy>
  <cp:revision>65</cp:revision>
  <cp:lastPrinted>2015-05-08T01:47:00Z</cp:lastPrinted>
  <dcterms:created xsi:type="dcterms:W3CDTF">2015-04-21T07:24:00Z</dcterms:created>
  <dcterms:modified xsi:type="dcterms:W3CDTF">2015-05-08T01:51:00Z</dcterms:modified>
</cp:coreProperties>
</file>