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CD" w:rsidRPr="00725903" w:rsidRDefault="00153080" w:rsidP="00CE6E51">
      <w:pPr>
        <w:jc w:val="center"/>
        <w:rPr>
          <w:rFonts w:ascii="Meiryo UI" w:eastAsia="Meiryo UI" w:hAnsi="Meiryo UI" w:cs="Meiryo UI"/>
          <w:b/>
          <w:sz w:val="22"/>
          <w:szCs w:val="28"/>
        </w:rPr>
      </w:pPr>
      <w:r w:rsidRPr="00725903">
        <w:rPr>
          <w:rFonts w:ascii="Meiryo UI" w:eastAsia="Meiryo UI" w:hAnsi="Meiryo UI" w:cs="Meiryo UI" w:hint="eastAsia"/>
          <w:b/>
          <w:sz w:val="28"/>
          <w:szCs w:val="28"/>
        </w:rPr>
        <w:t>第2</w:t>
      </w:r>
      <w:r w:rsidR="007356CD" w:rsidRPr="00725903">
        <w:rPr>
          <w:rFonts w:ascii="Meiryo UI" w:eastAsia="Meiryo UI" w:hAnsi="Meiryo UI" w:cs="Meiryo UI" w:hint="eastAsia"/>
          <w:b/>
          <w:sz w:val="28"/>
          <w:szCs w:val="28"/>
        </w:rPr>
        <w:t>回 大阪府 アドプト・プログラムのあり方懇話会</w:t>
      </w:r>
      <w:r w:rsidR="00CE6E51" w:rsidRPr="00725903">
        <w:rPr>
          <w:rFonts w:ascii="Meiryo UI" w:eastAsia="Meiryo UI" w:hAnsi="Meiryo UI" w:cs="Meiryo UI"/>
          <w:b/>
          <w:sz w:val="28"/>
          <w:szCs w:val="28"/>
        </w:rPr>
        <w:br/>
      </w:r>
    </w:p>
    <w:p w:rsidR="00725903" w:rsidRDefault="00153080" w:rsidP="00725903">
      <w:pPr>
        <w:spacing w:line="360" w:lineRule="exact"/>
        <w:ind w:right="-285" w:firstLineChars="2300" w:firstLine="5060"/>
        <w:rPr>
          <w:rFonts w:ascii="Meiryo UI" w:eastAsia="Meiryo UI" w:hAnsi="Meiryo UI" w:cs="Meiryo UI"/>
          <w:sz w:val="22"/>
          <w:szCs w:val="24"/>
        </w:rPr>
      </w:pPr>
      <w:r w:rsidRPr="00725903">
        <w:rPr>
          <w:rFonts w:ascii="Meiryo UI" w:eastAsia="Meiryo UI" w:hAnsi="Meiryo UI" w:cs="Meiryo UI" w:hint="eastAsia"/>
          <w:sz w:val="22"/>
          <w:szCs w:val="24"/>
        </w:rPr>
        <w:t>日</w:t>
      </w:r>
      <w:r w:rsidR="00725903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Pr="00725903">
        <w:rPr>
          <w:rFonts w:ascii="Meiryo UI" w:eastAsia="Meiryo UI" w:hAnsi="Meiryo UI" w:cs="Meiryo UI" w:hint="eastAsia"/>
          <w:sz w:val="22"/>
          <w:szCs w:val="24"/>
        </w:rPr>
        <w:t>時：平成２９年２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月</w:t>
      </w:r>
      <w:r w:rsidRPr="00725903">
        <w:rPr>
          <w:rFonts w:ascii="Meiryo UI" w:eastAsia="Meiryo UI" w:hAnsi="Meiryo UI" w:cs="Meiryo UI" w:hint="eastAsia"/>
          <w:sz w:val="22"/>
          <w:szCs w:val="24"/>
        </w:rPr>
        <w:t>１４</w:t>
      </w:r>
      <w:r w:rsidR="00CF3E33" w:rsidRPr="00725903">
        <w:rPr>
          <w:rFonts w:ascii="Meiryo UI" w:eastAsia="Meiryo UI" w:hAnsi="Meiryo UI" w:cs="Meiryo UI" w:hint="eastAsia"/>
          <w:sz w:val="22"/>
          <w:szCs w:val="24"/>
        </w:rPr>
        <w:t>日（</w:t>
      </w:r>
      <w:r w:rsidRPr="00725903">
        <w:rPr>
          <w:rFonts w:ascii="Meiryo UI" w:eastAsia="Meiryo UI" w:hAnsi="Meiryo UI" w:cs="Meiryo UI" w:hint="eastAsia"/>
          <w:sz w:val="22"/>
          <w:szCs w:val="24"/>
        </w:rPr>
        <w:t>火</w:t>
      </w:r>
      <w:r w:rsidR="00CF3E33" w:rsidRPr="00725903">
        <w:rPr>
          <w:rFonts w:ascii="Meiryo UI" w:eastAsia="Meiryo UI" w:hAnsi="Meiryo UI" w:cs="Meiryo UI" w:hint="eastAsia"/>
          <w:sz w:val="22"/>
          <w:szCs w:val="24"/>
        </w:rPr>
        <w:t>）</w:t>
      </w:r>
    </w:p>
    <w:p w:rsidR="00CF3E33" w:rsidRPr="00725903" w:rsidRDefault="009A5253" w:rsidP="00725903">
      <w:pPr>
        <w:spacing w:line="360" w:lineRule="exact"/>
        <w:ind w:right="-285" w:firstLineChars="2600" w:firstLine="5720"/>
        <w:rPr>
          <w:rFonts w:ascii="Meiryo UI" w:eastAsia="Meiryo UI" w:hAnsi="Meiryo UI" w:cs="Meiryo UI"/>
          <w:sz w:val="22"/>
          <w:szCs w:val="24"/>
        </w:rPr>
      </w:pPr>
      <w:r w:rsidRPr="00725903">
        <w:rPr>
          <w:rFonts w:ascii="Meiryo UI" w:eastAsia="Meiryo UI" w:hAnsi="Meiryo UI" w:cs="Meiryo UI" w:hint="eastAsia"/>
          <w:sz w:val="22"/>
          <w:szCs w:val="24"/>
        </w:rPr>
        <w:t xml:space="preserve">　</w:t>
      </w:r>
      <w:r w:rsidR="00153080" w:rsidRPr="00725903">
        <w:rPr>
          <w:rFonts w:ascii="Meiryo UI" w:eastAsia="Meiryo UI" w:hAnsi="Meiryo UI" w:cs="Meiryo UI" w:hint="eastAsia"/>
          <w:sz w:val="22"/>
          <w:szCs w:val="24"/>
        </w:rPr>
        <w:t>10</w:t>
      </w:r>
      <w:r w:rsidRPr="00725903">
        <w:rPr>
          <w:rFonts w:ascii="Meiryo UI" w:eastAsia="Meiryo UI" w:hAnsi="Meiryo UI" w:cs="Meiryo UI" w:hint="eastAsia"/>
          <w:sz w:val="22"/>
          <w:szCs w:val="24"/>
        </w:rPr>
        <w:t>：</w:t>
      </w:r>
      <w:r w:rsidR="00F263B6" w:rsidRPr="00725903">
        <w:rPr>
          <w:rFonts w:ascii="Meiryo UI" w:eastAsia="Meiryo UI" w:hAnsi="Meiryo UI" w:cs="Meiryo UI" w:hint="eastAsia"/>
          <w:sz w:val="22"/>
          <w:szCs w:val="24"/>
        </w:rPr>
        <w:t>0</w:t>
      </w:r>
      <w:r w:rsidRPr="00725903">
        <w:rPr>
          <w:rFonts w:ascii="Meiryo UI" w:eastAsia="Meiryo UI" w:hAnsi="Meiryo UI" w:cs="Meiryo UI" w:hint="eastAsia"/>
          <w:sz w:val="22"/>
          <w:szCs w:val="24"/>
        </w:rPr>
        <w:t>0～</w:t>
      </w:r>
      <w:r w:rsidR="00153080" w:rsidRPr="00725903">
        <w:rPr>
          <w:rFonts w:ascii="Meiryo UI" w:eastAsia="Meiryo UI" w:hAnsi="Meiryo UI" w:cs="Meiryo UI" w:hint="eastAsia"/>
          <w:sz w:val="22"/>
          <w:szCs w:val="24"/>
        </w:rPr>
        <w:t>12</w:t>
      </w:r>
      <w:r w:rsidRPr="00725903">
        <w:rPr>
          <w:rFonts w:ascii="Meiryo UI" w:eastAsia="Meiryo UI" w:hAnsi="Meiryo UI" w:cs="Meiryo UI" w:hint="eastAsia"/>
          <w:sz w:val="22"/>
          <w:szCs w:val="24"/>
        </w:rPr>
        <w:t>：</w:t>
      </w:r>
      <w:r w:rsidR="00B15E1F" w:rsidRPr="00725903">
        <w:rPr>
          <w:rFonts w:ascii="Meiryo UI" w:eastAsia="Meiryo UI" w:hAnsi="Meiryo UI" w:cs="Meiryo UI" w:hint="eastAsia"/>
          <w:sz w:val="22"/>
          <w:szCs w:val="24"/>
        </w:rPr>
        <w:t>0</w:t>
      </w:r>
      <w:r w:rsidRPr="00725903">
        <w:rPr>
          <w:rFonts w:ascii="Meiryo UI" w:eastAsia="Meiryo UI" w:hAnsi="Meiryo UI" w:cs="Meiryo UI" w:hint="eastAsia"/>
          <w:sz w:val="22"/>
          <w:szCs w:val="24"/>
        </w:rPr>
        <w:t>0</w:t>
      </w:r>
    </w:p>
    <w:p w:rsidR="00CF3E33" w:rsidRPr="00725903" w:rsidRDefault="00153080" w:rsidP="00725903">
      <w:pPr>
        <w:spacing w:line="360" w:lineRule="exact"/>
        <w:ind w:right="-1135"/>
        <w:jc w:val="center"/>
        <w:rPr>
          <w:rFonts w:ascii="Meiryo UI" w:eastAsia="Meiryo UI" w:hAnsi="Meiryo UI" w:cs="Meiryo UI"/>
          <w:sz w:val="22"/>
          <w:szCs w:val="24"/>
        </w:rPr>
      </w:pPr>
      <w:r w:rsidRPr="00725903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725903">
        <w:rPr>
          <w:rFonts w:ascii="Meiryo UI" w:eastAsia="Meiryo UI" w:hAnsi="Meiryo UI" w:cs="Meiryo UI" w:hint="eastAsia"/>
          <w:sz w:val="22"/>
          <w:szCs w:val="24"/>
        </w:rPr>
        <w:t xml:space="preserve">                                </w:t>
      </w:r>
      <w:r w:rsidR="001D4666">
        <w:rPr>
          <w:rFonts w:ascii="Meiryo UI" w:eastAsia="Meiryo UI" w:hAnsi="Meiryo UI" w:cs="Meiryo UI" w:hint="eastAsia"/>
          <w:sz w:val="22"/>
          <w:szCs w:val="24"/>
        </w:rPr>
        <w:t xml:space="preserve">　　　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場</w:t>
      </w:r>
      <w:r w:rsidR="00725903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所：</w:t>
      </w:r>
      <w:r w:rsidR="001D4666">
        <w:rPr>
          <w:rFonts w:ascii="Meiryo UI" w:eastAsia="Meiryo UI" w:hAnsi="Meiryo UI" w:cs="Meiryo UI" w:hint="eastAsia"/>
          <w:sz w:val="22"/>
          <w:szCs w:val="24"/>
        </w:rPr>
        <w:t>大阪</w:t>
      </w:r>
      <w:r w:rsidRPr="00725903">
        <w:rPr>
          <w:rFonts w:ascii="Meiryo UI" w:eastAsia="Meiryo UI" w:hAnsi="Meiryo UI" w:cs="Meiryo UI" w:hint="eastAsia"/>
          <w:sz w:val="22"/>
          <w:szCs w:val="24"/>
        </w:rPr>
        <w:t>府庁本館５階　正庁の間</w:t>
      </w:r>
    </w:p>
    <w:p w:rsidR="00725903" w:rsidRPr="00725903" w:rsidRDefault="00725903" w:rsidP="00CE6E51">
      <w:pPr>
        <w:ind w:right="-1135"/>
        <w:jc w:val="center"/>
        <w:rPr>
          <w:rFonts w:ascii="Meiryo UI" w:eastAsia="Meiryo UI" w:hAnsi="Meiryo UI" w:cs="Meiryo UI"/>
          <w:sz w:val="22"/>
          <w:szCs w:val="24"/>
        </w:rPr>
      </w:pPr>
    </w:p>
    <w:p w:rsidR="00CF3E33" w:rsidRPr="00725903" w:rsidRDefault="00CF3E33" w:rsidP="00CF3E33">
      <w:pPr>
        <w:jc w:val="center"/>
        <w:rPr>
          <w:rFonts w:ascii="Meiryo UI" w:eastAsia="Meiryo UI" w:hAnsi="Meiryo UI" w:cs="Meiryo UI"/>
          <w:sz w:val="36"/>
          <w:szCs w:val="28"/>
        </w:rPr>
      </w:pPr>
      <w:r w:rsidRPr="00725903">
        <w:rPr>
          <w:rFonts w:ascii="Meiryo UI" w:eastAsia="Meiryo UI" w:hAnsi="Meiryo UI" w:cs="Meiryo UI" w:hint="eastAsia"/>
          <w:sz w:val="36"/>
          <w:szCs w:val="28"/>
        </w:rPr>
        <w:t>議</w:t>
      </w:r>
      <w:r w:rsidR="00725903" w:rsidRPr="00725903">
        <w:rPr>
          <w:rFonts w:ascii="Meiryo UI" w:eastAsia="Meiryo UI" w:hAnsi="Meiryo UI" w:cs="Meiryo UI" w:hint="eastAsia"/>
          <w:sz w:val="36"/>
          <w:szCs w:val="28"/>
        </w:rPr>
        <w:t xml:space="preserve"> </w:t>
      </w:r>
      <w:r w:rsidRPr="00725903">
        <w:rPr>
          <w:rFonts w:ascii="Meiryo UI" w:eastAsia="Meiryo UI" w:hAnsi="Meiryo UI" w:cs="Meiryo UI" w:hint="eastAsia"/>
          <w:sz w:val="36"/>
          <w:szCs w:val="28"/>
        </w:rPr>
        <w:t>事</w:t>
      </w:r>
      <w:r w:rsidR="00725903" w:rsidRPr="00725903">
        <w:rPr>
          <w:rFonts w:ascii="Meiryo UI" w:eastAsia="Meiryo UI" w:hAnsi="Meiryo UI" w:cs="Meiryo UI" w:hint="eastAsia"/>
          <w:sz w:val="36"/>
          <w:szCs w:val="28"/>
        </w:rPr>
        <w:t xml:space="preserve"> </w:t>
      </w:r>
      <w:r w:rsidRPr="00725903">
        <w:rPr>
          <w:rFonts w:ascii="Meiryo UI" w:eastAsia="Meiryo UI" w:hAnsi="Meiryo UI" w:cs="Meiryo UI" w:hint="eastAsia"/>
          <w:sz w:val="36"/>
          <w:szCs w:val="28"/>
        </w:rPr>
        <w:t>次</w:t>
      </w:r>
      <w:r w:rsidR="00725903" w:rsidRPr="00725903">
        <w:rPr>
          <w:rFonts w:ascii="Meiryo UI" w:eastAsia="Meiryo UI" w:hAnsi="Meiryo UI" w:cs="Meiryo UI" w:hint="eastAsia"/>
          <w:sz w:val="36"/>
          <w:szCs w:val="28"/>
        </w:rPr>
        <w:t xml:space="preserve"> </w:t>
      </w:r>
      <w:r w:rsidRPr="00725903">
        <w:rPr>
          <w:rFonts w:ascii="Meiryo UI" w:eastAsia="Meiryo UI" w:hAnsi="Meiryo UI" w:cs="Meiryo UI" w:hint="eastAsia"/>
          <w:sz w:val="36"/>
          <w:szCs w:val="28"/>
        </w:rPr>
        <w:t>第</w:t>
      </w:r>
    </w:p>
    <w:p w:rsidR="001846B3" w:rsidRPr="00725903" w:rsidRDefault="001846B3" w:rsidP="00CF3E33">
      <w:pPr>
        <w:jc w:val="center"/>
        <w:rPr>
          <w:rFonts w:ascii="Meiryo UI" w:eastAsia="Meiryo UI" w:hAnsi="Meiryo UI" w:cs="Meiryo UI"/>
          <w:sz w:val="28"/>
          <w:szCs w:val="28"/>
        </w:rPr>
      </w:pPr>
    </w:p>
    <w:p w:rsidR="00E11FF6" w:rsidRPr="00725903" w:rsidRDefault="00A74D10" w:rsidP="00652E7C">
      <w:pPr>
        <w:pStyle w:val="a5"/>
        <w:numPr>
          <w:ilvl w:val="0"/>
          <w:numId w:val="5"/>
        </w:numPr>
        <w:ind w:leftChars="0"/>
        <w:jc w:val="left"/>
        <w:rPr>
          <w:rFonts w:ascii="Meiryo UI" w:eastAsia="Meiryo UI" w:hAnsi="Meiryo UI" w:cs="Meiryo UI"/>
          <w:sz w:val="28"/>
          <w:szCs w:val="28"/>
        </w:rPr>
      </w:pPr>
      <w:r w:rsidRPr="00725903">
        <w:rPr>
          <w:rFonts w:ascii="Meiryo UI" w:eastAsia="Meiryo UI" w:hAnsi="Meiryo UI" w:cs="Meiryo UI" w:hint="eastAsia"/>
          <w:sz w:val="28"/>
          <w:szCs w:val="28"/>
        </w:rPr>
        <w:t>あいさつ</w:t>
      </w:r>
      <w:r w:rsidR="005B6B5D" w:rsidRPr="00725903">
        <w:rPr>
          <w:rFonts w:ascii="Meiryo UI" w:eastAsia="Meiryo UI" w:hAnsi="Meiryo UI" w:cs="Meiryo UI" w:hint="eastAsia"/>
          <w:sz w:val="28"/>
          <w:szCs w:val="28"/>
        </w:rPr>
        <w:t xml:space="preserve">　　　　　　</w:t>
      </w:r>
      <w:r w:rsidR="00356B47" w:rsidRPr="00725903"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</w:t>
      </w:r>
      <w:r w:rsidR="009B50C0" w:rsidRPr="00725903"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　　　　　　　　　　　　　　</w:t>
      </w:r>
      <w:r w:rsidR="00E11FF6" w:rsidRPr="00725903">
        <w:rPr>
          <w:rFonts w:ascii="Meiryo UI" w:eastAsia="Meiryo UI" w:hAnsi="Meiryo UI" w:cs="Meiryo UI" w:hint="eastAsia"/>
          <w:color w:val="FF0000"/>
          <w:sz w:val="28"/>
          <w:szCs w:val="28"/>
        </w:rPr>
        <w:t xml:space="preserve">　　　　　　　　　　　</w:t>
      </w:r>
      <w:r w:rsidR="0021638B" w:rsidRPr="00725903">
        <w:rPr>
          <w:rFonts w:ascii="Meiryo UI" w:eastAsia="Meiryo UI" w:hAnsi="Meiryo UI" w:cs="Meiryo UI" w:hint="eastAsia"/>
          <w:sz w:val="28"/>
          <w:szCs w:val="28"/>
        </w:rPr>
        <w:t xml:space="preserve">　　　　　　　　</w:t>
      </w:r>
      <w:r w:rsidR="00E11FF6" w:rsidRPr="00725903"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</w:p>
    <w:p w:rsidR="00BC211F" w:rsidRPr="00652E7C" w:rsidRDefault="00652E7C" w:rsidP="00652E7C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２．　</w:t>
      </w:r>
      <w:r w:rsidR="009841F0" w:rsidRPr="00652E7C">
        <w:rPr>
          <w:rFonts w:ascii="Meiryo UI" w:eastAsia="Meiryo UI" w:hAnsi="Meiryo UI" w:cs="Meiryo UI" w:hint="eastAsia"/>
          <w:sz w:val="28"/>
          <w:szCs w:val="28"/>
        </w:rPr>
        <w:t>「大阪府アドプト・プログラムのあり方懇話会設置要綱</w:t>
      </w:r>
      <w:r w:rsidR="00C23B8D" w:rsidRPr="00652E7C">
        <w:rPr>
          <w:rFonts w:ascii="Meiryo UI" w:eastAsia="Meiryo UI" w:hAnsi="Meiryo UI" w:cs="Meiryo UI" w:hint="eastAsia"/>
          <w:sz w:val="28"/>
          <w:szCs w:val="28"/>
        </w:rPr>
        <w:t>」</w:t>
      </w:r>
      <w:r w:rsidR="00BC211F" w:rsidRPr="00652E7C">
        <w:rPr>
          <w:rFonts w:ascii="Meiryo UI" w:eastAsia="Meiryo UI" w:hAnsi="Meiryo UI" w:cs="Meiryo UI" w:hint="eastAsia"/>
          <w:sz w:val="28"/>
          <w:szCs w:val="28"/>
        </w:rPr>
        <w:t>の改正について</w:t>
      </w:r>
    </w:p>
    <w:p w:rsidR="00A74D10" w:rsidRPr="00652E7C" w:rsidRDefault="00652E7C" w:rsidP="00652E7C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３．　</w:t>
      </w:r>
      <w:r w:rsidR="00815FBF" w:rsidRPr="00652E7C">
        <w:rPr>
          <w:rFonts w:ascii="Meiryo UI" w:eastAsia="Meiryo UI" w:hAnsi="Meiryo UI" w:cs="Meiryo UI" w:hint="eastAsia"/>
          <w:sz w:val="28"/>
          <w:szCs w:val="28"/>
        </w:rPr>
        <w:t>前回のふりかえりと活動事例等</w:t>
      </w:r>
    </w:p>
    <w:p w:rsidR="00A74D10" w:rsidRPr="00652E7C" w:rsidRDefault="00652E7C" w:rsidP="00652E7C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４． </w:t>
      </w:r>
      <w:r w:rsidR="00153080" w:rsidRPr="00652E7C">
        <w:rPr>
          <w:rFonts w:ascii="Meiryo UI" w:eastAsia="Meiryo UI" w:hAnsi="Meiryo UI" w:cs="Meiryo UI" w:hint="eastAsia"/>
          <w:sz w:val="28"/>
          <w:szCs w:val="28"/>
        </w:rPr>
        <w:t>各法令における特徴</w:t>
      </w:r>
    </w:p>
    <w:p w:rsidR="00A74D10" w:rsidRPr="00725903" w:rsidRDefault="00C23B8D" w:rsidP="00652E7C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725903">
        <w:rPr>
          <w:rFonts w:ascii="Meiryo UI" w:eastAsia="Meiryo UI" w:hAnsi="Meiryo UI" w:cs="Meiryo UI" w:hint="eastAsia"/>
          <w:sz w:val="28"/>
          <w:szCs w:val="28"/>
        </w:rPr>
        <w:t>５</w:t>
      </w:r>
      <w:r w:rsidR="00652E7C">
        <w:rPr>
          <w:rFonts w:ascii="Meiryo UI" w:eastAsia="Meiryo UI" w:hAnsi="Meiryo UI" w:cs="Meiryo UI" w:hint="eastAsia"/>
          <w:sz w:val="28"/>
          <w:szCs w:val="28"/>
        </w:rPr>
        <w:t xml:space="preserve">. </w:t>
      </w:r>
      <w:r w:rsidR="00153080" w:rsidRPr="00725903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8044BF" w:rsidRPr="00725903">
        <w:rPr>
          <w:rFonts w:ascii="Meiryo UI" w:eastAsia="Meiryo UI" w:hAnsi="Meiryo UI" w:cs="Meiryo UI" w:hint="eastAsia"/>
          <w:sz w:val="28"/>
          <w:szCs w:val="28"/>
        </w:rPr>
        <w:t>アドプト・プログラムのあり方に係る意見</w:t>
      </w:r>
      <w:r w:rsidR="007846AC" w:rsidRPr="00725903">
        <w:rPr>
          <w:rFonts w:ascii="Meiryo UI" w:eastAsia="Meiryo UI" w:hAnsi="Meiryo UI" w:cs="Meiryo UI" w:hint="eastAsia"/>
          <w:sz w:val="28"/>
          <w:szCs w:val="28"/>
        </w:rPr>
        <w:t>交換</w:t>
      </w:r>
    </w:p>
    <w:p w:rsidR="004573CD" w:rsidRPr="00725903" w:rsidRDefault="00C23B8D" w:rsidP="00652E7C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725903">
        <w:rPr>
          <w:rFonts w:ascii="Meiryo UI" w:eastAsia="Meiryo UI" w:hAnsi="Meiryo UI" w:cs="Meiryo UI" w:hint="eastAsia"/>
          <w:sz w:val="28"/>
          <w:szCs w:val="28"/>
        </w:rPr>
        <w:t>６</w:t>
      </w:r>
      <w:r w:rsidR="004573CD" w:rsidRPr="00725903">
        <w:rPr>
          <w:rFonts w:ascii="Meiryo UI" w:eastAsia="Meiryo UI" w:hAnsi="Meiryo UI" w:cs="Meiryo UI" w:hint="eastAsia"/>
          <w:sz w:val="28"/>
          <w:szCs w:val="28"/>
        </w:rPr>
        <w:t>．</w:t>
      </w:r>
      <w:r w:rsidR="008044BF" w:rsidRPr="00725903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B77BA2" w:rsidRPr="00725903">
        <w:rPr>
          <w:rFonts w:ascii="Meiryo UI" w:eastAsia="Meiryo UI" w:hAnsi="Meiryo UI" w:cs="Meiryo UI" w:hint="eastAsia"/>
          <w:sz w:val="28"/>
          <w:szCs w:val="28"/>
        </w:rPr>
        <w:t>今後の</w:t>
      </w:r>
      <w:r w:rsidR="00356B47" w:rsidRPr="00725903">
        <w:rPr>
          <w:rFonts w:ascii="Meiryo UI" w:eastAsia="Meiryo UI" w:hAnsi="Meiryo UI" w:cs="Meiryo UI" w:hint="eastAsia"/>
          <w:sz w:val="28"/>
          <w:szCs w:val="28"/>
        </w:rPr>
        <w:t>進め方</w:t>
      </w:r>
    </w:p>
    <w:p w:rsidR="00A74D10" w:rsidRPr="00725903" w:rsidRDefault="00C23B8D" w:rsidP="00652E7C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725903">
        <w:rPr>
          <w:rFonts w:ascii="Meiryo UI" w:eastAsia="Meiryo UI" w:hAnsi="Meiryo UI" w:cs="Meiryo UI" w:hint="eastAsia"/>
          <w:sz w:val="28"/>
          <w:szCs w:val="28"/>
        </w:rPr>
        <w:t>７</w:t>
      </w:r>
      <w:r w:rsidR="008044BF" w:rsidRPr="00725903">
        <w:rPr>
          <w:rFonts w:ascii="Meiryo UI" w:eastAsia="Meiryo UI" w:hAnsi="Meiryo UI" w:cs="Meiryo UI" w:hint="eastAsia"/>
          <w:sz w:val="28"/>
          <w:szCs w:val="28"/>
        </w:rPr>
        <w:t>． その他</w:t>
      </w:r>
      <w:bookmarkStart w:id="0" w:name="_GoBack"/>
      <w:bookmarkEnd w:id="0"/>
    </w:p>
    <w:sectPr w:rsidR="00A74D10" w:rsidRPr="00725903" w:rsidSect="00BA795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7B" w:rsidRDefault="006A467B" w:rsidP="009A5253">
      <w:r>
        <w:separator/>
      </w:r>
    </w:p>
  </w:endnote>
  <w:endnote w:type="continuationSeparator" w:id="0">
    <w:p w:rsidR="006A467B" w:rsidRDefault="006A467B" w:rsidP="009A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7B" w:rsidRDefault="006A467B" w:rsidP="009A5253">
      <w:r>
        <w:separator/>
      </w:r>
    </w:p>
  </w:footnote>
  <w:footnote w:type="continuationSeparator" w:id="0">
    <w:p w:rsidR="006A467B" w:rsidRDefault="006A467B" w:rsidP="009A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870"/>
    <w:multiLevelType w:val="hybridMultilevel"/>
    <w:tmpl w:val="3258A3D4"/>
    <w:lvl w:ilvl="0" w:tplc="72DCF71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E65E37"/>
    <w:multiLevelType w:val="hybridMultilevel"/>
    <w:tmpl w:val="098C81B4"/>
    <w:lvl w:ilvl="0" w:tplc="5A8639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350D22"/>
    <w:multiLevelType w:val="hybridMultilevel"/>
    <w:tmpl w:val="2B8AC714"/>
    <w:lvl w:ilvl="0" w:tplc="51CE9F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B7143B"/>
    <w:multiLevelType w:val="hybridMultilevel"/>
    <w:tmpl w:val="9EC21426"/>
    <w:lvl w:ilvl="0" w:tplc="4FF03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883554"/>
    <w:multiLevelType w:val="hybridMultilevel"/>
    <w:tmpl w:val="00EA4764"/>
    <w:lvl w:ilvl="0" w:tplc="E92E39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33"/>
    <w:rsid w:val="0007722B"/>
    <w:rsid w:val="00153080"/>
    <w:rsid w:val="001846B3"/>
    <w:rsid w:val="001D4666"/>
    <w:rsid w:val="00204856"/>
    <w:rsid w:val="0021638B"/>
    <w:rsid w:val="002471E2"/>
    <w:rsid w:val="00253758"/>
    <w:rsid w:val="002C1AF8"/>
    <w:rsid w:val="002F242B"/>
    <w:rsid w:val="00323D5E"/>
    <w:rsid w:val="00356B47"/>
    <w:rsid w:val="003A253E"/>
    <w:rsid w:val="003B333A"/>
    <w:rsid w:val="003D4326"/>
    <w:rsid w:val="003D4797"/>
    <w:rsid w:val="003F0F5C"/>
    <w:rsid w:val="003F6ADF"/>
    <w:rsid w:val="004273ED"/>
    <w:rsid w:val="004573CD"/>
    <w:rsid w:val="00466014"/>
    <w:rsid w:val="00476600"/>
    <w:rsid w:val="004C25E8"/>
    <w:rsid w:val="004C6369"/>
    <w:rsid w:val="004F2AD4"/>
    <w:rsid w:val="004F2E89"/>
    <w:rsid w:val="0050362D"/>
    <w:rsid w:val="00553512"/>
    <w:rsid w:val="0058173E"/>
    <w:rsid w:val="005B6B5D"/>
    <w:rsid w:val="0062360F"/>
    <w:rsid w:val="00652E7C"/>
    <w:rsid w:val="006A467B"/>
    <w:rsid w:val="006C22BE"/>
    <w:rsid w:val="00725903"/>
    <w:rsid w:val="007356CD"/>
    <w:rsid w:val="007846AC"/>
    <w:rsid w:val="007927DF"/>
    <w:rsid w:val="007F1C3B"/>
    <w:rsid w:val="007F1F63"/>
    <w:rsid w:val="008044BF"/>
    <w:rsid w:val="00815FBF"/>
    <w:rsid w:val="00846B32"/>
    <w:rsid w:val="00847649"/>
    <w:rsid w:val="008A16B1"/>
    <w:rsid w:val="008B01E9"/>
    <w:rsid w:val="008D627B"/>
    <w:rsid w:val="0090426E"/>
    <w:rsid w:val="00920BD9"/>
    <w:rsid w:val="00966F9C"/>
    <w:rsid w:val="009841F0"/>
    <w:rsid w:val="00995AF0"/>
    <w:rsid w:val="009A5253"/>
    <w:rsid w:val="009B50C0"/>
    <w:rsid w:val="009E480C"/>
    <w:rsid w:val="00A74D10"/>
    <w:rsid w:val="00B15E1F"/>
    <w:rsid w:val="00B77BA2"/>
    <w:rsid w:val="00B84A82"/>
    <w:rsid w:val="00BA6026"/>
    <w:rsid w:val="00BA7956"/>
    <w:rsid w:val="00BC211F"/>
    <w:rsid w:val="00C23B8D"/>
    <w:rsid w:val="00C54382"/>
    <w:rsid w:val="00CE6E51"/>
    <w:rsid w:val="00CF3E33"/>
    <w:rsid w:val="00D05B45"/>
    <w:rsid w:val="00D47589"/>
    <w:rsid w:val="00D724FE"/>
    <w:rsid w:val="00DC5313"/>
    <w:rsid w:val="00DD3EDF"/>
    <w:rsid w:val="00E11FF6"/>
    <w:rsid w:val="00E12550"/>
    <w:rsid w:val="00E42B36"/>
    <w:rsid w:val="00E44B41"/>
    <w:rsid w:val="00F263B6"/>
    <w:rsid w:val="00F428BF"/>
    <w:rsid w:val="00F71E3B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4B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253"/>
  </w:style>
  <w:style w:type="paragraph" w:styleId="a8">
    <w:name w:val="footer"/>
    <w:basedOn w:val="a"/>
    <w:link w:val="a9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4B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253"/>
  </w:style>
  <w:style w:type="paragraph" w:styleId="a8">
    <w:name w:val="footer"/>
    <w:basedOn w:val="a"/>
    <w:link w:val="a9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18</cp:revision>
  <cp:lastPrinted>2017-02-13T03:10:00Z</cp:lastPrinted>
  <dcterms:created xsi:type="dcterms:W3CDTF">2016-02-29T08:27:00Z</dcterms:created>
  <dcterms:modified xsi:type="dcterms:W3CDTF">2017-02-13T06:34:00Z</dcterms:modified>
</cp:coreProperties>
</file>