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5E" w:rsidRPr="00CF1C21" w:rsidRDefault="00CF1C21" w:rsidP="00CF1C21">
      <w:pPr>
        <w:spacing w:line="0" w:lineRule="atLeast"/>
        <w:jc w:val="right"/>
        <w:rPr>
          <w:rFonts w:ascii="Meiryo UI" w:eastAsia="Meiryo UI" w:hAnsi="Meiryo UI"/>
          <w:sz w:val="22"/>
        </w:rPr>
      </w:pPr>
      <w:r w:rsidRPr="00CF1C21">
        <w:rPr>
          <w:rFonts w:ascii="Meiryo UI" w:eastAsia="Meiryo UI" w:hAnsi="Meiryo UI" w:hint="eastAsia"/>
          <w:sz w:val="22"/>
        </w:rPr>
        <w:t>（別紙）</w:t>
      </w:r>
    </w:p>
    <w:p w:rsidR="007918D5" w:rsidRDefault="007918D5" w:rsidP="007918D5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7918D5">
        <w:rPr>
          <w:rFonts w:ascii="Meiryo UI" w:eastAsia="Meiryo UI" w:hAnsi="Meiryo UI" w:hint="eastAsia"/>
          <w:b/>
          <w:bCs/>
          <w:sz w:val="28"/>
          <w:szCs w:val="28"/>
        </w:rPr>
        <w:t>令和３年度第２回大阪府立少年自然の家</w:t>
      </w:r>
    </w:p>
    <w:p w:rsidR="007918D5" w:rsidRDefault="007918D5" w:rsidP="007918D5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7918D5">
        <w:rPr>
          <w:rFonts w:ascii="Meiryo UI" w:eastAsia="Meiryo UI" w:hAnsi="Meiryo UI" w:hint="eastAsia"/>
          <w:b/>
          <w:bCs/>
          <w:sz w:val="28"/>
          <w:szCs w:val="28"/>
        </w:rPr>
        <w:t>指定管理者評価委員会</w:t>
      </w:r>
      <w:r w:rsidR="00EC7CF5">
        <w:rPr>
          <w:rFonts w:ascii="Meiryo UI" w:eastAsia="Meiryo UI" w:hAnsi="Meiryo UI" w:hint="eastAsia"/>
          <w:b/>
          <w:bCs/>
          <w:sz w:val="28"/>
          <w:szCs w:val="28"/>
        </w:rPr>
        <w:t>開催</w:t>
      </w:r>
      <w:r w:rsidRPr="007918D5">
        <w:rPr>
          <w:rFonts w:ascii="Meiryo UI" w:eastAsia="Meiryo UI" w:hAnsi="Meiryo UI" w:hint="eastAsia"/>
          <w:b/>
          <w:bCs/>
          <w:sz w:val="28"/>
          <w:szCs w:val="28"/>
        </w:rPr>
        <w:t>時に公表する実績数値</w:t>
      </w:r>
    </w:p>
    <w:p w:rsidR="007918D5" w:rsidRDefault="007918D5" w:rsidP="007918D5">
      <w:pPr>
        <w:spacing w:line="0" w:lineRule="atLeast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:rsidR="007D7F68" w:rsidRPr="007D7F68" w:rsidRDefault="003F5569" w:rsidP="007D7F68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="007D7F68" w:rsidRPr="007D7F68">
        <w:rPr>
          <w:rFonts w:ascii="Meiryo UI" w:eastAsia="Meiryo UI" w:hAnsi="Meiryo UI" w:hint="eastAsia"/>
          <w:sz w:val="28"/>
          <w:szCs w:val="28"/>
        </w:rPr>
        <w:t>令和３年度第１回大阪府立少年自然の家指定管理者評価委員会の</w:t>
      </w:r>
      <w:r w:rsidR="00522D73">
        <w:rPr>
          <w:rFonts w:ascii="Meiryo UI" w:eastAsia="Meiryo UI" w:hAnsi="Meiryo UI" w:hint="eastAsia"/>
          <w:sz w:val="28"/>
          <w:szCs w:val="28"/>
        </w:rPr>
        <w:t>意見を踏まえ</w:t>
      </w:r>
      <w:r w:rsidR="007D7F68" w:rsidRPr="007D7F68">
        <w:rPr>
          <w:rFonts w:ascii="Meiryo UI" w:eastAsia="Meiryo UI" w:hAnsi="Meiryo UI" w:hint="eastAsia"/>
          <w:sz w:val="28"/>
          <w:szCs w:val="28"/>
        </w:rPr>
        <w:t>、</w:t>
      </w:r>
    </w:p>
    <w:p w:rsidR="007D7F68" w:rsidRPr="007D7F68" w:rsidRDefault="007D7F68" w:rsidP="007D7F68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7D7F68">
        <w:rPr>
          <w:rFonts w:ascii="Meiryo UI" w:eastAsia="Meiryo UI" w:hAnsi="Meiryo UI" w:hint="eastAsia"/>
          <w:sz w:val="28"/>
          <w:szCs w:val="28"/>
        </w:rPr>
        <w:t>令和３年度</w:t>
      </w:r>
      <w:r>
        <w:rPr>
          <w:rFonts w:ascii="Meiryo UI" w:eastAsia="Meiryo UI" w:hAnsi="Meiryo UI" w:hint="eastAsia"/>
          <w:sz w:val="28"/>
          <w:szCs w:val="28"/>
        </w:rPr>
        <w:t>評価票の</w:t>
      </w:r>
      <w:r w:rsidR="0065768D">
        <w:rPr>
          <w:rFonts w:ascii="Meiryo UI" w:eastAsia="Meiryo UI" w:hAnsi="Meiryo UI" w:hint="eastAsia"/>
          <w:sz w:val="28"/>
          <w:szCs w:val="28"/>
        </w:rPr>
        <w:t>定量評価の項目については</w:t>
      </w:r>
      <w:bookmarkStart w:id="0" w:name="_GoBack"/>
      <w:bookmarkEnd w:id="0"/>
      <w:r w:rsidR="003F5569">
        <w:rPr>
          <w:rFonts w:ascii="Meiryo UI" w:eastAsia="Meiryo UI" w:hAnsi="Meiryo UI" w:hint="eastAsia"/>
          <w:sz w:val="28"/>
          <w:szCs w:val="28"/>
        </w:rPr>
        <w:t>評価を行わ</w:t>
      </w:r>
      <w:r w:rsidR="0065768D">
        <w:rPr>
          <w:rFonts w:ascii="Meiryo UI" w:eastAsia="Meiryo UI" w:hAnsi="Meiryo UI" w:hint="eastAsia"/>
          <w:sz w:val="28"/>
          <w:szCs w:val="28"/>
        </w:rPr>
        <w:t>ず</w:t>
      </w:r>
      <w:r w:rsidR="003F5569">
        <w:rPr>
          <w:rFonts w:ascii="Meiryo UI" w:eastAsia="Meiryo UI" w:hAnsi="Meiryo UI" w:hint="eastAsia"/>
          <w:sz w:val="28"/>
          <w:szCs w:val="28"/>
        </w:rPr>
        <w:t>、定性評価において取組や事業内容などを評価する。また、以下の項目</w:t>
      </w:r>
      <w:r w:rsidRPr="007D7F68">
        <w:rPr>
          <w:rFonts w:ascii="Meiryo UI" w:eastAsia="Meiryo UI" w:hAnsi="Meiryo UI" w:hint="eastAsia"/>
          <w:sz w:val="28"/>
          <w:szCs w:val="28"/>
        </w:rPr>
        <w:t>について実績数値を公表する。</w:t>
      </w:r>
    </w:p>
    <w:p w:rsidR="007D7F68" w:rsidRDefault="007D7F68" w:rsidP="007D7F68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b/>
          <w:bCs/>
          <w:noProof/>
          <w:sz w:val="28"/>
          <w:szCs w:val="28"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200660</wp:posOffset>
                </wp:positionV>
                <wp:extent cx="6343650" cy="2924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92417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D3D85" id="正方形/長方形 1" o:spid="_x0000_s1026" style="position:absolute;left:0;text-align:left;margin-left:-10.2pt;margin-top:15.8pt;width:499.5pt;height:23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" filled="f" strokecolor="#1f4d78 [1604]" strokeweight="1pt">
                <v:stroke dashstyle="3 1"/>
              </v:rect>
            </w:pict>
          </mc:Fallback>
        </mc:AlternateContent>
      </w:r>
    </w:p>
    <w:p w:rsidR="007D7F68" w:rsidRPr="007D7F68" w:rsidRDefault="007D7F68" w:rsidP="007D7F68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  <w:bdr w:val="single" w:sz="4" w:space="0" w:color="auto"/>
        </w:rPr>
      </w:pPr>
      <w:r w:rsidRPr="007D7F68">
        <w:rPr>
          <w:rFonts w:ascii="Meiryo UI" w:eastAsia="Meiryo UI" w:hAnsi="Meiryo UI" w:hint="eastAsia"/>
          <w:b/>
          <w:bCs/>
          <w:sz w:val="28"/>
          <w:szCs w:val="28"/>
          <w:bdr w:val="single" w:sz="4" w:space="0" w:color="auto"/>
        </w:rPr>
        <w:t>基本事項</w:t>
      </w:r>
    </w:p>
    <w:p w:rsidR="004F359D" w:rsidRDefault="007918D5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●　第２回評価委員会</w:t>
      </w:r>
      <w:r w:rsidR="007D7F68">
        <w:rPr>
          <w:rFonts w:ascii="Meiryo UI" w:eastAsia="Meiryo UI" w:hAnsi="Meiryo UI" w:hint="eastAsia"/>
          <w:sz w:val="28"/>
          <w:szCs w:val="28"/>
        </w:rPr>
        <w:t>は、</w:t>
      </w:r>
      <w:r>
        <w:rPr>
          <w:rFonts w:ascii="Meiryo UI" w:eastAsia="Meiryo UI" w:hAnsi="Meiryo UI" w:hint="eastAsia"/>
          <w:sz w:val="28"/>
          <w:szCs w:val="28"/>
        </w:rPr>
        <w:t>12月～１月</w:t>
      </w:r>
      <w:r w:rsidR="007D7F68">
        <w:rPr>
          <w:rFonts w:ascii="Meiryo UI" w:eastAsia="Meiryo UI" w:hAnsi="Meiryo UI" w:hint="eastAsia"/>
          <w:sz w:val="28"/>
          <w:szCs w:val="28"/>
        </w:rPr>
        <w:t>に開催することから</w:t>
      </w:r>
      <w:r>
        <w:rPr>
          <w:rFonts w:ascii="Meiryo UI" w:eastAsia="Meiryo UI" w:hAnsi="Meiryo UI" w:hint="eastAsia"/>
          <w:sz w:val="28"/>
          <w:szCs w:val="28"/>
        </w:rPr>
        <w:t>、</w:t>
      </w:r>
      <w:r w:rsidR="004F359D">
        <w:rPr>
          <w:rFonts w:ascii="Meiryo UI" w:eastAsia="Meiryo UI" w:hAnsi="Meiryo UI" w:hint="eastAsia"/>
          <w:sz w:val="28"/>
          <w:szCs w:val="28"/>
        </w:rPr>
        <w:t>令和３年度の</w:t>
      </w:r>
      <w:r>
        <w:rPr>
          <w:rFonts w:ascii="Meiryo UI" w:eastAsia="Meiryo UI" w:hAnsi="Meiryo UI" w:hint="eastAsia"/>
          <w:sz w:val="28"/>
          <w:szCs w:val="28"/>
        </w:rPr>
        <w:t>すべての実</w:t>
      </w:r>
    </w:p>
    <w:p w:rsidR="007918D5" w:rsidRDefault="004F359D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7918D5">
        <w:rPr>
          <w:rFonts w:ascii="Meiryo UI" w:eastAsia="Meiryo UI" w:hAnsi="Meiryo UI" w:hint="eastAsia"/>
          <w:sz w:val="28"/>
          <w:szCs w:val="28"/>
        </w:rPr>
        <w:t>績数値は、11月末時点のもの</w:t>
      </w:r>
      <w:r w:rsidR="007D7F68">
        <w:rPr>
          <w:rFonts w:ascii="Meiryo UI" w:eastAsia="Meiryo UI" w:hAnsi="Meiryo UI" w:hint="eastAsia"/>
          <w:sz w:val="28"/>
          <w:szCs w:val="28"/>
        </w:rPr>
        <w:t>を公表する</w:t>
      </w:r>
      <w:r w:rsidR="007918D5">
        <w:rPr>
          <w:rFonts w:ascii="Meiryo UI" w:eastAsia="Meiryo UI" w:hAnsi="Meiryo UI" w:hint="eastAsia"/>
          <w:sz w:val="28"/>
          <w:szCs w:val="28"/>
        </w:rPr>
        <w:t>。</w:t>
      </w:r>
    </w:p>
    <w:p w:rsidR="007918D5" w:rsidRDefault="007918D5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●　以下の数値</w:t>
      </w:r>
      <w:r w:rsidR="007D7F68">
        <w:rPr>
          <w:rFonts w:ascii="Meiryo UI" w:eastAsia="Meiryo UI" w:hAnsi="Meiryo UI" w:hint="eastAsia"/>
          <w:sz w:val="28"/>
          <w:szCs w:val="28"/>
        </w:rPr>
        <w:t>を</w:t>
      </w:r>
      <w:r>
        <w:rPr>
          <w:rFonts w:ascii="Meiryo UI" w:eastAsia="Meiryo UI" w:hAnsi="Meiryo UI" w:hint="eastAsia"/>
          <w:sz w:val="28"/>
          <w:szCs w:val="28"/>
        </w:rPr>
        <w:t>参考資料として公表する。</w:t>
      </w:r>
    </w:p>
    <w:p w:rsidR="007918D5" w:rsidRPr="007D7F68" w:rsidRDefault="007918D5" w:rsidP="007918D5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7D7F68">
        <w:rPr>
          <w:rFonts w:ascii="Meiryo UI" w:eastAsia="Meiryo UI" w:hAnsi="Meiryo UI" w:hint="eastAsia"/>
          <w:b/>
          <w:bCs/>
          <w:sz w:val="28"/>
          <w:szCs w:val="28"/>
        </w:rPr>
        <w:t xml:space="preserve">　・令和２年度の実績数値</w:t>
      </w:r>
    </w:p>
    <w:p w:rsidR="007918D5" w:rsidRDefault="007918D5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（新型コロナウイルス感染症の影響がある年度）</w:t>
      </w:r>
    </w:p>
    <w:p w:rsidR="007918D5" w:rsidRPr="007D7F68" w:rsidRDefault="007918D5" w:rsidP="007918D5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7D7F68">
        <w:rPr>
          <w:rFonts w:ascii="Meiryo UI" w:eastAsia="Meiryo UI" w:hAnsi="Meiryo UI" w:hint="eastAsia"/>
          <w:b/>
          <w:bCs/>
          <w:sz w:val="28"/>
          <w:szCs w:val="28"/>
        </w:rPr>
        <w:t xml:space="preserve">　・平成28年度～平成30年度の平均数値</w:t>
      </w:r>
    </w:p>
    <w:p w:rsidR="007918D5" w:rsidRDefault="007918D5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（新型コロナウイルス感染症の影響がない年度）</w:t>
      </w:r>
    </w:p>
    <w:p w:rsidR="007918D5" w:rsidRPr="007918D5" w:rsidRDefault="007918D5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※令和元年度は2、３月に感染症の影響があるため、参考資料から除く。</w:t>
      </w:r>
    </w:p>
    <w:p w:rsidR="007D7F68" w:rsidRDefault="007D7F68" w:rsidP="007918D5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:rsidR="007918D5" w:rsidRDefault="007D7F68" w:rsidP="007918D5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１．</w:t>
      </w:r>
      <w:r w:rsidR="007918D5">
        <w:rPr>
          <w:rFonts w:ascii="Meiryo UI" w:eastAsia="Meiryo UI" w:hAnsi="Meiryo UI" w:hint="eastAsia"/>
          <w:b/>
          <w:bCs/>
          <w:sz w:val="28"/>
          <w:szCs w:val="28"/>
        </w:rPr>
        <w:t xml:space="preserve">　年間利用者数に関する項目について</w:t>
      </w:r>
    </w:p>
    <w:p w:rsidR="007D7F68" w:rsidRPr="0005089F" w:rsidRDefault="007D7F68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　</w:t>
      </w:r>
      <w:r w:rsidRPr="0005089F">
        <w:rPr>
          <w:rFonts w:ascii="Meiryo UI" w:eastAsia="Meiryo UI" w:hAnsi="Meiryo UI" w:hint="eastAsia"/>
          <w:sz w:val="28"/>
          <w:szCs w:val="28"/>
        </w:rPr>
        <w:t>①　月別利用者数（宿泊、日帰り）</w:t>
      </w:r>
    </w:p>
    <w:p w:rsidR="007D7F68" w:rsidRPr="0005089F" w:rsidRDefault="007D7F68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5089F">
        <w:rPr>
          <w:rFonts w:ascii="Meiryo UI" w:eastAsia="Meiryo UI" w:hAnsi="Meiryo UI" w:hint="eastAsia"/>
          <w:sz w:val="28"/>
          <w:szCs w:val="28"/>
        </w:rPr>
        <w:t xml:space="preserve">　　②　月別利用団体数（宿泊、日帰り）</w:t>
      </w:r>
    </w:p>
    <w:p w:rsidR="003C65E4" w:rsidRPr="003C65E4" w:rsidRDefault="007D7F68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5089F">
        <w:rPr>
          <w:rFonts w:ascii="Meiryo UI" w:eastAsia="Meiryo UI" w:hAnsi="Meiryo UI" w:hint="eastAsia"/>
          <w:sz w:val="28"/>
          <w:szCs w:val="28"/>
        </w:rPr>
        <w:t xml:space="preserve">　</w:t>
      </w:r>
      <w:r w:rsidR="003C65E4" w:rsidRPr="003C65E4">
        <w:rPr>
          <w:rFonts w:ascii="Meiryo UI" w:eastAsia="Meiryo UI" w:hAnsi="Meiryo UI" w:hint="eastAsia"/>
          <w:sz w:val="28"/>
          <w:szCs w:val="28"/>
        </w:rPr>
        <w:t xml:space="preserve">　③　</w:t>
      </w:r>
      <w:r w:rsidR="003C65E4">
        <w:rPr>
          <w:rFonts w:ascii="Meiryo UI" w:eastAsia="Meiryo UI" w:hAnsi="Meiryo UI" w:hint="eastAsia"/>
          <w:sz w:val="28"/>
          <w:szCs w:val="28"/>
        </w:rPr>
        <w:t>月別稼働率</w:t>
      </w:r>
      <w:r w:rsidR="00C51B1D">
        <w:rPr>
          <w:rFonts w:ascii="Meiryo UI" w:eastAsia="Meiryo UI" w:hAnsi="Meiryo UI" w:hint="eastAsia"/>
          <w:sz w:val="28"/>
          <w:szCs w:val="28"/>
        </w:rPr>
        <w:t>【宿泊棟のみ】</w:t>
      </w:r>
      <w:r w:rsidR="003C65E4">
        <w:rPr>
          <w:rFonts w:ascii="Meiryo UI" w:eastAsia="Meiryo UI" w:hAnsi="Meiryo UI" w:hint="eastAsia"/>
          <w:sz w:val="28"/>
          <w:szCs w:val="28"/>
        </w:rPr>
        <w:t>（対フロア、対人数）</w:t>
      </w:r>
    </w:p>
    <w:p w:rsidR="0005089F" w:rsidRDefault="0005089F" w:rsidP="007918D5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:rsidR="0005089F" w:rsidRDefault="0005089F" w:rsidP="007918D5">
      <w:pPr>
        <w:spacing w:line="0" w:lineRule="atLeas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05089F"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．　</w:t>
      </w:r>
      <w:r w:rsidRPr="0005089F">
        <w:rPr>
          <w:rFonts w:ascii="Meiryo UI" w:eastAsia="Meiryo UI" w:hAnsi="Meiryo UI" w:hint="eastAsia"/>
          <w:b/>
          <w:bCs/>
          <w:sz w:val="28"/>
          <w:szCs w:val="28"/>
        </w:rPr>
        <w:t>各事業に関する項目について</w:t>
      </w:r>
    </w:p>
    <w:p w:rsidR="0005089F" w:rsidRPr="0005089F" w:rsidRDefault="0005089F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　</w:t>
      </w:r>
      <w:r w:rsidRPr="0005089F">
        <w:rPr>
          <w:rFonts w:ascii="Meiryo UI" w:eastAsia="Meiryo UI" w:hAnsi="Meiryo UI" w:hint="eastAsia"/>
          <w:sz w:val="28"/>
          <w:szCs w:val="28"/>
        </w:rPr>
        <w:t>①　事業数</w:t>
      </w:r>
    </w:p>
    <w:p w:rsidR="0005089F" w:rsidRPr="0005089F" w:rsidRDefault="0005089F" w:rsidP="007918D5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  <w:r w:rsidRPr="0005089F">
        <w:rPr>
          <w:rFonts w:ascii="Meiryo UI" w:eastAsia="Meiryo UI" w:hAnsi="Meiryo UI" w:hint="eastAsia"/>
          <w:sz w:val="28"/>
          <w:szCs w:val="28"/>
        </w:rPr>
        <w:t xml:space="preserve">　　②　参加者数</w:t>
      </w:r>
    </w:p>
    <w:sectPr w:rsidR="0005089F" w:rsidRPr="0005089F" w:rsidSect="009773F1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D5"/>
    <w:rsid w:val="0005089F"/>
    <w:rsid w:val="003C65E4"/>
    <w:rsid w:val="003F5569"/>
    <w:rsid w:val="004F359D"/>
    <w:rsid w:val="00522D73"/>
    <w:rsid w:val="0065768D"/>
    <w:rsid w:val="007918D5"/>
    <w:rsid w:val="007D7F68"/>
    <w:rsid w:val="009773F1"/>
    <w:rsid w:val="009A4A5E"/>
    <w:rsid w:val="009B25C6"/>
    <w:rsid w:val="00B62997"/>
    <w:rsid w:val="00C51B1D"/>
    <w:rsid w:val="00CF1C21"/>
    <w:rsid w:val="00E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85C57"/>
  <w15:chartTrackingRefBased/>
  <w15:docId w15:val="{245CD5C9-35F2-41B3-B2A0-BAC6ACC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5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家村　憲治</cp:lastModifiedBy>
  <cp:revision>8</cp:revision>
  <cp:lastPrinted>2021-08-04T05:56:00Z</cp:lastPrinted>
  <dcterms:created xsi:type="dcterms:W3CDTF">2021-07-28T02:15:00Z</dcterms:created>
  <dcterms:modified xsi:type="dcterms:W3CDTF">2021-08-05T01:50:00Z</dcterms:modified>
</cp:coreProperties>
</file>