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88" w:rsidRPr="00232E13" w:rsidRDefault="009B08F2" w:rsidP="00532EF2">
      <w:pPr>
        <w:pStyle w:val="a3"/>
        <w:jc w:val="center"/>
        <w:rPr>
          <w:rFonts w:ascii="ＭＳ ゴシック" w:eastAsia="ＭＳ ゴシック" w:hAnsi="ＭＳ ゴシック" w:cs="ＭＳ ゴシック"/>
          <w:w w:val="150"/>
          <w:sz w:val="32"/>
          <w:szCs w:val="26"/>
        </w:rPr>
      </w:pPr>
      <w:r>
        <w:rPr>
          <w:rFonts w:ascii="ＭＳ ゴシック" w:eastAsia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9D500" wp14:editId="3EBD25B6">
                <wp:simplePos x="0" y="0"/>
                <wp:positionH relativeFrom="column">
                  <wp:posOffset>5145405</wp:posOffset>
                </wp:positionH>
                <wp:positionV relativeFrom="paragraph">
                  <wp:posOffset>-556260</wp:posOffset>
                </wp:positionV>
                <wp:extent cx="1237615" cy="504190"/>
                <wp:effectExtent l="0" t="0" r="1968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8F2" w:rsidRPr="007C08D5" w:rsidRDefault="009B08F2" w:rsidP="009B08F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  <w:r w:rsidR="006C48A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D500" id="正方形/長方形 4" o:spid="_x0000_s1026" style="position:absolute;left:0;text-align:left;margin-left:405.15pt;margin-top:-43.8pt;width:97.4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" filled="f" strokeweight="1.75pt">
                <v:textbox inset="1mm,.7pt,1mm,.7pt">
                  <w:txbxContent>
                    <w:p w:rsidR="009B08F2" w:rsidRPr="007C08D5" w:rsidRDefault="009B08F2" w:rsidP="009B08F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  <w:r w:rsidR="006C48A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F77395" w:rsidRPr="00232E13">
        <w:rPr>
          <w:rFonts w:ascii="ＭＳ ゴシック" w:eastAsia="ＭＳ ゴシック" w:hAnsi="ＭＳ ゴシック" w:cs="ＭＳ ゴシック" w:hint="eastAsia"/>
          <w:sz w:val="32"/>
          <w:szCs w:val="26"/>
        </w:rPr>
        <w:t>大阪府議会議会</w:t>
      </w:r>
      <w:r w:rsidR="00B53216">
        <w:rPr>
          <w:rFonts w:ascii="ＭＳ ゴシック" w:eastAsia="ＭＳ ゴシック" w:hAnsi="ＭＳ ゴシック" w:cs="ＭＳ ゴシック" w:hint="eastAsia"/>
          <w:sz w:val="32"/>
          <w:szCs w:val="26"/>
        </w:rPr>
        <w:t>構成委員会</w:t>
      </w:r>
      <w:r w:rsidR="00F77395" w:rsidRPr="00232E13">
        <w:rPr>
          <w:rFonts w:ascii="ＭＳ ゴシック" w:eastAsia="ＭＳ ゴシック" w:hAnsi="ＭＳ ゴシック" w:cs="ＭＳ ゴシック" w:hint="eastAsia"/>
          <w:sz w:val="32"/>
          <w:szCs w:val="26"/>
        </w:rPr>
        <w:t>運営要綱</w:t>
      </w:r>
      <w:r w:rsidR="00232E13">
        <w:rPr>
          <w:rFonts w:ascii="ＭＳ ゴシック" w:eastAsia="ＭＳ ゴシック" w:hAnsi="ＭＳ ゴシック" w:cs="ＭＳ ゴシック" w:hint="eastAsia"/>
          <w:sz w:val="32"/>
          <w:szCs w:val="26"/>
        </w:rPr>
        <w:t>（案）</w:t>
      </w:r>
    </w:p>
    <w:p w:rsidR="00671271" w:rsidRDefault="00671271" w:rsidP="00532EF2">
      <w:pPr>
        <w:pStyle w:val="a3"/>
        <w:rPr>
          <w:rFonts w:hAnsi="ＭＳ 明朝"/>
          <w:sz w:val="24"/>
          <w:szCs w:val="23"/>
        </w:rPr>
      </w:pPr>
    </w:p>
    <w:p w:rsidR="0063641D" w:rsidRPr="00232E13" w:rsidRDefault="0063641D" w:rsidP="00532EF2">
      <w:pPr>
        <w:pStyle w:val="a3"/>
        <w:rPr>
          <w:rFonts w:hAnsi="ＭＳ 明朝"/>
          <w:sz w:val="24"/>
          <w:szCs w:val="23"/>
        </w:rPr>
      </w:pPr>
    </w:p>
    <w:p w:rsidR="00F77395" w:rsidRPr="00F82901" w:rsidRDefault="00F77395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sz w:val="24"/>
          <w:szCs w:val="21"/>
        </w:rPr>
        <w:t>（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趣旨）</w:t>
      </w:r>
    </w:p>
    <w:p w:rsidR="00F77395" w:rsidRPr="00F82901" w:rsidRDefault="00F77395" w:rsidP="0063641D">
      <w:pPr>
        <w:autoSpaceDE w:val="0"/>
        <w:autoSpaceDN w:val="0"/>
        <w:ind w:left="244" w:hangingChars="100" w:hanging="244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第１条　この要綱は、大阪府議会会議規則（平成３年大阪府議会規則第１号）第124条第１項の規定により設置する議会</w:t>
      </w:r>
      <w:r w:rsidR="00B5321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構成委員会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（以下「</w:t>
      </w:r>
      <w:r w:rsidR="00B5321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委員会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」という。）の運営に関し、同条第４項の規定に基づき必要な事項を定めるものとする。</w:t>
      </w:r>
    </w:p>
    <w:p w:rsidR="00D92414" w:rsidRPr="00F82901" w:rsidRDefault="00D92414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C446ED" w:rsidRPr="00F82901" w:rsidRDefault="00C446ED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（協議又は調整期間）</w:t>
      </w:r>
    </w:p>
    <w:p w:rsidR="00C446ED" w:rsidRPr="00F82901" w:rsidRDefault="00C446ED" w:rsidP="0063641D">
      <w:pPr>
        <w:autoSpaceDE w:val="0"/>
        <w:autoSpaceDN w:val="0"/>
        <w:ind w:left="244" w:hangingChars="100" w:hanging="244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第２条　</w:t>
      </w:r>
      <w:r w:rsidR="00B5321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委員会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の協議又は調整期間は、</w:t>
      </w:r>
      <w:r w:rsidR="00B5321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毎年４月30日（一般選挙の年を除く。）から</w:t>
      </w:r>
      <w:r w:rsidR="008F35E9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委員長が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議会運営委員会</w:t>
      </w:r>
      <w:r w:rsidR="00B5321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の委員長に</w:t>
      </w:r>
      <w:r w:rsidR="008F35E9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</w:t>
      </w:r>
      <w:r w:rsidR="00D34F07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５</w:t>
      </w:r>
      <w:bookmarkStart w:id="0" w:name="_GoBack"/>
      <w:bookmarkEnd w:id="0"/>
      <w:r w:rsidR="008F35E9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条の</w:t>
      </w:r>
      <w:r w:rsidR="00B5321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報告</w:t>
      </w:r>
      <w:r w:rsidR="008F35E9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を</w:t>
      </w:r>
      <w:r w:rsidR="00B5321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する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までの間とする。</w:t>
      </w:r>
    </w:p>
    <w:p w:rsidR="00C446ED" w:rsidRPr="00F82901" w:rsidRDefault="00C446ED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F82901" w:rsidRDefault="00F77395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</w:t>
      </w:r>
      <w:r w:rsidR="00B5321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委員長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）</w:t>
      </w:r>
    </w:p>
    <w:p w:rsidR="00897D21" w:rsidRPr="00F82901" w:rsidRDefault="00AB3A3A" w:rsidP="0063641D">
      <w:pPr>
        <w:autoSpaceDE w:val="0"/>
        <w:autoSpaceDN w:val="0"/>
        <w:ind w:left="244" w:hangingChars="100" w:hanging="244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</w:t>
      </w:r>
      <w:r w:rsidR="00C446ED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３</w:t>
      </w:r>
      <w:r w:rsidR="00F7739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条　</w:t>
      </w:r>
      <w:r w:rsidR="00B5321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委員会</w:t>
      </w:r>
      <w:r w:rsidR="00690C7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に</w:t>
      </w:r>
      <w:r w:rsidR="00B5321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委員長</w:t>
      </w:r>
      <w:r w:rsidR="00690C7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を置き、</w:t>
      </w:r>
      <w:r w:rsidR="00E415A3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原則、</w:t>
      </w:r>
      <w:r w:rsidR="00897D21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所属議員数が最も多い会派の幹事長をもって充てる。</w:t>
      </w:r>
    </w:p>
    <w:p w:rsidR="0063641D" w:rsidRPr="00F82901" w:rsidRDefault="0063641D" w:rsidP="0063641D">
      <w:pPr>
        <w:autoSpaceDE w:val="0"/>
        <w:autoSpaceDN w:val="0"/>
        <w:ind w:left="244" w:hangingChars="100" w:hanging="244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２　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委員長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は、</w:t>
      </w:r>
      <w:r w:rsidR="008F35E9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会務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を総理する。</w:t>
      </w:r>
    </w:p>
    <w:p w:rsidR="00F77395" w:rsidRPr="00F82901" w:rsidRDefault="0063641D" w:rsidP="00ED3097">
      <w:pPr>
        <w:autoSpaceDE w:val="0"/>
        <w:autoSpaceDN w:val="0"/>
        <w:ind w:left="244" w:hangingChars="100" w:hanging="244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３</w:t>
      </w:r>
      <w:r w:rsidR="00690C7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委員長</w:t>
      </w:r>
      <w:r w:rsidR="00690C7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に事故があるとき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又は委員長が欠けたときは</w:t>
      </w:r>
      <w:r w:rsidR="00690C7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、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議会運営委員会の委員長が</w:t>
      </w:r>
      <w:r w:rsidR="009F1AD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、</w:t>
      </w:r>
      <w:r w:rsidR="00690C7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その職務を</w:t>
      </w:r>
      <w:r w:rsidR="009F1AD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代理する</w:t>
      </w:r>
      <w:r w:rsidR="00690C76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。</w:t>
      </w:r>
    </w:p>
    <w:p w:rsidR="000A2C02" w:rsidRPr="00F82901" w:rsidRDefault="000A2C02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AB3A3A" w:rsidRPr="00F82901" w:rsidRDefault="00AB3A3A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（委員の代理出席）</w:t>
      </w:r>
    </w:p>
    <w:p w:rsidR="00F77395" w:rsidRPr="00F82901" w:rsidRDefault="00690C76" w:rsidP="0063641D">
      <w:pPr>
        <w:autoSpaceDE w:val="0"/>
        <w:autoSpaceDN w:val="0"/>
        <w:ind w:left="244" w:hangingChars="100" w:hanging="244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</w:t>
      </w:r>
      <w:r w:rsidR="00C446ED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４</w:t>
      </w:r>
      <w:r w:rsidR="00AB3A3A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条　</w:t>
      </w:r>
      <w:r w:rsidR="00F7739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委員に事故があるときは、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委員長</w:t>
      </w:r>
      <w:r w:rsidR="00F7739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の承認を得て、その所属する会派</w:t>
      </w:r>
      <w:r w:rsidR="009F1AD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の議員が</w:t>
      </w:r>
      <w:r w:rsidR="00F7739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職務代理者</w:t>
      </w:r>
      <w:r w:rsidR="009F1AD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として</w:t>
      </w:r>
      <w:r w:rsidR="00BA0BEA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会議</w:t>
      </w:r>
      <w:r w:rsidR="00F7739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に出席することができる。</w:t>
      </w:r>
    </w:p>
    <w:p w:rsidR="00690C76" w:rsidRPr="00BA0BEA" w:rsidRDefault="00690C76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C446ED" w:rsidRPr="00F82901" w:rsidRDefault="00C446ED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報告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）</w:t>
      </w:r>
    </w:p>
    <w:p w:rsidR="00C446ED" w:rsidRPr="00F82901" w:rsidRDefault="00C446ED" w:rsidP="0063641D">
      <w:pPr>
        <w:autoSpaceDE w:val="0"/>
        <w:autoSpaceDN w:val="0"/>
        <w:ind w:left="244" w:hangingChars="100" w:hanging="244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第５条　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委員長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は、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委員会の協議の結果を議会運営委員会の委員長に報告する</w:t>
      </w:r>
      <w:r w:rsidR="00232E13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。</w:t>
      </w:r>
    </w:p>
    <w:p w:rsidR="00955270" w:rsidRPr="00F82901" w:rsidRDefault="00955270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10477F" w:rsidRPr="00F82901" w:rsidRDefault="0010477F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（委任）</w:t>
      </w:r>
    </w:p>
    <w:p w:rsidR="0010477F" w:rsidRPr="00F82901" w:rsidRDefault="0010477F" w:rsidP="0034403D">
      <w:pPr>
        <w:autoSpaceDE w:val="0"/>
        <w:autoSpaceDN w:val="0"/>
        <w:ind w:left="244" w:hangingChars="100" w:hanging="244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第６条　この要綱に定めるもののほか、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委員会</w:t>
      </w:r>
      <w:r w:rsidR="0034403D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の運営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に関し必要な事項は、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委員長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が会議に諮って定める。</w:t>
      </w:r>
    </w:p>
    <w:p w:rsidR="0010477F" w:rsidRPr="00F82901" w:rsidRDefault="0010477F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F77395" w:rsidRPr="00F82901" w:rsidRDefault="00232E13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　　</w:t>
      </w:r>
      <w:r w:rsidR="00F7739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附　則</w:t>
      </w:r>
    </w:p>
    <w:p w:rsidR="00F77395" w:rsidRPr="00F82901" w:rsidRDefault="00232E13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</w:t>
      </w:r>
      <w:r w:rsidR="00F7739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この要綱は、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平成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20</w:t>
      </w:r>
      <w:r w:rsidR="00F7739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年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10</w:t>
      </w:r>
      <w:r w:rsidR="00F7739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月</w:t>
      </w:r>
      <w:r w:rsidR="00ED309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24</w:t>
      </w:r>
      <w:r w:rsidR="00F77395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日から施行する。</w:t>
      </w:r>
    </w:p>
    <w:p w:rsidR="00232E13" w:rsidRPr="00F82901" w:rsidRDefault="00232E13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ED3097" w:rsidRPr="00F82901" w:rsidRDefault="00ED3097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　　附　則</w:t>
      </w:r>
    </w:p>
    <w:p w:rsidR="00ED3097" w:rsidRPr="00F82901" w:rsidRDefault="00ED3097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この要綱は、平成25年２月26日から施行する。</w:t>
      </w:r>
    </w:p>
    <w:p w:rsidR="00ED3097" w:rsidRPr="00F82901" w:rsidRDefault="00ED3097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232E13" w:rsidRPr="00F82901" w:rsidRDefault="00232E13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　　附　則</w:t>
      </w:r>
    </w:p>
    <w:p w:rsidR="00232E13" w:rsidRPr="00F82901" w:rsidRDefault="00232E13" w:rsidP="0063641D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　この要綱は、令和５年</w:t>
      </w:r>
      <w:r w:rsidR="00C8597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４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月</w:t>
      </w:r>
      <w:r w:rsidR="00C85977"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30</w:t>
      </w:r>
      <w:r w:rsidRPr="00F82901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日から施行する。</w:t>
      </w:r>
    </w:p>
    <w:sectPr w:rsidR="00232E13" w:rsidRPr="00F82901" w:rsidSect="00F82901">
      <w:pgSz w:w="11906" w:h="16838" w:code="9"/>
      <w:pgMar w:top="1418" w:right="1134" w:bottom="1418" w:left="1134" w:header="851" w:footer="992" w:gutter="0"/>
      <w:cols w:space="425"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B4" w:rsidRDefault="00F406B4" w:rsidP="00FF501F">
      <w:r>
        <w:separator/>
      </w:r>
    </w:p>
  </w:endnote>
  <w:endnote w:type="continuationSeparator" w:id="0">
    <w:p w:rsidR="00F406B4" w:rsidRDefault="00F406B4" w:rsidP="00FF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B4" w:rsidRDefault="00F406B4" w:rsidP="00FF501F">
      <w:r>
        <w:separator/>
      </w:r>
    </w:p>
  </w:footnote>
  <w:footnote w:type="continuationSeparator" w:id="0">
    <w:p w:rsidR="00F406B4" w:rsidRDefault="00F406B4" w:rsidP="00FF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D2604"/>
    <w:multiLevelType w:val="hybridMultilevel"/>
    <w:tmpl w:val="4ACE34F2"/>
    <w:lvl w:ilvl="0" w:tplc="763AFECA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B25472"/>
    <w:multiLevelType w:val="hybridMultilevel"/>
    <w:tmpl w:val="C20CC7A6"/>
    <w:lvl w:ilvl="0" w:tplc="6CA69AD0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EF"/>
    <w:rsid w:val="00000A66"/>
    <w:rsid w:val="00013E00"/>
    <w:rsid w:val="0002605E"/>
    <w:rsid w:val="0003679E"/>
    <w:rsid w:val="00044842"/>
    <w:rsid w:val="00050B13"/>
    <w:rsid w:val="00050B21"/>
    <w:rsid w:val="00062240"/>
    <w:rsid w:val="00083767"/>
    <w:rsid w:val="000A2C02"/>
    <w:rsid w:val="000A4E3E"/>
    <w:rsid w:val="000C02CE"/>
    <w:rsid w:val="000D2EAA"/>
    <w:rsid w:val="000D45D4"/>
    <w:rsid w:val="000E78B9"/>
    <w:rsid w:val="0010477F"/>
    <w:rsid w:val="0011170A"/>
    <w:rsid w:val="001265F1"/>
    <w:rsid w:val="00141D4F"/>
    <w:rsid w:val="00145155"/>
    <w:rsid w:val="00150B1B"/>
    <w:rsid w:val="00156A0A"/>
    <w:rsid w:val="00173022"/>
    <w:rsid w:val="00195D74"/>
    <w:rsid w:val="00196A0F"/>
    <w:rsid w:val="00197A60"/>
    <w:rsid w:val="001A089A"/>
    <w:rsid w:val="001B0A04"/>
    <w:rsid w:val="001C4FC0"/>
    <w:rsid w:val="001D6BA3"/>
    <w:rsid w:val="001E6124"/>
    <w:rsid w:val="001E755B"/>
    <w:rsid w:val="001F2AC5"/>
    <w:rsid w:val="001F6B44"/>
    <w:rsid w:val="002136C2"/>
    <w:rsid w:val="00220A40"/>
    <w:rsid w:val="00232E13"/>
    <w:rsid w:val="0023457A"/>
    <w:rsid w:val="00266776"/>
    <w:rsid w:val="0027328D"/>
    <w:rsid w:val="00273A6E"/>
    <w:rsid w:val="0028025D"/>
    <w:rsid w:val="00280D94"/>
    <w:rsid w:val="00284239"/>
    <w:rsid w:val="002845A6"/>
    <w:rsid w:val="00285119"/>
    <w:rsid w:val="002932BD"/>
    <w:rsid w:val="002945A2"/>
    <w:rsid w:val="002A1298"/>
    <w:rsid w:val="002A20EA"/>
    <w:rsid w:val="002C059C"/>
    <w:rsid w:val="002C2A61"/>
    <w:rsid w:val="002C4EE3"/>
    <w:rsid w:val="002C5302"/>
    <w:rsid w:val="002D2EAD"/>
    <w:rsid w:val="002F5E72"/>
    <w:rsid w:val="00302A78"/>
    <w:rsid w:val="00306B86"/>
    <w:rsid w:val="0031703E"/>
    <w:rsid w:val="00320581"/>
    <w:rsid w:val="00330F6D"/>
    <w:rsid w:val="003349EE"/>
    <w:rsid w:val="00343442"/>
    <w:rsid w:val="0034403D"/>
    <w:rsid w:val="00354018"/>
    <w:rsid w:val="00356FDC"/>
    <w:rsid w:val="00357807"/>
    <w:rsid w:val="003607FD"/>
    <w:rsid w:val="00372683"/>
    <w:rsid w:val="00374D0F"/>
    <w:rsid w:val="003834C1"/>
    <w:rsid w:val="00384001"/>
    <w:rsid w:val="00387F36"/>
    <w:rsid w:val="00391DE0"/>
    <w:rsid w:val="003C5E7E"/>
    <w:rsid w:val="003F0201"/>
    <w:rsid w:val="00405454"/>
    <w:rsid w:val="00407690"/>
    <w:rsid w:val="00410477"/>
    <w:rsid w:val="0042260C"/>
    <w:rsid w:val="00425485"/>
    <w:rsid w:val="00435001"/>
    <w:rsid w:val="00435951"/>
    <w:rsid w:val="00445614"/>
    <w:rsid w:val="00453497"/>
    <w:rsid w:val="0046070C"/>
    <w:rsid w:val="0046303C"/>
    <w:rsid w:val="004715C0"/>
    <w:rsid w:val="0047461E"/>
    <w:rsid w:val="00496CFE"/>
    <w:rsid w:val="004A109B"/>
    <w:rsid w:val="004B1366"/>
    <w:rsid w:val="004B1987"/>
    <w:rsid w:val="004B2CF2"/>
    <w:rsid w:val="004B600A"/>
    <w:rsid w:val="004C1D4F"/>
    <w:rsid w:val="004C5065"/>
    <w:rsid w:val="004D6606"/>
    <w:rsid w:val="004E29D9"/>
    <w:rsid w:val="004F2CF7"/>
    <w:rsid w:val="004F5D15"/>
    <w:rsid w:val="00506D17"/>
    <w:rsid w:val="0053297B"/>
    <w:rsid w:val="00532EF2"/>
    <w:rsid w:val="005361FD"/>
    <w:rsid w:val="00536882"/>
    <w:rsid w:val="00537086"/>
    <w:rsid w:val="00546E70"/>
    <w:rsid w:val="005561EB"/>
    <w:rsid w:val="00575FD5"/>
    <w:rsid w:val="0057625E"/>
    <w:rsid w:val="0058392E"/>
    <w:rsid w:val="00594AEC"/>
    <w:rsid w:val="005B7542"/>
    <w:rsid w:val="005C078B"/>
    <w:rsid w:val="005C540B"/>
    <w:rsid w:val="005F46CF"/>
    <w:rsid w:val="00601A81"/>
    <w:rsid w:val="00606593"/>
    <w:rsid w:val="006103A9"/>
    <w:rsid w:val="006132CB"/>
    <w:rsid w:val="00613997"/>
    <w:rsid w:val="00620188"/>
    <w:rsid w:val="00621320"/>
    <w:rsid w:val="00626663"/>
    <w:rsid w:val="00627EA3"/>
    <w:rsid w:val="00631AA4"/>
    <w:rsid w:val="0063641D"/>
    <w:rsid w:val="006419C3"/>
    <w:rsid w:val="0065456C"/>
    <w:rsid w:val="00656302"/>
    <w:rsid w:val="0065730C"/>
    <w:rsid w:val="00667AD0"/>
    <w:rsid w:val="00671271"/>
    <w:rsid w:val="00673A22"/>
    <w:rsid w:val="00677899"/>
    <w:rsid w:val="0068234B"/>
    <w:rsid w:val="00690C76"/>
    <w:rsid w:val="006951A3"/>
    <w:rsid w:val="006A4D67"/>
    <w:rsid w:val="006B37B8"/>
    <w:rsid w:val="006B3F2F"/>
    <w:rsid w:val="006C4317"/>
    <w:rsid w:val="006C48AE"/>
    <w:rsid w:val="006D02D0"/>
    <w:rsid w:val="006D0DC7"/>
    <w:rsid w:val="006D5ED1"/>
    <w:rsid w:val="006D769C"/>
    <w:rsid w:val="006E2FEC"/>
    <w:rsid w:val="0072280C"/>
    <w:rsid w:val="007347F6"/>
    <w:rsid w:val="0073609A"/>
    <w:rsid w:val="00751FCB"/>
    <w:rsid w:val="00752A91"/>
    <w:rsid w:val="00754253"/>
    <w:rsid w:val="00762AA3"/>
    <w:rsid w:val="007648A0"/>
    <w:rsid w:val="007816F1"/>
    <w:rsid w:val="007A399E"/>
    <w:rsid w:val="007A635E"/>
    <w:rsid w:val="007B0E80"/>
    <w:rsid w:val="007C1948"/>
    <w:rsid w:val="007D005B"/>
    <w:rsid w:val="007D3FF0"/>
    <w:rsid w:val="007D7516"/>
    <w:rsid w:val="007F12A3"/>
    <w:rsid w:val="00804666"/>
    <w:rsid w:val="00821CBB"/>
    <w:rsid w:val="00825432"/>
    <w:rsid w:val="00825823"/>
    <w:rsid w:val="00825FD7"/>
    <w:rsid w:val="008261F2"/>
    <w:rsid w:val="00834099"/>
    <w:rsid w:val="00842118"/>
    <w:rsid w:val="00842BAF"/>
    <w:rsid w:val="0085093A"/>
    <w:rsid w:val="00851627"/>
    <w:rsid w:val="00851695"/>
    <w:rsid w:val="00855C12"/>
    <w:rsid w:val="00856F76"/>
    <w:rsid w:val="00860CFC"/>
    <w:rsid w:val="008614D2"/>
    <w:rsid w:val="00861B2B"/>
    <w:rsid w:val="0086652C"/>
    <w:rsid w:val="00872E8E"/>
    <w:rsid w:val="00873601"/>
    <w:rsid w:val="00880B9A"/>
    <w:rsid w:val="008928F5"/>
    <w:rsid w:val="00897D21"/>
    <w:rsid w:val="008A2131"/>
    <w:rsid w:val="008D11EF"/>
    <w:rsid w:val="008D687D"/>
    <w:rsid w:val="008E5F1D"/>
    <w:rsid w:val="008F2D59"/>
    <w:rsid w:val="008F35E9"/>
    <w:rsid w:val="008F450A"/>
    <w:rsid w:val="008F61B0"/>
    <w:rsid w:val="0090332D"/>
    <w:rsid w:val="00903DB6"/>
    <w:rsid w:val="00910D6E"/>
    <w:rsid w:val="0091292A"/>
    <w:rsid w:val="00916422"/>
    <w:rsid w:val="00920B13"/>
    <w:rsid w:val="00923FDB"/>
    <w:rsid w:val="0094710C"/>
    <w:rsid w:val="00952664"/>
    <w:rsid w:val="00955270"/>
    <w:rsid w:val="00961BFE"/>
    <w:rsid w:val="0096433B"/>
    <w:rsid w:val="00981118"/>
    <w:rsid w:val="00983D92"/>
    <w:rsid w:val="009A5041"/>
    <w:rsid w:val="009B08F2"/>
    <w:rsid w:val="009C4E6E"/>
    <w:rsid w:val="009C5988"/>
    <w:rsid w:val="009C59C0"/>
    <w:rsid w:val="009E1367"/>
    <w:rsid w:val="009F0E7D"/>
    <w:rsid w:val="009F1AD5"/>
    <w:rsid w:val="00A02A12"/>
    <w:rsid w:val="00A05DBA"/>
    <w:rsid w:val="00A10ECF"/>
    <w:rsid w:val="00A3146C"/>
    <w:rsid w:val="00A37C72"/>
    <w:rsid w:val="00A42120"/>
    <w:rsid w:val="00A43852"/>
    <w:rsid w:val="00A50E6F"/>
    <w:rsid w:val="00A66B02"/>
    <w:rsid w:val="00A768B6"/>
    <w:rsid w:val="00A77916"/>
    <w:rsid w:val="00A8028C"/>
    <w:rsid w:val="00A84294"/>
    <w:rsid w:val="00A856C6"/>
    <w:rsid w:val="00A85A16"/>
    <w:rsid w:val="00A964B6"/>
    <w:rsid w:val="00AA2E28"/>
    <w:rsid w:val="00AA314A"/>
    <w:rsid w:val="00AB018B"/>
    <w:rsid w:val="00AB3A3A"/>
    <w:rsid w:val="00AB4019"/>
    <w:rsid w:val="00AB6620"/>
    <w:rsid w:val="00AC3F32"/>
    <w:rsid w:val="00AC3FC4"/>
    <w:rsid w:val="00AC70E3"/>
    <w:rsid w:val="00AD29DF"/>
    <w:rsid w:val="00AE6614"/>
    <w:rsid w:val="00AF30EA"/>
    <w:rsid w:val="00AF5CCA"/>
    <w:rsid w:val="00AF68CD"/>
    <w:rsid w:val="00B02E53"/>
    <w:rsid w:val="00B20AF4"/>
    <w:rsid w:val="00B225C6"/>
    <w:rsid w:val="00B23ABC"/>
    <w:rsid w:val="00B26178"/>
    <w:rsid w:val="00B4101D"/>
    <w:rsid w:val="00B42F3F"/>
    <w:rsid w:val="00B531DD"/>
    <w:rsid w:val="00B53216"/>
    <w:rsid w:val="00B55BB3"/>
    <w:rsid w:val="00B83A73"/>
    <w:rsid w:val="00B90E66"/>
    <w:rsid w:val="00B935DC"/>
    <w:rsid w:val="00BA0BEA"/>
    <w:rsid w:val="00BC0B11"/>
    <w:rsid w:val="00BC2726"/>
    <w:rsid w:val="00BC4288"/>
    <w:rsid w:val="00BD26C7"/>
    <w:rsid w:val="00BD2E6D"/>
    <w:rsid w:val="00BD7E8E"/>
    <w:rsid w:val="00BE61CE"/>
    <w:rsid w:val="00BE64CA"/>
    <w:rsid w:val="00BE7A49"/>
    <w:rsid w:val="00BF3FAA"/>
    <w:rsid w:val="00BF4522"/>
    <w:rsid w:val="00BF4E0E"/>
    <w:rsid w:val="00C01E74"/>
    <w:rsid w:val="00C11FEB"/>
    <w:rsid w:val="00C1666A"/>
    <w:rsid w:val="00C23E7B"/>
    <w:rsid w:val="00C43D2C"/>
    <w:rsid w:val="00C446ED"/>
    <w:rsid w:val="00C518E8"/>
    <w:rsid w:val="00C5383A"/>
    <w:rsid w:val="00C62D17"/>
    <w:rsid w:val="00C674B1"/>
    <w:rsid w:val="00C72737"/>
    <w:rsid w:val="00C75E58"/>
    <w:rsid w:val="00C85977"/>
    <w:rsid w:val="00C966A5"/>
    <w:rsid w:val="00CB544E"/>
    <w:rsid w:val="00CC48EF"/>
    <w:rsid w:val="00CD53C8"/>
    <w:rsid w:val="00CD72EA"/>
    <w:rsid w:val="00CE2D6F"/>
    <w:rsid w:val="00CF00FD"/>
    <w:rsid w:val="00CF6735"/>
    <w:rsid w:val="00D0266F"/>
    <w:rsid w:val="00D25FF0"/>
    <w:rsid w:val="00D34F07"/>
    <w:rsid w:val="00D40773"/>
    <w:rsid w:val="00D52694"/>
    <w:rsid w:val="00D54EA8"/>
    <w:rsid w:val="00D56F33"/>
    <w:rsid w:val="00D652C0"/>
    <w:rsid w:val="00D77EE0"/>
    <w:rsid w:val="00D8108C"/>
    <w:rsid w:val="00D92414"/>
    <w:rsid w:val="00DA6C00"/>
    <w:rsid w:val="00DA70F6"/>
    <w:rsid w:val="00DB089D"/>
    <w:rsid w:val="00DB0FD9"/>
    <w:rsid w:val="00DC0CA3"/>
    <w:rsid w:val="00DD43D1"/>
    <w:rsid w:val="00DE13BD"/>
    <w:rsid w:val="00DE13D0"/>
    <w:rsid w:val="00DE2253"/>
    <w:rsid w:val="00DE4DCD"/>
    <w:rsid w:val="00DE5B0C"/>
    <w:rsid w:val="00E00691"/>
    <w:rsid w:val="00E155B7"/>
    <w:rsid w:val="00E24E67"/>
    <w:rsid w:val="00E337B0"/>
    <w:rsid w:val="00E3456B"/>
    <w:rsid w:val="00E415A3"/>
    <w:rsid w:val="00E41748"/>
    <w:rsid w:val="00E41D9C"/>
    <w:rsid w:val="00E42744"/>
    <w:rsid w:val="00E447D1"/>
    <w:rsid w:val="00E50101"/>
    <w:rsid w:val="00E51DD6"/>
    <w:rsid w:val="00E57DBA"/>
    <w:rsid w:val="00E65447"/>
    <w:rsid w:val="00E657D8"/>
    <w:rsid w:val="00E66386"/>
    <w:rsid w:val="00E67033"/>
    <w:rsid w:val="00E760E5"/>
    <w:rsid w:val="00E7614E"/>
    <w:rsid w:val="00E764D7"/>
    <w:rsid w:val="00E76657"/>
    <w:rsid w:val="00E766B4"/>
    <w:rsid w:val="00E81673"/>
    <w:rsid w:val="00E8463E"/>
    <w:rsid w:val="00EB5153"/>
    <w:rsid w:val="00EB5308"/>
    <w:rsid w:val="00EC4E6C"/>
    <w:rsid w:val="00ED030A"/>
    <w:rsid w:val="00ED3097"/>
    <w:rsid w:val="00ED4921"/>
    <w:rsid w:val="00EE0A5A"/>
    <w:rsid w:val="00EE1CD6"/>
    <w:rsid w:val="00EE393D"/>
    <w:rsid w:val="00F00588"/>
    <w:rsid w:val="00F00C06"/>
    <w:rsid w:val="00F042FD"/>
    <w:rsid w:val="00F1610D"/>
    <w:rsid w:val="00F204BF"/>
    <w:rsid w:val="00F220B2"/>
    <w:rsid w:val="00F30EAE"/>
    <w:rsid w:val="00F315DB"/>
    <w:rsid w:val="00F406B4"/>
    <w:rsid w:val="00F45900"/>
    <w:rsid w:val="00F5767B"/>
    <w:rsid w:val="00F57D22"/>
    <w:rsid w:val="00F642F4"/>
    <w:rsid w:val="00F655FE"/>
    <w:rsid w:val="00F740DA"/>
    <w:rsid w:val="00F77395"/>
    <w:rsid w:val="00F809DC"/>
    <w:rsid w:val="00F82901"/>
    <w:rsid w:val="00F94B50"/>
    <w:rsid w:val="00F9531A"/>
    <w:rsid w:val="00FA13F8"/>
    <w:rsid w:val="00FA6FFF"/>
    <w:rsid w:val="00FB6486"/>
    <w:rsid w:val="00FC3185"/>
    <w:rsid w:val="00FE18FB"/>
    <w:rsid w:val="00FE3108"/>
    <w:rsid w:val="00FF0F7C"/>
    <w:rsid w:val="00FF1D56"/>
    <w:rsid w:val="00FF501F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27971-2715-4DEB-B3E2-C8D859E6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816F1"/>
    <w:rPr>
      <w:rFonts w:ascii="ＭＳ 明朝" w:hAnsi="Courier New" w:cs="Courier New"/>
      <w:szCs w:val="21"/>
    </w:rPr>
  </w:style>
  <w:style w:type="paragraph" w:styleId="a4">
    <w:name w:val="Balloon Text"/>
    <w:basedOn w:val="a"/>
    <w:link w:val="a5"/>
    <w:rsid w:val="0057625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762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F5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501F"/>
    <w:rPr>
      <w:kern w:val="2"/>
      <w:sz w:val="21"/>
      <w:szCs w:val="24"/>
    </w:rPr>
  </w:style>
  <w:style w:type="paragraph" w:styleId="a8">
    <w:name w:val="footer"/>
    <w:basedOn w:val="a"/>
    <w:link w:val="a9"/>
    <w:rsid w:val="00FF5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501F"/>
    <w:rPr>
      <w:kern w:val="2"/>
      <w:sz w:val="21"/>
      <w:szCs w:val="24"/>
    </w:rPr>
  </w:style>
  <w:style w:type="character" w:styleId="aa">
    <w:name w:val="annotation reference"/>
    <w:rsid w:val="00FF501F"/>
    <w:rPr>
      <w:sz w:val="18"/>
      <w:szCs w:val="18"/>
    </w:rPr>
  </w:style>
  <w:style w:type="paragraph" w:styleId="ab">
    <w:name w:val="annotation text"/>
    <w:basedOn w:val="a"/>
    <w:link w:val="ac"/>
    <w:rsid w:val="00FF501F"/>
    <w:pPr>
      <w:jc w:val="left"/>
    </w:pPr>
  </w:style>
  <w:style w:type="character" w:customStyle="1" w:styleId="ac">
    <w:name w:val="コメント文字列 (文字)"/>
    <w:link w:val="ab"/>
    <w:rsid w:val="00FF50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2CF4-5D24-423A-8BEE-277993DCD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74A68D-C4A2-4557-9599-E2C90777B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E7F1E-5B7F-484D-B93D-564A0E605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91A0BD2-ED8D-417F-92A2-D3128943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（案２）</vt:lpstr>
      <vt:lpstr>　　　　　　　　　　　（案２）</vt:lpstr>
    </vt:vector>
  </TitlesOfParts>
  <Company>大阪府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（案２）</dc:title>
  <dc:subject/>
  <dc:creator>職員端末機１３年度９月調達</dc:creator>
  <cp:keywords/>
  <dc:description/>
  <cp:lastModifiedBy>古石　勝寛</cp:lastModifiedBy>
  <cp:revision>34</cp:revision>
  <cp:lastPrinted>2023-03-16T00:17:00Z</cp:lastPrinted>
  <dcterms:created xsi:type="dcterms:W3CDTF">2023-02-08T03:18:00Z</dcterms:created>
  <dcterms:modified xsi:type="dcterms:W3CDTF">2023-03-16T00:17:00Z</dcterms:modified>
</cp:coreProperties>
</file>