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BD" w:rsidRDefault="008C18C4" w:rsidP="00BB6853">
      <w:pPr>
        <w:spacing w:line="320" w:lineRule="exact"/>
        <w:jc w:val="center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9D42" wp14:editId="3284C252">
                <wp:simplePos x="0" y="0"/>
                <wp:positionH relativeFrom="column">
                  <wp:posOffset>5342255</wp:posOffset>
                </wp:positionH>
                <wp:positionV relativeFrom="paragraph">
                  <wp:posOffset>-501015</wp:posOffset>
                </wp:positionV>
                <wp:extent cx="1200150" cy="504190"/>
                <wp:effectExtent l="0" t="0" r="1905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8C4" w:rsidRPr="007C08D5" w:rsidRDefault="008C18C4" w:rsidP="008C18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資料10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9D42" id="Rectangle 2" o:spid="_x0000_s1026" style="position:absolute;left:0;text-align:left;margin-left:420.65pt;margin-top:-39.45pt;width:94.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" strokeweight="1.75pt">
                <v:textbox inset="1mm,.7pt,1mm,.7pt">
                  <w:txbxContent>
                    <w:p w:rsidR="008C18C4" w:rsidRPr="007C08D5" w:rsidRDefault="008C18C4" w:rsidP="008C18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資料10</w:t>
                      </w:r>
                    </w:p>
                  </w:txbxContent>
                </v:textbox>
              </v:rect>
            </w:pict>
          </mc:Fallback>
        </mc:AlternateContent>
      </w:r>
      <w:r w:rsidR="0064210B">
        <w:rPr>
          <w:rFonts w:ascii="BIZ UDPゴシック" w:eastAsia="BIZ UDPゴシック" w:hAnsi="BIZ UDPゴシック" w:hint="eastAsia"/>
          <w:sz w:val="22"/>
        </w:rPr>
        <w:t>議場</w:t>
      </w:r>
      <w:r w:rsidR="00857BFA">
        <w:rPr>
          <w:rFonts w:ascii="BIZ UDPゴシック" w:eastAsia="BIZ UDPゴシック" w:hAnsi="BIZ UDPゴシック" w:hint="eastAsia"/>
          <w:sz w:val="22"/>
        </w:rPr>
        <w:t>一般</w:t>
      </w:r>
      <w:r w:rsidR="00465146">
        <w:rPr>
          <w:rFonts w:ascii="BIZ UDPゴシック" w:eastAsia="BIZ UDPゴシック" w:hAnsi="BIZ UDPゴシック" w:hint="eastAsia"/>
          <w:sz w:val="22"/>
        </w:rPr>
        <w:t>見学</w:t>
      </w:r>
      <w:r w:rsidR="00FF4AC6">
        <w:rPr>
          <w:rFonts w:ascii="BIZ UDPゴシック" w:eastAsia="BIZ UDPゴシック" w:hAnsi="BIZ UDPゴシック" w:hint="eastAsia"/>
          <w:sz w:val="22"/>
        </w:rPr>
        <w:t>の</w:t>
      </w:r>
      <w:r w:rsidR="00857BFA">
        <w:rPr>
          <w:rFonts w:ascii="BIZ UDPゴシック" w:eastAsia="BIZ UDPゴシック" w:hAnsi="BIZ UDPゴシック" w:hint="eastAsia"/>
          <w:sz w:val="22"/>
        </w:rPr>
        <w:t>試行実施</w:t>
      </w:r>
      <w:r w:rsidR="00D77948">
        <w:rPr>
          <w:rFonts w:ascii="BIZ UDPゴシック" w:eastAsia="BIZ UDPゴシック" w:hAnsi="BIZ UDPゴシック" w:hint="eastAsia"/>
          <w:sz w:val="22"/>
        </w:rPr>
        <w:t>について（</w:t>
      </w:r>
      <w:r w:rsidR="00857BFA">
        <w:rPr>
          <w:rFonts w:ascii="BIZ UDPゴシック" w:eastAsia="BIZ UDPゴシック" w:hAnsi="BIZ UDPゴシック" w:hint="eastAsia"/>
          <w:sz w:val="22"/>
        </w:rPr>
        <w:t>結果概要</w:t>
      </w:r>
      <w:r w:rsidR="00D77948">
        <w:rPr>
          <w:rFonts w:ascii="BIZ UDPゴシック" w:eastAsia="BIZ UDPゴシック" w:hAnsi="BIZ UDPゴシック" w:hint="eastAsia"/>
          <w:sz w:val="22"/>
        </w:rPr>
        <w:t>）</w:t>
      </w:r>
    </w:p>
    <w:p w:rsidR="005D6008" w:rsidRDefault="005D6008" w:rsidP="00BB6853">
      <w:pPr>
        <w:spacing w:line="320" w:lineRule="exac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p w:rsidR="0020720B" w:rsidRDefault="006969AB" w:rsidP="00DF064D">
      <w:pPr>
        <w:spacing w:line="32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</w:t>
      </w:r>
      <w:r w:rsidR="0020720B">
        <w:rPr>
          <w:rFonts w:ascii="BIZ UDPゴシック" w:eastAsia="BIZ UDPゴシック" w:hAnsi="BIZ UDPゴシック" w:hint="eastAsia"/>
          <w:sz w:val="22"/>
        </w:rPr>
        <w:t>趣</w:t>
      </w:r>
      <w:r w:rsidR="009F0CAD">
        <w:rPr>
          <w:rFonts w:ascii="BIZ UDPゴシック" w:eastAsia="BIZ UDPゴシック" w:hAnsi="BIZ UDPゴシック" w:hint="eastAsia"/>
          <w:sz w:val="22"/>
        </w:rPr>
        <w:t xml:space="preserve">　</w:t>
      </w:r>
      <w:r w:rsidR="0020720B">
        <w:rPr>
          <w:rFonts w:ascii="BIZ UDPゴシック" w:eastAsia="BIZ UDPゴシック" w:hAnsi="BIZ UDPゴシック" w:hint="eastAsia"/>
          <w:sz w:val="22"/>
        </w:rPr>
        <w:t>旨</w:t>
      </w:r>
    </w:p>
    <w:p w:rsidR="0064210B" w:rsidRDefault="00FF4AC6" w:rsidP="00FB00BA">
      <w:pPr>
        <w:spacing w:line="360" w:lineRule="exact"/>
        <w:ind w:leftChars="59" w:left="142" w:rightChars="70" w:right="168" w:firstLineChars="56" w:firstLine="140"/>
        <w:rPr>
          <w:rFonts w:ascii="BIZ UDPゴシック" w:eastAsia="BIZ UDPゴシック" w:hAnsi="BIZ UDPゴシック"/>
          <w:sz w:val="22"/>
        </w:rPr>
      </w:pPr>
      <w:r w:rsidRPr="00FF4AC6">
        <w:rPr>
          <w:rFonts w:ascii="BIZ UDPゴシック" w:eastAsia="BIZ UDPゴシック" w:hAnsi="BIZ UDPゴシック" w:hint="eastAsia"/>
          <w:sz w:val="22"/>
        </w:rPr>
        <w:t>「府民に開かれた議会」を</w:t>
      </w:r>
      <w:r w:rsidR="008C0C8A">
        <w:rPr>
          <w:rFonts w:ascii="BIZ UDPゴシック" w:eastAsia="BIZ UDPゴシック" w:hAnsi="BIZ UDPゴシック" w:hint="eastAsia"/>
          <w:sz w:val="22"/>
        </w:rPr>
        <w:t>さらに推進</w:t>
      </w:r>
      <w:r w:rsidRPr="00FF4AC6">
        <w:rPr>
          <w:rFonts w:ascii="BIZ UDPゴシック" w:eastAsia="BIZ UDPゴシック" w:hAnsi="BIZ UDPゴシック" w:hint="eastAsia"/>
          <w:sz w:val="22"/>
        </w:rPr>
        <w:t>するため、</w:t>
      </w:r>
      <w:r w:rsidR="00D77948">
        <w:rPr>
          <w:rFonts w:ascii="BIZ UDPゴシック" w:eastAsia="BIZ UDPゴシック" w:hAnsi="BIZ UDPゴシック" w:hint="eastAsia"/>
          <w:sz w:val="22"/>
        </w:rPr>
        <w:t>令和4年</w:t>
      </w:r>
      <w:r w:rsidR="00935BF1">
        <w:rPr>
          <w:rFonts w:ascii="BIZ UDPゴシック" w:eastAsia="BIZ UDPゴシック" w:hAnsi="BIZ UDPゴシック" w:hint="eastAsia"/>
          <w:sz w:val="22"/>
        </w:rPr>
        <w:t>11</w:t>
      </w:r>
      <w:r w:rsidR="00D77948">
        <w:rPr>
          <w:rFonts w:ascii="BIZ UDPゴシック" w:eastAsia="BIZ UDPゴシック" w:hAnsi="BIZ UDPゴシック" w:hint="eastAsia"/>
          <w:sz w:val="22"/>
        </w:rPr>
        <w:t>月から月1回、議場</w:t>
      </w:r>
      <w:r w:rsidRPr="00FF4AC6">
        <w:rPr>
          <w:rFonts w:ascii="BIZ UDPゴシック" w:eastAsia="BIZ UDPゴシック" w:hAnsi="BIZ UDPゴシック" w:hint="eastAsia"/>
          <w:sz w:val="22"/>
        </w:rPr>
        <w:t>一般見学</w:t>
      </w:r>
      <w:r w:rsidR="00E55844">
        <w:rPr>
          <w:rFonts w:ascii="BIZ UDPゴシック" w:eastAsia="BIZ UDPゴシック" w:hAnsi="BIZ UDPゴシック" w:hint="eastAsia"/>
          <w:sz w:val="22"/>
        </w:rPr>
        <w:t>を</w:t>
      </w:r>
      <w:r w:rsidR="00F95D06">
        <w:rPr>
          <w:rFonts w:ascii="BIZ UDPゴシック" w:eastAsia="BIZ UDPゴシック" w:hAnsi="BIZ UDPゴシック" w:hint="eastAsia"/>
          <w:sz w:val="22"/>
        </w:rPr>
        <w:t>試行実施</w:t>
      </w:r>
      <w:r w:rsidRPr="00FF4AC6">
        <w:rPr>
          <w:rFonts w:ascii="BIZ UDPゴシック" w:eastAsia="BIZ UDPゴシック" w:hAnsi="BIZ UDPゴシック" w:hint="eastAsia"/>
          <w:sz w:val="22"/>
        </w:rPr>
        <w:t>。</w:t>
      </w:r>
      <w:r w:rsidR="00D77948">
        <w:rPr>
          <w:rFonts w:ascii="BIZ UDPゴシック" w:eastAsia="BIZ UDPゴシック" w:hAnsi="BIZ UDPゴシック" w:hint="eastAsia"/>
          <w:sz w:val="22"/>
        </w:rPr>
        <w:t>試行実施におけるニーズや課題等の状況を踏まえ、来期に向けて本格導入を検討する。</w:t>
      </w:r>
    </w:p>
    <w:p w:rsidR="008D7210" w:rsidRPr="00F95D06" w:rsidRDefault="008D7210" w:rsidP="00BB6853">
      <w:pPr>
        <w:spacing w:line="320" w:lineRule="exact"/>
        <w:rPr>
          <w:rFonts w:ascii="BIZ UDPゴシック" w:eastAsia="BIZ UDPゴシック" w:hAnsi="BIZ UDPゴシック"/>
          <w:sz w:val="22"/>
        </w:rPr>
      </w:pPr>
    </w:p>
    <w:p w:rsidR="006C2962" w:rsidRDefault="006C2962" w:rsidP="0029286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320" w:lineRule="exact"/>
        <w:ind w:rightChars="-118" w:right="-28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</w:t>
      </w:r>
      <w:r w:rsidR="00292867">
        <w:rPr>
          <w:rFonts w:ascii="BIZ UDPゴシック" w:eastAsia="BIZ UDPゴシック" w:hAnsi="BIZ UDPゴシック" w:hint="eastAsia"/>
          <w:sz w:val="22"/>
        </w:rPr>
        <w:t>試行</w:t>
      </w:r>
      <w:r w:rsidR="00BB2A84">
        <w:rPr>
          <w:rFonts w:ascii="BIZ UDPゴシック" w:eastAsia="BIZ UDPゴシック" w:hAnsi="BIZ UDPゴシック" w:hint="eastAsia"/>
          <w:sz w:val="22"/>
        </w:rPr>
        <w:t>実施結果概要</w:t>
      </w:r>
    </w:p>
    <w:p w:rsidR="00F86FE5" w:rsidRDefault="000A0A86" w:rsidP="00D477B4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59" w:left="1560" w:hangingChars="567" w:hanging="141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≪第1回≫</w:t>
      </w:r>
      <w:r w:rsidR="00D477B4">
        <w:rPr>
          <w:rFonts w:ascii="BIZ UDPゴシック" w:eastAsia="BIZ UDPゴシック" w:hAnsi="BIZ UDPゴシック" w:hint="eastAsia"/>
          <w:sz w:val="22"/>
        </w:rPr>
        <w:t xml:space="preserve">　令和４年１１月２２日（火）</w:t>
      </w:r>
    </w:p>
    <w:p w:rsidR="000A0A86" w:rsidRDefault="000A0A86" w:rsidP="00D477B4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177" w:left="1555" w:hangingChars="452" w:hanging="113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申込者数　6名（</w:t>
      </w:r>
      <w:r w:rsidR="00292867"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D477B4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>参加者数　5名（うち幼児1名）</w:t>
      </w:r>
    </w:p>
    <w:p w:rsidR="000A0A86" w:rsidRDefault="000A0A86" w:rsidP="00D477B4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beforeLines="30" w:before="108" w:line="360" w:lineRule="exact"/>
        <w:ind w:leftChars="59" w:left="1560" w:hangingChars="567" w:hanging="141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≪第2回≫　令和４年１2月２7日（火）</w:t>
      </w:r>
    </w:p>
    <w:p w:rsidR="000A0A86" w:rsidRDefault="000A0A86" w:rsidP="00D477B4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177" w:left="1555" w:hangingChars="452" w:hanging="113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申込者数　10名（</w:t>
      </w:r>
      <w:r w:rsidR="00292867"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D477B4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>参加者数　10名（うち幼児1名）</w:t>
      </w:r>
    </w:p>
    <w:p w:rsidR="000A0A86" w:rsidRDefault="000A0A86" w:rsidP="00D477B4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beforeLines="30" w:before="108" w:line="360" w:lineRule="exact"/>
        <w:ind w:leftChars="59" w:left="1560" w:hangingChars="567" w:hanging="141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≪第3回≫　令和５年１月２４日（火）</w:t>
      </w:r>
    </w:p>
    <w:p w:rsidR="000A0A86" w:rsidRDefault="000A0A86" w:rsidP="00D477B4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177" w:left="1555" w:hangingChars="452" w:hanging="113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申込者数　9名（</w:t>
      </w:r>
      <w:r w:rsidR="00292867"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D477B4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>参加者数　7名</w:t>
      </w:r>
    </w:p>
    <w:p w:rsidR="00F86FE5" w:rsidRDefault="00292867" w:rsidP="0029286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beforeLines="20" w:before="72" w:line="360" w:lineRule="exact"/>
        <w:ind w:leftChars="234" w:left="1555" w:hangingChars="397" w:hanging="99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※すべて大阪府内在住者</w:t>
      </w:r>
    </w:p>
    <w:p w:rsidR="006167F2" w:rsidRDefault="006167F2" w:rsidP="0029286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beforeLines="70" w:before="252" w:line="360" w:lineRule="exact"/>
        <w:ind w:left="250" w:rightChars="129" w:right="310" w:hangingChars="100" w:hanging="25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【参加者アンケート結果】 回答者数16名（3回合計）</w:t>
      </w:r>
    </w:p>
    <w:p w:rsidR="00120959" w:rsidRDefault="007D6E40" w:rsidP="0029286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beforeLines="20" w:before="72" w:afterLines="20" w:after="72" w:line="360" w:lineRule="exact"/>
        <w:ind w:leftChars="59" w:left="250" w:rightChars="129" w:right="310" w:hangingChars="43" w:hanging="1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○</w:t>
      </w:r>
      <w:r w:rsidR="00D477B4">
        <w:rPr>
          <w:rFonts w:ascii="BIZ UDPゴシック" w:eastAsia="BIZ UDPゴシック" w:hAnsi="BIZ UDPゴシック" w:hint="eastAsia"/>
          <w:sz w:val="22"/>
        </w:rPr>
        <w:t xml:space="preserve"> </w:t>
      </w:r>
      <w:r w:rsidR="006167F2">
        <w:rPr>
          <w:rFonts w:ascii="BIZ UDPゴシック" w:eastAsia="BIZ UDPゴシック" w:hAnsi="BIZ UDPゴシック" w:hint="eastAsia"/>
          <w:sz w:val="22"/>
        </w:rPr>
        <w:t>議場見学全体の感想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</w:tblGrid>
      <w:tr w:rsidR="00292867" w:rsidTr="00292867">
        <w:tc>
          <w:tcPr>
            <w:tcW w:w="2598" w:type="dxa"/>
            <w:shd w:val="clear" w:color="auto" w:fill="D9D9D9" w:themeFill="background1" w:themeFillShade="D9"/>
            <w:vAlign w:val="center"/>
          </w:tcPr>
          <w:p w:rsidR="00292867" w:rsidRDefault="00292867" w:rsidP="00D477B4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よかった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292867" w:rsidRDefault="00292867" w:rsidP="00D477B4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よくなかった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292867" w:rsidRDefault="00292867" w:rsidP="00D477B4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どちらとも言えない</w:t>
            </w:r>
          </w:p>
        </w:tc>
      </w:tr>
      <w:tr w:rsidR="00292867" w:rsidTr="00292867">
        <w:tc>
          <w:tcPr>
            <w:tcW w:w="2598" w:type="dxa"/>
            <w:vAlign w:val="center"/>
          </w:tcPr>
          <w:p w:rsidR="00292867" w:rsidRDefault="00292867" w:rsidP="00D477B4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14名（８８％）</w:t>
            </w:r>
          </w:p>
        </w:tc>
        <w:tc>
          <w:tcPr>
            <w:tcW w:w="2599" w:type="dxa"/>
            <w:vAlign w:val="center"/>
          </w:tcPr>
          <w:p w:rsidR="00292867" w:rsidRDefault="000A42CE" w:rsidP="000A42CE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０</w:t>
            </w:r>
            <w:r w:rsidR="00292867">
              <w:rPr>
                <w:rFonts w:ascii="BIZ UDPゴシック" w:eastAsia="BIZ UDPゴシック" w:hAnsi="BIZ UDPゴシック" w:hint="eastAsia"/>
                <w:sz w:val="22"/>
              </w:rPr>
              <w:t>名（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０</w:t>
            </w:r>
            <w:r w:rsidR="00292867">
              <w:rPr>
                <w:rFonts w:ascii="BIZ UDPゴシック" w:eastAsia="BIZ UDPゴシック" w:hAnsi="BIZ UDPゴシック" w:hint="eastAsia"/>
                <w:sz w:val="22"/>
              </w:rPr>
              <w:t>％）</w:t>
            </w:r>
          </w:p>
        </w:tc>
        <w:tc>
          <w:tcPr>
            <w:tcW w:w="2599" w:type="dxa"/>
            <w:vAlign w:val="center"/>
          </w:tcPr>
          <w:p w:rsidR="00292867" w:rsidRDefault="000A42CE" w:rsidP="000A42CE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="00292867">
              <w:rPr>
                <w:rFonts w:ascii="BIZ UDPゴシック" w:eastAsia="BIZ UDPゴシック" w:hAnsi="BIZ UDPゴシック" w:hint="eastAsia"/>
                <w:sz w:val="22"/>
              </w:rPr>
              <w:t>名（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１２</w:t>
            </w:r>
            <w:r w:rsidR="00292867">
              <w:rPr>
                <w:rFonts w:ascii="BIZ UDPゴシック" w:eastAsia="BIZ UDPゴシック" w:hAnsi="BIZ UDPゴシック" w:hint="eastAsia"/>
                <w:sz w:val="22"/>
              </w:rPr>
              <w:t>％）</w:t>
            </w:r>
          </w:p>
        </w:tc>
      </w:tr>
    </w:tbl>
    <w:p w:rsidR="007D6E40" w:rsidRDefault="007D6E40" w:rsidP="00A977F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beforeLines="50" w:before="180" w:line="360" w:lineRule="exact"/>
        <w:ind w:leftChars="59" w:left="490" w:rightChars="11" w:right="26" w:hangingChars="139" w:hanging="34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○</w:t>
      </w:r>
      <w:r w:rsidR="00D477B4">
        <w:rPr>
          <w:rFonts w:ascii="BIZ UDPゴシック" w:eastAsia="BIZ UDPゴシック" w:hAnsi="BIZ UDPゴシック" w:hint="eastAsia"/>
          <w:sz w:val="22"/>
        </w:rPr>
        <w:t xml:space="preserve"> 自由記述欄には、</w:t>
      </w:r>
      <w:r>
        <w:rPr>
          <w:rFonts w:ascii="BIZ UDPゴシック" w:eastAsia="BIZ UDPゴシック" w:hAnsi="BIZ UDPゴシック" w:hint="eastAsia"/>
          <w:sz w:val="22"/>
        </w:rPr>
        <w:t>肯定的な評価が多くあった一方で、運営面での改善を求める意見もあった。</w:t>
      </w:r>
    </w:p>
    <w:p w:rsidR="007D6E40" w:rsidRDefault="007D6E40" w:rsidP="007D6E4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168" w:left="403" w:rightChars="11" w:right="26" w:firstLineChars="64" w:firstLine="1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（主な意見）</w:t>
      </w:r>
    </w:p>
    <w:p w:rsidR="007D6E40" w:rsidRDefault="007D6E40" w:rsidP="007D6E40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304" w:left="993" w:rightChars="11" w:right="26" w:hangingChars="105" w:hanging="26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・ </w:t>
      </w:r>
      <w:r w:rsidR="00D477B4">
        <w:rPr>
          <w:rFonts w:ascii="BIZ UDPゴシック" w:eastAsia="BIZ UDPゴシック" w:hAnsi="BIZ UDPゴシック" w:hint="eastAsia"/>
          <w:sz w:val="22"/>
        </w:rPr>
        <w:t>歴史ある府議会の建築物に直接</w:t>
      </w:r>
      <w:r>
        <w:rPr>
          <w:rFonts w:ascii="BIZ UDPゴシック" w:eastAsia="BIZ UDPゴシック" w:hAnsi="BIZ UDPゴシック" w:hint="eastAsia"/>
          <w:sz w:val="22"/>
        </w:rPr>
        <w:t>ふれることができた</w:t>
      </w:r>
    </w:p>
    <w:p w:rsidR="007D6E40" w:rsidRDefault="007D6E40" w:rsidP="007D6E40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304" w:left="993" w:rightChars="11" w:right="26" w:hangingChars="105" w:hanging="26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 今後も府議会に親近感を持</w:t>
      </w:r>
      <w:r w:rsidR="00A977F6">
        <w:rPr>
          <w:rFonts w:ascii="BIZ UDPゴシック" w:eastAsia="BIZ UDPゴシック" w:hAnsi="BIZ UDPゴシック" w:hint="eastAsia"/>
          <w:sz w:val="22"/>
        </w:rPr>
        <w:t>ち拝見させていただきます</w:t>
      </w:r>
    </w:p>
    <w:p w:rsidR="00F86FE5" w:rsidRDefault="007D6E40" w:rsidP="007D6E40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304" w:left="993" w:rightChars="11" w:right="26" w:hangingChars="105" w:hanging="26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 ゆっくり見学できた。</w:t>
      </w:r>
      <w:r w:rsidR="00D477B4">
        <w:rPr>
          <w:rFonts w:ascii="BIZ UDPゴシック" w:eastAsia="BIZ UDPゴシック" w:hAnsi="BIZ UDPゴシック" w:hint="eastAsia"/>
          <w:sz w:val="22"/>
        </w:rPr>
        <w:t>貴重な体験</w:t>
      </w:r>
      <w:r>
        <w:rPr>
          <w:rFonts w:ascii="BIZ UDPゴシック" w:eastAsia="BIZ UDPゴシック" w:hAnsi="BIZ UDPゴシック" w:hint="eastAsia"/>
          <w:sz w:val="22"/>
        </w:rPr>
        <w:t>だった</w:t>
      </w:r>
    </w:p>
    <w:p w:rsidR="00A977F6" w:rsidRDefault="00A977F6" w:rsidP="007D6E40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304" w:left="993" w:rightChars="11" w:right="26" w:hangingChars="105" w:hanging="26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 普段立ち入れない場所などで感動した</w:t>
      </w:r>
    </w:p>
    <w:p w:rsidR="00A977F6" w:rsidRDefault="00A977F6" w:rsidP="007D6E40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304" w:left="993" w:rightChars="11" w:right="26" w:hangingChars="105" w:hanging="26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 場所の案内がなかった。案内板があればよかった</w:t>
      </w:r>
    </w:p>
    <w:p w:rsidR="00120959" w:rsidRDefault="00A977F6" w:rsidP="00A977F6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exact"/>
        <w:ind w:leftChars="304" w:left="993" w:rightChars="11" w:right="26" w:hangingChars="105" w:hanging="26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 全体のＱＡ時間を設けた方がよい</w:t>
      </w:r>
    </w:p>
    <w:p w:rsidR="00292867" w:rsidRDefault="00292867" w:rsidP="00292867">
      <w:pPr>
        <w:spacing w:line="320" w:lineRule="exact"/>
        <w:ind w:leftChars="118" w:left="283"/>
        <w:rPr>
          <w:rFonts w:ascii="BIZ UDPゴシック" w:eastAsia="BIZ UDPゴシック" w:hAnsi="BIZ UDPゴシック"/>
          <w:sz w:val="22"/>
        </w:rPr>
      </w:pPr>
    </w:p>
    <w:p w:rsidR="00292867" w:rsidRDefault="00292867" w:rsidP="00292867">
      <w:pPr>
        <w:spacing w:afterLines="30" w:after="108" w:line="320" w:lineRule="exact"/>
        <w:ind w:leftChars="59" w:left="14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【参考】 一般見学の試行実施概要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292867" w:rsidTr="00771035">
        <w:trPr>
          <w:trHeight w:val="44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2867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事　項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292867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　　　容</w:t>
            </w:r>
          </w:p>
        </w:tc>
      </w:tr>
      <w:tr w:rsidR="00292867" w:rsidTr="004C5253">
        <w:tc>
          <w:tcPr>
            <w:tcW w:w="1843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ind w:leftChars="15" w:left="3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公開日時</w:t>
            </w:r>
          </w:p>
        </w:tc>
        <w:tc>
          <w:tcPr>
            <w:tcW w:w="7371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毎月第４火曜日 午後2時～３時</w:t>
            </w:r>
          </w:p>
        </w:tc>
      </w:tr>
      <w:tr w:rsidR="00292867" w:rsidTr="004C5253">
        <w:tc>
          <w:tcPr>
            <w:tcW w:w="1843" w:type="dxa"/>
            <w:vAlign w:val="center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ind w:leftChars="15" w:left="3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告知方法</w:t>
            </w:r>
          </w:p>
        </w:tc>
        <w:tc>
          <w:tcPr>
            <w:tcW w:w="7371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Lines="10" w:after="36"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府議会ホームページのトップページに掲載</w:t>
            </w:r>
          </w:p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Lines="10" w:after="36"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府議会SNS（Facebook、Twitter）、メールマガジンによる発信</w:t>
            </w:r>
          </w:p>
        </w:tc>
      </w:tr>
      <w:tr w:rsidR="00292867" w:rsidTr="004C5253">
        <w:tc>
          <w:tcPr>
            <w:tcW w:w="1843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ind w:leftChars="15" w:left="3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申込方法</w:t>
            </w:r>
          </w:p>
        </w:tc>
        <w:tc>
          <w:tcPr>
            <w:tcW w:w="7371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府議会ホームページよりインターネット申請（定員10名、先着順）</w:t>
            </w:r>
          </w:p>
        </w:tc>
      </w:tr>
      <w:tr w:rsidR="00292867" w:rsidTr="004C5253">
        <w:tc>
          <w:tcPr>
            <w:tcW w:w="1843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ind w:leftChars="15" w:left="3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見学範囲</w:t>
            </w:r>
          </w:p>
        </w:tc>
        <w:tc>
          <w:tcPr>
            <w:tcW w:w="7371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議長席、議席、理事者席を含め、すべて立入可能</w:t>
            </w:r>
          </w:p>
        </w:tc>
      </w:tr>
      <w:tr w:rsidR="00292867" w:rsidTr="004C5253">
        <w:tc>
          <w:tcPr>
            <w:tcW w:w="1843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ind w:leftChars="15" w:left="3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写真撮影</w:t>
            </w:r>
          </w:p>
        </w:tc>
        <w:tc>
          <w:tcPr>
            <w:tcW w:w="7371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静止画・動画とも撮影可能</w:t>
            </w:r>
          </w:p>
        </w:tc>
      </w:tr>
      <w:tr w:rsidR="00292867" w:rsidTr="004C5253">
        <w:tc>
          <w:tcPr>
            <w:tcW w:w="1843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ind w:leftChars="15" w:left="3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ＳＮＳへの投稿</w:t>
            </w:r>
          </w:p>
        </w:tc>
        <w:tc>
          <w:tcPr>
            <w:tcW w:w="7371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可能（ただし、営利目的や他者への誹謗中傷に当たる内容を除く）</w:t>
            </w:r>
          </w:p>
        </w:tc>
      </w:tr>
      <w:tr w:rsidR="00292867" w:rsidTr="004C5253">
        <w:tc>
          <w:tcPr>
            <w:tcW w:w="1843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ind w:leftChars="15" w:left="3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7371" w:type="dxa"/>
          </w:tcPr>
          <w:p w:rsidR="00292867" w:rsidRPr="006167F2" w:rsidRDefault="00292867" w:rsidP="004C5253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beforeLines="10" w:before="36" w:afterLines="10" w:after="36"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167F2">
              <w:rPr>
                <w:rFonts w:ascii="BIZ UDPゴシック" w:eastAsia="BIZ UDPゴシック" w:hAnsi="BIZ UDPゴシック" w:hint="eastAsia"/>
                <w:szCs w:val="21"/>
              </w:rPr>
              <w:t>議場内は飲食禁止</w:t>
            </w:r>
          </w:p>
        </w:tc>
      </w:tr>
    </w:tbl>
    <w:p w:rsidR="00292867" w:rsidRDefault="00292867" w:rsidP="00292867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rightChars="11" w:right="26"/>
        <w:rPr>
          <w:rFonts w:ascii="BIZ UDPゴシック" w:eastAsia="BIZ UDPゴシック" w:hAnsi="BIZ UDPゴシック"/>
          <w:sz w:val="22"/>
        </w:rPr>
      </w:pPr>
    </w:p>
    <w:sectPr w:rsidR="00292867" w:rsidSect="00292867">
      <w:pgSz w:w="11906" w:h="16838" w:code="9"/>
      <w:pgMar w:top="1134" w:right="1134" w:bottom="340" w:left="1247" w:header="680" w:footer="454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C4" w:rsidRDefault="008C18C4" w:rsidP="008C18C4">
      <w:r>
        <w:separator/>
      </w:r>
    </w:p>
  </w:endnote>
  <w:endnote w:type="continuationSeparator" w:id="0">
    <w:p w:rsidR="008C18C4" w:rsidRDefault="008C18C4" w:rsidP="008C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C4" w:rsidRDefault="008C18C4" w:rsidP="008C18C4">
      <w:r>
        <w:separator/>
      </w:r>
    </w:p>
  </w:footnote>
  <w:footnote w:type="continuationSeparator" w:id="0">
    <w:p w:rsidR="008C18C4" w:rsidRDefault="008C18C4" w:rsidP="008C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0B"/>
    <w:rsid w:val="000903AE"/>
    <w:rsid w:val="000A0A86"/>
    <w:rsid w:val="000A3B34"/>
    <w:rsid w:val="000A42CE"/>
    <w:rsid w:val="000D36EC"/>
    <w:rsid w:val="00120959"/>
    <w:rsid w:val="001372F7"/>
    <w:rsid w:val="001E2242"/>
    <w:rsid w:val="001E27C7"/>
    <w:rsid w:val="0020720B"/>
    <w:rsid w:val="00223936"/>
    <w:rsid w:val="00292867"/>
    <w:rsid w:val="00293599"/>
    <w:rsid w:val="002A0B8F"/>
    <w:rsid w:val="0030664C"/>
    <w:rsid w:val="0031782E"/>
    <w:rsid w:val="0038469E"/>
    <w:rsid w:val="003977E3"/>
    <w:rsid w:val="003C3C36"/>
    <w:rsid w:val="00424D82"/>
    <w:rsid w:val="00465146"/>
    <w:rsid w:val="00494039"/>
    <w:rsid w:val="005B7DDE"/>
    <w:rsid w:val="005D4754"/>
    <w:rsid w:val="005D6008"/>
    <w:rsid w:val="006167F2"/>
    <w:rsid w:val="0064210B"/>
    <w:rsid w:val="006904FA"/>
    <w:rsid w:val="006969AB"/>
    <w:rsid w:val="006C2962"/>
    <w:rsid w:val="006C3DA4"/>
    <w:rsid w:val="006E10BD"/>
    <w:rsid w:val="00771035"/>
    <w:rsid w:val="007B0AC9"/>
    <w:rsid w:val="007D6E40"/>
    <w:rsid w:val="00857BFA"/>
    <w:rsid w:val="0086216E"/>
    <w:rsid w:val="00864F69"/>
    <w:rsid w:val="008C0C8A"/>
    <w:rsid w:val="008C18C4"/>
    <w:rsid w:val="008D7210"/>
    <w:rsid w:val="008F4C92"/>
    <w:rsid w:val="00935BF1"/>
    <w:rsid w:val="009751D1"/>
    <w:rsid w:val="009B4F2E"/>
    <w:rsid w:val="009C4509"/>
    <w:rsid w:val="009F0CAD"/>
    <w:rsid w:val="00A07F9B"/>
    <w:rsid w:val="00A81C19"/>
    <w:rsid w:val="00A977F6"/>
    <w:rsid w:val="00AE0890"/>
    <w:rsid w:val="00B11051"/>
    <w:rsid w:val="00B46FDF"/>
    <w:rsid w:val="00BB2A84"/>
    <w:rsid w:val="00BB6853"/>
    <w:rsid w:val="00BD0291"/>
    <w:rsid w:val="00C01A45"/>
    <w:rsid w:val="00C36971"/>
    <w:rsid w:val="00CF572E"/>
    <w:rsid w:val="00CF72AB"/>
    <w:rsid w:val="00D477B4"/>
    <w:rsid w:val="00D62288"/>
    <w:rsid w:val="00D77948"/>
    <w:rsid w:val="00DA4BEB"/>
    <w:rsid w:val="00DF064D"/>
    <w:rsid w:val="00E447E1"/>
    <w:rsid w:val="00E55844"/>
    <w:rsid w:val="00EA26D6"/>
    <w:rsid w:val="00F86FE5"/>
    <w:rsid w:val="00F95D06"/>
    <w:rsid w:val="00FB00BA"/>
    <w:rsid w:val="00FD05A8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154BF"/>
  <w15:chartTrackingRefBased/>
  <w15:docId w15:val="{2981A289-908B-4E99-8D1A-0A4DB588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664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8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1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8C4"/>
  </w:style>
  <w:style w:type="paragraph" w:styleId="a8">
    <w:name w:val="footer"/>
    <w:basedOn w:val="a"/>
    <w:link w:val="a9"/>
    <w:uiPriority w:val="99"/>
    <w:unhideWhenUsed/>
    <w:rsid w:val="008C1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FB13-D691-4DAE-A4EF-FEE95A36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貞末　和子</dc:creator>
  <cp:keywords/>
  <dc:description/>
  <cp:lastModifiedBy>井上　裕太</cp:lastModifiedBy>
  <cp:revision>12</cp:revision>
  <cp:lastPrinted>2023-02-07T01:08:00Z</cp:lastPrinted>
  <dcterms:created xsi:type="dcterms:W3CDTF">2023-01-31T05:11:00Z</dcterms:created>
  <dcterms:modified xsi:type="dcterms:W3CDTF">2023-02-07T01:08:00Z</dcterms:modified>
</cp:coreProperties>
</file>