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22D7C" w14:textId="19FDADF8" w:rsidR="007905FA" w:rsidRPr="0029048B" w:rsidRDefault="00B01A81" w:rsidP="00A324CB">
      <w:pPr>
        <w:jc w:val="center"/>
        <w:rPr>
          <w:sz w:val="28"/>
          <w:szCs w:val="28"/>
        </w:rPr>
      </w:pPr>
      <w:r w:rsidRPr="003C5E01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EB0A4" wp14:editId="661C9DD6">
                <wp:simplePos x="0" y="0"/>
                <wp:positionH relativeFrom="column">
                  <wp:posOffset>5026660</wp:posOffset>
                </wp:positionH>
                <wp:positionV relativeFrom="paragraph">
                  <wp:posOffset>-622300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1B306" w14:textId="77777777" w:rsidR="00B01A81" w:rsidRDefault="00B01A81" w:rsidP="00B01A81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資料６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EB0A4" id="正方形/長方形 1" o:spid="_x0000_s1026" style="position:absolute;left:0;text-align:left;margin-left:395.8pt;margin-top:-49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" filled="f" strokeweight="1.75pt">
                <v:textbox inset="1mm,.7pt,1mm,.7pt">
                  <w:txbxContent>
                    <w:p w14:paraId="0541B306" w14:textId="77777777" w:rsidR="00B01A81" w:rsidRDefault="00B01A81" w:rsidP="00B01A81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資料６</w:t>
                      </w:r>
                    </w:p>
                  </w:txbxContent>
                </v:textbox>
              </v:rect>
            </w:pict>
          </mc:Fallback>
        </mc:AlternateContent>
      </w:r>
      <w:r w:rsidR="001B2CA4" w:rsidRPr="0029048B">
        <w:rPr>
          <w:rFonts w:hint="eastAsia"/>
          <w:sz w:val="28"/>
          <w:szCs w:val="28"/>
        </w:rPr>
        <w:t>委員会代表者会議の公開に関する要領</w:t>
      </w:r>
    </w:p>
    <w:p w14:paraId="76F7CCD4" w14:textId="77777777" w:rsidR="00233B5B" w:rsidRDefault="00233B5B" w:rsidP="00A36F0B">
      <w:pPr>
        <w:spacing w:line="360" w:lineRule="exact"/>
        <w:rPr>
          <w:sz w:val="22"/>
        </w:rPr>
      </w:pPr>
      <w:bookmarkStart w:id="0" w:name="_GoBack"/>
      <w:bookmarkEnd w:id="0"/>
    </w:p>
    <w:p w14:paraId="1B79D89B" w14:textId="77777777" w:rsidR="001B2CA4" w:rsidRPr="0081451A" w:rsidRDefault="00A36F0B" w:rsidP="00A36F0B">
      <w:pPr>
        <w:spacing w:line="360" w:lineRule="exact"/>
        <w:rPr>
          <w:szCs w:val="21"/>
        </w:rPr>
      </w:pPr>
      <w:r w:rsidRPr="0081451A">
        <w:rPr>
          <w:rFonts w:hint="eastAsia"/>
          <w:szCs w:val="21"/>
        </w:rPr>
        <w:t>（趣旨）</w:t>
      </w:r>
    </w:p>
    <w:p w14:paraId="2C7761E4" w14:textId="11015D6B" w:rsidR="001B2CA4" w:rsidRPr="0081451A" w:rsidRDefault="009845A9" w:rsidP="002C35FE">
      <w:pPr>
        <w:spacing w:line="360" w:lineRule="exact"/>
        <w:ind w:left="210" w:hangingChars="100" w:hanging="210"/>
        <w:rPr>
          <w:szCs w:val="21"/>
        </w:rPr>
      </w:pPr>
      <w:r w:rsidRPr="0081451A">
        <w:rPr>
          <w:rFonts w:hint="eastAsia"/>
          <w:szCs w:val="21"/>
        </w:rPr>
        <w:t>第</w:t>
      </w:r>
      <w:r w:rsidR="002C5A8A">
        <w:rPr>
          <w:rFonts w:hint="eastAsia"/>
          <w:szCs w:val="21"/>
        </w:rPr>
        <w:t>１</w:t>
      </w:r>
      <w:r w:rsidR="00A36F0B" w:rsidRPr="0081451A">
        <w:rPr>
          <w:rFonts w:hint="eastAsia"/>
          <w:szCs w:val="21"/>
        </w:rPr>
        <w:t xml:space="preserve">条　</w:t>
      </w:r>
      <w:r w:rsidR="001B2CA4" w:rsidRPr="0081451A">
        <w:rPr>
          <w:rFonts w:hint="eastAsia"/>
          <w:szCs w:val="21"/>
        </w:rPr>
        <w:t>この要領は、</w:t>
      </w:r>
      <w:r w:rsidR="007222B3" w:rsidRPr="0081451A">
        <w:rPr>
          <w:rFonts w:hint="eastAsia"/>
          <w:szCs w:val="21"/>
        </w:rPr>
        <w:t>大阪府議会会議規則第124条</w:t>
      </w:r>
      <w:r w:rsidR="00A36F0B" w:rsidRPr="0081451A">
        <w:rPr>
          <w:rFonts w:hint="eastAsia"/>
          <w:szCs w:val="21"/>
        </w:rPr>
        <w:t>第</w:t>
      </w:r>
      <w:r w:rsidR="002C5A8A">
        <w:rPr>
          <w:rFonts w:hint="eastAsia"/>
          <w:szCs w:val="21"/>
        </w:rPr>
        <w:t>４</w:t>
      </w:r>
      <w:r w:rsidR="00A36F0B" w:rsidRPr="0081451A">
        <w:rPr>
          <w:rFonts w:hint="eastAsia"/>
          <w:szCs w:val="21"/>
        </w:rPr>
        <w:t>項</w:t>
      </w:r>
      <w:r w:rsidR="007222B3" w:rsidRPr="0081451A">
        <w:rPr>
          <w:rFonts w:hint="eastAsia"/>
          <w:szCs w:val="21"/>
        </w:rPr>
        <w:t>に基づき、同条第</w:t>
      </w:r>
      <w:r w:rsidR="002C5A8A">
        <w:rPr>
          <w:rFonts w:hint="eastAsia"/>
          <w:szCs w:val="21"/>
        </w:rPr>
        <w:t>１</w:t>
      </w:r>
      <w:r w:rsidR="007222B3" w:rsidRPr="0081451A">
        <w:rPr>
          <w:rFonts w:hint="eastAsia"/>
          <w:szCs w:val="21"/>
        </w:rPr>
        <w:t>項別表に規定する</w:t>
      </w:r>
      <w:r w:rsidR="001B2CA4" w:rsidRPr="0081451A">
        <w:rPr>
          <w:rFonts w:hint="eastAsia"/>
          <w:szCs w:val="21"/>
        </w:rPr>
        <w:t>委員会代表者会議</w:t>
      </w:r>
      <w:r w:rsidR="007222B3" w:rsidRPr="0081451A">
        <w:rPr>
          <w:rFonts w:hint="eastAsia"/>
          <w:szCs w:val="21"/>
        </w:rPr>
        <w:t>（以下「代表者会議」という。）</w:t>
      </w:r>
      <w:r w:rsidR="001B2CA4" w:rsidRPr="0081451A">
        <w:rPr>
          <w:rFonts w:hint="eastAsia"/>
          <w:szCs w:val="21"/>
        </w:rPr>
        <w:t>の公開に関し、必要な事項を定めるものとする。</w:t>
      </w:r>
    </w:p>
    <w:p w14:paraId="7AF3286A" w14:textId="77777777" w:rsidR="001B2CA4" w:rsidRPr="0081451A" w:rsidRDefault="001B2CA4" w:rsidP="00A36F0B">
      <w:pPr>
        <w:spacing w:line="360" w:lineRule="exact"/>
        <w:rPr>
          <w:szCs w:val="21"/>
        </w:rPr>
      </w:pPr>
    </w:p>
    <w:p w14:paraId="5D625A60" w14:textId="77777777" w:rsidR="004D315F" w:rsidRPr="0081451A" w:rsidRDefault="00A36F0B" w:rsidP="00A36F0B">
      <w:pPr>
        <w:spacing w:line="360" w:lineRule="exact"/>
        <w:rPr>
          <w:szCs w:val="21"/>
        </w:rPr>
      </w:pPr>
      <w:r w:rsidRPr="0081451A">
        <w:rPr>
          <w:rFonts w:hint="eastAsia"/>
          <w:szCs w:val="21"/>
        </w:rPr>
        <w:t>（</w:t>
      </w:r>
      <w:r w:rsidR="00E16D3A" w:rsidRPr="0081451A">
        <w:rPr>
          <w:rFonts w:hint="eastAsia"/>
          <w:szCs w:val="21"/>
        </w:rPr>
        <w:t>公開</w:t>
      </w:r>
      <w:r w:rsidR="0023737F" w:rsidRPr="0081451A">
        <w:rPr>
          <w:rFonts w:hint="eastAsia"/>
          <w:szCs w:val="21"/>
        </w:rPr>
        <w:t>の</w:t>
      </w:r>
      <w:r w:rsidR="00E16D3A" w:rsidRPr="0081451A">
        <w:rPr>
          <w:rFonts w:hint="eastAsia"/>
          <w:szCs w:val="21"/>
        </w:rPr>
        <w:t>方法</w:t>
      </w:r>
      <w:r w:rsidRPr="0081451A">
        <w:rPr>
          <w:rFonts w:hint="eastAsia"/>
          <w:szCs w:val="21"/>
        </w:rPr>
        <w:t>）</w:t>
      </w:r>
    </w:p>
    <w:p w14:paraId="21126263" w14:textId="25E3B4BA" w:rsidR="00DE318B" w:rsidRDefault="00FF1FF8" w:rsidP="00DE318B">
      <w:pPr>
        <w:spacing w:line="360" w:lineRule="exact"/>
        <w:ind w:left="210" w:hangingChars="100" w:hanging="210"/>
        <w:rPr>
          <w:szCs w:val="21"/>
        </w:rPr>
      </w:pPr>
      <w:r w:rsidRPr="0081451A">
        <w:rPr>
          <w:rFonts w:hint="eastAsia"/>
          <w:szCs w:val="21"/>
        </w:rPr>
        <w:t>第</w:t>
      </w:r>
      <w:r w:rsidR="002C5A8A">
        <w:rPr>
          <w:rFonts w:hint="eastAsia"/>
          <w:szCs w:val="21"/>
        </w:rPr>
        <w:t>２</w:t>
      </w:r>
      <w:r w:rsidR="00A36F0B" w:rsidRPr="0081451A">
        <w:rPr>
          <w:rFonts w:hint="eastAsia"/>
          <w:szCs w:val="21"/>
        </w:rPr>
        <w:t xml:space="preserve">条　</w:t>
      </w:r>
      <w:r w:rsidR="00DE318B" w:rsidRPr="0081451A">
        <w:rPr>
          <w:rFonts w:hint="eastAsia"/>
          <w:szCs w:val="21"/>
        </w:rPr>
        <w:t>代表者会議の撮影及び録音（以下「撮影等」という。）は、大阪府議会における議会開会中の撮影等の許可等に関する要領第</w:t>
      </w:r>
      <w:r w:rsidR="00DE318B">
        <w:rPr>
          <w:rFonts w:hint="eastAsia"/>
          <w:szCs w:val="21"/>
        </w:rPr>
        <w:t>４条に基づく</w:t>
      </w:r>
      <w:r w:rsidR="00DE318B" w:rsidRPr="0081451A">
        <w:rPr>
          <w:rFonts w:hint="eastAsia"/>
          <w:szCs w:val="21"/>
        </w:rPr>
        <w:t>許可証の交付を受けた大阪府政記者会加盟社（教育常任委員会代表者会議での撮影等にあっては、大阪教育記者会加盟社を含む。）に従事する者に限り、これをすることができる。</w:t>
      </w:r>
    </w:p>
    <w:p w14:paraId="6736D229" w14:textId="4D6F7E17" w:rsidR="0081451A" w:rsidRPr="0081451A" w:rsidRDefault="00DE318B" w:rsidP="0081451A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7C7658" w:rsidRPr="0081451A">
        <w:rPr>
          <w:rFonts w:hint="eastAsia"/>
          <w:szCs w:val="21"/>
        </w:rPr>
        <w:t>代表者</w:t>
      </w:r>
      <w:r w:rsidR="001B2CA4" w:rsidRPr="0081451A">
        <w:rPr>
          <w:rFonts w:hint="eastAsia"/>
          <w:szCs w:val="21"/>
        </w:rPr>
        <w:t>会議</w:t>
      </w:r>
      <w:r w:rsidR="00A25F1C">
        <w:rPr>
          <w:rFonts w:hint="eastAsia"/>
          <w:szCs w:val="21"/>
        </w:rPr>
        <w:t>の要点記録の公表は、</w:t>
      </w:r>
      <w:r w:rsidR="004D315F" w:rsidRPr="0081451A">
        <w:rPr>
          <w:rFonts w:hint="eastAsia"/>
          <w:szCs w:val="21"/>
        </w:rPr>
        <w:t>府議会ホームページに掲載することにより</w:t>
      </w:r>
      <w:r w:rsidR="00A25F1C">
        <w:rPr>
          <w:rFonts w:hint="eastAsia"/>
          <w:szCs w:val="21"/>
        </w:rPr>
        <w:t>行う</w:t>
      </w:r>
      <w:r w:rsidR="001B2CA4" w:rsidRPr="0081451A">
        <w:rPr>
          <w:rFonts w:hint="eastAsia"/>
          <w:szCs w:val="21"/>
        </w:rPr>
        <w:t>。</w:t>
      </w:r>
      <w:r w:rsidR="00A25F1C">
        <w:rPr>
          <w:rFonts w:hint="eastAsia"/>
          <w:szCs w:val="21"/>
        </w:rPr>
        <w:t xml:space="preserve">　</w:t>
      </w:r>
    </w:p>
    <w:p w14:paraId="16B1910C" w14:textId="77777777" w:rsidR="007C7658" w:rsidRPr="00DE318B" w:rsidRDefault="007C7658" w:rsidP="007C7658">
      <w:pPr>
        <w:spacing w:line="360" w:lineRule="exact"/>
        <w:rPr>
          <w:szCs w:val="21"/>
        </w:rPr>
      </w:pPr>
    </w:p>
    <w:p w14:paraId="35164543" w14:textId="3D777BA7" w:rsidR="007C7658" w:rsidRPr="0081451A" w:rsidRDefault="007C7658" w:rsidP="007C7658">
      <w:pPr>
        <w:spacing w:line="360" w:lineRule="exact"/>
        <w:rPr>
          <w:szCs w:val="21"/>
        </w:rPr>
      </w:pPr>
      <w:r w:rsidRPr="0081451A">
        <w:rPr>
          <w:rFonts w:hint="eastAsia"/>
          <w:szCs w:val="21"/>
        </w:rPr>
        <w:t>（</w:t>
      </w:r>
      <w:r w:rsidR="003135BF" w:rsidRPr="0081451A">
        <w:rPr>
          <w:rFonts w:hint="eastAsia"/>
          <w:szCs w:val="21"/>
        </w:rPr>
        <w:t>撮影等</w:t>
      </w:r>
      <w:r w:rsidR="002C35FE" w:rsidRPr="0081451A">
        <w:rPr>
          <w:rFonts w:hint="eastAsia"/>
          <w:szCs w:val="21"/>
        </w:rPr>
        <w:t>をする</w:t>
      </w:r>
      <w:r w:rsidRPr="0081451A">
        <w:rPr>
          <w:rFonts w:hint="eastAsia"/>
          <w:szCs w:val="21"/>
        </w:rPr>
        <w:t>者の遵守事項</w:t>
      </w:r>
      <w:r w:rsidR="005876CF">
        <w:rPr>
          <w:rFonts w:hint="eastAsia"/>
          <w:szCs w:val="21"/>
        </w:rPr>
        <w:t>等</w:t>
      </w:r>
      <w:r w:rsidRPr="0081451A">
        <w:rPr>
          <w:rFonts w:hint="eastAsia"/>
          <w:szCs w:val="21"/>
        </w:rPr>
        <w:t>）</w:t>
      </w:r>
    </w:p>
    <w:p w14:paraId="326BF541" w14:textId="145AB0B1" w:rsidR="003B4827" w:rsidRPr="0081451A" w:rsidRDefault="00FF1FF8" w:rsidP="0023737F">
      <w:pPr>
        <w:spacing w:line="360" w:lineRule="exact"/>
        <w:ind w:left="210" w:hangingChars="100" w:hanging="210"/>
        <w:rPr>
          <w:szCs w:val="21"/>
        </w:rPr>
      </w:pPr>
      <w:r w:rsidRPr="0081451A">
        <w:rPr>
          <w:rFonts w:hint="eastAsia"/>
          <w:szCs w:val="21"/>
        </w:rPr>
        <w:t>第</w:t>
      </w:r>
      <w:r w:rsidR="002C5A8A">
        <w:rPr>
          <w:rFonts w:hint="eastAsia"/>
          <w:szCs w:val="21"/>
        </w:rPr>
        <w:t>３</w:t>
      </w:r>
      <w:r w:rsidR="007C7658" w:rsidRPr="0081451A">
        <w:rPr>
          <w:rFonts w:hint="eastAsia"/>
          <w:szCs w:val="21"/>
        </w:rPr>
        <w:t>条</w:t>
      </w:r>
      <w:r w:rsidR="004D315F" w:rsidRPr="0081451A">
        <w:rPr>
          <w:rFonts w:hint="eastAsia"/>
          <w:szCs w:val="21"/>
        </w:rPr>
        <w:t xml:space="preserve">　</w:t>
      </w:r>
      <w:r w:rsidR="0023737F" w:rsidRPr="0081451A">
        <w:rPr>
          <w:rFonts w:hint="eastAsia"/>
          <w:szCs w:val="21"/>
        </w:rPr>
        <w:t>前条第</w:t>
      </w:r>
      <w:r w:rsidR="00E43204">
        <w:rPr>
          <w:rFonts w:hint="eastAsia"/>
          <w:szCs w:val="21"/>
        </w:rPr>
        <w:t>１</w:t>
      </w:r>
      <w:r w:rsidR="0023737F" w:rsidRPr="0081451A">
        <w:rPr>
          <w:rFonts w:hint="eastAsia"/>
          <w:szCs w:val="21"/>
        </w:rPr>
        <w:t>項の規定により</w:t>
      </w:r>
      <w:r w:rsidR="003135BF" w:rsidRPr="0081451A">
        <w:rPr>
          <w:rFonts w:hint="eastAsia"/>
          <w:szCs w:val="21"/>
        </w:rPr>
        <w:t>撮影等</w:t>
      </w:r>
      <w:r w:rsidR="0023737F" w:rsidRPr="0081451A">
        <w:rPr>
          <w:rFonts w:hint="eastAsia"/>
          <w:szCs w:val="21"/>
        </w:rPr>
        <w:t>をする</w:t>
      </w:r>
      <w:r w:rsidR="003B4827" w:rsidRPr="0081451A">
        <w:rPr>
          <w:rFonts w:hint="eastAsia"/>
          <w:szCs w:val="21"/>
        </w:rPr>
        <w:t>者は、</w:t>
      </w:r>
      <w:r w:rsidR="00EB1682" w:rsidRPr="0081451A">
        <w:rPr>
          <w:rFonts w:hint="eastAsia"/>
          <w:szCs w:val="21"/>
        </w:rPr>
        <w:t>次の事項</w:t>
      </w:r>
      <w:r w:rsidR="003B4827" w:rsidRPr="0081451A">
        <w:rPr>
          <w:rFonts w:hint="eastAsia"/>
          <w:szCs w:val="21"/>
        </w:rPr>
        <w:t>を遵守しなければならない。</w:t>
      </w:r>
    </w:p>
    <w:p w14:paraId="2877DEBE" w14:textId="25394A5B" w:rsidR="00EB1682" w:rsidRPr="0081451A" w:rsidRDefault="0007349D" w:rsidP="00EB1682">
      <w:pPr>
        <w:pStyle w:val="a6"/>
        <w:numPr>
          <w:ilvl w:val="0"/>
          <w:numId w:val="2"/>
        </w:numPr>
        <w:spacing w:line="360" w:lineRule="exact"/>
        <w:ind w:leftChars="0"/>
        <w:rPr>
          <w:szCs w:val="21"/>
        </w:rPr>
      </w:pPr>
      <w:r>
        <w:rPr>
          <w:rFonts w:hint="eastAsia"/>
          <w:szCs w:val="21"/>
        </w:rPr>
        <w:t xml:space="preserve">　代表者会議室では、必ず</w:t>
      </w:r>
      <w:r w:rsidR="00EB1682" w:rsidRPr="0081451A">
        <w:rPr>
          <w:rFonts w:hint="eastAsia"/>
          <w:szCs w:val="21"/>
        </w:rPr>
        <w:t>許可証及び自社腕章又は社員証の類を着用すること。</w:t>
      </w:r>
    </w:p>
    <w:p w14:paraId="271A646D" w14:textId="4E036ED4" w:rsidR="00EB1682" w:rsidRPr="0081451A" w:rsidRDefault="00EB1682" w:rsidP="00EB1682">
      <w:pPr>
        <w:pStyle w:val="a6"/>
        <w:numPr>
          <w:ilvl w:val="0"/>
          <w:numId w:val="2"/>
        </w:numPr>
        <w:spacing w:line="360" w:lineRule="exact"/>
        <w:ind w:leftChars="0" w:left="584" w:hanging="357"/>
        <w:rPr>
          <w:szCs w:val="21"/>
        </w:rPr>
      </w:pPr>
      <w:r w:rsidRPr="0081451A">
        <w:rPr>
          <w:rFonts w:hint="eastAsia"/>
          <w:szCs w:val="21"/>
        </w:rPr>
        <w:t xml:space="preserve">　代表者会議室では、大阪府議会委員会傍聴規則を守るほか、係員の指示に従うこと。</w:t>
      </w:r>
    </w:p>
    <w:p w14:paraId="72AC9740" w14:textId="031B61B1" w:rsidR="009E17DA" w:rsidRPr="0081451A" w:rsidRDefault="002C5A8A" w:rsidP="009E17DA">
      <w:pPr>
        <w:spacing w:line="36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２</w:t>
      </w:r>
      <w:r w:rsidR="009E17DA" w:rsidRPr="0081451A">
        <w:rPr>
          <w:rFonts w:hint="eastAsia"/>
          <w:szCs w:val="21"/>
        </w:rPr>
        <w:t xml:space="preserve">　</w:t>
      </w:r>
      <w:r w:rsidR="003135BF" w:rsidRPr="0081451A">
        <w:rPr>
          <w:rFonts w:hint="eastAsia"/>
          <w:szCs w:val="21"/>
        </w:rPr>
        <w:t>撮影等</w:t>
      </w:r>
      <w:r w:rsidR="0023737F" w:rsidRPr="0081451A">
        <w:rPr>
          <w:rFonts w:hint="eastAsia"/>
          <w:szCs w:val="21"/>
        </w:rPr>
        <w:t>をすることができる</w:t>
      </w:r>
      <w:r w:rsidR="009E17DA" w:rsidRPr="0081451A">
        <w:rPr>
          <w:rFonts w:hint="eastAsia"/>
          <w:szCs w:val="21"/>
        </w:rPr>
        <w:t>場所</w:t>
      </w:r>
      <w:r w:rsidR="0023737F" w:rsidRPr="0081451A">
        <w:rPr>
          <w:rFonts w:hint="eastAsia"/>
          <w:szCs w:val="21"/>
        </w:rPr>
        <w:t>は、</w:t>
      </w:r>
      <w:r w:rsidR="009E17DA" w:rsidRPr="0081451A">
        <w:rPr>
          <w:rFonts w:hint="eastAsia"/>
          <w:szCs w:val="21"/>
        </w:rPr>
        <w:t>別図に定めるとおりとし、使用できる機器は、カメラ、TVカメラ及び録音機とする。</w:t>
      </w:r>
    </w:p>
    <w:p w14:paraId="4B92CF47" w14:textId="43E743FE" w:rsidR="00603988" w:rsidRPr="0081451A" w:rsidRDefault="00603988" w:rsidP="00A36F0B">
      <w:pPr>
        <w:spacing w:line="360" w:lineRule="exact"/>
        <w:rPr>
          <w:szCs w:val="21"/>
        </w:rPr>
      </w:pPr>
    </w:p>
    <w:p w14:paraId="5A26BA4C" w14:textId="77777777" w:rsidR="00655EF2" w:rsidRPr="0081451A" w:rsidRDefault="007C7658" w:rsidP="00A36F0B">
      <w:pPr>
        <w:spacing w:line="360" w:lineRule="exact"/>
        <w:rPr>
          <w:szCs w:val="21"/>
        </w:rPr>
      </w:pPr>
      <w:r w:rsidRPr="0081451A">
        <w:rPr>
          <w:rFonts w:hint="eastAsia"/>
          <w:szCs w:val="21"/>
        </w:rPr>
        <w:t>（</w:t>
      </w:r>
      <w:r w:rsidR="0063505E" w:rsidRPr="0081451A">
        <w:rPr>
          <w:rFonts w:hint="eastAsia"/>
          <w:szCs w:val="21"/>
        </w:rPr>
        <w:t>補則</w:t>
      </w:r>
      <w:r w:rsidRPr="0081451A">
        <w:rPr>
          <w:rFonts w:hint="eastAsia"/>
          <w:szCs w:val="21"/>
        </w:rPr>
        <w:t>）</w:t>
      </w:r>
    </w:p>
    <w:p w14:paraId="1AC5D7D8" w14:textId="7C350B83" w:rsidR="007E3A37" w:rsidRPr="0081451A" w:rsidRDefault="00F20FD1" w:rsidP="00233B5B">
      <w:pPr>
        <w:spacing w:line="360" w:lineRule="exact"/>
        <w:ind w:left="210" w:hangingChars="100" w:hanging="210"/>
        <w:rPr>
          <w:szCs w:val="21"/>
        </w:rPr>
      </w:pPr>
      <w:r w:rsidRPr="0081451A">
        <w:rPr>
          <w:rFonts w:hint="eastAsia"/>
          <w:szCs w:val="21"/>
        </w:rPr>
        <w:t>第</w:t>
      </w:r>
      <w:r w:rsidR="002C5A8A">
        <w:rPr>
          <w:rFonts w:hint="eastAsia"/>
          <w:szCs w:val="21"/>
        </w:rPr>
        <w:t>４</w:t>
      </w:r>
      <w:r w:rsidR="007C7658" w:rsidRPr="0081451A">
        <w:rPr>
          <w:rFonts w:hint="eastAsia"/>
          <w:szCs w:val="21"/>
        </w:rPr>
        <w:t xml:space="preserve">条　</w:t>
      </w:r>
      <w:r w:rsidR="007E3A37" w:rsidRPr="0081451A">
        <w:rPr>
          <w:rFonts w:hint="eastAsia"/>
          <w:szCs w:val="21"/>
        </w:rPr>
        <w:t>この要領に定めるもののほか、</w:t>
      </w:r>
      <w:r w:rsidR="00FF1FF8" w:rsidRPr="0081451A">
        <w:rPr>
          <w:rFonts w:hint="eastAsia"/>
          <w:szCs w:val="21"/>
        </w:rPr>
        <w:t>代表者会議の</w:t>
      </w:r>
      <w:r w:rsidR="007E3A37" w:rsidRPr="0081451A">
        <w:rPr>
          <w:rFonts w:hint="eastAsia"/>
          <w:szCs w:val="21"/>
        </w:rPr>
        <w:t>公開に関し必要な事項は、議長が別に</w:t>
      </w:r>
      <w:r w:rsidR="007E3A37" w:rsidRPr="0081451A">
        <w:rPr>
          <w:rFonts w:hint="eastAsia"/>
          <w:szCs w:val="21"/>
        </w:rPr>
        <w:lastRenderedPageBreak/>
        <w:t>定める。</w:t>
      </w:r>
    </w:p>
    <w:p w14:paraId="32F631F7" w14:textId="23F752A1" w:rsidR="007E3A37" w:rsidRPr="0081451A" w:rsidRDefault="007E3A37" w:rsidP="00A36F0B">
      <w:pPr>
        <w:spacing w:line="360" w:lineRule="exact"/>
        <w:rPr>
          <w:szCs w:val="21"/>
        </w:rPr>
      </w:pPr>
    </w:p>
    <w:p w14:paraId="6229B38B" w14:textId="668984F2" w:rsidR="00367F14" w:rsidRPr="0081451A" w:rsidRDefault="00367F14" w:rsidP="00A36F0B">
      <w:pPr>
        <w:spacing w:line="360" w:lineRule="exact"/>
        <w:rPr>
          <w:szCs w:val="21"/>
        </w:rPr>
      </w:pPr>
      <w:r w:rsidRPr="0081451A">
        <w:rPr>
          <w:rFonts w:hint="eastAsia"/>
          <w:szCs w:val="21"/>
        </w:rPr>
        <w:t xml:space="preserve">　　　附　則</w:t>
      </w:r>
    </w:p>
    <w:p w14:paraId="6E557C58" w14:textId="0F688975" w:rsidR="00367F14" w:rsidRPr="0081451A" w:rsidRDefault="00367F14" w:rsidP="00A36F0B">
      <w:pPr>
        <w:spacing w:line="360" w:lineRule="exact"/>
        <w:rPr>
          <w:szCs w:val="21"/>
        </w:rPr>
      </w:pPr>
      <w:r w:rsidRPr="0081451A">
        <w:rPr>
          <w:rFonts w:hint="eastAsia"/>
          <w:szCs w:val="21"/>
        </w:rPr>
        <w:t xml:space="preserve">　この要領は、令和</w:t>
      </w:r>
      <w:r w:rsidR="002C5A8A">
        <w:rPr>
          <w:rFonts w:hint="eastAsia"/>
          <w:szCs w:val="21"/>
        </w:rPr>
        <w:t>４</w:t>
      </w:r>
      <w:r w:rsidRPr="0081451A">
        <w:rPr>
          <w:rFonts w:hint="eastAsia"/>
          <w:szCs w:val="21"/>
        </w:rPr>
        <w:t>年</w:t>
      </w:r>
      <w:r w:rsidR="002C5A8A">
        <w:rPr>
          <w:rFonts w:hint="eastAsia"/>
          <w:szCs w:val="21"/>
        </w:rPr>
        <w:t>３</w:t>
      </w:r>
      <w:r w:rsidRPr="0081451A">
        <w:rPr>
          <w:rFonts w:hint="eastAsia"/>
          <w:szCs w:val="21"/>
        </w:rPr>
        <w:t>月</w:t>
      </w:r>
      <w:r w:rsidR="00A60932">
        <w:rPr>
          <w:rFonts w:hint="eastAsia"/>
          <w:szCs w:val="21"/>
        </w:rPr>
        <w:t>７</w:t>
      </w:r>
      <w:r w:rsidRPr="0081451A">
        <w:rPr>
          <w:rFonts w:hint="eastAsia"/>
          <w:szCs w:val="21"/>
        </w:rPr>
        <w:t>日から施行する。</w:t>
      </w:r>
    </w:p>
    <w:sectPr w:rsidR="00367F14" w:rsidRPr="0081451A" w:rsidSect="00655EF2">
      <w:pgSz w:w="11906" w:h="16838"/>
      <w:pgMar w:top="1361" w:right="1418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9AF6B" w14:textId="77777777" w:rsidR="00551B26" w:rsidRDefault="00551B26" w:rsidP="00367F14">
      <w:r>
        <w:separator/>
      </w:r>
    </w:p>
  </w:endnote>
  <w:endnote w:type="continuationSeparator" w:id="0">
    <w:p w14:paraId="20DC3C8B" w14:textId="77777777" w:rsidR="00551B26" w:rsidRDefault="00551B26" w:rsidP="0036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A9D12" w14:textId="77777777" w:rsidR="00551B26" w:rsidRDefault="00551B26" w:rsidP="00367F14">
      <w:r>
        <w:separator/>
      </w:r>
    </w:p>
  </w:footnote>
  <w:footnote w:type="continuationSeparator" w:id="0">
    <w:p w14:paraId="791926F5" w14:textId="77777777" w:rsidR="00551B26" w:rsidRDefault="00551B26" w:rsidP="0036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00096"/>
    <w:multiLevelType w:val="hybridMultilevel"/>
    <w:tmpl w:val="D33C3C34"/>
    <w:lvl w:ilvl="0" w:tplc="B1B638B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06F1323"/>
    <w:multiLevelType w:val="hybridMultilevel"/>
    <w:tmpl w:val="669AAA86"/>
    <w:lvl w:ilvl="0" w:tplc="003AF6B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A4"/>
    <w:rsid w:val="000525BC"/>
    <w:rsid w:val="0007349D"/>
    <w:rsid w:val="000B3237"/>
    <w:rsid w:val="00141408"/>
    <w:rsid w:val="001B2CA4"/>
    <w:rsid w:val="00233B5B"/>
    <w:rsid w:val="0023737F"/>
    <w:rsid w:val="0029048B"/>
    <w:rsid w:val="002C35FE"/>
    <w:rsid w:val="002C5A8A"/>
    <w:rsid w:val="003135BF"/>
    <w:rsid w:val="00367F14"/>
    <w:rsid w:val="0037460E"/>
    <w:rsid w:val="003B4827"/>
    <w:rsid w:val="00417F7D"/>
    <w:rsid w:val="004D315F"/>
    <w:rsid w:val="004E2A4D"/>
    <w:rsid w:val="004E4D30"/>
    <w:rsid w:val="00551B26"/>
    <w:rsid w:val="005876CF"/>
    <w:rsid w:val="00603988"/>
    <w:rsid w:val="0063505E"/>
    <w:rsid w:val="00655EF2"/>
    <w:rsid w:val="007222B3"/>
    <w:rsid w:val="00732019"/>
    <w:rsid w:val="00775CE9"/>
    <w:rsid w:val="007905FA"/>
    <w:rsid w:val="007C7658"/>
    <w:rsid w:val="007E3A37"/>
    <w:rsid w:val="0081451A"/>
    <w:rsid w:val="008D6662"/>
    <w:rsid w:val="009845A9"/>
    <w:rsid w:val="009E17DA"/>
    <w:rsid w:val="00A25F1C"/>
    <w:rsid w:val="00A324CB"/>
    <w:rsid w:val="00A36F0B"/>
    <w:rsid w:val="00A60932"/>
    <w:rsid w:val="00B01A81"/>
    <w:rsid w:val="00DC3D48"/>
    <w:rsid w:val="00DE318B"/>
    <w:rsid w:val="00E16D3A"/>
    <w:rsid w:val="00E43204"/>
    <w:rsid w:val="00E75C49"/>
    <w:rsid w:val="00EB1682"/>
    <w:rsid w:val="00F04F53"/>
    <w:rsid w:val="00F20FD1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48378F"/>
  <w15:chartTrackingRefBased/>
  <w15:docId w15:val="{AEB1B874-778D-415E-8362-31D644C8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4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46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168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67F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7F14"/>
  </w:style>
  <w:style w:type="paragraph" w:styleId="a9">
    <w:name w:val="footer"/>
    <w:basedOn w:val="a"/>
    <w:link w:val="aa"/>
    <w:uiPriority w:val="99"/>
    <w:unhideWhenUsed/>
    <w:rsid w:val="00367F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髙山　泰司</dc:creator>
  <cp:keywords/>
  <dc:description/>
  <cp:lastModifiedBy>古石　勝寛</cp:lastModifiedBy>
  <cp:revision>2</cp:revision>
  <cp:lastPrinted>2022-03-07T12:06:00Z</cp:lastPrinted>
  <dcterms:created xsi:type="dcterms:W3CDTF">2022-03-07T12:15:00Z</dcterms:created>
  <dcterms:modified xsi:type="dcterms:W3CDTF">2022-03-07T12:15:00Z</dcterms:modified>
</cp:coreProperties>
</file>