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71C" w:rsidRPr="0032402C" w:rsidRDefault="006F671C" w:rsidP="006F671C">
      <w:pPr>
        <w:jc w:val="right"/>
        <w:rPr>
          <w:rFonts w:ascii="ＭＳ Ｐゴシック" w:eastAsia="ＭＳ Ｐゴシック" w:hAnsi="ＭＳ Ｐゴシック"/>
          <w:sz w:val="24"/>
          <w:szCs w:val="22"/>
        </w:rPr>
      </w:pPr>
      <w:r w:rsidRPr="0032402C">
        <w:rPr>
          <w:rFonts w:ascii="ＭＳ ゴシック" w:eastAsia="ＭＳ ゴシック" w:hAnsi="ＭＳ ゴシック" w:hint="eastAsia"/>
          <w:sz w:val="28"/>
        </w:rPr>
        <w:t xml:space="preserve">　　　　　　　　　　　　　　　　　　　　　　　　　　　　　　　　　　　　　　　　　　　　　　　　　　　　</w:t>
      </w:r>
    </w:p>
    <w:p w:rsidR="007A333F" w:rsidRPr="000F5252" w:rsidRDefault="00C22321" w:rsidP="001C3478">
      <w:pPr>
        <w:widowControl/>
        <w:autoSpaceDE w:val="0"/>
        <w:autoSpaceDN w:val="0"/>
        <w:ind w:right="1120"/>
        <w:jc w:val="left"/>
        <w:rPr>
          <w:rFonts w:asciiTheme="majorEastAsia" w:eastAsiaTheme="majorEastAsia" w:hAnsiTheme="majorEastAsia"/>
          <w:sz w:val="24"/>
        </w:rPr>
      </w:pPr>
      <w:r>
        <w:rPr>
          <w:rFonts w:asciiTheme="majorEastAsia" w:eastAsiaTheme="majorEastAsia" w:hAnsiTheme="majorEastAsia" w:hint="eastAsia"/>
          <w:sz w:val="24"/>
        </w:rPr>
        <w:t>履行確認</w:t>
      </w:r>
      <w:r>
        <w:rPr>
          <w:rFonts w:asciiTheme="majorEastAsia" w:eastAsiaTheme="majorEastAsia" w:hAnsiTheme="majorEastAsia" w:cs="Arial" w:hint="eastAsia"/>
          <w:kern w:val="0"/>
          <w:sz w:val="24"/>
        </w:rPr>
        <w:t>の不備</w:t>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521"/>
        <w:gridCol w:w="8079"/>
        <w:gridCol w:w="3402"/>
      </w:tblGrid>
      <w:tr w:rsidR="007A333F" w:rsidRPr="0032402C" w:rsidTr="00646571">
        <w:trPr>
          <w:trHeight w:val="300"/>
        </w:trPr>
        <w:tc>
          <w:tcPr>
            <w:tcW w:w="2518" w:type="dxa"/>
            <w:shd w:val="clear" w:color="auto" w:fill="auto"/>
            <w:hideMark/>
          </w:tcPr>
          <w:p w:rsidR="007A333F" w:rsidRPr="0032402C" w:rsidRDefault="007A333F" w:rsidP="001C3478">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521" w:type="dxa"/>
            <w:shd w:val="clear" w:color="auto" w:fill="auto"/>
            <w:hideMark/>
          </w:tcPr>
          <w:p w:rsidR="007A333F" w:rsidRPr="0032402C" w:rsidRDefault="007A333F" w:rsidP="001C3478">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8079" w:type="dxa"/>
            <w:shd w:val="clear" w:color="auto" w:fill="auto"/>
            <w:hideMark/>
          </w:tcPr>
          <w:p w:rsidR="007A333F" w:rsidRPr="0032402C" w:rsidRDefault="007A333F" w:rsidP="001C3478">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402" w:type="dxa"/>
            <w:shd w:val="clear" w:color="auto" w:fill="auto"/>
          </w:tcPr>
          <w:p w:rsidR="007A333F" w:rsidRPr="0032402C" w:rsidRDefault="007A333F" w:rsidP="001C3478">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7A333F" w:rsidRPr="0032402C" w:rsidTr="00646571">
        <w:trPr>
          <w:trHeight w:val="9865"/>
        </w:trPr>
        <w:tc>
          <w:tcPr>
            <w:tcW w:w="2518" w:type="dxa"/>
            <w:shd w:val="clear" w:color="auto" w:fill="auto"/>
          </w:tcPr>
          <w:p w:rsidR="000F5252" w:rsidRDefault="000F5252" w:rsidP="001C3478">
            <w:pPr>
              <w:autoSpaceDE w:val="0"/>
              <w:autoSpaceDN w:val="0"/>
              <w:snapToGrid w:val="0"/>
              <w:rPr>
                <w:rFonts w:ascii="ＭＳ 明朝" w:hAnsi="ＭＳ 明朝"/>
                <w:sz w:val="24"/>
              </w:rPr>
            </w:pPr>
          </w:p>
          <w:p w:rsidR="007A333F" w:rsidRDefault="007A333F" w:rsidP="001C3478">
            <w:pPr>
              <w:autoSpaceDE w:val="0"/>
              <w:autoSpaceDN w:val="0"/>
              <w:snapToGrid w:val="0"/>
              <w:rPr>
                <w:rFonts w:ascii="ＭＳ 明朝" w:hAnsi="ＭＳ 明朝"/>
                <w:sz w:val="24"/>
              </w:rPr>
            </w:pPr>
            <w:r>
              <w:rPr>
                <w:rFonts w:ascii="ＭＳ 明朝" w:hAnsi="ＭＳ 明朝" w:hint="eastAsia"/>
                <w:sz w:val="24"/>
              </w:rPr>
              <w:t>こころの健康総合</w:t>
            </w:r>
          </w:p>
          <w:p w:rsidR="007A333F" w:rsidRPr="0096152C" w:rsidRDefault="007A333F" w:rsidP="00DF257F">
            <w:pPr>
              <w:autoSpaceDE w:val="0"/>
              <w:autoSpaceDN w:val="0"/>
              <w:rPr>
                <w:rFonts w:ascii="ＭＳ 明朝" w:hAnsi="ＭＳ 明朝"/>
                <w:sz w:val="24"/>
              </w:rPr>
            </w:pPr>
            <w:r>
              <w:rPr>
                <w:rFonts w:ascii="ＭＳ 明朝" w:hAnsi="ＭＳ 明朝" w:hint="eastAsia"/>
                <w:sz w:val="24"/>
              </w:rPr>
              <w:t>センター</w:t>
            </w:r>
          </w:p>
        </w:tc>
        <w:tc>
          <w:tcPr>
            <w:tcW w:w="6521" w:type="dxa"/>
            <w:shd w:val="clear" w:color="auto" w:fill="auto"/>
          </w:tcPr>
          <w:p w:rsidR="000F5252" w:rsidRDefault="000F5252" w:rsidP="001C3478">
            <w:pPr>
              <w:autoSpaceDE w:val="0"/>
              <w:autoSpaceDN w:val="0"/>
              <w:ind w:leftChars="-15" w:left="-31" w:firstLineChars="100" w:firstLine="240"/>
              <w:rPr>
                <w:rFonts w:ascii="ＭＳ 明朝" w:hAnsi="ＭＳ 明朝"/>
                <w:sz w:val="24"/>
              </w:rPr>
            </w:pPr>
          </w:p>
          <w:p w:rsidR="007A333F" w:rsidRDefault="007A333F" w:rsidP="001C3478">
            <w:pPr>
              <w:autoSpaceDE w:val="0"/>
              <w:autoSpaceDN w:val="0"/>
              <w:ind w:leftChars="-15" w:left="-31" w:firstLineChars="100" w:firstLine="240"/>
              <w:rPr>
                <w:rFonts w:ascii="ＭＳ 明朝" w:hAnsi="ＭＳ 明朝"/>
                <w:sz w:val="24"/>
              </w:rPr>
            </w:pPr>
            <w:r>
              <w:rPr>
                <w:rFonts w:ascii="ＭＳ 明朝" w:hAnsi="ＭＳ 明朝" w:hint="eastAsia"/>
                <w:sz w:val="24"/>
              </w:rPr>
              <w:t>エレベーター整備保守点検業務ほか２件の業務委託（以下１から３）において、当該契約書第８条で定める点検整備業務計画書の提出を受けず承諾手続を行っていなかった。</w:t>
            </w:r>
          </w:p>
          <w:p w:rsidR="007A333F" w:rsidRDefault="007A333F" w:rsidP="001C3478">
            <w:pPr>
              <w:autoSpaceDE w:val="0"/>
              <w:autoSpaceDN w:val="0"/>
              <w:ind w:leftChars="-15" w:left="-31" w:firstLineChars="100" w:firstLine="240"/>
              <w:rPr>
                <w:rFonts w:ascii="ＭＳ 明朝" w:hAnsi="ＭＳ 明朝"/>
                <w:sz w:val="24"/>
              </w:rPr>
            </w:pPr>
          </w:p>
          <w:p w:rsidR="007A333F" w:rsidRDefault="007A333F" w:rsidP="001C3478">
            <w:pPr>
              <w:autoSpaceDE w:val="0"/>
              <w:autoSpaceDN w:val="0"/>
              <w:ind w:leftChars="-15" w:left="-31" w:firstLineChars="100" w:firstLine="240"/>
              <w:rPr>
                <w:rFonts w:ascii="ＭＳ 明朝" w:hAnsi="ＭＳ 明朝"/>
                <w:sz w:val="24"/>
              </w:rPr>
            </w:pPr>
            <w:r>
              <w:rPr>
                <w:rFonts w:ascii="ＭＳ 明朝" w:hAnsi="ＭＳ 明朝" w:hint="eastAsia"/>
                <w:sz w:val="24"/>
              </w:rPr>
              <w:t>１　エレベーター設備保守点検業務委託</w:t>
            </w:r>
          </w:p>
          <w:p w:rsidR="007A333F" w:rsidRDefault="007A333F" w:rsidP="001C3478">
            <w:pPr>
              <w:autoSpaceDE w:val="0"/>
              <w:autoSpaceDN w:val="0"/>
              <w:ind w:leftChars="-15" w:left="-31" w:firstLineChars="200" w:firstLine="480"/>
              <w:rPr>
                <w:rFonts w:ascii="ＭＳ 明朝" w:hAnsi="ＭＳ 明朝"/>
                <w:sz w:val="24"/>
              </w:rPr>
            </w:pPr>
            <w:r>
              <w:rPr>
                <w:rFonts w:ascii="ＭＳ 明朝" w:hAnsi="ＭＳ 明朝" w:hint="eastAsia"/>
                <w:sz w:val="24"/>
              </w:rPr>
              <w:t>(1)　契約期間：平成24年４月１日～平成27年３月31日</w:t>
            </w:r>
          </w:p>
          <w:p w:rsidR="007A333F" w:rsidRDefault="007A333F" w:rsidP="001C3478">
            <w:pPr>
              <w:autoSpaceDE w:val="0"/>
              <w:autoSpaceDN w:val="0"/>
              <w:ind w:leftChars="-15" w:left="-31" w:firstLineChars="200" w:firstLine="480"/>
              <w:rPr>
                <w:rFonts w:ascii="ＭＳ 明朝" w:hAnsi="ＭＳ 明朝"/>
                <w:sz w:val="24"/>
              </w:rPr>
            </w:pPr>
            <w:r>
              <w:rPr>
                <w:rFonts w:ascii="ＭＳ 明朝" w:hAnsi="ＭＳ 明朝" w:hint="eastAsia"/>
                <w:sz w:val="24"/>
              </w:rPr>
              <w:t>(2)　契約金額：1,007,424円</w:t>
            </w:r>
          </w:p>
          <w:p w:rsidR="007A333F" w:rsidRDefault="007A333F" w:rsidP="001C3478">
            <w:pPr>
              <w:autoSpaceDE w:val="0"/>
              <w:autoSpaceDN w:val="0"/>
              <w:ind w:leftChars="-15" w:left="-31" w:firstLineChars="100" w:firstLine="240"/>
              <w:rPr>
                <w:rFonts w:ascii="ＭＳ 明朝" w:hAnsi="ＭＳ 明朝"/>
                <w:sz w:val="24"/>
              </w:rPr>
            </w:pPr>
          </w:p>
          <w:p w:rsidR="007A333F" w:rsidRDefault="007A333F" w:rsidP="001C3478">
            <w:pPr>
              <w:autoSpaceDE w:val="0"/>
              <w:autoSpaceDN w:val="0"/>
              <w:ind w:leftChars="-15" w:left="-31" w:firstLineChars="100" w:firstLine="240"/>
              <w:rPr>
                <w:rFonts w:ascii="ＭＳ 明朝" w:hAnsi="ＭＳ 明朝"/>
                <w:sz w:val="24"/>
              </w:rPr>
            </w:pPr>
            <w:r>
              <w:rPr>
                <w:rFonts w:ascii="ＭＳ 明朝" w:hAnsi="ＭＳ 明朝" w:hint="eastAsia"/>
                <w:sz w:val="24"/>
              </w:rPr>
              <w:t>２　中央監視盤・空調整備自動制御保守点検業務委託</w:t>
            </w:r>
          </w:p>
          <w:p w:rsidR="007A333F" w:rsidRDefault="007A333F" w:rsidP="001C3478">
            <w:pPr>
              <w:autoSpaceDE w:val="0"/>
              <w:autoSpaceDN w:val="0"/>
              <w:ind w:leftChars="-15" w:left="-31" w:firstLineChars="200" w:firstLine="480"/>
              <w:rPr>
                <w:rFonts w:ascii="ＭＳ 明朝" w:hAnsi="ＭＳ 明朝"/>
                <w:sz w:val="24"/>
              </w:rPr>
            </w:pPr>
            <w:r>
              <w:rPr>
                <w:rFonts w:ascii="ＭＳ 明朝" w:hAnsi="ＭＳ 明朝" w:hint="eastAsia"/>
                <w:sz w:val="24"/>
              </w:rPr>
              <w:t>(1)　契約期間：平成24年４月１日～平成27年３月31日</w:t>
            </w:r>
          </w:p>
          <w:p w:rsidR="007A333F" w:rsidRDefault="007A333F" w:rsidP="001C3478">
            <w:pPr>
              <w:autoSpaceDE w:val="0"/>
              <w:autoSpaceDN w:val="0"/>
              <w:ind w:leftChars="-15" w:left="-31" w:firstLineChars="200" w:firstLine="480"/>
              <w:rPr>
                <w:rFonts w:ascii="ＭＳ 明朝" w:hAnsi="ＭＳ 明朝"/>
                <w:sz w:val="24"/>
              </w:rPr>
            </w:pPr>
            <w:r>
              <w:rPr>
                <w:rFonts w:ascii="ＭＳ 明朝" w:hAnsi="ＭＳ 明朝" w:hint="eastAsia"/>
                <w:sz w:val="24"/>
              </w:rPr>
              <w:t>(2)　契約金額：1,001,700円</w:t>
            </w:r>
          </w:p>
          <w:p w:rsidR="007A333F" w:rsidRDefault="007A333F" w:rsidP="001C3478">
            <w:pPr>
              <w:autoSpaceDE w:val="0"/>
              <w:autoSpaceDN w:val="0"/>
              <w:ind w:leftChars="-15" w:left="-31" w:firstLineChars="100" w:firstLine="240"/>
              <w:rPr>
                <w:rFonts w:ascii="ＭＳ 明朝" w:hAnsi="ＭＳ 明朝"/>
                <w:sz w:val="24"/>
              </w:rPr>
            </w:pPr>
          </w:p>
          <w:p w:rsidR="007A333F" w:rsidRDefault="007A333F" w:rsidP="001C3478">
            <w:pPr>
              <w:autoSpaceDE w:val="0"/>
              <w:autoSpaceDN w:val="0"/>
              <w:ind w:leftChars="-15" w:left="-31" w:firstLineChars="100" w:firstLine="240"/>
              <w:rPr>
                <w:rFonts w:ascii="ＭＳ 明朝" w:hAnsi="ＭＳ 明朝"/>
                <w:sz w:val="24"/>
              </w:rPr>
            </w:pPr>
            <w:r>
              <w:rPr>
                <w:rFonts w:ascii="ＭＳ 明朝" w:hAnsi="ＭＳ 明朝" w:hint="eastAsia"/>
                <w:sz w:val="24"/>
              </w:rPr>
              <w:t>３　自家用電気工作物保安管理業務委託</w:t>
            </w:r>
          </w:p>
          <w:p w:rsidR="007A333F" w:rsidRDefault="007A333F" w:rsidP="001C3478">
            <w:pPr>
              <w:autoSpaceDE w:val="0"/>
              <w:autoSpaceDN w:val="0"/>
              <w:ind w:leftChars="-15" w:left="-31" w:firstLineChars="200" w:firstLine="480"/>
              <w:rPr>
                <w:rFonts w:ascii="ＭＳ 明朝" w:hAnsi="ＭＳ 明朝"/>
                <w:sz w:val="24"/>
              </w:rPr>
            </w:pPr>
            <w:r>
              <w:rPr>
                <w:rFonts w:ascii="ＭＳ 明朝" w:hAnsi="ＭＳ 明朝" w:hint="eastAsia"/>
                <w:sz w:val="24"/>
              </w:rPr>
              <w:t>(1)　契約期間：平成24年４月１日～平成27年３月31日</w:t>
            </w:r>
          </w:p>
          <w:p w:rsidR="007A333F" w:rsidRDefault="007A333F" w:rsidP="001C3478">
            <w:pPr>
              <w:autoSpaceDE w:val="0"/>
              <w:autoSpaceDN w:val="0"/>
              <w:ind w:leftChars="-15" w:left="-31" w:firstLineChars="200" w:firstLine="480"/>
              <w:rPr>
                <w:rFonts w:ascii="ＭＳ 明朝" w:hAnsi="ＭＳ 明朝"/>
                <w:sz w:val="24"/>
              </w:rPr>
            </w:pPr>
            <w:r>
              <w:rPr>
                <w:rFonts w:ascii="ＭＳ 明朝" w:hAnsi="ＭＳ 明朝" w:hint="eastAsia"/>
                <w:sz w:val="24"/>
              </w:rPr>
              <w:t>(2)　契約金額：702,144円</w:t>
            </w:r>
          </w:p>
          <w:p w:rsidR="007A333F" w:rsidRDefault="007A333F" w:rsidP="001C3478">
            <w:pPr>
              <w:autoSpaceDE w:val="0"/>
              <w:autoSpaceDN w:val="0"/>
              <w:ind w:leftChars="-15" w:left="-31" w:firstLineChars="100" w:firstLine="240"/>
              <w:rPr>
                <w:rFonts w:ascii="ＭＳ 明朝" w:hAnsi="ＭＳ 明朝"/>
                <w:sz w:val="24"/>
              </w:rPr>
            </w:pPr>
          </w:p>
          <w:p w:rsidR="007A333F" w:rsidRDefault="007A333F" w:rsidP="001C3478">
            <w:pPr>
              <w:autoSpaceDE w:val="0"/>
              <w:autoSpaceDN w:val="0"/>
              <w:ind w:firstLineChars="100" w:firstLine="240"/>
              <w:rPr>
                <w:rFonts w:asciiTheme="minorEastAsia" w:eastAsiaTheme="minorEastAsia" w:hAnsiTheme="minorEastAsia" w:cstheme="minorBidi"/>
                <w:sz w:val="24"/>
              </w:rPr>
            </w:pPr>
            <w:r>
              <w:rPr>
                <w:rFonts w:ascii="ＭＳ 明朝" w:hAnsi="ＭＳ 明朝" w:hint="eastAsia"/>
                <w:sz w:val="24"/>
              </w:rPr>
              <w:t>また、「１　エレベーター設備保守点検業務委託」においては、当該契約書第10条に定める管理技術者の氏名等及び同第11条に定める技術者の氏名の届出を受けておらず、「２　中央監視盤・空調整備自動制御保守点検業務委託」においては、当該契約書第10条に定める管理技術者の氏名等の届出を受けていなかった。</w:t>
            </w:r>
          </w:p>
          <w:p w:rsidR="007A333F" w:rsidRDefault="007A333F" w:rsidP="001C3478">
            <w:pPr>
              <w:autoSpaceDE w:val="0"/>
              <w:autoSpaceDN w:val="0"/>
              <w:ind w:firstLineChars="100" w:firstLine="240"/>
              <w:rPr>
                <w:rFonts w:asciiTheme="minorEastAsia" w:eastAsiaTheme="minorEastAsia" w:hAnsiTheme="minorEastAsia" w:cstheme="minorBidi"/>
                <w:sz w:val="24"/>
              </w:rPr>
            </w:pPr>
          </w:p>
          <w:p w:rsidR="007A333F" w:rsidRPr="007A333F" w:rsidRDefault="007A333F" w:rsidP="001C3478">
            <w:pPr>
              <w:autoSpaceDE w:val="0"/>
              <w:autoSpaceDN w:val="0"/>
              <w:ind w:firstLineChars="100" w:firstLine="210"/>
              <w:rPr>
                <w:rFonts w:ascii="ＭＳ 明朝" w:hAnsi="ＭＳ 明朝" w:cs="Arial"/>
              </w:rPr>
            </w:pPr>
          </w:p>
        </w:tc>
        <w:tc>
          <w:tcPr>
            <w:tcW w:w="8079" w:type="dxa"/>
            <w:shd w:val="clear" w:color="auto" w:fill="auto"/>
          </w:tcPr>
          <w:p w:rsidR="007A333F" w:rsidRDefault="007A333F" w:rsidP="001C3478">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rsidR="007A333F" w:rsidRDefault="007A333F" w:rsidP="001C3478">
            <w:pPr>
              <w:autoSpaceDE w:val="0"/>
              <w:autoSpaceDN w:val="0"/>
              <w:ind w:firstLineChars="100" w:firstLine="240"/>
              <w:rPr>
                <w:rFonts w:ascii="ＭＳ 明朝" w:hAnsi="ＭＳ 明朝"/>
                <w:sz w:val="24"/>
              </w:rPr>
            </w:pPr>
            <w:r>
              <w:rPr>
                <w:rFonts w:ascii="ＭＳ 明朝" w:hAnsi="ＭＳ 明朝" w:hint="eastAsia"/>
                <w:sz w:val="24"/>
              </w:rPr>
              <w:t>委託契約書に基づく点検整備業務計画書を承諾する手続等を欠いている。</w:t>
            </w:r>
          </w:p>
          <w:p w:rsidR="007A333F" w:rsidRDefault="007A333F" w:rsidP="001C3478">
            <w:pPr>
              <w:autoSpaceDE w:val="0"/>
              <w:autoSpaceDN w:val="0"/>
              <w:ind w:firstLineChars="100" w:firstLine="240"/>
              <w:rPr>
                <w:rFonts w:ascii="ＭＳ 明朝" w:hAnsi="ＭＳ 明朝"/>
                <w:sz w:val="24"/>
              </w:rPr>
            </w:pPr>
            <w:r>
              <w:rPr>
                <w:rFonts w:ascii="ＭＳ 明朝" w:hAnsi="ＭＳ 明朝" w:hint="eastAsia"/>
                <w:sz w:val="24"/>
              </w:rPr>
              <w:t>委託契約書に基づく手続を徹底するとともに、履行確認のルール等を十分理解し、適正な事務処理を行われたい。</w:t>
            </w:r>
          </w:p>
          <w:p w:rsidR="007A333F" w:rsidRDefault="007A333F" w:rsidP="001C3478">
            <w:pPr>
              <w:autoSpaceDE w:val="0"/>
              <w:autoSpaceDN w:val="0"/>
              <w:ind w:firstLineChars="100" w:firstLine="240"/>
              <w:rPr>
                <w:rFonts w:ascii="ＭＳ 明朝" w:hAnsi="ＭＳ 明朝"/>
                <w:sz w:val="24"/>
              </w:rPr>
            </w:pPr>
          </w:p>
          <w:tbl>
            <w:tblPr>
              <w:tblpPr w:leftFromText="142" w:rightFromText="142" w:vertAnchor="text" w:horzAnchor="margin" w:tblpX="137" w:tblpY="97"/>
              <w:tblOverlap w:val="never"/>
              <w:tblW w:w="75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560"/>
            </w:tblGrid>
            <w:tr w:rsidR="007A333F" w:rsidTr="007A333F">
              <w:trPr>
                <w:trHeight w:val="2817"/>
              </w:trPr>
              <w:tc>
                <w:tcPr>
                  <w:tcW w:w="7555" w:type="dxa"/>
                  <w:tcBorders>
                    <w:top w:val="dashed" w:sz="4" w:space="0" w:color="auto"/>
                    <w:left w:val="dashed" w:sz="4" w:space="0" w:color="auto"/>
                    <w:bottom w:val="dashed" w:sz="4" w:space="0" w:color="auto"/>
                    <w:right w:val="dashed" w:sz="4" w:space="0" w:color="auto"/>
                  </w:tcBorders>
                </w:tcPr>
                <w:p w:rsidR="007A333F" w:rsidRDefault="007A333F" w:rsidP="001C3478">
                  <w:pPr>
                    <w:widowControl/>
                    <w:autoSpaceDE w:val="0"/>
                    <w:autoSpaceDN w:val="0"/>
                    <w:ind w:left="240" w:hangingChars="100" w:hanging="240"/>
                    <w:jc w:val="left"/>
                    <w:rPr>
                      <w:rFonts w:ascii="ＭＳ 明朝" w:hAnsi="ＭＳ 明朝"/>
                      <w:sz w:val="24"/>
                      <w:szCs w:val="22"/>
                    </w:rPr>
                  </w:pPr>
                </w:p>
                <w:p w:rsidR="007A333F" w:rsidRDefault="007A333F" w:rsidP="001C3478">
                  <w:pPr>
                    <w:widowControl/>
                    <w:autoSpaceDE w:val="0"/>
                    <w:autoSpaceDN w:val="0"/>
                    <w:ind w:left="240" w:hangingChars="100" w:hanging="240"/>
                    <w:jc w:val="left"/>
                    <w:rPr>
                      <w:rFonts w:ascii="ＭＳ 明朝" w:hAnsi="ＭＳ 明朝"/>
                      <w:sz w:val="24"/>
                    </w:rPr>
                  </w:pPr>
                  <w:r>
                    <w:rPr>
                      <w:rFonts w:ascii="ＭＳ 明朝" w:hAnsi="ＭＳ 明朝" w:hint="eastAsia"/>
                      <w:sz w:val="24"/>
                    </w:rPr>
                    <w:t>【エレベーター整備保守点検契約書】</w:t>
                  </w:r>
                </w:p>
                <w:p w:rsidR="007A333F" w:rsidRDefault="007A333F" w:rsidP="001C3478">
                  <w:pPr>
                    <w:widowControl/>
                    <w:autoSpaceDE w:val="0"/>
                    <w:autoSpaceDN w:val="0"/>
                    <w:ind w:left="240" w:hangingChars="100" w:hanging="240"/>
                    <w:jc w:val="left"/>
                    <w:rPr>
                      <w:rFonts w:ascii="ＭＳ 明朝" w:hAnsi="ＭＳ 明朝"/>
                      <w:sz w:val="24"/>
                    </w:rPr>
                  </w:pPr>
                  <w:r>
                    <w:rPr>
                      <w:rFonts w:ascii="ＭＳ 明朝" w:hAnsi="ＭＳ 明朝" w:hint="eastAsia"/>
                      <w:sz w:val="24"/>
                    </w:rPr>
                    <w:t>【中央監視盤・空調整備自動制御保守点検業務契約書】</w:t>
                  </w:r>
                </w:p>
                <w:p w:rsidR="007A333F" w:rsidRDefault="007A333F" w:rsidP="001C3478">
                  <w:pPr>
                    <w:widowControl/>
                    <w:autoSpaceDE w:val="0"/>
                    <w:autoSpaceDN w:val="0"/>
                    <w:ind w:left="240" w:hangingChars="100" w:hanging="240"/>
                    <w:jc w:val="left"/>
                    <w:rPr>
                      <w:rFonts w:ascii="ＭＳ 明朝" w:hAnsi="ＭＳ 明朝"/>
                      <w:sz w:val="24"/>
                    </w:rPr>
                  </w:pPr>
                  <w:r>
                    <w:rPr>
                      <w:rFonts w:ascii="ＭＳ 明朝" w:hAnsi="ＭＳ 明朝" w:hint="eastAsia"/>
                      <w:sz w:val="24"/>
                    </w:rPr>
                    <w:t>【自家用電気工作物保安管理業務】</w:t>
                  </w:r>
                </w:p>
                <w:p w:rsidR="007A333F" w:rsidRDefault="007A333F" w:rsidP="001C3478">
                  <w:pPr>
                    <w:widowControl/>
                    <w:autoSpaceDE w:val="0"/>
                    <w:autoSpaceDN w:val="0"/>
                    <w:ind w:left="240" w:hangingChars="100" w:hanging="240"/>
                    <w:jc w:val="left"/>
                    <w:rPr>
                      <w:rFonts w:ascii="ＭＳ 明朝" w:hAnsi="ＭＳ 明朝" w:cs="ＭＳ Ｐゴシック"/>
                      <w:kern w:val="0"/>
                      <w:sz w:val="24"/>
                    </w:rPr>
                  </w:pPr>
                  <w:r>
                    <w:rPr>
                      <w:rFonts w:ascii="ＭＳ 明朝" w:hAnsi="ＭＳ 明朝" w:cs="ＭＳ Ｐゴシック" w:hint="eastAsia"/>
                      <w:kern w:val="0"/>
                      <w:sz w:val="24"/>
                    </w:rPr>
                    <w:t xml:space="preserve">（点検整備業務計画書） </w:t>
                  </w:r>
                </w:p>
                <w:p w:rsidR="007A333F" w:rsidRDefault="007A333F" w:rsidP="001C3478">
                  <w:pPr>
                    <w:autoSpaceDE w:val="0"/>
                    <w:autoSpaceDN w:val="0"/>
                    <w:ind w:left="240" w:hangingChars="100" w:hanging="240"/>
                    <w:jc w:val="left"/>
                    <w:rPr>
                      <w:rFonts w:ascii="ＭＳ 明朝" w:hAnsi="ＭＳ 明朝"/>
                      <w:sz w:val="24"/>
                      <w:szCs w:val="22"/>
                    </w:rPr>
                  </w:pPr>
                  <w:r>
                    <w:rPr>
                      <w:rFonts w:ascii="ＭＳ 明朝" w:hAnsi="ＭＳ 明朝" w:hint="eastAsia"/>
                      <w:sz w:val="24"/>
                    </w:rPr>
                    <w:t>第８条　受注者は、仕様書に基づき、この契約締結時に</w:t>
                  </w:r>
                  <w:r>
                    <w:rPr>
                      <w:rFonts w:ascii="ＭＳ 明朝" w:hAnsi="ＭＳ 明朝" w:hint="eastAsia"/>
                      <w:sz w:val="24"/>
                      <w:u w:val="single"/>
                    </w:rPr>
                    <w:t>点検整備業務計画書</w:t>
                  </w:r>
                  <w:r>
                    <w:rPr>
                      <w:rFonts w:ascii="ＭＳ 明朝" w:hAnsi="ＭＳ 明朝" w:hint="eastAsia"/>
                      <w:sz w:val="24"/>
                    </w:rPr>
                    <w:t>を作成し、発注者に提出し、その承諾を受けなければならない。</w:t>
                  </w:r>
                </w:p>
              </w:tc>
            </w:tr>
            <w:tr w:rsidR="007A333F" w:rsidTr="007A333F">
              <w:trPr>
                <w:trHeight w:val="2437"/>
              </w:trPr>
              <w:tc>
                <w:tcPr>
                  <w:tcW w:w="7555" w:type="dxa"/>
                  <w:tcBorders>
                    <w:top w:val="dashed" w:sz="4" w:space="0" w:color="auto"/>
                    <w:left w:val="dashed" w:sz="4" w:space="0" w:color="auto"/>
                    <w:bottom w:val="dashed" w:sz="4" w:space="0" w:color="auto"/>
                    <w:right w:val="dashed" w:sz="4" w:space="0" w:color="auto"/>
                  </w:tcBorders>
                </w:tcPr>
                <w:p w:rsidR="007A333F" w:rsidRDefault="007A333F" w:rsidP="001C3478">
                  <w:pPr>
                    <w:autoSpaceDE w:val="0"/>
                    <w:autoSpaceDN w:val="0"/>
                    <w:jc w:val="left"/>
                    <w:rPr>
                      <w:rFonts w:ascii="ＭＳ 明朝" w:hAnsi="ＭＳ 明朝"/>
                      <w:sz w:val="24"/>
                      <w:szCs w:val="22"/>
                    </w:rPr>
                  </w:pPr>
                </w:p>
                <w:p w:rsidR="007A333F" w:rsidRDefault="007A333F" w:rsidP="001C3478">
                  <w:pPr>
                    <w:autoSpaceDE w:val="0"/>
                    <w:autoSpaceDN w:val="0"/>
                    <w:jc w:val="left"/>
                    <w:rPr>
                      <w:rFonts w:ascii="ＭＳ 明朝" w:hAnsi="ＭＳ 明朝"/>
                      <w:sz w:val="24"/>
                    </w:rPr>
                  </w:pPr>
                  <w:r>
                    <w:rPr>
                      <w:rFonts w:ascii="ＭＳ 明朝" w:hAnsi="ＭＳ 明朝" w:hint="eastAsia"/>
                      <w:sz w:val="24"/>
                    </w:rPr>
                    <w:t>【エレベーター整備保守点検契約書】</w:t>
                  </w:r>
                </w:p>
                <w:p w:rsidR="007A333F" w:rsidRDefault="007A333F" w:rsidP="001C3478">
                  <w:pPr>
                    <w:autoSpaceDE w:val="0"/>
                    <w:autoSpaceDN w:val="0"/>
                    <w:ind w:left="240" w:hangingChars="100" w:hanging="240"/>
                    <w:jc w:val="left"/>
                    <w:rPr>
                      <w:rFonts w:ascii="ＭＳ 明朝" w:hAnsi="ＭＳ 明朝"/>
                      <w:sz w:val="24"/>
                    </w:rPr>
                  </w:pPr>
                  <w:r>
                    <w:rPr>
                      <w:rFonts w:ascii="ＭＳ 明朝" w:hAnsi="ＭＳ 明朝" w:hint="eastAsia"/>
                      <w:sz w:val="24"/>
                    </w:rPr>
                    <w:t>【中央監視盤・空調整備自動制御保守点検業務契約書】</w:t>
                  </w:r>
                </w:p>
                <w:p w:rsidR="007A333F" w:rsidRDefault="007A333F" w:rsidP="001C3478">
                  <w:pPr>
                    <w:autoSpaceDE w:val="0"/>
                    <w:autoSpaceDN w:val="0"/>
                    <w:ind w:left="240" w:hangingChars="100" w:hanging="240"/>
                    <w:jc w:val="left"/>
                    <w:rPr>
                      <w:rFonts w:ascii="ＭＳ 明朝" w:hAnsi="ＭＳ 明朝"/>
                      <w:sz w:val="24"/>
                    </w:rPr>
                  </w:pPr>
                  <w:r>
                    <w:rPr>
                      <w:rFonts w:ascii="ＭＳ 明朝" w:hAnsi="ＭＳ 明朝" w:hint="eastAsia"/>
                      <w:sz w:val="24"/>
                    </w:rPr>
                    <w:t>（受注者の管理技術者）</w:t>
                  </w:r>
                </w:p>
                <w:p w:rsidR="007A333F" w:rsidRDefault="007A333F" w:rsidP="001C3478">
                  <w:pPr>
                    <w:autoSpaceDE w:val="0"/>
                    <w:autoSpaceDN w:val="0"/>
                    <w:ind w:left="240" w:hangingChars="100" w:hanging="240"/>
                    <w:jc w:val="left"/>
                    <w:rPr>
                      <w:rFonts w:ascii="ＭＳ 明朝" w:hAnsi="ＭＳ 明朝"/>
                      <w:sz w:val="24"/>
                    </w:rPr>
                  </w:pPr>
                  <w:r>
                    <w:rPr>
                      <w:rFonts w:ascii="ＭＳ 明朝" w:hAnsi="ＭＳ 明朝" w:hint="eastAsia"/>
                      <w:sz w:val="24"/>
                    </w:rPr>
                    <w:t>第10条　受注者は、業務の指揮監督をするため、</w:t>
                  </w:r>
                  <w:r>
                    <w:rPr>
                      <w:rFonts w:ascii="ＭＳ 明朝" w:hAnsi="ＭＳ 明朝" w:hint="eastAsia"/>
                      <w:sz w:val="24"/>
                      <w:u w:val="single"/>
                    </w:rPr>
                    <w:t>管理技術者</w:t>
                  </w:r>
                  <w:r>
                    <w:rPr>
                      <w:rFonts w:ascii="ＭＳ 明朝" w:hAnsi="ＭＳ 明朝" w:hint="eastAsia"/>
                      <w:sz w:val="24"/>
                    </w:rPr>
                    <w:t>を置き、</w:t>
                  </w:r>
                  <w:r>
                    <w:rPr>
                      <w:rFonts w:ascii="ＭＳ 明朝" w:hAnsi="ＭＳ 明朝" w:hint="eastAsia"/>
                      <w:sz w:val="24"/>
                      <w:u w:val="single"/>
                    </w:rPr>
                    <w:t>その氏名その他必要な事項</w:t>
                  </w:r>
                  <w:r>
                    <w:rPr>
                      <w:rFonts w:ascii="ＭＳ 明朝" w:hAnsi="ＭＳ 明朝" w:hint="eastAsia"/>
                      <w:sz w:val="24"/>
                    </w:rPr>
                    <w:t>を、この契約締結後速やかに発注者に届け出なければならない。これらの者を変更した時も、同様とする。</w:t>
                  </w:r>
                </w:p>
                <w:p w:rsidR="007A333F" w:rsidRDefault="007A333F" w:rsidP="001C3478">
                  <w:pPr>
                    <w:autoSpaceDE w:val="0"/>
                    <w:autoSpaceDN w:val="0"/>
                    <w:ind w:left="240" w:hangingChars="100" w:hanging="240"/>
                    <w:jc w:val="left"/>
                    <w:rPr>
                      <w:rFonts w:ascii="ＭＳ 明朝" w:hAnsi="ＭＳ 明朝"/>
                      <w:sz w:val="24"/>
                      <w:szCs w:val="22"/>
                    </w:rPr>
                  </w:pPr>
                </w:p>
              </w:tc>
            </w:tr>
            <w:tr w:rsidR="007A333F" w:rsidTr="007A333F">
              <w:trPr>
                <w:trHeight w:val="1493"/>
              </w:trPr>
              <w:tc>
                <w:tcPr>
                  <w:tcW w:w="7555" w:type="dxa"/>
                  <w:tcBorders>
                    <w:top w:val="dashed" w:sz="4" w:space="0" w:color="auto"/>
                    <w:left w:val="dashed" w:sz="4" w:space="0" w:color="auto"/>
                    <w:bottom w:val="dashed" w:sz="4" w:space="0" w:color="auto"/>
                    <w:right w:val="dashed" w:sz="4" w:space="0" w:color="auto"/>
                  </w:tcBorders>
                </w:tcPr>
                <w:p w:rsidR="007A333F" w:rsidRDefault="007A333F" w:rsidP="001C3478">
                  <w:pPr>
                    <w:widowControl/>
                    <w:autoSpaceDE w:val="0"/>
                    <w:autoSpaceDN w:val="0"/>
                    <w:ind w:left="240" w:hangingChars="100" w:hanging="240"/>
                    <w:jc w:val="left"/>
                    <w:rPr>
                      <w:rFonts w:ascii="ＭＳ 明朝" w:hAnsi="ＭＳ 明朝"/>
                      <w:sz w:val="24"/>
                      <w:szCs w:val="22"/>
                    </w:rPr>
                  </w:pPr>
                </w:p>
                <w:p w:rsidR="007A333F" w:rsidRDefault="007A333F" w:rsidP="001C3478">
                  <w:pPr>
                    <w:widowControl/>
                    <w:autoSpaceDE w:val="0"/>
                    <w:autoSpaceDN w:val="0"/>
                    <w:ind w:left="240" w:hangingChars="100" w:hanging="240"/>
                    <w:jc w:val="left"/>
                    <w:rPr>
                      <w:rFonts w:ascii="ＭＳ 明朝" w:hAnsi="ＭＳ 明朝"/>
                      <w:sz w:val="24"/>
                    </w:rPr>
                  </w:pPr>
                  <w:r>
                    <w:rPr>
                      <w:rFonts w:ascii="ＭＳ 明朝" w:hAnsi="ＭＳ 明朝" w:hint="eastAsia"/>
                      <w:sz w:val="24"/>
                    </w:rPr>
                    <w:t>【エレベーター整備保守点検契約書】</w:t>
                  </w:r>
                </w:p>
                <w:p w:rsidR="007A333F" w:rsidRDefault="007A333F" w:rsidP="001C3478">
                  <w:pPr>
                    <w:widowControl/>
                    <w:autoSpaceDE w:val="0"/>
                    <w:autoSpaceDN w:val="0"/>
                    <w:ind w:left="240" w:hangingChars="100" w:hanging="240"/>
                    <w:jc w:val="left"/>
                    <w:rPr>
                      <w:rFonts w:ascii="ＭＳ 明朝" w:hAnsi="ＭＳ 明朝"/>
                      <w:sz w:val="24"/>
                    </w:rPr>
                  </w:pPr>
                  <w:r>
                    <w:rPr>
                      <w:rFonts w:ascii="ＭＳ 明朝" w:hAnsi="ＭＳ 明朝" w:hint="eastAsia"/>
                      <w:sz w:val="24"/>
                    </w:rPr>
                    <w:t>（技術者の届出）</w:t>
                  </w:r>
                </w:p>
                <w:p w:rsidR="007A333F" w:rsidRDefault="007A333F" w:rsidP="001C3478">
                  <w:pPr>
                    <w:widowControl/>
                    <w:autoSpaceDE w:val="0"/>
                    <w:autoSpaceDN w:val="0"/>
                    <w:ind w:left="240" w:hangingChars="100" w:hanging="240"/>
                    <w:jc w:val="left"/>
                    <w:rPr>
                      <w:rFonts w:ascii="ＭＳ 明朝" w:hAnsi="ＭＳ 明朝"/>
                      <w:sz w:val="24"/>
                    </w:rPr>
                  </w:pPr>
                  <w:r>
                    <w:rPr>
                      <w:rFonts w:ascii="ＭＳ 明朝" w:hAnsi="ＭＳ 明朝" w:hint="eastAsia"/>
                      <w:sz w:val="24"/>
                    </w:rPr>
                    <w:t>第11条　受注者は、</w:t>
                  </w:r>
                  <w:r>
                    <w:rPr>
                      <w:rFonts w:ascii="ＭＳ 明朝" w:hAnsi="ＭＳ 明朝" w:hint="eastAsia"/>
                      <w:sz w:val="24"/>
                      <w:u w:val="single"/>
                    </w:rPr>
                    <w:t>技術者の氏名</w:t>
                  </w:r>
                  <w:r>
                    <w:rPr>
                      <w:rFonts w:ascii="ＭＳ 明朝" w:hAnsi="ＭＳ 明朝" w:hint="eastAsia"/>
                      <w:sz w:val="24"/>
                    </w:rPr>
                    <w:t>を発注者に書面で届け出なければならない。技術者を変更したときも、同様とする。</w:t>
                  </w:r>
                </w:p>
                <w:p w:rsidR="007A333F" w:rsidRDefault="007A333F" w:rsidP="001C3478">
                  <w:pPr>
                    <w:autoSpaceDE w:val="0"/>
                    <w:autoSpaceDN w:val="0"/>
                    <w:jc w:val="left"/>
                    <w:rPr>
                      <w:rFonts w:ascii="ＭＳ 明朝" w:hAnsi="ＭＳ 明朝"/>
                      <w:sz w:val="24"/>
                      <w:szCs w:val="22"/>
                    </w:rPr>
                  </w:pPr>
                </w:p>
              </w:tc>
            </w:tr>
          </w:tbl>
          <w:p w:rsidR="007A333F" w:rsidRPr="007A333F" w:rsidRDefault="007A333F" w:rsidP="001C3478">
            <w:pPr>
              <w:autoSpaceDE w:val="0"/>
              <w:autoSpaceDN w:val="0"/>
              <w:rPr>
                <w:rFonts w:ascii="ＭＳ 明朝" w:hAnsi="ＭＳ 明朝"/>
                <w:sz w:val="24"/>
              </w:rPr>
            </w:pPr>
          </w:p>
        </w:tc>
        <w:tc>
          <w:tcPr>
            <w:tcW w:w="3402" w:type="dxa"/>
            <w:shd w:val="clear" w:color="auto" w:fill="auto"/>
          </w:tcPr>
          <w:p w:rsidR="000F5252" w:rsidRDefault="000F5252" w:rsidP="001C3478">
            <w:pPr>
              <w:autoSpaceDE w:val="0"/>
              <w:autoSpaceDN w:val="0"/>
              <w:ind w:leftChars="7" w:left="15" w:firstLineChars="100" w:firstLine="240"/>
              <w:rPr>
                <w:rFonts w:asciiTheme="minorEastAsia" w:eastAsiaTheme="minorEastAsia" w:hAnsiTheme="minorEastAsia"/>
                <w:sz w:val="24"/>
              </w:rPr>
            </w:pPr>
          </w:p>
          <w:p w:rsidR="00B601A0" w:rsidRPr="00442CCB" w:rsidRDefault="00B601A0" w:rsidP="001C3478">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指摘を受けた事項について、委託業者から</w:t>
            </w:r>
            <w:r w:rsidR="004B470E" w:rsidRPr="00442CCB">
              <w:rPr>
                <w:rFonts w:asciiTheme="minorEastAsia" w:eastAsiaTheme="minorEastAsia" w:hAnsiTheme="minorEastAsia" w:hint="eastAsia"/>
                <w:sz w:val="24"/>
              </w:rPr>
              <w:t>点検整備計画書等の提出を受けた。</w:t>
            </w:r>
          </w:p>
          <w:p w:rsidR="007A333F" w:rsidRPr="002D064D" w:rsidRDefault="004B470E" w:rsidP="001C3478">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今後は</w:t>
            </w:r>
            <w:r w:rsidR="00B601A0" w:rsidRPr="00442CCB">
              <w:rPr>
                <w:rFonts w:asciiTheme="minorEastAsia" w:eastAsiaTheme="minorEastAsia" w:hAnsiTheme="minorEastAsia" w:hint="eastAsia"/>
                <w:sz w:val="24"/>
              </w:rPr>
              <w:t>委託</w:t>
            </w:r>
            <w:r w:rsidRPr="00442CCB">
              <w:rPr>
                <w:rFonts w:asciiTheme="minorEastAsia" w:eastAsiaTheme="minorEastAsia" w:hAnsiTheme="minorEastAsia" w:hint="eastAsia"/>
                <w:sz w:val="24"/>
              </w:rPr>
              <w:t>契約書に基づく手続の徹底を図る。</w:t>
            </w:r>
          </w:p>
        </w:tc>
      </w:tr>
    </w:tbl>
    <w:p w:rsidR="007A333F" w:rsidRDefault="007A333F" w:rsidP="001C3478">
      <w:pPr>
        <w:widowControl/>
        <w:autoSpaceDE w:val="0"/>
        <w:autoSpaceDN w:val="0"/>
        <w:jc w:val="left"/>
        <w:rPr>
          <w:rFonts w:ascii="ＭＳ 明朝" w:hAnsi="ＭＳ 明朝"/>
          <w:sz w:val="28"/>
          <w:szCs w:val="22"/>
        </w:rPr>
      </w:pPr>
    </w:p>
    <w:p w:rsidR="000F5252" w:rsidRDefault="000F5252" w:rsidP="001C3478">
      <w:pPr>
        <w:widowControl/>
        <w:autoSpaceDE w:val="0"/>
        <w:autoSpaceDN w:val="0"/>
        <w:jc w:val="left"/>
        <w:rPr>
          <w:rFonts w:ascii="ＭＳ 明朝" w:hAnsi="ＭＳ 明朝"/>
          <w:sz w:val="28"/>
          <w:szCs w:val="22"/>
        </w:rPr>
      </w:pPr>
    </w:p>
    <w:p w:rsidR="00430BD9" w:rsidRPr="000F5252" w:rsidRDefault="00430BD9" w:rsidP="001C3478">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lastRenderedPageBreak/>
        <w:t>不適切な服務管理</w:t>
      </w: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8"/>
        <w:gridCol w:w="6621"/>
        <w:gridCol w:w="7796"/>
        <w:gridCol w:w="3685"/>
      </w:tblGrid>
      <w:tr w:rsidR="00430BD9" w:rsidRPr="0032402C" w:rsidTr="00646571">
        <w:trPr>
          <w:trHeight w:val="300"/>
        </w:trPr>
        <w:tc>
          <w:tcPr>
            <w:tcW w:w="2418" w:type="dxa"/>
            <w:shd w:val="clear" w:color="auto" w:fill="auto"/>
            <w:hideMark/>
          </w:tcPr>
          <w:p w:rsidR="00430BD9" w:rsidRPr="0032402C" w:rsidRDefault="00430BD9" w:rsidP="001C3478">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6621" w:type="dxa"/>
            <w:shd w:val="clear" w:color="auto" w:fill="auto"/>
            <w:hideMark/>
          </w:tcPr>
          <w:p w:rsidR="00430BD9" w:rsidRPr="0032402C" w:rsidRDefault="00430BD9" w:rsidP="001C3478">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7796" w:type="dxa"/>
            <w:shd w:val="clear" w:color="auto" w:fill="auto"/>
            <w:hideMark/>
          </w:tcPr>
          <w:p w:rsidR="00430BD9" w:rsidRPr="0032402C" w:rsidRDefault="00430BD9" w:rsidP="001C3478">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685" w:type="dxa"/>
            <w:shd w:val="clear" w:color="auto" w:fill="auto"/>
          </w:tcPr>
          <w:p w:rsidR="00430BD9" w:rsidRPr="0032402C" w:rsidRDefault="00430BD9" w:rsidP="001C3478">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430BD9" w:rsidRPr="00046FA5" w:rsidTr="00646571">
        <w:trPr>
          <w:trHeight w:val="5789"/>
        </w:trPr>
        <w:tc>
          <w:tcPr>
            <w:tcW w:w="2418" w:type="dxa"/>
            <w:shd w:val="clear" w:color="auto" w:fill="auto"/>
          </w:tcPr>
          <w:p w:rsidR="000F5252" w:rsidRDefault="000F5252" w:rsidP="001C3478">
            <w:pPr>
              <w:autoSpaceDE w:val="0"/>
              <w:autoSpaceDN w:val="0"/>
              <w:snapToGrid w:val="0"/>
              <w:rPr>
                <w:rFonts w:ascii="ＭＳ 明朝" w:hAnsi="ＭＳ 明朝"/>
                <w:sz w:val="24"/>
              </w:rPr>
            </w:pPr>
          </w:p>
          <w:p w:rsidR="00430BD9" w:rsidRDefault="00430BD9" w:rsidP="001C3478">
            <w:pPr>
              <w:autoSpaceDE w:val="0"/>
              <w:autoSpaceDN w:val="0"/>
              <w:snapToGrid w:val="0"/>
              <w:rPr>
                <w:rFonts w:ascii="ＭＳ 明朝" w:hAnsi="ＭＳ 明朝"/>
                <w:sz w:val="24"/>
              </w:rPr>
            </w:pPr>
            <w:r>
              <w:rPr>
                <w:rFonts w:ascii="ＭＳ 明朝" w:hAnsi="ＭＳ 明朝" w:hint="eastAsia"/>
                <w:sz w:val="24"/>
              </w:rPr>
              <w:t>こころの健康総合</w:t>
            </w:r>
          </w:p>
          <w:p w:rsidR="00430BD9" w:rsidRPr="0096152C" w:rsidRDefault="00430BD9" w:rsidP="00DF257F">
            <w:pPr>
              <w:autoSpaceDE w:val="0"/>
              <w:autoSpaceDN w:val="0"/>
              <w:rPr>
                <w:rFonts w:ascii="ＭＳ 明朝" w:hAnsi="ＭＳ 明朝"/>
                <w:sz w:val="24"/>
              </w:rPr>
            </w:pPr>
            <w:bookmarkStart w:id="0" w:name="_GoBack"/>
            <w:bookmarkEnd w:id="0"/>
            <w:r>
              <w:rPr>
                <w:rFonts w:ascii="ＭＳ 明朝" w:hAnsi="ＭＳ 明朝" w:hint="eastAsia"/>
                <w:sz w:val="24"/>
              </w:rPr>
              <w:t>センター</w:t>
            </w:r>
          </w:p>
        </w:tc>
        <w:tc>
          <w:tcPr>
            <w:tcW w:w="6621" w:type="dxa"/>
            <w:shd w:val="clear" w:color="auto" w:fill="auto"/>
          </w:tcPr>
          <w:p w:rsidR="000F5252" w:rsidRDefault="000F5252" w:rsidP="001C3478">
            <w:pPr>
              <w:autoSpaceDE w:val="0"/>
              <w:autoSpaceDN w:val="0"/>
              <w:ind w:firstLineChars="100" w:firstLine="240"/>
              <w:rPr>
                <w:rFonts w:ascii="ＭＳ 明朝" w:hAnsi="ＭＳ 明朝"/>
                <w:sz w:val="24"/>
              </w:rPr>
            </w:pPr>
          </w:p>
          <w:p w:rsidR="00430BD9" w:rsidRDefault="00430BD9" w:rsidP="001C3478">
            <w:pPr>
              <w:autoSpaceDE w:val="0"/>
              <w:autoSpaceDN w:val="0"/>
              <w:ind w:firstLineChars="100" w:firstLine="240"/>
              <w:rPr>
                <w:rFonts w:ascii="ＭＳ 明朝" w:hAnsi="ＭＳ 明朝"/>
                <w:sz w:val="24"/>
              </w:rPr>
            </w:pPr>
            <w:r>
              <w:rPr>
                <w:rFonts w:ascii="ＭＳ 明朝" w:hAnsi="ＭＳ 明朝" w:hint="eastAsia"/>
                <w:sz w:val="24"/>
              </w:rPr>
              <w:t>出張として取り扱うべき一般健康診断受診について、本人の誤った職務専念義務免除の願</w:t>
            </w:r>
            <w:r w:rsidR="000F5252">
              <w:rPr>
                <w:rFonts w:ascii="ＭＳ 明朝" w:hAnsi="ＭＳ 明朝" w:hint="eastAsia"/>
                <w:sz w:val="24"/>
              </w:rPr>
              <w:t>い</w:t>
            </w:r>
            <w:r>
              <w:rPr>
                <w:rFonts w:ascii="ＭＳ 明朝" w:hAnsi="ＭＳ 明朝" w:hint="eastAsia"/>
                <w:sz w:val="24"/>
              </w:rPr>
              <w:t>出をそのまま承認していた。</w:t>
            </w:r>
          </w:p>
          <w:p w:rsidR="00430BD9" w:rsidRDefault="00430BD9" w:rsidP="001C3478">
            <w:pPr>
              <w:autoSpaceDE w:val="0"/>
              <w:autoSpaceDN w:val="0"/>
              <w:ind w:firstLineChars="100" w:firstLine="240"/>
              <w:rPr>
                <w:rFonts w:ascii="ＭＳ 明朝" w:hAnsi="ＭＳ 明朝"/>
                <w:sz w:val="24"/>
              </w:rPr>
            </w:pPr>
          </w:p>
          <w:tbl>
            <w:tblPr>
              <w:tblW w:w="6183" w:type="dxa"/>
              <w:tblLayout w:type="fixed"/>
              <w:tblCellMar>
                <w:left w:w="99" w:type="dxa"/>
                <w:right w:w="99" w:type="dxa"/>
              </w:tblCellMar>
              <w:tblLook w:val="04A0" w:firstRow="1" w:lastRow="0" w:firstColumn="1" w:lastColumn="0" w:noHBand="0" w:noVBand="1"/>
            </w:tblPr>
            <w:tblGrid>
              <w:gridCol w:w="1263"/>
              <w:gridCol w:w="2410"/>
              <w:gridCol w:w="2510"/>
            </w:tblGrid>
            <w:tr w:rsidR="00430BD9" w:rsidTr="00646571">
              <w:trPr>
                <w:trHeight w:val="403"/>
              </w:trPr>
              <w:tc>
                <w:tcPr>
                  <w:tcW w:w="1263" w:type="dxa"/>
                  <w:tcBorders>
                    <w:top w:val="single" w:sz="4" w:space="0" w:color="auto"/>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職員名</w:t>
                  </w:r>
                </w:p>
              </w:tc>
              <w:tc>
                <w:tcPr>
                  <w:tcW w:w="2410" w:type="dxa"/>
                  <w:tcBorders>
                    <w:top w:val="single" w:sz="4" w:space="0" w:color="auto"/>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日付</w:t>
                  </w:r>
                </w:p>
              </w:tc>
              <w:tc>
                <w:tcPr>
                  <w:tcW w:w="2510" w:type="dxa"/>
                  <w:tcBorders>
                    <w:top w:val="single" w:sz="4" w:space="0" w:color="auto"/>
                    <w:left w:val="nil"/>
                    <w:bottom w:val="single" w:sz="4" w:space="0" w:color="auto"/>
                    <w:right w:val="single" w:sz="4" w:space="0" w:color="auto"/>
                  </w:tcBorders>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職務専念義務免除願の理由</w:t>
                  </w:r>
                </w:p>
              </w:tc>
            </w:tr>
            <w:tr w:rsidR="00430BD9" w:rsidTr="00646571">
              <w:trPr>
                <w:trHeight w:val="403"/>
              </w:trPr>
              <w:tc>
                <w:tcPr>
                  <w:tcW w:w="1263"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職員Ａ</w:t>
                  </w:r>
                </w:p>
              </w:tc>
              <w:tc>
                <w:tcPr>
                  <w:tcW w:w="241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平成25年７月17日</w:t>
                  </w:r>
                </w:p>
              </w:tc>
              <w:tc>
                <w:tcPr>
                  <w:tcW w:w="2510" w:type="dxa"/>
                  <w:tcBorders>
                    <w:top w:val="nil"/>
                    <w:left w:val="nil"/>
                    <w:bottom w:val="single" w:sz="4" w:space="0" w:color="auto"/>
                    <w:right w:val="single" w:sz="4" w:space="0" w:color="auto"/>
                  </w:tcBorders>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本庁での職員健診</w:t>
                  </w:r>
                </w:p>
              </w:tc>
            </w:tr>
          </w:tbl>
          <w:p w:rsidR="00430BD9" w:rsidRDefault="00430BD9" w:rsidP="001C3478">
            <w:pPr>
              <w:autoSpaceDE w:val="0"/>
              <w:autoSpaceDN w:val="0"/>
              <w:ind w:firstLineChars="100" w:firstLine="240"/>
              <w:rPr>
                <w:rFonts w:ascii="ＭＳ 明朝" w:hAnsi="ＭＳ 明朝"/>
                <w:sz w:val="24"/>
              </w:rPr>
            </w:pPr>
          </w:p>
          <w:p w:rsidR="00430BD9" w:rsidRDefault="00430BD9" w:rsidP="001C3478">
            <w:pPr>
              <w:autoSpaceDE w:val="0"/>
              <w:autoSpaceDN w:val="0"/>
              <w:ind w:firstLineChars="100" w:firstLine="240"/>
              <w:rPr>
                <w:rFonts w:ascii="ＭＳ 明朝" w:hAnsi="ＭＳ 明朝"/>
                <w:sz w:val="24"/>
              </w:rPr>
            </w:pPr>
          </w:p>
          <w:p w:rsidR="00430BD9" w:rsidRDefault="00430BD9" w:rsidP="001C3478">
            <w:pPr>
              <w:autoSpaceDE w:val="0"/>
              <w:autoSpaceDN w:val="0"/>
              <w:ind w:firstLineChars="100" w:firstLine="240"/>
              <w:rPr>
                <w:rFonts w:ascii="ＭＳ 明朝" w:hAnsi="ＭＳ 明朝"/>
                <w:sz w:val="24"/>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Default="00430BD9" w:rsidP="001C3478">
            <w:pPr>
              <w:autoSpaceDE w:val="0"/>
              <w:autoSpaceDN w:val="0"/>
              <w:ind w:firstLineChars="100" w:firstLine="210"/>
              <w:rPr>
                <w:rFonts w:ascii="ＭＳ 明朝" w:hAnsi="ＭＳ 明朝" w:cs="Arial"/>
              </w:rPr>
            </w:pPr>
          </w:p>
          <w:p w:rsidR="00430BD9" w:rsidRPr="007A333F" w:rsidRDefault="00430BD9" w:rsidP="001C3478">
            <w:pPr>
              <w:autoSpaceDE w:val="0"/>
              <w:autoSpaceDN w:val="0"/>
              <w:ind w:firstLineChars="100" w:firstLine="210"/>
              <w:rPr>
                <w:rFonts w:ascii="ＭＳ 明朝" w:hAnsi="ＭＳ 明朝" w:cs="Arial"/>
              </w:rPr>
            </w:pPr>
          </w:p>
        </w:tc>
        <w:tc>
          <w:tcPr>
            <w:tcW w:w="7796" w:type="dxa"/>
            <w:shd w:val="clear" w:color="auto" w:fill="auto"/>
          </w:tcPr>
          <w:p w:rsidR="00430BD9" w:rsidRDefault="00430BD9" w:rsidP="001C3478">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rsidR="00430BD9" w:rsidRDefault="00430BD9" w:rsidP="001C3478">
            <w:pPr>
              <w:autoSpaceDE w:val="0"/>
              <w:autoSpaceDN w:val="0"/>
              <w:ind w:firstLineChars="100" w:firstLine="240"/>
              <w:rPr>
                <w:rFonts w:ascii="ＭＳ 明朝" w:hAnsi="ＭＳ 明朝"/>
                <w:sz w:val="24"/>
              </w:rPr>
            </w:pPr>
            <w:r>
              <w:rPr>
                <w:rFonts w:ascii="ＭＳ 明朝" w:hAnsi="ＭＳ 明朝" w:cs="ＭＳ ゴシック" w:hint="eastAsia"/>
                <w:sz w:val="24"/>
              </w:rPr>
              <w:t>職員健康管理事業における「服務の取扱い」に違反している。</w:t>
            </w:r>
          </w:p>
          <w:p w:rsidR="00430BD9" w:rsidRDefault="00430BD9" w:rsidP="001C3478">
            <w:pPr>
              <w:autoSpaceDE w:val="0"/>
              <w:autoSpaceDN w:val="0"/>
              <w:ind w:firstLineChars="100" w:firstLine="240"/>
              <w:rPr>
                <w:rFonts w:ascii="ＭＳ 明朝" w:hAnsi="ＭＳ 明朝"/>
                <w:sz w:val="24"/>
              </w:rPr>
            </w:pPr>
            <w:r>
              <w:rPr>
                <w:rFonts w:ascii="ＭＳ 明朝" w:hAnsi="ＭＳ 明朝" w:hint="eastAsia"/>
                <w:sz w:val="24"/>
              </w:rPr>
              <w:t>速やかに是正措置を講じるとともに、服務管理について適正な事務処理を行われたい。</w:t>
            </w:r>
          </w:p>
          <w:p w:rsidR="00430BD9" w:rsidRDefault="00430BD9" w:rsidP="001C3478">
            <w:pPr>
              <w:autoSpaceDE w:val="0"/>
              <w:autoSpaceDN w:val="0"/>
              <w:rPr>
                <w:rFonts w:ascii="ＭＳ 明朝" w:hAnsi="ＭＳ 明朝"/>
                <w:sz w:val="24"/>
              </w:rPr>
            </w:pPr>
          </w:p>
          <w:tbl>
            <w:tblPr>
              <w:tblW w:w="73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7399"/>
            </w:tblGrid>
            <w:tr w:rsidR="00430BD9" w:rsidTr="00646571">
              <w:trPr>
                <w:trHeight w:val="2748"/>
              </w:trPr>
              <w:tc>
                <w:tcPr>
                  <w:tcW w:w="7399" w:type="dxa"/>
                  <w:tcBorders>
                    <w:top w:val="dashed" w:sz="4" w:space="0" w:color="auto"/>
                    <w:left w:val="dashed" w:sz="4" w:space="0" w:color="auto"/>
                    <w:bottom w:val="dashed" w:sz="4" w:space="0" w:color="auto"/>
                    <w:right w:val="dashed" w:sz="4" w:space="0" w:color="auto"/>
                  </w:tcBorders>
                </w:tcPr>
                <w:p w:rsidR="00430BD9" w:rsidRDefault="00430BD9" w:rsidP="00DF257F">
                  <w:pPr>
                    <w:framePr w:hSpace="142" w:wrap="around" w:vAnchor="text" w:hAnchor="margin" w:x="108" w:y="334"/>
                    <w:widowControl/>
                    <w:numPr>
                      <w:ilvl w:val="0"/>
                      <w:numId w:val="4"/>
                    </w:numPr>
                    <w:autoSpaceDE w:val="0"/>
                    <w:autoSpaceDN w:val="0"/>
                    <w:jc w:val="left"/>
                    <w:rPr>
                      <w:rFonts w:ascii="ＭＳ 明朝" w:hAnsi="ＭＳ 明朝" w:cs="ＭＳ ゴシック"/>
                      <w:sz w:val="24"/>
                      <w:szCs w:val="21"/>
                    </w:rPr>
                  </w:pPr>
                  <w:r>
                    <w:rPr>
                      <w:rFonts w:ascii="ＭＳ 明朝" w:hAnsi="ＭＳ 明朝" w:cs="ＭＳ ゴシック" w:hint="eastAsia"/>
                      <w:sz w:val="24"/>
                      <w:szCs w:val="21"/>
                    </w:rPr>
                    <w:t>職員健康管理事業における「服務の取扱い」一覧表（知事部局）</w:t>
                  </w:r>
                </w:p>
                <w:p w:rsidR="00430BD9" w:rsidRDefault="00430BD9" w:rsidP="00DF257F">
                  <w:pPr>
                    <w:framePr w:hSpace="142" w:wrap="around" w:vAnchor="text" w:hAnchor="margin" w:x="108" w:y="334"/>
                    <w:widowControl/>
                    <w:autoSpaceDE w:val="0"/>
                    <w:autoSpaceDN w:val="0"/>
                    <w:ind w:left="461"/>
                    <w:jc w:val="left"/>
                    <w:rPr>
                      <w:rFonts w:ascii="ＭＳ 明朝" w:hAnsi="ＭＳ 明朝" w:cs="ＭＳ ゴシック"/>
                      <w:sz w:val="24"/>
                      <w:szCs w:val="21"/>
                    </w:rPr>
                  </w:pPr>
                  <w:r>
                    <w:rPr>
                      <w:rFonts w:ascii="ＭＳ 明朝" w:hAnsi="ＭＳ 明朝" w:cs="ＭＳ ゴシック" w:hint="eastAsia"/>
                      <w:sz w:val="24"/>
                      <w:szCs w:val="21"/>
                    </w:rPr>
                    <w:t>（平成25年４月１日）</w:t>
                  </w:r>
                </w:p>
                <w:p w:rsidR="00430BD9" w:rsidRDefault="00430BD9" w:rsidP="00DF257F">
                  <w:pPr>
                    <w:framePr w:hSpace="142" w:wrap="around" w:vAnchor="text" w:hAnchor="margin" w:x="108" w:y="334"/>
                    <w:widowControl/>
                    <w:autoSpaceDE w:val="0"/>
                    <w:autoSpaceDN w:val="0"/>
                    <w:spacing w:line="240" w:lineRule="exact"/>
                    <w:ind w:left="102"/>
                    <w:jc w:val="left"/>
                    <w:rPr>
                      <w:rFonts w:ascii="ＭＳ 明朝" w:hAnsi="ＭＳ 明朝" w:cs="ＭＳ ゴシック"/>
                      <w:szCs w:val="21"/>
                    </w:rPr>
                  </w:pPr>
                </w:p>
                <w:tbl>
                  <w:tblPr>
                    <w:tblW w:w="7010" w:type="dxa"/>
                    <w:tblInd w:w="2" w:type="dxa"/>
                    <w:tblLayout w:type="fixed"/>
                    <w:tblCellMar>
                      <w:left w:w="99" w:type="dxa"/>
                      <w:right w:w="99" w:type="dxa"/>
                    </w:tblCellMar>
                    <w:tblLook w:val="04A0" w:firstRow="1" w:lastRow="0" w:firstColumn="1" w:lastColumn="0" w:noHBand="0" w:noVBand="1"/>
                  </w:tblPr>
                  <w:tblGrid>
                    <w:gridCol w:w="1482"/>
                    <w:gridCol w:w="1559"/>
                    <w:gridCol w:w="1134"/>
                    <w:gridCol w:w="1417"/>
                    <w:gridCol w:w="1418"/>
                  </w:tblGrid>
                  <w:tr w:rsidR="00430BD9" w:rsidTr="00646571">
                    <w:trPr>
                      <w:trHeight w:val="541"/>
                    </w:trPr>
                    <w:tc>
                      <w:tcPr>
                        <w:tcW w:w="304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健康診断等の種類（区分）</w:t>
                        </w:r>
                      </w:p>
                    </w:tc>
                    <w:tc>
                      <w:tcPr>
                        <w:tcW w:w="3969" w:type="dxa"/>
                        <w:gridSpan w:val="3"/>
                        <w:tcBorders>
                          <w:top w:val="single" w:sz="4" w:space="0" w:color="auto"/>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取扱い（受診に要する時間）</w:t>
                        </w:r>
                      </w:p>
                    </w:tc>
                  </w:tr>
                  <w:tr w:rsidR="00430BD9" w:rsidTr="00646571">
                    <w:trPr>
                      <w:trHeight w:val="755"/>
                    </w:trPr>
                    <w:tc>
                      <w:tcPr>
                        <w:tcW w:w="3041" w:type="dxa"/>
                        <w:gridSpan w:val="2"/>
                        <w:vMerge/>
                        <w:tcBorders>
                          <w:top w:val="single" w:sz="4" w:space="0" w:color="auto"/>
                          <w:left w:val="single" w:sz="4" w:space="0" w:color="auto"/>
                          <w:bottom w:val="single" w:sz="4" w:space="0" w:color="auto"/>
                          <w:right w:val="single" w:sz="4" w:space="0" w:color="auto"/>
                        </w:tcBorders>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color w:val="000000"/>
                            <w:kern w:val="0"/>
                            <w:sz w:val="24"/>
                          </w:rPr>
                        </w:pPr>
                      </w:p>
                    </w:tc>
                    <w:tc>
                      <w:tcPr>
                        <w:tcW w:w="1134"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rPr>
                          <w:t>１次検診</w:t>
                        </w:r>
                      </w:p>
                    </w:tc>
                    <w:tc>
                      <w:tcPr>
                        <w:tcW w:w="1417" w:type="dxa"/>
                        <w:tcBorders>
                          <w:top w:val="nil"/>
                          <w:left w:val="nil"/>
                          <w:bottom w:val="single" w:sz="4" w:space="0" w:color="auto"/>
                          <w:right w:val="single" w:sz="4" w:space="0" w:color="auto"/>
                        </w:tcBorders>
                        <w:vAlign w:val="center"/>
                        <w:hideMark/>
                      </w:tcPr>
                      <w:p w:rsidR="002963B5" w:rsidRDefault="00430BD9" w:rsidP="00DF257F">
                        <w:pPr>
                          <w:framePr w:hSpace="142" w:wrap="around" w:vAnchor="text" w:hAnchor="margin" w:x="108" w:y="334"/>
                          <w:widowControl/>
                          <w:autoSpaceDE w:val="0"/>
                          <w:autoSpaceDN w:val="0"/>
                          <w:jc w:val="left"/>
                          <w:rPr>
                            <w:rFonts w:ascii="ＭＳ 明朝" w:hAnsi="ＭＳ 明朝" w:cs="ＭＳ Ｐゴシック"/>
                            <w:color w:val="000000"/>
                            <w:kern w:val="0"/>
                            <w:sz w:val="22"/>
                          </w:rPr>
                        </w:pPr>
                        <w:r>
                          <w:rPr>
                            <w:rFonts w:ascii="ＭＳ 明朝" w:hAnsi="ＭＳ 明朝" w:cs="ＭＳ Ｐゴシック" w:hint="eastAsia"/>
                            <w:color w:val="000000"/>
                            <w:kern w:val="0"/>
                            <w:sz w:val="22"/>
                          </w:rPr>
                          <w:t>２次検診</w:t>
                        </w:r>
                      </w:p>
                      <w:p w:rsidR="00430BD9" w:rsidRDefault="00430BD9" w:rsidP="00DF257F">
                        <w:pPr>
                          <w:framePr w:hSpace="142" w:wrap="around" w:vAnchor="text" w:hAnchor="margin" w:x="108" w:y="334"/>
                          <w:widowControl/>
                          <w:autoSpaceDE w:val="0"/>
                          <w:autoSpaceDN w:val="0"/>
                          <w:jc w:val="lef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rPr>
                          <w:t xml:space="preserve">[精密検査]　</w:t>
                        </w:r>
                      </w:p>
                    </w:tc>
                    <w:tc>
                      <w:tcPr>
                        <w:tcW w:w="1418"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tabs>
                            <w:tab w:val="left" w:pos="1177"/>
                          </w:tabs>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管理検診</w:t>
                        </w:r>
                      </w:p>
                    </w:tc>
                  </w:tr>
                  <w:tr w:rsidR="00430BD9" w:rsidTr="00646571">
                    <w:trPr>
                      <w:trHeight w:val="432"/>
                    </w:trPr>
                    <w:tc>
                      <w:tcPr>
                        <w:tcW w:w="1482"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rPr>
                          <w:t>一般定健</w:t>
                        </w:r>
                      </w:p>
                    </w:tc>
                    <w:tc>
                      <w:tcPr>
                        <w:tcW w:w="1559" w:type="dxa"/>
                        <w:tcBorders>
                          <w:top w:val="nil"/>
                          <w:left w:val="nil"/>
                          <w:bottom w:val="single" w:sz="4" w:space="0" w:color="auto"/>
                          <w:right w:val="single" w:sz="4" w:space="0" w:color="auto"/>
                        </w:tcBorders>
                        <w:noWrap/>
                        <w:vAlign w:val="center"/>
                        <w:hideMark/>
                      </w:tcPr>
                      <w:p w:rsidR="00646571" w:rsidRDefault="00430BD9" w:rsidP="00DF257F">
                        <w:pPr>
                          <w:framePr w:hSpace="142" w:wrap="around" w:vAnchor="text" w:hAnchor="margin" w:x="108" w:y="334"/>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一般定期</w:t>
                        </w:r>
                      </w:p>
                      <w:p w:rsidR="00430BD9" w:rsidRDefault="00430BD9" w:rsidP="00DF257F">
                        <w:pPr>
                          <w:framePr w:hSpace="142" w:wrap="around" w:vAnchor="text" w:hAnchor="margin" w:x="108" w:y="334"/>
                          <w:widowControl/>
                          <w:autoSpaceDE w:val="0"/>
                          <w:autoSpaceDN w:val="0"/>
                          <w:jc w:val="left"/>
                          <w:rPr>
                            <w:rFonts w:ascii="ＭＳ 明朝" w:hAnsi="ＭＳ 明朝" w:cs="ＭＳ Ｐゴシック"/>
                            <w:color w:val="000000"/>
                            <w:kern w:val="0"/>
                            <w:sz w:val="24"/>
                          </w:rPr>
                        </w:pPr>
                        <w:r>
                          <w:rPr>
                            <w:rFonts w:ascii="ＭＳ 明朝" w:hAnsi="ＭＳ 明朝" w:cs="ＭＳ Ｐゴシック" w:hint="eastAsia"/>
                            <w:color w:val="000000"/>
                            <w:kern w:val="0"/>
                            <w:sz w:val="24"/>
                          </w:rPr>
                          <w:t>健康診断</w:t>
                        </w:r>
                      </w:p>
                    </w:tc>
                    <w:tc>
                      <w:tcPr>
                        <w:tcW w:w="1134"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c>
                      <w:tcPr>
                        <w:tcW w:w="1417"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c>
                      <w:tcPr>
                        <w:tcW w:w="1418"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出張</w:t>
                        </w:r>
                      </w:p>
                    </w:tc>
                  </w:tr>
                  <w:tr w:rsidR="00430BD9" w:rsidTr="00646571">
                    <w:trPr>
                      <w:trHeight w:val="468"/>
                    </w:trPr>
                    <w:tc>
                      <w:tcPr>
                        <w:tcW w:w="7010" w:type="dxa"/>
                        <w:gridSpan w:val="5"/>
                        <w:tcBorders>
                          <w:top w:val="single" w:sz="4" w:space="0" w:color="auto"/>
                          <w:left w:val="single" w:sz="4" w:space="0" w:color="auto"/>
                          <w:bottom w:val="single" w:sz="4" w:space="0" w:color="auto"/>
                          <w:right w:val="single" w:sz="4" w:space="0" w:color="000000"/>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（以下略）</w:t>
                        </w:r>
                      </w:p>
                    </w:tc>
                  </w:tr>
                </w:tbl>
                <w:p w:rsidR="00430BD9" w:rsidRDefault="00430BD9" w:rsidP="00DF257F">
                  <w:pPr>
                    <w:framePr w:hSpace="142" w:wrap="around" w:vAnchor="text" w:hAnchor="margin" w:x="108" w:y="334"/>
                    <w:widowControl/>
                    <w:autoSpaceDE w:val="0"/>
                    <w:autoSpaceDN w:val="0"/>
                    <w:ind w:firstLineChars="48" w:firstLine="115"/>
                    <w:jc w:val="left"/>
                    <w:rPr>
                      <w:rFonts w:ascii="ＭＳ 明朝" w:hAnsi="ＭＳ 明朝"/>
                      <w:sz w:val="24"/>
                    </w:rPr>
                  </w:pPr>
                </w:p>
                <w:p w:rsidR="00430BD9" w:rsidRDefault="00430BD9" w:rsidP="00DF257F">
                  <w:pPr>
                    <w:framePr w:hSpace="142" w:wrap="around" w:vAnchor="text" w:hAnchor="margin" w:x="108" w:y="334"/>
                    <w:widowControl/>
                    <w:autoSpaceDE w:val="0"/>
                    <w:autoSpaceDN w:val="0"/>
                    <w:ind w:firstLineChars="48" w:firstLine="115"/>
                    <w:jc w:val="left"/>
                    <w:rPr>
                      <w:rFonts w:ascii="ＭＳ 明朝" w:hAnsi="ＭＳ 明朝"/>
                      <w:sz w:val="24"/>
                    </w:rPr>
                  </w:pPr>
                </w:p>
              </w:tc>
            </w:tr>
          </w:tbl>
          <w:p w:rsidR="00430BD9" w:rsidRPr="007A333F" w:rsidRDefault="00430BD9" w:rsidP="001C3478">
            <w:pPr>
              <w:autoSpaceDE w:val="0"/>
              <w:autoSpaceDN w:val="0"/>
              <w:rPr>
                <w:rFonts w:ascii="ＭＳ 明朝" w:hAnsi="ＭＳ 明朝"/>
                <w:sz w:val="24"/>
              </w:rPr>
            </w:pPr>
          </w:p>
        </w:tc>
        <w:tc>
          <w:tcPr>
            <w:tcW w:w="3685" w:type="dxa"/>
            <w:shd w:val="clear" w:color="auto" w:fill="auto"/>
          </w:tcPr>
          <w:p w:rsidR="000F5252" w:rsidRDefault="000F5252" w:rsidP="001C3478">
            <w:pPr>
              <w:autoSpaceDE w:val="0"/>
              <w:autoSpaceDN w:val="0"/>
              <w:ind w:leftChars="7" w:left="15" w:firstLineChars="100" w:firstLine="240"/>
              <w:rPr>
                <w:rFonts w:asciiTheme="minorEastAsia" w:eastAsiaTheme="minorEastAsia" w:hAnsiTheme="minorEastAsia"/>
                <w:sz w:val="24"/>
              </w:rPr>
            </w:pPr>
          </w:p>
          <w:p w:rsidR="00430BD9" w:rsidRPr="00442CCB" w:rsidRDefault="00430BD9" w:rsidP="001C3478">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職員健康管理事業における「服務の取扱い」に基づき、出張に訂正を行うなど、必要な是正措置を行った。</w:t>
            </w:r>
          </w:p>
          <w:p w:rsidR="00430BD9" w:rsidRPr="00046FA5" w:rsidRDefault="00430BD9" w:rsidP="001C3478">
            <w:pPr>
              <w:autoSpaceDE w:val="0"/>
              <w:autoSpaceDN w:val="0"/>
              <w:ind w:leftChars="7" w:left="15" w:firstLineChars="100" w:firstLine="240"/>
              <w:rPr>
                <w:rFonts w:ascii="ＭＳ ゴシック" w:eastAsia="ＭＳ ゴシック" w:hAnsi="ＭＳ ゴシック"/>
                <w:sz w:val="24"/>
              </w:rPr>
            </w:pPr>
            <w:r w:rsidRPr="00442CCB">
              <w:rPr>
                <w:rFonts w:asciiTheme="minorEastAsia" w:eastAsiaTheme="minorEastAsia" w:hAnsiTheme="minorEastAsia" w:hint="eastAsia"/>
                <w:sz w:val="24"/>
              </w:rPr>
              <w:t>今後は、適正な服務管理の徹底を</w:t>
            </w:r>
            <w:r w:rsidRPr="008D4DAD">
              <w:rPr>
                <w:rFonts w:asciiTheme="minorEastAsia" w:eastAsiaTheme="minorEastAsia" w:hAnsiTheme="minorEastAsia" w:hint="eastAsia"/>
                <w:sz w:val="24"/>
              </w:rPr>
              <w:t>図る</w:t>
            </w:r>
            <w:r w:rsidRPr="00442CCB">
              <w:rPr>
                <w:rFonts w:ascii="ＭＳ ゴシック" w:eastAsia="ＭＳ ゴシック" w:hAnsi="ＭＳ ゴシック" w:hint="eastAsia"/>
                <w:sz w:val="24"/>
              </w:rPr>
              <w:t>。</w:t>
            </w:r>
          </w:p>
        </w:tc>
      </w:tr>
    </w:tbl>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430BD9" w:rsidRDefault="00430BD9" w:rsidP="001C3478">
      <w:pPr>
        <w:autoSpaceDE w:val="0"/>
        <w:autoSpaceDN w:val="0"/>
        <w:rPr>
          <w:rFonts w:ascii="ＭＳ 明朝" w:hAnsi="ＭＳ 明朝"/>
          <w:sz w:val="24"/>
        </w:rPr>
      </w:pPr>
      <w:r>
        <w:rPr>
          <w:rFonts w:ascii="ＭＳ ゴシック" w:eastAsia="ＭＳ ゴシック" w:hAnsi="ＭＳ ゴシック" w:hint="eastAsia"/>
          <w:sz w:val="24"/>
        </w:rPr>
        <w:lastRenderedPageBreak/>
        <w:t>通勤手当の誤り</w:t>
      </w:r>
    </w:p>
    <w:p w:rsidR="00430BD9" w:rsidRPr="0032402C" w:rsidRDefault="00430BD9" w:rsidP="001C3478">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8400"/>
        <w:gridCol w:w="6547"/>
        <w:gridCol w:w="3260"/>
      </w:tblGrid>
      <w:tr w:rsidR="00430BD9" w:rsidRPr="0032402C" w:rsidTr="001D672F">
        <w:trPr>
          <w:trHeight w:val="300"/>
        </w:trPr>
        <w:tc>
          <w:tcPr>
            <w:tcW w:w="2313" w:type="dxa"/>
            <w:shd w:val="clear" w:color="auto" w:fill="auto"/>
            <w:hideMark/>
          </w:tcPr>
          <w:p w:rsidR="00430BD9" w:rsidRPr="0032402C" w:rsidRDefault="00430BD9" w:rsidP="001C3478">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8400" w:type="dxa"/>
            <w:shd w:val="clear" w:color="auto" w:fill="auto"/>
            <w:hideMark/>
          </w:tcPr>
          <w:p w:rsidR="00430BD9" w:rsidRPr="0032402C" w:rsidRDefault="00430BD9" w:rsidP="001C3478">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547" w:type="dxa"/>
            <w:shd w:val="clear" w:color="auto" w:fill="auto"/>
            <w:hideMark/>
          </w:tcPr>
          <w:p w:rsidR="00430BD9" w:rsidRPr="0032402C" w:rsidRDefault="00430BD9" w:rsidP="001C3478">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3260" w:type="dxa"/>
            <w:shd w:val="clear" w:color="auto" w:fill="auto"/>
          </w:tcPr>
          <w:p w:rsidR="00430BD9" w:rsidRPr="0032402C" w:rsidRDefault="00430BD9" w:rsidP="001C3478">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430BD9" w:rsidRPr="0032402C" w:rsidTr="001D672F">
        <w:trPr>
          <w:trHeight w:val="3204"/>
        </w:trPr>
        <w:tc>
          <w:tcPr>
            <w:tcW w:w="2313" w:type="dxa"/>
            <w:shd w:val="clear" w:color="auto" w:fill="auto"/>
          </w:tcPr>
          <w:p w:rsidR="001D672F" w:rsidRDefault="001D672F" w:rsidP="001C3478">
            <w:pPr>
              <w:autoSpaceDE w:val="0"/>
              <w:autoSpaceDN w:val="0"/>
              <w:snapToGrid w:val="0"/>
              <w:rPr>
                <w:rFonts w:ascii="ＭＳ 明朝" w:hAnsi="ＭＳ 明朝"/>
                <w:sz w:val="24"/>
              </w:rPr>
            </w:pPr>
          </w:p>
          <w:p w:rsidR="00430BD9" w:rsidRDefault="00430BD9" w:rsidP="001C3478">
            <w:pPr>
              <w:autoSpaceDE w:val="0"/>
              <w:autoSpaceDN w:val="0"/>
              <w:snapToGrid w:val="0"/>
              <w:rPr>
                <w:rFonts w:ascii="ＭＳ 明朝" w:hAnsi="ＭＳ 明朝"/>
                <w:sz w:val="24"/>
              </w:rPr>
            </w:pPr>
            <w:r>
              <w:rPr>
                <w:rFonts w:ascii="ＭＳ 明朝" w:hAnsi="ＭＳ 明朝" w:hint="eastAsia"/>
                <w:sz w:val="24"/>
              </w:rPr>
              <w:t>こころの健康総合</w:t>
            </w:r>
          </w:p>
          <w:p w:rsidR="00430BD9" w:rsidRPr="0096152C" w:rsidRDefault="00430BD9" w:rsidP="001C3478">
            <w:pPr>
              <w:autoSpaceDE w:val="0"/>
              <w:autoSpaceDN w:val="0"/>
              <w:rPr>
                <w:rFonts w:ascii="ＭＳ 明朝" w:hAnsi="ＭＳ 明朝"/>
                <w:sz w:val="24"/>
              </w:rPr>
            </w:pPr>
            <w:r>
              <w:rPr>
                <w:rFonts w:ascii="ＭＳ 明朝" w:hAnsi="ＭＳ 明朝" w:hint="eastAsia"/>
                <w:sz w:val="24"/>
              </w:rPr>
              <w:t>センター</w:t>
            </w:r>
          </w:p>
        </w:tc>
        <w:tc>
          <w:tcPr>
            <w:tcW w:w="8400" w:type="dxa"/>
            <w:shd w:val="clear" w:color="auto" w:fill="auto"/>
          </w:tcPr>
          <w:p w:rsidR="001D672F" w:rsidRDefault="001D672F" w:rsidP="001C3478">
            <w:pPr>
              <w:autoSpaceDE w:val="0"/>
              <w:autoSpaceDN w:val="0"/>
              <w:ind w:firstLineChars="100" w:firstLine="240"/>
              <w:rPr>
                <w:rFonts w:ascii="ＭＳ 明朝" w:hAnsi="ＭＳ 明朝"/>
                <w:sz w:val="24"/>
              </w:rPr>
            </w:pPr>
          </w:p>
          <w:p w:rsidR="00430BD9" w:rsidRDefault="00430BD9" w:rsidP="001C3478">
            <w:pPr>
              <w:autoSpaceDE w:val="0"/>
              <w:autoSpaceDN w:val="0"/>
              <w:ind w:firstLineChars="100" w:firstLine="240"/>
              <w:rPr>
                <w:rFonts w:ascii="ＭＳ 明朝" w:hAnsi="ＭＳ 明朝"/>
                <w:sz w:val="24"/>
              </w:rPr>
            </w:pPr>
            <w:r>
              <w:rPr>
                <w:rFonts w:ascii="ＭＳ 明朝" w:hAnsi="ＭＳ 明朝" w:hint="eastAsia"/>
                <w:sz w:val="24"/>
              </w:rPr>
              <w:t>進行方向にある駅（自宅から約1.2㎞）を利用した方が経済的かつ合理的と認められるにもかかわらず、進行方向と逆方向にある駅（自宅から約1.1㎞）を最寄駅として申請し、同経路で認定され、通勤手当が過払となっていた。</w:t>
            </w:r>
          </w:p>
          <w:p w:rsidR="00430BD9" w:rsidRDefault="00430BD9" w:rsidP="001C3478">
            <w:pPr>
              <w:autoSpaceDE w:val="0"/>
              <w:autoSpaceDN w:val="0"/>
              <w:ind w:firstLineChars="100" w:firstLine="240"/>
              <w:rPr>
                <w:rFonts w:ascii="ＭＳ 明朝" w:hAnsi="ＭＳ 明朝"/>
                <w:sz w:val="24"/>
              </w:rPr>
            </w:pPr>
          </w:p>
          <w:p w:rsidR="00430BD9" w:rsidRDefault="00430BD9" w:rsidP="001C3478">
            <w:pPr>
              <w:autoSpaceDE w:val="0"/>
              <w:autoSpaceDN w:val="0"/>
              <w:rPr>
                <w:rFonts w:ascii="ＭＳ 明朝" w:hAnsi="ＭＳ 明朝"/>
                <w:sz w:val="24"/>
              </w:rPr>
            </w:pPr>
          </w:p>
          <w:tbl>
            <w:tblPr>
              <w:tblpPr w:leftFromText="142" w:rightFromText="142" w:vertAnchor="text" w:horzAnchor="margin" w:tblpXSpec="center"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49"/>
              <w:gridCol w:w="1509"/>
              <w:gridCol w:w="1667"/>
              <w:gridCol w:w="1450"/>
            </w:tblGrid>
            <w:tr w:rsidR="00430BD9" w:rsidTr="008206F1">
              <w:trPr>
                <w:trHeight w:val="602"/>
              </w:trPr>
              <w:tc>
                <w:tcPr>
                  <w:tcW w:w="3449" w:type="dxa"/>
                  <w:tcBorders>
                    <w:top w:val="single" w:sz="4" w:space="0" w:color="auto"/>
                    <w:left w:val="single" w:sz="4" w:space="0" w:color="auto"/>
                    <w:bottom w:val="single" w:sz="4" w:space="0" w:color="auto"/>
                    <w:right w:val="single" w:sz="4" w:space="0" w:color="auto"/>
                  </w:tcBorders>
                  <w:vAlign w:val="center"/>
                  <w:hideMark/>
                </w:tcPr>
                <w:p w:rsidR="00430BD9" w:rsidRDefault="00430BD9" w:rsidP="001C3478">
                  <w:pPr>
                    <w:autoSpaceDE w:val="0"/>
                    <w:autoSpaceDN w:val="0"/>
                    <w:jc w:val="center"/>
                    <w:rPr>
                      <w:rFonts w:ascii="ＭＳ 明朝" w:hAnsi="ＭＳ 明朝"/>
                      <w:sz w:val="24"/>
                    </w:rPr>
                  </w:pPr>
                  <w:r>
                    <w:rPr>
                      <w:rFonts w:ascii="ＭＳ 明朝" w:hAnsi="ＭＳ 明朝" w:hint="eastAsia"/>
                      <w:sz w:val="24"/>
                    </w:rPr>
                    <w:t>支給対象期間</w:t>
                  </w:r>
                </w:p>
              </w:tc>
              <w:tc>
                <w:tcPr>
                  <w:tcW w:w="1509" w:type="dxa"/>
                  <w:tcBorders>
                    <w:top w:val="single" w:sz="4" w:space="0" w:color="auto"/>
                    <w:left w:val="single" w:sz="4" w:space="0" w:color="auto"/>
                    <w:bottom w:val="single" w:sz="4" w:space="0" w:color="auto"/>
                    <w:right w:val="single" w:sz="4" w:space="0" w:color="auto"/>
                  </w:tcBorders>
                  <w:vAlign w:val="center"/>
                  <w:hideMark/>
                </w:tcPr>
                <w:p w:rsidR="00430BD9" w:rsidRDefault="00430BD9" w:rsidP="001C3478">
                  <w:pPr>
                    <w:autoSpaceDE w:val="0"/>
                    <w:autoSpaceDN w:val="0"/>
                    <w:jc w:val="center"/>
                    <w:rPr>
                      <w:rFonts w:ascii="ＭＳ 明朝" w:hAnsi="ＭＳ 明朝"/>
                      <w:sz w:val="24"/>
                    </w:rPr>
                  </w:pPr>
                  <w:r>
                    <w:rPr>
                      <w:rFonts w:ascii="ＭＳ 明朝" w:hAnsi="ＭＳ 明朝" w:hint="eastAsia"/>
                      <w:sz w:val="24"/>
                    </w:rPr>
                    <w:t>既支給額</w:t>
                  </w:r>
                </w:p>
              </w:tc>
              <w:tc>
                <w:tcPr>
                  <w:tcW w:w="1667" w:type="dxa"/>
                  <w:tcBorders>
                    <w:top w:val="single" w:sz="4" w:space="0" w:color="auto"/>
                    <w:left w:val="single" w:sz="4" w:space="0" w:color="auto"/>
                    <w:bottom w:val="single" w:sz="4" w:space="0" w:color="auto"/>
                    <w:right w:val="single" w:sz="4" w:space="0" w:color="auto"/>
                  </w:tcBorders>
                  <w:vAlign w:val="center"/>
                  <w:hideMark/>
                </w:tcPr>
                <w:p w:rsidR="00430BD9" w:rsidRDefault="00430BD9" w:rsidP="001C3478">
                  <w:pPr>
                    <w:autoSpaceDE w:val="0"/>
                    <w:autoSpaceDN w:val="0"/>
                    <w:jc w:val="center"/>
                    <w:rPr>
                      <w:rFonts w:ascii="ＭＳ 明朝" w:hAnsi="ＭＳ 明朝"/>
                      <w:sz w:val="24"/>
                    </w:rPr>
                  </w:pPr>
                  <w:r>
                    <w:rPr>
                      <w:rFonts w:ascii="ＭＳ 明朝" w:hAnsi="ＭＳ 明朝" w:hint="eastAsia"/>
                      <w:sz w:val="24"/>
                    </w:rPr>
                    <w:t>正規支給額</w:t>
                  </w:r>
                </w:p>
              </w:tc>
              <w:tc>
                <w:tcPr>
                  <w:tcW w:w="1450" w:type="dxa"/>
                  <w:tcBorders>
                    <w:top w:val="single" w:sz="4" w:space="0" w:color="auto"/>
                    <w:left w:val="single" w:sz="4" w:space="0" w:color="auto"/>
                    <w:bottom w:val="single" w:sz="4" w:space="0" w:color="auto"/>
                    <w:right w:val="single" w:sz="4" w:space="0" w:color="auto"/>
                  </w:tcBorders>
                  <w:vAlign w:val="center"/>
                  <w:hideMark/>
                </w:tcPr>
                <w:p w:rsidR="00430BD9" w:rsidRDefault="00430BD9" w:rsidP="001C3478">
                  <w:pPr>
                    <w:autoSpaceDE w:val="0"/>
                    <w:autoSpaceDN w:val="0"/>
                    <w:jc w:val="center"/>
                    <w:rPr>
                      <w:rFonts w:ascii="ＭＳ 明朝" w:hAnsi="ＭＳ 明朝"/>
                      <w:sz w:val="24"/>
                    </w:rPr>
                  </w:pPr>
                  <w:r>
                    <w:rPr>
                      <w:rFonts w:ascii="ＭＳ 明朝" w:hAnsi="ＭＳ 明朝" w:hint="eastAsia"/>
                      <w:sz w:val="24"/>
                    </w:rPr>
                    <w:t>過払額</w:t>
                  </w:r>
                </w:p>
              </w:tc>
            </w:tr>
            <w:tr w:rsidR="00430BD9" w:rsidTr="008206F1">
              <w:trPr>
                <w:trHeight w:val="631"/>
              </w:trPr>
              <w:tc>
                <w:tcPr>
                  <w:tcW w:w="3449" w:type="dxa"/>
                  <w:tcBorders>
                    <w:top w:val="single" w:sz="4" w:space="0" w:color="auto"/>
                    <w:left w:val="single" w:sz="4" w:space="0" w:color="auto"/>
                    <w:bottom w:val="single" w:sz="4" w:space="0" w:color="auto"/>
                    <w:right w:val="single" w:sz="4" w:space="0" w:color="auto"/>
                  </w:tcBorders>
                  <w:vAlign w:val="center"/>
                  <w:hideMark/>
                </w:tcPr>
                <w:p w:rsidR="00430BD9" w:rsidRDefault="00430BD9" w:rsidP="001C3478">
                  <w:pPr>
                    <w:autoSpaceDE w:val="0"/>
                    <w:autoSpaceDN w:val="0"/>
                    <w:jc w:val="center"/>
                    <w:rPr>
                      <w:rFonts w:ascii="ＭＳ 明朝" w:hAnsi="ＭＳ 明朝"/>
                      <w:sz w:val="24"/>
                    </w:rPr>
                  </w:pPr>
                  <w:r>
                    <w:rPr>
                      <w:rFonts w:ascii="ＭＳ 明朝" w:hAnsi="ＭＳ 明朝" w:hint="eastAsia"/>
                      <w:sz w:val="24"/>
                    </w:rPr>
                    <w:t>平成24年４月～平成26年３月</w:t>
                  </w:r>
                </w:p>
              </w:tc>
              <w:tc>
                <w:tcPr>
                  <w:tcW w:w="1509" w:type="dxa"/>
                  <w:tcBorders>
                    <w:top w:val="single" w:sz="4" w:space="0" w:color="auto"/>
                    <w:left w:val="single" w:sz="4" w:space="0" w:color="auto"/>
                    <w:bottom w:val="single" w:sz="4" w:space="0" w:color="auto"/>
                    <w:right w:val="single" w:sz="4" w:space="0" w:color="auto"/>
                  </w:tcBorders>
                  <w:vAlign w:val="center"/>
                  <w:hideMark/>
                </w:tcPr>
                <w:p w:rsidR="00430BD9" w:rsidRDefault="00430BD9" w:rsidP="002D1C21">
                  <w:pPr>
                    <w:autoSpaceDE w:val="0"/>
                    <w:autoSpaceDN w:val="0"/>
                    <w:jc w:val="right"/>
                    <w:rPr>
                      <w:rFonts w:ascii="ＭＳ 明朝" w:hAnsi="ＭＳ 明朝"/>
                      <w:sz w:val="24"/>
                    </w:rPr>
                  </w:pPr>
                  <w:r>
                    <w:rPr>
                      <w:rFonts w:ascii="ＭＳ 明朝" w:hAnsi="ＭＳ 明朝" w:hint="eastAsia"/>
                      <w:sz w:val="24"/>
                    </w:rPr>
                    <w:t>500,280円</w:t>
                  </w:r>
                </w:p>
              </w:tc>
              <w:tc>
                <w:tcPr>
                  <w:tcW w:w="1667" w:type="dxa"/>
                  <w:tcBorders>
                    <w:top w:val="single" w:sz="4" w:space="0" w:color="auto"/>
                    <w:left w:val="single" w:sz="4" w:space="0" w:color="auto"/>
                    <w:bottom w:val="single" w:sz="4" w:space="0" w:color="auto"/>
                    <w:right w:val="single" w:sz="4" w:space="0" w:color="auto"/>
                  </w:tcBorders>
                  <w:vAlign w:val="center"/>
                  <w:hideMark/>
                </w:tcPr>
                <w:p w:rsidR="00430BD9" w:rsidRDefault="00430BD9" w:rsidP="002D1C21">
                  <w:pPr>
                    <w:autoSpaceDE w:val="0"/>
                    <w:autoSpaceDN w:val="0"/>
                    <w:ind w:firstLineChars="50" w:firstLine="120"/>
                    <w:jc w:val="right"/>
                    <w:rPr>
                      <w:rFonts w:ascii="ＭＳ 明朝" w:hAnsi="ＭＳ 明朝"/>
                      <w:sz w:val="24"/>
                    </w:rPr>
                  </w:pPr>
                  <w:r>
                    <w:rPr>
                      <w:rFonts w:ascii="ＭＳ 明朝" w:hAnsi="ＭＳ 明朝" w:hint="eastAsia"/>
                      <w:sz w:val="24"/>
                    </w:rPr>
                    <w:t>482,760円</w:t>
                  </w:r>
                </w:p>
              </w:tc>
              <w:tc>
                <w:tcPr>
                  <w:tcW w:w="1450" w:type="dxa"/>
                  <w:tcBorders>
                    <w:top w:val="single" w:sz="4" w:space="0" w:color="auto"/>
                    <w:left w:val="single" w:sz="4" w:space="0" w:color="auto"/>
                    <w:bottom w:val="single" w:sz="4" w:space="0" w:color="auto"/>
                    <w:right w:val="single" w:sz="4" w:space="0" w:color="auto"/>
                  </w:tcBorders>
                  <w:vAlign w:val="center"/>
                  <w:hideMark/>
                </w:tcPr>
                <w:p w:rsidR="00430BD9" w:rsidRDefault="00430BD9" w:rsidP="002D1C21">
                  <w:pPr>
                    <w:autoSpaceDE w:val="0"/>
                    <w:autoSpaceDN w:val="0"/>
                    <w:jc w:val="right"/>
                    <w:rPr>
                      <w:rFonts w:ascii="ＭＳ 明朝" w:hAnsi="ＭＳ 明朝"/>
                      <w:sz w:val="24"/>
                    </w:rPr>
                  </w:pPr>
                  <w:r>
                    <w:rPr>
                      <w:rFonts w:ascii="ＭＳ 明朝" w:hAnsi="ＭＳ 明朝" w:hint="eastAsia"/>
                      <w:sz w:val="24"/>
                    </w:rPr>
                    <w:t>17,520円</w:t>
                  </w:r>
                </w:p>
              </w:tc>
            </w:tr>
          </w:tbl>
          <w:p w:rsidR="00430BD9" w:rsidRDefault="00430BD9" w:rsidP="001C3478">
            <w:pPr>
              <w:autoSpaceDE w:val="0"/>
              <w:autoSpaceDN w:val="0"/>
              <w:rPr>
                <w:rFonts w:ascii="ＭＳ 明朝" w:hAnsi="ＭＳ 明朝"/>
                <w:sz w:val="24"/>
              </w:rPr>
            </w:pPr>
          </w:p>
          <w:p w:rsidR="00430BD9" w:rsidRDefault="00430BD9" w:rsidP="001C3478">
            <w:pPr>
              <w:autoSpaceDE w:val="0"/>
              <w:autoSpaceDN w:val="0"/>
              <w:ind w:firstLineChars="100" w:firstLine="240"/>
              <w:rPr>
                <w:rFonts w:ascii="ＭＳ 明朝" w:hAnsi="ＭＳ 明朝"/>
                <w:sz w:val="24"/>
              </w:rPr>
            </w:pPr>
          </w:p>
          <w:p w:rsidR="00430BD9" w:rsidRDefault="00430BD9" w:rsidP="001C3478">
            <w:pPr>
              <w:autoSpaceDE w:val="0"/>
              <w:autoSpaceDN w:val="0"/>
              <w:ind w:firstLineChars="100" w:firstLine="240"/>
              <w:rPr>
                <w:rFonts w:ascii="ＭＳ 明朝" w:hAnsi="ＭＳ 明朝"/>
                <w:sz w:val="24"/>
              </w:rPr>
            </w:pPr>
          </w:p>
          <w:p w:rsidR="00430BD9" w:rsidRDefault="00430BD9" w:rsidP="001C3478">
            <w:pPr>
              <w:autoSpaceDE w:val="0"/>
              <w:autoSpaceDN w:val="0"/>
              <w:ind w:firstLineChars="100" w:firstLine="240"/>
              <w:rPr>
                <w:rFonts w:ascii="ＭＳ 明朝" w:hAnsi="ＭＳ 明朝"/>
                <w:sz w:val="24"/>
              </w:rPr>
            </w:pPr>
          </w:p>
          <w:p w:rsidR="00430BD9" w:rsidRDefault="00430BD9" w:rsidP="001C3478">
            <w:pPr>
              <w:autoSpaceDE w:val="0"/>
              <w:autoSpaceDN w:val="0"/>
              <w:ind w:firstLineChars="100" w:firstLine="240"/>
              <w:rPr>
                <w:rFonts w:ascii="ＭＳ 明朝" w:hAnsi="ＭＳ 明朝"/>
                <w:sz w:val="24"/>
              </w:rPr>
            </w:pPr>
          </w:p>
          <w:p w:rsidR="00430BD9" w:rsidRDefault="00430BD9" w:rsidP="001C3478">
            <w:pPr>
              <w:autoSpaceDE w:val="0"/>
              <w:autoSpaceDN w:val="0"/>
              <w:ind w:firstLineChars="100" w:firstLine="240"/>
              <w:rPr>
                <w:rFonts w:ascii="ＭＳ 明朝" w:hAnsi="ＭＳ 明朝"/>
                <w:sz w:val="24"/>
              </w:rPr>
            </w:pPr>
          </w:p>
          <w:p w:rsidR="00430BD9" w:rsidRPr="007A333F" w:rsidRDefault="00430BD9" w:rsidP="001C3478">
            <w:pPr>
              <w:autoSpaceDE w:val="0"/>
              <w:autoSpaceDN w:val="0"/>
              <w:ind w:firstLineChars="100" w:firstLine="210"/>
              <w:rPr>
                <w:rFonts w:ascii="ＭＳ 明朝" w:hAnsi="ＭＳ 明朝" w:cs="Arial"/>
              </w:rPr>
            </w:pPr>
          </w:p>
        </w:tc>
        <w:tc>
          <w:tcPr>
            <w:tcW w:w="6547" w:type="dxa"/>
            <w:shd w:val="clear" w:color="auto" w:fill="auto"/>
          </w:tcPr>
          <w:p w:rsidR="00430BD9" w:rsidRDefault="00430BD9" w:rsidP="001C3478">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rsidR="00430BD9" w:rsidRDefault="00430BD9" w:rsidP="001C3478">
            <w:pPr>
              <w:autoSpaceDE w:val="0"/>
              <w:autoSpaceDN w:val="0"/>
              <w:ind w:firstLineChars="100" w:firstLine="240"/>
              <w:rPr>
                <w:rFonts w:ascii="ＭＳ 明朝" w:hAnsi="ＭＳ 明朝"/>
                <w:sz w:val="24"/>
              </w:rPr>
            </w:pPr>
            <w:r>
              <w:rPr>
                <w:rFonts w:ascii="ＭＳ 明朝" w:hAnsi="ＭＳ 明朝" w:hint="eastAsia"/>
                <w:sz w:val="24"/>
              </w:rPr>
              <w:t>速やかに是正措置を講じるとともに、通勤手当の認定事務について適正な事務処理を行われたい。</w:t>
            </w:r>
          </w:p>
          <w:p w:rsidR="00430BD9" w:rsidRDefault="00430BD9" w:rsidP="001C3478">
            <w:pPr>
              <w:autoSpaceDE w:val="0"/>
              <w:autoSpaceDN w:val="0"/>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4A0" w:firstRow="1" w:lastRow="0" w:firstColumn="1" w:lastColumn="0" w:noHBand="0" w:noVBand="1"/>
            </w:tblPr>
            <w:tblGrid>
              <w:gridCol w:w="6292"/>
            </w:tblGrid>
            <w:tr w:rsidR="00430BD9" w:rsidTr="001D672F">
              <w:trPr>
                <w:trHeight w:val="1581"/>
              </w:trPr>
              <w:tc>
                <w:tcPr>
                  <w:tcW w:w="6292" w:type="dxa"/>
                  <w:tcBorders>
                    <w:top w:val="dashed" w:sz="4" w:space="0" w:color="auto"/>
                    <w:left w:val="dashed" w:sz="4" w:space="0" w:color="auto"/>
                    <w:bottom w:val="dashed" w:sz="4" w:space="0" w:color="auto"/>
                    <w:right w:val="dashed" w:sz="4" w:space="0" w:color="auto"/>
                  </w:tcBorders>
                  <w:hideMark/>
                </w:tcPr>
                <w:p w:rsidR="00430BD9" w:rsidRDefault="00430BD9" w:rsidP="00DF257F">
                  <w:pPr>
                    <w:framePr w:hSpace="142" w:wrap="around" w:vAnchor="text" w:hAnchor="margin" w:x="108" w:y="334"/>
                    <w:autoSpaceDE w:val="0"/>
                    <w:autoSpaceDN w:val="0"/>
                    <w:ind w:left="240" w:hangingChars="100" w:hanging="240"/>
                    <w:rPr>
                      <w:rFonts w:ascii="ＭＳ 明朝" w:hAnsi="ＭＳ 明朝"/>
                      <w:sz w:val="24"/>
                    </w:rPr>
                  </w:pPr>
                  <w:r>
                    <w:rPr>
                      <w:rFonts w:ascii="ＭＳ 明朝" w:hAnsi="ＭＳ 明朝" w:hint="eastAsia"/>
                      <w:sz w:val="24"/>
                    </w:rPr>
                    <w:t>【職員の通勤手当に関する規則】</w:t>
                  </w:r>
                </w:p>
                <w:p w:rsidR="00430BD9" w:rsidRDefault="00430BD9" w:rsidP="00DF257F">
                  <w:pPr>
                    <w:framePr w:hSpace="142" w:wrap="around" w:vAnchor="text" w:hAnchor="margin" w:x="108" w:y="334"/>
                    <w:autoSpaceDE w:val="0"/>
                    <w:autoSpaceDN w:val="0"/>
                    <w:ind w:leftChars="100" w:left="450" w:rightChars="106" w:right="223" w:hangingChars="100" w:hanging="240"/>
                    <w:rPr>
                      <w:rFonts w:ascii="ＭＳ 明朝" w:hAnsi="ＭＳ 明朝"/>
                      <w:sz w:val="24"/>
                    </w:rPr>
                  </w:pPr>
                  <w:r>
                    <w:rPr>
                      <w:rFonts w:ascii="ＭＳ 明朝" w:hAnsi="ＭＳ 明朝" w:hint="eastAsia"/>
                      <w:sz w:val="24"/>
                    </w:rPr>
                    <w:t>第５条　条例第14条第２項第１号に規定する運賃等相当額(以下「運賃等相当額」という。)の算出は、運賃、時間、距離等の事情に照らし最も経済的かつ合理的と認められる通常の通勤の経路及び方法による運賃等の額によるものとする。</w:t>
                  </w:r>
                </w:p>
              </w:tc>
            </w:tr>
          </w:tbl>
          <w:p w:rsidR="00430BD9" w:rsidRDefault="00430BD9" w:rsidP="001C3478">
            <w:pPr>
              <w:autoSpaceDE w:val="0"/>
              <w:autoSpaceDN w:val="0"/>
              <w:rPr>
                <w:rFonts w:ascii="ＭＳ 明朝" w:hAnsi="ＭＳ 明朝"/>
                <w:sz w:val="24"/>
              </w:rPr>
            </w:pPr>
          </w:p>
          <w:p w:rsidR="00430BD9" w:rsidRPr="002A0B83" w:rsidRDefault="00430BD9" w:rsidP="001C3478">
            <w:pPr>
              <w:autoSpaceDE w:val="0"/>
              <w:autoSpaceDN w:val="0"/>
              <w:rPr>
                <w:rFonts w:ascii="ＭＳ 明朝" w:hAnsi="ＭＳ 明朝"/>
                <w:sz w:val="24"/>
              </w:rPr>
            </w:pPr>
          </w:p>
        </w:tc>
        <w:tc>
          <w:tcPr>
            <w:tcW w:w="3260" w:type="dxa"/>
            <w:shd w:val="clear" w:color="auto" w:fill="auto"/>
          </w:tcPr>
          <w:p w:rsidR="001D672F" w:rsidRDefault="001D672F" w:rsidP="001C3478">
            <w:pPr>
              <w:autoSpaceDE w:val="0"/>
              <w:autoSpaceDN w:val="0"/>
              <w:ind w:leftChars="7" w:left="15" w:firstLineChars="100" w:firstLine="240"/>
              <w:rPr>
                <w:rFonts w:asciiTheme="minorEastAsia" w:eastAsiaTheme="minorEastAsia" w:hAnsiTheme="minorEastAsia"/>
                <w:sz w:val="24"/>
              </w:rPr>
            </w:pPr>
          </w:p>
          <w:p w:rsidR="00430BD9" w:rsidRPr="00442CCB" w:rsidRDefault="00430BD9" w:rsidP="001C3478">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当該職員は平成26年４月</w:t>
            </w:r>
            <w:r>
              <w:rPr>
                <w:rFonts w:asciiTheme="minorEastAsia" w:eastAsiaTheme="minorEastAsia" w:hAnsiTheme="minorEastAsia" w:hint="eastAsia"/>
                <w:sz w:val="24"/>
              </w:rPr>
              <w:t>１</w:t>
            </w:r>
            <w:r w:rsidRPr="00442CCB">
              <w:rPr>
                <w:rFonts w:asciiTheme="minorEastAsia" w:eastAsiaTheme="minorEastAsia" w:hAnsiTheme="minorEastAsia" w:hint="eastAsia"/>
                <w:sz w:val="24"/>
              </w:rPr>
              <w:t>日付けで異動しているため異動先に連絡を行った。</w:t>
            </w:r>
          </w:p>
          <w:p w:rsidR="00430BD9" w:rsidRPr="002D064D" w:rsidRDefault="00430BD9" w:rsidP="001C3478">
            <w:pPr>
              <w:autoSpaceDE w:val="0"/>
              <w:autoSpaceDN w:val="0"/>
              <w:ind w:leftChars="7" w:left="15" w:firstLineChars="100" w:firstLine="240"/>
              <w:rPr>
                <w:rFonts w:asciiTheme="minorEastAsia" w:eastAsiaTheme="minorEastAsia" w:hAnsiTheme="minorEastAsia"/>
                <w:sz w:val="24"/>
              </w:rPr>
            </w:pPr>
            <w:r w:rsidRPr="00442CCB">
              <w:rPr>
                <w:rFonts w:asciiTheme="minorEastAsia" w:eastAsiaTheme="minorEastAsia" w:hAnsiTheme="minorEastAsia" w:hint="eastAsia"/>
                <w:sz w:val="24"/>
              </w:rPr>
              <w:t>今後は、通勤手当認定事務の適正な執行を図る。</w:t>
            </w:r>
          </w:p>
        </w:tc>
      </w:tr>
    </w:tbl>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430BD9" w:rsidRDefault="00430BD9" w:rsidP="001C3478">
      <w:pPr>
        <w:widowControl/>
        <w:autoSpaceDE w:val="0"/>
        <w:autoSpaceDN w:val="0"/>
        <w:jc w:val="left"/>
        <w:rPr>
          <w:rFonts w:ascii="ＭＳ 明朝" w:hAnsi="ＭＳ 明朝"/>
          <w:sz w:val="28"/>
          <w:szCs w:val="22"/>
        </w:rPr>
      </w:pPr>
    </w:p>
    <w:p w:rsidR="001D672F" w:rsidRDefault="001D672F" w:rsidP="001C3478">
      <w:pPr>
        <w:widowControl/>
        <w:autoSpaceDE w:val="0"/>
        <w:autoSpaceDN w:val="0"/>
        <w:jc w:val="left"/>
        <w:rPr>
          <w:rFonts w:ascii="ＭＳ 明朝" w:hAnsi="ＭＳ 明朝"/>
          <w:sz w:val="28"/>
          <w:szCs w:val="22"/>
        </w:rPr>
      </w:pPr>
    </w:p>
    <w:p w:rsidR="001D672F" w:rsidRDefault="001D672F" w:rsidP="001C3478">
      <w:pPr>
        <w:widowControl/>
        <w:autoSpaceDE w:val="0"/>
        <w:autoSpaceDN w:val="0"/>
        <w:jc w:val="left"/>
        <w:rPr>
          <w:rFonts w:ascii="ＭＳ 明朝" w:hAnsi="ＭＳ 明朝"/>
          <w:sz w:val="28"/>
          <w:szCs w:val="22"/>
        </w:rPr>
      </w:pPr>
    </w:p>
    <w:p w:rsidR="00430BD9" w:rsidRDefault="00430BD9" w:rsidP="001C3478">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管外旅費の支給事務等の不備</w:t>
      </w:r>
    </w:p>
    <w:p w:rsidR="00430BD9" w:rsidRPr="00E46781" w:rsidRDefault="00430BD9" w:rsidP="001C3478">
      <w:pPr>
        <w:autoSpaceDE w:val="0"/>
        <w:autoSpaceDN w:val="0"/>
        <w:rPr>
          <w:rFonts w:ascii="ＭＳ ゴシック" w:eastAsia="ＭＳ ゴシック" w:hAnsi="ＭＳ ゴシック" w:cs="Arial"/>
          <w:sz w:val="24"/>
        </w:rPr>
      </w:pPr>
    </w:p>
    <w:tbl>
      <w:tblPr>
        <w:tblpPr w:leftFromText="142" w:rightFromText="142" w:vertAnchor="text" w:horzAnchor="margin" w:tblpX="108" w:tblpY="33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072"/>
        <w:gridCol w:w="6378"/>
        <w:gridCol w:w="2835"/>
      </w:tblGrid>
      <w:tr w:rsidR="00430BD9" w:rsidRPr="0032402C" w:rsidTr="001D672F">
        <w:trPr>
          <w:trHeight w:val="300"/>
        </w:trPr>
        <w:tc>
          <w:tcPr>
            <w:tcW w:w="2235" w:type="dxa"/>
            <w:shd w:val="clear" w:color="auto" w:fill="auto"/>
            <w:hideMark/>
          </w:tcPr>
          <w:p w:rsidR="00430BD9" w:rsidRPr="0032402C" w:rsidRDefault="00430BD9" w:rsidP="001C3478">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対象</w:t>
            </w:r>
            <w:r>
              <w:rPr>
                <w:rFonts w:ascii="ＭＳ Ｐゴシック" w:eastAsia="ＭＳ Ｐゴシック" w:hAnsi="ＭＳ Ｐゴシック" w:cs="Arial" w:hint="eastAsia"/>
                <w:color w:val="000000"/>
                <w:kern w:val="0"/>
                <w:sz w:val="24"/>
              </w:rPr>
              <w:t>受検機関</w:t>
            </w:r>
          </w:p>
        </w:tc>
        <w:tc>
          <w:tcPr>
            <w:tcW w:w="9072" w:type="dxa"/>
            <w:shd w:val="clear" w:color="auto" w:fill="auto"/>
            <w:hideMark/>
          </w:tcPr>
          <w:p w:rsidR="00430BD9" w:rsidRPr="0032402C" w:rsidRDefault="00430BD9" w:rsidP="001C3478">
            <w:pPr>
              <w:widowControl/>
              <w:autoSpaceDE w:val="0"/>
              <w:autoSpaceDN w:val="0"/>
              <w:jc w:val="center"/>
              <w:rPr>
                <w:rFonts w:ascii="ＭＳ Ｐゴシック" w:eastAsia="ＭＳ Ｐゴシック" w:hAnsi="ＭＳ Ｐゴシック" w:cs="Arial"/>
                <w:color w:val="000000"/>
                <w:kern w:val="0"/>
                <w:sz w:val="24"/>
              </w:rPr>
            </w:pPr>
            <w:r w:rsidRPr="0032402C">
              <w:rPr>
                <w:rFonts w:ascii="ＭＳ Ｐゴシック" w:eastAsia="ＭＳ Ｐゴシック" w:hAnsi="ＭＳ Ｐゴシック" w:cs="Arial" w:hint="eastAsia"/>
                <w:color w:val="000000"/>
                <w:kern w:val="0"/>
                <w:sz w:val="24"/>
              </w:rPr>
              <w:t>検出事項</w:t>
            </w:r>
          </w:p>
        </w:tc>
        <w:tc>
          <w:tcPr>
            <w:tcW w:w="6378" w:type="dxa"/>
            <w:shd w:val="clear" w:color="auto" w:fill="auto"/>
            <w:hideMark/>
          </w:tcPr>
          <w:p w:rsidR="00430BD9" w:rsidRPr="0032402C" w:rsidRDefault="00430BD9" w:rsidP="001C3478">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kern w:val="0"/>
                <w:sz w:val="24"/>
              </w:rPr>
              <w:t>監査の結果</w:t>
            </w:r>
          </w:p>
        </w:tc>
        <w:tc>
          <w:tcPr>
            <w:tcW w:w="2835" w:type="dxa"/>
            <w:shd w:val="clear" w:color="auto" w:fill="auto"/>
          </w:tcPr>
          <w:p w:rsidR="00430BD9" w:rsidRPr="0032402C" w:rsidRDefault="00430BD9" w:rsidP="001C3478">
            <w:pPr>
              <w:widowControl/>
              <w:autoSpaceDE w:val="0"/>
              <w:autoSpaceDN w:val="0"/>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hint="eastAsia"/>
                <w:sz w:val="24"/>
              </w:rPr>
              <w:t>措置</w:t>
            </w:r>
            <w:r>
              <w:rPr>
                <w:rFonts w:ascii="ＭＳ Ｐゴシック" w:eastAsia="ＭＳ Ｐゴシック" w:hAnsi="ＭＳ Ｐゴシック" w:hint="eastAsia"/>
                <w:sz w:val="24"/>
              </w:rPr>
              <w:t>の内容</w:t>
            </w:r>
          </w:p>
        </w:tc>
      </w:tr>
      <w:tr w:rsidR="00430BD9" w:rsidRPr="0032402C" w:rsidTr="001D672F">
        <w:trPr>
          <w:trHeight w:val="3204"/>
        </w:trPr>
        <w:tc>
          <w:tcPr>
            <w:tcW w:w="2235" w:type="dxa"/>
            <w:shd w:val="clear" w:color="auto" w:fill="auto"/>
          </w:tcPr>
          <w:p w:rsidR="001D672F" w:rsidRDefault="001D672F" w:rsidP="001C3478">
            <w:pPr>
              <w:autoSpaceDE w:val="0"/>
              <w:autoSpaceDN w:val="0"/>
              <w:snapToGrid w:val="0"/>
              <w:rPr>
                <w:rFonts w:ascii="ＭＳ 明朝" w:hAnsi="ＭＳ 明朝"/>
                <w:sz w:val="24"/>
              </w:rPr>
            </w:pPr>
          </w:p>
          <w:p w:rsidR="00430BD9" w:rsidRDefault="00430BD9" w:rsidP="001C3478">
            <w:pPr>
              <w:autoSpaceDE w:val="0"/>
              <w:autoSpaceDN w:val="0"/>
              <w:snapToGrid w:val="0"/>
              <w:rPr>
                <w:rFonts w:ascii="ＭＳ 明朝" w:hAnsi="ＭＳ 明朝"/>
                <w:sz w:val="24"/>
              </w:rPr>
            </w:pPr>
            <w:r>
              <w:rPr>
                <w:rFonts w:ascii="ＭＳ 明朝" w:hAnsi="ＭＳ 明朝" w:hint="eastAsia"/>
                <w:sz w:val="24"/>
              </w:rPr>
              <w:t>こころの健康総合</w:t>
            </w:r>
          </w:p>
          <w:p w:rsidR="00430BD9" w:rsidRPr="0096152C" w:rsidRDefault="00430BD9" w:rsidP="001C3478">
            <w:pPr>
              <w:autoSpaceDE w:val="0"/>
              <w:autoSpaceDN w:val="0"/>
              <w:rPr>
                <w:rFonts w:ascii="ＭＳ 明朝" w:hAnsi="ＭＳ 明朝"/>
                <w:sz w:val="24"/>
              </w:rPr>
            </w:pPr>
            <w:r>
              <w:rPr>
                <w:rFonts w:ascii="ＭＳ 明朝" w:hAnsi="ＭＳ 明朝" w:hint="eastAsia"/>
                <w:sz w:val="24"/>
              </w:rPr>
              <w:t>センター</w:t>
            </w:r>
          </w:p>
        </w:tc>
        <w:tc>
          <w:tcPr>
            <w:tcW w:w="9072" w:type="dxa"/>
            <w:shd w:val="clear" w:color="auto" w:fill="auto"/>
          </w:tcPr>
          <w:p w:rsidR="001D672F" w:rsidRDefault="001D672F" w:rsidP="001C3478">
            <w:pPr>
              <w:autoSpaceDE w:val="0"/>
              <w:autoSpaceDN w:val="0"/>
              <w:snapToGrid w:val="0"/>
              <w:ind w:left="240" w:hangingChars="100" w:hanging="240"/>
              <w:rPr>
                <w:rFonts w:ascii="ＭＳ 明朝" w:hAnsi="ＭＳ 明朝"/>
                <w:sz w:val="24"/>
              </w:rPr>
            </w:pPr>
          </w:p>
          <w:p w:rsidR="00430BD9" w:rsidRDefault="00430BD9" w:rsidP="001C3478">
            <w:pPr>
              <w:autoSpaceDE w:val="0"/>
              <w:autoSpaceDN w:val="0"/>
              <w:snapToGrid w:val="0"/>
              <w:ind w:left="240" w:hangingChars="100" w:hanging="240"/>
              <w:rPr>
                <w:rFonts w:ascii="ＭＳ 明朝" w:hAnsi="ＭＳ 明朝"/>
                <w:sz w:val="24"/>
              </w:rPr>
            </w:pPr>
            <w:r>
              <w:rPr>
                <w:rFonts w:ascii="ＭＳ 明朝" w:hAnsi="ＭＳ 明朝" w:hint="eastAsia"/>
                <w:sz w:val="24"/>
              </w:rPr>
              <w:t>１　支出命令者は、管外旅費の確定後30日以内に概算払を受けた者に精算させなければならないが、概算払いを受けた者が精算を行わず、支出命令者が本人に確認したうえで、30日を超えて精算を行っていた。</w:t>
            </w:r>
          </w:p>
          <w:p w:rsidR="00430BD9" w:rsidRDefault="00430BD9" w:rsidP="001C3478">
            <w:pPr>
              <w:autoSpaceDE w:val="0"/>
              <w:autoSpaceDN w:val="0"/>
              <w:snapToGrid w:val="0"/>
              <w:ind w:left="240" w:hangingChars="100" w:hanging="240"/>
              <w:rPr>
                <w:rFonts w:ascii="ＭＳ 明朝" w:hAnsi="ＭＳ 明朝"/>
                <w:sz w:val="24"/>
              </w:rPr>
            </w:pPr>
          </w:p>
          <w:tbl>
            <w:tblPr>
              <w:tblW w:w="8715" w:type="dxa"/>
              <w:tblLayout w:type="fixed"/>
              <w:tblCellMar>
                <w:left w:w="99" w:type="dxa"/>
                <w:right w:w="99" w:type="dxa"/>
              </w:tblCellMar>
              <w:tblLook w:val="04A0" w:firstRow="1" w:lastRow="0" w:firstColumn="1" w:lastColumn="0" w:noHBand="0" w:noVBand="1"/>
            </w:tblPr>
            <w:tblGrid>
              <w:gridCol w:w="2059"/>
              <w:gridCol w:w="2898"/>
              <w:gridCol w:w="1539"/>
              <w:gridCol w:w="2219"/>
            </w:tblGrid>
            <w:tr w:rsidR="00430BD9" w:rsidTr="008206F1">
              <w:trPr>
                <w:trHeight w:val="270"/>
              </w:trPr>
              <w:tc>
                <w:tcPr>
                  <w:tcW w:w="2060" w:type="dxa"/>
                  <w:tcBorders>
                    <w:top w:val="single" w:sz="4" w:space="0" w:color="auto"/>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出張内容</w:t>
                  </w:r>
                </w:p>
              </w:tc>
              <w:tc>
                <w:tcPr>
                  <w:tcW w:w="2900" w:type="dxa"/>
                  <w:tcBorders>
                    <w:top w:val="single" w:sz="4" w:space="0" w:color="auto"/>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旅行日</w:t>
                  </w:r>
                </w:p>
              </w:tc>
              <w:tc>
                <w:tcPr>
                  <w:tcW w:w="1540" w:type="dxa"/>
                  <w:tcBorders>
                    <w:top w:val="single" w:sz="4" w:space="0" w:color="auto"/>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旅費支給額</w:t>
                  </w:r>
                </w:p>
              </w:tc>
              <w:tc>
                <w:tcPr>
                  <w:tcW w:w="2220" w:type="dxa"/>
                  <w:tcBorders>
                    <w:top w:val="single" w:sz="4" w:space="0" w:color="auto"/>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rPr>
                  </w:pPr>
                  <w:r>
                    <w:rPr>
                      <w:rFonts w:ascii="ＭＳ 明朝" w:hAnsi="ＭＳ 明朝" w:cs="ＭＳ Ｐゴシック" w:hint="eastAsia"/>
                      <w:kern w:val="0"/>
                      <w:sz w:val="24"/>
                    </w:rPr>
                    <w:t>精算日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平成25年６月13日～14日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36,120円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平成25年６月26日～27日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36,740円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w w:val="80"/>
                      <w:kern w:val="0"/>
                      <w:sz w:val="24"/>
                    </w:rPr>
                  </w:pPr>
                  <w:r>
                    <w:rPr>
                      <w:rFonts w:ascii="ＭＳ 明朝" w:hAnsi="ＭＳ 明朝" w:cs="ＭＳ Ｐゴシック" w:hint="eastAsia"/>
                      <w:w w:val="80"/>
                      <w:kern w:val="0"/>
                      <w:sz w:val="24"/>
                    </w:rPr>
                    <w:t>ひきこもり地域支援</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平成25年７月23日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29,240円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平成25年８月19日～22日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53,280円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その他</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平成25年10月24日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5,840円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平成25年10月24日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6,060円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精神医療審査会</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平成25年10月26日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28,340円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精神医療審査会</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平成25年10月26日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28,780円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平成25年11月４日～６日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44,680円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rPr>
                      <w:rFonts w:ascii="ＭＳ 明朝" w:hAnsi="ＭＳ 明朝" w:cs="ＭＳ Ｐゴシック"/>
                      <w:kern w:val="0"/>
                      <w:sz w:val="24"/>
                    </w:rPr>
                  </w:pPr>
                  <w:r>
                    <w:rPr>
                      <w:rFonts w:ascii="ＭＳ 明朝" w:hAnsi="ＭＳ 明朝" w:cs="ＭＳ Ｐゴシック" w:hint="eastAsia"/>
                      <w:kern w:val="0"/>
                      <w:sz w:val="24"/>
                    </w:rPr>
                    <w:t>会議出席</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平成25年11月11日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rPr>
                  </w:pPr>
                  <w:r>
                    <w:rPr>
                      <w:rFonts w:ascii="ＭＳ 明朝" w:hAnsi="ＭＳ 明朝" w:cs="ＭＳ Ｐゴシック" w:hint="eastAsia"/>
                      <w:kern w:val="0"/>
                      <w:sz w:val="24"/>
                    </w:rPr>
                    <w:t>28,020円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rPr>
                  </w:pPr>
                  <w:r>
                    <w:rPr>
                      <w:rFonts w:ascii="ＭＳ 明朝" w:hAnsi="ＭＳ 明朝" w:cs="ＭＳ Ｐゴシック" w:hint="eastAsia"/>
                      <w:kern w:val="0"/>
                      <w:sz w:val="24"/>
                    </w:rPr>
                    <w:t>平成26年１月22日</w:t>
                  </w:r>
                </w:p>
              </w:tc>
            </w:tr>
          </w:tbl>
          <w:p w:rsidR="00430BD9" w:rsidRDefault="00430BD9" w:rsidP="001C3478">
            <w:pPr>
              <w:autoSpaceDE w:val="0"/>
              <w:autoSpaceDN w:val="0"/>
              <w:snapToGrid w:val="0"/>
              <w:rPr>
                <w:rFonts w:ascii="ＭＳ 明朝" w:hAnsi="ＭＳ 明朝"/>
                <w:sz w:val="24"/>
              </w:rPr>
            </w:pPr>
          </w:p>
          <w:p w:rsidR="00430BD9" w:rsidRDefault="00430BD9" w:rsidP="001C3478">
            <w:pPr>
              <w:autoSpaceDE w:val="0"/>
              <w:autoSpaceDN w:val="0"/>
              <w:snapToGrid w:val="0"/>
              <w:rPr>
                <w:rFonts w:ascii="ＭＳ 明朝" w:hAnsi="ＭＳ 明朝"/>
                <w:sz w:val="24"/>
              </w:rPr>
            </w:pPr>
          </w:p>
          <w:p w:rsidR="00430BD9" w:rsidRDefault="00430BD9" w:rsidP="001C3478">
            <w:pPr>
              <w:autoSpaceDE w:val="0"/>
              <w:autoSpaceDN w:val="0"/>
              <w:snapToGrid w:val="0"/>
              <w:rPr>
                <w:rFonts w:ascii="ＭＳ 明朝" w:hAnsi="ＭＳ 明朝"/>
                <w:sz w:val="24"/>
              </w:rPr>
            </w:pPr>
            <w:r>
              <w:rPr>
                <w:rFonts w:ascii="ＭＳ 明朝" w:hAnsi="ＭＳ 明朝" w:hint="eastAsia"/>
                <w:sz w:val="24"/>
              </w:rPr>
              <w:t>２　管外旅費の確定後30日を超えて精算を行っていた。</w:t>
            </w:r>
          </w:p>
          <w:p w:rsidR="00430BD9" w:rsidRDefault="00430BD9" w:rsidP="001C3478">
            <w:pPr>
              <w:autoSpaceDE w:val="0"/>
              <w:autoSpaceDN w:val="0"/>
              <w:snapToGrid w:val="0"/>
              <w:rPr>
                <w:rFonts w:ascii="ＭＳ 明朝" w:hAnsi="ＭＳ 明朝"/>
                <w:sz w:val="28"/>
              </w:rPr>
            </w:pPr>
          </w:p>
          <w:tbl>
            <w:tblPr>
              <w:tblW w:w="8715" w:type="dxa"/>
              <w:tblLayout w:type="fixed"/>
              <w:tblCellMar>
                <w:left w:w="99" w:type="dxa"/>
                <w:right w:w="99" w:type="dxa"/>
              </w:tblCellMar>
              <w:tblLook w:val="04A0" w:firstRow="1" w:lastRow="0" w:firstColumn="1" w:lastColumn="0" w:noHBand="0" w:noVBand="1"/>
            </w:tblPr>
            <w:tblGrid>
              <w:gridCol w:w="2059"/>
              <w:gridCol w:w="2898"/>
              <w:gridCol w:w="1539"/>
              <w:gridCol w:w="2219"/>
            </w:tblGrid>
            <w:tr w:rsidR="00430BD9" w:rsidTr="008206F1">
              <w:trPr>
                <w:trHeight w:val="270"/>
              </w:trPr>
              <w:tc>
                <w:tcPr>
                  <w:tcW w:w="2060" w:type="dxa"/>
                  <w:tcBorders>
                    <w:top w:val="single" w:sz="4" w:space="0" w:color="auto"/>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szCs w:val="22"/>
                    </w:rPr>
                  </w:pPr>
                  <w:r>
                    <w:rPr>
                      <w:rFonts w:ascii="ＭＳ 明朝" w:hAnsi="ＭＳ 明朝" w:cs="ＭＳ Ｐゴシック" w:hint="eastAsia"/>
                      <w:kern w:val="0"/>
                      <w:sz w:val="24"/>
                    </w:rPr>
                    <w:t>出張内容</w:t>
                  </w:r>
                </w:p>
              </w:tc>
              <w:tc>
                <w:tcPr>
                  <w:tcW w:w="2900" w:type="dxa"/>
                  <w:tcBorders>
                    <w:top w:val="single" w:sz="4" w:space="0" w:color="auto"/>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szCs w:val="22"/>
                    </w:rPr>
                  </w:pPr>
                  <w:r>
                    <w:rPr>
                      <w:rFonts w:ascii="ＭＳ 明朝" w:hAnsi="ＭＳ 明朝" w:cs="ＭＳ Ｐゴシック" w:hint="eastAsia"/>
                      <w:kern w:val="0"/>
                      <w:sz w:val="24"/>
                    </w:rPr>
                    <w:t>旅行日</w:t>
                  </w:r>
                </w:p>
              </w:tc>
              <w:tc>
                <w:tcPr>
                  <w:tcW w:w="1540" w:type="dxa"/>
                  <w:tcBorders>
                    <w:top w:val="single" w:sz="4" w:space="0" w:color="auto"/>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szCs w:val="22"/>
                    </w:rPr>
                  </w:pPr>
                  <w:r>
                    <w:rPr>
                      <w:rFonts w:ascii="ＭＳ 明朝" w:hAnsi="ＭＳ 明朝" w:cs="ＭＳ Ｐゴシック" w:hint="eastAsia"/>
                      <w:kern w:val="0"/>
                      <w:sz w:val="24"/>
                    </w:rPr>
                    <w:t>旅費支給額</w:t>
                  </w:r>
                </w:p>
              </w:tc>
              <w:tc>
                <w:tcPr>
                  <w:tcW w:w="2220" w:type="dxa"/>
                  <w:tcBorders>
                    <w:top w:val="single" w:sz="4" w:space="0" w:color="auto"/>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center"/>
                    <w:rPr>
                      <w:rFonts w:ascii="ＭＳ 明朝" w:hAnsi="ＭＳ 明朝" w:cs="ＭＳ Ｐゴシック"/>
                      <w:kern w:val="0"/>
                      <w:sz w:val="24"/>
                      <w:szCs w:val="22"/>
                    </w:rPr>
                  </w:pPr>
                  <w:r>
                    <w:rPr>
                      <w:rFonts w:ascii="ＭＳ 明朝" w:hAnsi="ＭＳ 明朝" w:cs="ＭＳ Ｐゴシック" w:hint="eastAsia"/>
                      <w:kern w:val="0"/>
                      <w:sz w:val="24"/>
                    </w:rPr>
                    <w:t>精算日</w:t>
                  </w:r>
                </w:p>
              </w:tc>
            </w:tr>
            <w:tr w:rsidR="00430BD9" w:rsidTr="008206F1">
              <w:trPr>
                <w:trHeight w:val="270"/>
              </w:trPr>
              <w:tc>
                <w:tcPr>
                  <w:tcW w:w="2060" w:type="dxa"/>
                  <w:tcBorders>
                    <w:top w:val="nil"/>
                    <w:left w:val="single" w:sz="4" w:space="0" w:color="auto"/>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szCs w:val="22"/>
                    </w:rPr>
                  </w:pPr>
                  <w:r>
                    <w:rPr>
                      <w:rFonts w:ascii="ＭＳ 明朝" w:hAnsi="ＭＳ 明朝" w:cs="ＭＳ Ｐゴシック" w:hint="eastAsia"/>
                      <w:kern w:val="0"/>
                      <w:sz w:val="24"/>
                    </w:rPr>
                    <w:t>研修出席</w:t>
                  </w:r>
                </w:p>
              </w:tc>
              <w:tc>
                <w:tcPr>
                  <w:tcW w:w="290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szCs w:val="22"/>
                    </w:rPr>
                  </w:pPr>
                  <w:r>
                    <w:rPr>
                      <w:rFonts w:ascii="ＭＳ 明朝" w:hAnsi="ＭＳ 明朝" w:cs="ＭＳ Ｐゴシック" w:hint="eastAsia"/>
                      <w:kern w:val="0"/>
                      <w:sz w:val="24"/>
                    </w:rPr>
                    <w:t>平成25年８月26日～30日</w:t>
                  </w:r>
                </w:p>
              </w:tc>
              <w:tc>
                <w:tcPr>
                  <w:tcW w:w="154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right"/>
                    <w:rPr>
                      <w:rFonts w:ascii="ＭＳ 明朝" w:hAnsi="ＭＳ 明朝" w:cs="ＭＳ Ｐゴシック"/>
                      <w:kern w:val="0"/>
                      <w:sz w:val="24"/>
                      <w:szCs w:val="22"/>
                    </w:rPr>
                  </w:pPr>
                  <w:r>
                    <w:rPr>
                      <w:rFonts w:ascii="ＭＳ 明朝" w:hAnsi="ＭＳ 明朝" w:cs="ＭＳ Ｐゴシック" w:hint="eastAsia"/>
                      <w:kern w:val="0"/>
                      <w:sz w:val="24"/>
                    </w:rPr>
                    <w:t>59,980円</w:t>
                  </w:r>
                </w:p>
              </w:tc>
              <w:tc>
                <w:tcPr>
                  <w:tcW w:w="2220" w:type="dxa"/>
                  <w:tcBorders>
                    <w:top w:val="nil"/>
                    <w:left w:val="nil"/>
                    <w:bottom w:val="single" w:sz="4" w:space="0" w:color="auto"/>
                    <w:right w:val="single" w:sz="4" w:space="0" w:color="auto"/>
                  </w:tcBorders>
                  <w:noWrap/>
                  <w:vAlign w:val="center"/>
                  <w:hideMark/>
                </w:tcPr>
                <w:p w:rsidR="00430BD9" w:rsidRDefault="00430BD9" w:rsidP="00DF257F">
                  <w:pPr>
                    <w:framePr w:hSpace="142" w:wrap="around" w:vAnchor="text" w:hAnchor="margin" w:x="108" w:y="334"/>
                    <w:widowControl/>
                    <w:autoSpaceDE w:val="0"/>
                    <w:autoSpaceDN w:val="0"/>
                    <w:jc w:val="left"/>
                    <w:rPr>
                      <w:rFonts w:ascii="ＭＳ 明朝" w:hAnsi="ＭＳ 明朝" w:cs="ＭＳ Ｐゴシック"/>
                      <w:kern w:val="0"/>
                      <w:sz w:val="24"/>
                      <w:szCs w:val="22"/>
                    </w:rPr>
                  </w:pPr>
                  <w:r>
                    <w:rPr>
                      <w:rFonts w:ascii="ＭＳ 明朝" w:hAnsi="ＭＳ 明朝" w:cs="ＭＳ Ｐゴシック" w:hint="eastAsia"/>
                      <w:kern w:val="0"/>
                      <w:sz w:val="24"/>
                    </w:rPr>
                    <w:t>平成25年10月24日</w:t>
                  </w:r>
                </w:p>
              </w:tc>
            </w:tr>
          </w:tbl>
          <w:p w:rsidR="00430BD9" w:rsidRDefault="00430BD9" w:rsidP="001C3478">
            <w:pPr>
              <w:autoSpaceDE w:val="0"/>
              <w:autoSpaceDN w:val="0"/>
              <w:ind w:firstLineChars="100" w:firstLine="240"/>
              <w:rPr>
                <w:rFonts w:ascii="ＭＳ 明朝" w:hAnsi="ＭＳ 明朝"/>
                <w:sz w:val="24"/>
              </w:rPr>
            </w:pPr>
            <w:r>
              <w:rPr>
                <w:rFonts w:ascii="ＭＳ 明朝" w:hAnsi="ＭＳ 明朝" w:hint="eastAsia"/>
                <w:sz w:val="24"/>
              </w:rPr>
              <w:t xml:space="preserve">　　　　　　　　　　　　　　　　　　　　　　　　　　　　　　　　　　　　　　　　　　　　　　　　　　　　　　　　　　　　　　　　　　　　　　　　　　　　　　　　　　　　　　　　　　　　　　　　</w:t>
            </w:r>
          </w:p>
          <w:p w:rsidR="00430BD9" w:rsidRPr="00323DAD" w:rsidRDefault="00430BD9" w:rsidP="001C3478">
            <w:pPr>
              <w:autoSpaceDE w:val="0"/>
              <w:autoSpaceDN w:val="0"/>
              <w:ind w:firstLineChars="100" w:firstLine="240"/>
              <w:rPr>
                <w:rFonts w:ascii="ＭＳ 明朝" w:hAnsi="ＭＳ 明朝" w:cs="Arial"/>
              </w:rPr>
            </w:pPr>
            <w:r>
              <w:rPr>
                <w:rFonts w:ascii="ＭＳ 明朝" w:hAnsi="ＭＳ 明朝" w:hint="eastAsia"/>
                <w:sz w:val="24"/>
              </w:rPr>
              <w:t xml:space="preserve">　　　　　　　　　　　　</w:t>
            </w:r>
          </w:p>
        </w:tc>
        <w:tc>
          <w:tcPr>
            <w:tcW w:w="6378" w:type="dxa"/>
            <w:shd w:val="clear" w:color="auto" w:fill="auto"/>
          </w:tcPr>
          <w:p w:rsidR="00430BD9" w:rsidRDefault="00430BD9" w:rsidP="001C3478">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【是正を求めるもの】</w:t>
            </w:r>
          </w:p>
          <w:p w:rsidR="00430BD9" w:rsidRDefault="00430BD9" w:rsidP="001C3478">
            <w:pPr>
              <w:autoSpaceDE w:val="0"/>
              <w:autoSpaceDN w:val="0"/>
              <w:snapToGrid w:val="0"/>
              <w:jc w:val="left"/>
              <w:rPr>
                <w:rFonts w:ascii="ＭＳ 明朝" w:hAnsi="ＭＳ 明朝"/>
                <w:sz w:val="24"/>
              </w:rPr>
            </w:pPr>
            <w:r>
              <w:rPr>
                <w:rFonts w:ascii="ＭＳ 明朝" w:hAnsi="ＭＳ 明朝" w:hint="eastAsia"/>
                <w:sz w:val="24"/>
              </w:rPr>
              <w:t xml:space="preserve">　大阪府財務規則第47条の規定に違反している。</w:t>
            </w:r>
          </w:p>
          <w:p w:rsidR="00430BD9" w:rsidRDefault="00430BD9" w:rsidP="001C3478">
            <w:pPr>
              <w:autoSpaceDE w:val="0"/>
              <w:autoSpaceDN w:val="0"/>
              <w:snapToGrid w:val="0"/>
              <w:ind w:firstLineChars="100" w:firstLine="240"/>
              <w:jc w:val="left"/>
              <w:rPr>
                <w:rFonts w:ascii="ＭＳ 明朝" w:hAnsi="ＭＳ 明朝"/>
                <w:sz w:val="24"/>
              </w:rPr>
            </w:pPr>
            <w:r>
              <w:rPr>
                <w:rFonts w:ascii="ＭＳ 明朝" w:hAnsi="ＭＳ 明朝" w:hint="eastAsia"/>
                <w:sz w:val="24"/>
              </w:rPr>
              <w:t>概算払を受けた旅費の精算の必要性や手続の重要性の周知徹底を図り、適正な事務処理を行われたい。</w:t>
            </w:r>
          </w:p>
          <w:p w:rsidR="00430BD9" w:rsidRDefault="00430BD9" w:rsidP="001C3478">
            <w:pPr>
              <w:autoSpaceDE w:val="0"/>
              <w:autoSpaceDN w:val="0"/>
              <w:snapToGrid w:val="0"/>
              <w:ind w:firstLineChars="100" w:firstLine="240"/>
              <w:jc w:val="left"/>
              <w:rPr>
                <w:rFonts w:ascii="ＭＳ 明朝" w:hAnsi="ＭＳ 明朝"/>
                <w:sz w:val="24"/>
              </w:rPr>
            </w:pPr>
          </w:p>
          <w:tbl>
            <w:tblPr>
              <w:tblW w:w="0" w:type="auto"/>
              <w:tblInd w:w="2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6111"/>
            </w:tblGrid>
            <w:tr w:rsidR="00430BD9" w:rsidTr="008206F1">
              <w:trPr>
                <w:trHeight w:val="4278"/>
              </w:trPr>
              <w:tc>
                <w:tcPr>
                  <w:tcW w:w="6111" w:type="dxa"/>
                  <w:tcBorders>
                    <w:top w:val="dashed" w:sz="4" w:space="0" w:color="auto"/>
                    <w:left w:val="dashed" w:sz="4" w:space="0" w:color="auto"/>
                    <w:bottom w:val="dashed" w:sz="4" w:space="0" w:color="auto"/>
                    <w:right w:val="dashed" w:sz="4" w:space="0" w:color="auto"/>
                  </w:tcBorders>
                </w:tcPr>
                <w:p w:rsidR="00430BD9" w:rsidRDefault="00430BD9" w:rsidP="00DF257F">
                  <w:pPr>
                    <w:framePr w:hSpace="142" w:wrap="around" w:vAnchor="text" w:hAnchor="margin" w:x="108" w:y="334"/>
                    <w:autoSpaceDE w:val="0"/>
                    <w:autoSpaceDN w:val="0"/>
                    <w:rPr>
                      <w:rFonts w:ascii="ＭＳ 明朝" w:hAnsi="ＭＳ 明朝"/>
                      <w:sz w:val="24"/>
                    </w:rPr>
                  </w:pPr>
                  <w:r>
                    <w:rPr>
                      <w:rFonts w:ascii="ＭＳ 明朝" w:hAnsi="ＭＳ 明朝" w:hint="eastAsia"/>
                      <w:sz w:val="24"/>
                    </w:rPr>
                    <w:t>【地方自治法施行令】</w:t>
                  </w:r>
                </w:p>
                <w:p w:rsidR="00430BD9" w:rsidRDefault="00430BD9" w:rsidP="00DF257F">
                  <w:pPr>
                    <w:framePr w:hSpace="142" w:wrap="around" w:vAnchor="text" w:hAnchor="margin" w:x="108" w:y="334"/>
                    <w:autoSpaceDE w:val="0"/>
                    <w:autoSpaceDN w:val="0"/>
                    <w:rPr>
                      <w:rFonts w:ascii="ＭＳ 明朝" w:hAnsi="ＭＳ 明朝"/>
                      <w:sz w:val="24"/>
                    </w:rPr>
                  </w:pPr>
                  <w:r>
                    <w:rPr>
                      <w:rFonts w:ascii="ＭＳ 明朝" w:hAnsi="ＭＳ 明朝" w:hint="eastAsia"/>
                      <w:sz w:val="24"/>
                    </w:rPr>
                    <w:t xml:space="preserve">（概算払） </w:t>
                  </w:r>
                </w:p>
                <w:p w:rsidR="00430BD9" w:rsidRDefault="00430BD9" w:rsidP="00DF257F">
                  <w:pPr>
                    <w:framePr w:hSpace="142" w:wrap="around" w:vAnchor="text" w:hAnchor="margin" w:x="108" w:y="334"/>
                    <w:autoSpaceDE w:val="0"/>
                    <w:autoSpaceDN w:val="0"/>
                    <w:ind w:left="240" w:hangingChars="100" w:hanging="240"/>
                    <w:rPr>
                      <w:rFonts w:ascii="ＭＳ 明朝" w:hAnsi="ＭＳ 明朝"/>
                      <w:sz w:val="24"/>
                      <w:szCs w:val="22"/>
                    </w:rPr>
                  </w:pPr>
                  <w:r>
                    <w:rPr>
                      <w:rFonts w:ascii="ＭＳ 明朝" w:hAnsi="ＭＳ 明朝" w:hint="eastAsia"/>
                      <w:sz w:val="24"/>
                    </w:rPr>
                    <w:t xml:space="preserve">第162条 　次の各号に掲げる経費については、概算払をすることができる。 </w:t>
                  </w:r>
                </w:p>
                <w:p w:rsidR="00430BD9" w:rsidRDefault="00430BD9" w:rsidP="00DF257F">
                  <w:pPr>
                    <w:framePr w:hSpace="142" w:wrap="around" w:vAnchor="text" w:hAnchor="margin" w:x="108" w:y="334"/>
                    <w:autoSpaceDE w:val="0"/>
                    <w:autoSpaceDN w:val="0"/>
                    <w:ind w:firstLineChars="100" w:firstLine="240"/>
                    <w:rPr>
                      <w:rFonts w:ascii="ＭＳ 明朝" w:hAnsi="ＭＳ 明朝"/>
                      <w:sz w:val="24"/>
                    </w:rPr>
                  </w:pPr>
                  <w:r>
                    <w:rPr>
                      <w:rFonts w:ascii="ＭＳ 明朝" w:hAnsi="ＭＳ 明朝" w:hint="eastAsia"/>
                      <w:sz w:val="24"/>
                    </w:rPr>
                    <w:t>(1)  旅費</w:t>
                  </w:r>
                </w:p>
                <w:p w:rsidR="00430BD9" w:rsidRDefault="00430BD9" w:rsidP="00DF257F">
                  <w:pPr>
                    <w:framePr w:hSpace="142" w:wrap="around" w:vAnchor="text" w:hAnchor="margin" w:x="108" w:y="334"/>
                    <w:autoSpaceDE w:val="0"/>
                    <w:autoSpaceDN w:val="0"/>
                    <w:rPr>
                      <w:rFonts w:ascii="ＭＳ 明朝" w:hAnsi="ＭＳ 明朝"/>
                      <w:sz w:val="24"/>
                    </w:rPr>
                  </w:pPr>
                </w:p>
                <w:p w:rsidR="00430BD9" w:rsidRDefault="00430BD9" w:rsidP="00DF257F">
                  <w:pPr>
                    <w:framePr w:hSpace="142" w:wrap="around" w:vAnchor="text" w:hAnchor="margin" w:x="108" w:y="334"/>
                    <w:autoSpaceDE w:val="0"/>
                    <w:autoSpaceDN w:val="0"/>
                    <w:rPr>
                      <w:rFonts w:ascii="ＭＳ 明朝" w:hAnsi="ＭＳ 明朝"/>
                      <w:sz w:val="24"/>
                    </w:rPr>
                  </w:pPr>
                  <w:r>
                    <w:rPr>
                      <w:rFonts w:ascii="ＭＳ 明朝" w:hAnsi="ＭＳ 明朝" w:hint="eastAsia"/>
                      <w:sz w:val="24"/>
                    </w:rPr>
                    <w:t>【大阪府財務規則】</w:t>
                  </w:r>
                </w:p>
                <w:p w:rsidR="00430BD9" w:rsidRDefault="00430BD9" w:rsidP="00DF257F">
                  <w:pPr>
                    <w:framePr w:hSpace="142" w:wrap="around" w:vAnchor="text" w:hAnchor="margin" w:x="108" w:y="334"/>
                    <w:autoSpaceDE w:val="0"/>
                    <w:autoSpaceDN w:val="0"/>
                    <w:rPr>
                      <w:rFonts w:ascii="ＭＳ 明朝" w:hAnsi="ＭＳ 明朝"/>
                      <w:sz w:val="24"/>
                    </w:rPr>
                  </w:pPr>
                  <w:r>
                    <w:rPr>
                      <w:rFonts w:ascii="ＭＳ 明朝" w:hAnsi="ＭＳ 明朝" w:hint="eastAsia"/>
                      <w:sz w:val="24"/>
                    </w:rPr>
                    <w:t>（概算払の精算）</w:t>
                  </w:r>
                </w:p>
                <w:p w:rsidR="00430BD9" w:rsidRDefault="00430BD9" w:rsidP="00DF257F">
                  <w:pPr>
                    <w:framePr w:hSpace="142" w:wrap="around" w:vAnchor="text" w:hAnchor="margin" w:x="108" w:y="334"/>
                    <w:autoSpaceDE w:val="0"/>
                    <w:autoSpaceDN w:val="0"/>
                    <w:ind w:left="240" w:hangingChars="100" w:hanging="240"/>
                    <w:rPr>
                      <w:rFonts w:ascii="ＭＳ 明朝" w:hAnsi="ＭＳ 明朝"/>
                      <w:sz w:val="24"/>
                    </w:rPr>
                  </w:pPr>
                  <w:r>
                    <w:rPr>
                      <w:rFonts w:ascii="ＭＳ 明朝" w:hAnsi="ＭＳ 明朝" w:hint="eastAsia"/>
                      <w:sz w:val="24"/>
                    </w:rPr>
                    <w:t>第47条　支出命令者は、概算払をしたときは、その債務の額が確定した後30日以内に、概算払を受けた者に精算させなければならない。</w:t>
                  </w:r>
                </w:p>
              </w:tc>
            </w:tr>
          </w:tbl>
          <w:p w:rsidR="00430BD9" w:rsidRPr="00E46781" w:rsidRDefault="00430BD9" w:rsidP="001C3478">
            <w:pPr>
              <w:autoSpaceDE w:val="0"/>
              <w:autoSpaceDN w:val="0"/>
              <w:rPr>
                <w:rFonts w:ascii="ＭＳ 明朝" w:hAnsi="ＭＳ 明朝"/>
                <w:sz w:val="24"/>
              </w:rPr>
            </w:pPr>
          </w:p>
        </w:tc>
        <w:tc>
          <w:tcPr>
            <w:tcW w:w="2835" w:type="dxa"/>
            <w:shd w:val="clear" w:color="auto" w:fill="auto"/>
          </w:tcPr>
          <w:p w:rsidR="001D672F" w:rsidRDefault="001D672F" w:rsidP="001C3478">
            <w:pPr>
              <w:autoSpaceDE w:val="0"/>
              <w:autoSpaceDN w:val="0"/>
              <w:ind w:leftChars="7" w:left="15" w:firstLineChars="100" w:firstLine="240"/>
              <w:rPr>
                <w:rFonts w:ascii="ＭＳ 明朝" w:hAnsi="ＭＳ 明朝"/>
                <w:sz w:val="24"/>
              </w:rPr>
            </w:pPr>
          </w:p>
          <w:p w:rsidR="00430BD9" w:rsidRPr="00442CCB" w:rsidRDefault="00430BD9" w:rsidP="001C3478">
            <w:pPr>
              <w:autoSpaceDE w:val="0"/>
              <w:autoSpaceDN w:val="0"/>
              <w:ind w:leftChars="7" w:left="15" w:firstLineChars="100" w:firstLine="240"/>
              <w:rPr>
                <w:rFonts w:ascii="ＭＳ 明朝" w:hAnsi="ＭＳ 明朝"/>
                <w:sz w:val="24"/>
              </w:rPr>
            </w:pPr>
            <w:r w:rsidRPr="00442CCB">
              <w:rPr>
                <w:rFonts w:ascii="ＭＳ 明朝" w:hAnsi="ＭＳ 明朝" w:hint="eastAsia"/>
                <w:sz w:val="24"/>
              </w:rPr>
              <w:t>会計局実施の会計事務研修への参加や職場内研修を実施し、概算払を受けた旅費の精算の必要性や手続の重要性の周知徹底を図った。</w:t>
            </w:r>
          </w:p>
          <w:p w:rsidR="00430BD9" w:rsidRPr="00046FA5" w:rsidRDefault="00430BD9" w:rsidP="001C3478">
            <w:pPr>
              <w:autoSpaceDE w:val="0"/>
              <w:autoSpaceDN w:val="0"/>
              <w:ind w:leftChars="7" w:left="15" w:firstLineChars="100" w:firstLine="240"/>
              <w:rPr>
                <w:rFonts w:ascii="ＭＳ ゴシック" w:eastAsia="ＭＳ ゴシック" w:hAnsi="ＭＳ ゴシック"/>
                <w:sz w:val="24"/>
              </w:rPr>
            </w:pPr>
            <w:r w:rsidRPr="00442CCB">
              <w:rPr>
                <w:rFonts w:ascii="ＭＳ 明朝" w:hAnsi="ＭＳ 明朝" w:hint="eastAsia"/>
                <w:sz w:val="24"/>
              </w:rPr>
              <w:t>今後も、適正な事務処理に努める。</w:t>
            </w:r>
          </w:p>
        </w:tc>
      </w:tr>
    </w:tbl>
    <w:p w:rsidR="00430BD9" w:rsidRPr="00C22321" w:rsidRDefault="00430BD9" w:rsidP="001C3478">
      <w:pPr>
        <w:widowControl/>
        <w:autoSpaceDE w:val="0"/>
        <w:autoSpaceDN w:val="0"/>
        <w:jc w:val="left"/>
        <w:rPr>
          <w:rFonts w:ascii="ＭＳ 明朝" w:hAnsi="ＭＳ 明朝"/>
          <w:sz w:val="28"/>
          <w:szCs w:val="22"/>
        </w:rPr>
      </w:pPr>
    </w:p>
    <w:p w:rsidR="00430BD9" w:rsidRDefault="00430BD9" w:rsidP="001C3478">
      <w:pPr>
        <w:autoSpaceDE w:val="0"/>
        <w:autoSpaceDN w:val="0"/>
        <w:rPr>
          <w:rFonts w:ascii="ＭＳ ゴシック" w:eastAsia="ＭＳ ゴシック" w:hAnsi="ＭＳ ゴシック" w:cs="Arial"/>
          <w:sz w:val="24"/>
        </w:rPr>
      </w:pPr>
    </w:p>
    <w:p w:rsidR="00430BD9" w:rsidRDefault="00430BD9" w:rsidP="001C3478">
      <w:pPr>
        <w:autoSpaceDE w:val="0"/>
        <w:autoSpaceDN w:val="0"/>
        <w:rPr>
          <w:rFonts w:ascii="ＭＳ ゴシック" w:eastAsia="ＭＳ ゴシック" w:hAnsi="ＭＳ ゴシック" w:cs="Arial"/>
          <w:sz w:val="24"/>
        </w:rPr>
      </w:pPr>
    </w:p>
    <w:p w:rsidR="00430BD9" w:rsidRDefault="00430BD9" w:rsidP="001C3478">
      <w:pPr>
        <w:autoSpaceDE w:val="0"/>
        <w:autoSpaceDN w:val="0"/>
        <w:rPr>
          <w:rFonts w:ascii="ＭＳ ゴシック" w:eastAsia="ＭＳ ゴシック" w:hAnsi="ＭＳ ゴシック" w:cs="Arial"/>
          <w:sz w:val="24"/>
        </w:rPr>
      </w:pPr>
    </w:p>
    <w:p w:rsidR="00430BD9" w:rsidRDefault="00430BD9" w:rsidP="001C3478">
      <w:pPr>
        <w:autoSpaceDE w:val="0"/>
        <w:autoSpaceDN w:val="0"/>
        <w:rPr>
          <w:rFonts w:ascii="ＭＳ ゴシック" w:eastAsia="ＭＳ ゴシック" w:hAnsi="ＭＳ ゴシック" w:cs="Arial"/>
          <w:sz w:val="24"/>
        </w:rPr>
      </w:pPr>
    </w:p>
    <w:p w:rsidR="00430BD9" w:rsidRPr="00430BD9" w:rsidRDefault="00430BD9" w:rsidP="001C3478">
      <w:pPr>
        <w:widowControl/>
        <w:autoSpaceDE w:val="0"/>
        <w:autoSpaceDN w:val="0"/>
        <w:jc w:val="left"/>
        <w:rPr>
          <w:rFonts w:ascii="ＭＳ 明朝" w:hAnsi="ＭＳ 明朝"/>
          <w:sz w:val="28"/>
          <w:szCs w:val="22"/>
        </w:rPr>
      </w:pPr>
    </w:p>
    <w:sectPr w:rsidR="00430BD9" w:rsidRPr="00430BD9" w:rsidSect="001C3478">
      <w:headerReference w:type="default" r:id="rId9"/>
      <w:footerReference w:type="default" r:id="rId10"/>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1E5" w:rsidRDefault="00D801E5" w:rsidP="00644156">
      <w:r>
        <w:separator/>
      </w:r>
    </w:p>
  </w:endnote>
  <w:endnote w:type="continuationSeparator" w:id="0">
    <w:p w:rsidR="00D801E5" w:rsidRDefault="00D801E5" w:rsidP="0064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8A" w:rsidRDefault="00B2368A">
    <w:pPr>
      <w:pStyle w:val="a5"/>
      <w:jc w:val="center"/>
    </w:pPr>
  </w:p>
  <w:p w:rsidR="00B2368A" w:rsidRDefault="00B2368A">
    <w:pPr>
      <w:pStyle w:val="a5"/>
      <w:jc w:val="center"/>
    </w:pPr>
  </w:p>
  <w:p w:rsidR="00B2368A" w:rsidRDefault="00B236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1E5" w:rsidRDefault="00D801E5" w:rsidP="00644156">
      <w:r>
        <w:separator/>
      </w:r>
    </w:p>
  </w:footnote>
  <w:footnote w:type="continuationSeparator" w:id="0">
    <w:p w:rsidR="00D801E5" w:rsidRDefault="00D801E5" w:rsidP="00644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68A" w:rsidRPr="00EE21E4" w:rsidRDefault="00B2368A" w:rsidP="00B2368A">
    <w:pPr>
      <w:pStyle w:val="a3"/>
      <w:jc w:val="center"/>
      <w:rPr>
        <w:rFonts w:ascii="ＭＳ Ｐゴシック" w:eastAsia="ＭＳ Ｐゴシック" w:hAnsi="ＭＳ Ｐ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650D7"/>
    <w:multiLevelType w:val="hybridMultilevel"/>
    <w:tmpl w:val="A44C758C"/>
    <w:lvl w:ilvl="0" w:tplc="C5B2E95A">
      <w:start w:val="2"/>
      <w:numFmt w:val="bullet"/>
      <w:lvlText w:val="○"/>
      <w:lvlJc w:val="left"/>
      <w:pPr>
        <w:ind w:left="461" w:hanging="360"/>
      </w:pPr>
      <w:rPr>
        <w:rFonts w:ascii="ＭＳ 明朝" w:eastAsia="ＭＳ 明朝" w:hAnsi="ＭＳ 明朝" w:cs="ＭＳ ゴシック" w:hint="eastAsia"/>
      </w:rPr>
    </w:lvl>
    <w:lvl w:ilvl="1" w:tplc="0409000B">
      <w:start w:val="1"/>
      <w:numFmt w:val="bullet"/>
      <w:lvlText w:val=""/>
      <w:lvlJc w:val="left"/>
      <w:pPr>
        <w:ind w:left="941" w:hanging="420"/>
      </w:pPr>
      <w:rPr>
        <w:rFonts w:ascii="Wingdings" w:hAnsi="Wingdings" w:hint="default"/>
      </w:rPr>
    </w:lvl>
    <w:lvl w:ilvl="2" w:tplc="0409000D">
      <w:start w:val="1"/>
      <w:numFmt w:val="bullet"/>
      <w:lvlText w:val=""/>
      <w:lvlJc w:val="left"/>
      <w:pPr>
        <w:ind w:left="1361" w:hanging="420"/>
      </w:pPr>
      <w:rPr>
        <w:rFonts w:ascii="Wingdings" w:hAnsi="Wingdings" w:hint="default"/>
      </w:rPr>
    </w:lvl>
    <w:lvl w:ilvl="3" w:tplc="04090001">
      <w:start w:val="1"/>
      <w:numFmt w:val="bullet"/>
      <w:lvlText w:val=""/>
      <w:lvlJc w:val="left"/>
      <w:pPr>
        <w:ind w:left="1781" w:hanging="420"/>
      </w:pPr>
      <w:rPr>
        <w:rFonts w:ascii="Wingdings" w:hAnsi="Wingdings" w:hint="default"/>
      </w:rPr>
    </w:lvl>
    <w:lvl w:ilvl="4" w:tplc="0409000B">
      <w:start w:val="1"/>
      <w:numFmt w:val="bullet"/>
      <w:lvlText w:val=""/>
      <w:lvlJc w:val="left"/>
      <w:pPr>
        <w:ind w:left="2201" w:hanging="420"/>
      </w:pPr>
      <w:rPr>
        <w:rFonts w:ascii="Wingdings" w:hAnsi="Wingdings" w:hint="default"/>
      </w:rPr>
    </w:lvl>
    <w:lvl w:ilvl="5" w:tplc="0409000D">
      <w:start w:val="1"/>
      <w:numFmt w:val="bullet"/>
      <w:lvlText w:val=""/>
      <w:lvlJc w:val="left"/>
      <w:pPr>
        <w:ind w:left="2621" w:hanging="420"/>
      </w:pPr>
      <w:rPr>
        <w:rFonts w:ascii="Wingdings" w:hAnsi="Wingdings" w:hint="default"/>
      </w:rPr>
    </w:lvl>
    <w:lvl w:ilvl="6" w:tplc="04090001">
      <w:start w:val="1"/>
      <w:numFmt w:val="bullet"/>
      <w:lvlText w:val=""/>
      <w:lvlJc w:val="left"/>
      <w:pPr>
        <w:ind w:left="3041" w:hanging="420"/>
      </w:pPr>
      <w:rPr>
        <w:rFonts w:ascii="Wingdings" w:hAnsi="Wingdings" w:hint="default"/>
      </w:rPr>
    </w:lvl>
    <w:lvl w:ilvl="7" w:tplc="0409000B">
      <w:start w:val="1"/>
      <w:numFmt w:val="bullet"/>
      <w:lvlText w:val=""/>
      <w:lvlJc w:val="left"/>
      <w:pPr>
        <w:ind w:left="3461" w:hanging="420"/>
      </w:pPr>
      <w:rPr>
        <w:rFonts w:ascii="Wingdings" w:hAnsi="Wingdings" w:hint="default"/>
      </w:rPr>
    </w:lvl>
    <w:lvl w:ilvl="8" w:tplc="0409000D">
      <w:start w:val="1"/>
      <w:numFmt w:val="bullet"/>
      <w:lvlText w:val=""/>
      <w:lvlJc w:val="left"/>
      <w:pPr>
        <w:ind w:left="3881" w:hanging="420"/>
      </w:pPr>
      <w:rPr>
        <w:rFonts w:ascii="Wingdings" w:hAnsi="Wingdings" w:hint="default"/>
      </w:rPr>
    </w:lvl>
  </w:abstractNum>
  <w:abstractNum w:abstractNumId="1">
    <w:nsid w:val="36895636"/>
    <w:multiLevelType w:val="hybridMultilevel"/>
    <w:tmpl w:val="0FCEA62E"/>
    <w:lvl w:ilvl="0" w:tplc="BC686AE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6C5A7489"/>
    <w:multiLevelType w:val="hybridMultilevel"/>
    <w:tmpl w:val="1DDCC1FA"/>
    <w:lvl w:ilvl="0" w:tplc="15000D14">
      <w:start w:val="1"/>
      <w:numFmt w:val="decimal"/>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1A7555F"/>
    <w:multiLevelType w:val="hybridMultilevel"/>
    <w:tmpl w:val="C9CC49B8"/>
    <w:lvl w:ilvl="0" w:tplc="AC26AA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71C"/>
    <w:rsid w:val="00046FA5"/>
    <w:rsid w:val="00060513"/>
    <w:rsid w:val="000C7D12"/>
    <w:rsid w:val="000E56AF"/>
    <w:rsid w:val="000F5252"/>
    <w:rsid w:val="00160601"/>
    <w:rsid w:val="00177883"/>
    <w:rsid w:val="0018586D"/>
    <w:rsid w:val="001C3478"/>
    <w:rsid w:val="001D672F"/>
    <w:rsid w:val="001E19AA"/>
    <w:rsid w:val="00202056"/>
    <w:rsid w:val="00236F6F"/>
    <w:rsid w:val="00251337"/>
    <w:rsid w:val="002963B5"/>
    <w:rsid w:val="002A0B83"/>
    <w:rsid w:val="002D064D"/>
    <w:rsid w:val="002D1C21"/>
    <w:rsid w:val="00323DAD"/>
    <w:rsid w:val="003C54FA"/>
    <w:rsid w:val="00420A56"/>
    <w:rsid w:val="00430BD9"/>
    <w:rsid w:val="00442CCB"/>
    <w:rsid w:val="004B119D"/>
    <w:rsid w:val="004B2D14"/>
    <w:rsid w:val="004B470E"/>
    <w:rsid w:val="00525A52"/>
    <w:rsid w:val="00554AC4"/>
    <w:rsid w:val="0057778B"/>
    <w:rsid w:val="005836DB"/>
    <w:rsid w:val="00627B75"/>
    <w:rsid w:val="00644156"/>
    <w:rsid w:val="00646571"/>
    <w:rsid w:val="006F671C"/>
    <w:rsid w:val="00717496"/>
    <w:rsid w:val="00743A4F"/>
    <w:rsid w:val="007A333F"/>
    <w:rsid w:val="007F75EF"/>
    <w:rsid w:val="0096152C"/>
    <w:rsid w:val="009C7210"/>
    <w:rsid w:val="00AD331C"/>
    <w:rsid w:val="00AD3644"/>
    <w:rsid w:val="00AF3A41"/>
    <w:rsid w:val="00B2368A"/>
    <w:rsid w:val="00B601A0"/>
    <w:rsid w:val="00B9244B"/>
    <w:rsid w:val="00BA38E3"/>
    <w:rsid w:val="00BB1019"/>
    <w:rsid w:val="00C22321"/>
    <w:rsid w:val="00C32898"/>
    <w:rsid w:val="00CD0B63"/>
    <w:rsid w:val="00CE4554"/>
    <w:rsid w:val="00D05806"/>
    <w:rsid w:val="00D07C03"/>
    <w:rsid w:val="00D801E5"/>
    <w:rsid w:val="00DA2A5D"/>
    <w:rsid w:val="00DB59A9"/>
    <w:rsid w:val="00DF257F"/>
    <w:rsid w:val="00E303DD"/>
    <w:rsid w:val="00E46781"/>
    <w:rsid w:val="00E71C03"/>
    <w:rsid w:val="00E76214"/>
    <w:rsid w:val="00F14E3D"/>
    <w:rsid w:val="00F66B3F"/>
    <w:rsid w:val="00F9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671C"/>
    <w:pPr>
      <w:tabs>
        <w:tab w:val="center" w:pos="4252"/>
        <w:tab w:val="right" w:pos="8504"/>
      </w:tabs>
      <w:snapToGrid w:val="0"/>
    </w:pPr>
  </w:style>
  <w:style w:type="character" w:customStyle="1" w:styleId="a4">
    <w:name w:val="ヘッダー (文字)"/>
    <w:basedOn w:val="a0"/>
    <w:link w:val="a3"/>
    <w:rsid w:val="006F671C"/>
    <w:rPr>
      <w:rFonts w:ascii="Century" w:eastAsia="ＭＳ 明朝" w:hAnsi="Century" w:cs="Times New Roman"/>
      <w:szCs w:val="24"/>
    </w:rPr>
  </w:style>
  <w:style w:type="paragraph" w:styleId="a5">
    <w:name w:val="footer"/>
    <w:basedOn w:val="a"/>
    <w:link w:val="a6"/>
    <w:rsid w:val="006F671C"/>
    <w:pPr>
      <w:tabs>
        <w:tab w:val="center" w:pos="4252"/>
        <w:tab w:val="right" w:pos="8504"/>
      </w:tabs>
      <w:snapToGrid w:val="0"/>
    </w:pPr>
  </w:style>
  <w:style w:type="character" w:customStyle="1" w:styleId="a6">
    <w:name w:val="フッター (文字)"/>
    <w:basedOn w:val="a0"/>
    <w:link w:val="a5"/>
    <w:rsid w:val="006F671C"/>
    <w:rPr>
      <w:rFonts w:ascii="Century" w:eastAsia="ＭＳ 明朝" w:hAnsi="Century" w:cs="Times New Roman"/>
      <w:szCs w:val="24"/>
    </w:rPr>
  </w:style>
  <w:style w:type="paragraph" w:styleId="a7">
    <w:name w:val="List Paragraph"/>
    <w:basedOn w:val="a"/>
    <w:uiPriority w:val="34"/>
    <w:qFormat/>
    <w:rsid w:val="007F75EF"/>
    <w:pPr>
      <w:ind w:leftChars="400" w:left="840"/>
    </w:pPr>
  </w:style>
  <w:style w:type="paragraph" w:styleId="a8">
    <w:name w:val="Balloon Text"/>
    <w:basedOn w:val="a"/>
    <w:link w:val="a9"/>
    <w:uiPriority w:val="99"/>
    <w:semiHidden/>
    <w:unhideWhenUsed/>
    <w:rsid w:val="007F7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5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7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671C"/>
    <w:pPr>
      <w:tabs>
        <w:tab w:val="center" w:pos="4252"/>
        <w:tab w:val="right" w:pos="8504"/>
      </w:tabs>
      <w:snapToGrid w:val="0"/>
    </w:pPr>
  </w:style>
  <w:style w:type="character" w:customStyle="1" w:styleId="a4">
    <w:name w:val="ヘッダー (文字)"/>
    <w:basedOn w:val="a0"/>
    <w:link w:val="a3"/>
    <w:rsid w:val="006F671C"/>
    <w:rPr>
      <w:rFonts w:ascii="Century" w:eastAsia="ＭＳ 明朝" w:hAnsi="Century" w:cs="Times New Roman"/>
      <w:szCs w:val="24"/>
    </w:rPr>
  </w:style>
  <w:style w:type="paragraph" w:styleId="a5">
    <w:name w:val="footer"/>
    <w:basedOn w:val="a"/>
    <w:link w:val="a6"/>
    <w:rsid w:val="006F671C"/>
    <w:pPr>
      <w:tabs>
        <w:tab w:val="center" w:pos="4252"/>
        <w:tab w:val="right" w:pos="8504"/>
      </w:tabs>
      <w:snapToGrid w:val="0"/>
    </w:pPr>
  </w:style>
  <w:style w:type="character" w:customStyle="1" w:styleId="a6">
    <w:name w:val="フッター (文字)"/>
    <w:basedOn w:val="a0"/>
    <w:link w:val="a5"/>
    <w:rsid w:val="006F671C"/>
    <w:rPr>
      <w:rFonts w:ascii="Century" w:eastAsia="ＭＳ 明朝" w:hAnsi="Century" w:cs="Times New Roman"/>
      <w:szCs w:val="24"/>
    </w:rPr>
  </w:style>
  <w:style w:type="paragraph" w:styleId="a7">
    <w:name w:val="List Paragraph"/>
    <w:basedOn w:val="a"/>
    <w:uiPriority w:val="34"/>
    <w:qFormat/>
    <w:rsid w:val="007F75EF"/>
    <w:pPr>
      <w:ind w:leftChars="400" w:left="840"/>
    </w:pPr>
  </w:style>
  <w:style w:type="paragraph" w:styleId="a8">
    <w:name w:val="Balloon Text"/>
    <w:basedOn w:val="a"/>
    <w:link w:val="a9"/>
    <w:uiPriority w:val="99"/>
    <w:semiHidden/>
    <w:unhideWhenUsed/>
    <w:rsid w:val="007F7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7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6597">
      <w:bodyDiv w:val="1"/>
      <w:marLeft w:val="0"/>
      <w:marRight w:val="0"/>
      <w:marTop w:val="0"/>
      <w:marBottom w:val="0"/>
      <w:divBdr>
        <w:top w:val="none" w:sz="0" w:space="0" w:color="auto"/>
        <w:left w:val="none" w:sz="0" w:space="0" w:color="auto"/>
        <w:bottom w:val="none" w:sz="0" w:space="0" w:color="auto"/>
        <w:right w:val="none" w:sz="0" w:space="0" w:color="auto"/>
      </w:divBdr>
    </w:div>
    <w:div w:id="89861651">
      <w:bodyDiv w:val="1"/>
      <w:marLeft w:val="0"/>
      <w:marRight w:val="0"/>
      <w:marTop w:val="0"/>
      <w:marBottom w:val="0"/>
      <w:divBdr>
        <w:top w:val="none" w:sz="0" w:space="0" w:color="auto"/>
        <w:left w:val="none" w:sz="0" w:space="0" w:color="auto"/>
        <w:bottom w:val="none" w:sz="0" w:space="0" w:color="auto"/>
        <w:right w:val="none" w:sz="0" w:space="0" w:color="auto"/>
      </w:divBdr>
    </w:div>
    <w:div w:id="137843117">
      <w:bodyDiv w:val="1"/>
      <w:marLeft w:val="0"/>
      <w:marRight w:val="0"/>
      <w:marTop w:val="0"/>
      <w:marBottom w:val="0"/>
      <w:divBdr>
        <w:top w:val="none" w:sz="0" w:space="0" w:color="auto"/>
        <w:left w:val="none" w:sz="0" w:space="0" w:color="auto"/>
        <w:bottom w:val="none" w:sz="0" w:space="0" w:color="auto"/>
        <w:right w:val="none" w:sz="0" w:space="0" w:color="auto"/>
      </w:divBdr>
    </w:div>
    <w:div w:id="153186004">
      <w:bodyDiv w:val="1"/>
      <w:marLeft w:val="0"/>
      <w:marRight w:val="0"/>
      <w:marTop w:val="0"/>
      <w:marBottom w:val="0"/>
      <w:divBdr>
        <w:top w:val="none" w:sz="0" w:space="0" w:color="auto"/>
        <w:left w:val="none" w:sz="0" w:space="0" w:color="auto"/>
        <w:bottom w:val="none" w:sz="0" w:space="0" w:color="auto"/>
        <w:right w:val="none" w:sz="0" w:space="0" w:color="auto"/>
      </w:divBdr>
    </w:div>
    <w:div w:id="287080413">
      <w:bodyDiv w:val="1"/>
      <w:marLeft w:val="0"/>
      <w:marRight w:val="0"/>
      <w:marTop w:val="0"/>
      <w:marBottom w:val="0"/>
      <w:divBdr>
        <w:top w:val="none" w:sz="0" w:space="0" w:color="auto"/>
        <w:left w:val="none" w:sz="0" w:space="0" w:color="auto"/>
        <w:bottom w:val="none" w:sz="0" w:space="0" w:color="auto"/>
        <w:right w:val="none" w:sz="0" w:space="0" w:color="auto"/>
      </w:divBdr>
    </w:div>
    <w:div w:id="401292190">
      <w:bodyDiv w:val="1"/>
      <w:marLeft w:val="0"/>
      <w:marRight w:val="0"/>
      <w:marTop w:val="0"/>
      <w:marBottom w:val="0"/>
      <w:divBdr>
        <w:top w:val="none" w:sz="0" w:space="0" w:color="auto"/>
        <w:left w:val="none" w:sz="0" w:space="0" w:color="auto"/>
        <w:bottom w:val="none" w:sz="0" w:space="0" w:color="auto"/>
        <w:right w:val="none" w:sz="0" w:space="0" w:color="auto"/>
      </w:divBdr>
    </w:div>
    <w:div w:id="529490293">
      <w:bodyDiv w:val="1"/>
      <w:marLeft w:val="0"/>
      <w:marRight w:val="0"/>
      <w:marTop w:val="0"/>
      <w:marBottom w:val="0"/>
      <w:divBdr>
        <w:top w:val="none" w:sz="0" w:space="0" w:color="auto"/>
        <w:left w:val="none" w:sz="0" w:space="0" w:color="auto"/>
        <w:bottom w:val="none" w:sz="0" w:space="0" w:color="auto"/>
        <w:right w:val="none" w:sz="0" w:space="0" w:color="auto"/>
      </w:divBdr>
    </w:div>
    <w:div w:id="592134092">
      <w:bodyDiv w:val="1"/>
      <w:marLeft w:val="0"/>
      <w:marRight w:val="0"/>
      <w:marTop w:val="0"/>
      <w:marBottom w:val="0"/>
      <w:divBdr>
        <w:top w:val="none" w:sz="0" w:space="0" w:color="auto"/>
        <w:left w:val="none" w:sz="0" w:space="0" w:color="auto"/>
        <w:bottom w:val="none" w:sz="0" w:space="0" w:color="auto"/>
        <w:right w:val="none" w:sz="0" w:space="0" w:color="auto"/>
      </w:divBdr>
    </w:div>
    <w:div w:id="644162125">
      <w:bodyDiv w:val="1"/>
      <w:marLeft w:val="0"/>
      <w:marRight w:val="0"/>
      <w:marTop w:val="0"/>
      <w:marBottom w:val="0"/>
      <w:divBdr>
        <w:top w:val="none" w:sz="0" w:space="0" w:color="auto"/>
        <w:left w:val="none" w:sz="0" w:space="0" w:color="auto"/>
        <w:bottom w:val="none" w:sz="0" w:space="0" w:color="auto"/>
        <w:right w:val="none" w:sz="0" w:space="0" w:color="auto"/>
      </w:divBdr>
    </w:div>
    <w:div w:id="830024063">
      <w:bodyDiv w:val="1"/>
      <w:marLeft w:val="0"/>
      <w:marRight w:val="0"/>
      <w:marTop w:val="0"/>
      <w:marBottom w:val="0"/>
      <w:divBdr>
        <w:top w:val="none" w:sz="0" w:space="0" w:color="auto"/>
        <w:left w:val="none" w:sz="0" w:space="0" w:color="auto"/>
        <w:bottom w:val="none" w:sz="0" w:space="0" w:color="auto"/>
        <w:right w:val="none" w:sz="0" w:space="0" w:color="auto"/>
      </w:divBdr>
    </w:div>
    <w:div w:id="853032341">
      <w:bodyDiv w:val="1"/>
      <w:marLeft w:val="0"/>
      <w:marRight w:val="0"/>
      <w:marTop w:val="0"/>
      <w:marBottom w:val="0"/>
      <w:divBdr>
        <w:top w:val="none" w:sz="0" w:space="0" w:color="auto"/>
        <w:left w:val="none" w:sz="0" w:space="0" w:color="auto"/>
        <w:bottom w:val="none" w:sz="0" w:space="0" w:color="auto"/>
        <w:right w:val="none" w:sz="0" w:space="0" w:color="auto"/>
      </w:divBdr>
    </w:div>
    <w:div w:id="985234319">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4587042">
      <w:bodyDiv w:val="1"/>
      <w:marLeft w:val="0"/>
      <w:marRight w:val="0"/>
      <w:marTop w:val="0"/>
      <w:marBottom w:val="0"/>
      <w:divBdr>
        <w:top w:val="none" w:sz="0" w:space="0" w:color="auto"/>
        <w:left w:val="none" w:sz="0" w:space="0" w:color="auto"/>
        <w:bottom w:val="none" w:sz="0" w:space="0" w:color="auto"/>
        <w:right w:val="none" w:sz="0" w:space="0" w:color="auto"/>
      </w:divBdr>
    </w:div>
    <w:div w:id="1309625957">
      <w:bodyDiv w:val="1"/>
      <w:marLeft w:val="0"/>
      <w:marRight w:val="0"/>
      <w:marTop w:val="0"/>
      <w:marBottom w:val="0"/>
      <w:divBdr>
        <w:top w:val="none" w:sz="0" w:space="0" w:color="auto"/>
        <w:left w:val="none" w:sz="0" w:space="0" w:color="auto"/>
        <w:bottom w:val="none" w:sz="0" w:space="0" w:color="auto"/>
        <w:right w:val="none" w:sz="0" w:space="0" w:color="auto"/>
      </w:divBdr>
    </w:div>
    <w:div w:id="1339575998">
      <w:bodyDiv w:val="1"/>
      <w:marLeft w:val="0"/>
      <w:marRight w:val="0"/>
      <w:marTop w:val="0"/>
      <w:marBottom w:val="0"/>
      <w:divBdr>
        <w:top w:val="none" w:sz="0" w:space="0" w:color="auto"/>
        <w:left w:val="none" w:sz="0" w:space="0" w:color="auto"/>
        <w:bottom w:val="none" w:sz="0" w:space="0" w:color="auto"/>
        <w:right w:val="none" w:sz="0" w:space="0" w:color="auto"/>
      </w:divBdr>
    </w:div>
    <w:div w:id="1341657820">
      <w:bodyDiv w:val="1"/>
      <w:marLeft w:val="0"/>
      <w:marRight w:val="0"/>
      <w:marTop w:val="0"/>
      <w:marBottom w:val="0"/>
      <w:divBdr>
        <w:top w:val="none" w:sz="0" w:space="0" w:color="auto"/>
        <w:left w:val="none" w:sz="0" w:space="0" w:color="auto"/>
        <w:bottom w:val="none" w:sz="0" w:space="0" w:color="auto"/>
        <w:right w:val="none" w:sz="0" w:space="0" w:color="auto"/>
      </w:divBdr>
    </w:div>
    <w:div w:id="1385332699">
      <w:bodyDiv w:val="1"/>
      <w:marLeft w:val="0"/>
      <w:marRight w:val="0"/>
      <w:marTop w:val="0"/>
      <w:marBottom w:val="0"/>
      <w:divBdr>
        <w:top w:val="none" w:sz="0" w:space="0" w:color="auto"/>
        <w:left w:val="none" w:sz="0" w:space="0" w:color="auto"/>
        <w:bottom w:val="none" w:sz="0" w:space="0" w:color="auto"/>
        <w:right w:val="none" w:sz="0" w:space="0" w:color="auto"/>
      </w:divBdr>
    </w:div>
    <w:div w:id="1638417167">
      <w:bodyDiv w:val="1"/>
      <w:marLeft w:val="0"/>
      <w:marRight w:val="0"/>
      <w:marTop w:val="0"/>
      <w:marBottom w:val="0"/>
      <w:divBdr>
        <w:top w:val="none" w:sz="0" w:space="0" w:color="auto"/>
        <w:left w:val="none" w:sz="0" w:space="0" w:color="auto"/>
        <w:bottom w:val="none" w:sz="0" w:space="0" w:color="auto"/>
        <w:right w:val="none" w:sz="0" w:space="0" w:color="auto"/>
      </w:divBdr>
    </w:div>
    <w:div w:id="188344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9A80A-3918-4C88-8D7B-82ACC88D6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2015-09-08T04:54:00Z</cp:lastPrinted>
  <dcterms:created xsi:type="dcterms:W3CDTF">2015-09-04T01:22:00Z</dcterms:created>
  <dcterms:modified xsi:type="dcterms:W3CDTF">2015-09-09T06:57:00Z</dcterms:modified>
</cp:coreProperties>
</file>