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5E6" w:rsidRPr="00B91987" w:rsidRDefault="006015E6" w:rsidP="00F34C05">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契約手続及び履行確認の不備</w:t>
      </w:r>
    </w:p>
    <w:tbl>
      <w:tblPr>
        <w:tblpPr w:leftFromText="142" w:rightFromText="142" w:vertAnchor="text" w:horzAnchor="margin" w:tblpX="108" w:tblpY="3"/>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0758"/>
        <w:gridCol w:w="4467"/>
        <w:gridCol w:w="3612"/>
      </w:tblGrid>
      <w:tr w:rsidR="00295640" w:rsidRPr="00295640" w:rsidTr="00E7401E">
        <w:trPr>
          <w:trHeight w:val="567"/>
        </w:trPr>
        <w:tc>
          <w:tcPr>
            <w:tcW w:w="1683" w:type="dxa"/>
            <w:shd w:val="clear" w:color="auto" w:fill="auto"/>
            <w:vAlign w:val="center"/>
          </w:tcPr>
          <w:p w:rsidR="00295640" w:rsidRPr="00295640" w:rsidRDefault="00295640" w:rsidP="00F34C05">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295640">
              <w:rPr>
                <w:rFonts w:ascii="ＭＳ Ｐゴシック" w:eastAsia="ＭＳ Ｐゴシック" w:hAnsi="ＭＳ Ｐゴシック" w:cs="Arial" w:hint="eastAsia"/>
                <w:color w:val="000000"/>
                <w:kern w:val="0"/>
                <w:sz w:val="24"/>
              </w:rPr>
              <w:t>対象受検機関</w:t>
            </w:r>
          </w:p>
        </w:tc>
        <w:tc>
          <w:tcPr>
            <w:tcW w:w="10758" w:type="dxa"/>
            <w:shd w:val="clear" w:color="auto" w:fill="auto"/>
            <w:vAlign w:val="center"/>
          </w:tcPr>
          <w:p w:rsidR="00295640" w:rsidRPr="00295640" w:rsidRDefault="00295640" w:rsidP="00F34C05">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cs="Arial" w:hint="eastAsia"/>
                <w:color w:val="000000"/>
                <w:kern w:val="0"/>
                <w:sz w:val="24"/>
              </w:rPr>
              <w:t>検出事項</w:t>
            </w:r>
          </w:p>
        </w:tc>
        <w:tc>
          <w:tcPr>
            <w:tcW w:w="4467" w:type="dxa"/>
            <w:shd w:val="clear" w:color="auto" w:fill="auto"/>
            <w:vAlign w:val="center"/>
          </w:tcPr>
          <w:p w:rsidR="00295640" w:rsidRPr="00295640" w:rsidRDefault="00295640" w:rsidP="00F34C05">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hint="eastAsia"/>
                <w:sz w:val="24"/>
              </w:rPr>
              <w:t>是正を求める事項</w:t>
            </w:r>
          </w:p>
        </w:tc>
        <w:tc>
          <w:tcPr>
            <w:tcW w:w="3612" w:type="dxa"/>
            <w:shd w:val="clear" w:color="auto" w:fill="auto"/>
            <w:vAlign w:val="center"/>
          </w:tcPr>
          <w:p w:rsidR="00295640" w:rsidRPr="00295640" w:rsidRDefault="00295640" w:rsidP="00F34C05">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295640" w:rsidRPr="00295640" w:rsidTr="00E7401E">
        <w:trPr>
          <w:trHeight w:val="5159"/>
        </w:trPr>
        <w:tc>
          <w:tcPr>
            <w:tcW w:w="1683" w:type="dxa"/>
            <w:shd w:val="clear" w:color="auto" w:fill="auto"/>
          </w:tcPr>
          <w:p w:rsidR="00295640" w:rsidRPr="00295640" w:rsidRDefault="00295640" w:rsidP="00F34C05">
            <w:pPr>
              <w:autoSpaceDE w:val="0"/>
              <w:autoSpaceDN w:val="0"/>
              <w:spacing w:line="300" w:lineRule="exact"/>
              <w:rPr>
                <w:rFonts w:ascii="ＭＳ 明朝" w:hAnsi="ＭＳ 明朝"/>
                <w:sz w:val="24"/>
              </w:rPr>
            </w:pPr>
          </w:p>
          <w:p w:rsidR="001E62EC" w:rsidRPr="00295640" w:rsidRDefault="00F25B30" w:rsidP="00F34C05">
            <w:pPr>
              <w:autoSpaceDE w:val="0"/>
              <w:autoSpaceDN w:val="0"/>
              <w:snapToGrid w:val="0"/>
              <w:spacing w:line="300" w:lineRule="exact"/>
              <w:rPr>
                <w:rFonts w:ascii="ＭＳ 明朝" w:hAnsi="ＭＳ 明朝"/>
                <w:sz w:val="24"/>
              </w:rPr>
            </w:pPr>
            <w:r>
              <w:rPr>
                <w:rFonts w:ascii="ＭＳ 明朝" w:hAnsi="ＭＳ 明朝" w:hint="eastAsia"/>
                <w:sz w:val="24"/>
              </w:rPr>
              <w:t>計量検定所</w:t>
            </w:r>
          </w:p>
        </w:tc>
        <w:tc>
          <w:tcPr>
            <w:tcW w:w="10758" w:type="dxa"/>
            <w:shd w:val="clear" w:color="auto" w:fill="auto"/>
          </w:tcPr>
          <w:p w:rsidR="000D4BAE" w:rsidRPr="000D4BAE" w:rsidRDefault="000D4BAE" w:rsidP="00F34C05">
            <w:pPr>
              <w:autoSpaceDE w:val="0"/>
              <w:autoSpaceDN w:val="0"/>
              <w:snapToGrid w:val="0"/>
              <w:spacing w:line="300" w:lineRule="exact"/>
              <w:rPr>
                <w:rFonts w:ascii="ＭＳ 明朝" w:hAnsi="ＭＳ 明朝" w:cs="Arial"/>
                <w:sz w:val="24"/>
              </w:rPr>
            </w:pPr>
          </w:p>
          <w:p w:rsidR="000D4BAE" w:rsidRPr="000D4BAE" w:rsidRDefault="000D4BAE" w:rsidP="00F34C05">
            <w:pPr>
              <w:autoSpaceDE w:val="0"/>
              <w:autoSpaceDN w:val="0"/>
              <w:snapToGrid w:val="0"/>
              <w:spacing w:line="300" w:lineRule="exact"/>
              <w:rPr>
                <w:rFonts w:ascii="ＭＳ 明朝" w:hAnsi="ＭＳ 明朝" w:cs="Arial"/>
                <w:sz w:val="24"/>
              </w:rPr>
            </w:pPr>
            <w:r w:rsidRPr="000D4BAE">
              <w:rPr>
                <w:rFonts w:ascii="ＭＳ 明朝" w:hAnsi="ＭＳ 明朝" w:cs="Arial" w:hint="eastAsia"/>
                <w:sz w:val="24"/>
              </w:rPr>
              <w:t xml:space="preserve">　業務委託契約において、契約書（仕様書）で定める必要な届出等を受注者から受理していないもの、また、受注者への必要な通知を行っていないものがあった。</w:t>
            </w:r>
          </w:p>
          <w:p w:rsidR="000D4BAE" w:rsidRPr="000D4BAE" w:rsidRDefault="000D4BAE" w:rsidP="00F34C05">
            <w:pPr>
              <w:autoSpaceDE w:val="0"/>
              <w:autoSpaceDN w:val="0"/>
              <w:snapToGrid w:val="0"/>
              <w:spacing w:line="300" w:lineRule="exact"/>
              <w:rPr>
                <w:rFonts w:ascii="ＭＳ 明朝" w:hAnsi="ＭＳ 明朝" w:cs="Arial"/>
                <w:sz w:val="24"/>
              </w:rPr>
            </w:pPr>
          </w:p>
          <w:p w:rsidR="000D4BAE" w:rsidRPr="000D4BAE" w:rsidRDefault="000D4BAE" w:rsidP="00F34C05">
            <w:pPr>
              <w:autoSpaceDE w:val="0"/>
              <w:autoSpaceDN w:val="0"/>
              <w:snapToGrid w:val="0"/>
              <w:spacing w:line="300" w:lineRule="exact"/>
              <w:rPr>
                <w:rFonts w:ascii="ＭＳ 明朝" w:hAnsi="ＭＳ 明朝" w:cs="Arial"/>
                <w:sz w:val="24"/>
              </w:rPr>
            </w:pPr>
            <w:r w:rsidRPr="000D4BAE">
              <w:rPr>
                <w:rFonts w:ascii="ＭＳ 明朝" w:hAnsi="ＭＳ 明朝" w:cs="Arial" w:hint="eastAsia"/>
                <w:sz w:val="24"/>
              </w:rPr>
              <w:t xml:space="preserve">　(1)　庁舎警備業務委託（契約金額2,193,480円）</w:t>
            </w:r>
          </w:p>
          <w:p w:rsidR="000D4BAE" w:rsidRPr="000D4BAE" w:rsidRDefault="000D4BAE" w:rsidP="00F34C05">
            <w:pPr>
              <w:autoSpaceDE w:val="0"/>
              <w:autoSpaceDN w:val="0"/>
              <w:snapToGrid w:val="0"/>
              <w:spacing w:line="300" w:lineRule="exact"/>
              <w:ind w:firstLineChars="250" w:firstLine="600"/>
              <w:rPr>
                <w:rFonts w:ascii="ＭＳ 明朝" w:hAnsi="ＭＳ 明朝" w:cs="Arial"/>
                <w:sz w:val="24"/>
              </w:rPr>
            </w:pPr>
            <w:r w:rsidRPr="000D4BAE">
              <w:rPr>
                <w:rFonts w:ascii="ＭＳ 明朝" w:hAnsi="ＭＳ 明朝" w:cs="Arial" w:hint="eastAsia"/>
                <w:sz w:val="24"/>
              </w:rPr>
              <w:t>・  個人情報取扱作業責任者届（契約書第７条関係　Ⅱ個人情報取扱特記事項第３）</w:t>
            </w:r>
          </w:p>
          <w:p w:rsidR="000D4BAE" w:rsidRPr="000D4BAE" w:rsidRDefault="000D4BAE" w:rsidP="00F34C05">
            <w:pPr>
              <w:autoSpaceDE w:val="0"/>
              <w:autoSpaceDN w:val="0"/>
              <w:snapToGrid w:val="0"/>
              <w:spacing w:line="300" w:lineRule="exact"/>
              <w:ind w:firstLineChars="250" w:firstLine="600"/>
              <w:rPr>
                <w:rFonts w:ascii="ＭＳ 明朝" w:hAnsi="ＭＳ 明朝" w:cs="Arial"/>
                <w:sz w:val="24"/>
              </w:rPr>
            </w:pPr>
            <w:r w:rsidRPr="000D4BAE">
              <w:rPr>
                <w:rFonts w:ascii="ＭＳ 明朝" w:hAnsi="ＭＳ 明朝" w:cs="Arial" w:hint="eastAsia"/>
                <w:sz w:val="24"/>
              </w:rPr>
              <w:t>・  施設管理者責任者通知（契約書第10条）</w:t>
            </w:r>
          </w:p>
          <w:p w:rsidR="000D4BAE" w:rsidRPr="000D4BAE" w:rsidRDefault="000D4BAE" w:rsidP="00F34C05">
            <w:pPr>
              <w:autoSpaceDE w:val="0"/>
              <w:autoSpaceDN w:val="0"/>
              <w:snapToGrid w:val="0"/>
              <w:spacing w:line="300" w:lineRule="exact"/>
              <w:ind w:firstLineChars="250" w:firstLine="600"/>
              <w:rPr>
                <w:rFonts w:ascii="ＭＳ 明朝" w:hAnsi="ＭＳ 明朝" w:cs="Arial"/>
                <w:sz w:val="24"/>
              </w:rPr>
            </w:pPr>
            <w:r w:rsidRPr="000D4BAE">
              <w:rPr>
                <w:rFonts w:ascii="ＭＳ 明朝" w:hAnsi="ＭＳ 明朝" w:cs="Arial" w:hint="eastAsia"/>
                <w:sz w:val="24"/>
              </w:rPr>
              <w:t>・  警備担当責任者届（仕様書８①）</w:t>
            </w:r>
          </w:p>
          <w:p w:rsidR="000D4BAE" w:rsidRPr="00E7401E" w:rsidRDefault="000D4BAE" w:rsidP="00F34C05">
            <w:pPr>
              <w:autoSpaceDE w:val="0"/>
              <w:autoSpaceDN w:val="0"/>
              <w:snapToGrid w:val="0"/>
              <w:spacing w:line="300" w:lineRule="exact"/>
              <w:rPr>
                <w:rFonts w:ascii="ＭＳ 明朝" w:hAnsi="ＭＳ 明朝" w:cs="Arial"/>
                <w:sz w:val="24"/>
              </w:rPr>
            </w:pPr>
          </w:p>
          <w:p w:rsidR="000D4BAE" w:rsidRPr="000D4BAE" w:rsidRDefault="000D4BAE" w:rsidP="00F34C05">
            <w:pPr>
              <w:autoSpaceDE w:val="0"/>
              <w:autoSpaceDN w:val="0"/>
              <w:snapToGrid w:val="0"/>
              <w:spacing w:line="300" w:lineRule="exact"/>
              <w:rPr>
                <w:rFonts w:ascii="ＭＳ 明朝" w:hAnsi="ＭＳ 明朝" w:cs="Arial"/>
                <w:sz w:val="24"/>
              </w:rPr>
            </w:pPr>
            <w:r w:rsidRPr="000D4BAE">
              <w:rPr>
                <w:rFonts w:ascii="ＭＳ 明朝" w:hAnsi="ＭＳ 明朝" w:cs="Arial" w:hint="eastAsia"/>
                <w:sz w:val="24"/>
              </w:rPr>
              <w:t xml:space="preserve">　(2)　庁舎清掃業務委託（契約金額4,735,152円）</w:t>
            </w:r>
          </w:p>
          <w:p w:rsidR="000D4BAE" w:rsidRPr="000D4BAE" w:rsidRDefault="000D4BAE" w:rsidP="00F34C05">
            <w:pPr>
              <w:autoSpaceDE w:val="0"/>
              <w:autoSpaceDN w:val="0"/>
              <w:snapToGrid w:val="0"/>
              <w:spacing w:line="300" w:lineRule="exact"/>
              <w:ind w:firstLineChars="250" w:firstLine="600"/>
              <w:rPr>
                <w:rFonts w:ascii="ＭＳ 明朝" w:hAnsi="ＭＳ 明朝" w:cs="Arial"/>
                <w:sz w:val="24"/>
              </w:rPr>
            </w:pPr>
            <w:r w:rsidRPr="000D4BAE">
              <w:rPr>
                <w:rFonts w:ascii="ＭＳ 明朝" w:hAnsi="ＭＳ 明朝" w:cs="Arial" w:hint="eastAsia"/>
                <w:sz w:val="24"/>
              </w:rPr>
              <w:t>・  個人情報取扱作業責任者届（契約書第７条関係　Ⅱ個人情報取扱特記事項第３）</w:t>
            </w:r>
          </w:p>
          <w:p w:rsidR="000D4BAE" w:rsidRPr="000D4BAE" w:rsidRDefault="000D4BAE" w:rsidP="00F34C05">
            <w:pPr>
              <w:autoSpaceDE w:val="0"/>
              <w:autoSpaceDN w:val="0"/>
              <w:snapToGrid w:val="0"/>
              <w:spacing w:line="300" w:lineRule="exact"/>
              <w:ind w:firstLineChars="250" w:firstLine="600"/>
              <w:rPr>
                <w:rFonts w:ascii="ＭＳ 明朝" w:hAnsi="ＭＳ 明朝" w:cs="Arial"/>
                <w:sz w:val="24"/>
              </w:rPr>
            </w:pPr>
            <w:r w:rsidRPr="000D4BAE">
              <w:rPr>
                <w:rFonts w:ascii="ＭＳ 明朝" w:hAnsi="ＭＳ 明朝" w:cs="Arial" w:hint="eastAsia"/>
                <w:sz w:val="24"/>
              </w:rPr>
              <w:t>・  施設管理責任者通知（契約書第14条）</w:t>
            </w:r>
          </w:p>
          <w:p w:rsidR="000D4BAE" w:rsidRPr="000D4BAE" w:rsidRDefault="000D4BAE" w:rsidP="00F34C05">
            <w:pPr>
              <w:autoSpaceDE w:val="0"/>
              <w:autoSpaceDN w:val="0"/>
              <w:snapToGrid w:val="0"/>
              <w:spacing w:line="300" w:lineRule="exact"/>
              <w:rPr>
                <w:rFonts w:ascii="ＭＳ 明朝" w:hAnsi="ＭＳ 明朝" w:cs="Arial"/>
                <w:sz w:val="24"/>
              </w:rPr>
            </w:pPr>
            <w:r w:rsidRPr="000D4BAE">
              <w:rPr>
                <w:rFonts w:ascii="ＭＳ 明朝" w:hAnsi="ＭＳ 明朝" w:cs="Arial" w:hint="eastAsia"/>
                <w:sz w:val="24"/>
              </w:rPr>
              <w:t xml:space="preserve">　</w:t>
            </w:r>
          </w:p>
          <w:p w:rsidR="000D4BAE" w:rsidRPr="000D4BAE" w:rsidRDefault="000D4BAE" w:rsidP="00F34C05">
            <w:pPr>
              <w:autoSpaceDE w:val="0"/>
              <w:autoSpaceDN w:val="0"/>
              <w:snapToGrid w:val="0"/>
              <w:spacing w:line="300" w:lineRule="exact"/>
              <w:ind w:firstLineChars="100" w:firstLine="240"/>
              <w:rPr>
                <w:rFonts w:ascii="ＭＳ 明朝" w:hAnsi="ＭＳ 明朝" w:cs="Arial"/>
                <w:sz w:val="24"/>
              </w:rPr>
            </w:pPr>
            <w:r w:rsidRPr="000D4BAE">
              <w:rPr>
                <w:rFonts w:ascii="ＭＳ 明朝" w:hAnsi="ＭＳ 明朝" w:cs="Arial" w:hint="eastAsia"/>
                <w:sz w:val="24"/>
              </w:rPr>
              <w:t>(3)　定期検査等業務委託（32,936,000円）</w:t>
            </w:r>
          </w:p>
          <w:p w:rsidR="000D4BAE" w:rsidRPr="000D4BAE" w:rsidRDefault="000D4BAE" w:rsidP="00F34C05">
            <w:pPr>
              <w:autoSpaceDE w:val="0"/>
              <w:autoSpaceDN w:val="0"/>
              <w:snapToGrid w:val="0"/>
              <w:spacing w:line="300" w:lineRule="exact"/>
              <w:ind w:firstLineChars="250" w:firstLine="600"/>
              <w:rPr>
                <w:rFonts w:ascii="ＭＳ 明朝" w:hAnsi="ＭＳ 明朝" w:cs="Arial"/>
                <w:sz w:val="24"/>
              </w:rPr>
            </w:pPr>
            <w:r w:rsidRPr="000D4BAE">
              <w:rPr>
                <w:rFonts w:ascii="ＭＳ 明朝" w:hAnsi="ＭＳ 明朝" w:cs="Arial" w:hint="eastAsia"/>
                <w:sz w:val="24"/>
              </w:rPr>
              <w:t>・  事業計画及び収支予算（契約書第1条２関係　定期検査等業務委託事業実施要領第18条）</w:t>
            </w:r>
          </w:p>
          <w:p w:rsidR="000D4BAE" w:rsidRPr="000D4BAE" w:rsidRDefault="000D4BAE" w:rsidP="00F34C05">
            <w:pPr>
              <w:autoSpaceDE w:val="0"/>
              <w:autoSpaceDN w:val="0"/>
              <w:snapToGrid w:val="0"/>
              <w:spacing w:line="300" w:lineRule="exact"/>
              <w:ind w:firstLineChars="250" w:firstLine="600"/>
              <w:rPr>
                <w:rFonts w:ascii="ＭＳ 明朝" w:hAnsi="ＭＳ 明朝" w:cs="Arial"/>
                <w:sz w:val="24"/>
              </w:rPr>
            </w:pPr>
            <w:r w:rsidRPr="000D4BAE">
              <w:rPr>
                <w:rFonts w:ascii="ＭＳ 明朝" w:hAnsi="ＭＳ 明朝" w:cs="Arial" w:hint="eastAsia"/>
                <w:sz w:val="24"/>
              </w:rPr>
              <w:t>・  個人情報取扱作業責任者届（契約書第14条関係　Ⅱ個人情報取扱特記事項第３）</w:t>
            </w:r>
          </w:p>
          <w:p w:rsidR="000D4BAE" w:rsidRPr="000D4BAE" w:rsidRDefault="000D4BAE" w:rsidP="00F34C05">
            <w:pPr>
              <w:autoSpaceDE w:val="0"/>
              <w:autoSpaceDN w:val="0"/>
              <w:snapToGrid w:val="0"/>
              <w:spacing w:line="300" w:lineRule="exact"/>
              <w:rPr>
                <w:rFonts w:ascii="ＭＳ 明朝" w:hAnsi="ＭＳ 明朝" w:cs="Arial"/>
                <w:sz w:val="24"/>
              </w:rPr>
            </w:pPr>
          </w:p>
          <w:p w:rsidR="000D4BAE" w:rsidRPr="000D4BAE" w:rsidRDefault="000D4BAE" w:rsidP="00F34C05">
            <w:pPr>
              <w:autoSpaceDE w:val="0"/>
              <w:autoSpaceDN w:val="0"/>
              <w:snapToGrid w:val="0"/>
              <w:spacing w:line="300" w:lineRule="exact"/>
              <w:ind w:firstLineChars="100" w:firstLine="240"/>
              <w:rPr>
                <w:rFonts w:ascii="ＭＳ 明朝" w:hAnsi="ＭＳ 明朝" w:cs="Arial"/>
                <w:sz w:val="24"/>
              </w:rPr>
            </w:pPr>
            <w:r w:rsidRPr="000D4BAE">
              <w:rPr>
                <w:rFonts w:ascii="ＭＳ 明朝" w:hAnsi="ＭＳ 明朝" w:cs="Arial" w:hint="eastAsia"/>
                <w:sz w:val="24"/>
              </w:rPr>
              <w:t>(4)　タクシーメーター装置検査業務委託（23,058,000円）</w:t>
            </w:r>
          </w:p>
          <w:p w:rsidR="000D4BAE" w:rsidRPr="000D4BAE" w:rsidRDefault="000D4BAE" w:rsidP="00F34C05">
            <w:pPr>
              <w:autoSpaceDE w:val="0"/>
              <w:autoSpaceDN w:val="0"/>
              <w:snapToGrid w:val="0"/>
              <w:spacing w:line="300" w:lineRule="exact"/>
              <w:ind w:firstLineChars="250" w:firstLine="600"/>
              <w:rPr>
                <w:rFonts w:ascii="ＭＳ 明朝" w:hAnsi="ＭＳ 明朝" w:cs="Arial"/>
                <w:sz w:val="24"/>
              </w:rPr>
            </w:pPr>
            <w:r w:rsidRPr="000D4BAE">
              <w:rPr>
                <w:rFonts w:ascii="ＭＳ 明朝" w:hAnsi="ＭＳ 明朝" w:cs="Arial" w:hint="eastAsia"/>
                <w:sz w:val="24"/>
              </w:rPr>
              <w:t>・  個人情報取扱作業責任者届（契約書第７条関係　Ⅱ個人情報取扱特記事項第３）</w:t>
            </w:r>
          </w:p>
          <w:p w:rsidR="000D4BAE" w:rsidRPr="000D4BAE" w:rsidRDefault="000D4BAE" w:rsidP="00F34C05">
            <w:pPr>
              <w:autoSpaceDE w:val="0"/>
              <w:autoSpaceDN w:val="0"/>
              <w:snapToGrid w:val="0"/>
              <w:spacing w:line="300" w:lineRule="exact"/>
              <w:rPr>
                <w:rFonts w:ascii="ＭＳ 明朝" w:hAnsi="ＭＳ 明朝" w:cs="Arial"/>
                <w:sz w:val="24"/>
              </w:rPr>
            </w:pPr>
          </w:p>
          <w:p w:rsidR="008E4C11" w:rsidRDefault="008E4C11" w:rsidP="00F34C05">
            <w:pPr>
              <w:autoSpaceDE w:val="0"/>
              <w:autoSpaceDN w:val="0"/>
              <w:snapToGrid w:val="0"/>
              <w:spacing w:line="300" w:lineRule="exact"/>
              <w:rPr>
                <w:rFonts w:ascii="ＭＳ 明朝" w:hAnsi="ＭＳ 明朝" w:cs="Arial"/>
                <w:sz w:val="24"/>
              </w:rPr>
            </w:pPr>
          </w:p>
          <w:p w:rsidR="008E4C11" w:rsidRPr="00295640" w:rsidRDefault="008E4C11" w:rsidP="00F34C05">
            <w:pPr>
              <w:autoSpaceDE w:val="0"/>
              <w:autoSpaceDN w:val="0"/>
              <w:snapToGrid w:val="0"/>
              <w:spacing w:line="300" w:lineRule="exact"/>
              <w:rPr>
                <w:rFonts w:ascii="ＭＳ 明朝" w:hAnsi="ＭＳ 明朝" w:cs="Arial"/>
                <w:sz w:val="24"/>
              </w:rPr>
            </w:pPr>
          </w:p>
        </w:tc>
        <w:tc>
          <w:tcPr>
            <w:tcW w:w="4467" w:type="dxa"/>
            <w:shd w:val="clear" w:color="auto" w:fill="auto"/>
          </w:tcPr>
          <w:p w:rsidR="000D4BAE" w:rsidRPr="000D4BAE" w:rsidRDefault="000D4BAE" w:rsidP="00F34C05">
            <w:pPr>
              <w:autoSpaceDE w:val="0"/>
              <w:autoSpaceDN w:val="0"/>
              <w:adjustRightInd w:val="0"/>
              <w:spacing w:line="300" w:lineRule="exact"/>
              <w:rPr>
                <w:rFonts w:ascii="ＭＳ 明朝" w:hAnsi="ＭＳ 明朝"/>
                <w:sz w:val="24"/>
              </w:rPr>
            </w:pPr>
          </w:p>
          <w:p w:rsidR="000D4BAE" w:rsidRPr="000D4BAE" w:rsidRDefault="000D4BAE" w:rsidP="00F34C05">
            <w:pPr>
              <w:autoSpaceDE w:val="0"/>
              <w:autoSpaceDN w:val="0"/>
              <w:adjustRightInd w:val="0"/>
              <w:spacing w:line="300" w:lineRule="exact"/>
              <w:rPr>
                <w:rFonts w:ascii="ＭＳ 明朝" w:hAnsi="ＭＳ 明朝"/>
                <w:sz w:val="24"/>
              </w:rPr>
            </w:pPr>
            <w:r w:rsidRPr="000D4BAE">
              <w:rPr>
                <w:rFonts w:ascii="ＭＳ 明朝" w:hAnsi="ＭＳ 明朝" w:hint="eastAsia"/>
                <w:sz w:val="24"/>
              </w:rPr>
              <w:t xml:space="preserve">　今後は業務委託契約書（仕様書）で定める必要事項について、十分理解し、適正な事務処理を行われたい。</w:t>
            </w:r>
          </w:p>
          <w:p w:rsidR="000D4BAE" w:rsidRPr="000D4BAE" w:rsidRDefault="000D4BAE" w:rsidP="00F34C05">
            <w:pPr>
              <w:autoSpaceDE w:val="0"/>
              <w:autoSpaceDN w:val="0"/>
              <w:adjustRightInd w:val="0"/>
              <w:spacing w:line="300" w:lineRule="exact"/>
              <w:rPr>
                <w:rFonts w:ascii="ＭＳ 明朝" w:hAnsi="ＭＳ 明朝"/>
                <w:sz w:val="24"/>
              </w:rPr>
            </w:pPr>
          </w:p>
          <w:p w:rsidR="000D4BAE" w:rsidRPr="000D4BAE" w:rsidRDefault="000D4BAE" w:rsidP="00F34C05">
            <w:pPr>
              <w:autoSpaceDE w:val="0"/>
              <w:autoSpaceDN w:val="0"/>
              <w:adjustRightInd w:val="0"/>
              <w:spacing w:line="300" w:lineRule="exact"/>
              <w:rPr>
                <w:rFonts w:ascii="ＭＳ 明朝" w:hAnsi="ＭＳ 明朝"/>
                <w:sz w:val="24"/>
              </w:rPr>
            </w:pPr>
          </w:p>
          <w:p w:rsidR="00295640" w:rsidRPr="00ED4BEE" w:rsidRDefault="00295640" w:rsidP="00F34C05">
            <w:pPr>
              <w:autoSpaceDE w:val="0"/>
              <w:autoSpaceDN w:val="0"/>
              <w:spacing w:line="300" w:lineRule="exact"/>
              <w:rPr>
                <w:rFonts w:ascii="ＭＳ 明朝" w:hAnsi="ＭＳ 明朝"/>
                <w:sz w:val="24"/>
              </w:rPr>
            </w:pPr>
          </w:p>
        </w:tc>
        <w:tc>
          <w:tcPr>
            <w:tcW w:w="3612" w:type="dxa"/>
            <w:shd w:val="clear" w:color="auto" w:fill="auto"/>
          </w:tcPr>
          <w:p w:rsidR="00295640" w:rsidRPr="00261EFB" w:rsidRDefault="00403117" w:rsidP="00F34C05">
            <w:pPr>
              <w:autoSpaceDE w:val="0"/>
              <w:autoSpaceDN w:val="0"/>
              <w:snapToGrid w:val="0"/>
              <w:spacing w:line="300" w:lineRule="exact"/>
              <w:ind w:firstLineChars="100" w:firstLine="240"/>
              <w:rPr>
                <w:rFonts w:ascii="ＭＳ 明朝" w:hAnsi="ＭＳ 明朝" w:cs="Arial"/>
                <w:color w:val="FF0000"/>
                <w:sz w:val="24"/>
              </w:rPr>
            </w:pPr>
            <w:r w:rsidRPr="00261EFB">
              <w:rPr>
                <w:rFonts w:ascii="ＭＳ 明朝" w:hAnsi="ＭＳ 明朝" w:cs="Arial"/>
                <w:noProof/>
                <w:color w:val="FF0000"/>
                <w:sz w:val="24"/>
              </w:rPr>
              <mc:AlternateContent>
                <mc:Choice Requires="wps">
                  <w:drawing>
                    <wp:anchor distT="0" distB="0" distL="114300" distR="114300" simplePos="0" relativeHeight="251660288" behindDoc="0" locked="0" layoutInCell="1" allowOverlap="1" wp14:anchorId="160AF709" wp14:editId="3DB3D66F">
                      <wp:simplePos x="0" y="0"/>
                      <wp:positionH relativeFrom="column">
                        <wp:posOffset>11493500</wp:posOffset>
                      </wp:positionH>
                      <wp:positionV relativeFrom="paragraph">
                        <wp:posOffset>3930015</wp:posOffset>
                      </wp:positionV>
                      <wp:extent cx="2802890" cy="439420"/>
                      <wp:effectExtent l="6350" t="1215390" r="10160" b="1206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2890" cy="439420"/>
                              </a:xfrm>
                              <a:prstGeom prst="wedgeRoundRectCallout">
                                <a:avLst>
                                  <a:gd name="adj1" fmla="val -45014"/>
                                  <a:gd name="adj2" fmla="val -321097"/>
                                  <a:gd name="adj3" fmla="val 16667"/>
                                </a:avLst>
                              </a:prstGeom>
                              <a:solidFill>
                                <a:srgbClr val="FFFFFF"/>
                              </a:solidFill>
                              <a:ln w="9525">
                                <a:solidFill>
                                  <a:srgbClr val="0000FF"/>
                                </a:solidFill>
                                <a:miter lim="800000"/>
                                <a:headEnd/>
                                <a:tailEnd/>
                              </a:ln>
                            </wps:spPr>
                            <wps:txbx>
                              <w:txbxContent>
                                <w:p w:rsidR="00403117" w:rsidRPr="002F07BC" w:rsidRDefault="00403117" w:rsidP="008F6C00">
                                  <w:pPr>
                                    <w:rPr>
                                      <w:sz w:val="24"/>
                                    </w:rPr>
                                  </w:pPr>
                                  <w:r>
                                    <w:rPr>
                                      <w:rFonts w:hint="eastAsia"/>
                                      <w:sz w:val="24"/>
                                    </w:rPr>
                                    <w:t>１文字</w:t>
                                  </w:r>
                                  <w:r w:rsidRPr="002F07BC">
                                    <w:rPr>
                                      <w:rFonts w:hint="eastAsia"/>
                                      <w:sz w:val="24"/>
                                    </w:rPr>
                                    <w:t>詰めてください。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905pt;margin-top:309.45pt;width:220.7pt;height:3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" adj="1077,-58557" strokecolor="blue">
                      <v:textbox inset="5.85pt,.7pt,5.85pt,.7pt">
                        <w:txbxContent>
                          <w:p w:rsidR="00403117" w:rsidRPr="002F07BC" w:rsidRDefault="00403117" w:rsidP="008F6C00">
                            <w:pPr>
                              <w:rPr>
                                <w:sz w:val="24"/>
                              </w:rPr>
                            </w:pPr>
                            <w:r>
                              <w:rPr>
                                <w:rFonts w:hint="eastAsia"/>
                                <w:sz w:val="24"/>
                              </w:rPr>
                              <w:t>１文字</w:t>
                            </w:r>
                            <w:r w:rsidRPr="002F07BC">
                              <w:rPr>
                                <w:rFonts w:hint="eastAsia"/>
                                <w:sz w:val="24"/>
                              </w:rPr>
                              <w:t>詰めてください。</w:t>
                            </w:r>
                          </w:p>
                        </w:txbxContent>
                      </v:textbox>
                    </v:shape>
                  </w:pict>
                </mc:Fallback>
              </mc:AlternateContent>
            </w:r>
            <w:r w:rsidRPr="00261EFB">
              <w:rPr>
                <w:rFonts w:ascii="ＭＳ 明朝" w:hAnsi="ＭＳ 明朝" w:cs="Arial"/>
                <w:noProof/>
                <w:color w:val="FF0000"/>
                <w:sz w:val="24"/>
              </w:rPr>
              <mc:AlternateContent>
                <mc:Choice Requires="wps">
                  <w:drawing>
                    <wp:anchor distT="0" distB="0" distL="114300" distR="114300" simplePos="0" relativeHeight="251659264" behindDoc="0" locked="0" layoutInCell="1" allowOverlap="1" wp14:anchorId="373622B6" wp14:editId="32DE7769">
                      <wp:simplePos x="0" y="0"/>
                      <wp:positionH relativeFrom="column">
                        <wp:posOffset>11493500</wp:posOffset>
                      </wp:positionH>
                      <wp:positionV relativeFrom="paragraph">
                        <wp:posOffset>3930015</wp:posOffset>
                      </wp:positionV>
                      <wp:extent cx="2802890" cy="439420"/>
                      <wp:effectExtent l="6350" t="1215390" r="10160" b="1206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2890" cy="439420"/>
                              </a:xfrm>
                              <a:prstGeom prst="wedgeRoundRectCallout">
                                <a:avLst>
                                  <a:gd name="adj1" fmla="val -45014"/>
                                  <a:gd name="adj2" fmla="val -321097"/>
                                  <a:gd name="adj3" fmla="val 16667"/>
                                </a:avLst>
                              </a:prstGeom>
                              <a:solidFill>
                                <a:srgbClr val="FFFFFF"/>
                              </a:solidFill>
                              <a:ln w="9525">
                                <a:solidFill>
                                  <a:srgbClr val="0000FF"/>
                                </a:solidFill>
                                <a:miter lim="800000"/>
                                <a:headEnd/>
                                <a:tailEnd/>
                              </a:ln>
                            </wps:spPr>
                            <wps:txbx>
                              <w:txbxContent>
                                <w:p w:rsidR="00403117" w:rsidRPr="002F07BC" w:rsidRDefault="00403117" w:rsidP="008F6C00">
                                  <w:pPr>
                                    <w:rPr>
                                      <w:sz w:val="24"/>
                                    </w:rPr>
                                  </w:pPr>
                                  <w:r>
                                    <w:rPr>
                                      <w:rFonts w:hint="eastAsia"/>
                                      <w:sz w:val="24"/>
                                    </w:rPr>
                                    <w:t>１文字</w:t>
                                  </w:r>
                                  <w:r w:rsidRPr="002F07BC">
                                    <w:rPr>
                                      <w:rFonts w:hint="eastAsia"/>
                                      <w:sz w:val="24"/>
                                    </w:rPr>
                                    <w:t>詰めてください。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 o:spid="_x0000_s1027" type="#_x0000_t62" style="position:absolute;left:0;text-align:left;margin-left:905pt;margin-top:309.45pt;width:220.7pt;height:3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" adj="1077,-58557" strokecolor="blue">
                      <v:textbox inset="5.85pt,.7pt,5.85pt,.7pt">
                        <w:txbxContent>
                          <w:p w:rsidR="00403117" w:rsidRPr="002F07BC" w:rsidRDefault="00403117" w:rsidP="008F6C00">
                            <w:pPr>
                              <w:rPr>
                                <w:sz w:val="24"/>
                              </w:rPr>
                            </w:pPr>
                            <w:r>
                              <w:rPr>
                                <w:rFonts w:hint="eastAsia"/>
                                <w:sz w:val="24"/>
                              </w:rPr>
                              <w:t>１文字</w:t>
                            </w:r>
                            <w:r w:rsidRPr="002F07BC">
                              <w:rPr>
                                <w:rFonts w:hint="eastAsia"/>
                                <w:sz w:val="24"/>
                              </w:rPr>
                              <w:t>詰めてください。</w:t>
                            </w:r>
                          </w:p>
                        </w:txbxContent>
                      </v:textbox>
                    </v:shape>
                  </w:pict>
                </mc:Fallback>
              </mc:AlternateContent>
            </w:r>
            <w:r w:rsidRPr="00261EFB">
              <w:rPr>
                <w:rFonts w:ascii="ＭＳ 明朝" w:hAnsi="ＭＳ 明朝" w:cs="Arial"/>
                <w:noProof/>
                <w:color w:val="FF0000"/>
                <w:sz w:val="24"/>
              </w:rPr>
              <mc:AlternateContent>
                <mc:Choice Requires="wps">
                  <w:drawing>
                    <wp:anchor distT="0" distB="0" distL="114300" distR="114300" simplePos="0" relativeHeight="251658240" behindDoc="0" locked="0" layoutInCell="1" allowOverlap="1" wp14:anchorId="1B97C213" wp14:editId="27FD1EF5">
                      <wp:simplePos x="0" y="0"/>
                      <wp:positionH relativeFrom="column">
                        <wp:posOffset>11493500</wp:posOffset>
                      </wp:positionH>
                      <wp:positionV relativeFrom="paragraph">
                        <wp:posOffset>3930015</wp:posOffset>
                      </wp:positionV>
                      <wp:extent cx="2802890" cy="439420"/>
                      <wp:effectExtent l="6350" t="1215390" r="10160" b="1206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2890" cy="439420"/>
                              </a:xfrm>
                              <a:prstGeom prst="wedgeRoundRectCallout">
                                <a:avLst>
                                  <a:gd name="adj1" fmla="val -45014"/>
                                  <a:gd name="adj2" fmla="val -321097"/>
                                  <a:gd name="adj3" fmla="val 16667"/>
                                </a:avLst>
                              </a:prstGeom>
                              <a:solidFill>
                                <a:srgbClr val="FFFFFF"/>
                              </a:solidFill>
                              <a:ln w="9525">
                                <a:solidFill>
                                  <a:srgbClr val="0000FF"/>
                                </a:solidFill>
                                <a:miter lim="800000"/>
                                <a:headEnd/>
                                <a:tailEnd/>
                              </a:ln>
                            </wps:spPr>
                            <wps:txbx>
                              <w:txbxContent>
                                <w:p w:rsidR="00403117" w:rsidRPr="002F07BC" w:rsidRDefault="00403117" w:rsidP="008F6C00">
                                  <w:pPr>
                                    <w:rPr>
                                      <w:sz w:val="24"/>
                                    </w:rPr>
                                  </w:pPr>
                                  <w:r>
                                    <w:rPr>
                                      <w:rFonts w:hint="eastAsia"/>
                                      <w:sz w:val="24"/>
                                    </w:rPr>
                                    <w:t>１文字</w:t>
                                  </w:r>
                                  <w:r w:rsidRPr="002F07BC">
                                    <w:rPr>
                                      <w:rFonts w:hint="eastAsia"/>
                                      <w:sz w:val="24"/>
                                    </w:rPr>
                                    <w:t>詰めてください。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 o:spid="_x0000_s1028" type="#_x0000_t62" style="position:absolute;left:0;text-align:left;margin-left:905pt;margin-top:309.45pt;width:220.7pt;height:3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" adj="1077,-58557" strokecolor="blue">
                      <v:textbox inset="5.85pt,.7pt,5.85pt,.7pt">
                        <w:txbxContent>
                          <w:p w:rsidR="00403117" w:rsidRPr="002F07BC" w:rsidRDefault="00403117" w:rsidP="008F6C00">
                            <w:pPr>
                              <w:rPr>
                                <w:sz w:val="24"/>
                              </w:rPr>
                            </w:pPr>
                            <w:r>
                              <w:rPr>
                                <w:rFonts w:hint="eastAsia"/>
                                <w:sz w:val="24"/>
                              </w:rPr>
                              <w:t>１文字</w:t>
                            </w:r>
                            <w:r w:rsidRPr="002F07BC">
                              <w:rPr>
                                <w:rFonts w:hint="eastAsia"/>
                                <w:sz w:val="24"/>
                              </w:rPr>
                              <w:t>詰めてください。</w:t>
                            </w:r>
                          </w:p>
                        </w:txbxContent>
                      </v:textbox>
                    </v:shape>
                  </w:pict>
                </mc:Fallback>
              </mc:AlternateContent>
            </w:r>
          </w:p>
          <w:p w:rsidR="00035355" w:rsidRPr="00A64F8A" w:rsidRDefault="00035355" w:rsidP="00F34C05">
            <w:pPr>
              <w:autoSpaceDE w:val="0"/>
              <w:autoSpaceDN w:val="0"/>
              <w:snapToGrid w:val="0"/>
              <w:spacing w:line="300" w:lineRule="exact"/>
              <w:ind w:leftChars="-14" w:left="-29" w:firstLineChars="100" w:firstLine="240"/>
              <w:rPr>
                <w:rFonts w:ascii="ＭＳ 明朝" w:hAnsi="ＭＳ 明朝" w:cs="Arial"/>
                <w:sz w:val="24"/>
              </w:rPr>
            </w:pPr>
            <w:r>
              <w:rPr>
                <w:rFonts w:ascii="ＭＳ 明朝" w:hAnsi="ＭＳ 明朝" w:hint="eastAsia"/>
                <w:color w:val="000000" w:themeColor="text1"/>
                <w:sz w:val="24"/>
              </w:rPr>
              <w:t>業務委託契約書（仕様書）で定められた受注者からの</w:t>
            </w:r>
            <w:r w:rsidRPr="00B52A8C">
              <w:rPr>
                <w:rFonts w:ascii="ＭＳ 明朝" w:hAnsi="ＭＳ 明朝" w:hint="eastAsia"/>
                <w:color w:val="000000" w:themeColor="text1"/>
                <w:sz w:val="24"/>
              </w:rPr>
              <w:t>届出</w:t>
            </w:r>
            <w:r>
              <w:rPr>
                <w:rFonts w:ascii="ＭＳ 明朝" w:hAnsi="ＭＳ 明朝" w:hint="eastAsia"/>
                <w:color w:val="000000" w:themeColor="text1"/>
                <w:sz w:val="24"/>
              </w:rPr>
              <w:t>の受理や受注者への通知について</w:t>
            </w:r>
            <w:r w:rsidRPr="00944155">
              <w:rPr>
                <w:rFonts w:ascii="ＭＳ 明朝" w:hAnsi="ＭＳ 明朝" w:hint="eastAsia"/>
                <w:color w:val="000000" w:themeColor="text1"/>
                <w:sz w:val="24"/>
              </w:rPr>
              <w:t>、適正な事務処理を行うため、契約に基づく手続</w:t>
            </w:r>
            <w:r>
              <w:rPr>
                <w:rFonts w:ascii="ＭＳ 明朝" w:hAnsi="ＭＳ 明朝" w:hint="eastAsia"/>
                <w:color w:val="000000" w:themeColor="text1"/>
                <w:sz w:val="24"/>
              </w:rPr>
              <w:t>をあらかじめ</w:t>
            </w:r>
            <w:r w:rsidRPr="00944155">
              <w:rPr>
                <w:rFonts w:ascii="ＭＳ 明朝" w:hAnsi="ＭＳ 明朝" w:hint="eastAsia"/>
                <w:color w:val="000000" w:themeColor="text1"/>
                <w:sz w:val="24"/>
              </w:rPr>
              <w:t>確認するよう、</w:t>
            </w:r>
            <w:r w:rsidRPr="00A64F8A">
              <w:rPr>
                <w:rFonts w:ascii="ＭＳ 明朝" w:hAnsi="ＭＳ 明朝" w:hint="eastAsia"/>
                <w:sz w:val="24"/>
              </w:rPr>
              <w:t>職員に対して周知徹底を行った。</w:t>
            </w:r>
          </w:p>
          <w:p w:rsidR="00942CF3" w:rsidRPr="00035355" w:rsidRDefault="00942CF3" w:rsidP="00F34C05">
            <w:pPr>
              <w:autoSpaceDE w:val="0"/>
              <w:autoSpaceDN w:val="0"/>
              <w:snapToGrid w:val="0"/>
              <w:spacing w:line="300" w:lineRule="exact"/>
              <w:ind w:leftChars="-14" w:left="-29" w:firstLineChars="100" w:firstLine="240"/>
              <w:rPr>
                <w:rFonts w:ascii="ＭＳ 明朝" w:hAnsi="ＭＳ 明朝" w:cs="Arial"/>
                <w:color w:val="FF0000"/>
                <w:sz w:val="24"/>
              </w:rPr>
            </w:pPr>
          </w:p>
          <w:p w:rsidR="00DE7E4D" w:rsidRPr="00403117" w:rsidRDefault="00DE7E4D" w:rsidP="00F34C05">
            <w:pPr>
              <w:autoSpaceDE w:val="0"/>
              <w:autoSpaceDN w:val="0"/>
              <w:snapToGrid w:val="0"/>
              <w:spacing w:line="300" w:lineRule="exact"/>
              <w:ind w:leftChars="-14" w:left="-29" w:firstLineChars="100" w:firstLine="240"/>
              <w:rPr>
                <w:rFonts w:ascii="ＭＳ 明朝" w:hAnsi="ＭＳ 明朝" w:cs="Arial"/>
                <w:sz w:val="24"/>
              </w:rPr>
            </w:pPr>
          </w:p>
        </w:tc>
      </w:tr>
    </w:tbl>
    <w:p w:rsidR="00EC1CC7" w:rsidRDefault="001E62EC" w:rsidP="00F34C05">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監査（検査）実施年月日（委員：平成</w:t>
      </w:r>
      <w:r w:rsidR="00E7401E">
        <w:rPr>
          <w:rFonts w:ascii="ＭＳ ゴシック" w:eastAsia="ＭＳ ゴシック" w:hAnsi="ＭＳ ゴシック" w:hint="eastAsia"/>
          <w:sz w:val="24"/>
        </w:rPr>
        <w:t>－</w:t>
      </w:r>
      <w:r>
        <w:rPr>
          <w:rFonts w:ascii="ＭＳ ゴシック" w:eastAsia="ＭＳ ゴシック" w:hAnsi="ＭＳ ゴシック" w:hint="eastAsia"/>
          <w:sz w:val="24"/>
        </w:rPr>
        <w:t>年</w:t>
      </w:r>
      <w:r w:rsidR="00E7401E">
        <w:rPr>
          <w:rFonts w:ascii="ＭＳ ゴシック" w:eastAsia="ＭＳ ゴシック" w:hAnsi="ＭＳ ゴシック" w:hint="eastAsia"/>
          <w:sz w:val="24"/>
        </w:rPr>
        <w:t>－月－</w:t>
      </w:r>
      <w:r w:rsidR="00295640" w:rsidRPr="00295640">
        <w:rPr>
          <w:rFonts w:ascii="ＭＳ ゴシック" w:eastAsia="ＭＳ ゴシック" w:hAnsi="ＭＳ ゴシック" w:hint="eastAsia"/>
          <w:sz w:val="24"/>
        </w:rPr>
        <w:t>日、事務局：平成</w:t>
      </w:r>
      <w:r w:rsidR="00200B03">
        <w:rPr>
          <w:rFonts w:ascii="ＭＳ ゴシック" w:eastAsia="ＭＳ ゴシック" w:hAnsi="ＭＳ ゴシック" w:hint="eastAsia"/>
          <w:sz w:val="24"/>
        </w:rPr>
        <w:t>28</w:t>
      </w:r>
      <w:r w:rsidR="00295640" w:rsidRPr="00295640">
        <w:rPr>
          <w:rFonts w:ascii="ＭＳ ゴシック" w:eastAsia="ＭＳ ゴシック" w:hAnsi="ＭＳ ゴシック" w:hint="eastAsia"/>
          <w:sz w:val="24"/>
        </w:rPr>
        <w:t>年</w:t>
      </w:r>
      <w:r w:rsidR="00200B03">
        <w:rPr>
          <w:rFonts w:ascii="ＭＳ ゴシック" w:eastAsia="ＭＳ ゴシック" w:hAnsi="ＭＳ ゴシック" w:hint="eastAsia"/>
          <w:sz w:val="24"/>
        </w:rPr>
        <w:t>11</w:t>
      </w:r>
      <w:r w:rsidR="00295640" w:rsidRPr="00295640">
        <w:rPr>
          <w:rFonts w:ascii="ＭＳ ゴシック" w:eastAsia="ＭＳ ゴシック" w:hAnsi="ＭＳ ゴシック" w:hint="eastAsia"/>
          <w:sz w:val="24"/>
        </w:rPr>
        <w:t>月</w:t>
      </w:r>
      <w:r w:rsidR="00200B03">
        <w:rPr>
          <w:rFonts w:ascii="ＭＳ ゴシック" w:eastAsia="ＭＳ ゴシック" w:hAnsi="ＭＳ ゴシック" w:hint="eastAsia"/>
          <w:sz w:val="24"/>
        </w:rPr>
        <w:t>16</w:t>
      </w:r>
      <w:r>
        <w:rPr>
          <w:rFonts w:ascii="ＭＳ ゴシック" w:eastAsia="ＭＳ ゴシック" w:hAnsi="ＭＳ ゴシック" w:hint="eastAsia"/>
          <w:sz w:val="24"/>
        </w:rPr>
        <w:t>日</w:t>
      </w:r>
      <w:r w:rsidR="00295640" w:rsidRPr="00295640">
        <w:rPr>
          <w:rFonts w:ascii="ＭＳ ゴシック" w:eastAsia="ＭＳ ゴシック" w:hAnsi="ＭＳ ゴシック" w:hint="eastAsia"/>
          <w:sz w:val="24"/>
        </w:rPr>
        <w:t>）</w:t>
      </w:r>
    </w:p>
    <w:p w:rsidR="00EC1CC7" w:rsidRDefault="00EC1CC7" w:rsidP="00F34C05">
      <w:pPr>
        <w:widowControl/>
        <w:autoSpaceDE w:val="0"/>
        <w:autoSpaceDN w:val="0"/>
        <w:spacing w:line="300" w:lineRule="exact"/>
        <w:jc w:val="left"/>
        <w:rPr>
          <w:rFonts w:ascii="ＭＳ ゴシック" w:eastAsia="ＭＳ ゴシック" w:hAnsi="ＭＳ ゴシック"/>
          <w:sz w:val="24"/>
        </w:rPr>
      </w:pPr>
      <w:r>
        <w:rPr>
          <w:rFonts w:ascii="ＭＳ ゴシック" w:eastAsia="ＭＳ ゴシック" w:hAnsi="ＭＳ ゴシック"/>
          <w:sz w:val="24"/>
        </w:rPr>
        <w:br w:type="page"/>
      </w:r>
    </w:p>
    <w:tbl>
      <w:tblPr>
        <w:tblpPr w:leftFromText="142" w:rightFromText="142" w:vertAnchor="text" w:horzAnchor="margin" w:tblpX="108"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8830"/>
        <w:gridCol w:w="5137"/>
        <w:gridCol w:w="4360"/>
      </w:tblGrid>
      <w:tr w:rsidR="00EC1CC7" w:rsidRPr="00EC1CC7" w:rsidTr="00EC1CC7">
        <w:trPr>
          <w:trHeight w:val="567"/>
        </w:trPr>
        <w:tc>
          <w:tcPr>
            <w:tcW w:w="2193" w:type="dxa"/>
            <w:shd w:val="clear" w:color="auto" w:fill="auto"/>
            <w:vAlign w:val="center"/>
          </w:tcPr>
          <w:p w:rsidR="00EC1CC7" w:rsidRPr="00EC1CC7" w:rsidRDefault="00EC1CC7" w:rsidP="00F34C05">
            <w:pPr>
              <w:widowControl/>
              <w:autoSpaceDE w:val="0"/>
              <w:autoSpaceDN w:val="0"/>
              <w:spacing w:line="300" w:lineRule="exact"/>
              <w:jc w:val="center"/>
              <w:rPr>
                <w:rFonts w:ascii="ＭＳ Ｐゴシック" w:eastAsia="ＭＳ Ｐゴシック" w:hAnsi="ＭＳ Ｐゴシック" w:cs="Arial" w:hint="eastAsia"/>
                <w:color w:val="000000"/>
                <w:kern w:val="0"/>
                <w:sz w:val="24"/>
              </w:rPr>
            </w:pPr>
            <w:r w:rsidRPr="00EC1CC7">
              <w:rPr>
                <w:rFonts w:ascii="ＭＳ Ｐゴシック" w:eastAsia="ＭＳ Ｐゴシック" w:hAnsi="ＭＳ Ｐゴシック" w:cs="Arial" w:hint="eastAsia"/>
                <w:color w:val="000000"/>
                <w:kern w:val="0"/>
                <w:sz w:val="24"/>
              </w:rPr>
              <w:t>対象受検機関</w:t>
            </w:r>
          </w:p>
        </w:tc>
        <w:tc>
          <w:tcPr>
            <w:tcW w:w="8830" w:type="dxa"/>
            <w:shd w:val="clear" w:color="auto" w:fill="auto"/>
            <w:vAlign w:val="center"/>
          </w:tcPr>
          <w:p w:rsidR="00EC1CC7" w:rsidRPr="00EC1CC7" w:rsidRDefault="00EC1CC7" w:rsidP="00F34C05">
            <w:pPr>
              <w:widowControl/>
              <w:autoSpaceDE w:val="0"/>
              <w:autoSpaceDN w:val="0"/>
              <w:spacing w:line="300" w:lineRule="exact"/>
              <w:jc w:val="center"/>
              <w:rPr>
                <w:rFonts w:ascii="ＭＳ Ｐゴシック" w:eastAsia="ＭＳ Ｐゴシック" w:hAnsi="ＭＳ Ｐゴシック" w:cs="Arial" w:hint="eastAsia"/>
                <w:kern w:val="0"/>
                <w:sz w:val="24"/>
              </w:rPr>
            </w:pPr>
            <w:r w:rsidRPr="00EC1CC7">
              <w:rPr>
                <w:rFonts w:ascii="ＭＳ Ｐゴシック" w:eastAsia="ＭＳ Ｐゴシック" w:hAnsi="ＭＳ Ｐゴシック" w:cs="Arial" w:hint="eastAsia"/>
                <w:color w:val="000000"/>
                <w:kern w:val="0"/>
                <w:sz w:val="24"/>
              </w:rPr>
              <w:t>検出事項</w:t>
            </w:r>
          </w:p>
        </w:tc>
        <w:tc>
          <w:tcPr>
            <w:tcW w:w="5137" w:type="dxa"/>
            <w:shd w:val="clear" w:color="auto" w:fill="auto"/>
            <w:vAlign w:val="center"/>
          </w:tcPr>
          <w:p w:rsidR="00EC1CC7" w:rsidRPr="00EC1CC7" w:rsidRDefault="00EC1CC7" w:rsidP="00F34C05">
            <w:pPr>
              <w:widowControl/>
              <w:autoSpaceDE w:val="0"/>
              <w:autoSpaceDN w:val="0"/>
              <w:spacing w:line="300" w:lineRule="exact"/>
              <w:jc w:val="center"/>
              <w:rPr>
                <w:rFonts w:ascii="ＭＳ Ｐゴシック" w:eastAsia="ＭＳ Ｐゴシック" w:hAnsi="ＭＳ Ｐゴシック" w:cs="Arial" w:hint="eastAsia"/>
                <w:kern w:val="0"/>
                <w:sz w:val="24"/>
              </w:rPr>
            </w:pPr>
            <w:r w:rsidRPr="00EC1CC7">
              <w:rPr>
                <w:rFonts w:ascii="ＭＳ Ｐゴシック" w:eastAsia="ＭＳ Ｐゴシック" w:hAnsi="ＭＳ Ｐゴシック" w:hint="eastAsia"/>
                <w:sz w:val="24"/>
              </w:rPr>
              <w:t>是正を求める事項</w:t>
            </w:r>
          </w:p>
        </w:tc>
        <w:tc>
          <w:tcPr>
            <w:tcW w:w="4360" w:type="dxa"/>
            <w:shd w:val="clear" w:color="auto" w:fill="auto"/>
            <w:vAlign w:val="center"/>
          </w:tcPr>
          <w:p w:rsidR="00EC1CC7" w:rsidRPr="00EC1CC7" w:rsidRDefault="00EC1CC7" w:rsidP="00F34C05">
            <w:pPr>
              <w:widowControl/>
              <w:autoSpaceDE w:val="0"/>
              <w:autoSpaceDN w:val="0"/>
              <w:spacing w:line="300" w:lineRule="exact"/>
              <w:jc w:val="center"/>
              <w:rPr>
                <w:rFonts w:ascii="ＭＳ Ｐゴシック" w:eastAsia="ＭＳ Ｐゴシック" w:hAnsi="ＭＳ Ｐゴシック" w:hint="eastAsia"/>
                <w:sz w:val="24"/>
              </w:rPr>
            </w:pPr>
            <w:r w:rsidRPr="00EC1CC7">
              <w:rPr>
                <w:rFonts w:ascii="ＭＳ Ｐゴシック" w:eastAsia="ＭＳ Ｐゴシック" w:hAnsi="ＭＳ Ｐゴシック" w:hint="eastAsia"/>
                <w:sz w:val="24"/>
              </w:rPr>
              <w:t>措置の内容</w:t>
            </w:r>
          </w:p>
        </w:tc>
      </w:tr>
      <w:tr w:rsidR="00EC1CC7" w:rsidRPr="00EC1CC7" w:rsidTr="00EC1CC7">
        <w:trPr>
          <w:trHeight w:val="5159"/>
        </w:trPr>
        <w:tc>
          <w:tcPr>
            <w:tcW w:w="2193" w:type="dxa"/>
            <w:shd w:val="clear" w:color="auto" w:fill="auto"/>
          </w:tcPr>
          <w:p w:rsidR="00EC1CC7" w:rsidRPr="00EC1CC7" w:rsidRDefault="00EC1CC7" w:rsidP="00F34C05">
            <w:pPr>
              <w:autoSpaceDE w:val="0"/>
              <w:autoSpaceDN w:val="0"/>
              <w:spacing w:line="300" w:lineRule="exact"/>
              <w:rPr>
                <w:rFonts w:ascii="ＭＳ 明朝" w:hAnsi="ＭＳ 明朝"/>
                <w:sz w:val="24"/>
              </w:rPr>
            </w:pPr>
          </w:p>
          <w:p w:rsidR="00EC1CC7" w:rsidRPr="00EC1CC7" w:rsidRDefault="00EC1CC7" w:rsidP="00F34C05">
            <w:pPr>
              <w:autoSpaceDE w:val="0"/>
              <w:autoSpaceDN w:val="0"/>
              <w:snapToGrid w:val="0"/>
              <w:spacing w:line="300" w:lineRule="exact"/>
              <w:rPr>
                <w:rFonts w:ascii="ＭＳ 明朝" w:hAnsi="ＭＳ 明朝" w:hint="eastAsia"/>
                <w:sz w:val="24"/>
              </w:rPr>
            </w:pPr>
            <w:r w:rsidRPr="00EC1CC7">
              <w:rPr>
                <w:rFonts w:ascii="ＭＳ 明朝" w:hAnsi="ＭＳ 明朝" w:hint="eastAsia"/>
                <w:sz w:val="24"/>
              </w:rPr>
              <w:t>商工労働部</w:t>
            </w:r>
          </w:p>
          <w:p w:rsidR="00EC1CC7" w:rsidRPr="00EC1CC7" w:rsidRDefault="00EC1CC7" w:rsidP="00F34C05">
            <w:pPr>
              <w:autoSpaceDE w:val="0"/>
              <w:autoSpaceDN w:val="0"/>
              <w:snapToGrid w:val="0"/>
              <w:spacing w:line="300" w:lineRule="exact"/>
              <w:rPr>
                <w:rFonts w:ascii="ＭＳ 明朝" w:hAnsi="ＭＳ 明朝"/>
                <w:sz w:val="24"/>
              </w:rPr>
            </w:pPr>
            <w:r w:rsidRPr="00EC1CC7">
              <w:rPr>
                <w:rFonts w:ascii="ＭＳ 明朝" w:hAnsi="ＭＳ 明朝" w:hint="eastAsia"/>
                <w:sz w:val="24"/>
              </w:rPr>
              <w:t xml:space="preserve">　総合労働事務所</w:t>
            </w:r>
          </w:p>
        </w:tc>
        <w:tc>
          <w:tcPr>
            <w:tcW w:w="8830" w:type="dxa"/>
            <w:shd w:val="clear" w:color="auto" w:fill="auto"/>
          </w:tcPr>
          <w:p w:rsidR="00EC1CC7" w:rsidRPr="00EC1CC7" w:rsidRDefault="00EC1CC7" w:rsidP="00F34C05">
            <w:pPr>
              <w:autoSpaceDE w:val="0"/>
              <w:autoSpaceDN w:val="0"/>
              <w:snapToGrid w:val="0"/>
              <w:spacing w:line="300" w:lineRule="exact"/>
              <w:rPr>
                <w:rFonts w:ascii="ＭＳ 明朝" w:hAnsi="ＭＳ 明朝" w:cs="Arial"/>
                <w:sz w:val="24"/>
              </w:rPr>
            </w:pPr>
          </w:p>
          <w:p w:rsidR="00EC1CC7" w:rsidRPr="00EC1CC7" w:rsidRDefault="00EC1CC7" w:rsidP="00F34C05">
            <w:pPr>
              <w:autoSpaceDE w:val="0"/>
              <w:autoSpaceDN w:val="0"/>
              <w:snapToGrid w:val="0"/>
              <w:spacing w:line="300" w:lineRule="exact"/>
              <w:rPr>
                <w:rFonts w:ascii="ＭＳ 明朝" w:hAnsi="ＭＳ 明朝" w:cs="Arial" w:hint="eastAsia"/>
                <w:sz w:val="24"/>
              </w:rPr>
            </w:pPr>
            <w:r w:rsidRPr="00EC1CC7">
              <w:rPr>
                <w:rFonts w:ascii="ＭＳ 明朝" w:hAnsi="ＭＳ 明朝" w:cs="Arial" w:hint="eastAsia"/>
                <w:sz w:val="24"/>
              </w:rPr>
              <w:t xml:space="preserve">　業務委託契約において、契約書（仕様書）で定める必要な届出等を受注者から受理していないもの、また、受注者への必要な通知を行っていないものがあった。</w:t>
            </w:r>
          </w:p>
          <w:p w:rsidR="00EC1CC7" w:rsidRPr="00EC1CC7" w:rsidRDefault="00EC1CC7" w:rsidP="00F34C05">
            <w:pPr>
              <w:autoSpaceDE w:val="0"/>
              <w:autoSpaceDN w:val="0"/>
              <w:snapToGrid w:val="0"/>
              <w:spacing w:line="300" w:lineRule="exact"/>
              <w:rPr>
                <w:rFonts w:ascii="ＭＳ 明朝" w:hAnsi="ＭＳ 明朝" w:cs="Arial" w:hint="eastAsia"/>
                <w:sz w:val="24"/>
              </w:rPr>
            </w:pPr>
          </w:p>
          <w:p w:rsidR="00EC1CC7" w:rsidRPr="00EC1CC7" w:rsidRDefault="00EC1CC7" w:rsidP="00F34C05">
            <w:pPr>
              <w:autoSpaceDE w:val="0"/>
              <w:autoSpaceDN w:val="0"/>
              <w:snapToGrid w:val="0"/>
              <w:spacing w:line="300" w:lineRule="exact"/>
              <w:rPr>
                <w:rFonts w:ascii="ＭＳ 明朝" w:hAnsi="ＭＳ 明朝" w:cs="Arial" w:hint="eastAsia"/>
                <w:sz w:val="24"/>
              </w:rPr>
            </w:pPr>
            <w:r w:rsidRPr="00EC1CC7">
              <w:rPr>
                <w:rFonts w:ascii="ＭＳ 明朝" w:hAnsi="ＭＳ 明朝" w:cs="Arial" w:hint="eastAsia"/>
                <w:sz w:val="24"/>
              </w:rPr>
              <w:t xml:space="preserve">　(1)　情報機器（αＮＸⅡ‐Ｍタイプ主装置等）の賃貸借契約（798,840円）</w:t>
            </w:r>
          </w:p>
          <w:p w:rsidR="00EC1CC7" w:rsidRPr="00EC1CC7" w:rsidRDefault="00EC1CC7" w:rsidP="00F34C05">
            <w:pPr>
              <w:autoSpaceDE w:val="0"/>
              <w:autoSpaceDN w:val="0"/>
              <w:snapToGrid w:val="0"/>
              <w:spacing w:line="300" w:lineRule="exact"/>
              <w:ind w:firstLineChars="250" w:firstLine="600"/>
              <w:rPr>
                <w:rFonts w:ascii="ＭＳ 明朝" w:hAnsi="ＭＳ 明朝" w:cs="Arial" w:hint="eastAsia"/>
                <w:sz w:val="24"/>
              </w:rPr>
            </w:pPr>
            <w:r w:rsidRPr="00EC1CC7">
              <w:rPr>
                <w:rFonts w:ascii="ＭＳ 明朝" w:hAnsi="ＭＳ 明朝" w:cs="Arial" w:hint="eastAsia"/>
                <w:sz w:val="24"/>
              </w:rPr>
              <w:t>・  月次履行完了届（契約書第14条）</w:t>
            </w:r>
          </w:p>
          <w:p w:rsidR="00EC1CC7" w:rsidRPr="00EC1CC7" w:rsidRDefault="00EC1CC7" w:rsidP="00F34C05">
            <w:pPr>
              <w:autoSpaceDE w:val="0"/>
              <w:autoSpaceDN w:val="0"/>
              <w:snapToGrid w:val="0"/>
              <w:spacing w:line="300" w:lineRule="exact"/>
              <w:rPr>
                <w:rFonts w:ascii="ＭＳ 明朝" w:hAnsi="ＭＳ 明朝" w:cs="Arial" w:hint="eastAsia"/>
                <w:sz w:val="24"/>
              </w:rPr>
            </w:pPr>
          </w:p>
          <w:p w:rsidR="00EC1CC7" w:rsidRPr="00EC1CC7" w:rsidRDefault="00EC1CC7" w:rsidP="00F34C05">
            <w:pPr>
              <w:autoSpaceDE w:val="0"/>
              <w:autoSpaceDN w:val="0"/>
              <w:snapToGrid w:val="0"/>
              <w:spacing w:line="300" w:lineRule="exact"/>
              <w:ind w:firstLineChars="100" w:firstLine="240"/>
              <w:rPr>
                <w:rFonts w:ascii="ＭＳ 明朝" w:hAnsi="ＭＳ 明朝" w:cs="Arial" w:hint="eastAsia"/>
                <w:sz w:val="24"/>
              </w:rPr>
            </w:pPr>
            <w:r w:rsidRPr="00EC1CC7">
              <w:rPr>
                <w:rFonts w:ascii="ＭＳ 明朝" w:hAnsi="ＭＳ 明朝" w:cs="Arial" w:hint="eastAsia"/>
                <w:sz w:val="24"/>
              </w:rPr>
              <w:t>(2)  大阪府労働関係調査票集計業務委託（993,600円）</w:t>
            </w:r>
          </w:p>
          <w:p w:rsidR="00EC1CC7" w:rsidRPr="00EC1CC7" w:rsidRDefault="00EC1CC7" w:rsidP="00F34C05">
            <w:pPr>
              <w:autoSpaceDE w:val="0"/>
              <w:autoSpaceDN w:val="0"/>
              <w:snapToGrid w:val="0"/>
              <w:spacing w:line="300" w:lineRule="exact"/>
              <w:ind w:firstLineChars="250" w:firstLine="600"/>
              <w:rPr>
                <w:rFonts w:ascii="ＭＳ 明朝" w:hAnsi="ＭＳ 明朝" w:cs="Arial" w:hint="eastAsia"/>
                <w:sz w:val="24"/>
              </w:rPr>
            </w:pPr>
            <w:r w:rsidRPr="00EC1CC7">
              <w:rPr>
                <w:rFonts w:ascii="ＭＳ 明朝" w:hAnsi="ＭＳ 明朝" w:cs="Arial" w:hint="eastAsia"/>
                <w:sz w:val="24"/>
              </w:rPr>
              <w:t>・  業務実施計画書（契約書第９条）</w:t>
            </w:r>
          </w:p>
          <w:p w:rsidR="00EC1CC7" w:rsidRPr="00EC1CC7" w:rsidRDefault="00EC1CC7" w:rsidP="00F34C05">
            <w:pPr>
              <w:autoSpaceDE w:val="0"/>
              <w:autoSpaceDN w:val="0"/>
              <w:snapToGrid w:val="0"/>
              <w:spacing w:line="300" w:lineRule="exact"/>
              <w:ind w:firstLineChars="250" w:firstLine="600"/>
              <w:rPr>
                <w:rFonts w:ascii="ＭＳ 明朝" w:hAnsi="ＭＳ 明朝" w:cs="Arial" w:hint="eastAsia"/>
                <w:sz w:val="24"/>
              </w:rPr>
            </w:pPr>
            <w:r w:rsidRPr="00EC1CC7">
              <w:rPr>
                <w:rFonts w:ascii="ＭＳ 明朝" w:hAnsi="ＭＳ 明朝" w:cs="Arial" w:hint="eastAsia"/>
                <w:sz w:val="24"/>
              </w:rPr>
              <w:t>・  検査結果通知（契約書第12条）</w:t>
            </w:r>
          </w:p>
          <w:p w:rsidR="00EC1CC7" w:rsidRPr="00EC1CC7" w:rsidRDefault="00EC1CC7" w:rsidP="00F34C05">
            <w:pPr>
              <w:autoSpaceDE w:val="0"/>
              <w:autoSpaceDN w:val="0"/>
              <w:snapToGrid w:val="0"/>
              <w:spacing w:line="300" w:lineRule="exact"/>
              <w:rPr>
                <w:rFonts w:ascii="ＭＳ 明朝" w:hAnsi="ＭＳ 明朝" w:cs="Arial" w:hint="eastAsia"/>
                <w:sz w:val="24"/>
              </w:rPr>
            </w:pPr>
          </w:p>
          <w:p w:rsidR="00EC1CC7" w:rsidRPr="00EC1CC7" w:rsidRDefault="00EC1CC7" w:rsidP="00F34C05">
            <w:pPr>
              <w:autoSpaceDE w:val="0"/>
              <w:autoSpaceDN w:val="0"/>
              <w:snapToGrid w:val="0"/>
              <w:spacing w:line="300" w:lineRule="exact"/>
              <w:ind w:left="720" w:hangingChars="300" w:hanging="720"/>
              <w:rPr>
                <w:rFonts w:ascii="ＭＳ 明朝" w:hAnsi="ＭＳ 明朝" w:cs="Arial" w:hint="eastAsia"/>
                <w:sz w:val="24"/>
              </w:rPr>
            </w:pPr>
            <w:r w:rsidRPr="00EC1CC7">
              <w:rPr>
                <w:rFonts w:ascii="ＭＳ 明朝" w:hAnsi="ＭＳ 明朝" w:cs="Arial" w:hint="eastAsia"/>
                <w:sz w:val="24"/>
              </w:rPr>
              <w:t xml:space="preserve">　(3)  労働組合基礎調査集計事務及び調査システム保守管理業務委託（1,496,000円）</w:t>
            </w:r>
          </w:p>
          <w:p w:rsidR="00EC1CC7" w:rsidRPr="00EC1CC7" w:rsidRDefault="00EC1CC7" w:rsidP="00F34C05">
            <w:pPr>
              <w:autoSpaceDE w:val="0"/>
              <w:autoSpaceDN w:val="0"/>
              <w:snapToGrid w:val="0"/>
              <w:spacing w:line="300" w:lineRule="exact"/>
              <w:ind w:leftChars="300" w:left="870" w:hangingChars="100" w:hanging="240"/>
              <w:rPr>
                <w:rFonts w:ascii="ＭＳ 明朝" w:hAnsi="ＭＳ 明朝" w:cs="Arial" w:hint="eastAsia"/>
                <w:sz w:val="24"/>
              </w:rPr>
            </w:pPr>
            <w:r w:rsidRPr="00EC1CC7">
              <w:rPr>
                <w:rFonts w:ascii="ＭＳ 明朝" w:hAnsi="ＭＳ 明朝" w:cs="Arial" w:hint="eastAsia"/>
                <w:sz w:val="24"/>
              </w:rPr>
              <w:t>・  個人情報取り扱い作業責任者届（契約書第６条関係　Ⅱ個人情報取扱特記事項第３）</w:t>
            </w:r>
          </w:p>
          <w:p w:rsidR="00EC1CC7" w:rsidRPr="00EC1CC7" w:rsidRDefault="00EC1CC7" w:rsidP="00F34C05">
            <w:pPr>
              <w:autoSpaceDE w:val="0"/>
              <w:autoSpaceDN w:val="0"/>
              <w:snapToGrid w:val="0"/>
              <w:spacing w:line="300" w:lineRule="exact"/>
              <w:rPr>
                <w:rFonts w:ascii="ＭＳ 明朝" w:hAnsi="ＭＳ 明朝" w:cs="Arial" w:hint="eastAsia"/>
                <w:sz w:val="24"/>
              </w:rPr>
            </w:pPr>
          </w:p>
          <w:p w:rsidR="00EC1CC7" w:rsidRPr="00EC1CC7" w:rsidRDefault="00EC1CC7" w:rsidP="00F34C05">
            <w:pPr>
              <w:autoSpaceDE w:val="0"/>
              <w:autoSpaceDN w:val="0"/>
              <w:snapToGrid w:val="0"/>
              <w:spacing w:line="300" w:lineRule="exact"/>
              <w:rPr>
                <w:rFonts w:ascii="ＭＳ 明朝" w:hAnsi="ＭＳ 明朝" w:cs="Arial" w:hint="eastAsia"/>
                <w:sz w:val="24"/>
              </w:rPr>
            </w:pPr>
            <w:r w:rsidRPr="00EC1CC7">
              <w:rPr>
                <w:rFonts w:ascii="ＭＳ 明朝" w:hAnsi="ＭＳ 明朝" w:cs="Arial" w:hint="eastAsia"/>
                <w:sz w:val="24"/>
              </w:rPr>
              <w:t xml:space="preserve">　(4)  労働相談統計処理システムプログラム保守委託（226,800円）</w:t>
            </w:r>
          </w:p>
          <w:p w:rsidR="00EC1CC7" w:rsidRPr="00EC1CC7" w:rsidRDefault="00EC1CC7" w:rsidP="00F34C05">
            <w:pPr>
              <w:autoSpaceDE w:val="0"/>
              <w:autoSpaceDN w:val="0"/>
              <w:snapToGrid w:val="0"/>
              <w:spacing w:line="300" w:lineRule="exact"/>
              <w:rPr>
                <w:rFonts w:ascii="ＭＳ 明朝" w:hAnsi="ＭＳ 明朝" w:cs="Arial" w:hint="eastAsia"/>
                <w:sz w:val="24"/>
              </w:rPr>
            </w:pPr>
            <w:r w:rsidRPr="00EC1CC7">
              <w:rPr>
                <w:rFonts w:ascii="ＭＳ 明朝" w:hAnsi="ＭＳ 明朝" w:cs="Arial" w:hint="eastAsia"/>
                <w:sz w:val="24"/>
              </w:rPr>
              <w:t xml:space="preserve">　　 ・  作業主任者届（契約書第８条）</w:t>
            </w:r>
          </w:p>
          <w:p w:rsidR="00EC1CC7" w:rsidRPr="00EC1CC7" w:rsidRDefault="00EC1CC7" w:rsidP="00F34C05">
            <w:pPr>
              <w:autoSpaceDE w:val="0"/>
              <w:autoSpaceDN w:val="0"/>
              <w:snapToGrid w:val="0"/>
              <w:spacing w:line="300" w:lineRule="exact"/>
              <w:rPr>
                <w:rFonts w:ascii="ＭＳ 明朝" w:hAnsi="ＭＳ 明朝" w:cs="Arial" w:hint="eastAsia"/>
                <w:sz w:val="24"/>
              </w:rPr>
            </w:pPr>
          </w:p>
          <w:p w:rsidR="00EC1CC7" w:rsidRPr="00EC1CC7" w:rsidRDefault="00EC1CC7" w:rsidP="00F34C05">
            <w:pPr>
              <w:autoSpaceDE w:val="0"/>
              <w:autoSpaceDN w:val="0"/>
              <w:snapToGrid w:val="0"/>
              <w:spacing w:line="300" w:lineRule="exact"/>
              <w:rPr>
                <w:rFonts w:ascii="ＭＳ 明朝" w:hAnsi="ＭＳ 明朝" w:cs="Arial" w:hint="eastAsia"/>
                <w:sz w:val="24"/>
              </w:rPr>
            </w:pPr>
          </w:p>
        </w:tc>
        <w:tc>
          <w:tcPr>
            <w:tcW w:w="5137" w:type="dxa"/>
            <w:shd w:val="clear" w:color="auto" w:fill="auto"/>
          </w:tcPr>
          <w:p w:rsidR="00EC1CC7" w:rsidRPr="00EC1CC7" w:rsidRDefault="00EC1CC7" w:rsidP="00F34C05">
            <w:pPr>
              <w:autoSpaceDE w:val="0"/>
              <w:autoSpaceDN w:val="0"/>
              <w:adjustRightInd w:val="0"/>
              <w:spacing w:line="300" w:lineRule="exact"/>
              <w:rPr>
                <w:rFonts w:ascii="ＭＳ 明朝" w:hAnsi="ＭＳ 明朝"/>
                <w:sz w:val="24"/>
              </w:rPr>
            </w:pPr>
          </w:p>
          <w:p w:rsidR="00EC1CC7" w:rsidRPr="00EC1CC7" w:rsidRDefault="00EC1CC7" w:rsidP="00F34C05">
            <w:pPr>
              <w:autoSpaceDE w:val="0"/>
              <w:autoSpaceDN w:val="0"/>
              <w:spacing w:line="300" w:lineRule="exact"/>
              <w:rPr>
                <w:rFonts w:ascii="ＭＳ 明朝" w:hAnsi="ＭＳ 明朝"/>
                <w:sz w:val="24"/>
              </w:rPr>
            </w:pPr>
            <w:r w:rsidRPr="00EC1CC7">
              <w:rPr>
                <w:rFonts w:ascii="ＭＳ 明朝" w:hAnsi="ＭＳ 明朝" w:hint="eastAsia"/>
                <w:sz w:val="24"/>
              </w:rPr>
              <w:t xml:space="preserve">　今後は業務委託契約書（仕様書）で定める必要事項について、十分理解し、適正な事務処理を行われたい。</w:t>
            </w:r>
          </w:p>
          <w:p w:rsidR="00EC1CC7" w:rsidRPr="00EC1CC7" w:rsidRDefault="00EC1CC7" w:rsidP="00F34C05">
            <w:pPr>
              <w:autoSpaceDE w:val="0"/>
              <w:autoSpaceDN w:val="0"/>
              <w:spacing w:line="300" w:lineRule="exact"/>
              <w:rPr>
                <w:rFonts w:ascii="ＭＳ 明朝" w:hAnsi="ＭＳ 明朝" w:hint="eastAsia"/>
                <w:sz w:val="24"/>
              </w:rPr>
            </w:pPr>
          </w:p>
          <w:p w:rsidR="00EC1CC7" w:rsidRPr="00EC1CC7" w:rsidRDefault="00EC1CC7" w:rsidP="00F34C05">
            <w:pPr>
              <w:autoSpaceDE w:val="0"/>
              <w:autoSpaceDN w:val="0"/>
              <w:spacing w:line="300" w:lineRule="exact"/>
              <w:rPr>
                <w:rFonts w:ascii="ＭＳ 明朝" w:hAnsi="ＭＳ 明朝" w:hint="eastAsia"/>
                <w:sz w:val="24"/>
              </w:rPr>
            </w:pPr>
          </w:p>
        </w:tc>
        <w:tc>
          <w:tcPr>
            <w:tcW w:w="4360" w:type="dxa"/>
            <w:shd w:val="clear" w:color="auto" w:fill="auto"/>
          </w:tcPr>
          <w:p w:rsidR="00EC1CC7" w:rsidRPr="00EC1CC7" w:rsidRDefault="00EC1CC7" w:rsidP="00F34C05">
            <w:pPr>
              <w:autoSpaceDE w:val="0"/>
              <w:autoSpaceDN w:val="0"/>
              <w:snapToGrid w:val="0"/>
              <w:spacing w:line="300" w:lineRule="exact"/>
              <w:ind w:firstLineChars="100" w:firstLine="240"/>
              <w:rPr>
                <w:rFonts w:ascii="ＭＳ 明朝" w:hAnsi="ＭＳ 明朝" w:cs="Arial" w:hint="eastAsia"/>
                <w:color w:val="FF0000"/>
                <w:sz w:val="24"/>
              </w:rPr>
            </w:pPr>
          </w:p>
          <w:p w:rsidR="00EC1CC7" w:rsidRPr="00EC1CC7" w:rsidRDefault="00EC1CC7" w:rsidP="00F34C05">
            <w:pPr>
              <w:autoSpaceDE w:val="0"/>
              <w:autoSpaceDN w:val="0"/>
              <w:spacing w:line="300" w:lineRule="exact"/>
              <w:ind w:firstLineChars="100" w:firstLine="240"/>
              <w:rPr>
                <w:sz w:val="24"/>
              </w:rPr>
            </w:pPr>
            <w:r w:rsidRPr="00EC1CC7">
              <w:rPr>
                <w:rFonts w:ascii="ＭＳ 明朝" w:hAnsi="ＭＳ 明朝" w:cs="Arial" w:hint="eastAsia"/>
                <w:sz w:val="24"/>
              </w:rPr>
              <w:t>業務委託契約書（仕様書）で定められた受注者からの届出の受理や受注者への通知について、適正な事務処理を行うため、契約に基づく手続をあらかじめ確認するよう、課内で周知徹底を行った。</w:t>
            </w:r>
          </w:p>
          <w:p w:rsidR="00EC1CC7" w:rsidRPr="00EC1CC7" w:rsidRDefault="00EC1CC7" w:rsidP="00F34C05">
            <w:pPr>
              <w:autoSpaceDE w:val="0"/>
              <w:autoSpaceDN w:val="0"/>
              <w:snapToGrid w:val="0"/>
              <w:spacing w:line="300" w:lineRule="exact"/>
              <w:ind w:firstLineChars="100" w:firstLine="240"/>
              <w:rPr>
                <w:rFonts w:ascii="ＭＳ 明朝" w:hAnsi="ＭＳ 明朝" w:cs="Arial" w:hint="eastAsia"/>
                <w:sz w:val="24"/>
              </w:rPr>
            </w:pPr>
          </w:p>
        </w:tc>
      </w:tr>
    </w:tbl>
    <w:p w:rsidR="00EC1CC7" w:rsidRPr="00EC1CC7" w:rsidRDefault="00EC1CC7" w:rsidP="00F34C05">
      <w:pPr>
        <w:autoSpaceDE w:val="0"/>
        <w:autoSpaceDN w:val="0"/>
        <w:spacing w:line="300" w:lineRule="exact"/>
        <w:jc w:val="right"/>
        <w:rPr>
          <w:rFonts w:ascii="ＭＳ ゴシック" w:eastAsia="ＭＳ ゴシック" w:hAnsi="ＭＳ ゴシック" w:hint="eastAsia"/>
          <w:sz w:val="24"/>
        </w:rPr>
      </w:pPr>
      <w:r w:rsidRPr="00EC1CC7">
        <w:rPr>
          <w:rFonts w:ascii="ＭＳ ゴシック" w:eastAsia="ＭＳ ゴシック" w:hAnsi="ＭＳ ゴシック" w:hint="eastAsia"/>
          <w:sz w:val="24"/>
        </w:rPr>
        <w:t>監査（検査）実施年月日（委員：平成－年－月－日、事務局：平成28年10月27日）</w:t>
      </w:r>
    </w:p>
    <w:p w:rsidR="00C317EC" w:rsidRDefault="00C317EC" w:rsidP="00F34C05">
      <w:pPr>
        <w:widowControl/>
        <w:autoSpaceDE w:val="0"/>
        <w:autoSpaceDN w:val="0"/>
        <w:spacing w:line="300" w:lineRule="exact"/>
        <w:jc w:val="left"/>
        <w:rPr>
          <w:rFonts w:ascii="ＭＳ ゴシック" w:eastAsia="ＭＳ ゴシック" w:hAnsi="ＭＳ ゴシック"/>
          <w:sz w:val="24"/>
        </w:rPr>
      </w:pPr>
      <w:r>
        <w:rPr>
          <w:rFonts w:ascii="ＭＳ ゴシック" w:eastAsia="ＭＳ ゴシック" w:hAnsi="ＭＳ ゴシック"/>
          <w:sz w:val="24"/>
        </w:rPr>
        <w:br w:type="page"/>
      </w:r>
    </w:p>
    <w:tbl>
      <w:tblPr>
        <w:tblpPr w:leftFromText="142" w:rightFromText="142" w:vertAnchor="text" w:horzAnchor="margin" w:tblpX="108"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9298"/>
        <w:gridCol w:w="3534"/>
        <w:gridCol w:w="5453"/>
      </w:tblGrid>
      <w:tr w:rsidR="00C317EC" w:rsidRPr="00C317EC" w:rsidTr="00C317EC">
        <w:trPr>
          <w:trHeight w:val="567"/>
        </w:trPr>
        <w:tc>
          <w:tcPr>
            <w:tcW w:w="2235" w:type="dxa"/>
            <w:shd w:val="clear" w:color="auto" w:fill="auto"/>
            <w:vAlign w:val="center"/>
          </w:tcPr>
          <w:p w:rsidR="00C317EC" w:rsidRPr="00C317EC" w:rsidRDefault="00C317EC" w:rsidP="00F34C05">
            <w:pPr>
              <w:widowControl/>
              <w:autoSpaceDE w:val="0"/>
              <w:autoSpaceDN w:val="0"/>
              <w:spacing w:line="300" w:lineRule="exact"/>
              <w:jc w:val="center"/>
              <w:rPr>
                <w:rFonts w:ascii="ＭＳ Ｐゴシック" w:eastAsia="ＭＳ Ｐゴシック" w:hAnsi="ＭＳ Ｐゴシック" w:cs="Arial" w:hint="eastAsia"/>
                <w:color w:val="000000"/>
                <w:kern w:val="0"/>
                <w:sz w:val="24"/>
              </w:rPr>
            </w:pPr>
            <w:r w:rsidRPr="00C317EC">
              <w:rPr>
                <w:rFonts w:ascii="ＭＳ Ｐゴシック" w:eastAsia="ＭＳ Ｐゴシック" w:hAnsi="ＭＳ Ｐゴシック" w:cs="Arial" w:hint="eastAsia"/>
                <w:color w:val="000000"/>
                <w:kern w:val="0"/>
                <w:sz w:val="24"/>
              </w:rPr>
              <w:t>対象受検機関</w:t>
            </w:r>
          </w:p>
        </w:tc>
        <w:tc>
          <w:tcPr>
            <w:tcW w:w="9298" w:type="dxa"/>
            <w:shd w:val="clear" w:color="auto" w:fill="auto"/>
            <w:vAlign w:val="center"/>
          </w:tcPr>
          <w:p w:rsidR="00C317EC" w:rsidRPr="00C317EC" w:rsidRDefault="00C317EC" w:rsidP="00F34C05">
            <w:pPr>
              <w:widowControl/>
              <w:autoSpaceDE w:val="0"/>
              <w:autoSpaceDN w:val="0"/>
              <w:spacing w:line="300" w:lineRule="exact"/>
              <w:jc w:val="center"/>
              <w:rPr>
                <w:rFonts w:ascii="ＭＳ Ｐゴシック" w:eastAsia="ＭＳ Ｐゴシック" w:hAnsi="ＭＳ Ｐゴシック" w:cs="Arial" w:hint="eastAsia"/>
                <w:kern w:val="0"/>
                <w:sz w:val="24"/>
              </w:rPr>
            </w:pPr>
            <w:r w:rsidRPr="00C317EC">
              <w:rPr>
                <w:rFonts w:ascii="ＭＳ Ｐゴシック" w:eastAsia="ＭＳ Ｐゴシック" w:hAnsi="ＭＳ Ｐゴシック" w:cs="Arial" w:hint="eastAsia"/>
                <w:color w:val="000000"/>
                <w:kern w:val="0"/>
                <w:sz w:val="24"/>
              </w:rPr>
              <w:t>検出事項</w:t>
            </w:r>
          </w:p>
        </w:tc>
        <w:tc>
          <w:tcPr>
            <w:tcW w:w="3534" w:type="dxa"/>
            <w:shd w:val="clear" w:color="auto" w:fill="auto"/>
            <w:vAlign w:val="center"/>
          </w:tcPr>
          <w:p w:rsidR="00C317EC" w:rsidRPr="00C317EC" w:rsidRDefault="00C317EC" w:rsidP="00F34C05">
            <w:pPr>
              <w:widowControl/>
              <w:autoSpaceDE w:val="0"/>
              <w:autoSpaceDN w:val="0"/>
              <w:spacing w:line="300" w:lineRule="exact"/>
              <w:jc w:val="center"/>
              <w:rPr>
                <w:rFonts w:ascii="ＭＳ Ｐゴシック" w:eastAsia="ＭＳ Ｐゴシック" w:hAnsi="ＭＳ Ｐゴシック" w:cs="Arial" w:hint="eastAsia"/>
                <w:kern w:val="0"/>
                <w:sz w:val="24"/>
              </w:rPr>
            </w:pPr>
            <w:r w:rsidRPr="00C317EC">
              <w:rPr>
                <w:rFonts w:ascii="ＭＳ ゴシック" w:eastAsia="ＭＳ ゴシック" w:hAnsi="ＭＳ ゴシック" w:hint="eastAsia"/>
                <w:sz w:val="24"/>
              </w:rPr>
              <w:t>是正を求める事項</w:t>
            </w:r>
          </w:p>
        </w:tc>
        <w:tc>
          <w:tcPr>
            <w:tcW w:w="5453" w:type="dxa"/>
            <w:shd w:val="clear" w:color="auto" w:fill="auto"/>
            <w:vAlign w:val="center"/>
          </w:tcPr>
          <w:p w:rsidR="00C317EC" w:rsidRPr="00C317EC" w:rsidRDefault="00C317EC" w:rsidP="00F34C05">
            <w:pPr>
              <w:widowControl/>
              <w:autoSpaceDE w:val="0"/>
              <w:autoSpaceDN w:val="0"/>
              <w:spacing w:line="300" w:lineRule="exact"/>
              <w:jc w:val="center"/>
              <w:rPr>
                <w:rFonts w:ascii="ＭＳ Ｐゴシック" w:eastAsia="ＭＳ Ｐゴシック" w:hAnsi="ＭＳ Ｐゴシック" w:hint="eastAsia"/>
                <w:sz w:val="24"/>
              </w:rPr>
            </w:pPr>
            <w:r w:rsidRPr="00C317EC">
              <w:rPr>
                <w:rFonts w:ascii="ＭＳ Ｐゴシック" w:eastAsia="ＭＳ Ｐゴシック" w:hAnsi="ＭＳ Ｐゴシック" w:hint="eastAsia"/>
                <w:sz w:val="24"/>
              </w:rPr>
              <w:t>措置の内容</w:t>
            </w:r>
          </w:p>
        </w:tc>
      </w:tr>
      <w:tr w:rsidR="00C317EC" w:rsidRPr="00C317EC" w:rsidTr="00C317EC">
        <w:trPr>
          <w:trHeight w:val="6073"/>
        </w:trPr>
        <w:tc>
          <w:tcPr>
            <w:tcW w:w="2235" w:type="dxa"/>
            <w:shd w:val="clear" w:color="auto" w:fill="auto"/>
          </w:tcPr>
          <w:p w:rsidR="00C317EC" w:rsidRPr="00C317EC" w:rsidRDefault="00C317EC" w:rsidP="00F34C05">
            <w:pPr>
              <w:autoSpaceDE w:val="0"/>
              <w:autoSpaceDN w:val="0"/>
              <w:spacing w:line="300" w:lineRule="exact"/>
              <w:rPr>
                <w:rFonts w:ascii="ＭＳ 明朝" w:hAnsi="ＭＳ 明朝" w:hint="eastAsia"/>
                <w:sz w:val="24"/>
              </w:rPr>
            </w:pPr>
          </w:p>
          <w:p w:rsidR="00C317EC" w:rsidRPr="00C317EC" w:rsidRDefault="00C317EC" w:rsidP="00F34C05">
            <w:pPr>
              <w:autoSpaceDE w:val="0"/>
              <w:autoSpaceDN w:val="0"/>
              <w:spacing w:line="300" w:lineRule="exact"/>
              <w:rPr>
                <w:rFonts w:ascii="ＭＳ 明朝" w:hAnsi="ＭＳ 明朝" w:hint="eastAsia"/>
                <w:sz w:val="24"/>
              </w:rPr>
            </w:pPr>
            <w:r w:rsidRPr="00C317EC">
              <w:rPr>
                <w:rFonts w:ascii="ＭＳ 明朝" w:hAnsi="ＭＳ 明朝" w:hint="eastAsia"/>
                <w:sz w:val="24"/>
              </w:rPr>
              <w:t>商工労働部</w:t>
            </w:r>
          </w:p>
          <w:p w:rsidR="00C317EC" w:rsidRPr="00C317EC" w:rsidRDefault="00C317EC" w:rsidP="00F34C05">
            <w:pPr>
              <w:autoSpaceDE w:val="0"/>
              <w:autoSpaceDN w:val="0"/>
              <w:spacing w:line="300" w:lineRule="exact"/>
              <w:ind w:firstLineChars="100" w:firstLine="240"/>
              <w:rPr>
                <w:rFonts w:ascii="ＭＳ 明朝" w:hAnsi="ＭＳ 明朝" w:hint="eastAsia"/>
                <w:sz w:val="24"/>
              </w:rPr>
            </w:pPr>
            <w:r w:rsidRPr="00C317EC">
              <w:rPr>
                <w:rFonts w:ascii="ＭＳ 明朝" w:hAnsi="ＭＳ 明朝" w:hint="eastAsia"/>
                <w:sz w:val="24"/>
              </w:rPr>
              <w:t>北大阪高等職業</w:t>
            </w:r>
          </w:p>
          <w:p w:rsidR="00C317EC" w:rsidRPr="00C317EC" w:rsidRDefault="00C317EC" w:rsidP="00F34C05">
            <w:pPr>
              <w:autoSpaceDE w:val="0"/>
              <w:autoSpaceDN w:val="0"/>
              <w:spacing w:line="300" w:lineRule="exact"/>
              <w:ind w:firstLineChars="100" w:firstLine="240"/>
              <w:rPr>
                <w:rFonts w:ascii="ＭＳ 明朝" w:hAnsi="ＭＳ 明朝"/>
                <w:sz w:val="24"/>
              </w:rPr>
            </w:pPr>
            <w:r w:rsidRPr="00C317EC">
              <w:rPr>
                <w:rFonts w:ascii="ＭＳ 明朝" w:hAnsi="ＭＳ 明朝" w:hint="eastAsia"/>
                <w:sz w:val="24"/>
              </w:rPr>
              <w:t>技術専門校</w:t>
            </w:r>
          </w:p>
        </w:tc>
        <w:tc>
          <w:tcPr>
            <w:tcW w:w="9298" w:type="dxa"/>
            <w:shd w:val="clear" w:color="auto" w:fill="auto"/>
          </w:tcPr>
          <w:p w:rsidR="00C317EC" w:rsidRPr="00C317EC" w:rsidRDefault="00C317EC" w:rsidP="00F34C05">
            <w:pPr>
              <w:autoSpaceDE w:val="0"/>
              <w:autoSpaceDN w:val="0"/>
              <w:spacing w:line="300" w:lineRule="exact"/>
              <w:rPr>
                <w:rFonts w:ascii="ＭＳ 明朝" w:hAnsi="ＭＳ 明朝" w:cs="Arial" w:hint="eastAsia"/>
                <w:sz w:val="24"/>
              </w:rPr>
            </w:pPr>
          </w:p>
          <w:p w:rsidR="00C317EC" w:rsidRPr="00C317EC" w:rsidRDefault="00C317EC" w:rsidP="00F34C05">
            <w:pPr>
              <w:autoSpaceDE w:val="0"/>
              <w:autoSpaceDN w:val="0"/>
              <w:spacing w:line="300" w:lineRule="exact"/>
              <w:ind w:firstLineChars="100" w:firstLine="240"/>
              <w:rPr>
                <w:rFonts w:ascii="ＭＳ 明朝" w:hAnsi="ＭＳ 明朝"/>
                <w:sz w:val="24"/>
              </w:rPr>
            </w:pPr>
            <w:r w:rsidRPr="00C317EC">
              <w:rPr>
                <w:rFonts w:ascii="ＭＳ 明朝" w:hAnsi="ＭＳ 明朝" w:hint="eastAsia"/>
                <w:sz w:val="24"/>
              </w:rPr>
              <w:t>業務委託契約において、契約書（仕様書）で定める必要な届出等を受注者から受理していないもの、また、受注者への必要な通知を行っていないものがあった。</w:t>
            </w:r>
          </w:p>
          <w:p w:rsidR="00C317EC" w:rsidRPr="00C317EC" w:rsidRDefault="00C317EC" w:rsidP="00F34C05">
            <w:pPr>
              <w:autoSpaceDE w:val="0"/>
              <w:autoSpaceDN w:val="0"/>
              <w:spacing w:line="300" w:lineRule="exact"/>
              <w:rPr>
                <w:rFonts w:ascii="ＭＳ 明朝" w:hAnsi="ＭＳ 明朝" w:hint="eastAsia"/>
                <w:sz w:val="24"/>
              </w:rPr>
            </w:pPr>
          </w:p>
          <w:p w:rsidR="00C317EC" w:rsidRPr="00C317EC" w:rsidRDefault="00C317EC" w:rsidP="00F34C05">
            <w:pPr>
              <w:autoSpaceDE w:val="0"/>
              <w:autoSpaceDN w:val="0"/>
              <w:spacing w:line="300" w:lineRule="exact"/>
              <w:rPr>
                <w:rFonts w:ascii="ＭＳ 明朝" w:hAnsi="ＭＳ 明朝" w:hint="eastAsia"/>
                <w:sz w:val="24"/>
              </w:rPr>
            </w:pPr>
            <w:r w:rsidRPr="00C317EC">
              <w:rPr>
                <w:rFonts w:ascii="ＭＳ 明朝" w:hAnsi="ＭＳ 明朝" w:hint="eastAsia"/>
                <w:sz w:val="24"/>
              </w:rPr>
              <w:t xml:space="preserve">　(1)　ガスヒーポン（ＧＨＰ）保守点検業務委託（1,528,200円）</w:t>
            </w:r>
          </w:p>
          <w:p w:rsidR="00C317EC" w:rsidRPr="00C317EC" w:rsidRDefault="00C317EC" w:rsidP="00F34C05">
            <w:pPr>
              <w:autoSpaceDE w:val="0"/>
              <w:autoSpaceDN w:val="0"/>
              <w:spacing w:line="300" w:lineRule="exact"/>
              <w:ind w:firstLineChars="250" w:firstLine="600"/>
              <w:rPr>
                <w:rFonts w:ascii="ＭＳ 明朝" w:hAnsi="ＭＳ 明朝" w:hint="eastAsia"/>
                <w:sz w:val="24"/>
              </w:rPr>
            </w:pPr>
            <w:r w:rsidRPr="00C317EC">
              <w:rPr>
                <w:rFonts w:ascii="ＭＳ 明朝" w:hAnsi="ＭＳ 明朝" w:hint="eastAsia"/>
                <w:sz w:val="24"/>
              </w:rPr>
              <w:t>・  個人情報取扱作業責任者届（契約書第６条関係　Ⅱ個人情報取扱特記事項第３）</w:t>
            </w:r>
          </w:p>
          <w:p w:rsidR="00C317EC" w:rsidRPr="00C317EC" w:rsidRDefault="00C317EC" w:rsidP="00F34C05">
            <w:pPr>
              <w:autoSpaceDE w:val="0"/>
              <w:autoSpaceDN w:val="0"/>
              <w:spacing w:line="300" w:lineRule="exact"/>
              <w:ind w:firstLineChars="250" w:firstLine="600"/>
              <w:rPr>
                <w:rFonts w:ascii="ＭＳ 明朝" w:hAnsi="ＭＳ 明朝" w:hint="eastAsia"/>
                <w:sz w:val="24"/>
              </w:rPr>
            </w:pPr>
            <w:r w:rsidRPr="00C317EC">
              <w:rPr>
                <w:rFonts w:ascii="ＭＳ 明朝" w:hAnsi="ＭＳ 明朝" w:hint="eastAsia"/>
                <w:sz w:val="24"/>
              </w:rPr>
              <w:t>・  管理技術者届（契約書第10条）</w:t>
            </w:r>
          </w:p>
          <w:p w:rsidR="00C317EC" w:rsidRPr="00C317EC" w:rsidRDefault="00C317EC" w:rsidP="00F34C05">
            <w:pPr>
              <w:autoSpaceDE w:val="0"/>
              <w:autoSpaceDN w:val="0"/>
              <w:spacing w:line="300" w:lineRule="exact"/>
              <w:ind w:firstLineChars="250" w:firstLine="600"/>
              <w:rPr>
                <w:rFonts w:ascii="ＭＳ 明朝" w:hAnsi="ＭＳ 明朝" w:hint="eastAsia"/>
                <w:sz w:val="24"/>
              </w:rPr>
            </w:pPr>
            <w:r w:rsidRPr="00C317EC">
              <w:rPr>
                <w:rFonts w:ascii="ＭＳ 明朝" w:hAnsi="ＭＳ 明朝" w:hint="eastAsia"/>
                <w:sz w:val="24"/>
              </w:rPr>
              <w:t>・  作業員届（契約書第11条）</w:t>
            </w:r>
          </w:p>
          <w:p w:rsidR="00C317EC" w:rsidRPr="00C317EC" w:rsidRDefault="00C317EC" w:rsidP="00F34C05">
            <w:pPr>
              <w:autoSpaceDE w:val="0"/>
              <w:autoSpaceDN w:val="0"/>
              <w:spacing w:line="300" w:lineRule="exact"/>
              <w:ind w:firstLineChars="250" w:firstLine="600"/>
              <w:rPr>
                <w:rFonts w:ascii="ＭＳ 明朝" w:hAnsi="ＭＳ 明朝" w:hint="eastAsia"/>
                <w:sz w:val="24"/>
              </w:rPr>
            </w:pPr>
            <w:r w:rsidRPr="00C317EC">
              <w:rPr>
                <w:rFonts w:ascii="ＭＳ 明朝" w:hAnsi="ＭＳ 明朝" w:hint="eastAsia"/>
                <w:sz w:val="24"/>
              </w:rPr>
              <w:t>・  監督職員指定通知（契約書第12条）</w:t>
            </w:r>
          </w:p>
          <w:p w:rsidR="00C317EC" w:rsidRPr="00C317EC" w:rsidRDefault="00C317EC" w:rsidP="00F34C05">
            <w:pPr>
              <w:autoSpaceDE w:val="0"/>
              <w:autoSpaceDN w:val="0"/>
              <w:spacing w:line="300" w:lineRule="exact"/>
              <w:ind w:firstLineChars="250" w:firstLine="600"/>
              <w:rPr>
                <w:rFonts w:ascii="ＭＳ 明朝" w:hAnsi="ＭＳ 明朝" w:hint="eastAsia"/>
                <w:sz w:val="24"/>
              </w:rPr>
            </w:pPr>
            <w:r w:rsidRPr="00C317EC">
              <w:rPr>
                <w:rFonts w:ascii="ＭＳ 明朝" w:hAnsi="ＭＳ 明朝" w:hint="eastAsia"/>
                <w:sz w:val="24"/>
              </w:rPr>
              <w:t>・  検査結果通知（契約書第22条）</w:t>
            </w:r>
          </w:p>
          <w:p w:rsidR="00C317EC" w:rsidRPr="00C317EC" w:rsidRDefault="00C317EC" w:rsidP="00F34C05">
            <w:pPr>
              <w:autoSpaceDE w:val="0"/>
              <w:autoSpaceDN w:val="0"/>
              <w:spacing w:line="300" w:lineRule="exact"/>
              <w:rPr>
                <w:rFonts w:ascii="ＭＳ 明朝" w:hAnsi="ＭＳ 明朝" w:hint="eastAsia"/>
                <w:sz w:val="24"/>
              </w:rPr>
            </w:pPr>
          </w:p>
          <w:p w:rsidR="00C317EC" w:rsidRPr="00C317EC" w:rsidRDefault="00C317EC" w:rsidP="00F34C05">
            <w:pPr>
              <w:autoSpaceDE w:val="0"/>
              <w:autoSpaceDN w:val="0"/>
              <w:spacing w:line="300" w:lineRule="exact"/>
              <w:ind w:firstLineChars="100" w:firstLine="240"/>
              <w:rPr>
                <w:rFonts w:ascii="ＭＳ 明朝" w:hAnsi="ＭＳ 明朝" w:hint="eastAsia"/>
                <w:sz w:val="24"/>
              </w:rPr>
            </w:pPr>
            <w:r w:rsidRPr="00C317EC">
              <w:rPr>
                <w:rFonts w:ascii="ＭＳ 明朝" w:hAnsi="ＭＳ 明朝" w:hint="eastAsia"/>
                <w:sz w:val="24"/>
              </w:rPr>
              <w:t xml:space="preserve">(2)　物品等の運搬及び設置作業業務委託（859,680円）　</w:t>
            </w:r>
          </w:p>
          <w:p w:rsidR="00C317EC" w:rsidRPr="00C317EC" w:rsidRDefault="00C317EC" w:rsidP="00F34C05">
            <w:pPr>
              <w:autoSpaceDE w:val="0"/>
              <w:autoSpaceDN w:val="0"/>
              <w:spacing w:line="300" w:lineRule="exact"/>
              <w:ind w:firstLineChars="250" w:firstLine="600"/>
              <w:rPr>
                <w:rFonts w:ascii="ＭＳ 明朝" w:hAnsi="ＭＳ 明朝" w:hint="eastAsia"/>
                <w:sz w:val="24"/>
              </w:rPr>
            </w:pPr>
            <w:r w:rsidRPr="00C317EC">
              <w:rPr>
                <w:rFonts w:ascii="ＭＳ 明朝" w:hAnsi="ＭＳ 明朝" w:hint="eastAsia"/>
                <w:sz w:val="24"/>
              </w:rPr>
              <w:t>・  業務責任者及び従事者の届（仕様書第16）</w:t>
            </w:r>
          </w:p>
          <w:p w:rsidR="00C317EC" w:rsidRPr="00C317EC" w:rsidRDefault="00C317EC" w:rsidP="00F34C05">
            <w:pPr>
              <w:autoSpaceDE w:val="0"/>
              <w:autoSpaceDN w:val="0"/>
              <w:spacing w:line="300" w:lineRule="exact"/>
              <w:rPr>
                <w:rFonts w:ascii="ＭＳ 明朝" w:hAnsi="ＭＳ 明朝" w:hint="eastAsia"/>
                <w:sz w:val="24"/>
              </w:rPr>
            </w:pPr>
          </w:p>
          <w:p w:rsidR="00C317EC" w:rsidRPr="00C317EC" w:rsidRDefault="00C317EC" w:rsidP="00F34C05">
            <w:pPr>
              <w:autoSpaceDE w:val="0"/>
              <w:autoSpaceDN w:val="0"/>
              <w:spacing w:line="300" w:lineRule="exact"/>
              <w:rPr>
                <w:rFonts w:ascii="ＭＳ 明朝" w:hAnsi="ＭＳ 明朝" w:hint="eastAsia"/>
                <w:sz w:val="24"/>
              </w:rPr>
            </w:pPr>
            <w:r w:rsidRPr="00C317EC">
              <w:rPr>
                <w:rFonts w:ascii="ＭＳ 明朝" w:hAnsi="ＭＳ 明朝" w:hint="eastAsia"/>
                <w:sz w:val="24"/>
              </w:rPr>
              <w:t xml:space="preserve">　(3)　知的障がい者等の就労支援を目的とした清掃業務委託（4,115,000円）</w:t>
            </w:r>
          </w:p>
          <w:p w:rsidR="00C317EC" w:rsidRPr="00C317EC" w:rsidRDefault="00C317EC" w:rsidP="00F34C05">
            <w:pPr>
              <w:autoSpaceDE w:val="0"/>
              <w:autoSpaceDN w:val="0"/>
              <w:spacing w:line="300" w:lineRule="exact"/>
              <w:rPr>
                <w:rFonts w:ascii="ＭＳ 明朝" w:hAnsi="ＭＳ 明朝" w:hint="eastAsia"/>
                <w:sz w:val="24"/>
              </w:rPr>
            </w:pPr>
            <w:r w:rsidRPr="00C317EC">
              <w:rPr>
                <w:rFonts w:ascii="ＭＳ 明朝" w:hAnsi="ＭＳ 明朝" w:hint="eastAsia"/>
                <w:sz w:val="24"/>
              </w:rPr>
              <w:t xml:space="preserve">　　 ・  月次業務報告書（契約書第22条第２項）</w:t>
            </w:r>
          </w:p>
          <w:p w:rsidR="00C317EC" w:rsidRPr="00C317EC" w:rsidRDefault="00C317EC" w:rsidP="00F34C05">
            <w:pPr>
              <w:autoSpaceDE w:val="0"/>
              <w:autoSpaceDN w:val="0"/>
              <w:snapToGrid w:val="0"/>
              <w:spacing w:line="300" w:lineRule="exact"/>
              <w:ind w:left="240" w:hangingChars="100" w:hanging="240"/>
              <w:rPr>
                <w:rFonts w:ascii="ＭＳ 明朝" w:hAnsi="ＭＳ 明朝" w:cs="Arial"/>
                <w:sz w:val="24"/>
              </w:rPr>
            </w:pPr>
          </w:p>
        </w:tc>
        <w:tc>
          <w:tcPr>
            <w:tcW w:w="3534" w:type="dxa"/>
            <w:shd w:val="clear" w:color="auto" w:fill="auto"/>
          </w:tcPr>
          <w:p w:rsidR="00C317EC" w:rsidRPr="00C317EC" w:rsidRDefault="00C317EC" w:rsidP="00F34C05">
            <w:pPr>
              <w:autoSpaceDE w:val="0"/>
              <w:autoSpaceDN w:val="0"/>
              <w:snapToGrid w:val="0"/>
              <w:spacing w:line="300" w:lineRule="exact"/>
              <w:ind w:left="240" w:hangingChars="100" w:hanging="240"/>
              <w:rPr>
                <w:rFonts w:ascii="ＭＳ ゴシック" w:eastAsia="ＭＳ ゴシック" w:hAnsi="ＭＳ ゴシック" w:hint="eastAsia"/>
                <w:sz w:val="24"/>
              </w:rPr>
            </w:pPr>
          </w:p>
          <w:p w:rsidR="00C317EC" w:rsidRPr="00C317EC" w:rsidRDefault="00C317EC" w:rsidP="00F34C05">
            <w:pPr>
              <w:autoSpaceDE w:val="0"/>
              <w:autoSpaceDN w:val="0"/>
              <w:spacing w:line="300" w:lineRule="exact"/>
              <w:rPr>
                <w:rFonts w:ascii="ＭＳ 明朝" w:hAnsi="ＭＳ 明朝"/>
                <w:sz w:val="24"/>
              </w:rPr>
            </w:pPr>
            <w:r w:rsidRPr="00C317EC">
              <w:rPr>
                <w:rFonts w:ascii="ＭＳ 明朝" w:hAnsi="ＭＳ 明朝" w:hint="eastAsia"/>
                <w:sz w:val="24"/>
              </w:rPr>
              <w:t xml:space="preserve">　今後は業務委託契約書（仕様書）で定める必要事項について、十分理解し、適正な事務処理を行われたい。</w:t>
            </w:r>
          </w:p>
          <w:p w:rsidR="00C317EC" w:rsidRPr="00C317EC" w:rsidRDefault="00C317EC" w:rsidP="00F34C05">
            <w:pPr>
              <w:autoSpaceDE w:val="0"/>
              <w:autoSpaceDN w:val="0"/>
              <w:spacing w:line="300" w:lineRule="exact"/>
              <w:ind w:left="480" w:hangingChars="200" w:hanging="480"/>
              <w:rPr>
                <w:rFonts w:ascii="ＭＳ 明朝" w:hAnsi="ＭＳ 明朝" w:hint="eastAsia"/>
                <w:sz w:val="24"/>
              </w:rPr>
            </w:pPr>
          </w:p>
          <w:p w:rsidR="00C317EC" w:rsidRPr="00C317EC" w:rsidRDefault="00C317EC" w:rsidP="00F34C05">
            <w:pPr>
              <w:autoSpaceDE w:val="0"/>
              <w:autoSpaceDN w:val="0"/>
              <w:spacing w:line="300" w:lineRule="exact"/>
              <w:rPr>
                <w:rFonts w:ascii="ＭＳ 明朝" w:hAnsi="ＭＳ 明朝"/>
                <w:sz w:val="24"/>
              </w:rPr>
            </w:pPr>
          </w:p>
        </w:tc>
        <w:tc>
          <w:tcPr>
            <w:tcW w:w="5453" w:type="dxa"/>
            <w:shd w:val="clear" w:color="auto" w:fill="auto"/>
          </w:tcPr>
          <w:p w:rsidR="00C317EC" w:rsidRPr="00C317EC" w:rsidRDefault="00C317EC" w:rsidP="00F34C05">
            <w:pPr>
              <w:widowControl/>
              <w:autoSpaceDE w:val="0"/>
              <w:autoSpaceDN w:val="0"/>
              <w:spacing w:line="300" w:lineRule="exact"/>
              <w:rPr>
                <w:rFonts w:ascii="ＭＳ 明朝" w:hAnsi="ＭＳ 明朝" w:hint="eastAsia"/>
                <w:color w:val="FF0000"/>
                <w:sz w:val="24"/>
              </w:rPr>
            </w:pPr>
          </w:p>
          <w:p w:rsidR="00C317EC" w:rsidRPr="00C317EC" w:rsidRDefault="00C317EC" w:rsidP="00F34C05">
            <w:pPr>
              <w:widowControl/>
              <w:autoSpaceDE w:val="0"/>
              <w:autoSpaceDN w:val="0"/>
              <w:spacing w:line="300" w:lineRule="exact"/>
              <w:ind w:firstLineChars="100" w:firstLine="240"/>
              <w:rPr>
                <w:rFonts w:ascii="ＭＳ 明朝" w:hAnsi="ＭＳ 明朝"/>
                <w:sz w:val="24"/>
              </w:rPr>
            </w:pPr>
            <w:r w:rsidRPr="00C317EC">
              <w:rPr>
                <w:rFonts w:ascii="ＭＳ 明朝" w:hAnsi="ＭＳ 明朝" w:hint="eastAsia"/>
                <w:sz w:val="24"/>
              </w:rPr>
              <w:t>業務委託契約書（仕様書）で定められた受注者からの届出の受理や受注者への通知等について、適正な事務処理を行うため、契約に基づく手続をあらかじめ確認するよう、課内で周知徹底を行った。</w:t>
            </w:r>
          </w:p>
        </w:tc>
      </w:tr>
    </w:tbl>
    <w:p w:rsidR="00C317EC" w:rsidRPr="00C317EC" w:rsidRDefault="00C317EC" w:rsidP="00F34C05">
      <w:pPr>
        <w:autoSpaceDE w:val="0"/>
        <w:autoSpaceDN w:val="0"/>
        <w:spacing w:line="300" w:lineRule="exact"/>
        <w:jc w:val="right"/>
        <w:rPr>
          <w:rFonts w:ascii="ＭＳ ゴシック" w:eastAsia="ＭＳ ゴシック" w:hAnsi="ＭＳ ゴシック" w:hint="eastAsia"/>
          <w:sz w:val="24"/>
        </w:rPr>
      </w:pPr>
      <w:r w:rsidRPr="00C317EC">
        <w:rPr>
          <w:rFonts w:ascii="ＭＳ ゴシック" w:eastAsia="ＭＳ ゴシック" w:hAnsi="ＭＳ ゴシック" w:hint="eastAsia"/>
          <w:sz w:val="24"/>
        </w:rPr>
        <w:t>監査（検査）実施年月日（委員：平成－年－月－日、事務局：平成28年10月19日）</w:t>
      </w:r>
    </w:p>
    <w:p w:rsidR="00C317EC" w:rsidRDefault="00C317EC" w:rsidP="00F34C05">
      <w:pPr>
        <w:widowControl/>
        <w:autoSpaceDE w:val="0"/>
        <w:autoSpaceDN w:val="0"/>
        <w:spacing w:line="300" w:lineRule="exact"/>
        <w:jc w:val="left"/>
        <w:rPr>
          <w:rFonts w:ascii="ＭＳ ゴシック" w:eastAsia="ＭＳ ゴシック" w:hAnsi="ＭＳ ゴシック"/>
          <w:sz w:val="24"/>
        </w:rPr>
      </w:pPr>
      <w:r>
        <w:rPr>
          <w:rFonts w:ascii="ＭＳ ゴシック" w:eastAsia="ＭＳ ゴシック" w:hAnsi="ＭＳ ゴシック"/>
          <w:sz w:val="24"/>
        </w:rPr>
        <w:br w:type="page"/>
      </w:r>
    </w:p>
    <w:p w:rsidR="00C317EC" w:rsidRPr="00C317EC" w:rsidRDefault="00C317EC" w:rsidP="00F34C05">
      <w:pPr>
        <w:autoSpaceDE w:val="0"/>
        <w:autoSpaceDN w:val="0"/>
        <w:spacing w:line="300" w:lineRule="exact"/>
        <w:jc w:val="left"/>
        <w:rPr>
          <w:rFonts w:ascii="ＭＳ ゴシック" w:eastAsia="ＭＳ ゴシック" w:hAnsi="ＭＳ ゴシック"/>
          <w:sz w:val="24"/>
          <w:szCs w:val="22"/>
        </w:rPr>
      </w:pPr>
    </w:p>
    <w:tbl>
      <w:tblPr>
        <w:tblpPr w:leftFromText="142" w:rightFromText="142" w:vertAnchor="text" w:horzAnchor="margin" w:tblpX="108"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8626"/>
        <w:gridCol w:w="5341"/>
        <w:gridCol w:w="4224"/>
      </w:tblGrid>
      <w:tr w:rsidR="00C317EC" w:rsidRPr="00C317EC" w:rsidTr="00C317EC">
        <w:trPr>
          <w:trHeight w:val="567"/>
        </w:trPr>
        <w:tc>
          <w:tcPr>
            <w:tcW w:w="2301" w:type="dxa"/>
            <w:shd w:val="clear" w:color="auto" w:fill="auto"/>
            <w:vAlign w:val="center"/>
          </w:tcPr>
          <w:p w:rsidR="00C317EC" w:rsidRPr="00C317EC" w:rsidRDefault="00C317EC" w:rsidP="00F34C05">
            <w:pPr>
              <w:widowControl/>
              <w:autoSpaceDE w:val="0"/>
              <w:autoSpaceDN w:val="0"/>
              <w:spacing w:line="300" w:lineRule="exact"/>
              <w:jc w:val="center"/>
              <w:rPr>
                <w:rFonts w:ascii="ＭＳ Ｐゴシック" w:eastAsia="ＭＳ Ｐゴシック" w:hAnsi="ＭＳ Ｐゴシック" w:cs="Arial" w:hint="eastAsia"/>
                <w:color w:val="000000"/>
                <w:kern w:val="0"/>
                <w:sz w:val="24"/>
              </w:rPr>
            </w:pPr>
            <w:r w:rsidRPr="00C317EC">
              <w:rPr>
                <w:rFonts w:ascii="ＭＳ Ｐゴシック" w:eastAsia="ＭＳ Ｐゴシック" w:hAnsi="ＭＳ Ｐゴシック" w:cs="Arial" w:hint="eastAsia"/>
                <w:color w:val="000000"/>
                <w:kern w:val="0"/>
                <w:sz w:val="24"/>
              </w:rPr>
              <w:t>対象受検機関</w:t>
            </w:r>
          </w:p>
        </w:tc>
        <w:tc>
          <w:tcPr>
            <w:tcW w:w="8626" w:type="dxa"/>
            <w:shd w:val="clear" w:color="auto" w:fill="auto"/>
            <w:vAlign w:val="center"/>
          </w:tcPr>
          <w:p w:rsidR="00C317EC" w:rsidRPr="00C317EC" w:rsidRDefault="00C317EC" w:rsidP="00F34C05">
            <w:pPr>
              <w:widowControl/>
              <w:autoSpaceDE w:val="0"/>
              <w:autoSpaceDN w:val="0"/>
              <w:spacing w:line="300" w:lineRule="exact"/>
              <w:jc w:val="center"/>
              <w:rPr>
                <w:rFonts w:ascii="ＭＳ Ｐゴシック" w:eastAsia="ＭＳ Ｐゴシック" w:hAnsi="ＭＳ Ｐゴシック" w:cs="Arial" w:hint="eastAsia"/>
                <w:kern w:val="0"/>
                <w:sz w:val="24"/>
              </w:rPr>
            </w:pPr>
            <w:r w:rsidRPr="00C317EC">
              <w:rPr>
                <w:rFonts w:ascii="ＭＳ Ｐゴシック" w:eastAsia="ＭＳ Ｐゴシック" w:hAnsi="ＭＳ Ｐゴシック" w:cs="Arial" w:hint="eastAsia"/>
                <w:color w:val="000000"/>
                <w:kern w:val="0"/>
                <w:sz w:val="24"/>
              </w:rPr>
              <w:t>検出事項</w:t>
            </w:r>
          </w:p>
        </w:tc>
        <w:tc>
          <w:tcPr>
            <w:tcW w:w="5341" w:type="dxa"/>
            <w:shd w:val="clear" w:color="auto" w:fill="auto"/>
            <w:vAlign w:val="center"/>
          </w:tcPr>
          <w:p w:rsidR="00C317EC" w:rsidRPr="00C317EC" w:rsidRDefault="00C317EC" w:rsidP="00F34C05">
            <w:pPr>
              <w:widowControl/>
              <w:autoSpaceDE w:val="0"/>
              <w:autoSpaceDN w:val="0"/>
              <w:spacing w:line="300" w:lineRule="exact"/>
              <w:jc w:val="center"/>
              <w:rPr>
                <w:rFonts w:ascii="ＭＳ Ｐゴシック" w:eastAsia="ＭＳ Ｐゴシック" w:hAnsi="ＭＳ Ｐゴシック" w:cs="Arial" w:hint="eastAsia"/>
                <w:kern w:val="0"/>
                <w:sz w:val="24"/>
              </w:rPr>
            </w:pPr>
            <w:r w:rsidRPr="00C317EC">
              <w:rPr>
                <w:rFonts w:ascii="ＭＳ Ｐゴシック" w:eastAsia="ＭＳ Ｐゴシック" w:hAnsi="ＭＳ Ｐゴシック" w:hint="eastAsia"/>
                <w:sz w:val="24"/>
              </w:rPr>
              <w:t>是正を求める事項</w:t>
            </w:r>
          </w:p>
        </w:tc>
        <w:tc>
          <w:tcPr>
            <w:tcW w:w="4224" w:type="dxa"/>
            <w:shd w:val="clear" w:color="auto" w:fill="auto"/>
            <w:vAlign w:val="center"/>
          </w:tcPr>
          <w:p w:rsidR="00C317EC" w:rsidRPr="00C317EC" w:rsidRDefault="00C317EC" w:rsidP="00F34C05">
            <w:pPr>
              <w:widowControl/>
              <w:autoSpaceDE w:val="0"/>
              <w:autoSpaceDN w:val="0"/>
              <w:spacing w:line="300" w:lineRule="exact"/>
              <w:jc w:val="center"/>
              <w:rPr>
                <w:rFonts w:ascii="ＭＳ Ｐゴシック" w:eastAsia="ＭＳ Ｐゴシック" w:hAnsi="ＭＳ Ｐゴシック" w:hint="eastAsia"/>
                <w:sz w:val="24"/>
              </w:rPr>
            </w:pPr>
            <w:r w:rsidRPr="00C317EC">
              <w:rPr>
                <w:rFonts w:ascii="ＭＳ Ｐゴシック" w:eastAsia="ＭＳ Ｐゴシック" w:hAnsi="ＭＳ Ｐゴシック" w:hint="eastAsia"/>
                <w:sz w:val="24"/>
              </w:rPr>
              <w:t>措置の内容</w:t>
            </w:r>
          </w:p>
        </w:tc>
      </w:tr>
      <w:tr w:rsidR="00C317EC" w:rsidRPr="00C317EC" w:rsidTr="004F3F73">
        <w:trPr>
          <w:trHeight w:val="5159"/>
        </w:trPr>
        <w:tc>
          <w:tcPr>
            <w:tcW w:w="2301" w:type="dxa"/>
            <w:shd w:val="clear" w:color="auto" w:fill="auto"/>
          </w:tcPr>
          <w:p w:rsidR="00C317EC" w:rsidRPr="00C317EC" w:rsidRDefault="00C317EC" w:rsidP="00F34C05">
            <w:pPr>
              <w:autoSpaceDE w:val="0"/>
              <w:autoSpaceDN w:val="0"/>
              <w:spacing w:line="300" w:lineRule="exact"/>
              <w:rPr>
                <w:rFonts w:ascii="ＭＳ 明朝" w:hAnsi="ＭＳ 明朝"/>
                <w:sz w:val="24"/>
              </w:rPr>
            </w:pPr>
          </w:p>
          <w:p w:rsidR="00C317EC" w:rsidRPr="00C317EC" w:rsidRDefault="00C317EC" w:rsidP="00F34C05">
            <w:pPr>
              <w:autoSpaceDE w:val="0"/>
              <w:autoSpaceDN w:val="0"/>
              <w:spacing w:line="300" w:lineRule="exact"/>
              <w:rPr>
                <w:rFonts w:ascii="ＭＳ 明朝" w:hAnsi="ＭＳ 明朝" w:hint="eastAsia"/>
                <w:sz w:val="24"/>
              </w:rPr>
            </w:pPr>
            <w:r w:rsidRPr="00C317EC">
              <w:rPr>
                <w:rFonts w:ascii="ＭＳ 明朝" w:hAnsi="ＭＳ 明朝" w:hint="eastAsia"/>
                <w:sz w:val="24"/>
              </w:rPr>
              <w:t>商工労働部</w:t>
            </w:r>
          </w:p>
          <w:p w:rsidR="00C317EC" w:rsidRPr="00C317EC" w:rsidRDefault="00C317EC" w:rsidP="00F34C05">
            <w:pPr>
              <w:autoSpaceDE w:val="0"/>
              <w:autoSpaceDN w:val="0"/>
              <w:spacing w:line="300" w:lineRule="exact"/>
              <w:ind w:leftChars="100" w:left="210"/>
              <w:rPr>
                <w:rFonts w:ascii="ＭＳ 明朝" w:hAnsi="ＭＳ 明朝"/>
                <w:sz w:val="24"/>
              </w:rPr>
            </w:pPr>
            <w:r w:rsidRPr="00C317EC">
              <w:rPr>
                <w:rFonts w:ascii="ＭＳ 明朝" w:hAnsi="ＭＳ 明朝" w:hint="eastAsia"/>
                <w:sz w:val="24"/>
              </w:rPr>
              <w:t>芦原高等職業技術専門校</w:t>
            </w:r>
          </w:p>
          <w:p w:rsidR="00C317EC" w:rsidRPr="00C317EC" w:rsidRDefault="00C317EC" w:rsidP="00F34C05">
            <w:pPr>
              <w:autoSpaceDE w:val="0"/>
              <w:autoSpaceDN w:val="0"/>
              <w:snapToGrid w:val="0"/>
              <w:spacing w:line="300" w:lineRule="exact"/>
              <w:rPr>
                <w:rFonts w:ascii="ＭＳ 明朝" w:hAnsi="ＭＳ 明朝"/>
                <w:sz w:val="24"/>
              </w:rPr>
            </w:pPr>
          </w:p>
        </w:tc>
        <w:tc>
          <w:tcPr>
            <w:tcW w:w="8626" w:type="dxa"/>
            <w:shd w:val="clear" w:color="auto" w:fill="auto"/>
          </w:tcPr>
          <w:p w:rsidR="00C317EC" w:rsidRPr="00C317EC" w:rsidRDefault="00C317EC" w:rsidP="00F34C05">
            <w:pPr>
              <w:autoSpaceDE w:val="0"/>
              <w:autoSpaceDN w:val="0"/>
              <w:snapToGrid w:val="0"/>
              <w:spacing w:line="300" w:lineRule="exact"/>
              <w:rPr>
                <w:rFonts w:ascii="ＭＳ 明朝" w:hAnsi="ＭＳ 明朝" w:cs="Arial"/>
                <w:sz w:val="24"/>
              </w:rPr>
            </w:pPr>
          </w:p>
          <w:p w:rsidR="00C317EC" w:rsidRPr="00C317EC" w:rsidRDefault="00C317EC" w:rsidP="00F34C05">
            <w:pPr>
              <w:autoSpaceDE w:val="0"/>
              <w:autoSpaceDN w:val="0"/>
              <w:spacing w:line="300" w:lineRule="exact"/>
              <w:rPr>
                <w:rFonts w:ascii="ＭＳ 明朝" w:hAnsi="ＭＳ 明朝" w:hint="eastAsia"/>
                <w:sz w:val="24"/>
              </w:rPr>
            </w:pPr>
            <w:r w:rsidRPr="00C317EC">
              <w:rPr>
                <w:rFonts w:ascii="ＭＳ 明朝" w:hAnsi="ＭＳ 明朝" w:hint="eastAsia"/>
                <w:sz w:val="24"/>
              </w:rPr>
              <w:t xml:space="preserve">　業務委託契約において、契約書（仕様書）で定める必要な届出等を受注者から受理していないもの、また、受注者への必要な通知を行っていないものがあった。</w:t>
            </w:r>
          </w:p>
          <w:p w:rsidR="00C317EC" w:rsidRPr="00C317EC" w:rsidRDefault="00C317EC" w:rsidP="00F34C05">
            <w:pPr>
              <w:autoSpaceDE w:val="0"/>
              <w:autoSpaceDN w:val="0"/>
              <w:spacing w:line="300" w:lineRule="exact"/>
              <w:rPr>
                <w:rFonts w:ascii="ＭＳ 明朝" w:hAnsi="ＭＳ 明朝" w:hint="eastAsia"/>
                <w:sz w:val="24"/>
              </w:rPr>
            </w:pPr>
          </w:p>
          <w:p w:rsidR="00C317EC" w:rsidRPr="00C317EC" w:rsidRDefault="00C317EC" w:rsidP="00F34C05">
            <w:pPr>
              <w:autoSpaceDE w:val="0"/>
              <w:autoSpaceDN w:val="0"/>
              <w:spacing w:line="300" w:lineRule="exact"/>
              <w:rPr>
                <w:rFonts w:ascii="ＭＳ 明朝" w:hAnsi="ＭＳ 明朝" w:hint="eastAsia"/>
                <w:sz w:val="24"/>
              </w:rPr>
            </w:pPr>
            <w:r w:rsidRPr="00C317EC">
              <w:rPr>
                <w:rFonts w:ascii="ＭＳ 明朝" w:hAnsi="ＭＳ 明朝" w:hint="eastAsia"/>
                <w:sz w:val="24"/>
              </w:rPr>
              <w:t xml:space="preserve">　(1)　自家用電気工作物保安管理業務（契約金額888,408円）</w:t>
            </w:r>
          </w:p>
          <w:p w:rsidR="00C317EC" w:rsidRPr="00C317EC" w:rsidRDefault="00C317EC" w:rsidP="00F34C05">
            <w:pPr>
              <w:autoSpaceDE w:val="0"/>
              <w:autoSpaceDN w:val="0"/>
              <w:spacing w:line="300" w:lineRule="exact"/>
              <w:ind w:firstLineChars="250" w:firstLine="600"/>
              <w:rPr>
                <w:rFonts w:ascii="ＭＳ 明朝" w:hAnsi="ＭＳ 明朝" w:hint="eastAsia"/>
                <w:sz w:val="24"/>
              </w:rPr>
            </w:pPr>
            <w:r w:rsidRPr="00C317EC">
              <w:rPr>
                <w:rFonts w:ascii="ＭＳ 明朝" w:hAnsi="ＭＳ 明朝" w:hint="eastAsia"/>
                <w:sz w:val="24"/>
              </w:rPr>
              <w:t>・　個人情報取扱作業責任者届</w:t>
            </w:r>
          </w:p>
          <w:p w:rsidR="00C317EC" w:rsidRPr="00C317EC" w:rsidRDefault="00C317EC" w:rsidP="00F34C05">
            <w:pPr>
              <w:autoSpaceDE w:val="0"/>
              <w:autoSpaceDN w:val="0"/>
              <w:spacing w:line="300" w:lineRule="exact"/>
              <w:ind w:firstLineChars="450" w:firstLine="1080"/>
              <w:rPr>
                <w:rFonts w:ascii="ＭＳ 明朝" w:hAnsi="ＭＳ 明朝" w:hint="eastAsia"/>
                <w:sz w:val="24"/>
              </w:rPr>
            </w:pPr>
            <w:r w:rsidRPr="00C317EC">
              <w:rPr>
                <w:rFonts w:ascii="ＭＳ 明朝" w:hAnsi="ＭＳ 明朝" w:hint="eastAsia"/>
                <w:sz w:val="24"/>
              </w:rPr>
              <w:t>（契約書第７条関係　Ⅱ個人情報取扱特記事項第３）</w:t>
            </w:r>
          </w:p>
          <w:p w:rsidR="00C317EC" w:rsidRPr="00C317EC" w:rsidRDefault="00C317EC" w:rsidP="00F34C05">
            <w:pPr>
              <w:autoSpaceDE w:val="0"/>
              <w:autoSpaceDN w:val="0"/>
              <w:spacing w:line="300" w:lineRule="exact"/>
              <w:ind w:firstLineChars="250" w:firstLine="600"/>
              <w:rPr>
                <w:rFonts w:ascii="ＭＳ 明朝" w:hAnsi="ＭＳ 明朝" w:hint="eastAsia"/>
                <w:sz w:val="24"/>
              </w:rPr>
            </w:pPr>
            <w:r w:rsidRPr="00C317EC">
              <w:rPr>
                <w:rFonts w:ascii="ＭＳ 明朝" w:hAnsi="ＭＳ 明朝" w:hint="eastAsia"/>
                <w:sz w:val="24"/>
              </w:rPr>
              <w:t>・　管理技術者届（契約書第11条）</w:t>
            </w:r>
          </w:p>
          <w:p w:rsidR="00C317EC" w:rsidRPr="00C317EC" w:rsidRDefault="00C317EC" w:rsidP="00F34C05">
            <w:pPr>
              <w:autoSpaceDE w:val="0"/>
              <w:autoSpaceDN w:val="0"/>
              <w:spacing w:line="300" w:lineRule="exact"/>
              <w:ind w:firstLineChars="250" w:firstLine="600"/>
              <w:rPr>
                <w:rFonts w:ascii="ＭＳ 明朝" w:hAnsi="ＭＳ 明朝" w:hint="eastAsia"/>
                <w:sz w:val="24"/>
              </w:rPr>
            </w:pPr>
            <w:r w:rsidRPr="00C317EC">
              <w:rPr>
                <w:rFonts w:ascii="ＭＳ 明朝" w:hAnsi="ＭＳ 明朝" w:hint="eastAsia"/>
                <w:sz w:val="24"/>
              </w:rPr>
              <w:t>・　作業員届（契約書第12条）</w:t>
            </w:r>
          </w:p>
          <w:p w:rsidR="00C317EC" w:rsidRPr="00C317EC" w:rsidRDefault="00C317EC" w:rsidP="00F34C05">
            <w:pPr>
              <w:autoSpaceDE w:val="0"/>
              <w:autoSpaceDN w:val="0"/>
              <w:spacing w:line="300" w:lineRule="exact"/>
              <w:ind w:firstLineChars="250" w:firstLine="600"/>
              <w:rPr>
                <w:rFonts w:ascii="ＭＳ 明朝" w:hAnsi="ＭＳ 明朝" w:hint="eastAsia"/>
                <w:sz w:val="24"/>
              </w:rPr>
            </w:pPr>
            <w:r w:rsidRPr="00C317EC">
              <w:rPr>
                <w:rFonts w:ascii="ＭＳ 明朝" w:hAnsi="ＭＳ 明朝" w:hint="eastAsia"/>
                <w:sz w:val="24"/>
              </w:rPr>
              <w:t>・　監督職員指定通知（契約書第13条）</w:t>
            </w:r>
          </w:p>
          <w:p w:rsidR="00C317EC" w:rsidRPr="00C317EC" w:rsidRDefault="00C317EC" w:rsidP="00F34C05">
            <w:pPr>
              <w:autoSpaceDE w:val="0"/>
              <w:autoSpaceDN w:val="0"/>
              <w:spacing w:line="300" w:lineRule="exact"/>
              <w:rPr>
                <w:rFonts w:ascii="ＭＳ 明朝" w:hAnsi="ＭＳ 明朝"/>
                <w:sz w:val="24"/>
              </w:rPr>
            </w:pPr>
          </w:p>
          <w:p w:rsidR="00C317EC" w:rsidRPr="00C317EC" w:rsidRDefault="00C317EC" w:rsidP="00F34C05">
            <w:pPr>
              <w:autoSpaceDE w:val="0"/>
              <w:autoSpaceDN w:val="0"/>
              <w:spacing w:line="300" w:lineRule="exact"/>
              <w:ind w:firstLineChars="100" w:firstLine="240"/>
              <w:rPr>
                <w:rFonts w:ascii="ＭＳ 明朝" w:hAnsi="ＭＳ 明朝" w:hint="eastAsia"/>
                <w:sz w:val="24"/>
              </w:rPr>
            </w:pPr>
            <w:r w:rsidRPr="00C317EC">
              <w:rPr>
                <w:rFonts w:ascii="ＭＳ 明朝" w:hAnsi="ＭＳ 明朝" w:hint="eastAsia"/>
                <w:sz w:val="24"/>
              </w:rPr>
              <w:t>(2)　昇降機設備保守点検業務（契約金額200,880円）</w:t>
            </w:r>
          </w:p>
          <w:p w:rsidR="00C317EC" w:rsidRPr="00C317EC" w:rsidRDefault="00C317EC" w:rsidP="00F34C05">
            <w:pPr>
              <w:autoSpaceDE w:val="0"/>
              <w:autoSpaceDN w:val="0"/>
              <w:spacing w:line="300" w:lineRule="exact"/>
              <w:ind w:firstLineChars="100" w:firstLine="240"/>
              <w:rPr>
                <w:rFonts w:ascii="ＭＳ 明朝" w:hAnsi="ＭＳ 明朝" w:hint="eastAsia"/>
                <w:sz w:val="24"/>
              </w:rPr>
            </w:pPr>
            <w:r w:rsidRPr="00C317EC">
              <w:rPr>
                <w:rFonts w:ascii="ＭＳ 明朝" w:hAnsi="ＭＳ 明朝" w:hint="eastAsia"/>
                <w:sz w:val="24"/>
              </w:rPr>
              <w:t xml:space="preserve">　 ・</w:t>
            </w:r>
            <w:r>
              <w:rPr>
                <w:rFonts w:ascii="ＭＳ 明朝" w:hAnsi="ＭＳ 明朝" w:hint="eastAsia"/>
                <w:sz w:val="24"/>
              </w:rPr>
              <w:t xml:space="preserve">　</w:t>
            </w:r>
            <w:r w:rsidRPr="00C317EC">
              <w:rPr>
                <w:rFonts w:ascii="ＭＳ 明朝" w:hAnsi="ＭＳ 明朝" w:hint="eastAsia"/>
                <w:sz w:val="24"/>
              </w:rPr>
              <w:t>業務責任者の資格証、社員証、健康保険証の写し</w:t>
            </w:r>
          </w:p>
          <w:p w:rsidR="00C317EC" w:rsidRPr="00C317EC" w:rsidRDefault="00C317EC" w:rsidP="00F34C05">
            <w:pPr>
              <w:autoSpaceDE w:val="0"/>
              <w:autoSpaceDN w:val="0"/>
              <w:spacing w:line="300" w:lineRule="exact"/>
              <w:ind w:firstLineChars="400" w:firstLine="960"/>
              <w:rPr>
                <w:rFonts w:ascii="ＭＳ 明朝" w:hAnsi="ＭＳ 明朝" w:hint="eastAsia"/>
                <w:sz w:val="24"/>
              </w:rPr>
            </w:pPr>
            <w:r w:rsidRPr="00C317EC">
              <w:rPr>
                <w:rFonts w:ascii="ＭＳ 明朝" w:hAnsi="ＭＳ 明朝" w:hint="eastAsia"/>
                <w:sz w:val="24"/>
              </w:rPr>
              <w:t>（業務仕様書　８．点検従事者の資格①）</w:t>
            </w:r>
          </w:p>
          <w:p w:rsidR="00C317EC" w:rsidRPr="00C317EC" w:rsidRDefault="00C317EC" w:rsidP="00F34C05">
            <w:pPr>
              <w:autoSpaceDE w:val="0"/>
              <w:autoSpaceDN w:val="0"/>
              <w:spacing w:line="300" w:lineRule="exact"/>
              <w:rPr>
                <w:rFonts w:ascii="ＭＳ 明朝" w:hAnsi="ＭＳ 明朝" w:hint="eastAsia"/>
                <w:sz w:val="24"/>
              </w:rPr>
            </w:pPr>
            <w:r w:rsidRPr="00C317EC">
              <w:rPr>
                <w:rFonts w:ascii="ＭＳ 明朝" w:hAnsi="ＭＳ 明朝" w:hint="eastAsia"/>
                <w:sz w:val="24"/>
              </w:rPr>
              <w:t xml:space="preserve">　　</w:t>
            </w:r>
          </w:p>
          <w:p w:rsidR="00C317EC" w:rsidRPr="00C317EC" w:rsidRDefault="00C317EC" w:rsidP="00F34C05">
            <w:pPr>
              <w:autoSpaceDE w:val="0"/>
              <w:autoSpaceDN w:val="0"/>
              <w:snapToGrid w:val="0"/>
              <w:spacing w:line="300" w:lineRule="exact"/>
              <w:rPr>
                <w:rFonts w:ascii="ＭＳ 明朝" w:hAnsi="ＭＳ 明朝" w:cs="Arial" w:hint="eastAsia"/>
                <w:sz w:val="24"/>
              </w:rPr>
            </w:pPr>
          </w:p>
        </w:tc>
        <w:tc>
          <w:tcPr>
            <w:tcW w:w="5341" w:type="dxa"/>
            <w:shd w:val="clear" w:color="auto" w:fill="auto"/>
          </w:tcPr>
          <w:p w:rsidR="00C317EC" w:rsidRPr="00C317EC" w:rsidRDefault="00C317EC" w:rsidP="00F34C05">
            <w:pPr>
              <w:autoSpaceDE w:val="0"/>
              <w:autoSpaceDN w:val="0"/>
              <w:adjustRightInd w:val="0"/>
              <w:spacing w:line="300" w:lineRule="exact"/>
              <w:rPr>
                <w:rFonts w:ascii="ＭＳ 明朝" w:hAnsi="ＭＳ 明朝"/>
                <w:sz w:val="24"/>
              </w:rPr>
            </w:pPr>
          </w:p>
          <w:p w:rsidR="00C317EC" w:rsidRPr="00C317EC" w:rsidRDefault="00C317EC" w:rsidP="00F34C05">
            <w:pPr>
              <w:autoSpaceDE w:val="0"/>
              <w:autoSpaceDN w:val="0"/>
              <w:spacing w:line="300" w:lineRule="exact"/>
              <w:rPr>
                <w:rFonts w:ascii="ＭＳ 明朝" w:hAnsi="ＭＳ 明朝" w:hint="eastAsia"/>
                <w:sz w:val="24"/>
              </w:rPr>
            </w:pPr>
            <w:r w:rsidRPr="00C317EC">
              <w:rPr>
                <w:rFonts w:ascii="ＭＳ 明朝" w:hAnsi="ＭＳ 明朝" w:hint="eastAsia"/>
                <w:sz w:val="24"/>
              </w:rPr>
              <w:t xml:space="preserve">　今後は業務委託契約書（仕様書）で定める必要事項について、十分理解し、適正な事務処理を行われたい。</w:t>
            </w:r>
          </w:p>
        </w:tc>
        <w:tc>
          <w:tcPr>
            <w:tcW w:w="4224" w:type="dxa"/>
            <w:shd w:val="clear" w:color="auto" w:fill="auto"/>
          </w:tcPr>
          <w:p w:rsidR="00C317EC" w:rsidRPr="00C317EC" w:rsidRDefault="00C317EC" w:rsidP="00F34C05">
            <w:pPr>
              <w:autoSpaceDE w:val="0"/>
              <w:autoSpaceDN w:val="0"/>
              <w:snapToGrid w:val="0"/>
              <w:spacing w:line="300" w:lineRule="exact"/>
              <w:ind w:firstLineChars="100" w:firstLine="240"/>
              <w:rPr>
                <w:rFonts w:ascii="ＭＳ 明朝" w:hAnsi="ＭＳ 明朝" w:cs="Arial" w:hint="eastAsia"/>
                <w:sz w:val="24"/>
              </w:rPr>
            </w:pPr>
          </w:p>
          <w:p w:rsidR="00C317EC" w:rsidRPr="00C317EC" w:rsidRDefault="00C317EC" w:rsidP="00F34C05">
            <w:pPr>
              <w:autoSpaceDE w:val="0"/>
              <w:autoSpaceDN w:val="0"/>
              <w:spacing w:line="300" w:lineRule="exact"/>
              <w:rPr>
                <w:rFonts w:ascii="ＭＳ 明朝" w:hAnsi="ＭＳ 明朝" w:cs="Arial"/>
                <w:color w:val="000000"/>
                <w:sz w:val="24"/>
              </w:rPr>
            </w:pPr>
            <w:r w:rsidRPr="00C317EC">
              <w:rPr>
                <w:rFonts w:ascii="ＭＳ 明朝" w:hAnsi="ＭＳ 明朝" w:cs="Arial" w:hint="eastAsia"/>
                <w:color w:val="FF0000"/>
                <w:sz w:val="24"/>
              </w:rPr>
              <w:t xml:space="preserve">　</w:t>
            </w:r>
            <w:r w:rsidRPr="00C317EC">
              <w:rPr>
                <w:rFonts w:ascii="ＭＳ 明朝" w:hAnsi="ＭＳ 明朝" w:cs="Arial" w:hint="eastAsia"/>
                <w:color w:val="000000"/>
                <w:sz w:val="24"/>
              </w:rPr>
              <w:t>業務委託契約書（仕様書）で定められた受注者からの届出の受理や受注者への通知について、適正な事務処理を行うため、契約に基づく手続をあらかじめ確認するよう、課内で周知徹底を行った。</w:t>
            </w:r>
          </w:p>
          <w:p w:rsidR="00C317EC" w:rsidRPr="00C317EC" w:rsidRDefault="00C317EC" w:rsidP="00F34C05">
            <w:pPr>
              <w:autoSpaceDE w:val="0"/>
              <w:autoSpaceDN w:val="0"/>
              <w:spacing w:line="300" w:lineRule="exact"/>
              <w:ind w:firstLineChars="100" w:firstLine="240"/>
              <w:rPr>
                <w:rFonts w:ascii="ＭＳ 明朝" w:hAnsi="ＭＳ 明朝" w:cs="Arial" w:hint="eastAsia"/>
                <w:sz w:val="24"/>
              </w:rPr>
            </w:pPr>
          </w:p>
        </w:tc>
      </w:tr>
    </w:tbl>
    <w:p w:rsidR="00C317EC" w:rsidRDefault="00C317EC" w:rsidP="00F34C05">
      <w:pPr>
        <w:autoSpaceDE w:val="0"/>
        <w:autoSpaceDN w:val="0"/>
        <w:spacing w:line="300" w:lineRule="exact"/>
        <w:jc w:val="right"/>
        <w:rPr>
          <w:rFonts w:ascii="ＭＳ ゴシック" w:eastAsia="ＭＳ ゴシック" w:hAnsi="ＭＳ ゴシック"/>
          <w:sz w:val="24"/>
          <w:szCs w:val="22"/>
        </w:rPr>
      </w:pPr>
      <w:r w:rsidRPr="00C317EC">
        <w:rPr>
          <w:rFonts w:ascii="ＭＳ ゴシック" w:eastAsia="ＭＳ ゴシック" w:hAnsi="ＭＳ ゴシック" w:hint="eastAsia"/>
          <w:sz w:val="24"/>
          <w:szCs w:val="22"/>
        </w:rPr>
        <w:t>監査（検査）実施年月日（委員：平成－年－月－日、事務局：平成28年10月21日）</w:t>
      </w:r>
    </w:p>
    <w:p w:rsidR="00C317EC" w:rsidRDefault="00C317EC" w:rsidP="00F34C05">
      <w:pPr>
        <w:widowControl/>
        <w:autoSpaceDE w:val="0"/>
        <w:autoSpaceDN w:val="0"/>
        <w:spacing w:line="300" w:lineRule="exact"/>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C317EC" w:rsidRPr="00C317EC" w:rsidRDefault="00C317EC" w:rsidP="00F34C05">
      <w:pPr>
        <w:autoSpaceDE w:val="0"/>
        <w:autoSpaceDN w:val="0"/>
        <w:spacing w:line="300" w:lineRule="exact"/>
        <w:rPr>
          <w:rFonts w:ascii="ＭＳ ゴシック" w:eastAsia="ＭＳ ゴシック" w:hAnsi="ＭＳ ゴシック"/>
          <w:sz w:val="24"/>
          <w:szCs w:val="22"/>
        </w:rPr>
      </w:pPr>
      <w:r w:rsidRPr="00C317EC">
        <w:rPr>
          <w:rFonts w:ascii="ＭＳ ゴシック" w:eastAsia="ＭＳ ゴシック" w:hAnsi="ＭＳ ゴシック" w:hint="eastAsia"/>
          <w:sz w:val="24"/>
          <w:szCs w:val="22"/>
        </w:rPr>
        <w:t>経費支出手続の不備</w:t>
      </w:r>
    </w:p>
    <w:tbl>
      <w:tblPr>
        <w:tblpPr w:leftFromText="142" w:rightFromText="142" w:vertAnchor="text" w:horzAnchor="margin" w:tblpX="108"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099"/>
        <w:gridCol w:w="6076"/>
        <w:gridCol w:w="4110"/>
      </w:tblGrid>
      <w:tr w:rsidR="00C317EC" w:rsidRPr="00C317EC" w:rsidTr="00C317EC">
        <w:trPr>
          <w:trHeight w:val="567"/>
        </w:trPr>
        <w:tc>
          <w:tcPr>
            <w:tcW w:w="2235" w:type="dxa"/>
            <w:shd w:val="clear" w:color="auto" w:fill="auto"/>
            <w:vAlign w:val="center"/>
          </w:tcPr>
          <w:p w:rsidR="00C317EC" w:rsidRPr="00C317EC" w:rsidRDefault="00C317EC" w:rsidP="00F34C05">
            <w:pPr>
              <w:widowControl/>
              <w:autoSpaceDE w:val="0"/>
              <w:autoSpaceDN w:val="0"/>
              <w:spacing w:line="300" w:lineRule="exact"/>
              <w:jc w:val="center"/>
              <w:rPr>
                <w:rFonts w:ascii="ＭＳ Ｐゴシック" w:eastAsia="ＭＳ Ｐゴシック" w:hAnsi="ＭＳ Ｐゴシック" w:cs="Arial" w:hint="eastAsia"/>
                <w:color w:val="000000"/>
                <w:kern w:val="0"/>
                <w:sz w:val="24"/>
              </w:rPr>
            </w:pPr>
            <w:r w:rsidRPr="00C317EC">
              <w:rPr>
                <w:rFonts w:ascii="ＭＳ Ｐゴシック" w:eastAsia="ＭＳ Ｐゴシック" w:hAnsi="ＭＳ Ｐゴシック" w:cs="Arial" w:hint="eastAsia"/>
                <w:color w:val="000000"/>
                <w:kern w:val="0"/>
                <w:sz w:val="24"/>
              </w:rPr>
              <w:t>対象受検機関</w:t>
            </w:r>
          </w:p>
        </w:tc>
        <w:tc>
          <w:tcPr>
            <w:tcW w:w="8099" w:type="dxa"/>
            <w:shd w:val="clear" w:color="auto" w:fill="auto"/>
            <w:vAlign w:val="center"/>
          </w:tcPr>
          <w:p w:rsidR="00C317EC" w:rsidRPr="00C317EC" w:rsidRDefault="00C317EC" w:rsidP="00F34C05">
            <w:pPr>
              <w:widowControl/>
              <w:autoSpaceDE w:val="0"/>
              <w:autoSpaceDN w:val="0"/>
              <w:spacing w:line="300" w:lineRule="exact"/>
              <w:jc w:val="center"/>
              <w:rPr>
                <w:rFonts w:ascii="ＭＳ Ｐゴシック" w:eastAsia="ＭＳ Ｐゴシック" w:hAnsi="ＭＳ Ｐゴシック" w:cs="Arial" w:hint="eastAsia"/>
                <w:kern w:val="0"/>
                <w:sz w:val="24"/>
              </w:rPr>
            </w:pPr>
            <w:r w:rsidRPr="00C317EC">
              <w:rPr>
                <w:rFonts w:ascii="ＭＳ Ｐゴシック" w:eastAsia="ＭＳ Ｐゴシック" w:hAnsi="ＭＳ Ｐゴシック" w:cs="Arial" w:hint="eastAsia"/>
                <w:color w:val="000000"/>
                <w:kern w:val="0"/>
                <w:sz w:val="24"/>
              </w:rPr>
              <w:t>検出事項</w:t>
            </w:r>
          </w:p>
        </w:tc>
        <w:tc>
          <w:tcPr>
            <w:tcW w:w="6076" w:type="dxa"/>
            <w:shd w:val="clear" w:color="auto" w:fill="auto"/>
            <w:vAlign w:val="center"/>
          </w:tcPr>
          <w:p w:rsidR="00C317EC" w:rsidRPr="00C317EC" w:rsidRDefault="00C317EC" w:rsidP="00F34C05">
            <w:pPr>
              <w:widowControl/>
              <w:autoSpaceDE w:val="0"/>
              <w:autoSpaceDN w:val="0"/>
              <w:spacing w:line="300" w:lineRule="exact"/>
              <w:jc w:val="center"/>
              <w:rPr>
                <w:rFonts w:ascii="ＭＳ Ｐゴシック" w:eastAsia="ＭＳ Ｐゴシック" w:hAnsi="ＭＳ Ｐゴシック" w:cs="Arial" w:hint="eastAsia"/>
                <w:kern w:val="0"/>
                <w:sz w:val="24"/>
              </w:rPr>
            </w:pPr>
            <w:r w:rsidRPr="00C317EC">
              <w:rPr>
                <w:rFonts w:ascii="ＭＳ ゴシック" w:eastAsia="ＭＳ ゴシック" w:hAnsi="ＭＳ ゴシック" w:hint="eastAsia"/>
                <w:sz w:val="24"/>
              </w:rPr>
              <w:t>是正を求める事項</w:t>
            </w:r>
          </w:p>
        </w:tc>
        <w:tc>
          <w:tcPr>
            <w:tcW w:w="4110" w:type="dxa"/>
            <w:shd w:val="clear" w:color="auto" w:fill="auto"/>
            <w:vAlign w:val="center"/>
          </w:tcPr>
          <w:p w:rsidR="00C317EC" w:rsidRPr="00C317EC" w:rsidRDefault="00C317EC" w:rsidP="00F34C05">
            <w:pPr>
              <w:widowControl/>
              <w:autoSpaceDE w:val="0"/>
              <w:autoSpaceDN w:val="0"/>
              <w:spacing w:line="300" w:lineRule="exact"/>
              <w:jc w:val="center"/>
              <w:rPr>
                <w:rFonts w:ascii="ＭＳ Ｐゴシック" w:eastAsia="ＭＳ Ｐゴシック" w:hAnsi="ＭＳ Ｐゴシック" w:hint="eastAsia"/>
                <w:sz w:val="24"/>
              </w:rPr>
            </w:pPr>
            <w:r w:rsidRPr="00C317EC">
              <w:rPr>
                <w:rFonts w:ascii="ＭＳ Ｐゴシック" w:eastAsia="ＭＳ Ｐゴシック" w:hAnsi="ＭＳ Ｐゴシック" w:hint="eastAsia"/>
                <w:sz w:val="24"/>
              </w:rPr>
              <w:t>措置の内容</w:t>
            </w:r>
          </w:p>
        </w:tc>
      </w:tr>
      <w:tr w:rsidR="00C317EC" w:rsidRPr="00C317EC" w:rsidTr="00C317EC">
        <w:trPr>
          <w:trHeight w:val="5783"/>
        </w:trPr>
        <w:tc>
          <w:tcPr>
            <w:tcW w:w="2235" w:type="dxa"/>
            <w:shd w:val="clear" w:color="auto" w:fill="auto"/>
          </w:tcPr>
          <w:p w:rsidR="00C317EC" w:rsidRPr="00C317EC" w:rsidRDefault="00C317EC" w:rsidP="00F34C05">
            <w:pPr>
              <w:autoSpaceDE w:val="0"/>
              <w:autoSpaceDN w:val="0"/>
              <w:spacing w:line="300" w:lineRule="exact"/>
              <w:rPr>
                <w:rFonts w:ascii="ＭＳ 明朝" w:hAnsi="ＭＳ 明朝" w:hint="eastAsia"/>
                <w:sz w:val="24"/>
              </w:rPr>
            </w:pPr>
          </w:p>
          <w:p w:rsidR="00C317EC" w:rsidRPr="00C317EC" w:rsidRDefault="00C317EC" w:rsidP="00F34C05">
            <w:pPr>
              <w:autoSpaceDE w:val="0"/>
              <w:autoSpaceDN w:val="0"/>
              <w:spacing w:line="300" w:lineRule="exact"/>
              <w:rPr>
                <w:rFonts w:ascii="ＭＳ 明朝" w:hAnsi="ＭＳ 明朝" w:hint="eastAsia"/>
                <w:sz w:val="24"/>
              </w:rPr>
            </w:pPr>
            <w:r w:rsidRPr="00C317EC">
              <w:rPr>
                <w:rFonts w:ascii="ＭＳ 明朝" w:hAnsi="ＭＳ 明朝" w:hint="eastAsia"/>
                <w:sz w:val="24"/>
              </w:rPr>
              <w:t>商工労働部</w:t>
            </w:r>
          </w:p>
          <w:p w:rsidR="00C317EC" w:rsidRPr="00C317EC" w:rsidRDefault="00C317EC" w:rsidP="00F34C05">
            <w:pPr>
              <w:autoSpaceDE w:val="0"/>
              <w:autoSpaceDN w:val="0"/>
              <w:spacing w:line="300" w:lineRule="exact"/>
              <w:ind w:firstLineChars="100" w:firstLine="240"/>
              <w:rPr>
                <w:rFonts w:ascii="ＭＳ 明朝" w:hAnsi="ＭＳ 明朝" w:hint="eastAsia"/>
                <w:sz w:val="24"/>
              </w:rPr>
            </w:pPr>
            <w:r w:rsidRPr="00C317EC">
              <w:rPr>
                <w:rFonts w:ascii="ＭＳ 明朝" w:hAnsi="ＭＳ 明朝" w:hint="eastAsia"/>
                <w:sz w:val="24"/>
              </w:rPr>
              <w:t>北大阪高等職業</w:t>
            </w:r>
          </w:p>
          <w:p w:rsidR="00C317EC" w:rsidRPr="00C317EC" w:rsidRDefault="00C317EC" w:rsidP="00F34C05">
            <w:pPr>
              <w:autoSpaceDE w:val="0"/>
              <w:autoSpaceDN w:val="0"/>
              <w:spacing w:line="300" w:lineRule="exact"/>
              <w:ind w:firstLineChars="100" w:firstLine="240"/>
              <w:rPr>
                <w:rFonts w:ascii="ＭＳ 明朝" w:hAnsi="ＭＳ 明朝"/>
                <w:sz w:val="24"/>
              </w:rPr>
            </w:pPr>
            <w:r w:rsidRPr="00C317EC">
              <w:rPr>
                <w:rFonts w:ascii="ＭＳ 明朝" w:hAnsi="ＭＳ 明朝" w:hint="eastAsia"/>
                <w:sz w:val="24"/>
              </w:rPr>
              <w:t>技術専門校</w:t>
            </w:r>
          </w:p>
        </w:tc>
        <w:tc>
          <w:tcPr>
            <w:tcW w:w="8099" w:type="dxa"/>
            <w:shd w:val="clear" w:color="auto" w:fill="auto"/>
          </w:tcPr>
          <w:p w:rsidR="00C317EC" w:rsidRPr="00C317EC" w:rsidRDefault="00C317EC" w:rsidP="00F34C05">
            <w:pPr>
              <w:autoSpaceDE w:val="0"/>
              <w:autoSpaceDN w:val="0"/>
              <w:spacing w:line="300" w:lineRule="exact"/>
              <w:rPr>
                <w:rFonts w:ascii="ＭＳ 明朝" w:hAnsi="ＭＳ 明朝" w:cs="Arial" w:hint="eastAsia"/>
                <w:sz w:val="24"/>
              </w:rPr>
            </w:pPr>
          </w:p>
          <w:p w:rsidR="00C317EC" w:rsidRPr="00C317EC" w:rsidRDefault="00C317EC" w:rsidP="00F34C05">
            <w:pPr>
              <w:autoSpaceDE w:val="0"/>
              <w:autoSpaceDN w:val="0"/>
              <w:spacing w:line="300" w:lineRule="exact"/>
              <w:rPr>
                <w:rFonts w:ascii="ＭＳ 明朝" w:hAnsi="ＭＳ 明朝"/>
                <w:sz w:val="24"/>
              </w:rPr>
            </w:pPr>
            <w:r w:rsidRPr="00C317EC">
              <w:rPr>
                <w:rFonts w:ascii="ＭＳ 明朝" w:hAnsi="ＭＳ 明朝" w:hint="eastAsia"/>
                <w:sz w:val="24"/>
              </w:rPr>
              <w:t xml:space="preserve">　大阪府技術専門校等生徒災害見舞金支給要綱第８条では、災害見舞金は支給理由の発生した場合には速やかに支給するものとされているが、災害見舞金請求書の提出があったにもかかわらず、これを放置していたことから、請求書の受理から支払日まで長期間経過しているものがあった。</w:t>
            </w:r>
          </w:p>
          <w:p w:rsidR="00C317EC" w:rsidRPr="00C317EC" w:rsidRDefault="00C317EC" w:rsidP="00F34C05">
            <w:pPr>
              <w:autoSpaceDE w:val="0"/>
              <w:autoSpaceDN w:val="0"/>
              <w:spacing w:line="300" w:lineRule="exact"/>
              <w:rPr>
                <w:rFonts w:ascii="ＭＳ 明朝" w:hAnsi="ＭＳ 明朝" w:hint="eastAsia"/>
                <w:sz w:val="24"/>
              </w:rPr>
            </w:pPr>
          </w:p>
          <w:tbl>
            <w:tblPr>
              <w:tblW w:w="0" w:type="auto"/>
              <w:tblInd w:w="312" w:type="dxa"/>
              <w:tblCellMar>
                <w:left w:w="99" w:type="dxa"/>
                <w:right w:w="99" w:type="dxa"/>
              </w:tblCellMar>
              <w:tblLook w:val="04A0" w:firstRow="1" w:lastRow="0" w:firstColumn="1" w:lastColumn="0" w:noHBand="0" w:noVBand="1"/>
            </w:tblPr>
            <w:tblGrid>
              <w:gridCol w:w="2835"/>
              <w:gridCol w:w="2835"/>
              <w:gridCol w:w="1701"/>
            </w:tblGrid>
            <w:tr w:rsidR="00C317EC" w:rsidRPr="00C317EC" w:rsidTr="00330DE8">
              <w:trPr>
                <w:trHeight w:val="454"/>
              </w:trPr>
              <w:tc>
                <w:tcPr>
                  <w:tcW w:w="2835" w:type="dxa"/>
                  <w:tcBorders>
                    <w:top w:val="single" w:sz="4" w:space="0" w:color="auto"/>
                    <w:left w:val="single" w:sz="4" w:space="0" w:color="auto"/>
                    <w:bottom w:val="single" w:sz="4" w:space="0" w:color="auto"/>
                    <w:right w:val="single" w:sz="4" w:space="0" w:color="000000"/>
                  </w:tcBorders>
                  <w:noWrap/>
                  <w:vAlign w:val="center"/>
                  <w:hideMark/>
                </w:tcPr>
                <w:p w:rsidR="00C317EC" w:rsidRPr="00C317EC" w:rsidRDefault="00C317EC" w:rsidP="00F34C05">
                  <w:pPr>
                    <w:framePr w:hSpace="142" w:wrap="around" w:vAnchor="text" w:hAnchor="margin" w:x="108" w:y="52"/>
                    <w:widowControl/>
                    <w:autoSpaceDE w:val="0"/>
                    <w:autoSpaceDN w:val="0"/>
                    <w:spacing w:line="300" w:lineRule="exact"/>
                    <w:jc w:val="center"/>
                    <w:rPr>
                      <w:rFonts w:ascii="ＭＳ 明朝" w:hAnsi="ＭＳ 明朝" w:cs="ＭＳ Ｐゴシック"/>
                      <w:color w:val="000000"/>
                      <w:kern w:val="0"/>
                      <w:sz w:val="24"/>
                    </w:rPr>
                  </w:pPr>
                  <w:r w:rsidRPr="00C317EC">
                    <w:rPr>
                      <w:rFonts w:ascii="ＭＳ 明朝" w:hAnsi="ＭＳ 明朝" w:cs="ＭＳ Ｐゴシック" w:hint="eastAsia"/>
                      <w:color w:val="000000"/>
                      <w:kern w:val="0"/>
                      <w:sz w:val="24"/>
                    </w:rPr>
                    <w:t>請求日</w:t>
                  </w:r>
                </w:p>
              </w:tc>
              <w:tc>
                <w:tcPr>
                  <w:tcW w:w="2835" w:type="dxa"/>
                  <w:tcBorders>
                    <w:top w:val="single" w:sz="4" w:space="0" w:color="auto"/>
                    <w:left w:val="nil"/>
                    <w:bottom w:val="single" w:sz="4" w:space="0" w:color="auto"/>
                    <w:right w:val="single" w:sz="4" w:space="0" w:color="000000"/>
                  </w:tcBorders>
                  <w:noWrap/>
                  <w:vAlign w:val="center"/>
                  <w:hideMark/>
                </w:tcPr>
                <w:p w:rsidR="00C317EC" w:rsidRPr="00C317EC" w:rsidRDefault="00C317EC" w:rsidP="00F34C05">
                  <w:pPr>
                    <w:framePr w:hSpace="142" w:wrap="around" w:vAnchor="text" w:hAnchor="margin" w:x="108" w:y="52"/>
                    <w:widowControl/>
                    <w:autoSpaceDE w:val="0"/>
                    <w:autoSpaceDN w:val="0"/>
                    <w:spacing w:line="300" w:lineRule="exact"/>
                    <w:jc w:val="center"/>
                    <w:rPr>
                      <w:rFonts w:ascii="ＭＳ 明朝" w:hAnsi="ＭＳ 明朝" w:cs="ＭＳ Ｐゴシック"/>
                      <w:color w:val="000000"/>
                      <w:kern w:val="0"/>
                      <w:sz w:val="24"/>
                    </w:rPr>
                  </w:pPr>
                  <w:r w:rsidRPr="00C317EC">
                    <w:rPr>
                      <w:rFonts w:ascii="ＭＳ 明朝" w:hAnsi="ＭＳ 明朝" w:cs="ＭＳ Ｐゴシック" w:hint="eastAsia"/>
                      <w:color w:val="000000"/>
                      <w:kern w:val="0"/>
                      <w:sz w:val="24"/>
                    </w:rPr>
                    <w:t>支払日</w:t>
                  </w:r>
                </w:p>
              </w:tc>
              <w:tc>
                <w:tcPr>
                  <w:tcW w:w="1701" w:type="dxa"/>
                  <w:tcBorders>
                    <w:top w:val="single" w:sz="4" w:space="0" w:color="auto"/>
                    <w:left w:val="nil"/>
                    <w:bottom w:val="single" w:sz="4" w:space="0" w:color="auto"/>
                    <w:right w:val="single" w:sz="4" w:space="0" w:color="auto"/>
                  </w:tcBorders>
                  <w:noWrap/>
                  <w:vAlign w:val="center"/>
                  <w:hideMark/>
                </w:tcPr>
                <w:p w:rsidR="00C317EC" w:rsidRPr="00C317EC" w:rsidRDefault="00C317EC" w:rsidP="00F34C05">
                  <w:pPr>
                    <w:framePr w:hSpace="142" w:wrap="around" w:vAnchor="text" w:hAnchor="margin" w:x="108" w:y="52"/>
                    <w:widowControl/>
                    <w:autoSpaceDE w:val="0"/>
                    <w:autoSpaceDN w:val="0"/>
                    <w:spacing w:line="300" w:lineRule="exact"/>
                    <w:jc w:val="center"/>
                    <w:rPr>
                      <w:rFonts w:ascii="ＭＳ 明朝" w:hAnsi="ＭＳ 明朝" w:cs="ＭＳ Ｐゴシック"/>
                      <w:color w:val="000000"/>
                      <w:kern w:val="0"/>
                      <w:sz w:val="24"/>
                    </w:rPr>
                  </w:pPr>
                  <w:r w:rsidRPr="00C317EC">
                    <w:rPr>
                      <w:rFonts w:ascii="ＭＳ 明朝" w:hAnsi="ＭＳ 明朝" w:cs="ＭＳ Ｐゴシック" w:hint="eastAsia"/>
                      <w:color w:val="000000"/>
                      <w:kern w:val="0"/>
                      <w:sz w:val="24"/>
                    </w:rPr>
                    <w:t>金 額</w:t>
                  </w:r>
                </w:p>
              </w:tc>
            </w:tr>
            <w:tr w:rsidR="00C317EC" w:rsidRPr="00C317EC" w:rsidTr="00330DE8">
              <w:trPr>
                <w:trHeight w:val="454"/>
              </w:trPr>
              <w:tc>
                <w:tcPr>
                  <w:tcW w:w="2835" w:type="dxa"/>
                  <w:tcBorders>
                    <w:top w:val="single" w:sz="4" w:space="0" w:color="auto"/>
                    <w:left w:val="single" w:sz="4" w:space="0" w:color="auto"/>
                    <w:bottom w:val="single" w:sz="4" w:space="0" w:color="auto"/>
                    <w:right w:val="single" w:sz="4" w:space="0" w:color="000000"/>
                  </w:tcBorders>
                  <w:noWrap/>
                  <w:vAlign w:val="center"/>
                  <w:hideMark/>
                </w:tcPr>
                <w:p w:rsidR="00C317EC" w:rsidRPr="00C317EC" w:rsidRDefault="00C317EC" w:rsidP="00F34C05">
                  <w:pPr>
                    <w:framePr w:hSpace="142" w:wrap="around" w:vAnchor="text" w:hAnchor="margin" w:x="108" w:y="52"/>
                    <w:widowControl/>
                    <w:autoSpaceDE w:val="0"/>
                    <w:autoSpaceDN w:val="0"/>
                    <w:spacing w:line="300" w:lineRule="exact"/>
                    <w:jc w:val="center"/>
                    <w:rPr>
                      <w:rFonts w:ascii="ＭＳ 明朝" w:hAnsi="ＭＳ 明朝" w:cs="ＭＳ Ｐゴシック"/>
                      <w:color w:val="000000"/>
                      <w:kern w:val="0"/>
                      <w:sz w:val="24"/>
                    </w:rPr>
                  </w:pPr>
                  <w:r w:rsidRPr="00C317EC">
                    <w:rPr>
                      <w:rFonts w:ascii="ＭＳ 明朝" w:hAnsi="ＭＳ 明朝" w:cs="ＭＳ Ｐゴシック" w:hint="eastAsia"/>
                      <w:color w:val="000000"/>
                      <w:kern w:val="0"/>
                      <w:sz w:val="24"/>
                    </w:rPr>
                    <w:t>平成27年６月26日</w:t>
                  </w:r>
                </w:p>
              </w:tc>
              <w:tc>
                <w:tcPr>
                  <w:tcW w:w="2835" w:type="dxa"/>
                  <w:tcBorders>
                    <w:top w:val="single" w:sz="4" w:space="0" w:color="auto"/>
                    <w:left w:val="nil"/>
                    <w:bottom w:val="single" w:sz="4" w:space="0" w:color="auto"/>
                    <w:right w:val="single" w:sz="4" w:space="0" w:color="000000"/>
                  </w:tcBorders>
                  <w:noWrap/>
                  <w:vAlign w:val="center"/>
                  <w:hideMark/>
                </w:tcPr>
                <w:p w:rsidR="00C317EC" w:rsidRPr="00C317EC" w:rsidRDefault="00C317EC" w:rsidP="00F34C05">
                  <w:pPr>
                    <w:framePr w:hSpace="142" w:wrap="around" w:vAnchor="text" w:hAnchor="margin" w:x="108" w:y="52"/>
                    <w:widowControl/>
                    <w:autoSpaceDE w:val="0"/>
                    <w:autoSpaceDN w:val="0"/>
                    <w:spacing w:line="300" w:lineRule="exact"/>
                    <w:jc w:val="center"/>
                    <w:rPr>
                      <w:rFonts w:ascii="ＭＳ 明朝" w:hAnsi="ＭＳ 明朝" w:cs="ＭＳ Ｐゴシック"/>
                      <w:color w:val="000000"/>
                      <w:kern w:val="0"/>
                      <w:sz w:val="24"/>
                    </w:rPr>
                  </w:pPr>
                  <w:r w:rsidRPr="00C317EC">
                    <w:rPr>
                      <w:rFonts w:ascii="ＭＳ 明朝" w:hAnsi="ＭＳ 明朝" w:cs="ＭＳ Ｐゴシック" w:hint="eastAsia"/>
                      <w:color w:val="000000"/>
                      <w:kern w:val="0"/>
                      <w:sz w:val="24"/>
                    </w:rPr>
                    <w:t>平成28年２月26日</w:t>
                  </w:r>
                </w:p>
              </w:tc>
              <w:tc>
                <w:tcPr>
                  <w:tcW w:w="1701" w:type="dxa"/>
                  <w:tcBorders>
                    <w:top w:val="nil"/>
                    <w:left w:val="nil"/>
                    <w:bottom w:val="single" w:sz="4" w:space="0" w:color="auto"/>
                    <w:right w:val="single" w:sz="4" w:space="0" w:color="auto"/>
                  </w:tcBorders>
                  <w:noWrap/>
                  <w:vAlign w:val="center"/>
                  <w:hideMark/>
                </w:tcPr>
                <w:p w:rsidR="00C317EC" w:rsidRPr="00C317EC" w:rsidRDefault="00C317EC" w:rsidP="00F34C05">
                  <w:pPr>
                    <w:framePr w:hSpace="142" w:wrap="around" w:vAnchor="text" w:hAnchor="margin" w:x="108" w:y="52"/>
                    <w:widowControl/>
                    <w:autoSpaceDE w:val="0"/>
                    <w:autoSpaceDN w:val="0"/>
                    <w:spacing w:line="300" w:lineRule="exact"/>
                    <w:jc w:val="center"/>
                    <w:rPr>
                      <w:rFonts w:ascii="ＭＳ 明朝" w:hAnsi="ＭＳ 明朝" w:cs="ＭＳ Ｐゴシック"/>
                      <w:color w:val="000000"/>
                      <w:kern w:val="0"/>
                      <w:sz w:val="24"/>
                    </w:rPr>
                  </w:pPr>
                  <w:r w:rsidRPr="00C317EC">
                    <w:rPr>
                      <w:rFonts w:ascii="ＭＳ 明朝" w:hAnsi="ＭＳ 明朝" w:cs="ＭＳ Ｐゴシック" w:hint="eastAsia"/>
                      <w:color w:val="000000"/>
                      <w:kern w:val="0"/>
                      <w:sz w:val="24"/>
                    </w:rPr>
                    <w:t>7,460円</w:t>
                  </w:r>
                </w:p>
              </w:tc>
            </w:tr>
            <w:tr w:rsidR="00C317EC" w:rsidRPr="00C317EC" w:rsidTr="00330DE8">
              <w:trPr>
                <w:trHeight w:val="454"/>
              </w:trPr>
              <w:tc>
                <w:tcPr>
                  <w:tcW w:w="2835" w:type="dxa"/>
                  <w:tcBorders>
                    <w:top w:val="single" w:sz="4" w:space="0" w:color="auto"/>
                    <w:left w:val="single" w:sz="4" w:space="0" w:color="auto"/>
                    <w:bottom w:val="single" w:sz="4" w:space="0" w:color="auto"/>
                    <w:right w:val="single" w:sz="4" w:space="0" w:color="000000"/>
                  </w:tcBorders>
                  <w:noWrap/>
                  <w:vAlign w:val="center"/>
                  <w:hideMark/>
                </w:tcPr>
                <w:p w:rsidR="00C317EC" w:rsidRPr="00C317EC" w:rsidRDefault="00C317EC" w:rsidP="00F34C05">
                  <w:pPr>
                    <w:framePr w:hSpace="142" w:wrap="around" w:vAnchor="text" w:hAnchor="margin" w:x="108" w:y="52"/>
                    <w:widowControl/>
                    <w:autoSpaceDE w:val="0"/>
                    <w:autoSpaceDN w:val="0"/>
                    <w:spacing w:line="300" w:lineRule="exact"/>
                    <w:jc w:val="center"/>
                    <w:rPr>
                      <w:rFonts w:ascii="ＭＳ 明朝" w:hAnsi="ＭＳ 明朝" w:cs="ＭＳ Ｐゴシック"/>
                      <w:color w:val="000000"/>
                      <w:kern w:val="0"/>
                      <w:sz w:val="24"/>
                    </w:rPr>
                  </w:pPr>
                  <w:r w:rsidRPr="00C317EC">
                    <w:rPr>
                      <w:rFonts w:ascii="ＭＳ 明朝" w:hAnsi="ＭＳ 明朝" w:cs="ＭＳ Ｐゴシック" w:hint="eastAsia"/>
                      <w:color w:val="000000"/>
                      <w:kern w:val="0"/>
                      <w:sz w:val="24"/>
                    </w:rPr>
                    <w:t>平成27年７月１日</w:t>
                  </w:r>
                </w:p>
              </w:tc>
              <w:tc>
                <w:tcPr>
                  <w:tcW w:w="2835" w:type="dxa"/>
                  <w:tcBorders>
                    <w:top w:val="single" w:sz="4" w:space="0" w:color="auto"/>
                    <w:left w:val="nil"/>
                    <w:bottom w:val="single" w:sz="4" w:space="0" w:color="auto"/>
                    <w:right w:val="single" w:sz="4" w:space="0" w:color="000000"/>
                  </w:tcBorders>
                  <w:noWrap/>
                  <w:vAlign w:val="center"/>
                  <w:hideMark/>
                </w:tcPr>
                <w:p w:rsidR="00C317EC" w:rsidRPr="00C317EC" w:rsidRDefault="00C317EC" w:rsidP="00F34C05">
                  <w:pPr>
                    <w:framePr w:hSpace="142" w:wrap="around" w:vAnchor="text" w:hAnchor="margin" w:x="108" w:y="52"/>
                    <w:widowControl/>
                    <w:autoSpaceDE w:val="0"/>
                    <w:autoSpaceDN w:val="0"/>
                    <w:spacing w:line="300" w:lineRule="exact"/>
                    <w:jc w:val="center"/>
                    <w:rPr>
                      <w:rFonts w:ascii="ＭＳ 明朝" w:hAnsi="ＭＳ 明朝" w:cs="ＭＳ Ｐゴシック"/>
                      <w:color w:val="000000"/>
                      <w:kern w:val="0"/>
                      <w:sz w:val="24"/>
                    </w:rPr>
                  </w:pPr>
                  <w:r w:rsidRPr="00C317EC">
                    <w:rPr>
                      <w:rFonts w:ascii="ＭＳ 明朝" w:hAnsi="ＭＳ 明朝" w:cs="ＭＳ Ｐゴシック" w:hint="eastAsia"/>
                      <w:color w:val="000000"/>
                      <w:kern w:val="0"/>
                      <w:sz w:val="24"/>
                    </w:rPr>
                    <w:t>平成28年３月２日</w:t>
                  </w:r>
                </w:p>
              </w:tc>
              <w:tc>
                <w:tcPr>
                  <w:tcW w:w="1701" w:type="dxa"/>
                  <w:tcBorders>
                    <w:top w:val="nil"/>
                    <w:left w:val="nil"/>
                    <w:bottom w:val="single" w:sz="4" w:space="0" w:color="auto"/>
                    <w:right w:val="single" w:sz="4" w:space="0" w:color="auto"/>
                  </w:tcBorders>
                  <w:noWrap/>
                  <w:vAlign w:val="center"/>
                  <w:hideMark/>
                </w:tcPr>
                <w:p w:rsidR="00C317EC" w:rsidRPr="00C317EC" w:rsidRDefault="00C317EC" w:rsidP="00F34C05">
                  <w:pPr>
                    <w:framePr w:hSpace="142" w:wrap="around" w:vAnchor="text" w:hAnchor="margin" w:x="108" w:y="52"/>
                    <w:widowControl/>
                    <w:autoSpaceDE w:val="0"/>
                    <w:autoSpaceDN w:val="0"/>
                    <w:spacing w:line="300" w:lineRule="exact"/>
                    <w:jc w:val="center"/>
                    <w:rPr>
                      <w:rFonts w:ascii="ＭＳ 明朝" w:hAnsi="ＭＳ 明朝" w:cs="ＭＳ Ｐゴシック"/>
                      <w:color w:val="000000"/>
                      <w:kern w:val="0"/>
                      <w:sz w:val="24"/>
                    </w:rPr>
                  </w:pPr>
                  <w:r w:rsidRPr="00C317EC">
                    <w:rPr>
                      <w:rFonts w:ascii="ＭＳ 明朝" w:hAnsi="ＭＳ 明朝" w:cs="ＭＳ Ｐゴシック" w:hint="eastAsia"/>
                      <w:color w:val="000000"/>
                      <w:kern w:val="0"/>
                      <w:sz w:val="24"/>
                    </w:rPr>
                    <w:t>1,720円</w:t>
                  </w:r>
                </w:p>
              </w:tc>
            </w:tr>
            <w:tr w:rsidR="00C317EC" w:rsidRPr="00C317EC" w:rsidTr="00330DE8">
              <w:trPr>
                <w:trHeight w:val="454"/>
              </w:trPr>
              <w:tc>
                <w:tcPr>
                  <w:tcW w:w="2835" w:type="dxa"/>
                  <w:tcBorders>
                    <w:top w:val="single" w:sz="4" w:space="0" w:color="auto"/>
                    <w:left w:val="single" w:sz="4" w:space="0" w:color="auto"/>
                    <w:bottom w:val="single" w:sz="4" w:space="0" w:color="auto"/>
                    <w:right w:val="single" w:sz="4" w:space="0" w:color="000000"/>
                  </w:tcBorders>
                  <w:noWrap/>
                  <w:vAlign w:val="center"/>
                  <w:hideMark/>
                </w:tcPr>
                <w:p w:rsidR="00C317EC" w:rsidRPr="00C317EC" w:rsidRDefault="00C317EC" w:rsidP="00F34C05">
                  <w:pPr>
                    <w:framePr w:hSpace="142" w:wrap="around" w:vAnchor="text" w:hAnchor="margin" w:x="108" w:y="52"/>
                    <w:widowControl/>
                    <w:autoSpaceDE w:val="0"/>
                    <w:autoSpaceDN w:val="0"/>
                    <w:spacing w:line="300" w:lineRule="exact"/>
                    <w:jc w:val="center"/>
                    <w:rPr>
                      <w:rFonts w:ascii="ＭＳ 明朝" w:hAnsi="ＭＳ 明朝" w:cs="ＭＳ Ｐゴシック"/>
                      <w:color w:val="000000"/>
                      <w:kern w:val="0"/>
                      <w:sz w:val="24"/>
                    </w:rPr>
                  </w:pPr>
                  <w:r w:rsidRPr="00C317EC">
                    <w:rPr>
                      <w:rFonts w:ascii="ＭＳ 明朝" w:hAnsi="ＭＳ 明朝" w:cs="ＭＳ Ｐゴシック" w:hint="eastAsia"/>
                      <w:color w:val="000000"/>
                      <w:kern w:val="0"/>
                      <w:sz w:val="24"/>
                    </w:rPr>
                    <w:t>平成27年７月27日</w:t>
                  </w:r>
                </w:p>
              </w:tc>
              <w:tc>
                <w:tcPr>
                  <w:tcW w:w="2835" w:type="dxa"/>
                  <w:tcBorders>
                    <w:top w:val="single" w:sz="4" w:space="0" w:color="auto"/>
                    <w:left w:val="nil"/>
                    <w:bottom w:val="single" w:sz="4" w:space="0" w:color="auto"/>
                    <w:right w:val="single" w:sz="4" w:space="0" w:color="000000"/>
                  </w:tcBorders>
                  <w:noWrap/>
                  <w:vAlign w:val="center"/>
                  <w:hideMark/>
                </w:tcPr>
                <w:p w:rsidR="00C317EC" w:rsidRPr="00C317EC" w:rsidRDefault="00C317EC" w:rsidP="00F34C05">
                  <w:pPr>
                    <w:framePr w:hSpace="142" w:wrap="around" w:vAnchor="text" w:hAnchor="margin" w:x="108" w:y="52"/>
                    <w:widowControl/>
                    <w:autoSpaceDE w:val="0"/>
                    <w:autoSpaceDN w:val="0"/>
                    <w:spacing w:line="300" w:lineRule="exact"/>
                    <w:jc w:val="center"/>
                    <w:rPr>
                      <w:rFonts w:ascii="ＭＳ 明朝" w:hAnsi="ＭＳ 明朝" w:cs="ＭＳ Ｐゴシック"/>
                      <w:color w:val="000000"/>
                      <w:kern w:val="0"/>
                      <w:sz w:val="24"/>
                    </w:rPr>
                  </w:pPr>
                  <w:r w:rsidRPr="00C317EC">
                    <w:rPr>
                      <w:rFonts w:ascii="ＭＳ 明朝" w:hAnsi="ＭＳ 明朝" w:cs="ＭＳ Ｐゴシック" w:hint="eastAsia"/>
                      <w:color w:val="000000"/>
                      <w:kern w:val="0"/>
                      <w:sz w:val="24"/>
                    </w:rPr>
                    <w:t>平成28年２月18日</w:t>
                  </w:r>
                </w:p>
              </w:tc>
              <w:tc>
                <w:tcPr>
                  <w:tcW w:w="1701" w:type="dxa"/>
                  <w:tcBorders>
                    <w:top w:val="nil"/>
                    <w:left w:val="nil"/>
                    <w:bottom w:val="single" w:sz="4" w:space="0" w:color="auto"/>
                    <w:right w:val="single" w:sz="4" w:space="0" w:color="auto"/>
                  </w:tcBorders>
                  <w:noWrap/>
                  <w:vAlign w:val="center"/>
                  <w:hideMark/>
                </w:tcPr>
                <w:p w:rsidR="00C317EC" w:rsidRPr="00C317EC" w:rsidRDefault="00C317EC" w:rsidP="00F34C05">
                  <w:pPr>
                    <w:framePr w:hSpace="142" w:wrap="around" w:vAnchor="text" w:hAnchor="margin" w:x="108" w:y="52"/>
                    <w:widowControl/>
                    <w:autoSpaceDE w:val="0"/>
                    <w:autoSpaceDN w:val="0"/>
                    <w:spacing w:line="300" w:lineRule="exact"/>
                    <w:jc w:val="center"/>
                    <w:rPr>
                      <w:rFonts w:ascii="ＭＳ 明朝" w:hAnsi="ＭＳ 明朝" w:cs="ＭＳ Ｐゴシック"/>
                      <w:color w:val="000000"/>
                      <w:kern w:val="0"/>
                      <w:sz w:val="24"/>
                    </w:rPr>
                  </w:pPr>
                  <w:r w:rsidRPr="00C317EC">
                    <w:rPr>
                      <w:rFonts w:ascii="ＭＳ 明朝" w:hAnsi="ＭＳ 明朝" w:cs="ＭＳ Ｐゴシック" w:hint="eastAsia"/>
                      <w:color w:val="000000"/>
                      <w:kern w:val="0"/>
                      <w:sz w:val="24"/>
                    </w:rPr>
                    <w:t>5,740円</w:t>
                  </w:r>
                </w:p>
              </w:tc>
            </w:tr>
            <w:tr w:rsidR="00C317EC" w:rsidRPr="00C317EC" w:rsidTr="00330DE8">
              <w:trPr>
                <w:trHeight w:val="454"/>
              </w:trPr>
              <w:tc>
                <w:tcPr>
                  <w:tcW w:w="2835" w:type="dxa"/>
                  <w:tcBorders>
                    <w:top w:val="single" w:sz="4" w:space="0" w:color="auto"/>
                    <w:left w:val="single" w:sz="4" w:space="0" w:color="auto"/>
                    <w:bottom w:val="single" w:sz="4" w:space="0" w:color="auto"/>
                    <w:right w:val="single" w:sz="4" w:space="0" w:color="000000"/>
                  </w:tcBorders>
                  <w:noWrap/>
                  <w:vAlign w:val="center"/>
                  <w:hideMark/>
                </w:tcPr>
                <w:p w:rsidR="00C317EC" w:rsidRPr="00C317EC" w:rsidRDefault="00C317EC" w:rsidP="00F34C05">
                  <w:pPr>
                    <w:framePr w:hSpace="142" w:wrap="around" w:vAnchor="text" w:hAnchor="margin" w:x="108" w:y="52"/>
                    <w:widowControl/>
                    <w:autoSpaceDE w:val="0"/>
                    <w:autoSpaceDN w:val="0"/>
                    <w:spacing w:line="300" w:lineRule="exact"/>
                    <w:jc w:val="center"/>
                    <w:rPr>
                      <w:rFonts w:ascii="ＭＳ 明朝" w:hAnsi="ＭＳ 明朝" w:cs="ＭＳ Ｐゴシック"/>
                      <w:color w:val="000000"/>
                      <w:kern w:val="0"/>
                      <w:sz w:val="24"/>
                    </w:rPr>
                  </w:pPr>
                  <w:r w:rsidRPr="00C317EC">
                    <w:rPr>
                      <w:rFonts w:ascii="ＭＳ 明朝" w:hAnsi="ＭＳ 明朝" w:cs="ＭＳ Ｐゴシック" w:hint="eastAsia"/>
                      <w:color w:val="000000"/>
                      <w:kern w:val="0"/>
                      <w:sz w:val="24"/>
                    </w:rPr>
                    <w:t>平成27年８月21日</w:t>
                  </w:r>
                </w:p>
              </w:tc>
              <w:tc>
                <w:tcPr>
                  <w:tcW w:w="2835" w:type="dxa"/>
                  <w:tcBorders>
                    <w:top w:val="single" w:sz="4" w:space="0" w:color="auto"/>
                    <w:left w:val="nil"/>
                    <w:bottom w:val="single" w:sz="4" w:space="0" w:color="auto"/>
                    <w:right w:val="single" w:sz="4" w:space="0" w:color="000000"/>
                  </w:tcBorders>
                  <w:noWrap/>
                  <w:vAlign w:val="center"/>
                  <w:hideMark/>
                </w:tcPr>
                <w:p w:rsidR="00C317EC" w:rsidRPr="00C317EC" w:rsidRDefault="00C317EC" w:rsidP="00F34C05">
                  <w:pPr>
                    <w:framePr w:hSpace="142" w:wrap="around" w:vAnchor="text" w:hAnchor="margin" w:x="108" w:y="52"/>
                    <w:widowControl/>
                    <w:autoSpaceDE w:val="0"/>
                    <w:autoSpaceDN w:val="0"/>
                    <w:spacing w:line="300" w:lineRule="exact"/>
                    <w:jc w:val="center"/>
                    <w:rPr>
                      <w:rFonts w:ascii="ＭＳ 明朝" w:hAnsi="ＭＳ 明朝" w:cs="ＭＳ Ｐゴシック"/>
                      <w:color w:val="000000"/>
                      <w:kern w:val="0"/>
                      <w:sz w:val="24"/>
                    </w:rPr>
                  </w:pPr>
                  <w:r w:rsidRPr="00C317EC">
                    <w:rPr>
                      <w:rFonts w:ascii="ＭＳ 明朝" w:hAnsi="ＭＳ 明朝" w:cs="ＭＳ Ｐゴシック" w:hint="eastAsia"/>
                      <w:color w:val="000000"/>
                      <w:kern w:val="0"/>
                      <w:sz w:val="24"/>
                    </w:rPr>
                    <w:t>平成28年２月25日</w:t>
                  </w:r>
                </w:p>
              </w:tc>
              <w:tc>
                <w:tcPr>
                  <w:tcW w:w="1701" w:type="dxa"/>
                  <w:tcBorders>
                    <w:top w:val="nil"/>
                    <w:left w:val="nil"/>
                    <w:bottom w:val="single" w:sz="4" w:space="0" w:color="auto"/>
                    <w:right w:val="single" w:sz="4" w:space="0" w:color="auto"/>
                  </w:tcBorders>
                  <w:noWrap/>
                  <w:vAlign w:val="center"/>
                  <w:hideMark/>
                </w:tcPr>
                <w:p w:rsidR="00C317EC" w:rsidRPr="00C317EC" w:rsidRDefault="00C317EC" w:rsidP="00F34C05">
                  <w:pPr>
                    <w:framePr w:hSpace="142" w:wrap="around" w:vAnchor="text" w:hAnchor="margin" w:x="108" w:y="52"/>
                    <w:widowControl/>
                    <w:autoSpaceDE w:val="0"/>
                    <w:autoSpaceDN w:val="0"/>
                    <w:spacing w:line="300" w:lineRule="exact"/>
                    <w:jc w:val="center"/>
                    <w:rPr>
                      <w:rFonts w:ascii="ＭＳ 明朝" w:hAnsi="ＭＳ 明朝" w:cs="ＭＳ Ｐゴシック"/>
                      <w:color w:val="000000"/>
                      <w:kern w:val="0"/>
                      <w:sz w:val="24"/>
                    </w:rPr>
                  </w:pPr>
                  <w:r w:rsidRPr="00C317EC">
                    <w:rPr>
                      <w:rFonts w:ascii="ＭＳ 明朝" w:hAnsi="ＭＳ 明朝" w:cs="ＭＳ Ｐゴシック" w:hint="eastAsia"/>
                      <w:color w:val="000000"/>
                      <w:kern w:val="0"/>
                      <w:sz w:val="24"/>
                    </w:rPr>
                    <w:t>2,310円</w:t>
                  </w:r>
                </w:p>
              </w:tc>
            </w:tr>
            <w:tr w:rsidR="00C317EC" w:rsidRPr="00C317EC" w:rsidTr="00330DE8">
              <w:trPr>
                <w:trHeight w:val="454"/>
              </w:trPr>
              <w:tc>
                <w:tcPr>
                  <w:tcW w:w="2835" w:type="dxa"/>
                  <w:tcBorders>
                    <w:top w:val="single" w:sz="4" w:space="0" w:color="auto"/>
                    <w:left w:val="single" w:sz="4" w:space="0" w:color="auto"/>
                    <w:bottom w:val="single" w:sz="4" w:space="0" w:color="auto"/>
                    <w:right w:val="single" w:sz="4" w:space="0" w:color="000000"/>
                  </w:tcBorders>
                  <w:noWrap/>
                  <w:vAlign w:val="center"/>
                  <w:hideMark/>
                </w:tcPr>
                <w:p w:rsidR="00C317EC" w:rsidRPr="00C317EC" w:rsidRDefault="00C317EC" w:rsidP="00F34C05">
                  <w:pPr>
                    <w:framePr w:hSpace="142" w:wrap="around" w:vAnchor="text" w:hAnchor="margin" w:x="108" w:y="52"/>
                    <w:widowControl/>
                    <w:autoSpaceDE w:val="0"/>
                    <w:autoSpaceDN w:val="0"/>
                    <w:spacing w:line="300" w:lineRule="exact"/>
                    <w:jc w:val="center"/>
                    <w:rPr>
                      <w:rFonts w:ascii="ＭＳ 明朝" w:hAnsi="ＭＳ 明朝" w:cs="ＭＳ Ｐゴシック"/>
                      <w:color w:val="000000"/>
                      <w:kern w:val="0"/>
                      <w:sz w:val="24"/>
                    </w:rPr>
                  </w:pPr>
                  <w:r w:rsidRPr="00C317EC">
                    <w:rPr>
                      <w:rFonts w:ascii="ＭＳ 明朝" w:hAnsi="ＭＳ 明朝" w:cs="ＭＳ Ｐゴシック" w:hint="eastAsia"/>
                      <w:color w:val="000000"/>
                      <w:kern w:val="0"/>
                      <w:sz w:val="24"/>
                    </w:rPr>
                    <w:t>平成27年８月24日</w:t>
                  </w:r>
                </w:p>
              </w:tc>
              <w:tc>
                <w:tcPr>
                  <w:tcW w:w="2835" w:type="dxa"/>
                  <w:tcBorders>
                    <w:top w:val="single" w:sz="4" w:space="0" w:color="auto"/>
                    <w:left w:val="nil"/>
                    <w:bottom w:val="single" w:sz="4" w:space="0" w:color="auto"/>
                    <w:right w:val="single" w:sz="4" w:space="0" w:color="000000"/>
                  </w:tcBorders>
                  <w:noWrap/>
                  <w:vAlign w:val="center"/>
                  <w:hideMark/>
                </w:tcPr>
                <w:p w:rsidR="00C317EC" w:rsidRPr="00C317EC" w:rsidRDefault="00C317EC" w:rsidP="00F34C05">
                  <w:pPr>
                    <w:framePr w:hSpace="142" w:wrap="around" w:vAnchor="text" w:hAnchor="margin" w:x="108" w:y="52"/>
                    <w:widowControl/>
                    <w:autoSpaceDE w:val="0"/>
                    <w:autoSpaceDN w:val="0"/>
                    <w:spacing w:line="300" w:lineRule="exact"/>
                    <w:jc w:val="center"/>
                    <w:rPr>
                      <w:rFonts w:ascii="ＭＳ 明朝" w:hAnsi="ＭＳ 明朝" w:cs="ＭＳ Ｐゴシック"/>
                      <w:color w:val="000000"/>
                      <w:kern w:val="0"/>
                      <w:sz w:val="24"/>
                    </w:rPr>
                  </w:pPr>
                  <w:r w:rsidRPr="00C317EC">
                    <w:rPr>
                      <w:rFonts w:ascii="ＭＳ 明朝" w:hAnsi="ＭＳ 明朝" w:cs="ＭＳ Ｐゴシック" w:hint="eastAsia"/>
                      <w:color w:val="000000"/>
                      <w:kern w:val="0"/>
                      <w:sz w:val="24"/>
                    </w:rPr>
                    <w:t>平成28年２月23日</w:t>
                  </w:r>
                </w:p>
              </w:tc>
              <w:tc>
                <w:tcPr>
                  <w:tcW w:w="1701" w:type="dxa"/>
                  <w:tcBorders>
                    <w:top w:val="nil"/>
                    <w:left w:val="nil"/>
                    <w:bottom w:val="single" w:sz="4" w:space="0" w:color="auto"/>
                    <w:right w:val="single" w:sz="4" w:space="0" w:color="auto"/>
                  </w:tcBorders>
                  <w:noWrap/>
                  <w:vAlign w:val="center"/>
                  <w:hideMark/>
                </w:tcPr>
                <w:p w:rsidR="00C317EC" w:rsidRPr="00C317EC" w:rsidRDefault="00C317EC" w:rsidP="00F34C05">
                  <w:pPr>
                    <w:framePr w:hSpace="142" w:wrap="around" w:vAnchor="text" w:hAnchor="margin" w:x="108" w:y="52"/>
                    <w:widowControl/>
                    <w:autoSpaceDE w:val="0"/>
                    <w:autoSpaceDN w:val="0"/>
                    <w:spacing w:line="300" w:lineRule="exact"/>
                    <w:jc w:val="center"/>
                    <w:rPr>
                      <w:rFonts w:ascii="ＭＳ 明朝" w:hAnsi="ＭＳ 明朝" w:cs="ＭＳ Ｐゴシック"/>
                      <w:color w:val="000000"/>
                      <w:kern w:val="0"/>
                      <w:sz w:val="24"/>
                    </w:rPr>
                  </w:pPr>
                  <w:r w:rsidRPr="00C317EC">
                    <w:rPr>
                      <w:rFonts w:ascii="ＭＳ 明朝" w:hAnsi="ＭＳ 明朝" w:cs="ＭＳ Ｐゴシック" w:hint="eastAsia"/>
                      <w:color w:val="000000"/>
                      <w:kern w:val="0"/>
                      <w:sz w:val="24"/>
                    </w:rPr>
                    <w:t>1,570円</w:t>
                  </w:r>
                </w:p>
              </w:tc>
            </w:tr>
          </w:tbl>
          <w:p w:rsidR="00C317EC" w:rsidRPr="00C317EC" w:rsidRDefault="00C317EC" w:rsidP="00F34C05">
            <w:pPr>
              <w:autoSpaceDE w:val="0"/>
              <w:autoSpaceDN w:val="0"/>
              <w:spacing w:line="300" w:lineRule="exact"/>
              <w:rPr>
                <w:rFonts w:ascii="ＭＳ 明朝" w:hAnsi="ＭＳ 明朝" w:hint="eastAsia"/>
                <w:sz w:val="24"/>
              </w:rPr>
            </w:pPr>
          </w:p>
          <w:p w:rsidR="00C317EC" w:rsidRPr="00C317EC" w:rsidRDefault="00C317EC" w:rsidP="00F34C05">
            <w:pPr>
              <w:autoSpaceDE w:val="0"/>
              <w:autoSpaceDN w:val="0"/>
              <w:snapToGrid w:val="0"/>
              <w:spacing w:line="300" w:lineRule="exact"/>
              <w:ind w:left="240" w:hangingChars="100" w:hanging="240"/>
              <w:rPr>
                <w:rFonts w:ascii="ＭＳ 明朝" w:hAnsi="ＭＳ 明朝" w:cs="Arial"/>
                <w:sz w:val="24"/>
              </w:rPr>
            </w:pPr>
          </w:p>
        </w:tc>
        <w:tc>
          <w:tcPr>
            <w:tcW w:w="6076" w:type="dxa"/>
            <w:shd w:val="clear" w:color="auto" w:fill="auto"/>
          </w:tcPr>
          <w:p w:rsidR="00C317EC" w:rsidRPr="00C317EC" w:rsidRDefault="00C317EC" w:rsidP="00F34C05">
            <w:pPr>
              <w:autoSpaceDE w:val="0"/>
              <w:autoSpaceDN w:val="0"/>
              <w:snapToGrid w:val="0"/>
              <w:spacing w:line="300" w:lineRule="exact"/>
              <w:ind w:left="240" w:hangingChars="100" w:hanging="240"/>
              <w:rPr>
                <w:rFonts w:ascii="ＭＳ ゴシック" w:eastAsia="ＭＳ ゴシック" w:hAnsi="ＭＳ ゴシック" w:hint="eastAsia"/>
                <w:sz w:val="24"/>
              </w:rPr>
            </w:pPr>
          </w:p>
          <w:p w:rsidR="00C317EC" w:rsidRPr="00C317EC" w:rsidRDefault="00C317EC" w:rsidP="00F34C05">
            <w:pPr>
              <w:autoSpaceDE w:val="0"/>
              <w:autoSpaceDN w:val="0"/>
              <w:spacing w:line="300" w:lineRule="exact"/>
              <w:rPr>
                <w:rFonts w:ascii="ＭＳ 明朝" w:hAnsi="ＭＳ 明朝"/>
                <w:sz w:val="24"/>
              </w:rPr>
            </w:pPr>
            <w:r w:rsidRPr="00C317EC">
              <w:rPr>
                <w:rFonts w:ascii="ＭＳ 明朝" w:hAnsi="ＭＳ 明朝" w:hint="eastAsia"/>
                <w:sz w:val="24"/>
              </w:rPr>
              <w:t xml:space="preserve">　今後は大阪府技術専門校等生徒災害見舞金支給要綱を十分理解し、適正な事務処理を行われたい。</w:t>
            </w:r>
          </w:p>
          <w:p w:rsidR="00C317EC" w:rsidRPr="00C317EC" w:rsidRDefault="00C317EC" w:rsidP="00F34C05">
            <w:pPr>
              <w:autoSpaceDE w:val="0"/>
              <w:autoSpaceDN w:val="0"/>
              <w:snapToGrid w:val="0"/>
              <w:spacing w:line="300" w:lineRule="exact"/>
              <w:ind w:left="240" w:hangingChars="100" w:hanging="240"/>
              <w:rPr>
                <w:rFonts w:ascii="ＭＳ ゴシック" w:eastAsia="ＭＳ ゴシック" w:hAnsi="ＭＳ ゴシック" w:hint="eastAsia"/>
                <w:sz w:val="24"/>
              </w:rPr>
            </w:pPr>
          </w:p>
          <w:p w:rsidR="00C317EC" w:rsidRPr="00C317EC" w:rsidRDefault="00C317EC" w:rsidP="00F34C05">
            <w:pPr>
              <w:autoSpaceDE w:val="0"/>
              <w:autoSpaceDN w:val="0"/>
              <w:spacing w:line="300" w:lineRule="exact"/>
              <w:rPr>
                <w:rFonts w:ascii="ＭＳ 明朝" w:hAnsi="ＭＳ 明朝"/>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2336" behindDoc="0" locked="0" layoutInCell="1" allowOverlap="1" wp14:anchorId="34995E7E" wp14:editId="7ACAD82B">
                      <wp:simplePos x="0" y="0"/>
                      <wp:positionH relativeFrom="column">
                        <wp:posOffset>11455</wp:posOffset>
                      </wp:positionH>
                      <wp:positionV relativeFrom="paragraph">
                        <wp:posOffset>4692</wp:posOffset>
                      </wp:positionV>
                      <wp:extent cx="3655695" cy="1531917"/>
                      <wp:effectExtent l="0" t="0" r="20955" b="114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5695" cy="1531917"/>
                              </a:xfrm>
                              <a:prstGeom prst="rect">
                                <a:avLst/>
                              </a:prstGeom>
                              <a:solidFill>
                                <a:srgbClr val="FFFFFF"/>
                              </a:solidFill>
                              <a:ln w="9525">
                                <a:solidFill>
                                  <a:srgbClr val="000000"/>
                                </a:solidFill>
                                <a:prstDash val="dash"/>
                                <a:miter lim="800000"/>
                                <a:headEnd/>
                                <a:tailEnd/>
                              </a:ln>
                            </wps:spPr>
                            <wps:txbx>
                              <w:txbxContent>
                                <w:p w:rsidR="00C317EC" w:rsidRDefault="00C317EC" w:rsidP="00AA1E37">
                                  <w:pPr>
                                    <w:autoSpaceDE w:val="0"/>
                                    <w:autoSpaceDN w:val="0"/>
                                    <w:spacing w:line="300" w:lineRule="exact"/>
                                    <w:rPr>
                                      <w:rFonts w:ascii="ＭＳ 明朝" w:hAnsi="ＭＳ 明朝"/>
                                      <w:sz w:val="24"/>
                                    </w:rPr>
                                  </w:pPr>
                                  <w:r>
                                    <w:rPr>
                                      <w:rFonts w:ascii="ＭＳ 明朝" w:hAnsi="ＭＳ 明朝" w:hint="eastAsia"/>
                                      <w:sz w:val="24"/>
                                    </w:rPr>
                                    <w:t>【大阪府技術専門校等生徒災害見舞金支給要綱】</w:t>
                                  </w:r>
                                </w:p>
                                <w:p w:rsidR="00C317EC" w:rsidRDefault="00C317EC" w:rsidP="00AA1E37">
                                  <w:pPr>
                                    <w:autoSpaceDE w:val="0"/>
                                    <w:autoSpaceDN w:val="0"/>
                                    <w:spacing w:line="300" w:lineRule="exact"/>
                                    <w:ind w:left="240" w:hangingChars="100" w:hanging="240"/>
                                    <w:rPr>
                                      <w:rFonts w:ascii="ＭＳ 明朝" w:hAnsi="ＭＳ 明朝" w:hint="eastAsia"/>
                                      <w:sz w:val="24"/>
                                    </w:rPr>
                                  </w:pPr>
                                  <w:r>
                                    <w:rPr>
                                      <w:rFonts w:ascii="ＭＳ 明朝" w:hAnsi="ＭＳ 明朝" w:hint="eastAsia"/>
                                      <w:sz w:val="24"/>
                                    </w:rPr>
                                    <w:t>第８条　災害見舞金は支給理由の発生した場合には速やかに支給するものとする。</w:t>
                                  </w:r>
                                </w:p>
                                <w:p w:rsidR="00C317EC" w:rsidRDefault="00C317EC" w:rsidP="00AA1E37">
                                  <w:pPr>
                                    <w:autoSpaceDE w:val="0"/>
                                    <w:autoSpaceDN w:val="0"/>
                                    <w:spacing w:line="300" w:lineRule="exact"/>
                                    <w:ind w:left="240" w:hangingChars="100" w:hanging="240"/>
                                    <w:rPr>
                                      <w:rFonts w:ascii="ＭＳ 明朝" w:hAnsi="ＭＳ 明朝" w:hint="eastAsia"/>
                                      <w:sz w:val="24"/>
                                    </w:rPr>
                                  </w:pPr>
                                  <w:r>
                                    <w:rPr>
                                      <w:rFonts w:ascii="ＭＳ 明朝" w:hAnsi="ＭＳ 明朝" w:hint="eastAsia"/>
                                      <w:sz w:val="24"/>
                                    </w:rPr>
                                    <w:t>第11条　技術専門校等の長は災害見舞金の請求書類の提出があったときは、これを審査し、災害見舞金支給の可否並びに災害見舞金額を決定し、所定の支払手続をとらなければならない。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9" style="position:absolute;left:0;text-align:left;margin-left:.9pt;margin-top:.35pt;width:287.85pt;height:12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">
                      <v:stroke dashstyle="dash"/>
                      <v:textbox inset="5.85pt,.7pt,5.85pt,.7pt">
                        <w:txbxContent>
                          <w:p w:rsidR="00C317EC" w:rsidRDefault="00C317EC" w:rsidP="00AA1E37">
                            <w:pPr>
                              <w:autoSpaceDE w:val="0"/>
                              <w:autoSpaceDN w:val="0"/>
                              <w:spacing w:line="300" w:lineRule="exact"/>
                              <w:rPr>
                                <w:rFonts w:ascii="ＭＳ 明朝" w:hAnsi="ＭＳ 明朝"/>
                                <w:sz w:val="24"/>
                              </w:rPr>
                            </w:pPr>
                            <w:r>
                              <w:rPr>
                                <w:rFonts w:ascii="ＭＳ 明朝" w:hAnsi="ＭＳ 明朝" w:hint="eastAsia"/>
                                <w:sz w:val="24"/>
                              </w:rPr>
                              <w:t>【大阪府技術専門校等生徒災害見舞金支給要綱】</w:t>
                            </w:r>
                          </w:p>
                          <w:p w:rsidR="00C317EC" w:rsidRDefault="00C317EC" w:rsidP="00AA1E37">
                            <w:pPr>
                              <w:autoSpaceDE w:val="0"/>
                              <w:autoSpaceDN w:val="0"/>
                              <w:spacing w:line="300" w:lineRule="exact"/>
                              <w:ind w:left="240" w:hangingChars="100" w:hanging="240"/>
                              <w:rPr>
                                <w:rFonts w:ascii="ＭＳ 明朝" w:hAnsi="ＭＳ 明朝" w:hint="eastAsia"/>
                                <w:sz w:val="24"/>
                              </w:rPr>
                            </w:pPr>
                            <w:r>
                              <w:rPr>
                                <w:rFonts w:ascii="ＭＳ 明朝" w:hAnsi="ＭＳ 明朝" w:hint="eastAsia"/>
                                <w:sz w:val="24"/>
                              </w:rPr>
                              <w:t>第８条　災害見舞金は支給理由の発生した場合には速やかに支給するものとする。</w:t>
                            </w:r>
                          </w:p>
                          <w:p w:rsidR="00C317EC" w:rsidRDefault="00C317EC" w:rsidP="00AA1E37">
                            <w:pPr>
                              <w:autoSpaceDE w:val="0"/>
                              <w:autoSpaceDN w:val="0"/>
                              <w:spacing w:line="300" w:lineRule="exact"/>
                              <w:ind w:left="240" w:hangingChars="100" w:hanging="240"/>
                              <w:rPr>
                                <w:rFonts w:ascii="ＭＳ 明朝" w:hAnsi="ＭＳ 明朝" w:hint="eastAsia"/>
                                <w:sz w:val="24"/>
                              </w:rPr>
                            </w:pPr>
                            <w:r>
                              <w:rPr>
                                <w:rFonts w:ascii="ＭＳ 明朝" w:hAnsi="ＭＳ 明朝" w:hint="eastAsia"/>
                                <w:sz w:val="24"/>
                              </w:rPr>
                              <w:t>第11条　技術専門校等の長は災害見舞金の請求書類の提出があったときは、これを審査し、災害見舞金支給の可否並びに災害見舞金額を決定し、所定の支払手続をとらなければならない。</w:t>
                            </w:r>
                          </w:p>
                        </w:txbxContent>
                      </v:textbox>
                    </v:rect>
                  </w:pict>
                </mc:Fallback>
              </mc:AlternateContent>
            </w:r>
          </w:p>
        </w:tc>
        <w:tc>
          <w:tcPr>
            <w:tcW w:w="4110" w:type="dxa"/>
            <w:shd w:val="clear" w:color="auto" w:fill="auto"/>
          </w:tcPr>
          <w:p w:rsidR="00C317EC" w:rsidRPr="00C317EC" w:rsidRDefault="00C317EC" w:rsidP="00F34C05">
            <w:pPr>
              <w:widowControl/>
              <w:autoSpaceDE w:val="0"/>
              <w:autoSpaceDN w:val="0"/>
              <w:spacing w:line="300" w:lineRule="exact"/>
              <w:rPr>
                <w:rFonts w:ascii="ＭＳ 明朝" w:hAnsi="ＭＳ 明朝" w:hint="eastAsia"/>
                <w:sz w:val="24"/>
              </w:rPr>
            </w:pPr>
          </w:p>
          <w:p w:rsidR="00C317EC" w:rsidRPr="00C317EC" w:rsidRDefault="00C317EC" w:rsidP="00F34C05">
            <w:pPr>
              <w:widowControl/>
              <w:autoSpaceDE w:val="0"/>
              <w:autoSpaceDN w:val="0"/>
              <w:spacing w:line="300" w:lineRule="exact"/>
              <w:ind w:firstLineChars="100" w:firstLine="240"/>
              <w:rPr>
                <w:rFonts w:ascii="ＭＳ 明朝" w:hAnsi="ＭＳ 明朝" w:hint="eastAsia"/>
                <w:sz w:val="24"/>
              </w:rPr>
            </w:pPr>
            <w:r w:rsidRPr="00C317EC">
              <w:rPr>
                <w:rFonts w:ascii="ＭＳ 明朝" w:hAnsi="ＭＳ 明朝" w:hint="eastAsia"/>
                <w:sz w:val="24"/>
              </w:rPr>
              <w:t>今回の監査において是正を求められた事項については、「生徒災害見舞金支給要綱」等関係規定を理解し、適正に事務処理を行うよう課内職員に周知徹底を行った。</w:t>
            </w:r>
          </w:p>
          <w:p w:rsidR="00C317EC" w:rsidRPr="00C317EC" w:rsidRDefault="00C317EC" w:rsidP="00F34C05">
            <w:pPr>
              <w:widowControl/>
              <w:autoSpaceDE w:val="0"/>
              <w:autoSpaceDN w:val="0"/>
              <w:spacing w:line="300" w:lineRule="exact"/>
              <w:rPr>
                <w:rFonts w:ascii="ＭＳ 明朝" w:hAnsi="ＭＳ 明朝"/>
                <w:color w:val="FF0000"/>
                <w:sz w:val="24"/>
              </w:rPr>
            </w:pPr>
            <w:r w:rsidRPr="00C317EC">
              <w:rPr>
                <w:rFonts w:ascii="ＭＳ 明朝" w:hAnsi="ＭＳ 明朝" w:hint="eastAsia"/>
                <w:sz w:val="24"/>
              </w:rPr>
              <w:t xml:space="preserve">　また、訓練生の災害発生に伴う見舞金支給事務処理の進捗状況について、進行管理表により、課内で情報を共有し、適正な事務処理を行うよう徹底した。</w:t>
            </w:r>
          </w:p>
        </w:tc>
      </w:tr>
    </w:tbl>
    <w:p w:rsidR="00C317EC" w:rsidRPr="00C317EC" w:rsidRDefault="00C317EC" w:rsidP="00F34C05">
      <w:pPr>
        <w:autoSpaceDE w:val="0"/>
        <w:autoSpaceDN w:val="0"/>
        <w:spacing w:line="300" w:lineRule="exact"/>
        <w:jc w:val="right"/>
        <w:rPr>
          <w:rFonts w:ascii="ＭＳ ゴシック" w:eastAsia="ＭＳ ゴシック" w:hAnsi="ＭＳ ゴシック" w:hint="eastAsia"/>
          <w:sz w:val="24"/>
        </w:rPr>
      </w:pPr>
      <w:r w:rsidRPr="00C317EC">
        <w:rPr>
          <w:rFonts w:ascii="ＭＳ ゴシック" w:eastAsia="ＭＳ ゴシック" w:hAnsi="ＭＳ ゴシック" w:hint="eastAsia"/>
          <w:sz w:val="24"/>
        </w:rPr>
        <w:t>監査（検査）実施年月日（委員：平成－年－月－日、事務局：平成28年10月19日）</w:t>
      </w:r>
    </w:p>
    <w:p w:rsidR="00AA1E37" w:rsidRDefault="00AA1E37" w:rsidP="00F34C05">
      <w:pPr>
        <w:widowControl/>
        <w:autoSpaceDE w:val="0"/>
        <w:autoSpaceDN w:val="0"/>
        <w:spacing w:line="300" w:lineRule="exact"/>
        <w:jc w:val="left"/>
        <w:rPr>
          <w:rFonts w:ascii="ＭＳ ゴシック" w:eastAsia="ＭＳ ゴシック" w:hAnsi="ＭＳ ゴシック"/>
          <w:sz w:val="24"/>
        </w:rPr>
      </w:pPr>
      <w:r>
        <w:rPr>
          <w:rFonts w:ascii="ＭＳ ゴシック" w:eastAsia="ＭＳ ゴシック" w:hAnsi="ＭＳ ゴシック"/>
          <w:sz w:val="24"/>
        </w:rPr>
        <w:br w:type="page"/>
      </w:r>
    </w:p>
    <w:p w:rsidR="00AA1E37" w:rsidRPr="004A4BD2" w:rsidRDefault="00AA1E37" w:rsidP="00F34C05">
      <w:pPr>
        <w:autoSpaceDE w:val="0"/>
        <w:autoSpaceDN w:val="0"/>
        <w:spacing w:line="300" w:lineRule="exact"/>
        <w:rPr>
          <w:rFonts w:ascii="ＭＳ ゴシック" w:eastAsia="ＭＳ ゴシック" w:hAnsi="ＭＳ ゴシック"/>
          <w:sz w:val="24"/>
        </w:rPr>
      </w:pPr>
      <w:r w:rsidRPr="004A4BD2">
        <w:rPr>
          <w:rFonts w:ascii="ＭＳ ゴシック" w:eastAsia="ＭＳ ゴシック" w:hAnsi="ＭＳ ゴシック" w:hint="eastAsia"/>
          <w:sz w:val="24"/>
        </w:rPr>
        <w:t>通勤手当の誤り</w:t>
      </w:r>
    </w:p>
    <w:tbl>
      <w:tblPr>
        <w:tblpPr w:leftFromText="142" w:rightFromText="142" w:vertAnchor="text" w:horzAnchor="margin" w:tblpX="108" w:tblpY="3"/>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6647"/>
        <w:gridCol w:w="8505"/>
        <w:gridCol w:w="3685"/>
      </w:tblGrid>
      <w:tr w:rsidR="00AA1E37" w:rsidRPr="00295640" w:rsidTr="00AA1E37">
        <w:trPr>
          <w:trHeight w:val="567"/>
        </w:trPr>
        <w:tc>
          <w:tcPr>
            <w:tcW w:w="1683" w:type="dxa"/>
            <w:shd w:val="clear" w:color="auto" w:fill="auto"/>
            <w:vAlign w:val="center"/>
          </w:tcPr>
          <w:p w:rsidR="00AA1E37" w:rsidRPr="00295640" w:rsidRDefault="00AA1E37" w:rsidP="00F34C05">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295640">
              <w:rPr>
                <w:rFonts w:ascii="ＭＳ Ｐゴシック" w:eastAsia="ＭＳ Ｐゴシック" w:hAnsi="ＭＳ Ｐゴシック" w:cs="Arial" w:hint="eastAsia"/>
                <w:color w:val="000000"/>
                <w:kern w:val="0"/>
                <w:sz w:val="24"/>
              </w:rPr>
              <w:t>対象受検機関</w:t>
            </w:r>
          </w:p>
        </w:tc>
        <w:tc>
          <w:tcPr>
            <w:tcW w:w="6647" w:type="dxa"/>
            <w:shd w:val="clear" w:color="auto" w:fill="auto"/>
            <w:vAlign w:val="center"/>
          </w:tcPr>
          <w:p w:rsidR="00AA1E37" w:rsidRPr="00295640" w:rsidRDefault="00AA1E37" w:rsidP="00F34C05">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cs="Arial" w:hint="eastAsia"/>
                <w:color w:val="000000"/>
                <w:kern w:val="0"/>
                <w:sz w:val="24"/>
              </w:rPr>
              <w:t>検出事項</w:t>
            </w:r>
          </w:p>
        </w:tc>
        <w:tc>
          <w:tcPr>
            <w:tcW w:w="8505" w:type="dxa"/>
            <w:shd w:val="clear" w:color="auto" w:fill="auto"/>
            <w:vAlign w:val="center"/>
          </w:tcPr>
          <w:p w:rsidR="00AA1E37" w:rsidRPr="00295640" w:rsidRDefault="00AA1E37" w:rsidP="00F34C05">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hint="eastAsia"/>
                <w:sz w:val="24"/>
              </w:rPr>
              <w:t>是正を求める事項</w:t>
            </w:r>
          </w:p>
        </w:tc>
        <w:tc>
          <w:tcPr>
            <w:tcW w:w="3685" w:type="dxa"/>
            <w:shd w:val="clear" w:color="auto" w:fill="auto"/>
            <w:vAlign w:val="center"/>
          </w:tcPr>
          <w:p w:rsidR="00AA1E37" w:rsidRPr="00295640" w:rsidRDefault="00AA1E37" w:rsidP="00F34C05">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AA1E37" w:rsidRPr="00295640" w:rsidTr="00AA1E37">
        <w:trPr>
          <w:trHeight w:val="10603"/>
        </w:trPr>
        <w:tc>
          <w:tcPr>
            <w:tcW w:w="1683" w:type="dxa"/>
            <w:shd w:val="clear" w:color="auto" w:fill="auto"/>
          </w:tcPr>
          <w:p w:rsidR="00AA1E37" w:rsidRPr="00295640" w:rsidRDefault="00AA1E37" w:rsidP="00F34C05">
            <w:pPr>
              <w:autoSpaceDE w:val="0"/>
              <w:autoSpaceDN w:val="0"/>
              <w:spacing w:line="300" w:lineRule="exact"/>
              <w:rPr>
                <w:rFonts w:ascii="ＭＳ 明朝" w:hAnsi="ＭＳ 明朝"/>
                <w:sz w:val="24"/>
              </w:rPr>
            </w:pPr>
          </w:p>
          <w:p w:rsidR="00AA1E37" w:rsidRPr="00295640" w:rsidRDefault="00AA1E37" w:rsidP="00F34C05">
            <w:pPr>
              <w:autoSpaceDE w:val="0"/>
              <w:autoSpaceDN w:val="0"/>
              <w:snapToGrid w:val="0"/>
              <w:spacing w:line="300" w:lineRule="exact"/>
              <w:rPr>
                <w:rFonts w:ascii="ＭＳ 明朝" w:hAnsi="ＭＳ 明朝"/>
                <w:sz w:val="24"/>
              </w:rPr>
            </w:pPr>
            <w:r>
              <w:rPr>
                <w:rFonts w:ascii="ＭＳ 明朝" w:hAnsi="ＭＳ 明朝" w:hint="eastAsia"/>
                <w:sz w:val="24"/>
              </w:rPr>
              <w:t>計量検定所</w:t>
            </w:r>
          </w:p>
        </w:tc>
        <w:tc>
          <w:tcPr>
            <w:tcW w:w="6647" w:type="dxa"/>
            <w:shd w:val="clear" w:color="auto" w:fill="auto"/>
          </w:tcPr>
          <w:p w:rsidR="00AA1E37" w:rsidRPr="00295640" w:rsidRDefault="00AA1E37" w:rsidP="00F34C05">
            <w:pPr>
              <w:autoSpaceDE w:val="0"/>
              <w:autoSpaceDN w:val="0"/>
              <w:snapToGrid w:val="0"/>
              <w:spacing w:line="300" w:lineRule="exact"/>
              <w:rPr>
                <w:rFonts w:ascii="ＭＳ 明朝" w:hAnsi="ＭＳ 明朝" w:cs="Arial"/>
                <w:sz w:val="24"/>
              </w:rPr>
            </w:pPr>
          </w:p>
          <w:p w:rsidR="00AA1E37" w:rsidRDefault="00AA1E37" w:rsidP="00F34C05">
            <w:pPr>
              <w:autoSpaceDE w:val="0"/>
              <w:autoSpaceDN w:val="0"/>
              <w:snapToGrid w:val="0"/>
              <w:spacing w:line="300" w:lineRule="exact"/>
              <w:rPr>
                <w:rFonts w:ascii="ＭＳ 明朝" w:hAnsi="ＭＳ 明朝"/>
                <w:sz w:val="24"/>
              </w:rPr>
            </w:pPr>
            <w:r>
              <w:rPr>
                <w:rFonts w:ascii="ＭＳ 明朝" w:hAnsi="ＭＳ 明朝" w:cs="Arial" w:hint="eastAsia"/>
                <w:sz w:val="24"/>
              </w:rPr>
              <w:t xml:space="preserve">　</w:t>
            </w:r>
            <w:r w:rsidRPr="0098680F">
              <w:rPr>
                <w:rFonts w:ascii="ＭＳ 明朝" w:hAnsi="ＭＳ 明朝" w:hint="eastAsia"/>
                <w:sz w:val="24"/>
              </w:rPr>
              <w:t>職員の通勤手当に関する規則第５条</w:t>
            </w:r>
            <w:r>
              <w:rPr>
                <w:rFonts w:ascii="ＭＳ 明朝" w:hAnsi="ＭＳ 明朝" w:hint="eastAsia"/>
                <w:sz w:val="24"/>
              </w:rPr>
              <w:t>では、条例で定める運賃相当額の算出は</w:t>
            </w:r>
            <w:r w:rsidRPr="0098680F">
              <w:rPr>
                <w:rFonts w:ascii="ＭＳ 明朝" w:hAnsi="ＭＳ 明朝" w:hint="eastAsia"/>
                <w:sz w:val="24"/>
              </w:rPr>
              <w:t>運賃、時間、距離等の事情に照らし最も経済的かつ合理的と認められる</w:t>
            </w:r>
            <w:r>
              <w:rPr>
                <w:rFonts w:ascii="ＭＳ 明朝" w:hAnsi="ＭＳ 明朝" w:hint="eastAsia"/>
                <w:sz w:val="24"/>
              </w:rPr>
              <w:t>ものとされているが、自宅から勤務公署まで自動二輪車の使用により通勤認定されていた経路を確認したところ、認定距離より短い距離となる経路があったため、通勤手当が過払いとなっていた</w:t>
            </w:r>
            <w:r w:rsidRPr="00FE3752">
              <w:rPr>
                <w:rFonts w:ascii="ＭＳ 明朝" w:hAnsi="ＭＳ 明朝" w:hint="eastAsia"/>
                <w:sz w:val="24"/>
              </w:rPr>
              <w:t>。</w:t>
            </w:r>
          </w:p>
          <w:p w:rsidR="00AA1E37" w:rsidRPr="0082065F" w:rsidRDefault="00AA1E37" w:rsidP="00F34C05">
            <w:pPr>
              <w:autoSpaceDE w:val="0"/>
              <w:autoSpaceDN w:val="0"/>
              <w:snapToGrid w:val="0"/>
              <w:spacing w:line="300" w:lineRule="exact"/>
              <w:rPr>
                <w:rFonts w:ascii="ＭＳ 明朝" w:hAnsi="ＭＳ 明朝"/>
                <w:sz w:val="24"/>
              </w:rPr>
            </w:pPr>
          </w:p>
          <w:tbl>
            <w:tblPr>
              <w:tblW w:w="0" w:type="auto"/>
              <w:tblCellMar>
                <w:left w:w="99" w:type="dxa"/>
                <w:right w:w="99" w:type="dxa"/>
              </w:tblCellMar>
              <w:tblLook w:val="04A0" w:firstRow="1" w:lastRow="0" w:firstColumn="1" w:lastColumn="0" w:noHBand="0" w:noVBand="1"/>
            </w:tblPr>
            <w:tblGrid>
              <w:gridCol w:w="2118"/>
              <w:gridCol w:w="1278"/>
              <w:gridCol w:w="1398"/>
              <w:gridCol w:w="1398"/>
            </w:tblGrid>
            <w:tr w:rsidR="00AA1E37" w:rsidRPr="00215459" w:rsidTr="004F3F73">
              <w:trPr>
                <w:trHeight w:val="73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A1E37" w:rsidRPr="009D0257" w:rsidRDefault="00AA1E37" w:rsidP="00F34C05">
                  <w:pPr>
                    <w:framePr w:hSpace="142" w:wrap="around" w:vAnchor="text" w:hAnchor="margin" w:x="108" w:y="3"/>
                    <w:widowControl/>
                    <w:autoSpaceDE w:val="0"/>
                    <w:autoSpaceDN w:val="0"/>
                    <w:snapToGrid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過払支給期間</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A1E37" w:rsidRPr="009D0257" w:rsidRDefault="00AA1E37" w:rsidP="00F34C05">
                  <w:pPr>
                    <w:framePr w:hSpace="142" w:wrap="around" w:vAnchor="text" w:hAnchor="margin" w:x="108" w:y="3"/>
                    <w:widowControl/>
                    <w:autoSpaceDE w:val="0"/>
                    <w:autoSpaceDN w:val="0"/>
                    <w:snapToGrid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既支給額</w:t>
                  </w:r>
                </w:p>
              </w:tc>
              <w:tc>
                <w:tcPr>
                  <w:tcW w:w="0" w:type="auto"/>
                  <w:tcBorders>
                    <w:top w:val="single" w:sz="4" w:space="0" w:color="auto"/>
                    <w:left w:val="nil"/>
                    <w:bottom w:val="single" w:sz="4" w:space="0" w:color="auto"/>
                    <w:right w:val="single" w:sz="4" w:space="0" w:color="auto"/>
                  </w:tcBorders>
                  <w:shd w:val="clear" w:color="auto" w:fill="auto"/>
                  <w:vAlign w:val="center"/>
                </w:tcPr>
                <w:p w:rsidR="00AA1E37" w:rsidRPr="009D0257" w:rsidRDefault="00AA1E37" w:rsidP="00F34C05">
                  <w:pPr>
                    <w:framePr w:hSpace="142" w:wrap="around" w:vAnchor="text" w:hAnchor="margin" w:x="108" w:y="3"/>
                    <w:widowControl/>
                    <w:autoSpaceDE w:val="0"/>
                    <w:autoSpaceDN w:val="0"/>
                    <w:snapToGrid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正規支給額</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A1E37" w:rsidRPr="009D0257" w:rsidRDefault="00AA1E37" w:rsidP="00F34C05">
                  <w:pPr>
                    <w:framePr w:hSpace="142" w:wrap="around" w:vAnchor="text" w:hAnchor="margin" w:x="108" w:y="3"/>
                    <w:widowControl/>
                    <w:autoSpaceDE w:val="0"/>
                    <w:autoSpaceDN w:val="0"/>
                    <w:snapToGrid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過払支給額</w:t>
                  </w:r>
                </w:p>
              </w:tc>
            </w:tr>
            <w:tr w:rsidR="00AA1E37" w:rsidRPr="00215459" w:rsidTr="004F3F73">
              <w:trPr>
                <w:trHeight w:val="737"/>
              </w:trPr>
              <w:tc>
                <w:tcPr>
                  <w:tcW w:w="0" w:type="auto"/>
                  <w:tcBorders>
                    <w:top w:val="nil"/>
                    <w:left w:val="single" w:sz="4" w:space="0" w:color="auto"/>
                    <w:bottom w:val="single" w:sz="4" w:space="0" w:color="auto"/>
                    <w:right w:val="single" w:sz="4" w:space="0" w:color="auto"/>
                  </w:tcBorders>
                  <w:shd w:val="clear" w:color="auto" w:fill="auto"/>
                  <w:noWrap/>
                  <w:vAlign w:val="center"/>
                </w:tcPr>
                <w:p w:rsidR="00AA1E37" w:rsidRDefault="00AA1E37" w:rsidP="00F34C05">
                  <w:pPr>
                    <w:framePr w:hSpace="142" w:wrap="around" w:vAnchor="text" w:hAnchor="margin" w:x="108" w:y="3"/>
                    <w:widowControl/>
                    <w:autoSpaceDE w:val="0"/>
                    <w:autoSpaceDN w:val="0"/>
                    <w:snapToGrid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平成24年４月から</w:t>
                  </w:r>
                </w:p>
                <w:p w:rsidR="00AA1E37" w:rsidRPr="009D0257" w:rsidRDefault="00AA1E37" w:rsidP="00F34C05">
                  <w:pPr>
                    <w:framePr w:hSpace="142" w:wrap="around" w:vAnchor="text" w:hAnchor="margin" w:x="108" w:y="3"/>
                    <w:widowControl/>
                    <w:autoSpaceDE w:val="0"/>
                    <w:autoSpaceDN w:val="0"/>
                    <w:snapToGrid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平成29年３月まで</w:t>
                  </w:r>
                </w:p>
              </w:tc>
              <w:tc>
                <w:tcPr>
                  <w:tcW w:w="0" w:type="auto"/>
                  <w:tcBorders>
                    <w:top w:val="nil"/>
                    <w:left w:val="nil"/>
                    <w:bottom w:val="single" w:sz="4" w:space="0" w:color="auto"/>
                    <w:right w:val="single" w:sz="4" w:space="0" w:color="auto"/>
                  </w:tcBorders>
                  <w:shd w:val="clear" w:color="auto" w:fill="auto"/>
                  <w:vAlign w:val="center"/>
                </w:tcPr>
                <w:p w:rsidR="00AA1E37" w:rsidRPr="009D0257" w:rsidRDefault="00AA1E37" w:rsidP="00F34C05">
                  <w:pPr>
                    <w:framePr w:hSpace="142" w:wrap="around" w:vAnchor="text" w:hAnchor="margin" w:x="108" w:y="3"/>
                    <w:widowControl/>
                    <w:autoSpaceDE w:val="0"/>
                    <w:autoSpaceDN w:val="0"/>
                    <w:snapToGrid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249,600円</w:t>
                  </w:r>
                </w:p>
              </w:tc>
              <w:tc>
                <w:tcPr>
                  <w:tcW w:w="0" w:type="auto"/>
                  <w:tcBorders>
                    <w:top w:val="nil"/>
                    <w:left w:val="nil"/>
                    <w:bottom w:val="single" w:sz="4" w:space="0" w:color="auto"/>
                    <w:right w:val="single" w:sz="4" w:space="0" w:color="auto"/>
                  </w:tcBorders>
                  <w:shd w:val="clear" w:color="auto" w:fill="auto"/>
                  <w:noWrap/>
                  <w:vAlign w:val="center"/>
                </w:tcPr>
                <w:p w:rsidR="00AA1E37" w:rsidRPr="009D0257" w:rsidRDefault="00AA1E37" w:rsidP="00F34C05">
                  <w:pPr>
                    <w:framePr w:hSpace="142" w:wrap="around" w:vAnchor="text" w:hAnchor="margin" w:x="108" w:y="3"/>
                    <w:widowControl/>
                    <w:autoSpaceDE w:val="0"/>
                    <w:autoSpaceDN w:val="0"/>
                    <w:snapToGrid w:val="0"/>
                    <w:spacing w:line="300" w:lineRule="exact"/>
                    <w:jc w:val="right"/>
                    <w:rPr>
                      <w:rFonts w:ascii="ＭＳ 明朝" w:hAnsi="ＭＳ 明朝" w:cs="ＭＳ Ｐゴシック"/>
                      <w:color w:val="000000"/>
                      <w:kern w:val="0"/>
                      <w:sz w:val="24"/>
                    </w:rPr>
                  </w:pPr>
                  <w:r>
                    <w:rPr>
                      <w:rFonts w:ascii="ＭＳ 明朝" w:hAnsi="ＭＳ 明朝" w:cs="ＭＳ Ｐゴシック" w:hint="eastAsia"/>
                      <w:color w:val="000000"/>
                      <w:kern w:val="0"/>
                      <w:sz w:val="24"/>
                    </w:rPr>
                    <w:t>120,000円</w:t>
                  </w:r>
                </w:p>
              </w:tc>
              <w:tc>
                <w:tcPr>
                  <w:tcW w:w="0" w:type="auto"/>
                  <w:tcBorders>
                    <w:top w:val="nil"/>
                    <w:left w:val="nil"/>
                    <w:bottom w:val="single" w:sz="4" w:space="0" w:color="auto"/>
                    <w:right w:val="single" w:sz="4" w:space="0" w:color="auto"/>
                  </w:tcBorders>
                  <w:shd w:val="clear" w:color="auto" w:fill="auto"/>
                  <w:noWrap/>
                  <w:vAlign w:val="center"/>
                </w:tcPr>
                <w:p w:rsidR="00AA1E37" w:rsidRPr="009D0257" w:rsidRDefault="00AA1E37" w:rsidP="00F34C05">
                  <w:pPr>
                    <w:framePr w:hSpace="142" w:wrap="around" w:vAnchor="text" w:hAnchor="margin" w:x="108" w:y="3"/>
                    <w:widowControl/>
                    <w:autoSpaceDE w:val="0"/>
                    <w:autoSpaceDN w:val="0"/>
                    <w:snapToGrid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129,600円</w:t>
                  </w:r>
                </w:p>
              </w:tc>
            </w:tr>
          </w:tbl>
          <w:p w:rsidR="00AA1E37" w:rsidRPr="001B5064" w:rsidRDefault="00AA1E37" w:rsidP="00F34C05">
            <w:pPr>
              <w:autoSpaceDE w:val="0"/>
              <w:autoSpaceDN w:val="0"/>
              <w:spacing w:line="300" w:lineRule="exact"/>
              <w:rPr>
                <w:rFonts w:ascii="ＭＳ 明朝" w:hAnsi="ＭＳ 明朝"/>
                <w:sz w:val="24"/>
              </w:rPr>
            </w:pPr>
          </w:p>
          <w:p w:rsidR="00AA1E37" w:rsidRPr="00295640" w:rsidRDefault="00AA1E37" w:rsidP="00F34C05">
            <w:pPr>
              <w:autoSpaceDE w:val="0"/>
              <w:autoSpaceDN w:val="0"/>
              <w:snapToGrid w:val="0"/>
              <w:spacing w:line="300" w:lineRule="exact"/>
              <w:rPr>
                <w:rFonts w:ascii="ＭＳ 明朝" w:hAnsi="ＭＳ 明朝" w:cs="Arial"/>
                <w:sz w:val="24"/>
              </w:rPr>
            </w:pPr>
          </w:p>
        </w:tc>
        <w:tc>
          <w:tcPr>
            <w:tcW w:w="8505" w:type="dxa"/>
            <w:shd w:val="clear" w:color="auto" w:fill="auto"/>
          </w:tcPr>
          <w:p w:rsidR="00AA1E37" w:rsidRPr="00295640" w:rsidRDefault="00AA1E37" w:rsidP="00F34C05">
            <w:pPr>
              <w:autoSpaceDE w:val="0"/>
              <w:autoSpaceDN w:val="0"/>
              <w:adjustRightInd w:val="0"/>
              <w:spacing w:line="300" w:lineRule="exact"/>
              <w:rPr>
                <w:rFonts w:ascii="ＭＳ 明朝" w:hAnsi="ＭＳ 明朝"/>
                <w:sz w:val="24"/>
              </w:rPr>
            </w:pPr>
          </w:p>
          <w:p w:rsidR="00AA1E37" w:rsidRPr="00815549" w:rsidRDefault="00AA1E37" w:rsidP="00F34C05">
            <w:pPr>
              <w:autoSpaceDE w:val="0"/>
              <w:autoSpaceDN w:val="0"/>
              <w:snapToGrid w:val="0"/>
              <w:spacing w:line="300" w:lineRule="exact"/>
              <w:rPr>
                <w:rFonts w:ascii="ＭＳ 明朝" w:hAnsi="ＭＳ 明朝"/>
                <w:sz w:val="24"/>
              </w:rPr>
            </w:pPr>
            <w:r>
              <w:rPr>
                <w:rFonts w:ascii="ＭＳ 明朝" w:hAnsi="ＭＳ 明朝" w:hint="eastAsia"/>
                <w:sz w:val="24"/>
              </w:rPr>
              <w:t xml:space="preserve">　</w:t>
            </w:r>
            <w:r w:rsidRPr="00E71DC6">
              <w:rPr>
                <w:rFonts w:ascii="ＭＳ 明朝" w:hAnsi="ＭＳ 明朝" w:hint="eastAsia"/>
                <w:sz w:val="24"/>
              </w:rPr>
              <w:t>速やかに是正措置を講じるとともに、</w:t>
            </w:r>
            <w:r>
              <w:rPr>
                <w:rFonts w:ascii="ＭＳ 明朝" w:hAnsi="ＭＳ 明朝" w:hint="eastAsia"/>
                <w:sz w:val="24"/>
              </w:rPr>
              <w:t>今後は</w:t>
            </w:r>
            <w:r w:rsidRPr="00E71DC6">
              <w:rPr>
                <w:rFonts w:ascii="ＭＳ 明朝" w:hAnsi="ＭＳ 明朝" w:hint="eastAsia"/>
                <w:sz w:val="24"/>
              </w:rPr>
              <w:t>通勤手当の認定事務について適正な事務処理を行われたい。</w:t>
            </w:r>
          </w:p>
          <w:p w:rsidR="00AA1E37" w:rsidRPr="00ED4BEE" w:rsidRDefault="00AA1E37" w:rsidP="00F34C05">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4384" behindDoc="0" locked="0" layoutInCell="1" allowOverlap="1" wp14:anchorId="52D3E600" wp14:editId="262B7BEC">
                      <wp:simplePos x="0" y="0"/>
                      <wp:positionH relativeFrom="column">
                        <wp:posOffset>-4692</wp:posOffset>
                      </wp:positionH>
                      <wp:positionV relativeFrom="paragraph">
                        <wp:posOffset>143180</wp:posOffset>
                      </wp:positionV>
                      <wp:extent cx="5133975" cy="5545777"/>
                      <wp:effectExtent l="0" t="0" r="28575" b="1714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5545777"/>
                              </a:xfrm>
                              <a:prstGeom prst="rect">
                                <a:avLst/>
                              </a:prstGeom>
                              <a:solidFill>
                                <a:srgbClr val="FFFFFF"/>
                              </a:solidFill>
                              <a:ln w="6350">
                                <a:solidFill>
                                  <a:srgbClr val="000000"/>
                                </a:solidFill>
                                <a:prstDash val="dash"/>
                                <a:miter lim="800000"/>
                                <a:headEnd/>
                                <a:tailEnd/>
                              </a:ln>
                            </wps:spPr>
                            <wps:txbx>
                              <w:txbxContent>
                                <w:p w:rsidR="00AA1E37" w:rsidRDefault="00AA1E37" w:rsidP="00AA1E37">
                                  <w:pPr>
                                    <w:autoSpaceDE w:val="0"/>
                                    <w:autoSpaceDN w:val="0"/>
                                    <w:adjustRightInd w:val="0"/>
                                    <w:spacing w:line="300" w:lineRule="exact"/>
                                    <w:rPr>
                                      <w:rFonts w:ascii="ＭＳ 明朝" w:hAnsi="ＭＳ 明朝"/>
                                      <w:sz w:val="24"/>
                                    </w:rPr>
                                  </w:pPr>
                                  <w:r w:rsidRPr="00291BFF">
                                    <w:rPr>
                                      <w:rFonts w:ascii="ＭＳ 明朝" w:hAnsi="ＭＳ 明朝" w:hint="eastAsia"/>
                                      <w:sz w:val="24"/>
                                    </w:rPr>
                                    <w:t>【</w:t>
                                  </w:r>
                                  <w:r>
                                    <w:rPr>
                                      <w:rFonts w:ascii="ＭＳ 明朝" w:hAnsi="ＭＳ 明朝" w:hint="eastAsia"/>
                                      <w:sz w:val="24"/>
                                    </w:rPr>
                                    <w:t>職員の給与に関する条例</w:t>
                                  </w:r>
                                  <w:r w:rsidRPr="00291BFF">
                                    <w:rPr>
                                      <w:rFonts w:ascii="ＭＳ 明朝" w:hAnsi="ＭＳ 明朝" w:hint="eastAsia"/>
                                      <w:sz w:val="24"/>
                                    </w:rPr>
                                    <w:t>】</w:t>
                                  </w:r>
                                </w:p>
                                <w:p w:rsidR="00AA1E37" w:rsidRPr="00A55524" w:rsidRDefault="00AA1E37" w:rsidP="00AA1E37">
                                  <w:pPr>
                                    <w:autoSpaceDE w:val="0"/>
                                    <w:autoSpaceDN w:val="0"/>
                                    <w:adjustRightInd w:val="0"/>
                                    <w:snapToGrid w:val="0"/>
                                    <w:spacing w:line="300" w:lineRule="exact"/>
                                    <w:rPr>
                                      <w:rFonts w:ascii="ＭＳ 明朝" w:hAnsi="ＭＳ 明朝"/>
                                      <w:sz w:val="24"/>
                                    </w:rPr>
                                  </w:pPr>
                                  <w:r w:rsidRPr="002D4DDA">
                                    <w:rPr>
                                      <w:rFonts w:ascii="ＭＳ 明朝" w:hAnsi="ＭＳ 明朝" w:hint="eastAsia"/>
                                      <w:sz w:val="24"/>
                                    </w:rPr>
                                    <w:t>第1</w:t>
                                  </w:r>
                                  <w:r w:rsidRPr="00A55524">
                                    <w:rPr>
                                      <w:rFonts w:ascii="ＭＳ 明朝" w:hAnsi="ＭＳ 明朝" w:hint="eastAsia"/>
                                      <w:sz w:val="24"/>
                                    </w:rPr>
                                    <w:t>4条　通勤手当は、次に掲げる職員に対して支給する。</w:t>
                                  </w:r>
                                </w:p>
                                <w:p w:rsidR="00AA1E37" w:rsidRPr="00A55524" w:rsidRDefault="00AA1E37" w:rsidP="00AA1E37">
                                  <w:pPr>
                                    <w:autoSpaceDE w:val="0"/>
                                    <w:autoSpaceDN w:val="0"/>
                                    <w:adjustRightInd w:val="0"/>
                                    <w:snapToGrid w:val="0"/>
                                    <w:spacing w:line="300" w:lineRule="exact"/>
                                    <w:ind w:leftChars="108" w:left="467" w:hangingChars="100" w:hanging="240"/>
                                    <w:rPr>
                                      <w:rFonts w:ascii="ＭＳ 明朝" w:hAnsi="ＭＳ 明朝"/>
                                      <w:sz w:val="24"/>
                                    </w:rPr>
                                  </w:pPr>
                                  <w:r>
                                    <w:rPr>
                                      <w:rFonts w:ascii="ＭＳ 明朝" w:hAnsi="ＭＳ 明朝" w:hint="eastAsia"/>
                                      <w:sz w:val="24"/>
                                    </w:rPr>
                                    <w:t>二</w:t>
                                  </w:r>
                                  <w:r w:rsidRPr="00A55524">
                                    <w:rPr>
                                      <w:rFonts w:ascii="ＭＳ 明朝" w:hAnsi="ＭＳ 明朝" w:hint="eastAsia"/>
                                      <w:sz w:val="24"/>
                                    </w:rPr>
                                    <w:t xml:space="preserve">　通勤のため自転車その他の交通の用具で人事委員会規則で定めるもの</w:t>
                                  </w:r>
                                  <w:r>
                                    <w:rPr>
                                      <w:rFonts w:ascii="ＭＳ 明朝" w:hAnsi="ＭＳ 明朝" w:hint="eastAsia"/>
                                      <w:sz w:val="24"/>
                                    </w:rPr>
                                    <w:t>（</w:t>
                                  </w:r>
                                  <w:r w:rsidRPr="00A55524">
                                    <w:rPr>
                                      <w:rFonts w:ascii="ＭＳ 明朝" w:hAnsi="ＭＳ 明朝" w:hint="eastAsia"/>
                                      <w:sz w:val="24"/>
                                    </w:rPr>
                                    <w:t>以下「自転車等」という。</w:t>
                                  </w:r>
                                  <w:r>
                                    <w:rPr>
                                      <w:rFonts w:ascii="ＭＳ 明朝" w:hAnsi="ＭＳ 明朝" w:hint="eastAsia"/>
                                      <w:sz w:val="24"/>
                                    </w:rPr>
                                    <w:t>）</w:t>
                                  </w:r>
                                  <w:r w:rsidRPr="00A55524">
                                    <w:rPr>
                                      <w:rFonts w:ascii="ＭＳ 明朝" w:hAnsi="ＭＳ 明朝" w:hint="eastAsia"/>
                                      <w:sz w:val="24"/>
                                    </w:rPr>
                                    <w:t>を使用することを常例とする職員（</w:t>
                                  </w:r>
                                  <w:r>
                                    <w:rPr>
                                      <w:rFonts w:ascii="ＭＳ 明朝" w:hAnsi="ＭＳ 明朝" w:hint="eastAsia"/>
                                      <w:sz w:val="24"/>
                                    </w:rPr>
                                    <w:t>以下</w:t>
                                  </w:r>
                                  <w:r w:rsidRPr="00A55524">
                                    <w:rPr>
                                      <w:rFonts w:ascii="ＭＳ 明朝" w:hAnsi="ＭＳ 明朝" w:hint="eastAsia"/>
                                      <w:sz w:val="24"/>
                                    </w:rPr>
                                    <w:t>略）</w:t>
                                  </w:r>
                                </w:p>
                                <w:p w:rsidR="00AA1E37" w:rsidRPr="00A55524" w:rsidRDefault="00AA1E37" w:rsidP="00AA1E37">
                                  <w:pPr>
                                    <w:autoSpaceDE w:val="0"/>
                                    <w:autoSpaceDN w:val="0"/>
                                    <w:adjustRightInd w:val="0"/>
                                    <w:snapToGrid w:val="0"/>
                                    <w:spacing w:line="300" w:lineRule="exact"/>
                                    <w:ind w:left="240" w:hangingChars="100" w:hanging="240"/>
                                    <w:rPr>
                                      <w:rFonts w:ascii="ＭＳ 明朝" w:hAnsi="ＭＳ 明朝"/>
                                      <w:sz w:val="24"/>
                                    </w:rPr>
                                  </w:pPr>
                                  <w:r w:rsidRPr="00A55524">
                                    <w:rPr>
                                      <w:rFonts w:ascii="ＭＳ 明朝" w:hAnsi="ＭＳ 明朝" w:hint="eastAsia"/>
                                      <w:sz w:val="24"/>
                                    </w:rPr>
                                    <w:t>２　通勤手当の額は、</w:t>
                                  </w:r>
                                  <w:r>
                                    <w:rPr>
                                      <w:rFonts w:ascii="ＭＳ 明朝" w:hAnsi="ＭＳ 明朝" w:hint="eastAsia"/>
                                      <w:sz w:val="24"/>
                                    </w:rPr>
                                    <w:t>６</w:t>
                                  </w:r>
                                  <w:r w:rsidRPr="00A55524">
                                    <w:rPr>
                                      <w:rFonts w:ascii="ＭＳ 明朝" w:hAnsi="ＭＳ 明朝" w:hint="eastAsia"/>
                                      <w:sz w:val="24"/>
                                    </w:rPr>
                                    <w:t>箇月を超えない範囲内で、月の</w:t>
                                  </w:r>
                                  <w:r>
                                    <w:rPr>
                                      <w:rFonts w:ascii="ＭＳ 明朝" w:hAnsi="ＭＳ 明朝" w:hint="eastAsia"/>
                                      <w:sz w:val="24"/>
                                    </w:rPr>
                                    <w:t>１</w:t>
                                  </w:r>
                                  <w:r w:rsidRPr="00A55524">
                                    <w:rPr>
                                      <w:rFonts w:ascii="ＭＳ 明朝" w:hAnsi="ＭＳ 明朝" w:hint="eastAsia"/>
                                      <w:sz w:val="24"/>
                                    </w:rPr>
                                    <w:t>日からその月以後の月の末日までの期間として人事委員会規則で定める期間</w:t>
                                  </w:r>
                                  <w:r>
                                    <w:rPr>
                                      <w:rFonts w:ascii="ＭＳ 明朝" w:hAnsi="ＭＳ 明朝" w:hint="eastAsia"/>
                                      <w:sz w:val="24"/>
                                    </w:rPr>
                                    <w:t>（</w:t>
                                  </w:r>
                                  <w:r w:rsidRPr="00A55524">
                                    <w:rPr>
                                      <w:rFonts w:ascii="ＭＳ 明朝" w:hAnsi="ＭＳ 明朝" w:hint="eastAsia"/>
                                      <w:sz w:val="24"/>
                                    </w:rPr>
                                    <w:t>以下「支給対象期間」という。</w:t>
                                  </w:r>
                                  <w:r>
                                    <w:rPr>
                                      <w:rFonts w:ascii="ＭＳ 明朝" w:hAnsi="ＭＳ 明朝" w:hint="eastAsia"/>
                                      <w:sz w:val="24"/>
                                    </w:rPr>
                                    <w:t>）</w:t>
                                  </w:r>
                                  <w:r w:rsidRPr="00A55524">
                                    <w:rPr>
                                      <w:rFonts w:ascii="ＭＳ 明朝" w:hAnsi="ＭＳ 明朝" w:hint="eastAsia"/>
                                      <w:sz w:val="24"/>
                                    </w:rPr>
                                    <w:t>につき、次の各号に掲げる職員の区分に応じて、当該各号に定める額とする。</w:t>
                                  </w:r>
                                </w:p>
                                <w:p w:rsidR="00AA1E37" w:rsidRDefault="00AA1E37" w:rsidP="00AA1E37">
                                  <w:pPr>
                                    <w:autoSpaceDE w:val="0"/>
                                    <w:autoSpaceDN w:val="0"/>
                                    <w:adjustRightInd w:val="0"/>
                                    <w:snapToGrid w:val="0"/>
                                    <w:spacing w:line="300" w:lineRule="exact"/>
                                    <w:ind w:leftChars="106" w:left="449" w:hangingChars="94" w:hanging="226"/>
                                    <w:rPr>
                                      <w:rFonts w:ascii="ＭＳ 明朝" w:hAnsi="ＭＳ 明朝"/>
                                      <w:sz w:val="24"/>
                                    </w:rPr>
                                  </w:pPr>
                                  <w:r>
                                    <w:rPr>
                                      <w:rFonts w:ascii="ＭＳ 明朝" w:hAnsi="ＭＳ 明朝" w:hint="eastAsia"/>
                                      <w:sz w:val="24"/>
                                    </w:rPr>
                                    <w:t>二</w:t>
                                  </w:r>
                                  <w:r w:rsidRPr="00A55524">
                                    <w:rPr>
                                      <w:rFonts w:ascii="ＭＳ 明朝" w:hAnsi="ＭＳ 明朝" w:hint="eastAsia"/>
                                      <w:sz w:val="24"/>
                                    </w:rPr>
                                    <w:t xml:space="preserve">　前項第</w:t>
                                  </w:r>
                                  <w:r>
                                    <w:rPr>
                                      <w:rFonts w:ascii="ＭＳ 明朝" w:hAnsi="ＭＳ 明朝" w:hint="eastAsia"/>
                                      <w:sz w:val="24"/>
                                    </w:rPr>
                                    <w:t>二</w:t>
                                  </w:r>
                                  <w:r w:rsidRPr="00A55524">
                                    <w:rPr>
                                      <w:rFonts w:ascii="ＭＳ 明朝" w:hAnsi="ＭＳ 明朝" w:hint="eastAsia"/>
                                      <w:sz w:val="24"/>
                                    </w:rPr>
                                    <w:t>号に掲げる職員　次に掲げる職員の区分に応じて、それぞれ次に定める額(育児短時間勤務職員等、再任用短時間勤務職員、任期付短時間勤務職員及び法第</w:t>
                                  </w:r>
                                  <w:r>
                                    <w:rPr>
                                      <w:rFonts w:ascii="ＭＳ 明朝" w:hAnsi="ＭＳ 明朝" w:hint="eastAsia"/>
                                      <w:sz w:val="24"/>
                                    </w:rPr>
                                    <w:t>26</w:t>
                                  </w:r>
                                  <w:r w:rsidRPr="00A55524">
                                    <w:rPr>
                                      <w:rFonts w:ascii="ＭＳ 明朝" w:hAnsi="ＭＳ 明朝" w:hint="eastAsia"/>
                                      <w:sz w:val="24"/>
                                    </w:rPr>
                                    <w:t>条の</w:t>
                                  </w:r>
                                  <w:r>
                                    <w:rPr>
                                      <w:rFonts w:ascii="ＭＳ 明朝" w:hAnsi="ＭＳ 明朝" w:hint="eastAsia"/>
                                      <w:sz w:val="24"/>
                                    </w:rPr>
                                    <w:t>３</w:t>
                                  </w:r>
                                  <w:r w:rsidRPr="00A55524">
                                    <w:rPr>
                                      <w:rFonts w:ascii="ＭＳ 明朝" w:hAnsi="ＭＳ 明朝" w:hint="eastAsia"/>
                                      <w:sz w:val="24"/>
                                    </w:rPr>
                                    <w:t>第</w:t>
                                  </w:r>
                                  <w:r>
                                    <w:rPr>
                                      <w:rFonts w:ascii="ＭＳ 明朝" w:hAnsi="ＭＳ 明朝" w:hint="eastAsia"/>
                                      <w:sz w:val="24"/>
                                    </w:rPr>
                                    <w:t>１</w:t>
                                  </w:r>
                                  <w:r w:rsidRPr="00A55524">
                                    <w:rPr>
                                      <w:rFonts w:ascii="ＭＳ 明朝" w:hAnsi="ＭＳ 明朝" w:hint="eastAsia"/>
                                      <w:sz w:val="24"/>
                                    </w:rPr>
                                    <w:t>項の規定による承認を受けて</w:t>
                                  </w:r>
                                  <w:r>
                                    <w:rPr>
                                      <w:rFonts w:ascii="ＭＳ 明朝" w:hAnsi="ＭＳ 明朝" w:hint="eastAsia"/>
                                      <w:sz w:val="24"/>
                                    </w:rPr>
                                    <w:t>１</w:t>
                                  </w:r>
                                  <w:r w:rsidRPr="00A55524">
                                    <w:rPr>
                                      <w:rFonts w:ascii="ＭＳ 明朝" w:hAnsi="ＭＳ 明朝" w:hint="eastAsia"/>
                                      <w:sz w:val="24"/>
                                    </w:rPr>
                                    <w:t>週間の勤務時間の一部について勤務しない職員のうち、</w:t>
                                  </w:r>
                                  <w:r>
                                    <w:rPr>
                                      <w:rFonts w:ascii="ＭＳ 明朝" w:hAnsi="ＭＳ 明朝" w:hint="eastAsia"/>
                                      <w:sz w:val="24"/>
                                    </w:rPr>
                                    <w:t>一</w:t>
                                  </w:r>
                                  <w:r w:rsidRPr="00A55524">
                                    <w:rPr>
                                      <w:rFonts w:ascii="ＭＳ 明朝" w:hAnsi="ＭＳ 明朝" w:hint="eastAsia"/>
                                      <w:sz w:val="24"/>
                                    </w:rPr>
                                    <w:t>月当たりの通勤回数を考慮して人事委員会規則で定める職員にあっては、その額から、その額に人事委員会規則で定める割合を乗じて得た額を減じた額)に支給対象期間の月数を乗じて得た額。（以下略）</w:t>
                                  </w:r>
                                </w:p>
                                <w:p w:rsidR="00AA1E37" w:rsidRPr="00A55524" w:rsidRDefault="00AA1E37" w:rsidP="00AA1E37">
                                  <w:pPr>
                                    <w:autoSpaceDE w:val="0"/>
                                    <w:autoSpaceDN w:val="0"/>
                                    <w:adjustRightInd w:val="0"/>
                                    <w:snapToGrid w:val="0"/>
                                    <w:spacing w:line="300" w:lineRule="exact"/>
                                    <w:ind w:leftChars="298" w:left="986" w:hangingChars="150" w:hanging="360"/>
                                    <w:rPr>
                                      <w:rFonts w:ascii="ＭＳ 明朝" w:hAnsi="ＭＳ 明朝"/>
                                      <w:sz w:val="24"/>
                                    </w:rPr>
                                  </w:pPr>
                                  <w:r w:rsidRPr="00ED747F">
                                    <w:rPr>
                                      <w:rFonts w:ascii="ＭＳ 明朝" w:hAnsi="ＭＳ 明朝" w:hint="eastAsia"/>
                                      <w:sz w:val="24"/>
                                    </w:rPr>
                                    <w:t>イ　自転車等の使用距離</w:t>
                                  </w:r>
                                  <w:r>
                                    <w:rPr>
                                      <w:rFonts w:ascii="ＭＳ 明朝" w:hAnsi="ＭＳ 明朝" w:hint="eastAsia"/>
                                      <w:sz w:val="24"/>
                                    </w:rPr>
                                    <w:t>（</w:t>
                                  </w:r>
                                  <w:r w:rsidRPr="00ED747F">
                                    <w:rPr>
                                      <w:rFonts w:ascii="ＭＳ 明朝" w:hAnsi="ＭＳ 明朝" w:hint="eastAsia"/>
                                      <w:sz w:val="24"/>
                                    </w:rPr>
                                    <w:t>以下この号において「使用距離」という。</w:t>
                                  </w:r>
                                  <w:r>
                                    <w:rPr>
                                      <w:rFonts w:ascii="ＭＳ 明朝" w:hAnsi="ＭＳ 明朝" w:hint="eastAsia"/>
                                      <w:sz w:val="24"/>
                                    </w:rPr>
                                    <w:t>）</w:t>
                                  </w:r>
                                  <w:r>
                                    <w:rPr>
                                      <w:rFonts w:ascii="ＭＳ 明朝" w:hAnsi="ＭＳ 明朝" w:hint="eastAsia"/>
                                      <w:sz w:val="24"/>
                                    </w:rPr>
                                    <w:t>が片道５キロメートル未満である職員　2,000</w:t>
                                  </w:r>
                                  <w:r w:rsidRPr="00ED747F">
                                    <w:rPr>
                                      <w:rFonts w:ascii="ＭＳ 明朝" w:hAnsi="ＭＳ 明朝" w:hint="eastAsia"/>
                                      <w:sz w:val="24"/>
                                    </w:rPr>
                                    <w:t>円</w:t>
                                  </w:r>
                                </w:p>
                                <w:p w:rsidR="00AA1E37" w:rsidRDefault="00AA1E37" w:rsidP="00AA1E37">
                                  <w:pPr>
                                    <w:autoSpaceDE w:val="0"/>
                                    <w:autoSpaceDN w:val="0"/>
                                    <w:adjustRightInd w:val="0"/>
                                    <w:snapToGrid w:val="0"/>
                                    <w:spacing w:line="300" w:lineRule="exact"/>
                                    <w:ind w:leftChars="311" w:left="893" w:hangingChars="100" w:hanging="240"/>
                                    <w:rPr>
                                      <w:rFonts w:ascii="ＭＳ 明朝" w:hAnsi="ＭＳ 明朝"/>
                                      <w:sz w:val="24"/>
                                    </w:rPr>
                                  </w:pPr>
                                  <w:r>
                                    <w:rPr>
                                      <w:rFonts w:ascii="ＭＳ 明朝" w:hAnsi="ＭＳ 明朝" w:hint="eastAsia"/>
                                      <w:sz w:val="24"/>
                                    </w:rPr>
                                    <w:t>ロ　使用距離が片道５キロメートル以上10</w:t>
                                  </w:r>
                                  <w:r w:rsidRPr="002F0AEC">
                                    <w:rPr>
                                      <w:rFonts w:ascii="ＭＳ 明朝" w:hAnsi="ＭＳ 明朝" w:hint="eastAsia"/>
                                      <w:sz w:val="24"/>
                                    </w:rPr>
                                    <w:t xml:space="preserve">キロメートル未満である職員　</w:t>
                                  </w:r>
                                  <w:r>
                                    <w:rPr>
                                      <w:rFonts w:ascii="ＭＳ 明朝" w:hAnsi="ＭＳ 明朝" w:hint="eastAsia"/>
                                      <w:sz w:val="24"/>
                                    </w:rPr>
                                    <w:t>4,200</w:t>
                                  </w:r>
                                  <w:r w:rsidRPr="002F0AEC">
                                    <w:rPr>
                                      <w:rFonts w:ascii="ＭＳ 明朝" w:hAnsi="ＭＳ 明朝" w:hint="eastAsia"/>
                                      <w:sz w:val="24"/>
                                    </w:rPr>
                                    <w:t>円</w:t>
                                  </w:r>
                                </w:p>
                                <w:p w:rsidR="00AA1E37" w:rsidRPr="00ED747F" w:rsidRDefault="00AA1E37" w:rsidP="00AA1E37">
                                  <w:pPr>
                                    <w:autoSpaceDE w:val="0"/>
                                    <w:autoSpaceDN w:val="0"/>
                                    <w:adjustRightInd w:val="0"/>
                                    <w:snapToGrid w:val="0"/>
                                    <w:spacing w:line="300" w:lineRule="exact"/>
                                    <w:ind w:leftChars="311" w:left="893" w:hangingChars="100" w:hanging="240"/>
                                    <w:rPr>
                                      <w:rFonts w:ascii="ＭＳ 明朝" w:hAnsi="ＭＳ 明朝"/>
                                      <w:sz w:val="24"/>
                                    </w:rPr>
                                  </w:pPr>
                                </w:p>
                                <w:p w:rsidR="00AA1E37" w:rsidRPr="003A664B" w:rsidRDefault="00AA1E37" w:rsidP="00AA1E37">
                                  <w:pPr>
                                    <w:widowControl/>
                                    <w:autoSpaceDE w:val="0"/>
                                    <w:autoSpaceDN w:val="0"/>
                                    <w:adjustRightInd w:val="0"/>
                                    <w:snapToGrid w:val="0"/>
                                    <w:spacing w:line="300" w:lineRule="exact"/>
                                    <w:rPr>
                                      <w:rFonts w:ascii="ＭＳ 明朝" w:hAnsi="ＭＳ 明朝"/>
                                      <w:sz w:val="24"/>
                                    </w:rPr>
                                  </w:pPr>
                                  <w:r w:rsidRPr="003A664B">
                                    <w:rPr>
                                      <w:rFonts w:ascii="ＭＳ 明朝" w:hAnsi="ＭＳ 明朝" w:hint="eastAsia"/>
                                      <w:sz w:val="24"/>
                                    </w:rPr>
                                    <w:t>【職員の通勤手当に関する規則】</w:t>
                                  </w:r>
                                </w:p>
                                <w:p w:rsidR="00AA1E37" w:rsidRDefault="00AA1E37" w:rsidP="00AA1E37">
                                  <w:pPr>
                                    <w:autoSpaceDE w:val="0"/>
                                    <w:autoSpaceDN w:val="0"/>
                                    <w:adjustRightInd w:val="0"/>
                                    <w:snapToGrid w:val="0"/>
                                    <w:spacing w:line="300" w:lineRule="exact"/>
                                    <w:ind w:left="240" w:hangingChars="100" w:hanging="240"/>
                                    <w:rPr>
                                      <w:rFonts w:ascii="ＭＳ 明朝" w:hAnsi="ＭＳ 明朝"/>
                                      <w:sz w:val="24"/>
                                    </w:rPr>
                                  </w:pPr>
                                  <w:r w:rsidRPr="003A664B">
                                    <w:rPr>
                                      <w:rFonts w:ascii="ＭＳ 明朝" w:hAnsi="ＭＳ 明朝" w:hint="eastAsia"/>
                                      <w:sz w:val="24"/>
                                    </w:rPr>
                                    <w:t>第５条　条例第</w:t>
                                  </w:r>
                                  <w:r>
                                    <w:rPr>
                                      <w:rFonts w:ascii="ＭＳ 明朝" w:hAnsi="ＭＳ 明朝" w:hint="eastAsia"/>
                                      <w:sz w:val="24"/>
                                    </w:rPr>
                                    <w:t>14</w:t>
                                  </w:r>
                                  <w:r w:rsidRPr="003A664B">
                                    <w:rPr>
                                      <w:rFonts w:ascii="ＭＳ 明朝" w:hAnsi="ＭＳ 明朝" w:hint="eastAsia"/>
                                      <w:sz w:val="24"/>
                                    </w:rPr>
                                    <w:t>条第</w:t>
                                  </w:r>
                                  <w:r>
                                    <w:rPr>
                                      <w:rFonts w:ascii="ＭＳ 明朝" w:hAnsi="ＭＳ 明朝" w:hint="eastAsia"/>
                                      <w:sz w:val="24"/>
                                    </w:rPr>
                                    <w:t>２項第一</w:t>
                                  </w:r>
                                  <w:r w:rsidRPr="003A664B">
                                    <w:rPr>
                                      <w:rFonts w:ascii="ＭＳ 明朝" w:hAnsi="ＭＳ 明朝" w:hint="eastAsia"/>
                                      <w:sz w:val="24"/>
                                    </w:rPr>
                                    <w:t>号に規定する運賃等相当額（以下「運賃等相当額」という。）の算出は、運賃、時間、距離等の事情に照らし最も経済的かつ合理的と認められる通常の通勤の経路及び方法による運賃等の額によるものとする。</w:t>
                                  </w:r>
                                </w:p>
                                <w:p w:rsidR="00AA1E37" w:rsidRPr="002F327E" w:rsidRDefault="00AA1E37" w:rsidP="00AA1E37">
                                  <w:pPr>
                                    <w:autoSpaceDE w:val="0"/>
                                    <w:autoSpaceDN w:val="0"/>
                                    <w:adjustRightInd w:val="0"/>
                                    <w:snapToGrid w:val="0"/>
                                    <w:spacing w:line="300" w:lineRule="exact"/>
                                    <w:ind w:left="240" w:hangingChars="100" w:hanging="240"/>
                                    <w:rPr>
                                      <w:rFonts w:ascii="ＭＳ 明朝" w:hAnsi="ＭＳ 明朝"/>
                                      <w:sz w:val="24"/>
                                    </w:rPr>
                                  </w:pPr>
                                  <w:r w:rsidRPr="00226B43">
                                    <w:rPr>
                                      <w:rFonts w:ascii="ＭＳ 明朝" w:hAnsi="ＭＳ 明朝" w:hint="eastAsia"/>
                                      <w:sz w:val="24"/>
                                    </w:rPr>
                                    <w:t>第</w:t>
                                  </w:r>
                                  <w:r>
                                    <w:rPr>
                                      <w:rFonts w:ascii="ＭＳ 明朝" w:hAnsi="ＭＳ 明朝" w:hint="eastAsia"/>
                                      <w:sz w:val="24"/>
                                    </w:rPr>
                                    <w:t>７</w:t>
                                  </w:r>
                                  <w:r w:rsidRPr="00226B43">
                                    <w:rPr>
                                      <w:rFonts w:ascii="ＭＳ 明朝" w:hAnsi="ＭＳ 明朝" w:hint="eastAsia"/>
                                      <w:sz w:val="24"/>
                                    </w:rPr>
                                    <w:t>条　条例第</w:t>
                                  </w:r>
                                  <w:r>
                                    <w:rPr>
                                      <w:rFonts w:ascii="ＭＳ 明朝" w:hAnsi="ＭＳ 明朝" w:hint="eastAsia"/>
                                      <w:sz w:val="24"/>
                                    </w:rPr>
                                    <w:t>14</w:t>
                                  </w:r>
                                  <w:r w:rsidRPr="00226B43">
                                    <w:rPr>
                                      <w:rFonts w:ascii="ＭＳ 明朝" w:hAnsi="ＭＳ 明朝" w:hint="eastAsia"/>
                                      <w:sz w:val="24"/>
                                    </w:rPr>
                                    <w:t>条第</w:t>
                                  </w:r>
                                  <w:r>
                                    <w:rPr>
                                      <w:rFonts w:ascii="ＭＳ 明朝" w:hAnsi="ＭＳ 明朝" w:hint="eastAsia"/>
                                      <w:sz w:val="24"/>
                                    </w:rPr>
                                    <w:t>１</w:t>
                                  </w:r>
                                  <w:r w:rsidRPr="00226B43">
                                    <w:rPr>
                                      <w:rFonts w:ascii="ＭＳ 明朝" w:hAnsi="ＭＳ 明朝" w:hint="eastAsia"/>
                                      <w:sz w:val="24"/>
                                    </w:rPr>
                                    <w:t>項第</w:t>
                                  </w:r>
                                  <w:r>
                                    <w:rPr>
                                      <w:rFonts w:ascii="ＭＳ 明朝" w:hAnsi="ＭＳ 明朝" w:hint="eastAsia"/>
                                      <w:sz w:val="24"/>
                                    </w:rPr>
                                    <w:t>２号の人事委員会規則で定める交通の用具</w:t>
                                  </w:r>
                                  <w:r w:rsidRPr="00226B43">
                                    <w:rPr>
                                      <w:rFonts w:ascii="ＭＳ 明朝" w:hAnsi="ＭＳ 明朝" w:hint="eastAsia"/>
                                      <w:sz w:val="24"/>
                                    </w:rPr>
                                    <w:t>は、自動車その他の原動機付の交通用具及び自転車とする。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30" type="#_x0000_t202" style="position:absolute;left:0;text-align:left;margin-left:-.35pt;margin-top:11.25pt;width:404.25pt;height:43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" strokeweight=".5pt">
                      <v:stroke dashstyle="dash"/>
                      <v:textbox>
                        <w:txbxContent>
                          <w:p w:rsidR="00AA1E37" w:rsidRDefault="00AA1E37" w:rsidP="00AA1E37">
                            <w:pPr>
                              <w:autoSpaceDE w:val="0"/>
                              <w:autoSpaceDN w:val="0"/>
                              <w:adjustRightInd w:val="0"/>
                              <w:spacing w:line="300" w:lineRule="exact"/>
                              <w:rPr>
                                <w:rFonts w:ascii="ＭＳ 明朝" w:hAnsi="ＭＳ 明朝"/>
                                <w:sz w:val="24"/>
                              </w:rPr>
                            </w:pPr>
                            <w:r w:rsidRPr="00291BFF">
                              <w:rPr>
                                <w:rFonts w:ascii="ＭＳ 明朝" w:hAnsi="ＭＳ 明朝" w:hint="eastAsia"/>
                                <w:sz w:val="24"/>
                              </w:rPr>
                              <w:t>【</w:t>
                            </w:r>
                            <w:r>
                              <w:rPr>
                                <w:rFonts w:ascii="ＭＳ 明朝" w:hAnsi="ＭＳ 明朝" w:hint="eastAsia"/>
                                <w:sz w:val="24"/>
                              </w:rPr>
                              <w:t>職員の給与に関する条例</w:t>
                            </w:r>
                            <w:r w:rsidRPr="00291BFF">
                              <w:rPr>
                                <w:rFonts w:ascii="ＭＳ 明朝" w:hAnsi="ＭＳ 明朝" w:hint="eastAsia"/>
                                <w:sz w:val="24"/>
                              </w:rPr>
                              <w:t>】</w:t>
                            </w:r>
                          </w:p>
                          <w:p w:rsidR="00AA1E37" w:rsidRPr="00A55524" w:rsidRDefault="00AA1E37" w:rsidP="00AA1E37">
                            <w:pPr>
                              <w:autoSpaceDE w:val="0"/>
                              <w:autoSpaceDN w:val="0"/>
                              <w:adjustRightInd w:val="0"/>
                              <w:snapToGrid w:val="0"/>
                              <w:spacing w:line="300" w:lineRule="exact"/>
                              <w:rPr>
                                <w:rFonts w:ascii="ＭＳ 明朝" w:hAnsi="ＭＳ 明朝"/>
                                <w:sz w:val="24"/>
                              </w:rPr>
                            </w:pPr>
                            <w:r w:rsidRPr="002D4DDA">
                              <w:rPr>
                                <w:rFonts w:ascii="ＭＳ 明朝" w:hAnsi="ＭＳ 明朝" w:hint="eastAsia"/>
                                <w:sz w:val="24"/>
                              </w:rPr>
                              <w:t>第1</w:t>
                            </w:r>
                            <w:r w:rsidRPr="00A55524">
                              <w:rPr>
                                <w:rFonts w:ascii="ＭＳ 明朝" w:hAnsi="ＭＳ 明朝" w:hint="eastAsia"/>
                                <w:sz w:val="24"/>
                              </w:rPr>
                              <w:t>4条　通勤手当は、次に掲げる職員に対して支給する。</w:t>
                            </w:r>
                          </w:p>
                          <w:p w:rsidR="00AA1E37" w:rsidRPr="00A55524" w:rsidRDefault="00AA1E37" w:rsidP="00AA1E37">
                            <w:pPr>
                              <w:autoSpaceDE w:val="0"/>
                              <w:autoSpaceDN w:val="0"/>
                              <w:adjustRightInd w:val="0"/>
                              <w:snapToGrid w:val="0"/>
                              <w:spacing w:line="300" w:lineRule="exact"/>
                              <w:ind w:leftChars="108" w:left="467" w:hangingChars="100" w:hanging="240"/>
                              <w:rPr>
                                <w:rFonts w:ascii="ＭＳ 明朝" w:hAnsi="ＭＳ 明朝"/>
                                <w:sz w:val="24"/>
                              </w:rPr>
                            </w:pPr>
                            <w:r>
                              <w:rPr>
                                <w:rFonts w:ascii="ＭＳ 明朝" w:hAnsi="ＭＳ 明朝" w:hint="eastAsia"/>
                                <w:sz w:val="24"/>
                              </w:rPr>
                              <w:t>二</w:t>
                            </w:r>
                            <w:r w:rsidRPr="00A55524">
                              <w:rPr>
                                <w:rFonts w:ascii="ＭＳ 明朝" w:hAnsi="ＭＳ 明朝" w:hint="eastAsia"/>
                                <w:sz w:val="24"/>
                              </w:rPr>
                              <w:t xml:space="preserve">　通勤のため自転車その他の交通の用具で人事委員会規則で定めるもの</w:t>
                            </w:r>
                            <w:r>
                              <w:rPr>
                                <w:rFonts w:ascii="ＭＳ 明朝" w:hAnsi="ＭＳ 明朝" w:hint="eastAsia"/>
                                <w:sz w:val="24"/>
                              </w:rPr>
                              <w:t>（</w:t>
                            </w:r>
                            <w:r w:rsidRPr="00A55524">
                              <w:rPr>
                                <w:rFonts w:ascii="ＭＳ 明朝" w:hAnsi="ＭＳ 明朝" w:hint="eastAsia"/>
                                <w:sz w:val="24"/>
                              </w:rPr>
                              <w:t>以下「自転車等」という。</w:t>
                            </w:r>
                            <w:r>
                              <w:rPr>
                                <w:rFonts w:ascii="ＭＳ 明朝" w:hAnsi="ＭＳ 明朝" w:hint="eastAsia"/>
                                <w:sz w:val="24"/>
                              </w:rPr>
                              <w:t>）</w:t>
                            </w:r>
                            <w:r w:rsidRPr="00A55524">
                              <w:rPr>
                                <w:rFonts w:ascii="ＭＳ 明朝" w:hAnsi="ＭＳ 明朝" w:hint="eastAsia"/>
                                <w:sz w:val="24"/>
                              </w:rPr>
                              <w:t>を使用することを常例とする職員（</w:t>
                            </w:r>
                            <w:r>
                              <w:rPr>
                                <w:rFonts w:ascii="ＭＳ 明朝" w:hAnsi="ＭＳ 明朝" w:hint="eastAsia"/>
                                <w:sz w:val="24"/>
                              </w:rPr>
                              <w:t>以下</w:t>
                            </w:r>
                            <w:r w:rsidRPr="00A55524">
                              <w:rPr>
                                <w:rFonts w:ascii="ＭＳ 明朝" w:hAnsi="ＭＳ 明朝" w:hint="eastAsia"/>
                                <w:sz w:val="24"/>
                              </w:rPr>
                              <w:t>略）</w:t>
                            </w:r>
                          </w:p>
                          <w:p w:rsidR="00AA1E37" w:rsidRPr="00A55524" w:rsidRDefault="00AA1E37" w:rsidP="00AA1E37">
                            <w:pPr>
                              <w:autoSpaceDE w:val="0"/>
                              <w:autoSpaceDN w:val="0"/>
                              <w:adjustRightInd w:val="0"/>
                              <w:snapToGrid w:val="0"/>
                              <w:spacing w:line="300" w:lineRule="exact"/>
                              <w:ind w:left="240" w:hangingChars="100" w:hanging="240"/>
                              <w:rPr>
                                <w:rFonts w:ascii="ＭＳ 明朝" w:hAnsi="ＭＳ 明朝"/>
                                <w:sz w:val="24"/>
                              </w:rPr>
                            </w:pPr>
                            <w:r w:rsidRPr="00A55524">
                              <w:rPr>
                                <w:rFonts w:ascii="ＭＳ 明朝" w:hAnsi="ＭＳ 明朝" w:hint="eastAsia"/>
                                <w:sz w:val="24"/>
                              </w:rPr>
                              <w:t>２　通勤手当の額は、</w:t>
                            </w:r>
                            <w:r>
                              <w:rPr>
                                <w:rFonts w:ascii="ＭＳ 明朝" w:hAnsi="ＭＳ 明朝" w:hint="eastAsia"/>
                                <w:sz w:val="24"/>
                              </w:rPr>
                              <w:t>６</w:t>
                            </w:r>
                            <w:r w:rsidRPr="00A55524">
                              <w:rPr>
                                <w:rFonts w:ascii="ＭＳ 明朝" w:hAnsi="ＭＳ 明朝" w:hint="eastAsia"/>
                                <w:sz w:val="24"/>
                              </w:rPr>
                              <w:t>箇月を超えない範囲内で、月の</w:t>
                            </w:r>
                            <w:r>
                              <w:rPr>
                                <w:rFonts w:ascii="ＭＳ 明朝" w:hAnsi="ＭＳ 明朝" w:hint="eastAsia"/>
                                <w:sz w:val="24"/>
                              </w:rPr>
                              <w:t>１</w:t>
                            </w:r>
                            <w:r w:rsidRPr="00A55524">
                              <w:rPr>
                                <w:rFonts w:ascii="ＭＳ 明朝" w:hAnsi="ＭＳ 明朝" w:hint="eastAsia"/>
                                <w:sz w:val="24"/>
                              </w:rPr>
                              <w:t>日からその月以後の月の末日までの期間として人事委員会規則で定める期間</w:t>
                            </w:r>
                            <w:r>
                              <w:rPr>
                                <w:rFonts w:ascii="ＭＳ 明朝" w:hAnsi="ＭＳ 明朝" w:hint="eastAsia"/>
                                <w:sz w:val="24"/>
                              </w:rPr>
                              <w:t>（</w:t>
                            </w:r>
                            <w:r w:rsidRPr="00A55524">
                              <w:rPr>
                                <w:rFonts w:ascii="ＭＳ 明朝" w:hAnsi="ＭＳ 明朝" w:hint="eastAsia"/>
                                <w:sz w:val="24"/>
                              </w:rPr>
                              <w:t>以下「支給対象期間」という。</w:t>
                            </w:r>
                            <w:r>
                              <w:rPr>
                                <w:rFonts w:ascii="ＭＳ 明朝" w:hAnsi="ＭＳ 明朝" w:hint="eastAsia"/>
                                <w:sz w:val="24"/>
                              </w:rPr>
                              <w:t>）</w:t>
                            </w:r>
                            <w:r w:rsidRPr="00A55524">
                              <w:rPr>
                                <w:rFonts w:ascii="ＭＳ 明朝" w:hAnsi="ＭＳ 明朝" w:hint="eastAsia"/>
                                <w:sz w:val="24"/>
                              </w:rPr>
                              <w:t>につき、次の各号に掲げる職員の区分に応じて、当該各号に定める額とする。</w:t>
                            </w:r>
                          </w:p>
                          <w:p w:rsidR="00AA1E37" w:rsidRDefault="00AA1E37" w:rsidP="00AA1E37">
                            <w:pPr>
                              <w:autoSpaceDE w:val="0"/>
                              <w:autoSpaceDN w:val="0"/>
                              <w:adjustRightInd w:val="0"/>
                              <w:snapToGrid w:val="0"/>
                              <w:spacing w:line="300" w:lineRule="exact"/>
                              <w:ind w:leftChars="106" w:left="449" w:hangingChars="94" w:hanging="226"/>
                              <w:rPr>
                                <w:rFonts w:ascii="ＭＳ 明朝" w:hAnsi="ＭＳ 明朝"/>
                                <w:sz w:val="24"/>
                              </w:rPr>
                            </w:pPr>
                            <w:r>
                              <w:rPr>
                                <w:rFonts w:ascii="ＭＳ 明朝" w:hAnsi="ＭＳ 明朝" w:hint="eastAsia"/>
                                <w:sz w:val="24"/>
                              </w:rPr>
                              <w:t>二</w:t>
                            </w:r>
                            <w:r w:rsidRPr="00A55524">
                              <w:rPr>
                                <w:rFonts w:ascii="ＭＳ 明朝" w:hAnsi="ＭＳ 明朝" w:hint="eastAsia"/>
                                <w:sz w:val="24"/>
                              </w:rPr>
                              <w:t xml:space="preserve">　前項第</w:t>
                            </w:r>
                            <w:r>
                              <w:rPr>
                                <w:rFonts w:ascii="ＭＳ 明朝" w:hAnsi="ＭＳ 明朝" w:hint="eastAsia"/>
                                <w:sz w:val="24"/>
                              </w:rPr>
                              <w:t>二</w:t>
                            </w:r>
                            <w:r w:rsidRPr="00A55524">
                              <w:rPr>
                                <w:rFonts w:ascii="ＭＳ 明朝" w:hAnsi="ＭＳ 明朝" w:hint="eastAsia"/>
                                <w:sz w:val="24"/>
                              </w:rPr>
                              <w:t>号に掲げる職員　次に掲げる職員の区分に応じて、それぞれ次に定める額(育児短時間勤務職員等、再任用短時間勤務職員、任期付短時間勤務職員及び法第</w:t>
                            </w:r>
                            <w:r>
                              <w:rPr>
                                <w:rFonts w:ascii="ＭＳ 明朝" w:hAnsi="ＭＳ 明朝" w:hint="eastAsia"/>
                                <w:sz w:val="24"/>
                              </w:rPr>
                              <w:t>26</w:t>
                            </w:r>
                            <w:r w:rsidRPr="00A55524">
                              <w:rPr>
                                <w:rFonts w:ascii="ＭＳ 明朝" w:hAnsi="ＭＳ 明朝" w:hint="eastAsia"/>
                                <w:sz w:val="24"/>
                              </w:rPr>
                              <w:t>条の</w:t>
                            </w:r>
                            <w:r>
                              <w:rPr>
                                <w:rFonts w:ascii="ＭＳ 明朝" w:hAnsi="ＭＳ 明朝" w:hint="eastAsia"/>
                                <w:sz w:val="24"/>
                              </w:rPr>
                              <w:t>３</w:t>
                            </w:r>
                            <w:r w:rsidRPr="00A55524">
                              <w:rPr>
                                <w:rFonts w:ascii="ＭＳ 明朝" w:hAnsi="ＭＳ 明朝" w:hint="eastAsia"/>
                                <w:sz w:val="24"/>
                              </w:rPr>
                              <w:t>第</w:t>
                            </w:r>
                            <w:r>
                              <w:rPr>
                                <w:rFonts w:ascii="ＭＳ 明朝" w:hAnsi="ＭＳ 明朝" w:hint="eastAsia"/>
                                <w:sz w:val="24"/>
                              </w:rPr>
                              <w:t>１</w:t>
                            </w:r>
                            <w:r w:rsidRPr="00A55524">
                              <w:rPr>
                                <w:rFonts w:ascii="ＭＳ 明朝" w:hAnsi="ＭＳ 明朝" w:hint="eastAsia"/>
                                <w:sz w:val="24"/>
                              </w:rPr>
                              <w:t>項の規定による承認を受けて</w:t>
                            </w:r>
                            <w:r>
                              <w:rPr>
                                <w:rFonts w:ascii="ＭＳ 明朝" w:hAnsi="ＭＳ 明朝" w:hint="eastAsia"/>
                                <w:sz w:val="24"/>
                              </w:rPr>
                              <w:t>１</w:t>
                            </w:r>
                            <w:r w:rsidRPr="00A55524">
                              <w:rPr>
                                <w:rFonts w:ascii="ＭＳ 明朝" w:hAnsi="ＭＳ 明朝" w:hint="eastAsia"/>
                                <w:sz w:val="24"/>
                              </w:rPr>
                              <w:t>週間の勤務時間の一部について勤務しない職員のうち、</w:t>
                            </w:r>
                            <w:r>
                              <w:rPr>
                                <w:rFonts w:ascii="ＭＳ 明朝" w:hAnsi="ＭＳ 明朝" w:hint="eastAsia"/>
                                <w:sz w:val="24"/>
                              </w:rPr>
                              <w:t>一</w:t>
                            </w:r>
                            <w:r w:rsidRPr="00A55524">
                              <w:rPr>
                                <w:rFonts w:ascii="ＭＳ 明朝" w:hAnsi="ＭＳ 明朝" w:hint="eastAsia"/>
                                <w:sz w:val="24"/>
                              </w:rPr>
                              <w:t>月当たりの通勤回数を考慮して人事委員会規則で定める職員にあっては、その額から、その額に人事委員会規則で定める割合を乗じて得た額を減じた額)に支給対象期間の月数を乗じて得た額。（以下略）</w:t>
                            </w:r>
                          </w:p>
                          <w:p w:rsidR="00AA1E37" w:rsidRPr="00A55524" w:rsidRDefault="00AA1E37" w:rsidP="00AA1E37">
                            <w:pPr>
                              <w:autoSpaceDE w:val="0"/>
                              <w:autoSpaceDN w:val="0"/>
                              <w:adjustRightInd w:val="0"/>
                              <w:snapToGrid w:val="0"/>
                              <w:spacing w:line="300" w:lineRule="exact"/>
                              <w:ind w:leftChars="298" w:left="986" w:hangingChars="150" w:hanging="360"/>
                              <w:rPr>
                                <w:rFonts w:ascii="ＭＳ 明朝" w:hAnsi="ＭＳ 明朝"/>
                                <w:sz w:val="24"/>
                              </w:rPr>
                            </w:pPr>
                            <w:r w:rsidRPr="00ED747F">
                              <w:rPr>
                                <w:rFonts w:ascii="ＭＳ 明朝" w:hAnsi="ＭＳ 明朝" w:hint="eastAsia"/>
                                <w:sz w:val="24"/>
                              </w:rPr>
                              <w:t>イ　自転車等の使用距離</w:t>
                            </w:r>
                            <w:r>
                              <w:rPr>
                                <w:rFonts w:ascii="ＭＳ 明朝" w:hAnsi="ＭＳ 明朝" w:hint="eastAsia"/>
                                <w:sz w:val="24"/>
                              </w:rPr>
                              <w:t>（</w:t>
                            </w:r>
                            <w:r w:rsidRPr="00ED747F">
                              <w:rPr>
                                <w:rFonts w:ascii="ＭＳ 明朝" w:hAnsi="ＭＳ 明朝" w:hint="eastAsia"/>
                                <w:sz w:val="24"/>
                              </w:rPr>
                              <w:t>以下この号において「使用距離」という。</w:t>
                            </w:r>
                            <w:r>
                              <w:rPr>
                                <w:rFonts w:ascii="ＭＳ 明朝" w:hAnsi="ＭＳ 明朝" w:hint="eastAsia"/>
                                <w:sz w:val="24"/>
                              </w:rPr>
                              <w:t>）</w:t>
                            </w:r>
                            <w:r>
                              <w:rPr>
                                <w:rFonts w:ascii="ＭＳ 明朝" w:hAnsi="ＭＳ 明朝" w:hint="eastAsia"/>
                                <w:sz w:val="24"/>
                              </w:rPr>
                              <w:t>が片道５キロメートル未満である職員　2,000</w:t>
                            </w:r>
                            <w:r w:rsidRPr="00ED747F">
                              <w:rPr>
                                <w:rFonts w:ascii="ＭＳ 明朝" w:hAnsi="ＭＳ 明朝" w:hint="eastAsia"/>
                                <w:sz w:val="24"/>
                              </w:rPr>
                              <w:t>円</w:t>
                            </w:r>
                          </w:p>
                          <w:p w:rsidR="00AA1E37" w:rsidRDefault="00AA1E37" w:rsidP="00AA1E37">
                            <w:pPr>
                              <w:autoSpaceDE w:val="0"/>
                              <w:autoSpaceDN w:val="0"/>
                              <w:adjustRightInd w:val="0"/>
                              <w:snapToGrid w:val="0"/>
                              <w:spacing w:line="300" w:lineRule="exact"/>
                              <w:ind w:leftChars="311" w:left="893" w:hangingChars="100" w:hanging="240"/>
                              <w:rPr>
                                <w:rFonts w:ascii="ＭＳ 明朝" w:hAnsi="ＭＳ 明朝"/>
                                <w:sz w:val="24"/>
                              </w:rPr>
                            </w:pPr>
                            <w:r>
                              <w:rPr>
                                <w:rFonts w:ascii="ＭＳ 明朝" w:hAnsi="ＭＳ 明朝" w:hint="eastAsia"/>
                                <w:sz w:val="24"/>
                              </w:rPr>
                              <w:t>ロ　使用距離が片道５キロメートル以上10</w:t>
                            </w:r>
                            <w:r w:rsidRPr="002F0AEC">
                              <w:rPr>
                                <w:rFonts w:ascii="ＭＳ 明朝" w:hAnsi="ＭＳ 明朝" w:hint="eastAsia"/>
                                <w:sz w:val="24"/>
                              </w:rPr>
                              <w:t xml:space="preserve">キロメートル未満である職員　</w:t>
                            </w:r>
                            <w:r>
                              <w:rPr>
                                <w:rFonts w:ascii="ＭＳ 明朝" w:hAnsi="ＭＳ 明朝" w:hint="eastAsia"/>
                                <w:sz w:val="24"/>
                              </w:rPr>
                              <w:t>4,200</w:t>
                            </w:r>
                            <w:r w:rsidRPr="002F0AEC">
                              <w:rPr>
                                <w:rFonts w:ascii="ＭＳ 明朝" w:hAnsi="ＭＳ 明朝" w:hint="eastAsia"/>
                                <w:sz w:val="24"/>
                              </w:rPr>
                              <w:t>円</w:t>
                            </w:r>
                          </w:p>
                          <w:p w:rsidR="00AA1E37" w:rsidRPr="00ED747F" w:rsidRDefault="00AA1E37" w:rsidP="00AA1E37">
                            <w:pPr>
                              <w:autoSpaceDE w:val="0"/>
                              <w:autoSpaceDN w:val="0"/>
                              <w:adjustRightInd w:val="0"/>
                              <w:snapToGrid w:val="0"/>
                              <w:spacing w:line="300" w:lineRule="exact"/>
                              <w:ind w:leftChars="311" w:left="893" w:hangingChars="100" w:hanging="240"/>
                              <w:rPr>
                                <w:rFonts w:ascii="ＭＳ 明朝" w:hAnsi="ＭＳ 明朝"/>
                                <w:sz w:val="24"/>
                              </w:rPr>
                            </w:pPr>
                          </w:p>
                          <w:p w:rsidR="00AA1E37" w:rsidRPr="003A664B" w:rsidRDefault="00AA1E37" w:rsidP="00AA1E37">
                            <w:pPr>
                              <w:widowControl/>
                              <w:autoSpaceDE w:val="0"/>
                              <w:autoSpaceDN w:val="0"/>
                              <w:adjustRightInd w:val="0"/>
                              <w:snapToGrid w:val="0"/>
                              <w:spacing w:line="300" w:lineRule="exact"/>
                              <w:rPr>
                                <w:rFonts w:ascii="ＭＳ 明朝" w:hAnsi="ＭＳ 明朝"/>
                                <w:sz w:val="24"/>
                              </w:rPr>
                            </w:pPr>
                            <w:r w:rsidRPr="003A664B">
                              <w:rPr>
                                <w:rFonts w:ascii="ＭＳ 明朝" w:hAnsi="ＭＳ 明朝" w:hint="eastAsia"/>
                                <w:sz w:val="24"/>
                              </w:rPr>
                              <w:t>【職員の通勤手当に関する規則】</w:t>
                            </w:r>
                          </w:p>
                          <w:p w:rsidR="00AA1E37" w:rsidRDefault="00AA1E37" w:rsidP="00AA1E37">
                            <w:pPr>
                              <w:autoSpaceDE w:val="0"/>
                              <w:autoSpaceDN w:val="0"/>
                              <w:adjustRightInd w:val="0"/>
                              <w:snapToGrid w:val="0"/>
                              <w:spacing w:line="300" w:lineRule="exact"/>
                              <w:ind w:left="240" w:hangingChars="100" w:hanging="240"/>
                              <w:rPr>
                                <w:rFonts w:ascii="ＭＳ 明朝" w:hAnsi="ＭＳ 明朝"/>
                                <w:sz w:val="24"/>
                              </w:rPr>
                            </w:pPr>
                            <w:r w:rsidRPr="003A664B">
                              <w:rPr>
                                <w:rFonts w:ascii="ＭＳ 明朝" w:hAnsi="ＭＳ 明朝" w:hint="eastAsia"/>
                                <w:sz w:val="24"/>
                              </w:rPr>
                              <w:t>第５条　条例第</w:t>
                            </w:r>
                            <w:r>
                              <w:rPr>
                                <w:rFonts w:ascii="ＭＳ 明朝" w:hAnsi="ＭＳ 明朝" w:hint="eastAsia"/>
                                <w:sz w:val="24"/>
                              </w:rPr>
                              <w:t>14</w:t>
                            </w:r>
                            <w:r w:rsidRPr="003A664B">
                              <w:rPr>
                                <w:rFonts w:ascii="ＭＳ 明朝" w:hAnsi="ＭＳ 明朝" w:hint="eastAsia"/>
                                <w:sz w:val="24"/>
                              </w:rPr>
                              <w:t>条第</w:t>
                            </w:r>
                            <w:r>
                              <w:rPr>
                                <w:rFonts w:ascii="ＭＳ 明朝" w:hAnsi="ＭＳ 明朝" w:hint="eastAsia"/>
                                <w:sz w:val="24"/>
                              </w:rPr>
                              <w:t>２項第一</w:t>
                            </w:r>
                            <w:r w:rsidRPr="003A664B">
                              <w:rPr>
                                <w:rFonts w:ascii="ＭＳ 明朝" w:hAnsi="ＭＳ 明朝" w:hint="eastAsia"/>
                                <w:sz w:val="24"/>
                              </w:rPr>
                              <w:t>号に規定する運賃等相当額（以下「運賃等相当額」という。）の算出は、運賃、時間、距離等の事情に照らし最も経済的かつ合理的と認められる通常の通勤の経路及び方法による運賃等の額によるものとする。</w:t>
                            </w:r>
                          </w:p>
                          <w:p w:rsidR="00AA1E37" w:rsidRPr="002F327E" w:rsidRDefault="00AA1E37" w:rsidP="00AA1E37">
                            <w:pPr>
                              <w:autoSpaceDE w:val="0"/>
                              <w:autoSpaceDN w:val="0"/>
                              <w:adjustRightInd w:val="0"/>
                              <w:snapToGrid w:val="0"/>
                              <w:spacing w:line="300" w:lineRule="exact"/>
                              <w:ind w:left="240" w:hangingChars="100" w:hanging="240"/>
                              <w:rPr>
                                <w:rFonts w:ascii="ＭＳ 明朝" w:hAnsi="ＭＳ 明朝"/>
                                <w:sz w:val="24"/>
                              </w:rPr>
                            </w:pPr>
                            <w:r w:rsidRPr="00226B43">
                              <w:rPr>
                                <w:rFonts w:ascii="ＭＳ 明朝" w:hAnsi="ＭＳ 明朝" w:hint="eastAsia"/>
                                <w:sz w:val="24"/>
                              </w:rPr>
                              <w:t>第</w:t>
                            </w:r>
                            <w:r>
                              <w:rPr>
                                <w:rFonts w:ascii="ＭＳ 明朝" w:hAnsi="ＭＳ 明朝" w:hint="eastAsia"/>
                                <w:sz w:val="24"/>
                              </w:rPr>
                              <w:t>７</w:t>
                            </w:r>
                            <w:r w:rsidRPr="00226B43">
                              <w:rPr>
                                <w:rFonts w:ascii="ＭＳ 明朝" w:hAnsi="ＭＳ 明朝" w:hint="eastAsia"/>
                                <w:sz w:val="24"/>
                              </w:rPr>
                              <w:t>条　条例第</w:t>
                            </w:r>
                            <w:r>
                              <w:rPr>
                                <w:rFonts w:ascii="ＭＳ 明朝" w:hAnsi="ＭＳ 明朝" w:hint="eastAsia"/>
                                <w:sz w:val="24"/>
                              </w:rPr>
                              <w:t>14</w:t>
                            </w:r>
                            <w:r w:rsidRPr="00226B43">
                              <w:rPr>
                                <w:rFonts w:ascii="ＭＳ 明朝" w:hAnsi="ＭＳ 明朝" w:hint="eastAsia"/>
                                <w:sz w:val="24"/>
                              </w:rPr>
                              <w:t>条第</w:t>
                            </w:r>
                            <w:r>
                              <w:rPr>
                                <w:rFonts w:ascii="ＭＳ 明朝" w:hAnsi="ＭＳ 明朝" w:hint="eastAsia"/>
                                <w:sz w:val="24"/>
                              </w:rPr>
                              <w:t>１</w:t>
                            </w:r>
                            <w:r w:rsidRPr="00226B43">
                              <w:rPr>
                                <w:rFonts w:ascii="ＭＳ 明朝" w:hAnsi="ＭＳ 明朝" w:hint="eastAsia"/>
                                <w:sz w:val="24"/>
                              </w:rPr>
                              <w:t>項第</w:t>
                            </w:r>
                            <w:r>
                              <w:rPr>
                                <w:rFonts w:ascii="ＭＳ 明朝" w:hAnsi="ＭＳ 明朝" w:hint="eastAsia"/>
                                <w:sz w:val="24"/>
                              </w:rPr>
                              <w:t>２号の人事委員会規則で定める交通の用具</w:t>
                            </w:r>
                            <w:r w:rsidRPr="00226B43">
                              <w:rPr>
                                <w:rFonts w:ascii="ＭＳ 明朝" w:hAnsi="ＭＳ 明朝" w:hint="eastAsia"/>
                                <w:sz w:val="24"/>
                              </w:rPr>
                              <w:t>は、自動車その他の原動機付の交通用具及び自転車とする。</w:t>
                            </w:r>
                          </w:p>
                        </w:txbxContent>
                      </v:textbox>
                    </v:shape>
                  </w:pict>
                </mc:Fallback>
              </mc:AlternateContent>
            </w:r>
          </w:p>
        </w:tc>
        <w:tc>
          <w:tcPr>
            <w:tcW w:w="3685" w:type="dxa"/>
            <w:shd w:val="clear" w:color="auto" w:fill="auto"/>
          </w:tcPr>
          <w:p w:rsidR="00AA1E37" w:rsidRPr="00295640" w:rsidRDefault="00AA1E37" w:rsidP="00F34C05">
            <w:pPr>
              <w:autoSpaceDE w:val="0"/>
              <w:autoSpaceDN w:val="0"/>
              <w:snapToGrid w:val="0"/>
              <w:spacing w:line="300" w:lineRule="exact"/>
              <w:ind w:firstLineChars="100" w:firstLine="240"/>
              <w:rPr>
                <w:rFonts w:ascii="ＭＳ 明朝" w:hAnsi="ＭＳ 明朝" w:cs="Arial"/>
                <w:sz w:val="24"/>
              </w:rPr>
            </w:pPr>
          </w:p>
          <w:p w:rsidR="00AA1E37" w:rsidRDefault="00AA1E37" w:rsidP="00F34C05">
            <w:pPr>
              <w:autoSpaceDE w:val="0"/>
              <w:autoSpaceDN w:val="0"/>
              <w:snapToGrid w:val="0"/>
              <w:spacing w:line="300" w:lineRule="exact"/>
              <w:ind w:leftChars="-1" w:left="-2" w:firstLineChars="87" w:firstLine="209"/>
              <w:rPr>
                <w:rFonts w:ascii="ＭＳ 明朝" w:hAnsi="ＭＳ 明朝" w:cs="Arial"/>
                <w:sz w:val="24"/>
              </w:rPr>
            </w:pPr>
            <w:r>
              <w:rPr>
                <w:rFonts w:ascii="ＭＳ 明朝" w:hAnsi="ＭＳ 明朝" w:cs="Arial" w:hint="eastAsia"/>
                <w:sz w:val="24"/>
              </w:rPr>
              <w:t>当該職員について、正しい距離により通勤手当の認定を改めて行った。</w:t>
            </w:r>
          </w:p>
          <w:p w:rsidR="00AA1E37" w:rsidRDefault="00AA1E37" w:rsidP="00F34C05">
            <w:pPr>
              <w:autoSpaceDE w:val="0"/>
              <w:autoSpaceDN w:val="0"/>
              <w:snapToGrid w:val="0"/>
              <w:spacing w:line="300" w:lineRule="exact"/>
              <w:ind w:leftChars="-14" w:left="-29"/>
              <w:rPr>
                <w:rFonts w:ascii="ＭＳ 明朝" w:hAnsi="ＭＳ 明朝" w:cs="Arial"/>
                <w:sz w:val="24"/>
              </w:rPr>
            </w:pPr>
            <w:r>
              <w:rPr>
                <w:rFonts w:ascii="ＭＳ 明朝" w:hAnsi="ＭＳ 明朝" w:cs="Arial" w:hint="eastAsia"/>
                <w:sz w:val="24"/>
              </w:rPr>
              <w:t xml:space="preserve">　また、過払いとなっていた通勤手当は平成28年12月に戻入した。</w:t>
            </w:r>
          </w:p>
          <w:p w:rsidR="00AA1E37" w:rsidRPr="004A4BD2" w:rsidRDefault="00AA1E37" w:rsidP="00F34C05">
            <w:pPr>
              <w:autoSpaceDE w:val="0"/>
              <w:autoSpaceDN w:val="0"/>
              <w:snapToGrid w:val="0"/>
              <w:spacing w:line="300" w:lineRule="exact"/>
              <w:ind w:leftChars="-14" w:left="-29"/>
              <w:rPr>
                <w:rFonts w:asciiTheme="minorEastAsia" w:eastAsiaTheme="minorEastAsia" w:hAnsiTheme="minorEastAsia" w:cs="Arial"/>
                <w:sz w:val="24"/>
              </w:rPr>
            </w:pPr>
            <w:r w:rsidRPr="00A10CC7">
              <w:rPr>
                <w:rFonts w:ascii="ＭＳ 明朝" w:hAnsi="ＭＳ 明朝" w:cs="Arial" w:hint="eastAsia"/>
                <w:color w:val="FF0000"/>
                <w:sz w:val="24"/>
              </w:rPr>
              <w:t xml:space="preserve">　</w:t>
            </w:r>
            <w:r w:rsidRPr="004A4BD2">
              <w:rPr>
                <w:rFonts w:asciiTheme="minorEastAsia" w:eastAsiaTheme="minorEastAsia" w:hAnsiTheme="minorEastAsia" w:cs="ＭＳ Ｐゴシック" w:hint="eastAsia"/>
                <w:noProof/>
                <w:kern w:val="0"/>
                <w:sz w:val="24"/>
              </w:rPr>
              <w:t>今後、担当者及び決裁者で申請経路をより精査し、適正な認定を行うよう徹底した。</w:t>
            </w:r>
            <w:r w:rsidRPr="004A4BD2">
              <w:rPr>
                <w:rFonts w:asciiTheme="minorEastAsia" w:eastAsiaTheme="minorEastAsia" w:hAnsiTheme="minorEastAsia" w:cs="ＭＳ Ｐゴシック"/>
                <w:noProof/>
                <w:kern w:val="0"/>
                <w:sz w:val="24"/>
              </w:rPr>
              <mc:AlternateContent>
                <mc:Choice Requires="wps">
                  <w:drawing>
                    <wp:anchor distT="0" distB="0" distL="114300" distR="114300" simplePos="0" relativeHeight="251665408" behindDoc="0" locked="0" layoutInCell="1" allowOverlap="1" wp14:anchorId="6D3DD21E" wp14:editId="77B2AA61">
                      <wp:simplePos x="0" y="0"/>
                      <wp:positionH relativeFrom="column">
                        <wp:posOffset>11910695</wp:posOffset>
                      </wp:positionH>
                      <wp:positionV relativeFrom="paragraph">
                        <wp:posOffset>4168140</wp:posOffset>
                      </wp:positionV>
                      <wp:extent cx="2065655" cy="1804670"/>
                      <wp:effectExtent l="0" t="590550" r="10795" b="24130"/>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1804670"/>
                              </a:xfrm>
                              <a:prstGeom prst="wedgeRoundRectCallout">
                                <a:avLst>
                                  <a:gd name="adj1" fmla="val -22369"/>
                                  <a:gd name="adj2" fmla="val -80889"/>
                                  <a:gd name="adj3" fmla="val 16667"/>
                                </a:avLst>
                              </a:prstGeom>
                              <a:solidFill>
                                <a:srgbClr val="FFFFFF"/>
                              </a:solidFill>
                              <a:ln w="9525">
                                <a:solidFill>
                                  <a:srgbClr val="0000FF"/>
                                </a:solidFill>
                                <a:miter lim="800000"/>
                                <a:headEnd/>
                                <a:tailEnd/>
                              </a:ln>
                            </wps:spPr>
                            <wps:txbx>
                              <w:txbxContent>
                                <w:p w:rsidR="00AA1E37" w:rsidRDefault="00AA1E37" w:rsidP="00AA1E37">
                                  <w:pPr>
                                    <w:rPr>
                                      <w:sz w:val="24"/>
                                    </w:rPr>
                                  </w:pPr>
                                  <w:r>
                                    <w:rPr>
                                      <w:rFonts w:hint="eastAsia"/>
                                      <w:sz w:val="24"/>
                                    </w:rPr>
                                    <w:t>「・・申請経路をより精査し、適正な認定を行うことを徹底した。」に修正してください。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5" o:spid="_x0000_s1031" type="#_x0000_t62" style="position:absolute;left:0;text-align:left;margin-left:937.85pt;margin-top:328.2pt;width:162.65pt;height:14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" adj="5968,-6672" strokecolor="blue">
                      <v:textbox inset="5.85pt,.7pt,5.85pt,.7pt">
                        <w:txbxContent>
                          <w:p w:rsidR="00AA1E37" w:rsidRDefault="00AA1E37" w:rsidP="00AA1E37">
                            <w:pPr>
                              <w:rPr>
                                <w:sz w:val="24"/>
                              </w:rPr>
                            </w:pPr>
                            <w:r>
                              <w:rPr>
                                <w:rFonts w:hint="eastAsia"/>
                                <w:sz w:val="24"/>
                              </w:rPr>
                              <w:t>「・・申請経路をより精査し、適正な認定を行うことを徹底した。」に修正してください。</w:t>
                            </w:r>
                          </w:p>
                        </w:txbxContent>
                      </v:textbox>
                    </v:shape>
                  </w:pict>
                </mc:Fallback>
              </mc:AlternateContent>
            </w:r>
          </w:p>
        </w:tc>
      </w:tr>
    </w:tbl>
    <w:p w:rsidR="00AA1E37" w:rsidRPr="001E62EC" w:rsidRDefault="00AA1E37" w:rsidP="00F34C05">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監査（検査）実施年月日（委員：平成</w:t>
      </w:r>
      <w:r>
        <w:rPr>
          <w:rFonts w:ascii="ＭＳ ゴシック" w:eastAsia="ＭＳ ゴシック" w:hAnsi="ＭＳ ゴシック" w:hint="eastAsia"/>
          <w:sz w:val="24"/>
        </w:rPr>
        <w:t>－</w:t>
      </w:r>
      <w:r>
        <w:rPr>
          <w:rFonts w:ascii="ＭＳ ゴシック" w:eastAsia="ＭＳ ゴシック" w:hAnsi="ＭＳ ゴシック" w:hint="eastAsia"/>
          <w:sz w:val="24"/>
        </w:rPr>
        <w:t>年</w:t>
      </w:r>
      <w:r>
        <w:rPr>
          <w:rFonts w:ascii="ＭＳ ゴシック" w:eastAsia="ＭＳ ゴシック" w:hAnsi="ＭＳ ゴシック" w:hint="eastAsia"/>
          <w:sz w:val="24"/>
        </w:rPr>
        <w:t>－</w:t>
      </w:r>
      <w:r>
        <w:rPr>
          <w:rFonts w:ascii="ＭＳ ゴシック" w:eastAsia="ＭＳ ゴシック" w:hAnsi="ＭＳ ゴシック" w:hint="eastAsia"/>
          <w:sz w:val="24"/>
        </w:rPr>
        <w:t>月</w:t>
      </w:r>
      <w:r>
        <w:rPr>
          <w:rFonts w:ascii="ＭＳ ゴシック" w:eastAsia="ＭＳ ゴシック" w:hAnsi="ＭＳ ゴシック" w:hint="eastAsia"/>
          <w:sz w:val="24"/>
        </w:rPr>
        <w:t>－</w:t>
      </w:r>
      <w:r w:rsidRPr="00295640">
        <w:rPr>
          <w:rFonts w:ascii="ＭＳ ゴシック" w:eastAsia="ＭＳ ゴシック" w:hAnsi="ＭＳ ゴシック" w:hint="eastAsia"/>
          <w:sz w:val="24"/>
        </w:rPr>
        <w:t>日、事務局：平成</w:t>
      </w:r>
      <w:r>
        <w:rPr>
          <w:rFonts w:ascii="ＭＳ ゴシック" w:eastAsia="ＭＳ ゴシック" w:hAnsi="ＭＳ ゴシック" w:hint="eastAsia"/>
          <w:sz w:val="24"/>
        </w:rPr>
        <w:t>28</w:t>
      </w:r>
      <w:r w:rsidRPr="00295640">
        <w:rPr>
          <w:rFonts w:ascii="ＭＳ ゴシック" w:eastAsia="ＭＳ ゴシック" w:hAnsi="ＭＳ ゴシック" w:hint="eastAsia"/>
          <w:sz w:val="24"/>
        </w:rPr>
        <w:t>年</w:t>
      </w:r>
      <w:r>
        <w:rPr>
          <w:rFonts w:ascii="ＭＳ ゴシック" w:eastAsia="ＭＳ ゴシック" w:hAnsi="ＭＳ ゴシック" w:hint="eastAsia"/>
          <w:sz w:val="24"/>
        </w:rPr>
        <w:t>11</w:t>
      </w:r>
      <w:r w:rsidRPr="00295640">
        <w:rPr>
          <w:rFonts w:ascii="ＭＳ ゴシック" w:eastAsia="ＭＳ ゴシック" w:hAnsi="ＭＳ ゴシック" w:hint="eastAsia"/>
          <w:sz w:val="24"/>
        </w:rPr>
        <w:t>月</w:t>
      </w:r>
      <w:r>
        <w:rPr>
          <w:rFonts w:ascii="ＭＳ ゴシック" w:eastAsia="ＭＳ ゴシック" w:hAnsi="ＭＳ ゴシック" w:hint="eastAsia"/>
          <w:sz w:val="24"/>
        </w:rPr>
        <w:t>16日</w:t>
      </w:r>
      <w:r w:rsidRPr="00295640">
        <w:rPr>
          <w:rFonts w:ascii="ＭＳ ゴシック" w:eastAsia="ＭＳ ゴシック" w:hAnsi="ＭＳ ゴシック" w:hint="eastAsia"/>
          <w:sz w:val="24"/>
        </w:rPr>
        <w:t>）</w:t>
      </w:r>
    </w:p>
    <w:p w:rsidR="00083A72" w:rsidRDefault="00083A72" w:rsidP="00F34C05">
      <w:pPr>
        <w:widowControl/>
        <w:autoSpaceDE w:val="0"/>
        <w:autoSpaceDN w:val="0"/>
        <w:spacing w:line="300" w:lineRule="exact"/>
        <w:jc w:val="left"/>
        <w:rPr>
          <w:rFonts w:ascii="ＭＳ ゴシック" w:eastAsia="ＭＳ ゴシック" w:hAnsi="ＭＳ ゴシック"/>
          <w:sz w:val="24"/>
        </w:rPr>
      </w:pPr>
      <w:r>
        <w:rPr>
          <w:rFonts w:ascii="ＭＳ ゴシック" w:eastAsia="ＭＳ ゴシック" w:hAnsi="ＭＳ ゴシック"/>
          <w:sz w:val="24"/>
        </w:rPr>
        <w:br w:type="page"/>
      </w:r>
    </w:p>
    <w:p w:rsidR="00083A72" w:rsidRPr="00083A72" w:rsidRDefault="00083A72" w:rsidP="00F34C05">
      <w:pPr>
        <w:autoSpaceDE w:val="0"/>
        <w:autoSpaceDN w:val="0"/>
        <w:spacing w:line="300" w:lineRule="exact"/>
        <w:jc w:val="left"/>
        <w:rPr>
          <w:rFonts w:ascii="ＭＳ ゴシック" w:eastAsia="ＭＳ ゴシック" w:hAnsi="ＭＳ ゴシック"/>
          <w:sz w:val="24"/>
          <w:szCs w:val="22"/>
        </w:rPr>
      </w:pPr>
      <w:r w:rsidRPr="00083A72">
        <w:rPr>
          <w:rFonts w:ascii="ＭＳ ゴシック" w:eastAsia="ＭＳ ゴシック" w:hAnsi="ＭＳ ゴシック" w:hint="eastAsia"/>
          <w:sz w:val="24"/>
          <w:szCs w:val="22"/>
        </w:rPr>
        <w:t>時間外等勤務実績の登録・確認の不備</w:t>
      </w:r>
    </w:p>
    <w:tbl>
      <w:tblPr>
        <w:tblpPr w:leftFromText="142" w:rightFromText="142" w:vertAnchor="text" w:horzAnchor="margin" w:tblpX="108"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7730"/>
        <w:gridCol w:w="4536"/>
        <w:gridCol w:w="5925"/>
      </w:tblGrid>
      <w:tr w:rsidR="00083A72" w:rsidRPr="00083A72" w:rsidTr="00083A72">
        <w:trPr>
          <w:trHeight w:val="567"/>
        </w:trPr>
        <w:tc>
          <w:tcPr>
            <w:tcW w:w="2301" w:type="dxa"/>
            <w:shd w:val="clear" w:color="auto" w:fill="auto"/>
            <w:vAlign w:val="center"/>
          </w:tcPr>
          <w:p w:rsidR="00083A72" w:rsidRPr="00083A72" w:rsidRDefault="00083A72" w:rsidP="00F34C05">
            <w:pPr>
              <w:widowControl/>
              <w:autoSpaceDE w:val="0"/>
              <w:autoSpaceDN w:val="0"/>
              <w:spacing w:line="300" w:lineRule="exact"/>
              <w:jc w:val="center"/>
              <w:rPr>
                <w:rFonts w:ascii="ＭＳ Ｐゴシック" w:eastAsia="ＭＳ Ｐゴシック" w:hAnsi="ＭＳ Ｐゴシック" w:cs="Arial" w:hint="eastAsia"/>
                <w:color w:val="000000"/>
                <w:kern w:val="0"/>
                <w:sz w:val="24"/>
              </w:rPr>
            </w:pPr>
            <w:r w:rsidRPr="00083A72">
              <w:rPr>
                <w:rFonts w:ascii="ＭＳ Ｐゴシック" w:eastAsia="ＭＳ Ｐゴシック" w:hAnsi="ＭＳ Ｐゴシック" w:cs="Arial" w:hint="eastAsia"/>
                <w:color w:val="000000"/>
                <w:kern w:val="0"/>
                <w:sz w:val="24"/>
              </w:rPr>
              <w:t>対象受検機関</w:t>
            </w:r>
          </w:p>
        </w:tc>
        <w:tc>
          <w:tcPr>
            <w:tcW w:w="7730" w:type="dxa"/>
            <w:shd w:val="clear" w:color="auto" w:fill="auto"/>
            <w:vAlign w:val="center"/>
          </w:tcPr>
          <w:p w:rsidR="00083A72" w:rsidRPr="00083A72" w:rsidRDefault="00083A72" w:rsidP="00F34C05">
            <w:pPr>
              <w:widowControl/>
              <w:autoSpaceDE w:val="0"/>
              <w:autoSpaceDN w:val="0"/>
              <w:spacing w:line="300" w:lineRule="exact"/>
              <w:jc w:val="center"/>
              <w:rPr>
                <w:rFonts w:ascii="ＭＳ Ｐゴシック" w:eastAsia="ＭＳ Ｐゴシック" w:hAnsi="ＭＳ Ｐゴシック" w:cs="Arial" w:hint="eastAsia"/>
                <w:kern w:val="0"/>
                <w:sz w:val="24"/>
              </w:rPr>
            </w:pPr>
            <w:r w:rsidRPr="00083A72">
              <w:rPr>
                <w:rFonts w:ascii="ＭＳ Ｐゴシック" w:eastAsia="ＭＳ Ｐゴシック" w:hAnsi="ＭＳ Ｐゴシック" w:cs="Arial" w:hint="eastAsia"/>
                <w:color w:val="000000"/>
                <w:kern w:val="0"/>
                <w:sz w:val="24"/>
              </w:rPr>
              <w:t>検出事項</w:t>
            </w:r>
          </w:p>
        </w:tc>
        <w:tc>
          <w:tcPr>
            <w:tcW w:w="4536" w:type="dxa"/>
            <w:shd w:val="clear" w:color="auto" w:fill="auto"/>
            <w:vAlign w:val="center"/>
          </w:tcPr>
          <w:p w:rsidR="00083A72" w:rsidRPr="00083A72" w:rsidRDefault="00083A72" w:rsidP="00F34C05">
            <w:pPr>
              <w:widowControl/>
              <w:autoSpaceDE w:val="0"/>
              <w:autoSpaceDN w:val="0"/>
              <w:spacing w:line="300" w:lineRule="exact"/>
              <w:jc w:val="center"/>
              <w:rPr>
                <w:rFonts w:ascii="ＭＳ Ｐゴシック" w:eastAsia="ＭＳ Ｐゴシック" w:hAnsi="ＭＳ Ｐゴシック" w:cs="Arial" w:hint="eastAsia"/>
                <w:kern w:val="0"/>
                <w:sz w:val="24"/>
              </w:rPr>
            </w:pPr>
            <w:r w:rsidRPr="00083A72">
              <w:rPr>
                <w:rFonts w:ascii="ＭＳ Ｐゴシック" w:eastAsia="ＭＳ Ｐゴシック" w:hAnsi="ＭＳ Ｐゴシック" w:hint="eastAsia"/>
                <w:sz w:val="24"/>
              </w:rPr>
              <w:t>是正を求める事項</w:t>
            </w:r>
          </w:p>
        </w:tc>
        <w:tc>
          <w:tcPr>
            <w:tcW w:w="5925" w:type="dxa"/>
            <w:shd w:val="clear" w:color="auto" w:fill="auto"/>
            <w:vAlign w:val="center"/>
          </w:tcPr>
          <w:p w:rsidR="00083A72" w:rsidRPr="00083A72" w:rsidRDefault="00083A72" w:rsidP="00F34C05">
            <w:pPr>
              <w:widowControl/>
              <w:autoSpaceDE w:val="0"/>
              <w:autoSpaceDN w:val="0"/>
              <w:spacing w:line="300" w:lineRule="exact"/>
              <w:jc w:val="center"/>
              <w:rPr>
                <w:rFonts w:ascii="ＭＳ Ｐゴシック" w:eastAsia="ＭＳ Ｐゴシック" w:hAnsi="ＭＳ Ｐゴシック" w:hint="eastAsia"/>
                <w:sz w:val="24"/>
              </w:rPr>
            </w:pPr>
            <w:r w:rsidRPr="00083A72">
              <w:rPr>
                <w:rFonts w:ascii="ＭＳ Ｐゴシック" w:eastAsia="ＭＳ Ｐゴシック" w:hAnsi="ＭＳ Ｐゴシック" w:hint="eastAsia"/>
                <w:sz w:val="24"/>
              </w:rPr>
              <w:t>措置の内容</w:t>
            </w:r>
          </w:p>
        </w:tc>
      </w:tr>
      <w:tr w:rsidR="00083A72" w:rsidRPr="00083A72" w:rsidTr="00083A72">
        <w:trPr>
          <w:trHeight w:val="5159"/>
        </w:trPr>
        <w:tc>
          <w:tcPr>
            <w:tcW w:w="2301" w:type="dxa"/>
            <w:shd w:val="clear" w:color="auto" w:fill="auto"/>
          </w:tcPr>
          <w:p w:rsidR="00083A72" w:rsidRPr="00083A72" w:rsidRDefault="00083A72" w:rsidP="00F34C05">
            <w:pPr>
              <w:autoSpaceDE w:val="0"/>
              <w:autoSpaceDN w:val="0"/>
              <w:spacing w:line="300" w:lineRule="exact"/>
              <w:rPr>
                <w:rFonts w:ascii="ＭＳ 明朝" w:hAnsi="ＭＳ 明朝"/>
                <w:sz w:val="24"/>
              </w:rPr>
            </w:pPr>
          </w:p>
          <w:p w:rsidR="00083A72" w:rsidRPr="00083A72" w:rsidRDefault="00083A72" w:rsidP="00F34C05">
            <w:pPr>
              <w:autoSpaceDE w:val="0"/>
              <w:autoSpaceDN w:val="0"/>
              <w:snapToGrid w:val="0"/>
              <w:spacing w:line="300" w:lineRule="exact"/>
              <w:rPr>
                <w:rFonts w:ascii="ＭＳ 明朝" w:hAnsi="ＭＳ 明朝" w:hint="eastAsia"/>
                <w:sz w:val="24"/>
              </w:rPr>
            </w:pPr>
            <w:r w:rsidRPr="00083A72">
              <w:rPr>
                <w:rFonts w:ascii="ＭＳ 明朝" w:hAnsi="ＭＳ 明朝" w:hint="eastAsia"/>
                <w:sz w:val="24"/>
              </w:rPr>
              <w:t>商工労働部</w:t>
            </w:r>
          </w:p>
          <w:p w:rsidR="00083A72" w:rsidRPr="00083A72" w:rsidRDefault="00083A72" w:rsidP="00F34C05">
            <w:pPr>
              <w:autoSpaceDE w:val="0"/>
              <w:autoSpaceDN w:val="0"/>
              <w:snapToGrid w:val="0"/>
              <w:spacing w:line="300" w:lineRule="exact"/>
              <w:rPr>
                <w:rFonts w:ascii="ＭＳ 明朝" w:hAnsi="ＭＳ 明朝"/>
                <w:sz w:val="24"/>
              </w:rPr>
            </w:pPr>
            <w:r w:rsidRPr="00083A72">
              <w:rPr>
                <w:rFonts w:ascii="ＭＳ 明朝" w:hAnsi="ＭＳ 明朝" w:hint="eastAsia"/>
                <w:sz w:val="24"/>
              </w:rPr>
              <w:t xml:space="preserve">　総合労働事務所</w:t>
            </w:r>
          </w:p>
        </w:tc>
        <w:tc>
          <w:tcPr>
            <w:tcW w:w="7730" w:type="dxa"/>
            <w:shd w:val="clear" w:color="auto" w:fill="auto"/>
          </w:tcPr>
          <w:p w:rsidR="00083A72" w:rsidRPr="00083A72" w:rsidRDefault="00083A72" w:rsidP="00F34C05">
            <w:pPr>
              <w:autoSpaceDE w:val="0"/>
              <w:autoSpaceDN w:val="0"/>
              <w:spacing w:line="300" w:lineRule="exact"/>
              <w:ind w:firstLineChars="100" w:firstLine="240"/>
              <w:rPr>
                <w:rFonts w:ascii="ＭＳ 明朝" w:hAnsi="ＭＳ 明朝" w:cs="Arial"/>
                <w:sz w:val="24"/>
              </w:rPr>
            </w:pPr>
          </w:p>
          <w:p w:rsidR="00083A72" w:rsidRPr="00083A72" w:rsidRDefault="00083A72" w:rsidP="00F34C05">
            <w:pPr>
              <w:autoSpaceDE w:val="0"/>
              <w:autoSpaceDN w:val="0"/>
              <w:spacing w:line="300" w:lineRule="exact"/>
              <w:rPr>
                <w:rFonts w:ascii="ＭＳ 明朝" w:hAnsi="ＭＳ 明朝" w:hint="eastAsia"/>
                <w:sz w:val="24"/>
              </w:rPr>
            </w:pPr>
            <w:r w:rsidRPr="00083A72">
              <w:rPr>
                <w:rFonts w:ascii="ＭＳ 明朝" w:hAnsi="ＭＳ 明朝" w:hint="eastAsia"/>
                <w:sz w:val="24"/>
              </w:rPr>
              <w:t xml:space="preserve">　直接監督責任者が時間外勤務命令を行った後に、時間外勤務を行った職員が、時間外勤務実績入力を失念したまま放置されていた事案が合計23件あった。</w:t>
            </w:r>
          </w:p>
          <w:p w:rsidR="00083A72" w:rsidRPr="00083A72" w:rsidRDefault="00083A72" w:rsidP="00F34C05">
            <w:pPr>
              <w:autoSpaceDE w:val="0"/>
              <w:autoSpaceDN w:val="0"/>
              <w:spacing w:line="300" w:lineRule="exact"/>
              <w:rPr>
                <w:rFonts w:ascii="ＭＳ 明朝" w:hAnsi="ＭＳ 明朝" w:hint="eastAsia"/>
                <w:sz w:val="24"/>
              </w:rPr>
            </w:pPr>
          </w:p>
          <w:tbl>
            <w:tblPr>
              <w:tblW w:w="0" w:type="auto"/>
              <w:tblInd w:w="216" w:type="dxa"/>
              <w:tblCellMar>
                <w:left w:w="99" w:type="dxa"/>
                <w:right w:w="99" w:type="dxa"/>
              </w:tblCellMar>
              <w:tblLook w:val="04A0" w:firstRow="1" w:lastRow="0" w:firstColumn="1" w:lastColumn="0" w:noHBand="0" w:noVBand="1"/>
            </w:tblPr>
            <w:tblGrid>
              <w:gridCol w:w="1134"/>
              <w:gridCol w:w="1158"/>
              <w:gridCol w:w="4825"/>
            </w:tblGrid>
            <w:tr w:rsidR="00083A72" w:rsidRPr="00083A72" w:rsidTr="00083A72">
              <w:trPr>
                <w:trHeight w:val="52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83A72" w:rsidRPr="00083A72" w:rsidRDefault="00083A72" w:rsidP="00F34C05">
                  <w:pPr>
                    <w:framePr w:hSpace="142" w:wrap="around" w:vAnchor="text" w:hAnchor="margin" w:x="108" w:y="3"/>
                    <w:widowControl/>
                    <w:autoSpaceDE w:val="0"/>
                    <w:autoSpaceDN w:val="0"/>
                    <w:spacing w:line="300" w:lineRule="exact"/>
                    <w:jc w:val="center"/>
                    <w:rPr>
                      <w:rFonts w:ascii="ＭＳ 明朝" w:hAnsi="ＭＳ 明朝" w:cs="ＭＳ Ｐゴシック"/>
                      <w:color w:val="000000"/>
                      <w:kern w:val="0"/>
                      <w:sz w:val="24"/>
                    </w:rPr>
                  </w:pPr>
                  <w:r w:rsidRPr="00083A72">
                    <w:rPr>
                      <w:rFonts w:ascii="ＭＳ 明朝" w:hAnsi="ＭＳ 明朝" w:cs="ＭＳ Ｐゴシック" w:hint="eastAsia"/>
                      <w:color w:val="000000"/>
                      <w:kern w:val="0"/>
                      <w:sz w:val="24"/>
                    </w:rPr>
                    <w:t>人数</w:t>
                  </w:r>
                </w:p>
              </w:tc>
              <w:tc>
                <w:tcPr>
                  <w:tcW w:w="0" w:type="auto"/>
                  <w:tcBorders>
                    <w:top w:val="single" w:sz="4" w:space="0" w:color="auto"/>
                    <w:left w:val="nil"/>
                    <w:bottom w:val="single" w:sz="4" w:space="0" w:color="auto"/>
                    <w:right w:val="single" w:sz="4" w:space="0" w:color="auto"/>
                  </w:tcBorders>
                  <w:shd w:val="clear" w:color="auto" w:fill="auto"/>
                  <w:vAlign w:val="center"/>
                </w:tcPr>
                <w:p w:rsidR="00083A72" w:rsidRPr="00083A72" w:rsidRDefault="00083A72" w:rsidP="00F34C05">
                  <w:pPr>
                    <w:framePr w:hSpace="142" w:wrap="around" w:vAnchor="text" w:hAnchor="margin" w:x="108" w:y="3"/>
                    <w:widowControl/>
                    <w:autoSpaceDE w:val="0"/>
                    <w:autoSpaceDN w:val="0"/>
                    <w:spacing w:line="300" w:lineRule="exact"/>
                    <w:jc w:val="center"/>
                    <w:rPr>
                      <w:rFonts w:ascii="ＭＳ 明朝" w:hAnsi="ＭＳ 明朝" w:cs="ＭＳ Ｐゴシック"/>
                      <w:color w:val="000000"/>
                      <w:kern w:val="0"/>
                      <w:sz w:val="24"/>
                    </w:rPr>
                  </w:pPr>
                  <w:r w:rsidRPr="00083A72">
                    <w:rPr>
                      <w:rFonts w:ascii="ＭＳ 明朝" w:hAnsi="ＭＳ 明朝" w:cs="ＭＳ Ｐゴシック" w:hint="eastAsia"/>
                      <w:color w:val="000000"/>
                      <w:kern w:val="0"/>
                      <w:sz w:val="24"/>
                    </w:rPr>
                    <w:t>延べ件数</w:t>
                  </w:r>
                </w:p>
              </w:tc>
              <w:tc>
                <w:tcPr>
                  <w:tcW w:w="4825" w:type="dxa"/>
                  <w:tcBorders>
                    <w:top w:val="single" w:sz="4" w:space="0" w:color="auto"/>
                    <w:left w:val="nil"/>
                    <w:bottom w:val="single" w:sz="4" w:space="0" w:color="auto"/>
                    <w:right w:val="single" w:sz="4" w:space="0" w:color="auto"/>
                  </w:tcBorders>
                  <w:shd w:val="clear" w:color="auto" w:fill="auto"/>
                  <w:vAlign w:val="center"/>
                </w:tcPr>
                <w:p w:rsidR="00083A72" w:rsidRPr="00083A72" w:rsidRDefault="00083A72" w:rsidP="00F34C05">
                  <w:pPr>
                    <w:framePr w:hSpace="142" w:wrap="around" w:vAnchor="text" w:hAnchor="margin" w:x="108" w:y="3"/>
                    <w:widowControl/>
                    <w:autoSpaceDE w:val="0"/>
                    <w:autoSpaceDN w:val="0"/>
                    <w:spacing w:line="300" w:lineRule="exact"/>
                    <w:jc w:val="center"/>
                    <w:rPr>
                      <w:rFonts w:ascii="ＭＳ 明朝" w:hAnsi="ＭＳ 明朝" w:cs="ＭＳ Ｐゴシック"/>
                      <w:color w:val="000000"/>
                      <w:kern w:val="0"/>
                      <w:sz w:val="24"/>
                    </w:rPr>
                  </w:pPr>
                  <w:r w:rsidRPr="00083A72">
                    <w:rPr>
                      <w:rFonts w:ascii="ＭＳ 明朝" w:hAnsi="ＭＳ 明朝" w:cs="ＭＳ Ｐゴシック" w:hint="eastAsia"/>
                      <w:color w:val="000000"/>
                      <w:kern w:val="0"/>
                      <w:sz w:val="24"/>
                    </w:rPr>
                    <w:t>事実発生時期</w:t>
                  </w:r>
                </w:p>
              </w:tc>
            </w:tr>
            <w:tr w:rsidR="00083A72" w:rsidRPr="00083A72" w:rsidTr="00083A72">
              <w:trPr>
                <w:trHeight w:val="851"/>
              </w:trPr>
              <w:tc>
                <w:tcPr>
                  <w:tcW w:w="1134" w:type="dxa"/>
                  <w:tcBorders>
                    <w:top w:val="nil"/>
                    <w:left w:val="single" w:sz="4" w:space="0" w:color="auto"/>
                    <w:bottom w:val="single" w:sz="4" w:space="0" w:color="auto"/>
                    <w:right w:val="single" w:sz="4" w:space="0" w:color="auto"/>
                  </w:tcBorders>
                  <w:shd w:val="clear" w:color="auto" w:fill="auto"/>
                  <w:noWrap/>
                  <w:vAlign w:val="center"/>
                </w:tcPr>
                <w:p w:rsidR="00083A72" w:rsidRPr="00083A72" w:rsidRDefault="00083A72" w:rsidP="00F34C05">
                  <w:pPr>
                    <w:framePr w:hSpace="142" w:wrap="around" w:vAnchor="text" w:hAnchor="margin" w:x="108" w:y="3"/>
                    <w:widowControl/>
                    <w:autoSpaceDE w:val="0"/>
                    <w:autoSpaceDN w:val="0"/>
                    <w:spacing w:line="300" w:lineRule="exact"/>
                    <w:jc w:val="center"/>
                    <w:rPr>
                      <w:rFonts w:ascii="ＭＳ 明朝" w:hAnsi="ＭＳ 明朝" w:cs="ＭＳ Ｐゴシック"/>
                      <w:color w:val="000000"/>
                      <w:kern w:val="0"/>
                      <w:sz w:val="24"/>
                    </w:rPr>
                  </w:pPr>
                  <w:r w:rsidRPr="00083A72">
                    <w:rPr>
                      <w:rFonts w:ascii="ＭＳ 明朝" w:hAnsi="ＭＳ 明朝" w:cs="ＭＳ Ｐゴシック" w:hint="eastAsia"/>
                      <w:color w:val="000000"/>
                      <w:kern w:val="0"/>
                      <w:sz w:val="24"/>
                    </w:rPr>
                    <w:t>９名</w:t>
                  </w:r>
                </w:p>
              </w:tc>
              <w:tc>
                <w:tcPr>
                  <w:tcW w:w="1158" w:type="dxa"/>
                  <w:tcBorders>
                    <w:top w:val="nil"/>
                    <w:left w:val="nil"/>
                    <w:bottom w:val="single" w:sz="4" w:space="0" w:color="auto"/>
                    <w:right w:val="single" w:sz="4" w:space="0" w:color="auto"/>
                  </w:tcBorders>
                  <w:shd w:val="clear" w:color="auto" w:fill="auto"/>
                  <w:noWrap/>
                  <w:vAlign w:val="center"/>
                </w:tcPr>
                <w:p w:rsidR="00083A72" w:rsidRPr="00083A72" w:rsidRDefault="00083A72" w:rsidP="00F34C05">
                  <w:pPr>
                    <w:framePr w:hSpace="142" w:wrap="around" w:vAnchor="text" w:hAnchor="margin" w:x="108" w:y="3"/>
                    <w:widowControl/>
                    <w:autoSpaceDE w:val="0"/>
                    <w:autoSpaceDN w:val="0"/>
                    <w:spacing w:line="300" w:lineRule="exact"/>
                    <w:jc w:val="center"/>
                    <w:rPr>
                      <w:rFonts w:ascii="ＭＳ 明朝" w:hAnsi="ＭＳ 明朝" w:cs="ＭＳ Ｐゴシック"/>
                      <w:color w:val="000000"/>
                      <w:kern w:val="0"/>
                      <w:sz w:val="24"/>
                    </w:rPr>
                  </w:pPr>
                  <w:r w:rsidRPr="00083A72">
                    <w:rPr>
                      <w:rFonts w:ascii="ＭＳ 明朝" w:hAnsi="ＭＳ 明朝" w:cs="ＭＳ Ｐゴシック" w:hint="eastAsia"/>
                      <w:color w:val="000000"/>
                      <w:kern w:val="0"/>
                      <w:sz w:val="24"/>
                    </w:rPr>
                    <w:t>23件</w:t>
                  </w:r>
                </w:p>
              </w:tc>
              <w:tc>
                <w:tcPr>
                  <w:tcW w:w="4825" w:type="dxa"/>
                  <w:tcBorders>
                    <w:top w:val="nil"/>
                    <w:left w:val="nil"/>
                    <w:bottom w:val="single" w:sz="4" w:space="0" w:color="auto"/>
                    <w:right w:val="single" w:sz="4" w:space="0" w:color="auto"/>
                  </w:tcBorders>
                  <w:shd w:val="clear" w:color="auto" w:fill="auto"/>
                  <w:noWrap/>
                  <w:vAlign w:val="center"/>
                </w:tcPr>
                <w:p w:rsidR="00083A72" w:rsidRPr="00083A72" w:rsidRDefault="00083A72" w:rsidP="00F34C05">
                  <w:pPr>
                    <w:framePr w:hSpace="142" w:wrap="around" w:vAnchor="text" w:hAnchor="margin" w:x="108" w:y="3"/>
                    <w:widowControl/>
                    <w:autoSpaceDE w:val="0"/>
                    <w:autoSpaceDN w:val="0"/>
                    <w:spacing w:line="300" w:lineRule="exact"/>
                    <w:jc w:val="center"/>
                    <w:rPr>
                      <w:rFonts w:ascii="ＭＳ 明朝" w:hAnsi="ＭＳ 明朝" w:cs="ＭＳ Ｐゴシック"/>
                      <w:color w:val="000000"/>
                      <w:kern w:val="0"/>
                      <w:sz w:val="24"/>
                    </w:rPr>
                  </w:pPr>
                  <w:r w:rsidRPr="00083A72">
                    <w:rPr>
                      <w:rFonts w:ascii="ＭＳ 明朝" w:hAnsi="ＭＳ 明朝" w:cs="ＭＳ Ｐゴシック" w:hint="eastAsia"/>
                      <w:color w:val="000000"/>
                      <w:kern w:val="0"/>
                      <w:sz w:val="24"/>
                    </w:rPr>
                    <w:t>平成27年４月から平成28年２月まで</w:t>
                  </w:r>
                </w:p>
              </w:tc>
            </w:tr>
          </w:tbl>
          <w:p w:rsidR="00083A72" w:rsidRPr="00083A72" w:rsidRDefault="00083A72" w:rsidP="00F34C05">
            <w:pPr>
              <w:autoSpaceDE w:val="0"/>
              <w:autoSpaceDN w:val="0"/>
              <w:spacing w:line="300" w:lineRule="exact"/>
              <w:rPr>
                <w:rFonts w:ascii="ＭＳ 明朝" w:hAnsi="ＭＳ 明朝" w:hint="eastAsia"/>
                <w:sz w:val="24"/>
              </w:rPr>
            </w:pPr>
          </w:p>
          <w:p w:rsidR="00083A72" w:rsidRPr="00083A72" w:rsidRDefault="00083A72" w:rsidP="00F34C05">
            <w:pPr>
              <w:autoSpaceDE w:val="0"/>
              <w:autoSpaceDN w:val="0"/>
              <w:snapToGrid w:val="0"/>
              <w:spacing w:line="300" w:lineRule="exact"/>
              <w:rPr>
                <w:rFonts w:ascii="ＭＳ 明朝" w:hAnsi="ＭＳ 明朝" w:cs="Arial" w:hint="eastAsia"/>
                <w:sz w:val="24"/>
              </w:rPr>
            </w:pPr>
          </w:p>
        </w:tc>
        <w:tc>
          <w:tcPr>
            <w:tcW w:w="4536" w:type="dxa"/>
            <w:shd w:val="clear" w:color="auto" w:fill="auto"/>
          </w:tcPr>
          <w:p w:rsidR="00083A72" w:rsidRPr="00083A72" w:rsidRDefault="00083A72" w:rsidP="00F34C05">
            <w:pPr>
              <w:autoSpaceDE w:val="0"/>
              <w:autoSpaceDN w:val="0"/>
              <w:adjustRightInd w:val="0"/>
              <w:spacing w:line="300" w:lineRule="exact"/>
              <w:rPr>
                <w:rFonts w:ascii="ＭＳ 明朝" w:hAnsi="ＭＳ 明朝" w:hint="eastAsia"/>
                <w:sz w:val="24"/>
              </w:rPr>
            </w:pPr>
          </w:p>
          <w:p w:rsidR="00083A72" w:rsidRPr="00083A72" w:rsidRDefault="00083A72" w:rsidP="00F34C05">
            <w:pPr>
              <w:autoSpaceDE w:val="0"/>
              <w:autoSpaceDN w:val="0"/>
              <w:adjustRightInd w:val="0"/>
              <w:spacing w:line="300" w:lineRule="exact"/>
              <w:ind w:firstLineChars="100" w:firstLine="240"/>
              <w:rPr>
                <w:rFonts w:ascii="ＭＳ 明朝" w:hAnsi="ＭＳ 明朝" w:hint="eastAsia"/>
                <w:sz w:val="24"/>
              </w:rPr>
            </w:pPr>
            <w:r w:rsidRPr="00083A72">
              <w:rPr>
                <w:rFonts w:ascii="ＭＳ 明朝" w:hAnsi="ＭＳ 明朝" w:hint="eastAsia"/>
                <w:sz w:val="24"/>
              </w:rPr>
              <w:t>速やかに必要な是正措置を講じられたい。今後は、職員が時間外勤務命令を受け時間外勤務を行った場合には、速やかに時間外勤務の実績の入力を行うとともに、直接監督責任者は総務事務システムにより、職員の時間外勤務実績の入力漏れがないか把握を行うなど適正な勤務管理を行われたい。</w:t>
            </w:r>
          </w:p>
          <w:p w:rsidR="00083A72" w:rsidRPr="00083A72" w:rsidRDefault="00083A72" w:rsidP="00F34C05">
            <w:pPr>
              <w:autoSpaceDE w:val="0"/>
              <w:autoSpaceDN w:val="0"/>
              <w:adjustRightInd w:val="0"/>
              <w:spacing w:line="300" w:lineRule="exact"/>
              <w:rPr>
                <w:rFonts w:ascii="ＭＳ 明朝" w:hAnsi="ＭＳ 明朝" w:hint="eastAsia"/>
                <w:sz w:val="24"/>
              </w:rPr>
            </w:pPr>
          </w:p>
          <w:p w:rsidR="00083A72" w:rsidRPr="00083A72" w:rsidRDefault="00083A72" w:rsidP="00F34C05">
            <w:pPr>
              <w:autoSpaceDE w:val="0"/>
              <w:autoSpaceDN w:val="0"/>
              <w:spacing w:line="300" w:lineRule="exact"/>
              <w:rPr>
                <w:rFonts w:ascii="ＭＳ 明朝" w:hAnsi="ＭＳ 明朝" w:hint="eastAsia"/>
                <w:sz w:val="24"/>
              </w:rPr>
            </w:pPr>
          </w:p>
        </w:tc>
        <w:tc>
          <w:tcPr>
            <w:tcW w:w="5925" w:type="dxa"/>
            <w:shd w:val="clear" w:color="auto" w:fill="auto"/>
          </w:tcPr>
          <w:p w:rsidR="00083A72" w:rsidRPr="00083A72" w:rsidRDefault="00083A72" w:rsidP="00F34C05">
            <w:pPr>
              <w:autoSpaceDE w:val="0"/>
              <w:autoSpaceDN w:val="0"/>
              <w:snapToGrid w:val="0"/>
              <w:spacing w:line="300" w:lineRule="exact"/>
              <w:ind w:firstLineChars="100" w:firstLine="240"/>
              <w:rPr>
                <w:rFonts w:ascii="ＭＳ 明朝" w:hAnsi="ＭＳ 明朝" w:cs="Arial" w:hint="eastAsia"/>
                <w:sz w:val="24"/>
              </w:rPr>
            </w:pPr>
          </w:p>
          <w:p w:rsidR="00083A72" w:rsidRPr="00083A72" w:rsidRDefault="00083A72" w:rsidP="00F34C05">
            <w:pPr>
              <w:autoSpaceDE w:val="0"/>
              <w:autoSpaceDN w:val="0"/>
              <w:snapToGrid w:val="0"/>
              <w:spacing w:line="300" w:lineRule="exact"/>
              <w:ind w:firstLineChars="100" w:firstLine="240"/>
              <w:rPr>
                <w:rFonts w:ascii="ＭＳ 明朝" w:hAnsi="ＭＳ 明朝" w:cs="Arial" w:hint="eastAsia"/>
                <w:sz w:val="24"/>
              </w:rPr>
            </w:pPr>
            <w:r w:rsidRPr="00083A72">
              <w:rPr>
                <w:rFonts w:ascii="ＭＳ 明朝" w:hAnsi="ＭＳ 明朝" w:cs="Arial" w:hint="eastAsia"/>
                <w:sz w:val="24"/>
              </w:rPr>
              <w:t>今回の監査において指摘のあった時間外勤務手当の登録・確認の不備について、直接監督責任者と時間外勤務を行った職員に時間外勤務があったことを確認した上で、時間外勤務実績の入力を行わせ、実績の承認を行った。平成28年12月</w:t>
            </w:r>
            <w:r w:rsidRPr="00083A72">
              <w:rPr>
                <w:rFonts w:ascii="ＭＳ 明朝" w:hAnsi="ＭＳ 明朝" w:cs="Arial" w:hint="eastAsia"/>
                <w:color w:val="000000"/>
                <w:sz w:val="24"/>
              </w:rPr>
              <w:t>７</w:t>
            </w:r>
            <w:r w:rsidRPr="00083A72">
              <w:rPr>
                <w:rFonts w:ascii="ＭＳ 明朝" w:hAnsi="ＭＳ 明朝" w:cs="Arial" w:hint="eastAsia"/>
                <w:sz w:val="24"/>
              </w:rPr>
              <w:t>日に総務サービス課長あてに時間外勤務手当の追給を依頼し、平成29年１月分給料の支給にあわせて、追給分の手当額を支給した。</w:t>
            </w:r>
          </w:p>
          <w:p w:rsidR="00083A72" w:rsidRPr="00083A72" w:rsidRDefault="00083A72" w:rsidP="00F34C05">
            <w:pPr>
              <w:autoSpaceDE w:val="0"/>
              <w:autoSpaceDN w:val="0"/>
              <w:snapToGrid w:val="0"/>
              <w:spacing w:line="300" w:lineRule="exact"/>
              <w:ind w:firstLineChars="100" w:firstLine="240"/>
              <w:rPr>
                <w:rFonts w:ascii="ＭＳ 明朝" w:hAnsi="ＭＳ 明朝" w:cs="Arial" w:hint="eastAsia"/>
                <w:sz w:val="24"/>
              </w:rPr>
            </w:pPr>
            <w:r w:rsidRPr="00083A72">
              <w:rPr>
                <w:rFonts w:ascii="ＭＳ 明朝" w:hAnsi="ＭＳ 明朝" w:cs="Arial" w:hint="eastAsia"/>
                <w:sz w:val="24"/>
              </w:rPr>
              <w:t>また、今後、適正な勤務管理を行っていくため、以下の対応を職員に徹底した。（平成28年11月22日事務所課長会議）</w:t>
            </w:r>
          </w:p>
          <w:p w:rsidR="00083A72" w:rsidRPr="00083A72" w:rsidRDefault="00083A72" w:rsidP="00F34C05">
            <w:pPr>
              <w:autoSpaceDE w:val="0"/>
              <w:autoSpaceDN w:val="0"/>
              <w:snapToGrid w:val="0"/>
              <w:spacing w:line="300" w:lineRule="exact"/>
              <w:ind w:leftChars="100" w:left="450" w:hangingChars="100" w:hanging="240"/>
              <w:rPr>
                <w:rFonts w:ascii="ＭＳ 明朝" w:hAnsi="ＭＳ 明朝" w:cs="Arial" w:hint="eastAsia"/>
                <w:sz w:val="24"/>
              </w:rPr>
            </w:pPr>
            <w:r w:rsidRPr="00083A72">
              <w:rPr>
                <w:rFonts w:ascii="ＭＳ 明朝" w:hAnsi="ＭＳ 明朝" w:cs="Arial" w:hint="eastAsia"/>
                <w:sz w:val="24"/>
              </w:rPr>
              <w:t>①</w:t>
            </w:r>
            <w:r>
              <w:rPr>
                <w:rFonts w:ascii="ＭＳ 明朝" w:hAnsi="ＭＳ 明朝" w:cs="Arial" w:hint="eastAsia"/>
                <w:sz w:val="24"/>
              </w:rPr>
              <w:t xml:space="preserve">　</w:t>
            </w:r>
            <w:r w:rsidRPr="00083A72">
              <w:rPr>
                <w:rFonts w:ascii="ＭＳ 明朝" w:hAnsi="ＭＳ 明朝" w:cs="Arial" w:hint="eastAsia"/>
                <w:sz w:val="24"/>
              </w:rPr>
              <w:t>職員に対して、事前届出を徹底し、やむを得ない場合を除き、17時30分までに事前に申告・届出を行い、時間外勤務が終了した時点で速やかに実績を入力すること。</w:t>
            </w:r>
          </w:p>
          <w:p w:rsidR="00083A72" w:rsidRDefault="00083A72" w:rsidP="00F34C05">
            <w:pPr>
              <w:autoSpaceDE w:val="0"/>
              <w:autoSpaceDN w:val="0"/>
              <w:snapToGrid w:val="0"/>
              <w:spacing w:line="300" w:lineRule="exact"/>
              <w:ind w:leftChars="100" w:left="450" w:hangingChars="100" w:hanging="240"/>
              <w:rPr>
                <w:rFonts w:ascii="ＭＳ 明朝" w:hAnsi="ＭＳ 明朝" w:cs="Arial" w:hint="eastAsia"/>
                <w:sz w:val="24"/>
              </w:rPr>
            </w:pPr>
            <w:r w:rsidRPr="00083A72">
              <w:rPr>
                <w:rFonts w:ascii="ＭＳ 明朝" w:hAnsi="ＭＳ 明朝" w:cs="Arial" w:hint="eastAsia"/>
                <w:sz w:val="24"/>
              </w:rPr>
              <w:t>②</w:t>
            </w:r>
            <w:r>
              <w:rPr>
                <w:rFonts w:ascii="ＭＳ 明朝" w:hAnsi="ＭＳ 明朝" w:cs="Arial" w:hint="eastAsia"/>
                <w:sz w:val="24"/>
              </w:rPr>
              <w:t xml:space="preserve">　</w:t>
            </w:r>
            <w:r w:rsidRPr="00083A72">
              <w:rPr>
                <w:rFonts w:ascii="ＭＳ 明朝" w:hAnsi="ＭＳ 明朝" w:cs="Arial" w:hint="eastAsia"/>
                <w:sz w:val="24"/>
              </w:rPr>
              <w:t>直接監督責任者に対して、時間外勤務を命じた場合は、翌日に実績の報告を求め、実績を入力していない場合は入力を指導すること及び毎月、適宜、総務事務システムで承認漏れがないことを確認すること。</w:t>
            </w:r>
          </w:p>
          <w:p w:rsidR="00083A72" w:rsidRPr="00083A72" w:rsidRDefault="00083A72" w:rsidP="00F34C05">
            <w:pPr>
              <w:autoSpaceDE w:val="0"/>
              <w:autoSpaceDN w:val="0"/>
              <w:snapToGrid w:val="0"/>
              <w:spacing w:line="300" w:lineRule="exact"/>
              <w:ind w:leftChars="100" w:left="210"/>
              <w:rPr>
                <w:rFonts w:ascii="ＭＳ 明朝" w:hAnsi="ＭＳ 明朝" w:cs="Arial" w:hint="eastAsia"/>
                <w:sz w:val="24"/>
              </w:rPr>
            </w:pPr>
          </w:p>
        </w:tc>
      </w:tr>
    </w:tbl>
    <w:p w:rsidR="00083A72" w:rsidRPr="00083A72" w:rsidRDefault="00083A72" w:rsidP="00F34C05">
      <w:pPr>
        <w:autoSpaceDE w:val="0"/>
        <w:autoSpaceDN w:val="0"/>
        <w:spacing w:line="300" w:lineRule="exact"/>
        <w:jc w:val="right"/>
        <w:rPr>
          <w:rFonts w:ascii="ＭＳ ゴシック" w:eastAsia="ＭＳ ゴシック" w:hAnsi="ＭＳ ゴシック" w:hint="eastAsia"/>
          <w:sz w:val="24"/>
        </w:rPr>
      </w:pPr>
      <w:r w:rsidRPr="00083A72">
        <w:rPr>
          <w:rFonts w:ascii="ＭＳ ゴシック" w:eastAsia="ＭＳ ゴシック" w:hAnsi="ＭＳ ゴシック" w:hint="eastAsia"/>
          <w:sz w:val="24"/>
        </w:rPr>
        <w:t>監査（検査）実施年月日（委員：平成－年－月－日、事務局：平成28年10月27日）</w:t>
      </w:r>
    </w:p>
    <w:p w:rsidR="00083A72" w:rsidRDefault="00083A72" w:rsidP="00F34C05">
      <w:pPr>
        <w:widowControl/>
        <w:autoSpaceDE w:val="0"/>
        <w:autoSpaceDN w:val="0"/>
        <w:spacing w:line="300" w:lineRule="exact"/>
        <w:jc w:val="left"/>
        <w:rPr>
          <w:rFonts w:ascii="ＭＳ ゴシック" w:eastAsia="ＭＳ ゴシック" w:hAnsi="ＭＳ ゴシック"/>
          <w:sz w:val="24"/>
        </w:rPr>
      </w:pPr>
      <w:r>
        <w:rPr>
          <w:rFonts w:ascii="ＭＳ ゴシック" w:eastAsia="ＭＳ ゴシック" w:hAnsi="ＭＳ ゴシック"/>
          <w:sz w:val="24"/>
        </w:rPr>
        <w:br w:type="page"/>
      </w:r>
    </w:p>
    <w:tbl>
      <w:tblPr>
        <w:tblpPr w:leftFromText="142" w:rightFromText="142" w:vertAnchor="text" w:horzAnchor="margin" w:tblpX="108"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96"/>
        <w:gridCol w:w="4902"/>
        <w:gridCol w:w="5666"/>
      </w:tblGrid>
      <w:tr w:rsidR="00083A72" w:rsidRPr="00083A72" w:rsidTr="007747BF">
        <w:trPr>
          <w:trHeight w:val="567"/>
        </w:trPr>
        <w:tc>
          <w:tcPr>
            <w:tcW w:w="2235" w:type="dxa"/>
            <w:shd w:val="clear" w:color="auto" w:fill="auto"/>
            <w:vAlign w:val="center"/>
          </w:tcPr>
          <w:p w:rsidR="00083A72" w:rsidRPr="00083A72" w:rsidRDefault="00083A72" w:rsidP="00F34C05">
            <w:pPr>
              <w:widowControl/>
              <w:autoSpaceDE w:val="0"/>
              <w:autoSpaceDN w:val="0"/>
              <w:spacing w:line="300" w:lineRule="exact"/>
              <w:jc w:val="center"/>
              <w:rPr>
                <w:rFonts w:ascii="ＭＳ Ｐゴシック" w:eastAsia="ＭＳ Ｐゴシック" w:hAnsi="ＭＳ Ｐゴシック" w:cs="Arial" w:hint="eastAsia"/>
                <w:color w:val="000000"/>
                <w:kern w:val="0"/>
                <w:sz w:val="24"/>
              </w:rPr>
            </w:pPr>
            <w:r w:rsidRPr="00083A72">
              <w:rPr>
                <w:rFonts w:ascii="ＭＳ Ｐゴシック" w:eastAsia="ＭＳ Ｐゴシック" w:hAnsi="ＭＳ Ｐゴシック" w:cs="Arial" w:hint="eastAsia"/>
                <w:color w:val="000000"/>
                <w:kern w:val="0"/>
                <w:sz w:val="24"/>
              </w:rPr>
              <w:t>対象受検機関</w:t>
            </w:r>
          </w:p>
        </w:tc>
        <w:tc>
          <w:tcPr>
            <w:tcW w:w="7796" w:type="dxa"/>
            <w:shd w:val="clear" w:color="auto" w:fill="auto"/>
            <w:vAlign w:val="center"/>
          </w:tcPr>
          <w:p w:rsidR="00083A72" w:rsidRPr="00083A72" w:rsidRDefault="00083A72" w:rsidP="00F34C05">
            <w:pPr>
              <w:widowControl/>
              <w:autoSpaceDE w:val="0"/>
              <w:autoSpaceDN w:val="0"/>
              <w:spacing w:line="300" w:lineRule="exact"/>
              <w:jc w:val="center"/>
              <w:rPr>
                <w:rFonts w:ascii="ＭＳ Ｐゴシック" w:eastAsia="ＭＳ Ｐゴシック" w:hAnsi="ＭＳ Ｐゴシック" w:cs="Arial" w:hint="eastAsia"/>
                <w:kern w:val="0"/>
                <w:sz w:val="24"/>
              </w:rPr>
            </w:pPr>
            <w:r w:rsidRPr="00083A72">
              <w:rPr>
                <w:rFonts w:ascii="ＭＳ Ｐゴシック" w:eastAsia="ＭＳ Ｐゴシック" w:hAnsi="ＭＳ Ｐゴシック" w:cs="Arial" w:hint="eastAsia"/>
                <w:color w:val="000000"/>
                <w:kern w:val="0"/>
                <w:sz w:val="24"/>
              </w:rPr>
              <w:t>検出事項</w:t>
            </w:r>
          </w:p>
        </w:tc>
        <w:tc>
          <w:tcPr>
            <w:tcW w:w="4902" w:type="dxa"/>
            <w:shd w:val="clear" w:color="auto" w:fill="auto"/>
            <w:vAlign w:val="center"/>
          </w:tcPr>
          <w:p w:rsidR="00083A72" w:rsidRPr="00083A72" w:rsidRDefault="00083A72" w:rsidP="00F34C05">
            <w:pPr>
              <w:widowControl/>
              <w:autoSpaceDE w:val="0"/>
              <w:autoSpaceDN w:val="0"/>
              <w:spacing w:line="300" w:lineRule="exact"/>
              <w:jc w:val="center"/>
              <w:rPr>
                <w:rFonts w:ascii="ＭＳ Ｐゴシック" w:eastAsia="ＭＳ Ｐゴシック" w:hAnsi="ＭＳ Ｐゴシック" w:cs="Arial" w:hint="eastAsia"/>
                <w:kern w:val="0"/>
                <w:sz w:val="24"/>
              </w:rPr>
            </w:pPr>
            <w:r w:rsidRPr="00083A72">
              <w:rPr>
                <w:rFonts w:ascii="ＭＳ ゴシック" w:eastAsia="ＭＳ ゴシック" w:hAnsi="ＭＳ ゴシック" w:hint="eastAsia"/>
                <w:sz w:val="24"/>
              </w:rPr>
              <w:t>是正を求める事項</w:t>
            </w:r>
          </w:p>
        </w:tc>
        <w:tc>
          <w:tcPr>
            <w:tcW w:w="5666" w:type="dxa"/>
            <w:shd w:val="clear" w:color="auto" w:fill="auto"/>
            <w:vAlign w:val="center"/>
          </w:tcPr>
          <w:p w:rsidR="00083A72" w:rsidRPr="00083A72" w:rsidRDefault="00083A72" w:rsidP="00F34C05">
            <w:pPr>
              <w:widowControl/>
              <w:autoSpaceDE w:val="0"/>
              <w:autoSpaceDN w:val="0"/>
              <w:spacing w:line="300" w:lineRule="exact"/>
              <w:jc w:val="center"/>
              <w:rPr>
                <w:rFonts w:ascii="ＭＳ Ｐゴシック" w:eastAsia="ＭＳ Ｐゴシック" w:hAnsi="ＭＳ Ｐゴシック" w:hint="eastAsia"/>
                <w:sz w:val="24"/>
              </w:rPr>
            </w:pPr>
            <w:r w:rsidRPr="00083A72">
              <w:rPr>
                <w:rFonts w:ascii="ＭＳ Ｐゴシック" w:eastAsia="ＭＳ Ｐゴシック" w:hAnsi="ＭＳ Ｐゴシック" w:hint="eastAsia"/>
                <w:sz w:val="24"/>
              </w:rPr>
              <w:t>措置の内容</w:t>
            </w:r>
          </w:p>
        </w:tc>
      </w:tr>
      <w:tr w:rsidR="00083A72" w:rsidRPr="00083A72" w:rsidTr="007747BF">
        <w:trPr>
          <w:trHeight w:val="5217"/>
        </w:trPr>
        <w:tc>
          <w:tcPr>
            <w:tcW w:w="2235" w:type="dxa"/>
            <w:shd w:val="clear" w:color="auto" w:fill="auto"/>
          </w:tcPr>
          <w:p w:rsidR="00083A72" w:rsidRPr="00083A72" w:rsidRDefault="00083A72" w:rsidP="00F34C05">
            <w:pPr>
              <w:autoSpaceDE w:val="0"/>
              <w:autoSpaceDN w:val="0"/>
              <w:spacing w:line="300" w:lineRule="exact"/>
              <w:rPr>
                <w:rFonts w:ascii="ＭＳ 明朝" w:hAnsi="ＭＳ 明朝" w:hint="eastAsia"/>
                <w:sz w:val="24"/>
              </w:rPr>
            </w:pPr>
          </w:p>
          <w:p w:rsidR="00083A72" w:rsidRPr="00083A72" w:rsidRDefault="00083A72" w:rsidP="00F34C05">
            <w:pPr>
              <w:autoSpaceDE w:val="0"/>
              <w:autoSpaceDN w:val="0"/>
              <w:spacing w:line="300" w:lineRule="exact"/>
              <w:rPr>
                <w:rFonts w:ascii="ＭＳ 明朝" w:hAnsi="ＭＳ 明朝" w:hint="eastAsia"/>
                <w:sz w:val="24"/>
              </w:rPr>
            </w:pPr>
            <w:r w:rsidRPr="00083A72">
              <w:rPr>
                <w:rFonts w:ascii="ＭＳ 明朝" w:hAnsi="ＭＳ 明朝" w:hint="eastAsia"/>
                <w:sz w:val="24"/>
              </w:rPr>
              <w:t>商工労働部</w:t>
            </w:r>
          </w:p>
          <w:p w:rsidR="00083A72" w:rsidRPr="00083A72" w:rsidRDefault="00083A72" w:rsidP="00F34C05">
            <w:pPr>
              <w:autoSpaceDE w:val="0"/>
              <w:autoSpaceDN w:val="0"/>
              <w:spacing w:line="300" w:lineRule="exact"/>
              <w:ind w:firstLineChars="100" w:firstLine="240"/>
              <w:rPr>
                <w:rFonts w:ascii="ＭＳ 明朝" w:hAnsi="ＭＳ 明朝" w:hint="eastAsia"/>
                <w:sz w:val="24"/>
              </w:rPr>
            </w:pPr>
            <w:r w:rsidRPr="00083A72">
              <w:rPr>
                <w:rFonts w:ascii="ＭＳ 明朝" w:hAnsi="ＭＳ 明朝" w:hint="eastAsia"/>
                <w:sz w:val="24"/>
              </w:rPr>
              <w:t>北大阪高等職業</w:t>
            </w:r>
          </w:p>
          <w:p w:rsidR="00083A72" w:rsidRPr="00083A72" w:rsidRDefault="00083A72" w:rsidP="00F34C05">
            <w:pPr>
              <w:autoSpaceDE w:val="0"/>
              <w:autoSpaceDN w:val="0"/>
              <w:spacing w:line="300" w:lineRule="exact"/>
              <w:ind w:firstLineChars="100" w:firstLine="240"/>
              <w:rPr>
                <w:rFonts w:ascii="ＭＳ 明朝" w:hAnsi="ＭＳ 明朝"/>
                <w:sz w:val="24"/>
              </w:rPr>
            </w:pPr>
            <w:r w:rsidRPr="00083A72">
              <w:rPr>
                <w:rFonts w:ascii="ＭＳ 明朝" w:hAnsi="ＭＳ 明朝" w:hint="eastAsia"/>
                <w:sz w:val="24"/>
              </w:rPr>
              <w:t>技術専門校</w:t>
            </w:r>
          </w:p>
        </w:tc>
        <w:tc>
          <w:tcPr>
            <w:tcW w:w="7796" w:type="dxa"/>
            <w:shd w:val="clear" w:color="auto" w:fill="auto"/>
          </w:tcPr>
          <w:p w:rsidR="00083A72" w:rsidRPr="00083A72" w:rsidRDefault="00083A72" w:rsidP="00F34C05">
            <w:pPr>
              <w:autoSpaceDE w:val="0"/>
              <w:autoSpaceDN w:val="0"/>
              <w:spacing w:line="300" w:lineRule="exact"/>
              <w:rPr>
                <w:rFonts w:ascii="ＭＳ 明朝" w:hAnsi="ＭＳ 明朝" w:cs="Arial" w:hint="eastAsia"/>
                <w:sz w:val="24"/>
              </w:rPr>
            </w:pPr>
          </w:p>
          <w:p w:rsidR="00083A72" w:rsidRPr="00083A72" w:rsidRDefault="00083A72" w:rsidP="00F34C05">
            <w:pPr>
              <w:autoSpaceDE w:val="0"/>
              <w:autoSpaceDN w:val="0"/>
              <w:spacing w:line="300" w:lineRule="exact"/>
              <w:ind w:firstLineChars="100" w:firstLine="240"/>
              <w:rPr>
                <w:rFonts w:ascii="ＭＳ 明朝" w:hAnsi="ＭＳ 明朝"/>
                <w:sz w:val="24"/>
              </w:rPr>
            </w:pPr>
            <w:r w:rsidRPr="00083A72">
              <w:rPr>
                <w:rFonts w:ascii="ＭＳ 明朝" w:hAnsi="ＭＳ 明朝" w:hint="eastAsia"/>
                <w:sz w:val="24"/>
              </w:rPr>
              <w:t>直接監督責任者が時間外勤務命令を行った後に、時間外勤務を行った職員が、時間外勤務実績入力を失念したまま放置されていた事案が合計１件あった。</w:t>
            </w:r>
          </w:p>
          <w:p w:rsidR="00083A72" w:rsidRPr="00083A72" w:rsidRDefault="00083A72" w:rsidP="00F34C05">
            <w:pPr>
              <w:autoSpaceDE w:val="0"/>
              <w:autoSpaceDN w:val="0"/>
              <w:spacing w:line="300" w:lineRule="exact"/>
              <w:rPr>
                <w:rFonts w:ascii="ＭＳ 明朝" w:hAnsi="ＭＳ 明朝" w:hint="eastAsia"/>
                <w:sz w:val="24"/>
              </w:rPr>
            </w:pPr>
          </w:p>
          <w:tbl>
            <w:tblPr>
              <w:tblW w:w="0" w:type="auto"/>
              <w:tblInd w:w="312" w:type="dxa"/>
              <w:tblCellMar>
                <w:left w:w="99" w:type="dxa"/>
                <w:right w:w="99" w:type="dxa"/>
              </w:tblCellMar>
              <w:tblLook w:val="04A0" w:firstRow="1" w:lastRow="0" w:firstColumn="1" w:lastColumn="0" w:noHBand="0" w:noVBand="1"/>
            </w:tblPr>
            <w:tblGrid>
              <w:gridCol w:w="1134"/>
              <w:gridCol w:w="1158"/>
              <w:gridCol w:w="3969"/>
            </w:tblGrid>
            <w:tr w:rsidR="00083A72" w:rsidRPr="00083A72" w:rsidTr="007747BF">
              <w:trPr>
                <w:trHeight w:val="525"/>
              </w:trPr>
              <w:tc>
                <w:tcPr>
                  <w:tcW w:w="0" w:type="auto"/>
                  <w:tcBorders>
                    <w:top w:val="single" w:sz="4" w:space="0" w:color="auto"/>
                    <w:left w:val="single" w:sz="4" w:space="0" w:color="auto"/>
                    <w:bottom w:val="single" w:sz="4" w:space="0" w:color="auto"/>
                    <w:right w:val="single" w:sz="4" w:space="0" w:color="auto"/>
                  </w:tcBorders>
                  <w:noWrap/>
                  <w:vAlign w:val="center"/>
                  <w:hideMark/>
                </w:tcPr>
                <w:p w:rsidR="00083A72" w:rsidRPr="00083A72" w:rsidRDefault="00083A72" w:rsidP="00F34C05">
                  <w:pPr>
                    <w:framePr w:hSpace="142" w:wrap="around" w:vAnchor="text" w:hAnchor="margin" w:x="108" w:y="184"/>
                    <w:widowControl/>
                    <w:autoSpaceDE w:val="0"/>
                    <w:autoSpaceDN w:val="0"/>
                    <w:spacing w:line="300" w:lineRule="exact"/>
                    <w:jc w:val="center"/>
                    <w:rPr>
                      <w:rFonts w:ascii="ＭＳ 明朝" w:hAnsi="ＭＳ 明朝" w:cs="ＭＳ Ｐゴシック"/>
                      <w:color w:val="000000"/>
                      <w:kern w:val="0"/>
                      <w:sz w:val="24"/>
                    </w:rPr>
                  </w:pPr>
                  <w:r w:rsidRPr="00083A72">
                    <w:rPr>
                      <w:rFonts w:ascii="ＭＳ 明朝" w:hAnsi="ＭＳ 明朝" w:cs="ＭＳ Ｐゴシック" w:hint="eastAsia"/>
                      <w:color w:val="000000"/>
                      <w:kern w:val="0"/>
                      <w:sz w:val="24"/>
                    </w:rPr>
                    <w:t>人数</w:t>
                  </w:r>
                </w:p>
              </w:tc>
              <w:tc>
                <w:tcPr>
                  <w:tcW w:w="0" w:type="auto"/>
                  <w:tcBorders>
                    <w:top w:val="single" w:sz="4" w:space="0" w:color="auto"/>
                    <w:left w:val="nil"/>
                    <w:bottom w:val="single" w:sz="4" w:space="0" w:color="auto"/>
                    <w:right w:val="single" w:sz="4" w:space="0" w:color="auto"/>
                  </w:tcBorders>
                  <w:vAlign w:val="center"/>
                  <w:hideMark/>
                </w:tcPr>
                <w:p w:rsidR="00083A72" w:rsidRPr="00083A72" w:rsidRDefault="00083A72" w:rsidP="00F34C05">
                  <w:pPr>
                    <w:framePr w:hSpace="142" w:wrap="around" w:vAnchor="text" w:hAnchor="margin" w:x="108" w:y="184"/>
                    <w:widowControl/>
                    <w:autoSpaceDE w:val="0"/>
                    <w:autoSpaceDN w:val="0"/>
                    <w:spacing w:line="300" w:lineRule="exact"/>
                    <w:jc w:val="center"/>
                    <w:rPr>
                      <w:rFonts w:ascii="ＭＳ 明朝" w:hAnsi="ＭＳ 明朝" w:cs="ＭＳ Ｐゴシック"/>
                      <w:color w:val="000000"/>
                      <w:kern w:val="0"/>
                      <w:sz w:val="24"/>
                    </w:rPr>
                  </w:pPr>
                  <w:r w:rsidRPr="00083A72">
                    <w:rPr>
                      <w:rFonts w:ascii="ＭＳ 明朝" w:hAnsi="ＭＳ 明朝" w:cs="ＭＳ Ｐゴシック" w:hint="eastAsia"/>
                      <w:color w:val="000000"/>
                      <w:kern w:val="0"/>
                      <w:sz w:val="24"/>
                    </w:rPr>
                    <w:t>延べ件数</w:t>
                  </w:r>
                </w:p>
              </w:tc>
              <w:tc>
                <w:tcPr>
                  <w:tcW w:w="0" w:type="auto"/>
                  <w:tcBorders>
                    <w:top w:val="single" w:sz="4" w:space="0" w:color="auto"/>
                    <w:left w:val="nil"/>
                    <w:bottom w:val="single" w:sz="4" w:space="0" w:color="auto"/>
                    <w:right w:val="single" w:sz="4" w:space="0" w:color="auto"/>
                  </w:tcBorders>
                  <w:vAlign w:val="center"/>
                  <w:hideMark/>
                </w:tcPr>
                <w:p w:rsidR="00083A72" w:rsidRPr="00083A72" w:rsidRDefault="00083A72" w:rsidP="00F34C05">
                  <w:pPr>
                    <w:framePr w:hSpace="142" w:wrap="around" w:vAnchor="text" w:hAnchor="margin" w:x="108" w:y="184"/>
                    <w:widowControl/>
                    <w:autoSpaceDE w:val="0"/>
                    <w:autoSpaceDN w:val="0"/>
                    <w:spacing w:line="300" w:lineRule="exact"/>
                    <w:jc w:val="center"/>
                    <w:rPr>
                      <w:rFonts w:ascii="ＭＳ 明朝" w:hAnsi="ＭＳ 明朝" w:cs="ＭＳ Ｐゴシック"/>
                      <w:color w:val="000000"/>
                      <w:kern w:val="0"/>
                      <w:sz w:val="24"/>
                    </w:rPr>
                  </w:pPr>
                  <w:r w:rsidRPr="00083A72">
                    <w:rPr>
                      <w:rFonts w:ascii="ＭＳ 明朝" w:hAnsi="ＭＳ 明朝" w:cs="ＭＳ Ｐゴシック" w:hint="eastAsia"/>
                      <w:color w:val="000000"/>
                      <w:kern w:val="0"/>
                      <w:sz w:val="24"/>
                    </w:rPr>
                    <w:t>事実発生時期</w:t>
                  </w:r>
                </w:p>
              </w:tc>
            </w:tr>
            <w:tr w:rsidR="00083A72" w:rsidRPr="00083A72" w:rsidTr="007747BF">
              <w:trPr>
                <w:trHeight w:val="851"/>
              </w:trPr>
              <w:tc>
                <w:tcPr>
                  <w:tcW w:w="1134" w:type="dxa"/>
                  <w:tcBorders>
                    <w:top w:val="single" w:sz="4" w:space="0" w:color="auto"/>
                    <w:left w:val="single" w:sz="4" w:space="0" w:color="auto"/>
                    <w:bottom w:val="single" w:sz="4" w:space="0" w:color="auto"/>
                    <w:right w:val="single" w:sz="4" w:space="0" w:color="auto"/>
                  </w:tcBorders>
                  <w:noWrap/>
                  <w:vAlign w:val="center"/>
                  <w:hideMark/>
                </w:tcPr>
                <w:p w:rsidR="00083A72" w:rsidRPr="00083A72" w:rsidRDefault="00083A72" w:rsidP="00F34C05">
                  <w:pPr>
                    <w:framePr w:hSpace="142" w:wrap="around" w:vAnchor="text" w:hAnchor="margin" w:x="108" w:y="184"/>
                    <w:widowControl/>
                    <w:autoSpaceDE w:val="0"/>
                    <w:autoSpaceDN w:val="0"/>
                    <w:spacing w:line="300" w:lineRule="exact"/>
                    <w:jc w:val="center"/>
                    <w:rPr>
                      <w:rFonts w:ascii="ＭＳ 明朝" w:hAnsi="ＭＳ 明朝" w:cs="ＭＳ Ｐゴシック"/>
                      <w:color w:val="000000"/>
                      <w:kern w:val="0"/>
                      <w:sz w:val="24"/>
                    </w:rPr>
                  </w:pPr>
                  <w:r w:rsidRPr="00083A72">
                    <w:rPr>
                      <w:rFonts w:ascii="ＭＳ 明朝" w:hAnsi="ＭＳ 明朝" w:cs="ＭＳ Ｐゴシック" w:hint="eastAsia"/>
                      <w:color w:val="000000"/>
                      <w:kern w:val="0"/>
                      <w:sz w:val="24"/>
                    </w:rPr>
                    <w:t>１名</w:t>
                  </w:r>
                </w:p>
              </w:tc>
              <w:tc>
                <w:tcPr>
                  <w:tcW w:w="1158" w:type="dxa"/>
                  <w:tcBorders>
                    <w:top w:val="single" w:sz="4" w:space="0" w:color="auto"/>
                    <w:left w:val="nil"/>
                    <w:bottom w:val="single" w:sz="4" w:space="0" w:color="auto"/>
                    <w:right w:val="single" w:sz="4" w:space="0" w:color="auto"/>
                  </w:tcBorders>
                  <w:noWrap/>
                  <w:vAlign w:val="center"/>
                  <w:hideMark/>
                </w:tcPr>
                <w:p w:rsidR="00083A72" w:rsidRPr="00083A72" w:rsidRDefault="00083A72" w:rsidP="00F34C05">
                  <w:pPr>
                    <w:framePr w:hSpace="142" w:wrap="around" w:vAnchor="text" w:hAnchor="margin" w:x="108" w:y="184"/>
                    <w:widowControl/>
                    <w:autoSpaceDE w:val="0"/>
                    <w:autoSpaceDN w:val="0"/>
                    <w:spacing w:line="300" w:lineRule="exact"/>
                    <w:jc w:val="center"/>
                    <w:rPr>
                      <w:rFonts w:ascii="ＭＳ 明朝" w:hAnsi="ＭＳ 明朝" w:cs="ＭＳ Ｐゴシック"/>
                      <w:color w:val="000000"/>
                      <w:kern w:val="0"/>
                      <w:sz w:val="24"/>
                    </w:rPr>
                  </w:pPr>
                  <w:r w:rsidRPr="00083A72">
                    <w:rPr>
                      <w:rFonts w:ascii="ＭＳ 明朝" w:hAnsi="ＭＳ 明朝" w:cs="ＭＳ Ｐゴシック" w:hint="eastAsia"/>
                      <w:color w:val="000000"/>
                      <w:kern w:val="0"/>
                      <w:sz w:val="24"/>
                    </w:rPr>
                    <w:t>１件</w:t>
                  </w:r>
                </w:p>
              </w:tc>
              <w:tc>
                <w:tcPr>
                  <w:tcW w:w="3969" w:type="dxa"/>
                  <w:tcBorders>
                    <w:top w:val="single" w:sz="4" w:space="0" w:color="auto"/>
                    <w:left w:val="nil"/>
                    <w:bottom w:val="single" w:sz="4" w:space="0" w:color="auto"/>
                    <w:right w:val="single" w:sz="4" w:space="0" w:color="auto"/>
                  </w:tcBorders>
                  <w:noWrap/>
                  <w:vAlign w:val="center"/>
                  <w:hideMark/>
                </w:tcPr>
                <w:p w:rsidR="00083A72" w:rsidRPr="00083A72" w:rsidRDefault="00083A72" w:rsidP="00F34C05">
                  <w:pPr>
                    <w:framePr w:hSpace="142" w:wrap="around" w:vAnchor="text" w:hAnchor="margin" w:x="108" w:y="184"/>
                    <w:widowControl/>
                    <w:autoSpaceDE w:val="0"/>
                    <w:autoSpaceDN w:val="0"/>
                    <w:spacing w:line="300" w:lineRule="exact"/>
                    <w:jc w:val="center"/>
                    <w:rPr>
                      <w:rFonts w:ascii="ＭＳ 明朝" w:hAnsi="ＭＳ 明朝" w:cs="ＭＳ Ｐゴシック"/>
                      <w:color w:val="000000"/>
                      <w:kern w:val="0"/>
                      <w:sz w:val="24"/>
                    </w:rPr>
                  </w:pPr>
                  <w:r w:rsidRPr="00083A72">
                    <w:rPr>
                      <w:rFonts w:ascii="ＭＳ 明朝" w:hAnsi="ＭＳ 明朝" w:cs="ＭＳ Ｐゴシック" w:hint="eastAsia"/>
                      <w:color w:val="000000"/>
                      <w:kern w:val="0"/>
                      <w:sz w:val="24"/>
                    </w:rPr>
                    <w:t>平成27年６月10日</w:t>
                  </w:r>
                </w:p>
              </w:tc>
            </w:tr>
          </w:tbl>
          <w:p w:rsidR="00083A72" w:rsidRPr="00083A72" w:rsidRDefault="00083A72" w:rsidP="00F34C05">
            <w:pPr>
              <w:autoSpaceDE w:val="0"/>
              <w:autoSpaceDN w:val="0"/>
              <w:snapToGrid w:val="0"/>
              <w:spacing w:line="300" w:lineRule="exact"/>
              <w:rPr>
                <w:rFonts w:ascii="ＭＳ 明朝" w:hAnsi="ＭＳ 明朝" w:cs="Arial"/>
                <w:sz w:val="24"/>
              </w:rPr>
            </w:pPr>
          </w:p>
        </w:tc>
        <w:tc>
          <w:tcPr>
            <w:tcW w:w="4902" w:type="dxa"/>
            <w:shd w:val="clear" w:color="auto" w:fill="auto"/>
          </w:tcPr>
          <w:p w:rsidR="00083A72" w:rsidRPr="00083A72" w:rsidRDefault="00083A72" w:rsidP="00F34C05">
            <w:pPr>
              <w:autoSpaceDE w:val="0"/>
              <w:autoSpaceDN w:val="0"/>
              <w:snapToGrid w:val="0"/>
              <w:spacing w:line="300" w:lineRule="exact"/>
              <w:ind w:left="240" w:hangingChars="100" w:hanging="240"/>
              <w:rPr>
                <w:rFonts w:ascii="ＭＳ ゴシック" w:eastAsia="ＭＳ ゴシック" w:hAnsi="ＭＳ ゴシック" w:hint="eastAsia"/>
                <w:sz w:val="24"/>
              </w:rPr>
            </w:pPr>
          </w:p>
          <w:p w:rsidR="00083A72" w:rsidRPr="00083A72" w:rsidRDefault="00083A72" w:rsidP="00F34C05">
            <w:pPr>
              <w:autoSpaceDE w:val="0"/>
              <w:autoSpaceDN w:val="0"/>
              <w:spacing w:line="300" w:lineRule="exact"/>
              <w:rPr>
                <w:rFonts w:ascii="ＭＳ 明朝" w:hAnsi="ＭＳ 明朝" w:hint="eastAsia"/>
                <w:sz w:val="24"/>
              </w:rPr>
            </w:pPr>
            <w:r w:rsidRPr="00083A72">
              <w:rPr>
                <w:rFonts w:ascii="ＭＳ 明朝" w:hAnsi="ＭＳ 明朝" w:hint="eastAsia"/>
                <w:sz w:val="24"/>
              </w:rPr>
              <w:t xml:space="preserve">　速やかに必要な是正措置を講じられたい。今後は、職員が時間外勤務命令を受け時間外勤務を行った場合には、速やかに時間外勤務の実績の入力を行うとともに、直接監督責任者は総務事務システムにより、職員の時間外勤務実績の入力漏れがないか把握を行うなど適正な勤務管理を行われたい。</w:t>
            </w:r>
          </w:p>
          <w:p w:rsidR="00083A72" w:rsidRPr="00083A72" w:rsidRDefault="00083A72" w:rsidP="00F34C05">
            <w:pPr>
              <w:autoSpaceDE w:val="0"/>
              <w:autoSpaceDN w:val="0"/>
              <w:spacing w:line="300" w:lineRule="exact"/>
              <w:rPr>
                <w:rFonts w:ascii="ＭＳ 明朝" w:hAnsi="ＭＳ 明朝" w:hint="eastAsia"/>
                <w:sz w:val="24"/>
              </w:rPr>
            </w:pPr>
          </w:p>
          <w:p w:rsidR="00083A72" w:rsidRPr="00083A72" w:rsidRDefault="00083A72" w:rsidP="00F34C05">
            <w:pPr>
              <w:autoSpaceDE w:val="0"/>
              <w:autoSpaceDN w:val="0"/>
              <w:spacing w:line="300" w:lineRule="exact"/>
              <w:rPr>
                <w:rFonts w:ascii="ＭＳ 明朝" w:hAnsi="ＭＳ 明朝"/>
                <w:sz w:val="24"/>
              </w:rPr>
            </w:pPr>
          </w:p>
        </w:tc>
        <w:tc>
          <w:tcPr>
            <w:tcW w:w="5666" w:type="dxa"/>
            <w:shd w:val="clear" w:color="auto" w:fill="auto"/>
          </w:tcPr>
          <w:p w:rsidR="00083A72" w:rsidRPr="00083A72" w:rsidRDefault="00083A72" w:rsidP="00F34C05">
            <w:pPr>
              <w:widowControl/>
              <w:autoSpaceDE w:val="0"/>
              <w:autoSpaceDN w:val="0"/>
              <w:spacing w:line="300" w:lineRule="exact"/>
              <w:rPr>
                <w:rFonts w:ascii="ＭＳ ゴシック" w:eastAsia="ＭＳ ゴシック" w:hAnsi="ＭＳ ゴシック" w:hint="eastAsia"/>
                <w:sz w:val="24"/>
              </w:rPr>
            </w:pPr>
          </w:p>
          <w:p w:rsidR="00083A72" w:rsidRPr="00083A72" w:rsidRDefault="00083A72" w:rsidP="00F34C05">
            <w:pPr>
              <w:widowControl/>
              <w:autoSpaceDE w:val="0"/>
              <w:autoSpaceDN w:val="0"/>
              <w:spacing w:line="300" w:lineRule="exact"/>
              <w:ind w:firstLineChars="100" w:firstLine="240"/>
              <w:rPr>
                <w:rFonts w:ascii="ＭＳ 明朝" w:hAnsi="ＭＳ 明朝" w:hint="eastAsia"/>
                <w:sz w:val="24"/>
              </w:rPr>
            </w:pPr>
            <w:r w:rsidRPr="00083A72">
              <w:rPr>
                <w:rFonts w:ascii="ＭＳ 明朝" w:hAnsi="ＭＳ 明朝" w:hint="eastAsia"/>
                <w:sz w:val="24"/>
              </w:rPr>
              <w:t>今回の監査において是正を求められた事項については、速やかに確認し、時間外勤務実績の登録・承認後に追給処理を行った。</w:t>
            </w:r>
          </w:p>
          <w:p w:rsidR="00083A72" w:rsidRPr="00083A72" w:rsidRDefault="00083A72" w:rsidP="00F34C05">
            <w:pPr>
              <w:widowControl/>
              <w:autoSpaceDE w:val="0"/>
              <w:autoSpaceDN w:val="0"/>
              <w:spacing w:line="300" w:lineRule="exact"/>
              <w:rPr>
                <w:rFonts w:ascii="ＭＳ 明朝" w:hAnsi="ＭＳ 明朝"/>
                <w:sz w:val="24"/>
              </w:rPr>
            </w:pPr>
            <w:r w:rsidRPr="00083A72">
              <w:rPr>
                <w:rFonts w:ascii="ＭＳ 明朝" w:hAnsi="ＭＳ 明朝" w:hint="eastAsia"/>
                <w:sz w:val="24"/>
              </w:rPr>
              <w:t xml:space="preserve">　時間外勤務に係る事務については、職員に対して、毎月、月末の朝礼やメールにより速やかな入力を行うよう周知を図るとともに、直接監督責任者（総務課長、訓練課長等）においても、３日～１週間に１回定期的に</w:t>
            </w:r>
            <w:r w:rsidRPr="00083A72">
              <w:rPr>
                <w:rFonts w:ascii="ＭＳ 明朝" w:hAnsi="ＭＳ 明朝" w:hint="eastAsia"/>
                <w:color w:val="000000"/>
                <w:sz w:val="24"/>
              </w:rPr>
              <w:t>承認の確認をする等、</w:t>
            </w:r>
            <w:r w:rsidRPr="00083A72">
              <w:rPr>
                <w:rFonts w:hint="eastAsia"/>
                <w:sz w:val="24"/>
              </w:rPr>
              <w:t>適正な事務処理を行うよう徹底した。</w:t>
            </w:r>
          </w:p>
        </w:tc>
      </w:tr>
    </w:tbl>
    <w:p w:rsidR="00083A72" w:rsidRPr="00083A72" w:rsidRDefault="00083A72" w:rsidP="00F34C05">
      <w:pPr>
        <w:autoSpaceDE w:val="0"/>
        <w:autoSpaceDN w:val="0"/>
        <w:spacing w:line="300" w:lineRule="exact"/>
        <w:jc w:val="right"/>
        <w:rPr>
          <w:rFonts w:ascii="ＭＳ ゴシック" w:eastAsia="ＭＳ ゴシック" w:hAnsi="ＭＳ ゴシック" w:hint="eastAsia"/>
          <w:sz w:val="24"/>
        </w:rPr>
      </w:pPr>
      <w:r w:rsidRPr="00083A72">
        <w:rPr>
          <w:rFonts w:ascii="ＭＳ ゴシック" w:eastAsia="ＭＳ ゴシック" w:hAnsi="ＭＳ ゴシック" w:hint="eastAsia"/>
          <w:sz w:val="24"/>
        </w:rPr>
        <w:t>監査（検査）実施年月日（委員：平成－年－月－日、事務局：平成28年10月19日）</w:t>
      </w:r>
    </w:p>
    <w:p w:rsidR="002E3ADE" w:rsidRDefault="002E3ADE" w:rsidP="00F34C05">
      <w:pPr>
        <w:widowControl/>
        <w:autoSpaceDE w:val="0"/>
        <w:autoSpaceDN w:val="0"/>
        <w:spacing w:line="300" w:lineRule="exact"/>
        <w:jc w:val="left"/>
        <w:rPr>
          <w:rFonts w:ascii="ＭＳ ゴシック" w:eastAsia="ＭＳ ゴシック" w:hAnsi="ＭＳ ゴシック"/>
          <w:b/>
          <w:sz w:val="28"/>
        </w:rPr>
      </w:pPr>
      <w:r>
        <w:rPr>
          <w:rFonts w:ascii="ＭＳ ゴシック" w:eastAsia="ＭＳ ゴシック" w:hAnsi="ＭＳ ゴシック"/>
          <w:b/>
          <w:sz w:val="28"/>
        </w:rPr>
        <w:br w:type="page"/>
      </w:r>
    </w:p>
    <w:p w:rsidR="002E3ADE" w:rsidRPr="00B91987" w:rsidRDefault="002E3ADE" w:rsidP="00F34C05">
      <w:pPr>
        <w:autoSpaceDE w:val="0"/>
        <w:autoSpaceDN w:val="0"/>
        <w:spacing w:line="300" w:lineRule="exact"/>
        <w:rPr>
          <w:rFonts w:ascii="ＭＳ ゴシック" w:eastAsia="ＭＳ ゴシック" w:hAnsi="ＭＳ ゴシック"/>
          <w:sz w:val="24"/>
        </w:rPr>
      </w:pPr>
      <w:r w:rsidRPr="00722DE5">
        <w:rPr>
          <w:rFonts w:ascii="ＭＳ ゴシック" w:eastAsia="ＭＳ ゴシック" w:hAnsi="ＭＳ ゴシック" w:hint="eastAsia"/>
          <w:sz w:val="24"/>
        </w:rPr>
        <w:t>公有財産台帳の登載誤り</w:t>
      </w:r>
    </w:p>
    <w:tbl>
      <w:tblPr>
        <w:tblpPr w:leftFromText="142" w:rightFromText="142" w:vertAnchor="text" w:horzAnchor="margin" w:tblpX="108" w:tblpY="3"/>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0191"/>
        <w:gridCol w:w="5034"/>
        <w:gridCol w:w="3612"/>
      </w:tblGrid>
      <w:tr w:rsidR="002E3ADE" w:rsidRPr="00295640" w:rsidTr="002E3ADE">
        <w:trPr>
          <w:trHeight w:val="567"/>
        </w:trPr>
        <w:tc>
          <w:tcPr>
            <w:tcW w:w="1683" w:type="dxa"/>
            <w:shd w:val="clear" w:color="auto" w:fill="auto"/>
            <w:vAlign w:val="center"/>
          </w:tcPr>
          <w:p w:rsidR="002E3ADE" w:rsidRPr="00295640" w:rsidRDefault="002E3ADE" w:rsidP="00F34C05">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295640">
              <w:rPr>
                <w:rFonts w:ascii="ＭＳ Ｐゴシック" w:eastAsia="ＭＳ Ｐゴシック" w:hAnsi="ＭＳ Ｐゴシック" w:cs="Arial" w:hint="eastAsia"/>
                <w:color w:val="000000"/>
                <w:kern w:val="0"/>
                <w:sz w:val="24"/>
              </w:rPr>
              <w:t>対象受検機関</w:t>
            </w:r>
          </w:p>
        </w:tc>
        <w:tc>
          <w:tcPr>
            <w:tcW w:w="10191" w:type="dxa"/>
            <w:shd w:val="clear" w:color="auto" w:fill="auto"/>
            <w:vAlign w:val="center"/>
          </w:tcPr>
          <w:p w:rsidR="002E3ADE" w:rsidRPr="00295640" w:rsidRDefault="002E3ADE" w:rsidP="00F34C05">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cs="Arial" w:hint="eastAsia"/>
                <w:color w:val="000000"/>
                <w:kern w:val="0"/>
                <w:sz w:val="24"/>
              </w:rPr>
              <w:t>検出事項</w:t>
            </w:r>
          </w:p>
        </w:tc>
        <w:tc>
          <w:tcPr>
            <w:tcW w:w="5034" w:type="dxa"/>
            <w:shd w:val="clear" w:color="auto" w:fill="auto"/>
            <w:vAlign w:val="center"/>
          </w:tcPr>
          <w:p w:rsidR="002E3ADE" w:rsidRPr="00295640" w:rsidRDefault="002E3ADE" w:rsidP="00F34C05">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hint="eastAsia"/>
                <w:sz w:val="24"/>
              </w:rPr>
              <w:t>是正を求める事項</w:t>
            </w:r>
          </w:p>
        </w:tc>
        <w:tc>
          <w:tcPr>
            <w:tcW w:w="3612" w:type="dxa"/>
            <w:shd w:val="clear" w:color="auto" w:fill="auto"/>
            <w:vAlign w:val="center"/>
          </w:tcPr>
          <w:p w:rsidR="002E3ADE" w:rsidRPr="00295640" w:rsidRDefault="002E3ADE" w:rsidP="00F34C05">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2E3ADE" w:rsidRPr="00295640" w:rsidTr="002E3ADE">
        <w:trPr>
          <w:trHeight w:val="5159"/>
        </w:trPr>
        <w:tc>
          <w:tcPr>
            <w:tcW w:w="1683" w:type="dxa"/>
            <w:shd w:val="clear" w:color="auto" w:fill="auto"/>
          </w:tcPr>
          <w:p w:rsidR="002E3ADE" w:rsidRPr="00295640" w:rsidRDefault="002E3ADE" w:rsidP="00F34C05">
            <w:pPr>
              <w:autoSpaceDE w:val="0"/>
              <w:autoSpaceDN w:val="0"/>
              <w:spacing w:line="300" w:lineRule="exact"/>
              <w:rPr>
                <w:rFonts w:ascii="ＭＳ 明朝" w:hAnsi="ＭＳ 明朝"/>
                <w:sz w:val="24"/>
              </w:rPr>
            </w:pPr>
          </w:p>
          <w:p w:rsidR="002E3ADE" w:rsidRPr="00295640" w:rsidRDefault="002E3ADE" w:rsidP="00F34C05">
            <w:pPr>
              <w:autoSpaceDE w:val="0"/>
              <w:autoSpaceDN w:val="0"/>
              <w:snapToGrid w:val="0"/>
              <w:spacing w:line="300" w:lineRule="exact"/>
              <w:rPr>
                <w:rFonts w:ascii="ＭＳ 明朝" w:hAnsi="ＭＳ 明朝"/>
                <w:sz w:val="24"/>
              </w:rPr>
            </w:pPr>
            <w:r>
              <w:rPr>
                <w:rFonts w:ascii="ＭＳ 明朝" w:hAnsi="ＭＳ 明朝" w:hint="eastAsia"/>
                <w:sz w:val="24"/>
              </w:rPr>
              <w:t>計量検定所</w:t>
            </w:r>
          </w:p>
        </w:tc>
        <w:tc>
          <w:tcPr>
            <w:tcW w:w="10191" w:type="dxa"/>
            <w:shd w:val="clear" w:color="auto" w:fill="auto"/>
          </w:tcPr>
          <w:p w:rsidR="002E3ADE" w:rsidRPr="00BF34A9" w:rsidRDefault="002E3ADE" w:rsidP="00F34C05">
            <w:pPr>
              <w:autoSpaceDE w:val="0"/>
              <w:autoSpaceDN w:val="0"/>
              <w:snapToGrid w:val="0"/>
              <w:spacing w:line="300" w:lineRule="exact"/>
              <w:rPr>
                <w:rFonts w:ascii="ＭＳ 明朝" w:hAnsi="ＭＳ 明朝" w:cs="Arial"/>
                <w:sz w:val="24"/>
              </w:rPr>
            </w:pPr>
          </w:p>
          <w:p w:rsidR="002E3ADE" w:rsidRPr="00BF34A9" w:rsidRDefault="002E3ADE" w:rsidP="00F34C05">
            <w:pPr>
              <w:autoSpaceDE w:val="0"/>
              <w:autoSpaceDN w:val="0"/>
              <w:snapToGrid w:val="0"/>
              <w:spacing w:line="300" w:lineRule="exact"/>
              <w:rPr>
                <w:rFonts w:ascii="ＭＳ 明朝" w:hAnsi="ＭＳ 明朝" w:cs="Arial"/>
                <w:sz w:val="24"/>
              </w:rPr>
            </w:pPr>
            <w:r w:rsidRPr="00BF34A9">
              <w:rPr>
                <w:rFonts w:ascii="ＭＳ 明朝" w:hAnsi="ＭＳ 明朝" w:cs="Arial" w:hint="eastAsia"/>
                <w:sz w:val="24"/>
              </w:rPr>
              <w:t xml:space="preserve">　大阪府公有財産台帳等処理要領第19条では、部局長等は、使用許可又は貸付を行ったときは、システムを用いて使用許可又は貸付情報を当該年度に登録するものとされているが、行政財産の使用許可を行っているにもかかわらず、公有財産台帳に登録していなかった。</w:t>
            </w:r>
          </w:p>
          <w:p w:rsidR="002E3ADE" w:rsidRPr="00BF34A9" w:rsidRDefault="002E3ADE" w:rsidP="00F34C05">
            <w:pPr>
              <w:autoSpaceDE w:val="0"/>
              <w:autoSpaceDN w:val="0"/>
              <w:snapToGrid w:val="0"/>
              <w:spacing w:line="300" w:lineRule="exact"/>
              <w:rPr>
                <w:rFonts w:ascii="ＭＳ 明朝" w:hAnsi="ＭＳ 明朝" w:cs="Arial"/>
                <w:sz w:val="24"/>
              </w:rPr>
            </w:pPr>
          </w:p>
          <w:tbl>
            <w:tblPr>
              <w:tblW w:w="0" w:type="auto"/>
              <w:tblInd w:w="297" w:type="dxa"/>
              <w:tblCellMar>
                <w:left w:w="99" w:type="dxa"/>
                <w:right w:w="99" w:type="dxa"/>
              </w:tblCellMar>
              <w:tblLook w:val="04A0" w:firstRow="1" w:lastRow="0" w:firstColumn="1" w:lastColumn="0" w:noHBand="0" w:noVBand="1"/>
            </w:tblPr>
            <w:tblGrid>
              <w:gridCol w:w="864"/>
              <w:gridCol w:w="1417"/>
              <w:gridCol w:w="2598"/>
              <w:gridCol w:w="1938"/>
              <w:gridCol w:w="2598"/>
            </w:tblGrid>
            <w:tr w:rsidR="002E3ADE" w:rsidRPr="00BF34A9" w:rsidTr="002E3ADE">
              <w:trPr>
                <w:trHeight w:val="737"/>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種別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許可数量</w:t>
                  </w:r>
                  <w:r w:rsidRPr="00BF34A9">
                    <w:rPr>
                      <w:rFonts w:ascii="ＭＳ 明朝" w:hAnsi="ＭＳ 明朝" w:cs="Arial" w:hint="eastAsia"/>
                      <w:sz w:val="24"/>
                    </w:rPr>
                    <w:b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許可目的</w:t>
                  </w:r>
                </w:p>
              </w:tc>
              <w:tc>
                <w:tcPr>
                  <w:tcW w:w="1938" w:type="dxa"/>
                  <w:tcBorders>
                    <w:top w:val="single" w:sz="4" w:space="0" w:color="auto"/>
                    <w:left w:val="nil"/>
                    <w:bottom w:val="single" w:sz="4" w:space="0" w:color="auto"/>
                    <w:right w:val="single" w:sz="4" w:space="0" w:color="auto"/>
                  </w:tcBorders>
                  <w:shd w:val="clear" w:color="auto" w:fill="auto"/>
                  <w:vAlign w:val="center"/>
                  <w:hideMark/>
                </w:tcPr>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年間使用料</w:t>
                  </w:r>
                  <w:r w:rsidRPr="00BF34A9">
                    <w:rPr>
                      <w:rFonts w:ascii="ＭＳ 明朝" w:hAnsi="ＭＳ 明朝" w:cs="Arial" w:hint="eastAsia"/>
                      <w:sz w:val="24"/>
                    </w:rPr>
                    <w:br/>
                    <w:t xml:space="preserve">　　　　　（円）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許可期間</w:t>
                  </w:r>
                </w:p>
              </w:tc>
            </w:tr>
            <w:tr w:rsidR="002E3ADE" w:rsidRPr="00BF34A9" w:rsidTr="002E3ADE">
              <w:trPr>
                <w:trHeight w:val="737"/>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土地</w:t>
                  </w:r>
                </w:p>
              </w:tc>
              <w:tc>
                <w:tcPr>
                  <w:tcW w:w="1417" w:type="dxa"/>
                  <w:tcBorders>
                    <w:top w:val="nil"/>
                    <w:left w:val="nil"/>
                    <w:bottom w:val="single" w:sz="4" w:space="0" w:color="auto"/>
                    <w:right w:val="single" w:sz="4" w:space="0" w:color="auto"/>
                  </w:tcBorders>
                  <w:shd w:val="clear" w:color="auto" w:fill="auto"/>
                  <w:noWrap/>
                  <w:vAlign w:val="center"/>
                </w:tcPr>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8.00</w:t>
                  </w:r>
                </w:p>
              </w:tc>
              <w:tc>
                <w:tcPr>
                  <w:tcW w:w="0" w:type="auto"/>
                  <w:tcBorders>
                    <w:top w:val="nil"/>
                    <w:left w:val="nil"/>
                    <w:bottom w:val="single" w:sz="4" w:space="0" w:color="auto"/>
                    <w:right w:val="single" w:sz="4" w:space="0" w:color="auto"/>
                  </w:tcBorders>
                  <w:shd w:val="clear" w:color="auto" w:fill="auto"/>
                  <w:vAlign w:val="center"/>
                </w:tcPr>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車両の保管庫</w:t>
                  </w:r>
                </w:p>
              </w:tc>
              <w:tc>
                <w:tcPr>
                  <w:tcW w:w="1938" w:type="dxa"/>
                  <w:tcBorders>
                    <w:top w:val="nil"/>
                    <w:left w:val="nil"/>
                    <w:bottom w:val="single" w:sz="4" w:space="0" w:color="auto"/>
                    <w:right w:val="single" w:sz="4" w:space="0" w:color="auto"/>
                  </w:tcBorders>
                  <w:shd w:val="clear" w:color="auto" w:fill="auto"/>
                  <w:noWrap/>
                  <w:vAlign w:val="center"/>
                </w:tcPr>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26,000</w:t>
                  </w:r>
                </w:p>
              </w:tc>
              <w:tc>
                <w:tcPr>
                  <w:tcW w:w="0" w:type="auto"/>
                  <w:tcBorders>
                    <w:top w:val="nil"/>
                    <w:left w:val="nil"/>
                    <w:bottom w:val="single" w:sz="4" w:space="0" w:color="auto"/>
                    <w:right w:val="single" w:sz="4" w:space="0" w:color="auto"/>
                  </w:tcBorders>
                  <w:shd w:val="clear" w:color="auto" w:fill="auto"/>
                  <w:noWrap/>
                  <w:vAlign w:val="center"/>
                  <w:hideMark/>
                </w:tcPr>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H28.</w:t>
                  </w:r>
                  <w:r>
                    <w:rPr>
                      <w:rFonts w:ascii="ＭＳ 明朝" w:hAnsi="ＭＳ 明朝" w:cs="Arial" w:hint="eastAsia"/>
                      <w:sz w:val="24"/>
                    </w:rPr>
                    <w:t>４</w:t>
                  </w:r>
                  <w:r w:rsidRPr="00BF34A9">
                    <w:rPr>
                      <w:rFonts w:ascii="ＭＳ 明朝" w:hAnsi="ＭＳ 明朝" w:cs="Arial" w:hint="eastAsia"/>
                      <w:sz w:val="24"/>
                    </w:rPr>
                    <w:t>.</w:t>
                  </w:r>
                  <w:r>
                    <w:rPr>
                      <w:rFonts w:ascii="ＭＳ 明朝" w:hAnsi="ＭＳ 明朝" w:cs="Arial" w:hint="eastAsia"/>
                      <w:sz w:val="24"/>
                    </w:rPr>
                    <w:t>１</w:t>
                  </w:r>
                  <w:r w:rsidRPr="00BF34A9">
                    <w:rPr>
                      <w:rFonts w:ascii="ＭＳ 明朝" w:hAnsi="ＭＳ 明朝" w:cs="Arial" w:hint="eastAsia"/>
                      <w:sz w:val="24"/>
                    </w:rPr>
                    <w:t>～H29.３.31</w:t>
                  </w:r>
                </w:p>
              </w:tc>
            </w:tr>
            <w:tr w:rsidR="002E3ADE" w:rsidRPr="00BF34A9" w:rsidTr="002E3ADE">
              <w:trPr>
                <w:trHeight w:val="737"/>
              </w:trPr>
              <w:tc>
                <w:tcPr>
                  <w:tcW w:w="864" w:type="dxa"/>
                  <w:tcBorders>
                    <w:top w:val="nil"/>
                    <w:left w:val="single" w:sz="4" w:space="0" w:color="auto"/>
                    <w:bottom w:val="single" w:sz="4" w:space="0" w:color="auto"/>
                    <w:right w:val="single" w:sz="4" w:space="0" w:color="auto"/>
                  </w:tcBorders>
                  <w:shd w:val="clear" w:color="auto" w:fill="auto"/>
                  <w:noWrap/>
                  <w:vAlign w:val="center"/>
                </w:tcPr>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建物</w:t>
                  </w:r>
                </w:p>
              </w:tc>
              <w:tc>
                <w:tcPr>
                  <w:tcW w:w="1417" w:type="dxa"/>
                  <w:tcBorders>
                    <w:top w:val="nil"/>
                    <w:left w:val="nil"/>
                    <w:bottom w:val="single" w:sz="4" w:space="0" w:color="auto"/>
                    <w:right w:val="single" w:sz="4" w:space="0" w:color="auto"/>
                  </w:tcBorders>
                  <w:shd w:val="clear" w:color="auto" w:fill="auto"/>
                  <w:noWrap/>
                  <w:vAlign w:val="center"/>
                </w:tcPr>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73.00</w:t>
                  </w:r>
                </w:p>
              </w:tc>
              <w:tc>
                <w:tcPr>
                  <w:tcW w:w="0" w:type="auto"/>
                  <w:tcBorders>
                    <w:top w:val="nil"/>
                    <w:left w:val="nil"/>
                    <w:bottom w:val="single" w:sz="4" w:space="0" w:color="auto"/>
                    <w:right w:val="single" w:sz="4" w:space="0" w:color="auto"/>
                  </w:tcBorders>
                  <w:shd w:val="clear" w:color="auto" w:fill="auto"/>
                  <w:vAlign w:val="center"/>
                </w:tcPr>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事務所</w:t>
                  </w:r>
                </w:p>
              </w:tc>
              <w:tc>
                <w:tcPr>
                  <w:tcW w:w="1938" w:type="dxa"/>
                  <w:tcBorders>
                    <w:top w:val="nil"/>
                    <w:left w:val="nil"/>
                    <w:bottom w:val="single" w:sz="4" w:space="0" w:color="auto"/>
                    <w:right w:val="single" w:sz="4" w:space="0" w:color="auto"/>
                  </w:tcBorders>
                  <w:shd w:val="clear" w:color="auto" w:fill="auto"/>
                  <w:noWrap/>
                  <w:vAlign w:val="center"/>
                </w:tcPr>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551,660</w:t>
                  </w:r>
                </w:p>
              </w:tc>
              <w:tc>
                <w:tcPr>
                  <w:tcW w:w="0" w:type="auto"/>
                  <w:tcBorders>
                    <w:top w:val="nil"/>
                    <w:left w:val="nil"/>
                    <w:bottom w:val="single" w:sz="4" w:space="0" w:color="auto"/>
                    <w:right w:val="single" w:sz="4" w:space="0" w:color="auto"/>
                  </w:tcBorders>
                  <w:shd w:val="clear" w:color="auto" w:fill="auto"/>
                  <w:noWrap/>
                  <w:vAlign w:val="center"/>
                </w:tcPr>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H28.</w:t>
                  </w:r>
                  <w:r>
                    <w:rPr>
                      <w:rFonts w:ascii="ＭＳ 明朝" w:hAnsi="ＭＳ 明朝" w:cs="Arial" w:hint="eastAsia"/>
                      <w:sz w:val="24"/>
                    </w:rPr>
                    <w:t>４</w:t>
                  </w:r>
                  <w:r w:rsidRPr="00BF34A9">
                    <w:rPr>
                      <w:rFonts w:ascii="ＭＳ 明朝" w:hAnsi="ＭＳ 明朝" w:cs="Arial" w:hint="eastAsia"/>
                      <w:sz w:val="24"/>
                    </w:rPr>
                    <w:t>.</w:t>
                  </w:r>
                  <w:r>
                    <w:rPr>
                      <w:rFonts w:ascii="ＭＳ 明朝" w:hAnsi="ＭＳ 明朝" w:cs="Arial" w:hint="eastAsia"/>
                      <w:sz w:val="24"/>
                    </w:rPr>
                    <w:t>１</w:t>
                  </w:r>
                  <w:r w:rsidRPr="00BF34A9">
                    <w:rPr>
                      <w:rFonts w:ascii="ＭＳ 明朝" w:hAnsi="ＭＳ 明朝" w:cs="Arial" w:hint="eastAsia"/>
                      <w:sz w:val="24"/>
                    </w:rPr>
                    <w:t>～H29.３.31</w:t>
                  </w:r>
                </w:p>
              </w:tc>
            </w:tr>
            <w:tr w:rsidR="002E3ADE" w:rsidRPr="00BF34A9" w:rsidTr="002E3ADE">
              <w:trPr>
                <w:trHeight w:val="737"/>
              </w:trPr>
              <w:tc>
                <w:tcPr>
                  <w:tcW w:w="864" w:type="dxa"/>
                  <w:tcBorders>
                    <w:top w:val="nil"/>
                    <w:left w:val="single" w:sz="4" w:space="0" w:color="auto"/>
                    <w:bottom w:val="single" w:sz="4" w:space="0" w:color="auto"/>
                    <w:right w:val="single" w:sz="4" w:space="0" w:color="auto"/>
                  </w:tcBorders>
                  <w:shd w:val="clear" w:color="auto" w:fill="auto"/>
                  <w:noWrap/>
                  <w:vAlign w:val="center"/>
                </w:tcPr>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建物</w:t>
                  </w:r>
                </w:p>
              </w:tc>
              <w:tc>
                <w:tcPr>
                  <w:tcW w:w="1417" w:type="dxa"/>
                  <w:tcBorders>
                    <w:top w:val="nil"/>
                    <w:left w:val="nil"/>
                    <w:bottom w:val="single" w:sz="4" w:space="0" w:color="auto"/>
                    <w:right w:val="single" w:sz="4" w:space="0" w:color="auto"/>
                  </w:tcBorders>
                  <w:shd w:val="clear" w:color="auto" w:fill="auto"/>
                  <w:noWrap/>
                  <w:vAlign w:val="center"/>
                </w:tcPr>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2.00</w:t>
                  </w:r>
                </w:p>
              </w:tc>
              <w:tc>
                <w:tcPr>
                  <w:tcW w:w="0" w:type="auto"/>
                  <w:tcBorders>
                    <w:top w:val="nil"/>
                    <w:left w:val="nil"/>
                    <w:bottom w:val="single" w:sz="4" w:space="0" w:color="auto"/>
                    <w:right w:val="single" w:sz="4" w:space="0" w:color="auto"/>
                  </w:tcBorders>
                  <w:shd w:val="clear" w:color="auto" w:fill="auto"/>
                  <w:vAlign w:val="center"/>
                </w:tcPr>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証紙売り捌きスペース</w:t>
                  </w:r>
                </w:p>
              </w:tc>
              <w:tc>
                <w:tcPr>
                  <w:tcW w:w="1938" w:type="dxa"/>
                  <w:tcBorders>
                    <w:top w:val="nil"/>
                    <w:left w:val="nil"/>
                    <w:bottom w:val="single" w:sz="4" w:space="0" w:color="auto"/>
                    <w:right w:val="single" w:sz="4" w:space="0" w:color="auto"/>
                  </w:tcBorders>
                  <w:shd w:val="clear" w:color="auto" w:fill="auto"/>
                  <w:noWrap/>
                  <w:vAlign w:val="center"/>
                </w:tcPr>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15,120</w:t>
                  </w:r>
                </w:p>
              </w:tc>
              <w:tc>
                <w:tcPr>
                  <w:tcW w:w="0" w:type="auto"/>
                  <w:tcBorders>
                    <w:top w:val="nil"/>
                    <w:left w:val="nil"/>
                    <w:bottom w:val="single" w:sz="4" w:space="0" w:color="auto"/>
                    <w:right w:val="single" w:sz="4" w:space="0" w:color="auto"/>
                  </w:tcBorders>
                  <w:shd w:val="clear" w:color="auto" w:fill="auto"/>
                  <w:noWrap/>
                  <w:vAlign w:val="center"/>
                </w:tcPr>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H28.</w:t>
                  </w:r>
                  <w:r>
                    <w:rPr>
                      <w:rFonts w:ascii="ＭＳ 明朝" w:hAnsi="ＭＳ 明朝" w:cs="Arial" w:hint="eastAsia"/>
                      <w:sz w:val="24"/>
                    </w:rPr>
                    <w:t>４</w:t>
                  </w:r>
                  <w:r w:rsidRPr="00BF34A9">
                    <w:rPr>
                      <w:rFonts w:ascii="ＭＳ 明朝" w:hAnsi="ＭＳ 明朝" w:cs="Arial" w:hint="eastAsia"/>
                      <w:sz w:val="24"/>
                    </w:rPr>
                    <w:t>.</w:t>
                  </w:r>
                  <w:r>
                    <w:rPr>
                      <w:rFonts w:ascii="ＭＳ 明朝" w:hAnsi="ＭＳ 明朝" w:cs="Arial" w:hint="eastAsia"/>
                      <w:sz w:val="24"/>
                    </w:rPr>
                    <w:t>１</w:t>
                  </w:r>
                  <w:r w:rsidRPr="00BF34A9">
                    <w:rPr>
                      <w:rFonts w:ascii="ＭＳ 明朝" w:hAnsi="ＭＳ 明朝" w:cs="Arial" w:hint="eastAsia"/>
                      <w:sz w:val="24"/>
                    </w:rPr>
                    <w:t>～H29.３.31</w:t>
                  </w:r>
                </w:p>
              </w:tc>
            </w:tr>
            <w:tr w:rsidR="002E3ADE" w:rsidRPr="00BF34A9" w:rsidTr="002E3ADE">
              <w:trPr>
                <w:trHeight w:val="737"/>
              </w:trPr>
              <w:tc>
                <w:tcPr>
                  <w:tcW w:w="864" w:type="dxa"/>
                  <w:tcBorders>
                    <w:top w:val="nil"/>
                    <w:left w:val="single" w:sz="4" w:space="0" w:color="auto"/>
                    <w:bottom w:val="single" w:sz="4" w:space="0" w:color="auto"/>
                    <w:right w:val="single" w:sz="4" w:space="0" w:color="auto"/>
                  </w:tcBorders>
                  <w:shd w:val="clear" w:color="auto" w:fill="auto"/>
                  <w:noWrap/>
                  <w:vAlign w:val="center"/>
                </w:tcPr>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建物</w:t>
                  </w:r>
                </w:p>
              </w:tc>
              <w:tc>
                <w:tcPr>
                  <w:tcW w:w="1417" w:type="dxa"/>
                  <w:tcBorders>
                    <w:top w:val="nil"/>
                    <w:left w:val="nil"/>
                    <w:bottom w:val="single" w:sz="4" w:space="0" w:color="auto"/>
                    <w:right w:val="single" w:sz="4" w:space="0" w:color="auto"/>
                  </w:tcBorders>
                  <w:shd w:val="clear" w:color="auto" w:fill="auto"/>
                  <w:noWrap/>
                  <w:vAlign w:val="center"/>
                </w:tcPr>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0.52</w:t>
                  </w:r>
                </w:p>
              </w:tc>
              <w:tc>
                <w:tcPr>
                  <w:tcW w:w="0" w:type="auto"/>
                  <w:tcBorders>
                    <w:top w:val="nil"/>
                    <w:left w:val="nil"/>
                    <w:bottom w:val="single" w:sz="4" w:space="0" w:color="auto"/>
                    <w:right w:val="single" w:sz="4" w:space="0" w:color="auto"/>
                  </w:tcBorders>
                  <w:shd w:val="clear" w:color="auto" w:fill="auto"/>
                  <w:vAlign w:val="center"/>
                </w:tcPr>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自動販売機設置</w:t>
                  </w:r>
                </w:p>
              </w:tc>
              <w:tc>
                <w:tcPr>
                  <w:tcW w:w="1938" w:type="dxa"/>
                  <w:tcBorders>
                    <w:top w:val="nil"/>
                    <w:left w:val="nil"/>
                    <w:bottom w:val="single" w:sz="4" w:space="0" w:color="auto"/>
                    <w:right w:val="single" w:sz="4" w:space="0" w:color="auto"/>
                  </w:tcBorders>
                  <w:shd w:val="clear" w:color="auto" w:fill="auto"/>
                  <w:noWrap/>
                  <w:vAlign w:val="center"/>
                </w:tcPr>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140,180</w:t>
                  </w:r>
                </w:p>
              </w:tc>
              <w:tc>
                <w:tcPr>
                  <w:tcW w:w="0" w:type="auto"/>
                  <w:tcBorders>
                    <w:top w:val="nil"/>
                    <w:left w:val="nil"/>
                    <w:bottom w:val="single" w:sz="4" w:space="0" w:color="auto"/>
                    <w:right w:val="single" w:sz="4" w:space="0" w:color="auto"/>
                  </w:tcBorders>
                  <w:shd w:val="clear" w:color="auto" w:fill="auto"/>
                  <w:noWrap/>
                  <w:vAlign w:val="center"/>
                </w:tcPr>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H28.</w:t>
                  </w:r>
                  <w:r>
                    <w:rPr>
                      <w:rFonts w:ascii="ＭＳ 明朝" w:hAnsi="ＭＳ 明朝" w:cs="Arial" w:hint="eastAsia"/>
                      <w:sz w:val="24"/>
                    </w:rPr>
                    <w:t>４</w:t>
                  </w:r>
                  <w:r w:rsidRPr="00BF34A9">
                    <w:rPr>
                      <w:rFonts w:ascii="ＭＳ 明朝" w:hAnsi="ＭＳ 明朝" w:cs="Arial" w:hint="eastAsia"/>
                      <w:sz w:val="24"/>
                    </w:rPr>
                    <w:t>.</w:t>
                  </w:r>
                  <w:r>
                    <w:rPr>
                      <w:rFonts w:ascii="ＭＳ 明朝" w:hAnsi="ＭＳ 明朝" w:cs="Arial" w:hint="eastAsia"/>
                      <w:sz w:val="24"/>
                    </w:rPr>
                    <w:t>１</w:t>
                  </w:r>
                  <w:r w:rsidRPr="00BF34A9">
                    <w:rPr>
                      <w:rFonts w:ascii="ＭＳ 明朝" w:hAnsi="ＭＳ 明朝" w:cs="Arial" w:hint="eastAsia"/>
                      <w:sz w:val="24"/>
                    </w:rPr>
                    <w:t>～H29.３.31</w:t>
                  </w:r>
                </w:p>
              </w:tc>
            </w:tr>
            <w:tr w:rsidR="002E3ADE" w:rsidRPr="00BF34A9" w:rsidTr="002E3ADE">
              <w:trPr>
                <w:trHeight w:val="3424"/>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建物</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61.2</w:t>
                  </w:r>
                </w:p>
              </w:tc>
              <w:tc>
                <w:tcPr>
                  <w:tcW w:w="0" w:type="auto"/>
                  <w:tcBorders>
                    <w:top w:val="single" w:sz="4" w:space="0" w:color="auto"/>
                    <w:left w:val="nil"/>
                    <w:bottom w:val="single" w:sz="4" w:space="0" w:color="auto"/>
                    <w:right w:val="single" w:sz="4" w:space="0" w:color="auto"/>
                  </w:tcBorders>
                  <w:shd w:val="clear" w:color="auto" w:fill="auto"/>
                  <w:vAlign w:val="center"/>
                </w:tcPr>
                <w:p w:rsidR="002E3ADE" w:rsidRPr="00BF34A9" w:rsidRDefault="002E3ADE" w:rsidP="00F34C05">
                  <w:pPr>
                    <w:framePr w:hSpace="142" w:wrap="around" w:vAnchor="text" w:hAnchor="margin" w:x="108" w:y="3"/>
                    <w:autoSpaceDE w:val="0"/>
                    <w:autoSpaceDN w:val="0"/>
                    <w:snapToGrid w:val="0"/>
                    <w:spacing w:line="300" w:lineRule="exact"/>
                    <w:rPr>
                      <w:rFonts w:ascii="ＭＳ 明朝" w:hAnsi="ＭＳ 明朝" w:cs="Arial"/>
                      <w:sz w:val="24"/>
                    </w:rPr>
                  </w:pPr>
                  <w:r w:rsidRPr="00BF34A9">
                    <w:rPr>
                      <w:rFonts w:ascii="ＭＳ 明朝" w:hAnsi="ＭＳ 明朝" w:cs="Arial" w:hint="eastAsia"/>
                      <w:sz w:val="24"/>
                    </w:rPr>
                    <w:t>一般主任計量者資格</w:t>
                  </w:r>
                </w:p>
                <w:p w:rsidR="002E3ADE" w:rsidRPr="00BF34A9" w:rsidRDefault="002E3ADE" w:rsidP="00F34C05">
                  <w:pPr>
                    <w:framePr w:hSpace="142" w:wrap="around" w:vAnchor="text" w:hAnchor="margin" w:x="108" w:y="3"/>
                    <w:autoSpaceDE w:val="0"/>
                    <w:autoSpaceDN w:val="0"/>
                    <w:snapToGrid w:val="0"/>
                    <w:spacing w:line="300" w:lineRule="exact"/>
                    <w:rPr>
                      <w:rFonts w:ascii="ＭＳ 明朝" w:hAnsi="ＭＳ 明朝" w:cs="Arial"/>
                      <w:sz w:val="24"/>
                    </w:rPr>
                  </w:pPr>
                  <w:r w:rsidRPr="00BF34A9">
                    <w:rPr>
                      <w:rFonts w:ascii="ＭＳ 明朝" w:hAnsi="ＭＳ 明朝" w:cs="Arial" w:hint="eastAsia"/>
                      <w:sz w:val="24"/>
                    </w:rPr>
                    <w:t>取得のための講習会</w:t>
                  </w:r>
                </w:p>
                <w:p w:rsidR="002E3ADE" w:rsidRPr="00BF34A9" w:rsidRDefault="002E3ADE" w:rsidP="00F34C05">
                  <w:pPr>
                    <w:framePr w:hSpace="142" w:wrap="around" w:vAnchor="text" w:hAnchor="margin" w:x="108" w:y="3"/>
                    <w:autoSpaceDE w:val="0"/>
                    <w:autoSpaceDN w:val="0"/>
                    <w:snapToGrid w:val="0"/>
                    <w:spacing w:line="300" w:lineRule="exact"/>
                    <w:rPr>
                      <w:rFonts w:ascii="ＭＳ 明朝" w:hAnsi="ＭＳ 明朝" w:cs="Arial"/>
                      <w:sz w:val="24"/>
                    </w:rPr>
                  </w:pPr>
                  <w:r w:rsidRPr="00BF34A9">
                    <w:rPr>
                      <w:rFonts w:ascii="ＭＳ 明朝" w:hAnsi="ＭＳ 明朝" w:cs="Arial" w:hint="eastAsia"/>
                      <w:sz w:val="24"/>
                    </w:rPr>
                    <w:t>会場</w:t>
                  </w:r>
                </w:p>
                <w:p w:rsidR="002E3ADE" w:rsidRPr="00BF34A9" w:rsidRDefault="002E3ADE" w:rsidP="00F34C05">
                  <w:pPr>
                    <w:framePr w:hSpace="142" w:wrap="around" w:vAnchor="text" w:hAnchor="margin" w:x="108" w:y="3"/>
                    <w:autoSpaceDE w:val="0"/>
                    <w:autoSpaceDN w:val="0"/>
                    <w:snapToGrid w:val="0"/>
                    <w:spacing w:line="300" w:lineRule="exact"/>
                    <w:rPr>
                      <w:rFonts w:ascii="ＭＳ 明朝" w:hAnsi="ＭＳ 明朝" w:cs="Arial"/>
                      <w:sz w:val="24"/>
                    </w:rPr>
                  </w:pP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1,290／１日</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H27.４.15</w:t>
                  </w:r>
                </w:p>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H27.６.17</w:t>
                  </w:r>
                </w:p>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H27.６.19</w:t>
                  </w:r>
                </w:p>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H27.７.29</w:t>
                  </w:r>
                </w:p>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H27.８.４</w:t>
                  </w:r>
                </w:p>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H27.８.５</w:t>
                  </w:r>
                </w:p>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H27.10.14</w:t>
                  </w:r>
                </w:p>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H27.12.９</w:t>
                  </w:r>
                </w:p>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H28.２.３</w:t>
                  </w:r>
                </w:p>
                <w:p w:rsidR="002E3ADE" w:rsidRPr="00BF34A9" w:rsidRDefault="002E3ADE" w:rsidP="00F34C05">
                  <w:pPr>
                    <w:framePr w:hSpace="142" w:wrap="around" w:vAnchor="text" w:hAnchor="margin" w:x="108" w:y="3"/>
                    <w:autoSpaceDE w:val="0"/>
                    <w:autoSpaceDN w:val="0"/>
                    <w:snapToGrid w:val="0"/>
                    <w:spacing w:line="300" w:lineRule="exact"/>
                    <w:jc w:val="center"/>
                    <w:rPr>
                      <w:rFonts w:ascii="ＭＳ 明朝" w:hAnsi="ＭＳ 明朝" w:cs="Arial"/>
                      <w:sz w:val="24"/>
                    </w:rPr>
                  </w:pPr>
                  <w:r w:rsidRPr="00BF34A9">
                    <w:rPr>
                      <w:rFonts w:ascii="ＭＳ 明朝" w:hAnsi="ＭＳ 明朝" w:cs="Arial" w:hint="eastAsia"/>
                      <w:sz w:val="24"/>
                    </w:rPr>
                    <w:t>H28.２.17</w:t>
                  </w:r>
                </w:p>
              </w:tc>
            </w:tr>
          </w:tbl>
          <w:p w:rsidR="002E3ADE" w:rsidRPr="00BF34A9" w:rsidRDefault="002E3ADE" w:rsidP="00F34C05">
            <w:pPr>
              <w:autoSpaceDE w:val="0"/>
              <w:autoSpaceDN w:val="0"/>
              <w:snapToGrid w:val="0"/>
              <w:spacing w:line="300" w:lineRule="exact"/>
              <w:rPr>
                <w:rFonts w:ascii="ＭＳ 明朝" w:hAnsi="ＭＳ 明朝" w:cs="Arial"/>
                <w:sz w:val="24"/>
              </w:rPr>
            </w:pPr>
          </w:p>
          <w:p w:rsidR="002E3ADE" w:rsidRDefault="002E3ADE" w:rsidP="00F34C05">
            <w:pPr>
              <w:autoSpaceDE w:val="0"/>
              <w:autoSpaceDN w:val="0"/>
              <w:snapToGrid w:val="0"/>
              <w:spacing w:line="300" w:lineRule="exact"/>
              <w:rPr>
                <w:rFonts w:ascii="ＭＳ 明朝" w:hAnsi="ＭＳ 明朝" w:cs="Arial"/>
                <w:sz w:val="24"/>
              </w:rPr>
            </w:pPr>
          </w:p>
          <w:p w:rsidR="002E3ADE" w:rsidRPr="00295640" w:rsidRDefault="002E3ADE" w:rsidP="00F34C05">
            <w:pPr>
              <w:autoSpaceDE w:val="0"/>
              <w:autoSpaceDN w:val="0"/>
              <w:snapToGrid w:val="0"/>
              <w:spacing w:line="300" w:lineRule="exact"/>
              <w:rPr>
                <w:rFonts w:ascii="ＭＳ 明朝" w:hAnsi="ＭＳ 明朝" w:cs="Arial"/>
                <w:sz w:val="24"/>
              </w:rPr>
            </w:pPr>
          </w:p>
        </w:tc>
        <w:tc>
          <w:tcPr>
            <w:tcW w:w="5034" w:type="dxa"/>
            <w:shd w:val="clear" w:color="auto" w:fill="auto"/>
          </w:tcPr>
          <w:p w:rsidR="002E3ADE" w:rsidRDefault="002E3ADE" w:rsidP="00F34C05">
            <w:pPr>
              <w:autoSpaceDE w:val="0"/>
              <w:autoSpaceDN w:val="0"/>
              <w:adjustRightInd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0528" behindDoc="0" locked="0" layoutInCell="1" allowOverlap="1" wp14:anchorId="1C3F3138" wp14:editId="3F4FED10">
                      <wp:simplePos x="0" y="0"/>
                      <wp:positionH relativeFrom="column">
                        <wp:posOffset>11341100</wp:posOffset>
                      </wp:positionH>
                      <wp:positionV relativeFrom="paragraph">
                        <wp:posOffset>4156075</wp:posOffset>
                      </wp:positionV>
                      <wp:extent cx="3004185" cy="2802890"/>
                      <wp:effectExtent l="8255" t="550545" r="6985" b="889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4185" cy="2802890"/>
                              </a:xfrm>
                              <a:prstGeom prst="wedgeRoundRectCallout">
                                <a:avLst>
                                  <a:gd name="adj1" fmla="val -18264"/>
                                  <a:gd name="adj2" fmla="val -68949"/>
                                  <a:gd name="adj3" fmla="val 16667"/>
                                </a:avLst>
                              </a:prstGeom>
                              <a:solidFill>
                                <a:srgbClr val="FFFFFF"/>
                              </a:solidFill>
                              <a:ln w="9525">
                                <a:solidFill>
                                  <a:srgbClr val="0000FF"/>
                                </a:solidFill>
                                <a:miter lim="800000"/>
                                <a:headEnd/>
                                <a:tailEnd/>
                              </a:ln>
                            </wps:spPr>
                            <wps:txbx>
                              <w:txbxContent>
                                <w:p w:rsidR="002E3ADE" w:rsidRPr="002F07BC" w:rsidRDefault="002E3ADE" w:rsidP="002E3ADE">
                                  <w:pPr>
                                    <w:widowControl/>
                                    <w:ind w:firstLineChars="100" w:firstLine="240"/>
                                    <w:rPr>
                                      <w:sz w:val="24"/>
                                    </w:rPr>
                                  </w:pPr>
                                  <w:r w:rsidRPr="00A41FB1">
                                    <w:rPr>
                                      <w:rFonts w:ascii="ＭＳ 明朝" w:hAnsi="ＭＳ 明朝" w:hint="eastAsia"/>
                                      <w:color w:val="000000"/>
                                      <w:sz w:val="24"/>
                                    </w:rPr>
                                    <w:t>今回の監査において是正を求められた事項については、速やかに公有財産台帳の更新登録を行った。</w:t>
                                  </w:r>
                                  <w:r w:rsidRPr="001F39B4">
                                    <w:rPr>
                                      <w:rFonts w:hint="eastAsia"/>
                                      <w:sz w:val="24"/>
                                    </w:rPr>
                                    <w:t>登録漏れや</w:t>
                                  </w:r>
                                  <w:r>
                                    <w:rPr>
                                      <w:rFonts w:hint="eastAsia"/>
                                      <w:sz w:val="24"/>
                                    </w:rPr>
                                    <w:t>更新漏れ等を防ぐため、行政財産使用許可を行った場合は、登録事務を併せて行うこと及び</w:t>
                                  </w:r>
                                  <w:r w:rsidRPr="001F39B4">
                                    <w:rPr>
                                      <w:rFonts w:hint="eastAsia"/>
                                      <w:sz w:val="24"/>
                                    </w:rPr>
                                    <w:t>、大阪府公有財産台帳</w:t>
                                  </w:r>
                                  <w:r>
                                    <w:rPr>
                                      <w:rFonts w:hint="eastAsia"/>
                                      <w:sz w:val="24"/>
                                    </w:rPr>
                                    <w:t>等</w:t>
                                  </w:r>
                                  <w:r w:rsidRPr="001F39B4">
                                    <w:rPr>
                                      <w:rFonts w:hint="eastAsia"/>
                                      <w:sz w:val="24"/>
                                    </w:rPr>
                                    <w:t>処理要領に基づく適正な事務処理について、グループ内で周知徹底を行った。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6" o:spid="_x0000_s1032" type="#_x0000_t62" style="position:absolute;left:0;text-align:left;margin-left:893pt;margin-top:327.25pt;width:236.55pt;height:22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" adj="6855,-4093" strokecolor="blue">
                      <v:textbox inset="5.85pt,.7pt,5.85pt,.7pt">
                        <w:txbxContent>
                          <w:p w:rsidR="002E3ADE" w:rsidRPr="002F07BC" w:rsidRDefault="002E3ADE" w:rsidP="002E3ADE">
                            <w:pPr>
                              <w:widowControl/>
                              <w:ind w:firstLineChars="100" w:firstLine="240"/>
                              <w:rPr>
                                <w:sz w:val="24"/>
                              </w:rPr>
                            </w:pPr>
                            <w:r w:rsidRPr="00A41FB1">
                              <w:rPr>
                                <w:rFonts w:ascii="ＭＳ 明朝" w:hAnsi="ＭＳ 明朝" w:hint="eastAsia"/>
                                <w:color w:val="000000"/>
                                <w:sz w:val="24"/>
                              </w:rPr>
                              <w:t>今回の監査において是正を求められた事項については、速やかに公有財産台帳の更新登録を行った。</w:t>
                            </w:r>
                            <w:r w:rsidRPr="001F39B4">
                              <w:rPr>
                                <w:rFonts w:hint="eastAsia"/>
                                <w:sz w:val="24"/>
                              </w:rPr>
                              <w:t>登録漏れや</w:t>
                            </w:r>
                            <w:r>
                              <w:rPr>
                                <w:rFonts w:hint="eastAsia"/>
                                <w:sz w:val="24"/>
                              </w:rPr>
                              <w:t>更新漏れ等を防ぐため、行政財産使用許可を行った場合は、登録事務を併せて行うこと及び</w:t>
                            </w:r>
                            <w:r w:rsidRPr="001F39B4">
                              <w:rPr>
                                <w:rFonts w:hint="eastAsia"/>
                                <w:sz w:val="24"/>
                              </w:rPr>
                              <w:t>、大阪府公有財産台帳</w:t>
                            </w:r>
                            <w:r>
                              <w:rPr>
                                <w:rFonts w:hint="eastAsia"/>
                                <w:sz w:val="24"/>
                              </w:rPr>
                              <w:t>等</w:t>
                            </w:r>
                            <w:r w:rsidRPr="001F39B4">
                              <w:rPr>
                                <w:rFonts w:hint="eastAsia"/>
                                <w:sz w:val="24"/>
                              </w:rPr>
                              <w:t>処理要領に基づく適正な事務処理について、グループ内で周知徹底を行った。</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669504" behindDoc="0" locked="0" layoutInCell="1" allowOverlap="1" wp14:anchorId="78464FBB" wp14:editId="3C6DBFBB">
                      <wp:simplePos x="0" y="0"/>
                      <wp:positionH relativeFrom="column">
                        <wp:posOffset>11341100</wp:posOffset>
                      </wp:positionH>
                      <wp:positionV relativeFrom="paragraph">
                        <wp:posOffset>4156075</wp:posOffset>
                      </wp:positionV>
                      <wp:extent cx="3004185" cy="2802890"/>
                      <wp:effectExtent l="8255" t="550545" r="6985" b="889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4185" cy="2802890"/>
                              </a:xfrm>
                              <a:prstGeom prst="wedgeRoundRectCallout">
                                <a:avLst>
                                  <a:gd name="adj1" fmla="val -18264"/>
                                  <a:gd name="adj2" fmla="val -68949"/>
                                  <a:gd name="adj3" fmla="val 16667"/>
                                </a:avLst>
                              </a:prstGeom>
                              <a:solidFill>
                                <a:srgbClr val="FFFFFF"/>
                              </a:solidFill>
                              <a:ln w="9525">
                                <a:solidFill>
                                  <a:srgbClr val="0000FF"/>
                                </a:solidFill>
                                <a:miter lim="800000"/>
                                <a:headEnd/>
                                <a:tailEnd/>
                              </a:ln>
                            </wps:spPr>
                            <wps:txbx>
                              <w:txbxContent>
                                <w:p w:rsidR="002E3ADE" w:rsidRPr="002F07BC" w:rsidRDefault="002E3ADE" w:rsidP="002E3ADE">
                                  <w:pPr>
                                    <w:widowControl/>
                                    <w:ind w:firstLineChars="100" w:firstLine="240"/>
                                    <w:rPr>
                                      <w:sz w:val="24"/>
                                    </w:rPr>
                                  </w:pPr>
                                  <w:r w:rsidRPr="00A41FB1">
                                    <w:rPr>
                                      <w:rFonts w:ascii="ＭＳ 明朝" w:hAnsi="ＭＳ 明朝" w:hint="eastAsia"/>
                                      <w:color w:val="000000"/>
                                      <w:sz w:val="24"/>
                                    </w:rPr>
                                    <w:t>今回の監査において是正を求められた事項については、速やかに公有財産台帳の更新登録を行った。</w:t>
                                  </w:r>
                                  <w:r w:rsidRPr="001F39B4">
                                    <w:rPr>
                                      <w:rFonts w:hint="eastAsia"/>
                                      <w:sz w:val="24"/>
                                    </w:rPr>
                                    <w:t>登録漏れや</w:t>
                                  </w:r>
                                  <w:r>
                                    <w:rPr>
                                      <w:rFonts w:hint="eastAsia"/>
                                      <w:sz w:val="24"/>
                                    </w:rPr>
                                    <w:t>更新漏れ等を防ぐため、行政財産使用許可を行った場合は、登録事務を併せて行うこと及び</w:t>
                                  </w:r>
                                  <w:r w:rsidRPr="001F39B4">
                                    <w:rPr>
                                      <w:rFonts w:hint="eastAsia"/>
                                      <w:sz w:val="24"/>
                                    </w:rPr>
                                    <w:t>、大阪府公有財産台帳</w:t>
                                  </w:r>
                                  <w:r>
                                    <w:rPr>
                                      <w:rFonts w:hint="eastAsia"/>
                                      <w:sz w:val="24"/>
                                    </w:rPr>
                                    <w:t>等</w:t>
                                  </w:r>
                                  <w:r w:rsidRPr="001F39B4">
                                    <w:rPr>
                                      <w:rFonts w:hint="eastAsia"/>
                                      <w:sz w:val="24"/>
                                    </w:rPr>
                                    <w:t>処理要領に基づく適正な事務処理について、グループ内で周知徹底を行った。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7" o:spid="_x0000_s1033" type="#_x0000_t62" style="position:absolute;left:0;text-align:left;margin-left:893pt;margin-top:327.25pt;width:236.55pt;height:22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" adj="6855,-4093" strokecolor="blue">
                      <v:textbox inset="5.85pt,.7pt,5.85pt,.7pt">
                        <w:txbxContent>
                          <w:p w:rsidR="002E3ADE" w:rsidRPr="002F07BC" w:rsidRDefault="002E3ADE" w:rsidP="002E3ADE">
                            <w:pPr>
                              <w:widowControl/>
                              <w:ind w:firstLineChars="100" w:firstLine="240"/>
                              <w:rPr>
                                <w:sz w:val="24"/>
                              </w:rPr>
                            </w:pPr>
                            <w:r w:rsidRPr="00A41FB1">
                              <w:rPr>
                                <w:rFonts w:ascii="ＭＳ 明朝" w:hAnsi="ＭＳ 明朝" w:hint="eastAsia"/>
                                <w:color w:val="000000"/>
                                <w:sz w:val="24"/>
                              </w:rPr>
                              <w:t>今回の監査において是正を求められた事項については、速やかに公有財産台帳の更新登録を行った。</w:t>
                            </w:r>
                            <w:r w:rsidRPr="001F39B4">
                              <w:rPr>
                                <w:rFonts w:hint="eastAsia"/>
                                <w:sz w:val="24"/>
                              </w:rPr>
                              <w:t>登録漏れや</w:t>
                            </w:r>
                            <w:r>
                              <w:rPr>
                                <w:rFonts w:hint="eastAsia"/>
                                <w:sz w:val="24"/>
                              </w:rPr>
                              <w:t>更新漏れ等を防ぐため、行政財産使用許可を行った場合は、登録事務を併せて行うこと及び</w:t>
                            </w:r>
                            <w:r w:rsidRPr="001F39B4">
                              <w:rPr>
                                <w:rFonts w:hint="eastAsia"/>
                                <w:sz w:val="24"/>
                              </w:rPr>
                              <w:t>、大阪府公有財産台帳</w:t>
                            </w:r>
                            <w:r>
                              <w:rPr>
                                <w:rFonts w:hint="eastAsia"/>
                                <w:sz w:val="24"/>
                              </w:rPr>
                              <w:t>等</w:t>
                            </w:r>
                            <w:r w:rsidRPr="001F39B4">
                              <w:rPr>
                                <w:rFonts w:hint="eastAsia"/>
                                <w:sz w:val="24"/>
                              </w:rPr>
                              <w:t>処理要領に基づく適正な事務処理について、グループ内で周知徹底を行った。</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668480" behindDoc="0" locked="0" layoutInCell="1" allowOverlap="1" wp14:anchorId="59613A14" wp14:editId="01FE069C">
                      <wp:simplePos x="0" y="0"/>
                      <wp:positionH relativeFrom="column">
                        <wp:posOffset>11341100</wp:posOffset>
                      </wp:positionH>
                      <wp:positionV relativeFrom="paragraph">
                        <wp:posOffset>4156075</wp:posOffset>
                      </wp:positionV>
                      <wp:extent cx="3004185" cy="2802890"/>
                      <wp:effectExtent l="8255" t="550545" r="6985" b="8890"/>
                      <wp:wrapNone/>
                      <wp:docPr id="8" name="角丸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4185" cy="2802890"/>
                              </a:xfrm>
                              <a:prstGeom prst="wedgeRoundRectCallout">
                                <a:avLst>
                                  <a:gd name="adj1" fmla="val -18264"/>
                                  <a:gd name="adj2" fmla="val -68949"/>
                                  <a:gd name="adj3" fmla="val 16667"/>
                                </a:avLst>
                              </a:prstGeom>
                              <a:solidFill>
                                <a:srgbClr val="FFFFFF"/>
                              </a:solidFill>
                              <a:ln w="9525">
                                <a:solidFill>
                                  <a:srgbClr val="0000FF"/>
                                </a:solidFill>
                                <a:miter lim="800000"/>
                                <a:headEnd/>
                                <a:tailEnd/>
                              </a:ln>
                            </wps:spPr>
                            <wps:txbx>
                              <w:txbxContent>
                                <w:p w:rsidR="002E3ADE" w:rsidRPr="002F07BC" w:rsidRDefault="002E3ADE" w:rsidP="002E3ADE">
                                  <w:pPr>
                                    <w:widowControl/>
                                    <w:ind w:firstLineChars="100" w:firstLine="240"/>
                                    <w:rPr>
                                      <w:sz w:val="24"/>
                                    </w:rPr>
                                  </w:pPr>
                                  <w:r w:rsidRPr="00A41FB1">
                                    <w:rPr>
                                      <w:rFonts w:ascii="ＭＳ 明朝" w:hAnsi="ＭＳ 明朝" w:hint="eastAsia"/>
                                      <w:color w:val="000000"/>
                                      <w:sz w:val="24"/>
                                    </w:rPr>
                                    <w:t>今回の監査において是正を求められた事項については、速やかに公有財産台帳の更新登録を行った。</w:t>
                                  </w:r>
                                  <w:r w:rsidRPr="001F39B4">
                                    <w:rPr>
                                      <w:rFonts w:hint="eastAsia"/>
                                      <w:sz w:val="24"/>
                                    </w:rPr>
                                    <w:t>登録漏れや</w:t>
                                  </w:r>
                                  <w:r>
                                    <w:rPr>
                                      <w:rFonts w:hint="eastAsia"/>
                                      <w:sz w:val="24"/>
                                    </w:rPr>
                                    <w:t>更新漏れ等を防ぐため、行政財産使用許可を行った場合は、登録事務を併せて行うこと及び</w:t>
                                  </w:r>
                                  <w:r w:rsidRPr="001F39B4">
                                    <w:rPr>
                                      <w:rFonts w:hint="eastAsia"/>
                                      <w:sz w:val="24"/>
                                    </w:rPr>
                                    <w:t>、大阪府公有財産台帳</w:t>
                                  </w:r>
                                  <w:r>
                                    <w:rPr>
                                      <w:rFonts w:hint="eastAsia"/>
                                      <w:sz w:val="24"/>
                                    </w:rPr>
                                    <w:t>等</w:t>
                                  </w:r>
                                  <w:r w:rsidRPr="001F39B4">
                                    <w:rPr>
                                      <w:rFonts w:hint="eastAsia"/>
                                      <w:sz w:val="24"/>
                                    </w:rPr>
                                    <w:t>処理要領に基づく適正な事務処理について、グループ内で周知徹底を行った。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8" o:spid="_x0000_s1034" type="#_x0000_t62" style="position:absolute;left:0;text-align:left;margin-left:893pt;margin-top:327.25pt;width:236.55pt;height:22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" adj="6855,-4093" strokecolor="blue">
                      <v:textbox inset="5.85pt,.7pt,5.85pt,.7pt">
                        <w:txbxContent>
                          <w:p w:rsidR="002E3ADE" w:rsidRPr="002F07BC" w:rsidRDefault="002E3ADE" w:rsidP="002E3ADE">
                            <w:pPr>
                              <w:widowControl/>
                              <w:ind w:firstLineChars="100" w:firstLine="240"/>
                              <w:rPr>
                                <w:sz w:val="24"/>
                              </w:rPr>
                            </w:pPr>
                            <w:r w:rsidRPr="00A41FB1">
                              <w:rPr>
                                <w:rFonts w:ascii="ＭＳ 明朝" w:hAnsi="ＭＳ 明朝" w:hint="eastAsia"/>
                                <w:color w:val="000000"/>
                                <w:sz w:val="24"/>
                              </w:rPr>
                              <w:t>今回の監査において是正を求められた事項については、速やかに公有財産台帳の更新登録を行った。</w:t>
                            </w:r>
                            <w:r w:rsidRPr="001F39B4">
                              <w:rPr>
                                <w:rFonts w:hint="eastAsia"/>
                                <w:sz w:val="24"/>
                              </w:rPr>
                              <w:t>登録漏れや</w:t>
                            </w:r>
                            <w:r>
                              <w:rPr>
                                <w:rFonts w:hint="eastAsia"/>
                                <w:sz w:val="24"/>
                              </w:rPr>
                              <w:t>更新漏れ等を防ぐため、行政財産使用許可を行った場合は、登録事務を併せて行うこと及び</w:t>
                            </w:r>
                            <w:r w:rsidRPr="001F39B4">
                              <w:rPr>
                                <w:rFonts w:hint="eastAsia"/>
                                <w:sz w:val="24"/>
                              </w:rPr>
                              <w:t>、大阪府公有財産台帳</w:t>
                            </w:r>
                            <w:r>
                              <w:rPr>
                                <w:rFonts w:hint="eastAsia"/>
                                <w:sz w:val="24"/>
                              </w:rPr>
                              <w:t>等</w:t>
                            </w:r>
                            <w:r w:rsidRPr="001F39B4">
                              <w:rPr>
                                <w:rFonts w:hint="eastAsia"/>
                                <w:sz w:val="24"/>
                              </w:rPr>
                              <w:t>処理要領に基づく適正な事務処理について、グループ内で周知徹底を行った。</w:t>
                            </w:r>
                          </w:p>
                        </w:txbxContent>
                      </v:textbox>
                    </v:shape>
                  </w:pict>
                </mc:Fallback>
              </mc:AlternateContent>
            </w:r>
          </w:p>
          <w:p w:rsidR="002E3ADE" w:rsidRPr="00BF34A9" w:rsidRDefault="002E3ADE" w:rsidP="00F34C05">
            <w:pPr>
              <w:autoSpaceDE w:val="0"/>
              <w:autoSpaceDN w:val="0"/>
              <w:adjustRightInd w:val="0"/>
              <w:spacing w:line="300" w:lineRule="exact"/>
              <w:ind w:firstLineChars="100" w:firstLine="240"/>
              <w:rPr>
                <w:rFonts w:ascii="ＭＳ 明朝" w:hAnsi="ＭＳ 明朝"/>
                <w:sz w:val="24"/>
              </w:rPr>
            </w:pPr>
            <w:r w:rsidRPr="00BF34A9">
              <w:rPr>
                <w:rFonts w:ascii="ＭＳ 明朝" w:hAnsi="ＭＳ 明朝" w:hint="eastAsia"/>
                <w:sz w:val="24"/>
              </w:rPr>
              <w:t>速やかに公有財産台帳に登録するとともに、今後は大阪府公有財産台帳等処理要領に基づき適正な事務処理を行われたい。</w:t>
            </w:r>
          </w:p>
          <w:p w:rsidR="002E3ADE" w:rsidRPr="00BF34A9" w:rsidRDefault="002E3ADE" w:rsidP="00F34C05">
            <w:pPr>
              <w:autoSpaceDE w:val="0"/>
              <w:autoSpaceDN w:val="0"/>
              <w:adjustRightInd w:val="0"/>
              <w:spacing w:line="300" w:lineRule="exact"/>
              <w:rPr>
                <w:rFonts w:ascii="ＭＳ 明朝" w:hAnsi="ＭＳ 明朝"/>
                <w:sz w:val="24"/>
              </w:rPr>
            </w:pPr>
          </w:p>
          <w:p w:rsidR="002E3ADE" w:rsidRPr="00BF34A9" w:rsidRDefault="002E3ADE" w:rsidP="00F34C05">
            <w:pPr>
              <w:autoSpaceDE w:val="0"/>
              <w:autoSpaceDN w:val="0"/>
              <w:adjustRightInd w:val="0"/>
              <w:spacing w:line="300" w:lineRule="exac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7456" behindDoc="0" locked="0" layoutInCell="1" allowOverlap="1" wp14:anchorId="09502D06" wp14:editId="63DBE1F2">
                      <wp:simplePos x="0" y="0"/>
                      <wp:positionH relativeFrom="column">
                        <wp:posOffset>-1270</wp:posOffset>
                      </wp:positionH>
                      <wp:positionV relativeFrom="paragraph">
                        <wp:posOffset>87630</wp:posOffset>
                      </wp:positionV>
                      <wp:extent cx="3025140" cy="1292860"/>
                      <wp:effectExtent l="0" t="0" r="22860" b="2159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140" cy="1292860"/>
                              </a:xfrm>
                              <a:prstGeom prst="rect">
                                <a:avLst/>
                              </a:prstGeom>
                              <a:solidFill>
                                <a:srgbClr val="FFFFFF"/>
                              </a:solidFill>
                              <a:ln w="9525">
                                <a:solidFill>
                                  <a:srgbClr val="000000"/>
                                </a:solidFill>
                                <a:prstDash val="dash"/>
                                <a:miter lim="800000"/>
                                <a:headEnd/>
                                <a:tailEnd/>
                              </a:ln>
                            </wps:spPr>
                            <wps:txbx>
                              <w:txbxContent>
                                <w:p w:rsidR="002E3ADE" w:rsidRPr="00C64081" w:rsidRDefault="002E3ADE" w:rsidP="002E3ADE">
                                  <w:pPr>
                                    <w:autoSpaceDE w:val="0"/>
                                    <w:autoSpaceDN w:val="0"/>
                                    <w:spacing w:line="300" w:lineRule="exact"/>
                                    <w:rPr>
                                      <w:rFonts w:ascii="ＭＳ 明朝" w:hAnsi="ＭＳ 明朝"/>
                                      <w:color w:val="000000"/>
                                      <w:sz w:val="24"/>
                                    </w:rPr>
                                  </w:pPr>
                                  <w:r w:rsidRPr="00C64081">
                                    <w:rPr>
                                      <w:rFonts w:ascii="ＭＳ 明朝" w:hAnsi="ＭＳ 明朝" w:hint="eastAsia"/>
                                      <w:color w:val="000000"/>
                                      <w:sz w:val="24"/>
                                    </w:rPr>
                                    <w:t>【大阪府公有財産台帳等処理要領】</w:t>
                                  </w:r>
                                </w:p>
                                <w:p w:rsidR="002E3ADE" w:rsidRPr="00C64081" w:rsidRDefault="002E3ADE" w:rsidP="002E3ADE">
                                  <w:pPr>
                                    <w:autoSpaceDE w:val="0"/>
                                    <w:autoSpaceDN w:val="0"/>
                                    <w:spacing w:line="300" w:lineRule="exact"/>
                                    <w:rPr>
                                      <w:rFonts w:ascii="ＭＳ 明朝" w:hAnsi="ＭＳ 明朝"/>
                                      <w:color w:val="000000"/>
                                      <w:sz w:val="24"/>
                                    </w:rPr>
                                  </w:pPr>
                                  <w:r w:rsidRPr="00C64081">
                                    <w:rPr>
                                      <w:rFonts w:ascii="ＭＳ 明朝" w:hAnsi="ＭＳ 明朝" w:hint="eastAsia"/>
                                      <w:color w:val="000000"/>
                                      <w:sz w:val="24"/>
                                    </w:rPr>
                                    <w:t>（</w:t>
                                  </w:r>
                                  <w:r w:rsidRPr="00C64081">
                                    <w:rPr>
                                      <w:rFonts w:ascii="ＭＳ 明朝" w:hAnsi="ＭＳ 明朝" w:hint="eastAsia"/>
                                      <w:color w:val="000000"/>
                                      <w:sz w:val="24"/>
                                    </w:rPr>
                                    <w:t>使用許可又は貸付状況）</w:t>
                                  </w:r>
                                </w:p>
                                <w:p w:rsidR="002E3ADE" w:rsidRPr="002E3ADE" w:rsidRDefault="002E3ADE" w:rsidP="002E3ADE">
                                  <w:pPr>
                                    <w:autoSpaceDE w:val="0"/>
                                    <w:autoSpaceDN w:val="0"/>
                                    <w:spacing w:line="300" w:lineRule="exact"/>
                                    <w:ind w:left="240" w:hangingChars="100" w:hanging="240"/>
                                    <w:rPr>
                                      <w:rFonts w:ascii="ＭＳ 明朝" w:hAnsi="ＭＳ 明朝"/>
                                      <w:color w:val="000000"/>
                                      <w:sz w:val="24"/>
                                    </w:rPr>
                                  </w:pPr>
                                  <w:r w:rsidRPr="00C64081">
                                    <w:rPr>
                                      <w:rFonts w:ascii="ＭＳ 明朝" w:hAnsi="ＭＳ 明朝" w:hint="eastAsia"/>
                                      <w:color w:val="000000"/>
                                      <w:sz w:val="24"/>
                                    </w:rPr>
                                    <w:t>第19条　部局長等は、使用許可又は貸付を行ったときは、システムを用いて使用許可又は貸付情報を当該年度に登録するものとする。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5" style="position:absolute;left:0;text-align:left;margin-left:-.1pt;margin-top:6.9pt;width:238.2pt;height:10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">
                      <v:stroke dashstyle="dash"/>
                      <v:textbox inset="5.85pt,.7pt,5.85pt,.7pt">
                        <w:txbxContent>
                          <w:p w:rsidR="002E3ADE" w:rsidRPr="00C64081" w:rsidRDefault="002E3ADE" w:rsidP="002E3ADE">
                            <w:pPr>
                              <w:autoSpaceDE w:val="0"/>
                              <w:autoSpaceDN w:val="0"/>
                              <w:spacing w:line="300" w:lineRule="exact"/>
                              <w:rPr>
                                <w:rFonts w:ascii="ＭＳ 明朝" w:hAnsi="ＭＳ 明朝"/>
                                <w:color w:val="000000"/>
                                <w:sz w:val="24"/>
                              </w:rPr>
                            </w:pPr>
                            <w:r w:rsidRPr="00C64081">
                              <w:rPr>
                                <w:rFonts w:ascii="ＭＳ 明朝" w:hAnsi="ＭＳ 明朝" w:hint="eastAsia"/>
                                <w:color w:val="000000"/>
                                <w:sz w:val="24"/>
                              </w:rPr>
                              <w:t>【大阪府公有財産台帳等処理要領】</w:t>
                            </w:r>
                          </w:p>
                          <w:p w:rsidR="002E3ADE" w:rsidRPr="00C64081" w:rsidRDefault="002E3ADE" w:rsidP="002E3ADE">
                            <w:pPr>
                              <w:autoSpaceDE w:val="0"/>
                              <w:autoSpaceDN w:val="0"/>
                              <w:spacing w:line="300" w:lineRule="exact"/>
                              <w:rPr>
                                <w:rFonts w:ascii="ＭＳ 明朝" w:hAnsi="ＭＳ 明朝"/>
                                <w:color w:val="000000"/>
                                <w:sz w:val="24"/>
                              </w:rPr>
                            </w:pPr>
                            <w:r w:rsidRPr="00C64081">
                              <w:rPr>
                                <w:rFonts w:ascii="ＭＳ 明朝" w:hAnsi="ＭＳ 明朝" w:hint="eastAsia"/>
                                <w:color w:val="000000"/>
                                <w:sz w:val="24"/>
                              </w:rPr>
                              <w:t>（</w:t>
                            </w:r>
                            <w:r w:rsidRPr="00C64081">
                              <w:rPr>
                                <w:rFonts w:ascii="ＭＳ 明朝" w:hAnsi="ＭＳ 明朝" w:hint="eastAsia"/>
                                <w:color w:val="000000"/>
                                <w:sz w:val="24"/>
                              </w:rPr>
                              <w:t>使用許可又は貸付状況）</w:t>
                            </w:r>
                          </w:p>
                          <w:p w:rsidR="002E3ADE" w:rsidRPr="002E3ADE" w:rsidRDefault="002E3ADE" w:rsidP="002E3ADE">
                            <w:pPr>
                              <w:autoSpaceDE w:val="0"/>
                              <w:autoSpaceDN w:val="0"/>
                              <w:spacing w:line="300" w:lineRule="exact"/>
                              <w:ind w:left="240" w:hangingChars="100" w:hanging="240"/>
                              <w:rPr>
                                <w:rFonts w:ascii="ＭＳ 明朝" w:hAnsi="ＭＳ 明朝"/>
                                <w:color w:val="000000"/>
                                <w:sz w:val="24"/>
                              </w:rPr>
                            </w:pPr>
                            <w:r w:rsidRPr="00C64081">
                              <w:rPr>
                                <w:rFonts w:ascii="ＭＳ 明朝" w:hAnsi="ＭＳ 明朝" w:hint="eastAsia"/>
                                <w:color w:val="000000"/>
                                <w:sz w:val="24"/>
                              </w:rPr>
                              <w:t>第19条　部局長等は、使用許可又は貸付を行ったときは、システムを用いて使用許可又は貸付情報を当該年度に登録するものとする。</w:t>
                            </w:r>
                          </w:p>
                        </w:txbxContent>
                      </v:textbox>
                    </v:rect>
                  </w:pict>
                </mc:Fallback>
              </mc:AlternateContent>
            </w:r>
          </w:p>
          <w:p w:rsidR="002E3ADE" w:rsidRPr="00BF34A9" w:rsidRDefault="002E3ADE" w:rsidP="00F34C05">
            <w:pPr>
              <w:autoSpaceDE w:val="0"/>
              <w:autoSpaceDN w:val="0"/>
              <w:adjustRightInd w:val="0"/>
              <w:spacing w:line="300" w:lineRule="exact"/>
              <w:rPr>
                <w:rFonts w:ascii="ＭＳ 明朝" w:hAnsi="ＭＳ 明朝"/>
                <w:sz w:val="24"/>
              </w:rPr>
            </w:pPr>
          </w:p>
          <w:p w:rsidR="002E3ADE" w:rsidRPr="00BF34A9" w:rsidRDefault="002E3ADE" w:rsidP="00F34C05">
            <w:pPr>
              <w:autoSpaceDE w:val="0"/>
              <w:autoSpaceDN w:val="0"/>
              <w:spacing w:line="300" w:lineRule="exact"/>
              <w:rPr>
                <w:rFonts w:ascii="ＭＳ 明朝" w:hAnsi="ＭＳ 明朝"/>
                <w:sz w:val="24"/>
              </w:rPr>
            </w:pPr>
          </w:p>
        </w:tc>
        <w:tc>
          <w:tcPr>
            <w:tcW w:w="3612" w:type="dxa"/>
            <w:shd w:val="clear" w:color="auto" w:fill="auto"/>
          </w:tcPr>
          <w:p w:rsidR="002E3ADE" w:rsidRDefault="002E3ADE" w:rsidP="00F34C05">
            <w:pPr>
              <w:autoSpaceDE w:val="0"/>
              <w:autoSpaceDN w:val="0"/>
              <w:snapToGrid w:val="0"/>
              <w:spacing w:line="300" w:lineRule="exact"/>
              <w:ind w:firstLineChars="100" w:firstLine="240"/>
              <w:rPr>
                <w:rFonts w:ascii="ＭＳ 明朝" w:hAnsi="ＭＳ 明朝" w:cs="Arial"/>
                <w:sz w:val="24"/>
              </w:rPr>
            </w:pPr>
          </w:p>
          <w:p w:rsidR="002E3ADE" w:rsidRPr="00295640" w:rsidRDefault="002E3ADE" w:rsidP="00F34C05">
            <w:pPr>
              <w:autoSpaceDE w:val="0"/>
              <w:autoSpaceDN w:val="0"/>
              <w:snapToGrid w:val="0"/>
              <w:spacing w:line="300" w:lineRule="exact"/>
              <w:ind w:firstLineChars="100" w:firstLine="240"/>
              <w:rPr>
                <w:rFonts w:ascii="ＭＳ 明朝" w:hAnsi="ＭＳ 明朝" w:cs="Arial"/>
                <w:sz w:val="24"/>
              </w:rPr>
            </w:pPr>
            <w:r w:rsidRPr="00566FE0">
              <w:rPr>
                <w:rFonts w:ascii="ＭＳ 明朝" w:hAnsi="ＭＳ 明朝" w:cs="Arial" w:hint="eastAsia"/>
                <w:sz w:val="24"/>
              </w:rPr>
              <w:t>今回の監査において是正を求められた事項については、速やかに公有財産台帳の登録を行った。登録漏れや更新漏れ等を防ぐため、行政財産使用許可を行った場合は、登録事務を併せて行うこと及び、大阪府公有財産台帳等処理要領に基づく適正な事務処理について、職員に対して周知徹底を行った。</w:t>
            </w:r>
            <w:r>
              <w:rPr>
                <w:rFonts w:ascii="ＭＳ 明朝" w:hAnsi="ＭＳ 明朝" w:cs="Arial"/>
                <w:noProof/>
                <w:sz w:val="24"/>
              </w:rPr>
              <mc:AlternateContent>
                <mc:Choice Requires="wps">
                  <w:drawing>
                    <wp:anchor distT="0" distB="0" distL="114300" distR="114300" simplePos="0" relativeHeight="251673600" behindDoc="0" locked="0" layoutInCell="1" allowOverlap="1" wp14:anchorId="0577FC8A" wp14:editId="671FF972">
                      <wp:simplePos x="0" y="0"/>
                      <wp:positionH relativeFrom="column">
                        <wp:posOffset>11341100</wp:posOffset>
                      </wp:positionH>
                      <wp:positionV relativeFrom="paragraph">
                        <wp:posOffset>4156075</wp:posOffset>
                      </wp:positionV>
                      <wp:extent cx="3004185" cy="2802890"/>
                      <wp:effectExtent l="8255" t="550545" r="6985" b="8890"/>
                      <wp:wrapNone/>
                      <wp:docPr id="11"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4185" cy="2802890"/>
                              </a:xfrm>
                              <a:prstGeom prst="wedgeRoundRectCallout">
                                <a:avLst>
                                  <a:gd name="adj1" fmla="val -18264"/>
                                  <a:gd name="adj2" fmla="val -68949"/>
                                  <a:gd name="adj3" fmla="val 16667"/>
                                </a:avLst>
                              </a:prstGeom>
                              <a:solidFill>
                                <a:srgbClr val="FFFFFF"/>
                              </a:solidFill>
                              <a:ln w="9525">
                                <a:solidFill>
                                  <a:srgbClr val="0000FF"/>
                                </a:solidFill>
                                <a:miter lim="800000"/>
                                <a:headEnd/>
                                <a:tailEnd/>
                              </a:ln>
                            </wps:spPr>
                            <wps:txbx>
                              <w:txbxContent>
                                <w:p w:rsidR="002E3ADE" w:rsidRPr="002F07BC" w:rsidRDefault="002E3ADE" w:rsidP="002E3ADE">
                                  <w:pPr>
                                    <w:widowControl/>
                                    <w:ind w:firstLineChars="100" w:firstLine="240"/>
                                    <w:rPr>
                                      <w:sz w:val="24"/>
                                    </w:rPr>
                                  </w:pPr>
                                  <w:r w:rsidRPr="00A41FB1">
                                    <w:rPr>
                                      <w:rFonts w:ascii="ＭＳ 明朝" w:hAnsi="ＭＳ 明朝" w:hint="eastAsia"/>
                                      <w:color w:val="000000"/>
                                      <w:sz w:val="24"/>
                                    </w:rPr>
                                    <w:t>今回の監査において是正を求められた事項については、速やかに公有財産台帳の更新登録を行った。</w:t>
                                  </w:r>
                                  <w:r w:rsidRPr="001F39B4">
                                    <w:rPr>
                                      <w:rFonts w:hint="eastAsia"/>
                                      <w:sz w:val="24"/>
                                    </w:rPr>
                                    <w:t>登録漏れや</w:t>
                                  </w:r>
                                  <w:r>
                                    <w:rPr>
                                      <w:rFonts w:hint="eastAsia"/>
                                      <w:sz w:val="24"/>
                                    </w:rPr>
                                    <w:t>更新漏れ等を防ぐため、行政財産使用許可を行った場合は、登録事務を併せて行うこと及び</w:t>
                                  </w:r>
                                  <w:r w:rsidRPr="001F39B4">
                                    <w:rPr>
                                      <w:rFonts w:hint="eastAsia"/>
                                      <w:sz w:val="24"/>
                                    </w:rPr>
                                    <w:t>、大阪府公有財産台帳</w:t>
                                  </w:r>
                                  <w:r>
                                    <w:rPr>
                                      <w:rFonts w:hint="eastAsia"/>
                                      <w:sz w:val="24"/>
                                    </w:rPr>
                                    <w:t>等</w:t>
                                  </w:r>
                                  <w:r w:rsidRPr="001F39B4">
                                    <w:rPr>
                                      <w:rFonts w:hint="eastAsia"/>
                                      <w:sz w:val="24"/>
                                    </w:rPr>
                                    <w:t>処理要領に基づく適正な事務処理について、グループ内で周知徹底を行った。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1" o:spid="_x0000_s1036" type="#_x0000_t62" style="position:absolute;left:0;text-align:left;margin-left:893pt;margin-top:327.25pt;width:236.55pt;height:22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" adj="6855,-4093" strokecolor="blue">
                      <v:textbox inset="5.85pt,.7pt,5.85pt,.7pt">
                        <w:txbxContent>
                          <w:p w:rsidR="002E3ADE" w:rsidRPr="002F07BC" w:rsidRDefault="002E3ADE" w:rsidP="002E3ADE">
                            <w:pPr>
                              <w:widowControl/>
                              <w:ind w:firstLineChars="100" w:firstLine="240"/>
                              <w:rPr>
                                <w:sz w:val="24"/>
                              </w:rPr>
                            </w:pPr>
                            <w:r w:rsidRPr="00A41FB1">
                              <w:rPr>
                                <w:rFonts w:ascii="ＭＳ 明朝" w:hAnsi="ＭＳ 明朝" w:hint="eastAsia"/>
                                <w:color w:val="000000"/>
                                <w:sz w:val="24"/>
                              </w:rPr>
                              <w:t>今回の監査において是正を求められた事項については、速やかに公有財産台帳の更新登録を行った。</w:t>
                            </w:r>
                            <w:r w:rsidRPr="001F39B4">
                              <w:rPr>
                                <w:rFonts w:hint="eastAsia"/>
                                <w:sz w:val="24"/>
                              </w:rPr>
                              <w:t>登録漏れや</w:t>
                            </w:r>
                            <w:r>
                              <w:rPr>
                                <w:rFonts w:hint="eastAsia"/>
                                <w:sz w:val="24"/>
                              </w:rPr>
                              <w:t>更新漏れ等を防ぐため、行政財産使用許可を行った場合は、登録事務を併せて行うこと及び</w:t>
                            </w:r>
                            <w:r w:rsidRPr="001F39B4">
                              <w:rPr>
                                <w:rFonts w:hint="eastAsia"/>
                                <w:sz w:val="24"/>
                              </w:rPr>
                              <w:t>、大阪府公有財産台帳</w:t>
                            </w:r>
                            <w:r>
                              <w:rPr>
                                <w:rFonts w:hint="eastAsia"/>
                                <w:sz w:val="24"/>
                              </w:rPr>
                              <w:t>等</w:t>
                            </w:r>
                            <w:r w:rsidRPr="001F39B4">
                              <w:rPr>
                                <w:rFonts w:hint="eastAsia"/>
                                <w:sz w:val="24"/>
                              </w:rPr>
                              <w:t>処理要領に基づく適正な事務処理について、グループ内で周知徹底を行った。</w:t>
                            </w:r>
                          </w:p>
                        </w:txbxContent>
                      </v:textbox>
                    </v:shape>
                  </w:pict>
                </mc:Fallback>
              </mc:AlternateContent>
            </w:r>
            <w:r>
              <w:rPr>
                <w:rFonts w:ascii="ＭＳ 明朝" w:hAnsi="ＭＳ 明朝" w:cs="Arial"/>
                <w:noProof/>
                <w:sz w:val="24"/>
              </w:rPr>
              <mc:AlternateContent>
                <mc:Choice Requires="wps">
                  <w:drawing>
                    <wp:anchor distT="0" distB="0" distL="114300" distR="114300" simplePos="0" relativeHeight="251672576" behindDoc="0" locked="0" layoutInCell="1" allowOverlap="1" wp14:anchorId="50B176E9" wp14:editId="432BA315">
                      <wp:simplePos x="0" y="0"/>
                      <wp:positionH relativeFrom="column">
                        <wp:posOffset>11493500</wp:posOffset>
                      </wp:positionH>
                      <wp:positionV relativeFrom="paragraph">
                        <wp:posOffset>4308475</wp:posOffset>
                      </wp:positionV>
                      <wp:extent cx="3004185" cy="2802890"/>
                      <wp:effectExtent l="6350" t="546100" r="8890" b="13335"/>
                      <wp:wrapNone/>
                      <wp:docPr id="10"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4185" cy="2802890"/>
                              </a:xfrm>
                              <a:prstGeom prst="wedgeRoundRectCallout">
                                <a:avLst>
                                  <a:gd name="adj1" fmla="val -18264"/>
                                  <a:gd name="adj2" fmla="val -68949"/>
                                  <a:gd name="adj3" fmla="val 16667"/>
                                </a:avLst>
                              </a:prstGeom>
                              <a:solidFill>
                                <a:srgbClr val="FFFFFF"/>
                              </a:solidFill>
                              <a:ln w="9525">
                                <a:solidFill>
                                  <a:srgbClr val="0000FF"/>
                                </a:solidFill>
                                <a:miter lim="800000"/>
                                <a:headEnd/>
                                <a:tailEnd/>
                              </a:ln>
                            </wps:spPr>
                            <wps:txbx>
                              <w:txbxContent>
                                <w:p w:rsidR="002E3ADE" w:rsidRPr="002F07BC" w:rsidRDefault="002E3ADE" w:rsidP="002E3ADE">
                                  <w:pPr>
                                    <w:widowControl/>
                                    <w:ind w:firstLineChars="100" w:firstLine="240"/>
                                    <w:rPr>
                                      <w:sz w:val="24"/>
                                    </w:rPr>
                                  </w:pPr>
                                  <w:r w:rsidRPr="00A41FB1">
                                    <w:rPr>
                                      <w:rFonts w:ascii="ＭＳ 明朝" w:hAnsi="ＭＳ 明朝" w:hint="eastAsia"/>
                                      <w:color w:val="000000"/>
                                      <w:sz w:val="24"/>
                                    </w:rPr>
                                    <w:t>今回の監査において是正を求められた事項については、速やかに公有財産台帳の更新登録を行った。</w:t>
                                  </w:r>
                                  <w:r w:rsidRPr="001F39B4">
                                    <w:rPr>
                                      <w:rFonts w:hint="eastAsia"/>
                                      <w:sz w:val="24"/>
                                    </w:rPr>
                                    <w:t>登録漏れや</w:t>
                                  </w:r>
                                  <w:r>
                                    <w:rPr>
                                      <w:rFonts w:hint="eastAsia"/>
                                      <w:sz w:val="24"/>
                                    </w:rPr>
                                    <w:t>更新漏れ等を防ぐため、行政財産使用許可を行った場合は、登録事務を併せて行うこと及び</w:t>
                                  </w:r>
                                  <w:r w:rsidRPr="001F39B4">
                                    <w:rPr>
                                      <w:rFonts w:hint="eastAsia"/>
                                      <w:sz w:val="24"/>
                                    </w:rPr>
                                    <w:t>、大阪府公有財産台帳</w:t>
                                  </w:r>
                                  <w:r>
                                    <w:rPr>
                                      <w:rFonts w:hint="eastAsia"/>
                                      <w:sz w:val="24"/>
                                    </w:rPr>
                                    <w:t>等</w:t>
                                  </w:r>
                                  <w:r w:rsidRPr="001F39B4">
                                    <w:rPr>
                                      <w:rFonts w:hint="eastAsia"/>
                                      <w:sz w:val="24"/>
                                    </w:rPr>
                                    <w:t>処理要領に基づく適正な事務処理について、グループ内で周知徹底を行った。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0" o:spid="_x0000_s1037" type="#_x0000_t62" style="position:absolute;left:0;text-align:left;margin-left:905pt;margin-top:339.25pt;width:236.55pt;height:22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" adj="6855,-4093" strokecolor="blue">
                      <v:textbox inset="5.85pt,.7pt,5.85pt,.7pt">
                        <w:txbxContent>
                          <w:p w:rsidR="002E3ADE" w:rsidRPr="002F07BC" w:rsidRDefault="002E3ADE" w:rsidP="002E3ADE">
                            <w:pPr>
                              <w:widowControl/>
                              <w:ind w:firstLineChars="100" w:firstLine="240"/>
                              <w:rPr>
                                <w:sz w:val="24"/>
                              </w:rPr>
                            </w:pPr>
                            <w:r w:rsidRPr="00A41FB1">
                              <w:rPr>
                                <w:rFonts w:ascii="ＭＳ 明朝" w:hAnsi="ＭＳ 明朝" w:hint="eastAsia"/>
                                <w:color w:val="000000"/>
                                <w:sz w:val="24"/>
                              </w:rPr>
                              <w:t>今回の監査において是正を求められた事項については、速やかに公有財産台帳の更新登録を行った。</w:t>
                            </w:r>
                            <w:r w:rsidRPr="001F39B4">
                              <w:rPr>
                                <w:rFonts w:hint="eastAsia"/>
                                <w:sz w:val="24"/>
                              </w:rPr>
                              <w:t>登録漏れや</w:t>
                            </w:r>
                            <w:r>
                              <w:rPr>
                                <w:rFonts w:hint="eastAsia"/>
                                <w:sz w:val="24"/>
                              </w:rPr>
                              <w:t>更新漏れ等を防ぐため、行政財産使用許可を行った場合は、登録事務を併せて行うこと及び</w:t>
                            </w:r>
                            <w:r w:rsidRPr="001F39B4">
                              <w:rPr>
                                <w:rFonts w:hint="eastAsia"/>
                                <w:sz w:val="24"/>
                              </w:rPr>
                              <w:t>、大阪府公有財産台帳</w:t>
                            </w:r>
                            <w:r>
                              <w:rPr>
                                <w:rFonts w:hint="eastAsia"/>
                                <w:sz w:val="24"/>
                              </w:rPr>
                              <w:t>等</w:t>
                            </w:r>
                            <w:r w:rsidRPr="001F39B4">
                              <w:rPr>
                                <w:rFonts w:hint="eastAsia"/>
                                <w:sz w:val="24"/>
                              </w:rPr>
                              <w:t>処理要領に基づく適正な事務処理について、グループ内で周知徹底を行った。</w:t>
                            </w:r>
                          </w:p>
                        </w:txbxContent>
                      </v:textbox>
                    </v:shape>
                  </w:pict>
                </mc:Fallback>
              </mc:AlternateContent>
            </w:r>
            <w:r>
              <w:rPr>
                <w:rFonts w:ascii="ＭＳ 明朝" w:hAnsi="ＭＳ 明朝" w:cs="Arial"/>
                <w:noProof/>
                <w:sz w:val="24"/>
              </w:rPr>
              <mc:AlternateContent>
                <mc:Choice Requires="wps">
                  <w:drawing>
                    <wp:anchor distT="0" distB="0" distL="114300" distR="114300" simplePos="0" relativeHeight="251671552" behindDoc="0" locked="0" layoutInCell="1" allowOverlap="1" wp14:anchorId="7C1C3FAE" wp14:editId="62C3FB5B">
                      <wp:simplePos x="0" y="0"/>
                      <wp:positionH relativeFrom="column">
                        <wp:posOffset>11341100</wp:posOffset>
                      </wp:positionH>
                      <wp:positionV relativeFrom="paragraph">
                        <wp:posOffset>4156075</wp:posOffset>
                      </wp:positionV>
                      <wp:extent cx="3004185" cy="2802890"/>
                      <wp:effectExtent l="8255" t="550545" r="6985" b="8890"/>
                      <wp:wrapNone/>
                      <wp:docPr id="12"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4185" cy="2802890"/>
                              </a:xfrm>
                              <a:prstGeom prst="wedgeRoundRectCallout">
                                <a:avLst>
                                  <a:gd name="adj1" fmla="val -18264"/>
                                  <a:gd name="adj2" fmla="val -68949"/>
                                  <a:gd name="adj3" fmla="val 16667"/>
                                </a:avLst>
                              </a:prstGeom>
                              <a:solidFill>
                                <a:srgbClr val="FFFFFF"/>
                              </a:solidFill>
                              <a:ln w="9525">
                                <a:solidFill>
                                  <a:srgbClr val="0000FF"/>
                                </a:solidFill>
                                <a:miter lim="800000"/>
                                <a:headEnd/>
                                <a:tailEnd/>
                              </a:ln>
                            </wps:spPr>
                            <wps:txbx>
                              <w:txbxContent>
                                <w:p w:rsidR="002E3ADE" w:rsidRPr="002F07BC" w:rsidRDefault="002E3ADE" w:rsidP="002E3ADE">
                                  <w:pPr>
                                    <w:widowControl/>
                                    <w:ind w:firstLineChars="100" w:firstLine="240"/>
                                    <w:rPr>
                                      <w:sz w:val="24"/>
                                    </w:rPr>
                                  </w:pPr>
                                  <w:r w:rsidRPr="00A41FB1">
                                    <w:rPr>
                                      <w:rFonts w:ascii="ＭＳ 明朝" w:hAnsi="ＭＳ 明朝" w:hint="eastAsia"/>
                                      <w:color w:val="000000"/>
                                      <w:sz w:val="24"/>
                                    </w:rPr>
                                    <w:t>今回の監査において是正を求められた事項については、速やかに公有財産台帳の更新登録を行った。</w:t>
                                  </w:r>
                                  <w:r w:rsidRPr="001F39B4">
                                    <w:rPr>
                                      <w:rFonts w:hint="eastAsia"/>
                                      <w:sz w:val="24"/>
                                    </w:rPr>
                                    <w:t>登録漏れや</w:t>
                                  </w:r>
                                  <w:r>
                                    <w:rPr>
                                      <w:rFonts w:hint="eastAsia"/>
                                      <w:sz w:val="24"/>
                                    </w:rPr>
                                    <w:t>更新漏れ等を防ぐため、行政財産使用許可を行った場合は、登録事務を併せて行うこと及び</w:t>
                                  </w:r>
                                  <w:r w:rsidRPr="001F39B4">
                                    <w:rPr>
                                      <w:rFonts w:hint="eastAsia"/>
                                      <w:sz w:val="24"/>
                                    </w:rPr>
                                    <w:t>、大阪府公有財産台帳</w:t>
                                  </w:r>
                                  <w:r>
                                    <w:rPr>
                                      <w:rFonts w:hint="eastAsia"/>
                                      <w:sz w:val="24"/>
                                    </w:rPr>
                                    <w:t>等</w:t>
                                  </w:r>
                                  <w:r w:rsidRPr="001F39B4">
                                    <w:rPr>
                                      <w:rFonts w:hint="eastAsia"/>
                                      <w:sz w:val="24"/>
                                    </w:rPr>
                                    <w:t>処理要領に基づく適正な事務処理について、グループ内で周知徹底を行った。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2" o:spid="_x0000_s1038" type="#_x0000_t62" style="position:absolute;left:0;text-align:left;margin-left:893pt;margin-top:327.25pt;width:236.55pt;height:22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" adj="6855,-4093" strokecolor="blue">
                      <v:textbox inset="5.85pt,.7pt,5.85pt,.7pt">
                        <w:txbxContent>
                          <w:p w:rsidR="002E3ADE" w:rsidRPr="002F07BC" w:rsidRDefault="002E3ADE" w:rsidP="002E3ADE">
                            <w:pPr>
                              <w:widowControl/>
                              <w:ind w:firstLineChars="100" w:firstLine="240"/>
                              <w:rPr>
                                <w:sz w:val="24"/>
                              </w:rPr>
                            </w:pPr>
                            <w:r w:rsidRPr="00A41FB1">
                              <w:rPr>
                                <w:rFonts w:ascii="ＭＳ 明朝" w:hAnsi="ＭＳ 明朝" w:hint="eastAsia"/>
                                <w:color w:val="000000"/>
                                <w:sz w:val="24"/>
                              </w:rPr>
                              <w:t>今回の監査において是正を求められた事項については、速やかに公有財産台帳の更新登録を行った。</w:t>
                            </w:r>
                            <w:r w:rsidRPr="001F39B4">
                              <w:rPr>
                                <w:rFonts w:hint="eastAsia"/>
                                <w:sz w:val="24"/>
                              </w:rPr>
                              <w:t>登録漏れや</w:t>
                            </w:r>
                            <w:r>
                              <w:rPr>
                                <w:rFonts w:hint="eastAsia"/>
                                <w:sz w:val="24"/>
                              </w:rPr>
                              <w:t>更新漏れ等を防ぐため、行政財産使用許可を行った場合は、登録事務を併せて行うこと及び</w:t>
                            </w:r>
                            <w:r w:rsidRPr="001F39B4">
                              <w:rPr>
                                <w:rFonts w:hint="eastAsia"/>
                                <w:sz w:val="24"/>
                              </w:rPr>
                              <w:t>、大阪府公有財産台帳</w:t>
                            </w:r>
                            <w:r>
                              <w:rPr>
                                <w:rFonts w:hint="eastAsia"/>
                                <w:sz w:val="24"/>
                              </w:rPr>
                              <w:t>等</w:t>
                            </w:r>
                            <w:r w:rsidRPr="001F39B4">
                              <w:rPr>
                                <w:rFonts w:hint="eastAsia"/>
                                <w:sz w:val="24"/>
                              </w:rPr>
                              <w:t>処理要領に基づく適正な事務処理について、グループ内で周知徹底を行った。</w:t>
                            </w:r>
                          </w:p>
                        </w:txbxContent>
                      </v:textbox>
                    </v:shape>
                  </w:pict>
                </mc:Fallback>
              </mc:AlternateContent>
            </w:r>
          </w:p>
          <w:p w:rsidR="002E3ADE" w:rsidRPr="009543F0" w:rsidRDefault="002E3ADE" w:rsidP="00F34C05">
            <w:pPr>
              <w:autoSpaceDE w:val="0"/>
              <w:autoSpaceDN w:val="0"/>
              <w:snapToGrid w:val="0"/>
              <w:spacing w:line="300" w:lineRule="exact"/>
              <w:ind w:leftChars="-14" w:left="-29"/>
              <w:rPr>
                <w:rFonts w:ascii="ＭＳ 明朝" w:hAnsi="ＭＳ 明朝" w:cs="Arial"/>
                <w:color w:val="FF0000"/>
                <w:sz w:val="24"/>
              </w:rPr>
            </w:pPr>
          </w:p>
          <w:p w:rsidR="002E3ADE" w:rsidRPr="00587703" w:rsidRDefault="002E3ADE" w:rsidP="00F34C05">
            <w:pPr>
              <w:autoSpaceDE w:val="0"/>
              <w:autoSpaceDN w:val="0"/>
              <w:snapToGrid w:val="0"/>
              <w:spacing w:line="300" w:lineRule="exact"/>
              <w:ind w:leftChars="-14" w:left="-29"/>
              <w:rPr>
                <w:rFonts w:ascii="ＭＳ 明朝" w:hAnsi="ＭＳ 明朝" w:cs="Arial"/>
                <w:sz w:val="24"/>
              </w:rPr>
            </w:pPr>
          </w:p>
        </w:tc>
      </w:tr>
    </w:tbl>
    <w:p w:rsidR="002E3ADE" w:rsidRPr="001E62EC" w:rsidRDefault="002E3ADE" w:rsidP="00F34C05">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監査（検査）実施年月日（委員：平成</w:t>
      </w:r>
      <w:r>
        <w:rPr>
          <w:rFonts w:ascii="ＭＳ ゴシック" w:eastAsia="ＭＳ ゴシック" w:hAnsi="ＭＳ ゴシック" w:hint="eastAsia"/>
          <w:sz w:val="24"/>
        </w:rPr>
        <w:t>－</w:t>
      </w:r>
      <w:r>
        <w:rPr>
          <w:rFonts w:ascii="ＭＳ ゴシック" w:eastAsia="ＭＳ ゴシック" w:hAnsi="ＭＳ ゴシック" w:hint="eastAsia"/>
          <w:sz w:val="24"/>
        </w:rPr>
        <w:t>年</w:t>
      </w:r>
      <w:r>
        <w:rPr>
          <w:rFonts w:ascii="ＭＳ ゴシック" w:eastAsia="ＭＳ ゴシック" w:hAnsi="ＭＳ ゴシック" w:hint="eastAsia"/>
          <w:sz w:val="24"/>
        </w:rPr>
        <w:t>－</w:t>
      </w:r>
      <w:r>
        <w:rPr>
          <w:rFonts w:ascii="ＭＳ ゴシック" w:eastAsia="ＭＳ ゴシック" w:hAnsi="ＭＳ ゴシック" w:hint="eastAsia"/>
          <w:sz w:val="24"/>
        </w:rPr>
        <w:t>月</w:t>
      </w:r>
      <w:r>
        <w:rPr>
          <w:rFonts w:ascii="ＭＳ ゴシック" w:eastAsia="ＭＳ ゴシック" w:hAnsi="ＭＳ ゴシック" w:hint="eastAsia"/>
          <w:sz w:val="24"/>
        </w:rPr>
        <w:t>－</w:t>
      </w:r>
      <w:r w:rsidRPr="00295640">
        <w:rPr>
          <w:rFonts w:ascii="ＭＳ ゴシック" w:eastAsia="ＭＳ ゴシック" w:hAnsi="ＭＳ ゴシック" w:hint="eastAsia"/>
          <w:sz w:val="24"/>
        </w:rPr>
        <w:t>日、事務局：平成</w:t>
      </w:r>
      <w:r>
        <w:rPr>
          <w:rFonts w:ascii="ＭＳ ゴシック" w:eastAsia="ＭＳ ゴシック" w:hAnsi="ＭＳ ゴシック" w:hint="eastAsia"/>
          <w:sz w:val="24"/>
        </w:rPr>
        <w:t>28</w:t>
      </w:r>
      <w:r w:rsidRPr="00295640">
        <w:rPr>
          <w:rFonts w:ascii="ＭＳ ゴシック" w:eastAsia="ＭＳ ゴシック" w:hAnsi="ＭＳ ゴシック" w:hint="eastAsia"/>
          <w:sz w:val="24"/>
        </w:rPr>
        <w:t>年</w:t>
      </w:r>
      <w:r>
        <w:rPr>
          <w:rFonts w:ascii="ＭＳ ゴシック" w:eastAsia="ＭＳ ゴシック" w:hAnsi="ＭＳ ゴシック" w:hint="eastAsia"/>
          <w:sz w:val="24"/>
        </w:rPr>
        <w:t>11</w:t>
      </w:r>
      <w:r w:rsidRPr="00295640">
        <w:rPr>
          <w:rFonts w:ascii="ＭＳ ゴシック" w:eastAsia="ＭＳ ゴシック" w:hAnsi="ＭＳ ゴシック" w:hint="eastAsia"/>
          <w:sz w:val="24"/>
        </w:rPr>
        <w:t>月</w:t>
      </w:r>
      <w:r>
        <w:rPr>
          <w:rFonts w:ascii="ＭＳ ゴシック" w:eastAsia="ＭＳ ゴシック" w:hAnsi="ＭＳ ゴシック" w:hint="eastAsia"/>
          <w:sz w:val="24"/>
        </w:rPr>
        <w:t>16日</w:t>
      </w:r>
      <w:r w:rsidRPr="00295640">
        <w:rPr>
          <w:rFonts w:ascii="ＭＳ ゴシック" w:eastAsia="ＭＳ ゴシック" w:hAnsi="ＭＳ ゴシック" w:hint="eastAsia"/>
          <w:sz w:val="24"/>
        </w:rPr>
        <w:t>）</w:t>
      </w:r>
    </w:p>
    <w:p w:rsidR="003F0B0E" w:rsidRDefault="003F0B0E" w:rsidP="00F34C05">
      <w:pPr>
        <w:widowControl/>
        <w:autoSpaceDE w:val="0"/>
        <w:autoSpaceDN w:val="0"/>
        <w:spacing w:line="300" w:lineRule="exact"/>
        <w:jc w:val="left"/>
        <w:rPr>
          <w:rFonts w:ascii="ＭＳ ゴシック" w:eastAsia="ＭＳ ゴシック" w:hAnsi="ＭＳ ゴシック"/>
          <w:sz w:val="24"/>
        </w:rPr>
      </w:pPr>
      <w:r>
        <w:rPr>
          <w:rFonts w:ascii="ＭＳ ゴシック" w:eastAsia="ＭＳ ゴシック" w:hAnsi="ＭＳ ゴシック"/>
          <w:sz w:val="24"/>
        </w:rPr>
        <w:br w:type="page"/>
      </w:r>
    </w:p>
    <w:tbl>
      <w:tblPr>
        <w:tblpPr w:leftFromText="142" w:rightFromText="142" w:vertAnchor="text" w:horzAnchor="margin" w:tblpX="108"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8932"/>
        <w:gridCol w:w="4819"/>
        <w:gridCol w:w="4536"/>
      </w:tblGrid>
      <w:tr w:rsidR="00AA380A" w:rsidRPr="003F0B0E" w:rsidTr="00AA380A">
        <w:trPr>
          <w:trHeight w:val="567"/>
        </w:trPr>
        <w:tc>
          <w:tcPr>
            <w:tcW w:w="2233" w:type="dxa"/>
            <w:shd w:val="clear" w:color="auto" w:fill="auto"/>
            <w:vAlign w:val="center"/>
          </w:tcPr>
          <w:p w:rsidR="003F0B0E" w:rsidRPr="003F0B0E" w:rsidRDefault="003F0B0E" w:rsidP="00F34C05">
            <w:pPr>
              <w:widowControl/>
              <w:autoSpaceDE w:val="0"/>
              <w:autoSpaceDN w:val="0"/>
              <w:spacing w:line="300" w:lineRule="exact"/>
              <w:jc w:val="center"/>
              <w:rPr>
                <w:rFonts w:ascii="ＭＳ Ｐゴシック" w:eastAsia="ＭＳ Ｐゴシック" w:hAnsi="ＭＳ Ｐゴシック" w:cs="Arial" w:hint="eastAsia"/>
                <w:color w:val="000000"/>
                <w:kern w:val="0"/>
                <w:sz w:val="24"/>
              </w:rPr>
            </w:pPr>
            <w:r w:rsidRPr="003F0B0E">
              <w:rPr>
                <w:rFonts w:ascii="ＭＳ Ｐゴシック" w:eastAsia="ＭＳ Ｐゴシック" w:hAnsi="ＭＳ Ｐゴシック" w:cs="Arial" w:hint="eastAsia"/>
                <w:color w:val="000000"/>
                <w:kern w:val="0"/>
                <w:sz w:val="24"/>
              </w:rPr>
              <w:t>対象受検機関</w:t>
            </w:r>
          </w:p>
        </w:tc>
        <w:tc>
          <w:tcPr>
            <w:tcW w:w="8932" w:type="dxa"/>
            <w:shd w:val="clear" w:color="auto" w:fill="auto"/>
            <w:vAlign w:val="center"/>
          </w:tcPr>
          <w:p w:rsidR="003F0B0E" w:rsidRPr="003F0B0E" w:rsidRDefault="003F0B0E" w:rsidP="00F34C05">
            <w:pPr>
              <w:widowControl/>
              <w:autoSpaceDE w:val="0"/>
              <w:autoSpaceDN w:val="0"/>
              <w:spacing w:line="300" w:lineRule="exact"/>
              <w:jc w:val="center"/>
              <w:rPr>
                <w:rFonts w:ascii="ＭＳ Ｐゴシック" w:eastAsia="ＭＳ Ｐゴシック" w:hAnsi="ＭＳ Ｐゴシック" w:cs="Arial" w:hint="eastAsia"/>
                <w:kern w:val="0"/>
                <w:sz w:val="24"/>
              </w:rPr>
            </w:pPr>
            <w:r w:rsidRPr="003F0B0E">
              <w:rPr>
                <w:rFonts w:ascii="ＭＳ Ｐゴシック" w:eastAsia="ＭＳ Ｐゴシック" w:hAnsi="ＭＳ Ｐゴシック" w:cs="Arial" w:hint="eastAsia"/>
                <w:color w:val="000000"/>
                <w:kern w:val="0"/>
                <w:sz w:val="24"/>
              </w:rPr>
              <w:t>検出事項</w:t>
            </w:r>
          </w:p>
        </w:tc>
        <w:tc>
          <w:tcPr>
            <w:tcW w:w="4819" w:type="dxa"/>
            <w:shd w:val="clear" w:color="auto" w:fill="auto"/>
            <w:vAlign w:val="center"/>
          </w:tcPr>
          <w:p w:rsidR="003F0B0E" w:rsidRPr="003F0B0E" w:rsidRDefault="003F0B0E" w:rsidP="00F34C05">
            <w:pPr>
              <w:widowControl/>
              <w:autoSpaceDE w:val="0"/>
              <w:autoSpaceDN w:val="0"/>
              <w:spacing w:line="300" w:lineRule="exact"/>
              <w:jc w:val="center"/>
              <w:rPr>
                <w:rFonts w:ascii="ＭＳ Ｐゴシック" w:eastAsia="ＭＳ Ｐゴシック" w:hAnsi="ＭＳ Ｐゴシック" w:cs="Arial" w:hint="eastAsia"/>
                <w:kern w:val="0"/>
                <w:sz w:val="24"/>
              </w:rPr>
            </w:pPr>
            <w:r w:rsidRPr="003F0B0E">
              <w:rPr>
                <w:rFonts w:ascii="ＭＳ ゴシック" w:eastAsia="ＭＳ ゴシック" w:hAnsi="ＭＳ ゴシック" w:hint="eastAsia"/>
                <w:sz w:val="24"/>
              </w:rPr>
              <w:t>是正を求める事項</w:t>
            </w:r>
          </w:p>
        </w:tc>
        <w:tc>
          <w:tcPr>
            <w:tcW w:w="4536" w:type="dxa"/>
            <w:shd w:val="clear" w:color="auto" w:fill="auto"/>
            <w:vAlign w:val="center"/>
          </w:tcPr>
          <w:p w:rsidR="003F0B0E" w:rsidRPr="003F0B0E" w:rsidRDefault="003F0B0E" w:rsidP="00F34C05">
            <w:pPr>
              <w:widowControl/>
              <w:autoSpaceDE w:val="0"/>
              <w:autoSpaceDN w:val="0"/>
              <w:spacing w:line="300" w:lineRule="exact"/>
              <w:jc w:val="center"/>
              <w:rPr>
                <w:rFonts w:ascii="ＭＳ Ｐゴシック" w:eastAsia="ＭＳ Ｐゴシック" w:hAnsi="ＭＳ Ｐゴシック" w:hint="eastAsia"/>
                <w:sz w:val="24"/>
              </w:rPr>
            </w:pPr>
            <w:r w:rsidRPr="003F0B0E">
              <w:rPr>
                <w:rFonts w:ascii="ＭＳ Ｐゴシック" w:eastAsia="ＭＳ Ｐゴシック" w:hAnsi="ＭＳ Ｐゴシック" w:hint="eastAsia"/>
                <w:sz w:val="24"/>
              </w:rPr>
              <w:t>措置の内容</w:t>
            </w:r>
          </w:p>
        </w:tc>
      </w:tr>
      <w:tr w:rsidR="00AA380A" w:rsidRPr="003F0B0E" w:rsidTr="00AA380A">
        <w:trPr>
          <w:trHeight w:val="6492"/>
        </w:trPr>
        <w:tc>
          <w:tcPr>
            <w:tcW w:w="2233" w:type="dxa"/>
            <w:shd w:val="clear" w:color="auto" w:fill="auto"/>
          </w:tcPr>
          <w:p w:rsidR="003F0B0E" w:rsidRPr="003F0B0E" w:rsidRDefault="003F0B0E" w:rsidP="00F34C05">
            <w:pPr>
              <w:widowControl/>
              <w:autoSpaceDE w:val="0"/>
              <w:autoSpaceDN w:val="0"/>
              <w:spacing w:line="300" w:lineRule="exact"/>
              <w:rPr>
                <w:rFonts w:ascii="ＭＳ ゴシック" w:eastAsia="ＭＳ ゴシック" w:hAnsi="ＭＳ ゴシック" w:hint="eastAsia"/>
                <w:sz w:val="24"/>
              </w:rPr>
            </w:pPr>
          </w:p>
          <w:p w:rsidR="003F0B0E" w:rsidRPr="003F0B0E" w:rsidRDefault="003F0B0E" w:rsidP="00F34C05">
            <w:pPr>
              <w:widowControl/>
              <w:autoSpaceDE w:val="0"/>
              <w:autoSpaceDN w:val="0"/>
              <w:spacing w:line="300" w:lineRule="exact"/>
              <w:rPr>
                <w:rFonts w:ascii="ＭＳ 明朝" w:hAnsi="ＭＳ 明朝" w:hint="eastAsia"/>
                <w:sz w:val="24"/>
              </w:rPr>
            </w:pPr>
            <w:r w:rsidRPr="003F0B0E">
              <w:rPr>
                <w:rFonts w:ascii="ＭＳ 明朝" w:hAnsi="ＭＳ 明朝" w:hint="eastAsia"/>
                <w:sz w:val="24"/>
              </w:rPr>
              <w:t>商工労働部</w:t>
            </w:r>
          </w:p>
          <w:p w:rsidR="003F0B0E" w:rsidRPr="003F0B0E" w:rsidRDefault="003F0B0E" w:rsidP="00F34C05">
            <w:pPr>
              <w:widowControl/>
              <w:autoSpaceDE w:val="0"/>
              <w:autoSpaceDN w:val="0"/>
              <w:spacing w:line="300" w:lineRule="exact"/>
              <w:rPr>
                <w:rFonts w:ascii="ＭＳ 明朝" w:hAnsi="ＭＳ 明朝" w:hint="eastAsia"/>
                <w:sz w:val="24"/>
              </w:rPr>
            </w:pPr>
            <w:r>
              <w:rPr>
                <w:rFonts w:ascii="ＭＳ 明朝" w:hAnsi="ＭＳ 明朝" w:hint="eastAsia"/>
                <w:sz w:val="24"/>
              </w:rPr>
              <w:t xml:space="preserve">　北大阪高等職業</w:t>
            </w:r>
          </w:p>
          <w:p w:rsidR="003F0B0E" w:rsidRPr="003F0B0E" w:rsidRDefault="003F0B0E" w:rsidP="00F34C05">
            <w:pPr>
              <w:widowControl/>
              <w:autoSpaceDE w:val="0"/>
              <w:autoSpaceDN w:val="0"/>
              <w:spacing w:line="300" w:lineRule="exact"/>
              <w:rPr>
                <w:rFonts w:ascii="ＭＳ ゴシック" w:eastAsia="ＭＳ ゴシック" w:hAnsi="ＭＳ ゴシック"/>
                <w:sz w:val="24"/>
              </w:rPr>
            </w:pPr>
            <w:r w:rsidRPr="003F0B0E">
              <w:rPr>
                <w:rFonts w:ascii="ＭＳ 明朝" w:hAnsi="ＭＳ 明朝" w:hint="eastAsia"/>
                <w:sz w:val="24"/>
              </w:rPr>
              <w:t xml:space="preserve">　技術専門校</w:t>
            </w:r>
          </w:p>
        </w:tc>
        <w:tc>
          <w:tcPr>
            <w:tcW w:w="8932" w:type="dxa"/>
            <w:shd w:val="clear" w:color="auto" w:fill="auto"/>
          </w:tcPr>
          <w:p w:rsidR="003F0B0E" w:rsidRPr="003F0B0E" w:rsidRDefault="003F0B0E" w:rsidP="00F34C05">
            <w:pPr>
              <w:autoSpaceDE w:val="0"/>
              <w:autoSpaceDN w:val="0"/>
              <w:spacing w:line="300" w:lineRule="exact"/>
              <w:rPr>
                <w:rFonts w:ascii="ＭＳ 明朝" w:hAnsi="ＭＳ 明朝" w:cs="Arial" w:hint="eastAsia"/>
                <w:sz w:val="24"/>
              </w:rPr>
            </w:pPr>
          </w:p>
          <w:p w:rsidR="003F0B0E" w:rsidRPr="003F0B0E" w:rsidRDefault="003F0B0E" w:rsidP="00F34C05">
            <w:pPr>
              <w:autoSpaceDE w:val="0"/>
              <w:autoSpaceDN w:val="0"/>
              <w:spacing w:line="300" w:lineRule="exact"/>
              <w:ind w:firstLineChars="100" w:firstLine="240"/>
              <w:rPr>
                <w:rFonts w:ascii="ＭＳ 明朝" w:hAnsi="ＭＳ 明朝"/>
                <w:sz w:val="24"/>
              </w:rPr>
            </w:pPr>
            <w:r w:rsidRPr="003F0B0E">
              <w:rPr>
                <w:rFonts w:ascii="ＭＳ 明朝" w:hAnsi="ＭＳ 明朝" w:hint="eastAsia"/>
                <w:sz w:val="24"/>
              </w:rPr>
              <w:t>大阪府公有財産台帳等処理要領第19条では、部局長等は、使用許可又は貸付を行ったときは、システムを用いて使用許可又は貸付情報を当該年度に登録するものとされているが、行政財産の使用許可を行っているにもかかわらず、公有財産台帳に登録していなかった。</w:t>
            </w:r>
          </w:p>
          <w:p w:rsidR="003F0B0E" w:rsidRPr="003F0B0E" w:rsidRDefault="003F0B0E" w:rsidP="00F34C05">
            <w:pPr>
              <w:autoSpaceDE w:val="0"/>
              <w:autoSpaceDN w:val="0"/>
              <w:spacing w:line="300" w:lineRule="exact"/>
              <w:rPr>
                <w:rFonts w:ascii="ＭＳ 明朝" w:hAnsi="ＭＳ 明朝" w:hint="eastAsia"/>
                <w:sz w:val="24"/>
              </w:rPr>
            </w:pPr>
          </w:p>
          <w:tbl>
            <w:tblPr>
              <w:tblW w:w="8671" w:type="dxa"/>
              <w:tblCellMar>
                <w:left w:w="99" w:type="dxa"/>
                <w:right w:w="99" w:type="dxa"/>
              </w:tblCellMar>
              <w:tblLook w:val="04A0" w:firstRow="1" w:lastRow="0" w:firstColumn="1" w:lastColumn="0" w:noHBand="0" w:noVBand="1"/>
            </w:tblPr>
            <w:tblGrid>
              <w:gridCol w:w="879"/>
              <w:gridCol w:w="1419"/>
              <w:gridCol w:w="1790"/>
              <w:gridCol w:w="1985"/>
              <w:gridCol w:w="2598"/>
            </w:tblGrid>
            <w:tr w:rsidR="003F0B0E" w:rsidRPr="003F0B0E" w:rsidTr="00AA380A">
              <w:trPr>
                <w:trHeight w:val="525"/>
              </w:trPr>
              <w:tc>
                <w:tcPr>
                  <w:tcW w:w="879" w:type="dxa"/>
                  <w:tcBorders>
                    <w:top w:val="single" w:sz="4" w:space="0" w:color="auto"/>
                    <w:left w:val="single" w:sz="4" w:space="0" w:color="auto"/>
                    <w:bottom w:val="single" w:sz="4" w:space="0" w:color="auto"/>
                    <w:right w:val="single" w:sz="4" w:space="0" w:color="auto"/>
                  </w:tcBorders>
                  <w:noWrap/>
                  <w:vAlign w:val="center"/>
                  <w:hideMark/>
                </w:tcPr>
                <w:p w:rsidR="003F0B0E" w:rsidRPr="003F0B0E" w:rsidRDefault="003F0B0E" w:rsidP="00F34C05">
                  <w:pPr>
                    <w:framePr w:hSpace="142" w:wrap="around" w:vAnchor="text" w:hAnchor="margin" w:x="108" w:y="297"/>
                    <w:widowControl/>
                    <w:autoSpaceDE w:val="0"/>
                    <w:autoSpaceDN w:val="0"/>
                    <w:spacing w:line="300" w:lineRule="exact"/>
                    <w:jc w:val="center"/>
                    <w:rPr>
                      <w:rFonts w:ascii="ＭＳ 明朝" w:hAnsi="ＭＳ 明朝" w:cs="ＭＳ Ｐゴシック"/>
                      <w:color w:val="000000"/>
                      <w:kern w:val="0"/>
                      <w:sz w:val="24"/>
                    </w:rPr>
                  </w:pPr>
                  <w:r w:rsidRPr="003F0B0E">
                    <w:rPr>
                      <w:rFonts w:ascii="ＭＳ 明朝" w:hAnsi="ＭＳ 明朝" w:cs="ＭＳ Ｐゴシック" w:hint="eastAsia"/>
                      <w:color w:val="000000"/>
                      <w:kern w:val="0"/>
                      <w:sz w:val="24"/>
                    </w:rPr>
                    <w:t>種別</w:t>
                  </w:r>
                </w:p>
              </w:tc>
              <w:tc>
                <w:tcPr>
                  <w:tcW w:w="1419" w:type="dxa"/>
                  <w:tcBorders>
                    <w:top w:val="single" w:sz="4" w:space="0" w:color="auto"/>
                    <w:left w:val="nil"/>
                    <w:bottom w:val="single" w:sz="4" w:space="0" w:color="auto"/>
                    <w:right w:val="single" w:sz="4" w:space="0" w:color="auto"/>
                  </w:tcBorders>
                  <w:vAlign w:val="center"/>
                  <w:hideMark/>
                </w:tcPr>
                <w:p w:rsidR="003F0B0E" w:rsidRPr="003F0B0E" w:rsidRDefault="003F0B0E" w:rsidP="00F34C05">
                  <w:pPr>
                    <w:framePr w:hSpace="142" w:wrap="around" w:vAnchor="text" w:hAnchor="margin" w:x="108" w:y="297"/>
                    <w:widowControl/>
                    <w:autoSpaceDE w:val="0"/>
                    <w:autoSpaceDN w:val="0"/>
                    <w:spacing w:line="300" w:lineRule="exact"/>
                    <w:jc w:val="center"/>
                    <w:rPr>
                      <w:rFonts w:ascii="ＭＳ 明朝" w:hAnsi="ＭＳ 明朝" w:cs="ＭＳ Ｐゴシック"/>
                      <w:color w:val="000000"/>
                      <w:kern w:val="0"/>
                      <w:sz w:val="24"/>
                    </w:rPr>
                  </w:pPr>
                  <w:r w:rsidRPr="003F0B0E">
                    <w:rPr>
                      <w:rFonts w:ascii="ＭＳ 明朝" w:hAnsi="ＭＳ 明朝" w:cs="ＭＳ Ｐゴシック" w:hint="eastAsia"/>
                      <w:color w:val="000000"/>
                      <w:kern w:val="0"/>
                      <w:sz w:val="24"/>
                    </w:rPr>
                    <w:t>許可数量</w:t>
                  </w:r>
                  <w:r w:rsidRPr="003F0B0E">
                    <w:rPr>
                      <w:rFonts w:ascii="ＭＳ 明朝" w:hAnsi="ＭＳ 明朝" w:cs="ＭＳ Ｐゴシック" w:hint="eastAsia"/>
                      <w:color w:val="000000"/>
                      <w:kern w:val="0"/>
                      <w:sz w:val="24"/>
                    </w:rPr>
                    <w:br/>
                    <w:t xml:space="preserve">　　　（㎡）</w:t>
                  </w:r>
                </w:p>
              </w:tc>
              <w:tc>
                <w:tcPr>
                  <w:tcW w:w="1790" w:type="dxa"/>
                  <w:tcBorders>
                    <w:top w:val="single" w:sz="4" w:space="0" w:color="auto"/>
                    <w:left w:val="nil"/>
                    <w:bottom w:val="single" w:sz="4" w:space="0" w:color="auto"/>
                    <w:right w:val="single" w:sz="4" w:space="0" w:color="auto"/>
                  </w:tcBorders>
                  <w:noWrap/>
                  <w:vAlign w:val="center"/>
                  <w:hideMark/>
                </w:tcPr>
                <w:p w:rsidR="003F0B0E" w:rsidRPr="003F0B0E" w:rsidRDefault="003F0B0E" w:rsidP="00F34C05">
                  <w:pPr>
                    <w:framePr w:hSpace="142" w:wrap="around" w:vAnchor="text" w:hAnchor="margin" w:x="108" w:y="297"/>
                    <w:widowControl/>
                    <w:autoSpaceDE w:val="0"/>
                    <w:autoSpaceDN w:val="0"/>
                    <w:spacing w:line="300" w:lineRule="exact"/>
                    <w:jc w:val="center"/>
                    <w:rPr>
                      <w:rFonts w:ascii="ＭＳ 明朝" w:hAnsi="ＭＳ 明朝" w:cs="ＭＳ Ｐゴシック"/>
                      <w:color w:val="000000"/>
                      <w:kern w:val="0"/>
                      <w:sz w:val="24"/>
                    </w:rPr>
                  </w:pPr>
                  <w:r w:rsidRPr="003F0B0E">
                    <w:rPr>
                      <w:rFonts w:ascii="ＭＳ 明朝" w:hAnsi="ＭＳ 明朝" w:cs="ＭＳ Ｐゴシック" w:hint="eastAsia"/>
                      <w:color w:val="000000"/>
                      <w:kern w:val="0"/>
                      <w:sz w:val="24"/>
                    </w:rPr>
                    <w:t>許可目的</w:t>
                  </w:r>
                </w:p>
              </w:tc>
              <w:tc>
                <w:tcPr>
                  <w:tcW w:w="1985" w:type="dxa"/>
                  <w:tcBorders>
                    <w:top w:val="single" w:sz="4" w:space="0" w:color="auto"/>
                    <w:left w:val="nil"/>
                    <w:bottom w:val="single" w:sz="4" w:space="0" w:color="auto"/>
                    <w:right w:val="single" w:sz="4" w:space="0" w:color="auto"/>
                  </w:tcBorders>
                  <w:vAlign w:val="center"/>
                  <w:hideMark/>
                </w:tcPr>
                <w:p w:rsidR="003F0B0E" w:rsidRPr="003F0B0E" w:rsidRDefault="003F0B0E" w:rsidP="00F34C05">
                  <w:pPr>
                    <w:framePr w:hSpace="142" w:wrap="around" w:vAnchor="text" w:hAnchor="margin" w:x="108" w:y="297"/>
                    <w:widowControl/>
                    <w:autoSpaceDE w:val="0"/>
                    <w:autoSpaceDN w:val="0"/>
                    <w:spacing w:line="300" w:lineRule="exact"/>
                    <w:jc w:val="center"/>
                    <w:rPr>
                      <w:rFonts w:ascii="ＭＳ 明朝" w:hAnsi="ＭＳ 明朝" w:cs="ＭＳ Ｐゴシック"/>
                      <w:color w:val="000000"/>
                      <w:kern w:val="0"/>
                      <w:sz w:val="24"/>
                    </w:rPr>
                  </w:pPr>
                  <w:r w:rsidRPr="003F0B0E">
                    <w:rPr>
                      <w:rFonts w:ascii="ＭＳ 明朝" w:hAnsi="ＭＳ 明朝" w:cs="ＭＳ Ｐゴシック" w:hint="eastAsia"/>
                      <w:color w:val="000000"/>
                      <w:kern w:val="0"/>
                      <w:sz w:val="24"/>
                    </w:rPr>
                    <w:t>年間使用料</w:t>
                  </w:r>
                  <w:r w:rsidRPr="003F0B0E">
                    <w:rPr>
                      <w:rFonts w:ascii="ＭＳ 明朝" w:hAnsi="ＭＳ 明朝" w:cs="ＭＳ Ｐゴシック" w:hint="eastAsia"/>
                      <w:color w:val="000000"/>
                      <w:kern w:val="0"/>
                      <w:sz w:val="24"/>
                    </w:rPr>
                    <w:br/>
                    <w:t xml:space="preserve">　　　　　（円）</w:t>
                  </w:r>
                </w:p>
              </w:tc>
              <w:tc>
                <w:tcPr>
                  <w:tcW w:w="0" w:type="auto"/>
                  <w:tcBorders>
                    <w:top w:val="single" w:sz="4" w:space="0" w:color="auto"/>
                    <w:left w:val="nil"/>
                    <w:bottom w:val="single" w:sz="4" w:space="0" w:color="auto"/>
                    <w:right w:val="single" w:sz="4" w:space="0" w:color="auto"/>
                  </w:tcBorders>
                  <w:noWrap/>
                  <w:vAlign w:val="center"/>
                  <w:hideMark/>
                </w:tcPr>
                <w:p w:rsidR="003F0B0E" w:rsidRPr="003F0B0E" w:rsidRDefault="003F0B0E" w:rsidP="00F34C05">
                  <w:pPr>
                    <w:framePr w:hSpace="142" w:wrap="around" w:vAnchor="text" w:hAnchor="margin" w:x="108" w:y="297"/>
                    <w:widowControl/>
                    <w:autoSpaceDE w:val="0"/>
                    <w:autoSpaceDN w:val="0"/>
                    <w:spacing w:line="300" w:lineRule="exact"/>
                    <w:jc w:val="center"/>
                    <w:rPr>
                      <w:rFonts w:ascii="ＭＳ 明朝" w:hAnsi="ＭＳ 明朝" w:cs="ＭＳ Ｐゴシック"/>
                      <w:color w:val="000000"/>
                      <w:kern w:val="0"/>
                      <w:sz w:val="24"/>
                    </w:rPr>
                  </w:pPr>
                  <w:r w:rsidRPr="003F0B0E">
                    <w:rPr>
                      <w:rFonts w:ascii="ＭＳ 明朝" w:hAnsi="ＭＳ 明朝" w:cs="ＭＳ Ｐゴシック" w:hint="eastAsia"/>
                      <w:color w:val="000000"/>
                      <w:kern w:val="0"/>
                      <w:sz w:val="24"/>
                    </w:rPr>
                    <w:t>許可期間</w:t>
                  </w:r>
                </w:p>
              </w:tc>
            </w:tr>
            <w:tr w:rsidR="003F0B0E" w:rsidRPr="003F0B0E" w:rsidTr="00AA380A">
              <w:trPr>
                <w:trHeight w:val="851"/>
              </w:trPr>
              <w:tc>
                <w:tcPr>
                  <w:tcW w:w="879" w:type="dxa"/>
                  <w:tcBorders>
                    <w:top w:val="nil"/>
                    <w:left w:val="single" w:sz="4" w:space="0" w:color="auto"/>
                    <w:bottom w:val="single" w:sz="4" w:space="0" w:color="auto"/>
                    <w:right w:val="single" w:sz="4" w:space="0" w:color="auto"/>
                  </w:tcBorders>
                  <w:noWrap/>
                  <w:vAlign w:val="center"/>
                  <w:hideMark/>
                </w:tcPr>
                <w:p w:rsidR="003F0B0E" w:rsidRPr="003F0B0E" w:rsidRDefault="003F0B0E" w:rsidP="00F34C05">
                  <w:pPr>
                    <w:framePr w:hSpace="142" w:wrap="around" w:vAnchor="text" w:hAnchor="margin" w:x="108" w:y="297"/>
                    <w:widowControl/>
                    <w:autoSpaceDE w:val="0"/>
                    <w:autoSpaceDN w:val="0"/>
                    <w:spacing w:line="300" w:lineRule="exact"/>
                    <w:jc w:val="center"/>
                    <w:rPr>
                      <w:rFonts w:ascii="ＭＳ 明朝" w:hAnsi="ＭＳ 明朝" w:cs="ＭＳ Ｐゴシック"/>
                      <w:color w:val="000000"/>
                      <w:kern w:val="0"/>
                      <w:sz w:val="24"/>
                    </w:rPr>
                  </w:pPr>
                  <w:r w:rsidRPr="003F0B0E">
                    <w:rPr>
                      <w:rFonts w:ascii="ＭＳ 明朝" w:hAnsi="ＭＳ 明朝" w:cs="ＭＳ Ｐゴシック" w:hint="eastAsia"/>
                      <w:color w:val="000000"/>
                      <w:kern w:val="0"/>
                      <w:sz w:val="24"/>
                    </w:rPr>
                    <w:t>建物</w:t>
                  </w:r>
                </w:p>
              </w:tc>
              <w:tc>
                <w:tcPr>
                  <w:tcW w:w="1419" w:type="dxa"/>
                  <w:tcBorders>
                    <w:top w:val="nil"/>
                    <w:left w:val="nil"/>
                    <w:bottom w:val="single" w:sz="4" w:space="0" w:color="auto"/>
                    <w:right w:val="single" w:sz="4" w:space="0" w:color="auto"/>
                  </w:tcBorders>
                  <w:noWrap/>
                  <w:vAlign w:val="center"/>
                  <w:hideMark/>
                </w:tcPr>
                <w:p w:rsidR="003F0B0E" w:rsidRPr="003F0B0E" w:rsidRDefault="003F0B0E" w:rsidP="00F34C05">
                  <w:pPr>
                    <w:framePr w:hSpace="142" w:wrap="around" w:vAnchor="text" w:hAnchor="margin" w:x="108" w:y="297"/>
                    <w:widowControl/>
                    <w:autoSpaceDE w:val="0"/>
                    <w:autoSpaceDN w:val="0"/>
                    <w:spacing w:line="300" w:lineRule="exact"/>
                    <w:jc w:val="right"/>
                    <w:rPr>
                      <w:rFonts w:ascii="ＭＳ 明朝" w:hAnsi="ＭＳ 明朝" w:cs="ＭＳ Ｐゴシック"/>
                      <w:color w:val="000000"/>
                      <w:kern w:val="0"/>
                      <w:sz w:val="24"/>
                    </w:rPr>
                  </w:pPr>
                  <w:r w:rsidRPr="003F0B0E">
                    <w:rPr>
                      <w:rFonts w:ascii="ＭＳ 明朝" w:hAnsi="ＭＳ 明朝" w:cs="ＭＳ Ｐゴシック" w:hint="eastAsia"/>
                      <w:color w:val="000000"/>
                      <w:kern w:val="0"/>
                      <w:sz w:val="24"/>
                    </w:rPr>
                    <w:t xml:space="preserve">3.26 </w:t>
                  </w:r>
                </w:p>
              </w:tc>
              <w:tc>
                <w:tcPr>
                  <w:tcW w:w="1790" w:type="dxa"/>
                  <w:tcBorders>
                    <w:top w:val="nil"/>
                    <w:left w:val="nil"/>
                    <w:bottom w:val="single" w:sz="4" w:space="0" w:color="auto"/>
                    <w:right w:val="single" w:sz="4" w:space="0" w:color="auto"/>
                  </w:tcBorders>
                  <w:vAlign w:val="center"/>
                  <w:hideMark/>
                </w:tcPr>
                <w:p w:rsidR="003F0B0E" w:rsidRPr="003F0B0E" w:rsidRDefault="003F0B0E" w:rsidP="00F34C05">
                  <w:pPr>
                    <w:framePr w:hSpace="142" w:wrap="around" w:vAnchor="text" w:hAnchor="margin" w:x="108" w:y="297"/>
                    <w:widowControl/>
                    <w:autoSpaceDE w:val="0"/>
                    <w:autoSpaceDN w:val="0"/>
                    <w:spacing w:line="300" w:lineRule="exact"/>
                    <w:jc w:val="center"/>
                    <w:rPr>
                      <w:rFonts w:ascii="ＭＳ 明朝" w:hAnsi="ＭＳ 明朝" w:cs="ＭＳ Ｐゴシック" w:hint="eastAsia"/>
                      <w:color w:val="000000"/>
                      <w:kern w:val="0"/>
                      <w:sz w:val="24"/>
                    </w:rPr>
                  </w:pPr>
                  <w:r w:rsidRPr="003F0B0E">
                    <w:rPr>
                      <w:rFonts w:ascii="ＭＳ 明朝" w:hAnsi="ＭＳ 明朝" w:cs="ＭＳ Ｐゴシック" w:hint="eastAsia"/>
                      <w:color w:val="000000"/>
                      <w:kern w:val="0"/>
                      <w:sz w:val="24"/>
                    </w:rPr>
                    <w:t>自動販売機</w:t>
                  </w:r>
                </w:p>
                <w:p w:rsidR="003F0B0E" w:rsidRPr="003F0B0E" w:rsidRDefault="003F0B0E" w:rsidP="00F34C05">
                  <w:pPr>
                    <w:framePr w:hSpace="142" w:wrap="around" w:vAnchor="text" w:hAnchor="margin" w:x="108" w:y="297"/>
                    <w:widowControl/>
                    <w:autoSpaceDE w:val="0"/>
                    <w:autoSpaceDN w:val="0"/>
                    <w:spacing w:line="300" w:lineRule="exact"/>
                    <w:jc w:val="center"/>
                    <w:rPr>
                      <w:rFonts w:ascii="ＭＳ 明朝" w:hAnsi="ＭＳ 明朝" w:cs="ＭＳ Ｐゴシック"/>
                      <w:color w:val="000000"/>
                      <w:kern w:val="0"/>
                      <w:sz w:val="24"/>
                    </w:rPr>
                  </w:pPr>
                  <w:r w:rsidRPr="003F0B0E">
                    <w:rPr>
                      <w:rFonts w:ascii="ＭＳ 明朝" w:hAnsi="ＭＳ 明朝" w:cs="ＭＳ Ｐゴシック" w:hint="eastAsia"/>
                      <w:color w:val="000000"/>
                      <w:kern w:val="0"/>
                      <w:sz w:val="24"/>
                    </w:rPr>
                    <w:t>（４台）</w:t>
                  </w:r>
                </w:p>
              </w:tc>
              <w:tc>
                <w:tcPr>
                  <w:tcW w:w="1985" w:type="dxa"/>
                  <w:tcBorders>
                    <w:top w:val="nil"/>
                    <w:left w:val="nil"/>
                    <w:bottom w:val="single" w:sz="4" w:space="0" w:color="auto"/>
                    <w:right w:val="single" w:sz="4" w:space="0" w:color="auto"/>
                  </w:tcBorders>
                  <w:noWrap/>
                  <w:vAlign w:val="center"/>
                  <w:hideMark/>
                </w:tcPr>
                <w:p w:rsidR="003F0B0E" w:rsidRPr="003F0B0E" w:rsidRDefault="003F0B0E" w:rsidP="00F34C05">
                  <w:pPr>
                    <w:framePr w:hSpace="142" w:wrap="around" w:vAnchor="text" w:hAnchor="margin" w:x="108" w:y="297"/>
                    <w:widowControl/>
                    <w:autoSpaceDE w:val="0"/>
                    <w:autoSpaceDN w:val="0"/>
                    <w:spacing w:line="300" w:lineRule="exact"/>
                    <w:jc w:val="right"/>
                    <w:rPr>
                      <w:rFonts w:ascii="ＭＳ 明朝" w:hAnsi="ＭＳ 明朝" w:cs="ＭＳ Ｐゴシック"/>
                      <w:color w:val="000000"/>
                      <w:kern w:val="0"/>
                      <w:sz w:val="24"/>
                    </w:rPr>
                  </w:pPr>
                  <w:r w:rsidRPr="003F0B0E">
                    <w:rPr>
                      <w:rFonts w:ascii="ＭＳ 明朝" w:hAnsi="ＭＳ 明朝" w:cs="ＭＳ Ｐゴシック" w:hint="eastAsia"/>
                      <w:color w:val="000000"/>
                      <w:kern w:val="0"/>
                      <w:sz w:val="24"/>
                    </w:rPr>
                    <w:t xml:space="preserve">907,400 </w:t>
                  </w:r>
                </w:p>
              </w:tc>
              <w:tc>
                <w:tcPr>
                  <w:tcW w:w="0" w:type="auto"/>
                  <w:tcBorders>
                    <w:top w:val="nil"/>
                    <w:left w:val="nil"/>
                    <w:bottom w:val="single" w:sz="4" w:space="0" w:color="auto"/>
                    <w:right w:val="single" w:sz="4" w:space="0" w:color="auto"/>
                  </w:tcBorders>
                  <w:noWrap/>
                  <w:vAlign w:val="center"/>
                  <w:hideMark/>
                </w:tcPr>
                <w:p w:rsidR="003F0B0E" w:rsidRPr="003F0B0E" w:rsidRDefault="003F0B0E" w:rsidP="00F34C05">
                  <w:pPr>
                    <w:framePr w:hSpace="142" w:wrap="around" w:vAnchor="text" w:hAnchor="margin" w:x="108" w:y="297"/>
                    <w:widowControl/>
                    <w:autoSpaceDE w:val="0"/>
                    <w:autoSpaceDN w:val="0"/>
                    <w:spacing w:line="300" w:lineRule="exact"/>
                    <w:jc w:val="center"/>
                    <w:rPr>
                      <w:rFonts w:ascii="ＭＳ 明朝" w:hAnsi="ＭＳ 明朝" w:cs="ＭＳ Ｐゴシック"/>
                      <w:color w:val="000000"/>
                      <w:kern w:val="0"/>
                      <w:sz w:val="24"/>
                    </w:rPr>
                  </w:pPr>
                  <w:r w:rsidRPr="003F0B0E">
                    <w:rPr>
                      <w:rFonts w:ascii="ＭＳ 明朝" w:hAnsi="ＭＳ 明朝" w:cs="ＭＳ Ｐゴシック" w:hint="eastAsia"/>
                      <w:color w:val="000000"/>
                      <w:kern w:val="0"/>
                      <w:sz w:val="24"/>
                    </w:rPr>
                    <w:t>H28.４.１～H29.３.31</w:t>
                  </w:r>
                </w:p>
              </w:tc>
            </w:tr>
            <w:tr w:rsidR="003F0B0E" w:rsidRPr="003F0B0E" w:rsidTr="00AA380A">
              <w:trPr>
                <w:trHeight w:val="851"/>
              </w:trPr>
              <w:tc>
                <w:tcPr>
                  <w:tcW w:w="879" w:type="dxa"/>
                  <w:tcBorders>
                    <w:top w:val="single" w:sz="4" w:space="0" w:color="auto"/>
                    <w:left w:val="single" w:sz="4" w:space="0" w:color="auto"/>
                    <w:bottom w:val="single" w:sz="4" w:space="0" w:color="auto"/>
                    <w:right w:val="single" w:sz="4" w:space="0" w:color="auto"/>
                  </w:tcBorders>
                  <w:noWrap/>
                  <w:vAlign w:val="center"/>
                  <w:hideMark/>
                </w:tcPr>
                <w:p w:rsidR="003F0B0E" w:rsidRPr="003F0B0E" w:rsidRDefault="003F0B0E" w:rsidP="00F34C05">
                  <w:pPr>
                    <w:framePr w:hSpace="142" w:wrap="around" w:vAnchor="text" w:hAnchor="margin" w:x="108" w:y="297"/>
                    <w:widowControl/>
                    <w:autoSpaceDE w:val="0"/>
                    <w:autoSpaceDN w:val="0"/>
                    <w:spacing w:line="300" w:lineRule="exact"/>
                    <w:jc w:val="center"/>
                    <w:rPr>
                      <w:rFonts w:ascii="ＭＳ 明朝" w:hAnsi="ＭＳ 明朝" w:cs="ＭＳ Ｐゴシック"/>
                      <w:color w:val="000000"/>
                      <w:kern w:val="0"/>
                      <w:sz w:val="24"/>
                    </w:rPr>
                  </w:pPr>
                  <w:r w:rsidRPr="003F0B0E">
                    <w:rPr>
                      <w:rFonts w:ascii="ＭＳ 明朝" w:hAnsi="ＭＳ 明朝" w:cs="ＭＳ Ｐゴシック" w:hint="eastAsia"/>
                      <w:color w:val="000000"/>
                      <w:kern w:val="0"/>
                      <w:sz w:val="24"/>
                    </w:rPr>
                    <w:t>土地</w:t>
                  </w:r>
                </w:p>
              </w:tc>
              <w:tc>
                <w:tcPr>
                  <w:tcW w:w="1419" w:type="dxa"/>
                  <w:tcBorders>
                    <w:top w:val="single" w:sz="4" w:space="0" w:color="auto"/>
                    <w:left w:val="nil"/>
                    <w:bottom w:val="single" w:sz="4" w:space="0" w:color="auto"/>
                    <w:right w:val="single" w:sz="4" w:space="0" w:color="auto"/>
                  </w:tcBorders>
                  <w:noWrap/>
                  <w:vAlign w:val="center"/>
                  <w:hideMark/>
                </w:tcPr>
                <w:p w:rsidR="003F0B0E" w:rsidRPr="003F0B0E" w:rsidRDefault="003F0B0E" w:rsidP="00F34C05">
                  <w:pPr>
                    <w:framePr w:hSpace="142" w:wrap="around" w:vAnchor="text" w:hAnchor="margin" w:x="108" w:y="297"/>
                    <w:widowControl/>
                    <w:autoSpaceDE w:val="0"/>
                    <w:autoSpaceDN w:val="0"/>
                    <w:spacing w:line="300" w:lineRule="exact"/>
                    <w:jc w:val="right"/>
                    <w:rPr>
                      <w:rFonts w:ascii="ＭＳ 明朝" w:hAnsi="ＭＳ 明朝" w:cs="ＭＳ Ｐゴシック"/>
                      <w:color w:val="000000"/>
                      <w:kern w:val="0"/>
                      <w:sz w:val="24"/>
                    </w:rPr>
                  </w:pPr>
                  <w:r w:rsidRPr="003F0B0E">
                    <w:rPr>
                      <w:rFonts w:ascii="ＭＳ 明朝" w:hAnsi="ＭＳ 明朝" w:cs="ＭＳ Ｐゴシック" w:hint="eastAsia"/>
                      <w:color w:val="000000"/>
                      <w:kern w:val="0"/>
                      <w:sz w:val="24"/>
                    </w:rPr>
                    <w:t>0.20</w:t>
                  </w:r>
                </w:p>
              </w:tc>
              <w:tc>
                <w:tcPr>
                  <w:tcW w:w="1790" w:type="dxa"/>
                  <w:tcBorders>
                    <w:top w:val="single" w:sz="4" w:space="0" w:color="auto"/>
                    <w:left w:val="nil"/>
                    <w:bottom w:val="single" w:sz="4" w:space="0" w:color="auto"/>
                    <w:right w:val="single" w:sz="4" w:space="0" w:color="auto"/>
                  </w:tcBorders>
                  <w:vAlign w:val="center"/>
                  <w:hideMark/>
                </w:tcPr>
                <w:p w:rsidR="003F0B0E" w:rsidRPr="003F0B0E" w:rsidRDefault="003F0B0E" w:rsidP="00F34C05">
                  <w:pPr>
                    <w:framePr w:hSpace="142" w:wrap="around" w:vAnchor="text" w:hAnchor="margin" w:x="108" w:y="297"/>
                    <w:widowControl/>
                    <w:autoSpaceDE w:val="0"/>
                    <w:autoSpaceDN w:val="0"/>
                    <w:spacing w:line="300" w:lineRule="exact"/>
                    <w:jc w:val="center"/>
                    <w:rPr>
                      <w:rFonts w:ascii="ＭＳ 明朝" w:hAnsi="ＭＳ 明朝" w:cs="ＭＳ Ｐゴシック"/>
                      <w:color w:val="000000"/>
                      <w:kern w:val="0"/>
                      <w:sz w:val="24"/>
                    </w:rPr>
                  </w:pPr>
                  <w:r w:rsidRPr="003F0B0E">
                    <w:rPr>
                      <w:rFonts w:ascii="ＭＳ 明朝" w:hAnsi="ＭＳ 明朝" w:cs="ＭＳ Ｐゴシック" w:hint="eastAsia"/>
                      <w:color w:val="000000"/>
                      <w:kern w:val="0"/>
                      <w:sz w:val="24"/>
                    </w:rPr>
                    <w:t>バス停標識柱</w:t>
                  </w:r>
                </w:p>
              </w:tc>
              <w:tc>
                <w:tcPr>
                  <w:tcW w:w="1985" w:type="dxa"/>
                  <w:tcBorders>
                    <w:top w:val="single" w:sz="4" w:space="0" w:color="auto"/>
                    <w:left w:val="nil"/>
                    <w:bottom w:val="single" w:sz="4" w:space="0" w:color="auto"/>
                    <w:right w:val="single" w:sz="4" w:space="0" w:color="auto"/>
                  </w:tcBorders>
                  <w:noWrap/>
                  <w:vAlign w:val="center"/>
                  <w:hideMark/>
                </w:tcPr>
                <w:p w:rsidR="003F0B0E" w:rsidRPr="003F0B0E" w:rsidRDefault="003F0B0E" w:rsidP="00F34C05">
                  <w:pPr>
                    <w:framePr w:hSpace="142" w:wrap="around" w:vAnchor="text" w:hAnchor="margin" w:x="108" w:y="297"/>
                    <w:widowControl/>
                    <w:autoSpaceDE w:val="0"/>
                    <w:autoSpaceDN w:val="0"/>
                    <w:spacing w:line="300" w:lineRule="exact"/>
                    <w:jc w:val="right"/>
                    <w:rPr>
                      <w:rFonts w:ascii="ＭＳ 明朝" w:hAnsi="ＭＳ 明朝" w:cs="ＭＳ Ｐゴシック"/>
                      <w:color w:val="000000"/>
                      <w:kern w:val="0"/>
                      <w:sz w:val="24"/>
                    </w:rPr>
                  </w:pPr>
                  <w:r w:rsidRPr="003F0B0E">
                    <w:rPr>
                      <w:rFonts w:ascii="ＭＳ 明朝" w:hAnsi="ＭＳ 明朝" w:cs="ＭＳ Ｐゴシック" w:hint="eastAsia"/>
                      <w:color w:val="000000"/>
                      <w:kern w:val="0"/>
                      <w:sz w:val="24"/>
                    </w:rPr>
                    <w:t>380</w:t>
                  </w:r>
                </w:p>
              </w:tc>
              <w:tc>
                <w:tcPr>
                  <w:tcW w:w="0" w:type="auto"/>
                  <w:tcBorders>
                    <w:top w:val="single" w:sz="4" w:space="0" w:color="auto"/>
                    <w:left w:val="nil"/>
                    <w:bottom w:val="single" w:sz="4" w:space="0" w:color="auto"/>
                    <w:right w:val="single" w:sz="4" w:space="0" w:color="auto"/>
                  </w:tcBorders>
                  <w:noWrap/>
                  <w:vAlign w:val="center"/>
                  <w:hideMark/>
                </w:tcPr>
                <w:p w:rsidR="003F0B0E" w:rsidRPr="003F0B0E" w:rsidRDefault="003F0B0E" w:rsidP="00F34C05">
                  <w:pPr>
                    <w:framePr w:hSpace="142" w:wrap="around" w:vAnchor="text" w:hAnchor="margin" w:x="108" w:y="297"/>
                    <w:widowControl/>
                    <w:autoSpaceDE w:val="0"/>
                    <w:autoSpaceDN w:val="0"/>
                    <w:spacing w:line="300" w:lineRule="exact"/>
                    <w:jc w:val="center"/>
                    <w:rPr>
                      <w:rFonts w:ascii="ＭＳ 明朝" w:hAnsi="ＭＳ 明朝" w:cs="ＭＳ Ｐゴシック"/>
                      <w:color w:val="000000"/>
                      <w:kern w:val="0"/>
                      <w:sz w:val="24"/>
                    </w:rPr>
                  </w:pPr>
                  <w:r w:rsidRPr="003F0B0E">
                    <w:rPr>
                      <w:rFonts w:ascii="ＭＳ 明朝" w:hAnsi="ＭＳ 明朝" w:cs="ＭＳ Ｐゴシック" w:hint="eastAsia"/>
                      <w:color w:val="000000"/>
                      <w:kern w:val="0"/>
                      <w:sz w:val="24"/>
                    </w:rPr>
                    <w:t>H28.４.１～H29.３.31</w:t>
                  </w:r>
                </w:p>
              </w:tc>
            </w:tr>
            <w:tr w:rsidR="003F0B0E" w:rsidRPr="003F0B0E" w:rsidTr="00AA380A">
              <w:trPr>
                <w:trHeight w:val="851"/>
              </w:trPr>
              <w:tc>
                <w:tcPr>
                  <w:tcW w:w="879" w:type="dxa"/>
                  <w:tcBorders>
                    <w:top w:val="single" w:sz="4" w:space="0" w:color="auto"/>
                    <w:left w:val="single" w:sz="4" w:space="0" w:color="auto"/>
                    <w:bottom w:val="single" w:sz="4" w:space="0" w:color="auto"/>
                    <w:right w:val="single" w:sz="4" w:space="0" w:color="auto"/>
                  </w:tcBorders>
                  <w:noWrap/>
                  <w:vAlign w:val="center"/>
                  <w:hideMark/>
                </w:tcPr>
                <w:p w:rsidR="003F0B0E" w:rsidRPr="003F0B0E" w:rsidRDefault="003F0B0E" w:rsidP="00F34C05">
                  <w:pPr>
                    <w:framePr w:hSpace="142" w:wrap="around" w:vAnchor="text" w:hAnchor="margin" w:x="108" w:y="297"/>
                    <w:widowControl/>
                    <w:autoSpaceDE w:val="0"/>
                    <w:autoSpaceDN w:val="0"/>
                    <w:spacing w:line="300" w:lineRule="exact"/>
                    <w:jc w:val="center"/>
                    <w:rPr>
                      <w:rFonts w:ascii="ＭＳ 明朝" w:hAnsi="ＭＳ 明朝" w:cs="ＭＳ Ｐゴシック"/>
                      <w:color w:val="000000"/>
                      <w:kern w:val="0"/>
                      <w:sz w:val="24"/>
                    </w:rPr>
                  </w:pPr>
                  <w:r w:rsidRPr="003F0B0E">
                    <w:rPr>
                      <w:rFonts w:ascii="ＭＳ 明朝" w:hAnsi="ＭＳ 明朝" w:cs="ＭＳ Ｐゴシック" w:hint="eastAsia"/>
                      <w:color w:val="000000"/>
                      <w:kern w:val="0"/>
                      <w:sz w:val="24"/>
                    </w:rPr>
                    <w:t>建物</w:t>
                  </w:r>
                </w:p>
              </w:tc>
              <w:tc>
                <w:tcPr>
                  <w:tcW w:w="1419" w:type="dxa"/>
                  <w:tcBorders>
                    <w:top w:val="single" w:sz="4" w:space="0" w:color="auto"/>
                    <w:left w:val="nil"/>
                    <w:bottom w:val="single" w:sz="4" w:space="0" w:color="auto"/>
                    <w:right w:val="single" w:sz="4" w:space="0" w:color="auto"/>
                  </w:tcBorders>
                  <w:noWrap/>
                  <w:vAlign w:val="center"/>
                  <w:hideMark/>
                </w:tcPr>
                <w:p w:rsidR="003F0B0E" w:rsidRPr="003F0B0E" w:rsidRDefault="003F0B0E" w:rsidP="00F34C05">
                  <w:pPr>
                    <w:framePr w:hSpace="142" w:wrap="around" w:vAnchor="text" w:hAnchor="margin" w:x="108" w:y="297"/>
                    <w:widowControl/>
                    <w:autoSpaceDE w:val="0"/>
                    <w:autoSpaceDN w:val="0"/>
                    <w:spacing w:line="300" w:lineRule="exact"/>
                    <w:jc w:val="right"/>
                    <w:rPr>
                      <w:rFonts w:ascii="ＭＳ 明朝" w:hAnsi="ＭＳ 明朝" w:cs="ＭＳ Ｐゴシック"/>
                      <w:color w:val="000000"/>
                      <w:kern w:val="0"/>
                      <w:sz w:val="24"/>
                    </w:rPr>
                  </w:pPr>
                  <w:r w:rsidRPr="003F0B0E">
                    <w:rPr>
                      <w:rFonts w:ascii="ＭＳ 明朝" w:hAnsi="ＭＳ 明朝" w:cs="ＭＳ Ｐゴシック" w:hint="eastAsia"/>
                      <w:color w:val="000000"/>
                      <w:kern w:val="0"/>
                      <w:sz w:val="24"/>
                    </w:rPr>
                    <w:t>2.40</w:t>
                  </w:r>
                </w:p>
              </w:tc>
              <w:tc>
                <w:tcPr>
                  <w:tcW w:w="1790" w:type="dxa"/>
                  <w:tcBorders>
                    <w:top w:val="single" w:sz="4" w:space="0" w:color="auto"/>
                    <w:left w:val="nil"/>
                    <w:bottom w:val="single" w:sz="4" w:space="0" w:color="auto"/>
                    <w:right w:val="single" w:sz="4" w:space="0" w:color="auto"/>
                  </w:tcBorders>
                  <w:vAlign w:val="center"/>
                  <w:hideMark/>
                </w:tcPr>
                <w:p w:rsidR="003F0B0E" w:rsidRPr="003F0B0E" w:rsidRDefault="003F0B0E" w:rsidP="00F34C05">
                  <w:pPr>
                    <w:framePr w:hSpace="142" w:wrap="around" w:vAnchor="text" w:hAnchor="margin" w:x="108" w:y="297"/>
                    <w:widowControl/>
                    <w:autoSpaceDE w:val="0"/>
                    <w:autoSpaceDN w:val="0"/>
                    <w:spacing w:line="300" w:lineRule="exact"/>
                    <w:jc w:val="center"/>
                    <w:rPr>
                      <w:rFonts w:ascii="ＭＳ 明朝" w:hAnsi="ＭＳ 明朝" w:cs="ＭＳ Ｐゴシック"/>
                      <w:color w:val="000000"/>
                      <w:kern w:val="0"/>
                      <w:sz w:val="24"/>
                    </w:rPr>
                  </w:pPr>
                  <w:r w:rsidRPr="003F0B0E">
                    <w:rPr>
                      <w:rFonts w:ascii="ＭＳ 明朝" w:hAnsi="ＭＳ 明朝" w:cs="ＭＳ Ｐゴシック" w:hint="eastAsia"/>
                      <w:color w:val="000000"/>
                      <w:kern w:val="0"/>
                      <w:sz w:val="24"/>
                    </w:rPr>
                    <w:t>災害用　監視高所カメラ</w:t>
                  </w:r>
                </w:p>
              </w:tc>
              <w:tc>
                <w:tcPr>
                  <w:tcW w:w="1985" w:type="dxa"/>
                  <w:tcBorders>
                    <w:top w:val="single" w:sz="4" w:space="0" w:color="auto"/>
                    <w:left w:val="nil"/>
                    <w:bottom w:val="single" w:sz="4" w:space="0" w:color="auto"/>
                    <w:right w:val="single" w:sz="4" w:space="0" w:color="auto"/>
                  </w:tcBorders>
                  <w:noWrap/>
                  <w:vAlign w:val="center"/>
                  <w:hideMark/>
                </w:tcPr>
                <w:p w:rsidR="003F0B0E" w:rsidRPr="003F0B0E" w:rsidRDefault="003F0B0E" w:rsidP="00F34C05">
                  <w:pPr>
                    <w:framePr w:hSpace="142" w:wrap="around" w:vAnchor="text" w:hAnchor="margin" w:x="108" w:y="297"/>
                    <w:widowControl/>
                    <w:autoSpaceDE w:val="0"/>
                    <w:autoSpaceDN w:val="0"/>
                    <w:spacing w:line="300" w:lineRule="exact"/>
                    <w:jc w:val="center"/>
                    <w:rPr>
                      <w:rFonts w:ascii="ＭＳ 明朝" w:hAnsi="ＭＳ 明朝" w:cs="ＭＳ Ｐゴシック"/>
                      <w:color w:val="000000"/>
                      <w:kern w:val="0"/>
                      <w:sz w:val="24"/>
                    </w:rPr>
                  </w:pPr>
                  <w:r w:rsidRPr="003F0B0E">
                    <w:rPr>
                      <w:rFonts w:ascii="ＭＳ 明朝" w:hAnsi="ＭＳ 明朝" w:cs="ＭＳ Ｐゴシック" w:hint="eastAsia"/>
                      <w:color w:val="000000"/>
                      <w:kern w:val="0"/>
                      <w:sz w:val="24"/>
                    </w:rPr>
                    <w:t>免除</w:t>
                  </w:r>
                </w:p>
              </w:tc>
              <w:tc>
                <w:tcPr>
                  <w:tcW w:w="0" w:type="auto"/>
                  <w:tcBorders>
                    <w:top w:val="single" w:sz="4" w:space="0" w:color="auto"/>
                    <w:left w:val="nil"/>
                    <w:bottom w:val="single" w:sz="4" w:space="0" w:color="auto"/>
                    <w:right w:val="single" w:sz="4" w:space="0" w:color="auto"/>
                  </w:tcBorders>
                  <w:noWrap/>
                  <w:vAlign w:val="center"/>
                  <w:hideMark/>
                </w:tcPr>
                <w:p w:rsidR="003F0B0E" w:rsidRPr="003F0B0E" w:rsidRDefault="003F0B0E" w:rsidP="00F34C05">
                  <w:pPr>
                    <w:framePr w:hSpace="142" w:wrap="around" w:vAnchor="text" w:hAnchor="margin" w:x="108" w:y="297"/>
                    <w:widowControl/>
                    <w:autoSpaceDE w:val="0"/>
                    <w:autoSpaceDN w:val="0"/>
                    <w:spacing w:line="300" w:lineRule="exact"/>
                    <w:jc w:val="center"/>
                    <w:rPr>
                      <w:rFonts w:ascii="ＭＳ 明朝" w:hAnsi="ＭＳ 明朝" w:cs="ＭＳ Ｐゴシック"/>
                      <w:color w:val="000000"/>
                      <w:kern w:val="0"/>
                      <w:sz w:val="24"/>
                    </w:rPr>
                  </w:pPr>
                  <w:r w:rsidRPr="003F0B0E">
                    <w:rPr>
                      <w:rFonts w:ascii="ＭＳ 明朝" w:hAnsi="ＭＳ 明朝" w:cs="ＭＳ Ｐゴシック" w:hint="eastAsia"/>
                      <w:color w:val="000000"/>
                      <w:kern w:val="0"/>
                      <w:sz w:val="24"/>
                    </w:rPr>
                    <w:t>H28.４.１～H29.３.31</w:t>
                  </w:r>
                </w:p>
              </w:tc>
            </w:tr>
          </w:tbl>
          <w:p w:rsidR="003F0B0E" w:rsidRPr="003F0B0E" w:rsidRDefault="003F0B0E" w:rsidP="00F34C05">
            <w:pPr>
              <w:autoSpaceDE w:val="0"/>
              <w:autoSpaceDN w:val="0"/>
              <w:spacing w:line="300" w:lineRule="exact"/>
              <w:rPr>
                <w:rFonts w:ascii="ＭＳ 明朝" w:hAnsi="ＭＳ 明朝" w:hint="eastAsia"/>
                <w:sz w:val="24"/>
              </w:rPr>
            </w:pPr>
          </w:p>
          <w:p w:rsidR="003F0B0E" w:rsidRPr="003F0B0E" w:rsidRDefault="003F0B0E" w:rsidP="00F34C05">
            <w:pPr>
              <w:autoSpaceDE w:val="0"/>
              <w:autoSpaceDN w:val="0"/>
              <w:spacing w:line="300" w:lineRule="exact"/>
              <w:rPr>
                <w:rFonts w:ascii="ＭＳ 明朝" w:hAnsi="ＭＳ 明朝" w:hint="eastAsia"/>
                <w:sz w:val="24"/>
              </w:rPr>
            </w:pPr>
          </w:p>
          <w:p w:rsidR="003F0B0E" w:rsidRPr="003F0B0E" w:rsidRDefault="003F0B0E" w:rsidP="00F34C05">
            <w:pPr>
              <w:autoSpaceDE w:val="0"/>
              <w:autoSpaceDN w:val="0"/>
              <w:snapToGrid w:val="0"/>
              <w:spacing w:line="300" w:lineRule="exact"/>
              <w:ind w:left="240" w:hangingChars="100" w:hanging="240"/>
              <w:rPr>
                <w:rFonts w:ascii="ＭＳ 明朝" w:hAnsi="ＭＳ 明朝" w:cs="Arial"/>
                <w:sz w:val="24"/>
              </w:rPr>
            </w:pPr>
          </w:p>
        </w:tc>
        <w:tc>
          <w:tcPr>
            <w:tcW w:w="4819" w:type="dxa"/>
            <w:shd w:val="clear" w:color="auto" w:fill="auto"/>
          </w:tcPr>
          <w:p w:rsidR="003F0B0E" w:rsidRPr="003F0B0E" w:rsidRDefault="003F0B0E" w:rsidP="00F34C05">
            <w:pPr>
              <w:autoSpaceDE w:val="0"/>
              <w:autoSpaceDN w:val="0"/>
              <w:snapToGrid w:val="0"/>
              <w:spacing w:line="300" w:lineRule="exact"/>
              <w:ind w:left="240" w:hangingChars="100" w:hanging="240"/>
              <w:rPr>
                <w:rFonts w:ascii="ＭＳ ゴシック" w:eastAsia="ＭＳ ゴシック" w:hAnsi="ＭＳ ゴシック" w:hint="eastAsia"/>
                <w:sz w:val="24"/>
              </w:rPr>
            </w:pPr>
          </w:p>
          <w:p w:rsidR="003F0B0E" w:rsidRPr="003F0B0E" w:rsidRDefault="003F0B0E" w:rsidP="00F34C05">
            <w:pPr>
              <w:autoSpaceDE w:val="0"/>
              <w:autoSpaceDN w:val="0"/>
              <w:spacing w:line="300" w:lineRule="exact"/>
              <w:rPr>
                <w:rFonts w:ascii="ＭＳ 明朝" w:hAnsi="ＭＳ 明朝"/>
                <w:sz w:val="24"/>
              </w:rPr>
            </w:pPr>
            <w:r w:rsidRPr="003F0B0E">
              <w:rPr>
                <w:rFonts w:ascii="ＭＳ 明朝" w:hAnsi="ＭＳ 明朝" w:hint="eastAsia"/>
                <w:sz w:val="24"/>
              </w:rPr>
              <w:t xml:space="preserve">　速やかに公有財産台帳に登録するとともに、今後は大阪府公有財産台帳等処理要領に基づき適正な事務処理を行われたい。</w:t>
            </w:r>
          </w:p>
          <w:p w:rsidR="003F0B0E" w:rsidRPr="003F0B0E" w:rsidRDefault="003F0B0E" w:rsidP="00F34C05">
            <w:pPr>
              <w:autoSpaceDE w:val="0"/>
              <w:autoSpaceDN w:val="0"/>
              <w:spacing w:line="300" w:lineRule="exact"/>
              <w:rPr>
                <w:rFonts w:ascii="ＭＳ 明朝" w:hAnsi="ＭＳ 明朝"/>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5648" behindDoc="0" locked="0" layoutInCell="1" allowOverlap="1" wp14:anchorId="138EC9B9" wp14:editId="67DD74C1">
                      <wp:simplePos x="0" y="0"/>
                      <wp:positionH relativeFrom="column">
                        <wp:posOffset>6284</wp:posOffset>
                      </wp:positionH>
                      <wp:positionV relativeFrom="paragraph">
                        <wp:posOffset>170247</wp:posOffset>
                      </wp:positionV>
                      <wp:extent cx="2897579" cy="1294410"/>
                      <wp:effectExtent l="0" t="0" r="17145" b="2032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7579" cy="1294410"/>
                              </a:xfrm>
                              <a:prstGeom prst="rect">
                                <a:avLst/>
                              </a:prstGeom>
                              <a:solidFill>
                                <a:srgbClr val="FFFFFF"/>
                              </a:solidFill>
                              <a:ln w="9525">
                                <a:solidFill>
                                  <a:srgbClr val="000000"/>
                                </a:solidFill>
                                <a:prstDash val="dash"/>
                                <a:miter lim="800000"/>
                                <a:headEnd/>
                                <a:tailEnd/>
                              </a:ln>
                            </wps:spPr>
                            <wps:txbx>
                              <w:txbxContent>
                                <w:p w:rsidR="003F0B0E" w:rsidRDefault="003F0B0E" w:rsidP="003F0B0E">
                                  <w:pPr>
                                    <w:autoSpaceDE w:val="0"/>
                                    <w:autoSpaceDN w:val="0"/>
                                    <w:spacing w:line="300" w:lineRule="exact"/>
                                    <w:rPr>
                                      <w:rFonts w:ascii="ＭＳ 明朝" w:hAnsi="ＭＳ 明朝"/>
                                      <w:color w:val="000000"/>
                                      <w:sz w:val="24"/>
                                    </w:rPr>
                                  </w:pPr>
                                  <w:r>
                                    <w:rPr>
                                      <w:rFonts w:ascii="ＭＳ 明朝" w:hAnsi="ＭＳ 明朝" w:hint="eastAsia"/>
                                      <w:color w:val="000000"/>
                                      <w:sz w:val="24"/>
                                    </w:rPr>
                                    <w:t>【大阪府公有財産台帳等処理要領】</w:t>
                                  </w:r>
                                </w:p>
                                <w:p w:rsidR="003F0B0E" w:rsidRDefault="003F0B0E" w:rsidP="003F0B0E">
                                  <w:pPr>
                                    <w:autoSpaceDE w:val="0"/>
                                    <w:autoSpaceDN w:val="0"/>
                                    <w:spacing w:line="300" w:lineRule="exact"/>
                                    <w:rPr>
                                      <w:rFonts w:ascii="ＭＳ 明朝" w:hAnsi="ＭＳ 明朝" w:hint="eastAsia"/>
                                      <w:color w:val="000000"/>
                                      <w:sz w:val="24"/>
                                    </w:rPr>
                                  </w:pPr>
                                  <w:r>
                                    <w:rPr>
                                      <w:rFonts w:ascii="ＭＳ 明朝" w:hAnsi="ＭＳ 明朝" w:hint="eastAsia"/>
                                      <w:color w:val="000000"/>
                                      <w:sz w:val="24"/>
                                    </w:rPr>
                                    <w:t>（使用許可又は貸付状況）</w:t>
                                  </w:r>
                                </w:p>
                                <w:p w:rsidR="003F0B0E" w:rsidRPr="003F0B0E" w:rsidRDefault="003F0B0E" w:rsidP="003F0B0E">
                                  <w:pPr>
                                    <w:autoSpaceDE w:val="0"/>
                                    <w:autoSpaceDN w:val="0"/>
                                    <w:spacing w:line="300" w:lineRule="exact"/>
                                    <w:ind w:left="240" w:hangingChars="100" w:hanging="240"/>
                                    <w:rPr>
                                      <w:rFonts w:ascii="ＭＳ 明朝" w:hAnsi="ＭＳ 明朝" w:hint="eastAsia"/>
                                      <w:color w:val="000000"/>
                                      <w:sz w:val="24"/>
                                    </w:rPr>
                                  </w:pPr>
                                  <w:r>
                                    <w:rPr>
                                      <w:rFonts w:ascii="ＭＳ 明朝" w:hAnsi="ＭＳ 明朝" w:hint="eastAsia"/>
                                      <w:color w:val="000000"/>
                                      <w:sz w:val="24"/>
                                    </w:rPr>
                                    <w:t>第19条　部局長等は、使用許可又は貸付を行ったときは、システムを用いて使用許可又は貸付情報を当該年度に登録するものとする。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39" style="position:absolute;left:0;text-align:left;margin-left:.5pt;margin-top:13.4pt;width:228.15pt;height:10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">
                      <v:stroke dashstyle="dash"/>
                      <v:textbox inset="5.85pt,.7pt,5.85pt,.7pt">
                        <w:txbxContent>
                          <w:p w:rsidR="003F0B0E" w:rsidRDefault="003F0B0E" w:rsidP="003F0B0E">
                            <w:pPr>
                              <w:autoSpaceDE w:val="0"/>
                              <w:autoSpaceDN w:val="0"/>
                              <w:spacing w:line="300" w:lineRule="exact"/>
                              <w:rPr>
                                <w:rFonts w:ascii="ＭＳ 明朝" w:hAnsi="ＭＳ 明朝"/>
                                <w:color w:val="000000"/>
                                <w:sz w:val="24"/>
                              </w:rPr>
                            </w:pPr>
                            <w:r>
                              <w:rPr>
                                <w:rFonts w:ascii="ＭＳ 明朝" w:hAnsi="ＭＳ 明朝" w:hint="eastAsia"/>
                                <w:color w:val="000000"/>
                                <w:sz w:val="24"/>
                              </w:rPr>
                              <w:t>【大阪府公有財産台帳等処理要領】</w:t>
                            </w:r>
                          </w:p>
                          <w:p w:rsidR="003F0B0E" w:rsidRDefault="003F0B0E" w:rsidP="003F0B0E">
                            <w:pPr>
                              <w:autoSpaceDE w:val="0"/>
                              <w:autoSpaceDN w:val="0"/>
                              <w:spacing w:line="300" w:lineRule="exact"/>
                              <w:rPr>
                                <w:rFonts w:ascii="ＭＳ 明朝" w:hAnsi="ＭＳ 明朝" w:hint="eastAsia"/>
                                <w:color w:val="000000"/>
                                <w:sz w:val="24"/>
                              </w:rPr>
                            </w:pPr>
                            <w:r>
                              <w:rPr>
                                <w:rFonts w:ascii="ＭＳ 明朝" w:hAnsi="ＭＳ 明朝" w:hint="eastAsia"/>
                                <w:color w:val="000000"/>
                                <w:sz w:val="24"/>
                              </w:rPr>
                              <w:t>（使用許可又は貸付状況）</w:t>
                            </w:r>
                          </w:p>
                          <w:p w:rsidR="003F0B0E" w:rsidRPr="003F0B0E" w:rsidRDefault="003F0B0E" w:rsidP="003F0B0E">
                            <w:pPr>
                              <w:autoSpaceDE w:val="0"/>
                              <w:autoSpaceDN w:val="0"/>
                              <w:spacing w:line="300" w:lineRule="exact"/>
                              <w:ind w:left="240" w:hangingChars="100" w:hanging="240"/>
                              <w:rPr>
                                <w:rFonts w:ascii="ＭＳ 明朝" w:hAnsi="ＭＳ 明朝" w:hint="eastAsia"/>
                                <w:color w:val="000000"/>
                                <w:sz w:val="24"/>
                              </w:rPr>
                            </w:pPr>
                            <w:r>
                              <w:rPr>
                                <w:rFonts w:ascii="ＭＳ 明朝" w:hAnsi="ＭＳ 明朝" w:hint="eastAsia"/>
                                <w:color w:val="000000"/>
                                <w:sz w:val="24"/>
                              </w:rPr>
                              <w:t>第19条　部局長等は、使用許可又は貸付を行ったときは、システムを用いて使用許可又は貸付情報を当該年度に登録するものとする。</w:t>
                            </w:r>
                          </w:p>
                        </w:txbxContent>
                      </v:textbox>
                    </v:rect>
                  </w:pict>
                </mc:Fallback>
              </mc:AlternateContent>
            </w:r>
          </w:p>
        </w:tc>
        <w:tc>
          <w:tcPr>
            <w:tcW w:w="4536" w:type="dxa"/>
            <w:shd w:val="clear" w:color="auto" w:fill="auto"/>
          </w:tcPr>
          <w:p w:rsidR="003F0B0E" w:rsidRPr="003F0B0E" w:rsidRDefault="003F0B0E" w:rsidP="00F34C05">
            <w:pPr>
              <w:widowControl/>
              <w:autoSpaceDE w:val="0"/>
              <w:autoSpaceDN w:val="0"/>
              <w:spacing w:line="300" w:lineRule="exact"/>
              <w:rPr>
                <w:rFonts w:ascii="ＭＳ 明朝" w:hAnsi="ＭＳ 明朝" w:hint="eastAsia"/>
                <w:color w:val="000000"/>
                <w:sz w:val="24"/>
              </w:rPr>
            </w:pPr>
          </w:p>
          <w:p w:rsidR="003F0B0E" w:rsidRPr="003F0B0E" w:rsidRDefault="003F0B0E" w:rsidP="00F34C05">
            <w:pPr>
              <w:widowControl/>
              <w:autoSpaceDE w:val="0"/>
              <w:autoSpaceDN w:val="0"/>
              <w:spacing w:line="300" w:lineRule="exact"/>
              <w:rPr>
                <w:rFonts w:ascii="ＭＳ 明朝" w:hAnsi="ＭＳ 明朝" w:hint="eastAsia"/>
                <w:color w:val="FF0000"/>
                <w:sz w:val="24"/>
              </w:rPr>
            </w:pPr>
            <w:r w:rsidRPr="003F0B0E">
              <w:rPr>
                <w:rFonts w:ascii="ＭＳ 明朝" w:hAnsi="ＭＳ 明朝" w:hint="eastAsia"/>
                <w:color w:val="FF0000"/>
                <w:sz w:val="24"/>
              </w:rPr>
              <w:t xml:space="preserve">　</w:t>
            </w:r>
            <w:r w:rsidRPr="003F0B0E">
              <w:rPr>
                <w:rFonts w:ascii="ＭＳ 明朝" w:hAnsi="ＭＳ 明朝" w:hint="eastAsia"/>
                <w:color w:val="000000"/>
                <w:sz w:val="24"/>
              </w:rPr>
              <w:t>今回の監査において是正を求められた事項については、速やかに公有財産台帳の更新登録を行った。</w:t>
            </w:r>
            <w:r w:rsidRPr="003F0B0E">
              <w:rPr>
                <w:rFonts w:hint="eastAsia"/>
                <w:sz w:val="24"/>
              </w:rPr>
              <w:t>登録漏れや更新漏れ等を防ぐため、行政財産使用許可を行った場合は、登録事務を併せて行うこと及び、大阪府公有財産台帳等処理要領に基づく適正な事務処理について、課内で周知徹底を行った。</w:t>
            </w:r>
          </w:p>
          <w:p w:rsidR="003F0B0E" w:rsidRPr="003F0B0E" w:rsidRDefault="003F0B0E" w:rsidP="00F34C05">
            <w:pPr>
              <w:widowControl/>
              <w:autoSpaceDE w:val="0"/>
              <w:autoSpaceDN w:val="0"/>
              <w:spacing w:line="300" w:lineRule="exact"/>
              <w:rPr>
                <w:rFonts w:ascii="ＭＳ ゴシック" w:eastAsia="ＭＳ ゴシック" w:hAnsi="ＭＳ ゴシック"/>
                <w:color w:val="000000"/>
                <w:sz w:val="24"/>
              </w:rPr>
            </w:pPr>
          </w:p>
        </w:tc>
      </w:tr>
    </w:tbl>
    <w:p w:rsidR="003F0B0E" w:rsidRPr="003F0B0E" w:rsidRDefault="003F0B0E" w:rsidP="00F34C05">
      <w:pPr>
        <w:autoSpaceDE w:val="0"/>
        <w:autoSpaceDN w:val="0"/>
        <w:spacing w:line="300" w:lineRule="exact"/>
        <w:jc w:val="right"/>
        <w:rPr>
          <w:rFonts w:ascii="ＭＳ ゴシック" w:eastAsia="ＭＳ ゴシック" w:hAnsi="ＭＳ ゴシック" w:hint="eastAsia"/>
          <w:sz w:val="24"/>
        </w:rPr>
      </w:pPr>
      <w:r w:rsidRPr="003F0B0E">
        <w:rPr>
          <w:rFonts w:ascii="ＭＳ ゴシック" w:eastAsia="ＭＳ ゴシック" w:hAnsi="ＭＳ ゴシック" w:hint="eastAsia"/>
          <w:sz w:val="24"/>
        </w:rPr>
        <w:t>監査（検査）実施年月日（委員：平成－年－月－日、事務局：平成28年10月19日）</w:t>
      </w:r>
    </w:p>
    <w:p w:rsidR="00F34C05" w:rsidRDefault="00F34C05" w:rsidP="00F34C05">
      <w:pPr>
        <w:widowControl/>
        <w:autoSpaceDE w:val="0"/>
        <w:autoSpaceDN w:val="0"/>
        <w:spacing w:line="300" w:lineRule="exact"/>
        <w:jc w:val="left"/>
        <w:rPr>
          <w:rFonts w:ascii="ＭＳ ゴシック" w:eastAsia="ＭＳ ゴシック" w:hAnsi="ＭＳ ゴシック"/>
          <w:b/>
          <w:sz w:val="28"/>
        </w:rPr>
      </w:pPr>
      <w:r>
        <w:rPr>
          <w:rFonts w:ascii="ＭＳ ゴシック" w:eastAsia="ＭＳ ゴシック" w:hAnsi="ＭＳ ゴシック"/>
          <w:b/>
          <w:sz w:val="28"/>
        </w:rPr>
        <w:br w:type="page"/>
      </w:r>
    </w:p>
    <w:tbl>
      <w:tblPr>
        <w:tblpPr w:leftFromText="142" w:rightFromText="142" w:vertAnchor="text" w:horzAnchor="margin" w:tblpX="108"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0348"/>
        <w:gridCol w:w="4678"/>
        <w:gridCol w:w="3543"/>
      </w:tblGrid>
      <w:tr w:rsidR="00F34C05" w:rsidRPr="00F34C05" w:rsidTr="00F34C05">
        <w:trPr>
          <w:trHeight w:val="567"/>
        </w:trPr>
        <w:tc>
          <w:tcPr>
            <w:tcW w:w="1951" w:type="dxa"/>
            <w:shd w:val="clear" w:color="auto" w:fill="auto"/>
            <w:vAlign w:val="center"/>
          </w:tcPr>
          <w:p w:rsidR="00F34C05" w:rsidRPr="00F34C05" w:rsidRDefault="00F34C05" w:rsidP="00F34C05">
            <w:pPr>
              <w:widowControl/>
              <w:autoSpaceDE w:val="0"/>
              <w:autoSpaceDN w:val="0"/>
              <w:spacing w:line="300" w:lineRule="exact"/>
              <w:jc w:val="center"/>
              <w:rPr>
                <w:rFonts w:ascii="ＭＳ Ｐゴシック" w:eastAsia="ＭＳ Ｐゴシック" w:hAnsi="ＭＳ Ｐゴシック" w:cs="Arial" w:hint="eastAsia"/>
                <w:color w:val="000000"/>
                <w:kern w:val="0"/>
                <w:sz w:val="24"/>
              </w:rPr>
            </w:pPr>
            <w:r w:rsidRPr="00F34C05">
              <w:rPr>
                <w:rFonts w:ascii="ＭＳ Ｐゴシック" w:eastAsia="ＭＳ Ｐゴシック" w:hAnsi="ＭＳ Ｐゴシック" w:cs="Arial" w:hint="eastAsia"/>
                <w:color w:val="000000"/>
                <w:kern w:val="0"/>
                <w:sz w:val="24"/>
              </w:rPr>
              <w:t>対象受検機関</w:t>
            </w:r>
          </w:p>
        </w:tc>
        <w:tc>
          <w:tcPr>
            <w:tcW w:w="10348" w:type="dxa"/>
            <w:shd w:val="clear" w:color="auto" w:fill="auto"/>
            <w:vAlign w:val="center"/>
          </w:tcPr>
          <w:p w:rsidR="00F34C05" w:rsidRPr="00F34C05" w:rsidRDefault="00F34C05" w:rsidP="00F34C05">
            <w:pPr>
              <w:widowControl/>
              <w:autoSpaceDE w:val="0"/>
              <w:autoSpaceDN w:val="0"/>
              <w:spacing w:line="300" w:lineRule="exact"/>
              <w:jc w:val="center"/>
              <w:rPr>
                <w:rFonts w:ascii="ＭＳ Ｐゴシック" w:eastAsia="ＭＳ Ｐゴシック" w:hAnsi="ＭＳ Ｐゴシック" w:cs="Arial" w:hint="eastAsia"/>
                <w:kern w:val="0"/>
                <w:sz w:val="24"/>
              </w:rPr>
            </w:pPr>
            <w:r w:rsidRPr="00F34C05">
              <w:rPr>
                <w:rFonts w:ascii="ＭＳ Ｐゴシック" w:eastAsia="ＭＳ Ｐゴシック" w:hAnsi="ＭＳ Ｐゴシック" w:cs="Arial" w:hint="eastAsia"/>
                <w:color w:val="000000"/>
                <w:kern w:val="0"/>
                <w:sz w:val="24"/>
              </w:rPr>
              <w:t>検出事項</w:t>
            </w:r>
          </w:p>
        </w:tc>
        <w:tc>
          <w:tcPr>
            <w:tcW w:w="4678" w:type="dxa"/>
            <w:shd w:val="clear" w:color="auto" w:fill="auto"/>
            <w:vAlign w:val="center"/>
          </w:tcPr>
          <w:p w:rsidR="00F34C05" w:rsidRPr="00F34C05" w:rsidRDefault="00F34C05" w:rsidP="00F34C05">
            <w:pPr>
              <w:widowControl/>
              <w:autoSpaceDE w:val="0"/>
              <w:autoSpaceDN w:val="0"/>
              <w:spacing w:line="300" w:lineRule="exact"/>
              <w:jc w:val="center"/>
              <w:rPr>
                <w:rFonts w:ascii="ＭＳ Ｐゴシック" w:eastAsia="ＭＳ Ｐゴシック" w:hAnsi="ＭＳ Ｐゴシック" w:cs="Arial" w:hint="eastAsia"/>
                <w:kern w:val="0"/>
                <w:sz w:val="24"/>
              </w:rPr>
            </w:pPr>
            <w:r w:rsidRPr="00F34C05">
              <w:rPr>
                <w:rFonts w:ascii="ＭＳ Ｐゴシック" w:eastAsia="ＭＳ Ｐゴシック" w:hAnsi="ＭＳ Ｐゴシック" w:hint="eastAsia"/>
                <w:sz w:val="24"/>
              </w:rPr>
              <w:t>是正を求める事項</w:t>
            </w:r>
          </w:p>
        </w:tc>
        <w:tc>
          <w:tcPr>
            <w:tcW w:w="3543" w:type="dxa"/>
            <w:shd w:val="clear" w:color="auto" w:fill="auto"/>
            <w:vAlign w:val="center"/>
          </w:tcPr>
          <w:p w:rsidR="00F34C05" w:rsidRPr="00F34C05" w:rsidRDefault="00F34C05" w:rsidP="00F34C05">
            <w:pPr>
              <w:widowControl/>
              <w:autoSpaceDE w:val="0"/>
              <w:autoSpaceDN w:val="0"/>
              <w:spacing w:line="300" w:lineRule="exact"/>
              <w:jc w:val="center"/>
              <w:rPr>
                <w:rFonts w:ascii="ＭＳ Ｐゴシック" w:eastAsia="ＭＳ Ｐゴシック" w:hAnsi="ＭＳ Ｐゴシック" w:hint="eastAsia"/>
                <w:sz w:val="24"/>
              </w:rPr>
            </w:pPr>
            <w:r w:rsidRPr="00F34C05">
              <w:rPr>
                <w:rFonts w:ascii="ＭＳ Ｐゴシック" w:eastAsia="ＭＳ Ｐゴシック" w:hAnsi="ＭＳ Ｐゴシック" w:hint="eastAsia"/>
                <w:sz w:val="24"/>
              </w:rPr>
              <w:t>措置の内容</w:t>
            </w:r>
          </w:p>
        </w:tc>
      </w:tr>
      <w:tr w:rsidR="00F34C05" w:rsidRPr="00F34C05" w:rsidTr="00F34C05">
        <w:trPr>
          <w:trHeight w:val="5159"/>
        </w:trPr>
        <w:tc>
          <w:tcPr>
            <w:tcW w:w="1951" w:type="dxa"/>
            <w:shd w:val="clear" w:color="auto" w:fill="auto"/>
          </w:tcPr>
          <w:p w:rsidR="00F34C05" w:rsidRPr="00F34C05" w:rsidRDefault="00F34C05" w:rsidP="00F34C05">
            <w:pPr>
              <w:autoSpaceDE w:val="0"/>
              <w:autoSpaceDN w:val="0"/>
              <w:spacing w:line="300" w:lineRule="exact"/>
              <w:rPr>
                <w:rFonts w:ascii="ＭＳ 明朝" w:hAnsi="ＭＳ 明朝"/>
                <w:sz w:val="24"/>
              </w:rPr>
            </w:pPr>
          </w:p>
          <w:p w:rsidR="00F34C05" w:rsidRPr="00F34C05" w:rsidRDefault="00F34C05" w:rsidP="00F34C05">
            <w:pPr>
              <w:autoSpaceDE w:val="0"/>
              <w:autoSpaceDN w:val="0"/>
              <w:spacing w:line="300" w:lineRule="exact"/>
              <w:rPr>
                <w:rFonts w:ascii="ＭＳ 明朝" w:hAnsi="ＭＳ 明朝" w:hint="eastAsia"/>
                <w:sz w:val="24"/>
              </w:rPr>
            </w:pPr>
            <w:r w:rsidRPr="00F34C05">
              <w:rPr>
                <w:rFonts w:ascii="ＭＳ 明朝" w:hAnsi="ＭＳ 明朝" w:hint="eastAsia"/>
                <w:sz w:val="24"/>
              </w:rPr>
              <w:t>商工労働部</w:t>
            </w:r>
          </w:p>
          <w:p w:rsidR="00F34C05" w:rsidRPr="00F34C05" w:rsidRDefault="00F34C05" w:rsidP="00F34C05">
            <w:pPr>
              <w:autoSpaceDE w:val="0"/>
              <w:autoSpaceDN w:val="0"/>
              <w:spacing w:line="300" w:lineRule="exact"/>
              <w:ind w:leftChars="100" w:left="210"/>
              <w:rPr>
                <w:rFonts w:ascii="ＭＳ 明朝" w:hAnsi="ＭＳ 明朝"/>
                <w:sz w:val="24"/>
              </w:rPr>
            </w:pPr>
            <w:r w:rsidRPr="00F34C05">
              <w:rPr>
                <w:rFonts w:ascii="ＭＳ 明朝" w:hAnsi="ＭＳ 明朝" w:hint="eastAsia"/>
                <w:sz w:val="24"/>
              </w:rPr>
              <w:t>芦原高等職業技術専門校</w:t>
            </w:r>
          </w:p>
          <w:p w:rsidR="00F34C05" w:rsidRPr="00F34C05" w:rsidRDefault="00F34C05" w:rsidP="00F34C05">
            <w:pPr>
              <w:autoSpaceDE w:val="0"/>
              <w:autoSpaceDN w:val="0"/>
              <w:snapToGrid w:val="0"/>
              <w:spacing w:line="300" w:lineRule="exact"/>
              <w:rPr>
                <w:rFonts w:ascii="ＭＳ 明朝" w:hAnsi="ＭＳ 明朝"/>
                <w:sz w:val="24"/>
              </w:rPr>
            </w:pPr>
          </w:p>
        </w:tc>
        <w:tc>
          <w:tcPr>
            <w:tcW w:w="10348" w:type="dxa"/>
            <w:shd w:val="clear" w:color="auto" w:fill="auto"/>
          </w:tcPr>
          <w:p w:rsidR="00F34C05" w:rsidRPr="00F34C05" w:rsidRDefault="00F34C05" w:rsidP="00F34C05">
            <w:pPr>
              <w:autoSpaceDE w:val="0"/>
              <w:autoSpaceDN w:val="0"/>
              <w:snapToGrid w:val="0"/>
              <w:spacing w:line="300" w:lineRule="exact"/>
              <w:rPr>
                <w:rFonts w:ascii="ＭＳ 明朝" w:hAnsi="ＭＳ 明朝" w:cs="Arial"/>
                <w:sz w:val="24"/>
              </w:rPr>
            </w:pPr>
          </w:p>
          <w:p w:rsidR="00F34C05" w:rsidRPr="00F34C05" w:rsidRDefault="00F34C05" w:rsidP="00F34C05">
            <w:pPr>
              <w:autoSpaceDE w:val="0"/>
              <w:autoSpaceDN w:val="0"/>
              <w:spacing w:line="300" w:lineRule="exact"/>
              <w:rPr>
                <w:rFonts w:ascii="ＭＳ 明朝" w:hAnsi="ＭＳ 明朝" w:hint="eastAsia"/>
                <w:sz w:val="24"/>
              </w:rPr>
            </w:pPr>
            <w:r w:rsidRPr="00F34C05">
              <w:rPr>
                <w:rFonts w:ascii="ＭＳ 明朝" w:hAnsi="ＭＳ 明朝" w:hint="eastAsia"/>
                <w:sz w:val="24"/>
              </w:rPr>
              <w:t xml:space="preserve">　大阪府公有財産台帳等処理要領第19条では、部局長等は、使用許可又は貸付を行ったときは、システムを用いて使用許可又は貸付情報を当該年度に登録するものとされているが、業務委託契約に基づき、受託者が使用する室について、委託契約書をもって行政財産の使用許可を行っているにもかかわらず、公有財産台帳に登録していなかった。</w:t>
            </w:r>
          </w:p>
          <w:p w:rsidR="00F34C05" w:rsidRPr="00F34C05" w:rsidRDefault="00F34C05" w:rsidP="00F34C05">
            <w:pPr>
              <w:autoSpaceDE w:val="0"/>
              <w:autoSpaceDN w:val="0"/>
              <w:spacing w:line="300" w:lineRule="exact"/>
              <w:rPr>
                <w:rFonts w:ascii="ＭＳ 明朝" w:hAnsi="ＭＳ 明朝" w:hint="eastAsia"/>
                <w:sz w:val="24"/>
              </w:rPr>
            </w:pPr>
          </w:p>
          <w:tbl>
            <w:tblPr>
              <w:tblW w:w="9905" w:type="dxa"/>
              <w:tblInd w:w="170" w:type="dxa"/>
              <w:tblLayout w:type="fixed"/>
              <w:tblCellMar>
                <w:left w:w="99" w:type="dxa"/>
                <w:right w:w="99" w:type="dxa"/>
              </w:tblCellMar>
              <w:tblLook w:val="04A0" w:firstRow="1" w:lastRow="0" w:firstColumn="1" w:lastColumn="0" w:noHBand="0" w:noVBand="1"/>
            </w:tblPr>
            <w:tblGrid>
              <w:gridCol w:w="814"/>
              <w:gridCol w:w="1416"/>
              <w:gridCol w:w="3114"/>
              <w:gridCol w:w="1963"/>
              <w:gridCol w:w="2598"/>
            </w:tblGrid>
            <w:tr w:rsidR="00F34C05" w:rsidRPr="00F34C05" w:rsidTr="00F34C05">
              <w:trPr>
                <w:trHeight w:val="895"/>
              </w:trPr>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4C05" w:rsidRPr="00F34C05" w:rsidRDefault="00F34C05" w:rsidP="00F34C05">
                  <w:pPr>
                    <w:framePr w:hSpace="142" w:wrap="around" w:vAnchor="text" w:hAnchor="margin" w:x="108" w:y="185"/>
                    <w:widowControl/>
                    <w:autoSpaceDE w:val="0"/>
                    <w:autoSpaceDN w:val="0"/>
                    <w:spacing w:line="300" w:lineRule="exact"/>
                    <w:jc w:val="center"/>
                    <w:rPr>
                      <w:rFonts w:ascii="ＭＳ 明朝" w:hAnsi="ＭＳ 明朝" w:cs="ＭＳ Ｐゴシック"/>
                      <w:color w:val="000000"/>
                      <w:kern w:val="0"/>
                      <w:sz w:val="24"/>
                    </w:rPr>
                  </w:pPr>
                  <w:r w:rsidRPr="00F34C05">
                    <w:rPr>
                      <w:rFonts w:ascii="ＭＳ 明朝" w:hAnsi="ＭＳ 明朝" w:cs="ＭＳ Ｐゴシック" w:hint="eastAsia"/>
                      <w:color w:val="000000"/>
                      <w:kern w:val="0"/>
                      <w:sz w:val="24"/>
                    </w:rPr>
                    <w:t>種別</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F34C05" w:rsidRPr="00F34C05" w:rsidRDefault="00F34C05" w:rsidP="00F34C05">
                  <w:pPr>
                    <w:framePr w:hSpace="142" w:wrap="around" w:vAnchor="text" w:hAnchor="margin" w:x="108" w:y="185"/>
                    <w:widowControl/>
                    <w:autoSpaceDE w:val="0"/>
                    <w:autoSpaceDN w:val="0"/>
                    <w:spacing w:line="300" w:lineRule="exact"/>
                    <w:jc w:val="center"/>
                    <w:rPr>
                      <w:rFonts w:ascii="ＭＳ 明朝" w:hAnsi="ＭＳ 明朝" w:cs="ＭＳ Ｐゴシック"/>
                      <w:color w:val="000000"/>
                      <w:kern w:val="0"/>
                      <w:sz w:val="24"/>
                    </w:rPr>
                  </w:pPr>
                  <w:r w:rsidRPr="00F34C05">
                    <w:rPr>
                      <w:rFonts w:ascii="ＭＳ 明朝" w:hAnsi="ＭＳ 明朝" w:cs="ＭＳ Ｐゴシック" w:hint="eastAsia"/>
                      <w:color w:val="000000"/>
                      <w:kern w:val="0"/>
                      <w:sz w:val="24"/>
                    </w:rPr>
                    <w:t>許可数量</w:t>
                  </w:r>
                  <w:r w:rsidRPr="00F34C05">
                    <w:rPr>
                      <w:rFonts w:ascii="ＭＳ 明朝" w:hAnsi="ＭＳ 明朝" w:cs="ＭＳ Ｐゴシック" w:hint="eastAsia"/>
                      <w:color w:val="000000"/>
                      <w:kern w:val="0"/>
                      <w:sz w:val="24"/>
                    </w:rPr>
                    <w:br/>
                    <w:t xml:space="preserve">　　　（㎡）</w:t>
                  </w:r>
                </w:p>
              </w:tc>
              <w:tc>
                <w:tcPr>
                  <w:tcW w:w="3114" w:type="dxa"/>
                  <w:tcBorders>
                    <w:top w:val="single" w:sz="4" w:space="0" w:color="auto"/>
                    <w:left w:val="nil"/>
                    <w:bottom w:val="single" w:sz="4" w:space="0" w:color="auto"/>
                    <w:right w:val="single" w:sz="4" w:space="0" w:color="auto"/>
                  </w:tcBorders>
                  <w:shd w:val="clear" w:color="auto" w:fill="auto"/>
                  <w:noWrap/>
                  <w:vAlign w:val="center"/>
                  <w:hideMark/>
                </w:tcPr>
                <w:p w:rsidR="00F34C05" w:rsidRPr="00F34C05" w:rsidRDefault="00F34C05" w:rsidP="00F34C05">
                  <w:pPr>
                    <w:framePr w:hSpace="142" w:wrap="around" w:vAnchor="text" w:hAnchor="margin" w:x="108" w:y="185"/>
                    <w:widowControl/>
                    <w:autoSpaceDE w:val="0"/>
                    <w:autoSpaceDN w:val="0"/>
                    <w:spacing w:line="300" w:lineRule="exact"/>
                    <w:jc w:val="center"/>
                    <w:rPr>
                      <w:rFonts w:ascii="ＭＳ 明朝" w:hAnsi="ＭＳ 明朝" w:cs="ＭＳ Ｐゴシック"/>
                      <w:color w:val="000000"/>
                      <w:kern w:val="0"/>
                      <w:sz w:val="24"/>
                    </w:rPr>
                  </w:pPr>
                  <w:r w:rsidRPr="00F34C05">
                    <w:rPr>
                      <w:rFonts w:ascii="ＭＳ 明朝" w:hAnsi="ＭＳ 明朝" w:cs="ＭＳ Ｐゴシック" w:hint="eastAsia"/>
                      <w:color w:val="000000"/>
                      <w:kern w:val="0"/>
                      <w:sz w:val="24"/>
                    </w:rPr>
                    <w:t>許可目的</w:t>
                  </w:r>
                </w:p>
              </w:tc>
              <w:tc>
                <w:tcPr>
                  <w:tcW w:w="1963" w:type="dxa"/>
                  <w:tcBorders>
                    <w:top w:val="single" w:sz="4" w:space="0" w:color="auto"/>
                    <w:left w:val="nil"/>
                    <w:bottom w:val="single" w:sz="4" w:space="0" w:color="auto"/>
                    <w:right w:val="single" w:sz="4" w:space="0" w:color="auto"/>
                  </w:tcBorders>
                  <w:shd w:val="clear" w:color="auto" w:fill="auto"/>
                  <w:vAlign w:val="center"/>
                  <w:hideMark/>
                </w:tcPr>
                <w:p w:rsidR="00F34C05" w:rsidRPr="00F34C05" w:rsidRDefault="00F34C05" w:rsidP="00F34C05">
                  <w:pPr>
                    <w:framePr w:hSpace="142" w:wrap="around" w:vAnchor="text" w:hAnchor="margin" w:x="108" w:y="185"/>
                    <w:widowControl/>
                    <w:autoSpaceDE w:val="0"/>
                    <w:autoSpaceDN w:val="0"/>
                    <w:spacing w:line="300" w:lineRule="exact"/>
                    <w:jc w:val="center"/>
                    <w:rPr>
                      <w:rFonts w:ascii="ＭＳ 明朝" w:hAnsi="ＭＳ 明朝" w:cs="ＭＳ Ｐゴシック"/>
                      <w:color w:val="000000"/>
                      <w:kern w:val="0"/>
                      <w:sz w:val="24"/>
                    </w:rPr>
                  </w:pPr>
                  <w:r w:rsidRPr="00F34C05">
                    <w:rPr>
                      <w:rFonts w:ascii="ＭＳ 明朝" w:hAnsi="ＭＳ 明朝" w:cs="ＭＳ Ｐゴシック" w:hint="eastAsia"/>
                      <w:color w:val="000000"/>
                      <w:kern w:val="0"/>
                      <w:sz w:val="24"/>
                    </w:rPr>
                    <w:t>年間使用料</w:t>
                  </w:r>
                  <w:r w:rsidRPr="00F34C05">
                    <w:rPr>
                      <w:rFonts w:ascii="ＭＳ 明朝" w:hAnsi="ＭＳ 明朝" w:cs="ＭＳ Ｐゴシック" w:hint="eastAsia"/>
                      <w:color w:val="000000"/>
                      <w:kern w:val="0"/>
                      <w:sz w:val="24"/>
                    </w:rPr>
                    <w:br/>
                    <w:t xml:space="preserve">　　　　　（円）</w:t>
                  </w:r>
                </w:p>
              </w:tc>
              <w:tc>
                <w:tcPr>
                  <w:tcW w:w="2598" w:type="dxa"/>
                  <w:tcBorders>
                    <w:top w:val="single" w:sz="4" w:space="0" w:color="auto"/>
                    <w:left w:val="nil"/>
                    <w:bottom w:val="single" w:sz="4" w:space="0" w:color="auto"/>
                    <w:right w:val="single" w:sz="4" w:space="0" w:color="auto"/>
                  </w:tcBorders>
                  <w:shd w:val="clear" w:color="auto" w:fill="auto"/>
                  <w:noWrap/>
                  <w:vAlign w:val="center"/>
                  <w:hideMark/>
                </w:tcPr>
                <w:p w:rsidR="00F34C05" w:rsidRPr="00F34C05" w:rsidRDefault="00F34C05" w:rsidP="00F34C05">
                  <w:pPr>
                    <w:framePr w:hSpace="142" w:wrap="around" w:vAnchor="text" w:hAnchor="margin" w:x="108" w:y="185"/>
                    <w:widowControl/>
                    <w:autoSpaceDE w:val="0"/>
                    <w:autoSpaceDN w:val="0"/>
                    <w:spacing w:line="300" w:lineRule="exact"/>
                    <w:jc w:val="center"/>
                    <w:rPr>
                      <w:rFonts w:ascii="ＭＳ 明朝" w:hAnsi="ＭＳ 明朝" w:cs="ＭＳ Ｐゴシック" w:hint="eastAsia"/>
                      <w:color w:val="000000"/>
                      <w:kern w:val="0"/>
                      <w:sz w:val="24"/>
                    </w:rPr>
                  </w:pPr>
                  <w:r w:rsidRPr="00F34C05">
                    <w:rPr>
                      <w:rFonts w:ascii="ＭＳ 明朝" w:hAnsi="ＭＳ 明朝" w:cs="ＭＳ Ｐゴシック" w:hint="eastAsia"/>
                      <w:color w:val="000000"/>
                      <w:kern w:val="0"/>
                      <w:sz w:val="24"/>
                    </w:rPr>
                    <w:t>許可期間</w:t>
                  </w:r>
                </w:p>
                <w:p w:rsidR="00F34C05" w:rsidRPr="00F34C05" w:rsidRDefault="00F34C05" w:rsidP="00F34C05">
                  <w:pPr>
                    <w:framePr w:hSpace="142" w:wrap="around" w:vAnchor="text" w:hAnchor="margin" w:x="108" w:y="185"/>
                    <w:widowControl/>
                    <w:autoSpaceDE w:val="0"/>
                    <w:autoSpaceDN w:val="0"/>
                    <w:spacing w:line="300" w:lineRule="exact"/>
                    <w:jc w:val="center"/>
                    <w:rPr>
                      <w:rFonts w:ascii="ＭＳ 明朝" w:hAnsi="ＭＳ 明朝" w:cs="ＭＳ Ｐゴシック"/>
                      <w:color w:val="000000"/>
                      <w:kern w:val="0"/>
                      <w:sz w:val="24"/>
                    </w:rPr>
                  </w:pPr>
                  <w:r w:rsidRPr="00F34C05">
                    <w:rPr>
                      <w:rFonts w:ascii="ＭＳ 明朝" w:hAnsi="ＭＳ 明朝" w:cs="ＭＳ Ｐゴシック" w:hint="eastAsia"/>
                      <w:color w:val="000000"/>
                      <w:kern w:val="0"/>
                      <w:sz w:val="24"/>
                    </w:rPr>
                    <w:t>（委託契約期間）</w:t>
                  </w:r>
                </w:p>
              </w:tc>
            </w:tr>
            <w:tr w:rsidR="00F34C05" w:rsidRPr="00F34C05" w:rsidTr="00F34C05">
              <w:trPr>
                <w:trHeight w:val="851"/>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34C05" w:rsidRPr="00F34C05" w:rsidRDefault="00F34C05" w:rsidP="00F34C05">
                  <w:pPr>
                    <w:framePr w:hSpace="142" w:wrap="around" w:vAnchor="text" w:hAnchor="margin" w:x="108" w:y="185"/>
                    <w:widowControl/>
                    <w:autoSpaceDE w:val="0"/>
                    <w:autoSpaceDN w:val="0"/>
                    <w:spacing w:line="300" w:lineRule="exact"/>
                    <w:jc w:val="center"/>
                    <w:rPr>
                      <w:rFonts w:ascii="ＭＳ 明朝" w:hAnsi="ＭＳ 明朝" w:cs="ＭＳ Ｐゴシック"/>
                      <w:color w:val="000000"/>
                      <w:kern w:val="0"/>
                      <w:sz w:val="24"/>
                    </w:rPr>
                  </w:pPr>
                  <w:r w:rsidRPr="00F34C05">
                    <w:rPr>
                      <w:rFonts w:ascii="ＭＳ 明朝" w:hAnsi="ＭＳ 明朝" w:cs="ＭＳ Ｐゴシック" w:hint="eastAsia"/>
                      <w:color w:val="000000"/>
                      <w:kern w:val="0"/>
                      <w:sz w:val="24"/>
                    </w:rPr>
                    <w:t>建物</w:t>
                  </w:r>
                </w:p>
              </w:tc>
              <w:tc>
                <w:tcPr>
                  <w:tcW w:w="1416" w:type="dxa"/>
                  <w:tcBorders>
                    <w:top w:val="nil"/>
                    <w:left w:val="nil"/>
                    <w:bottom w:val="single" w:sz="4" w:space="0" w:color="auto"/>
                    <w:right w:val="single" w:sz="4" w:space="0" w:color="auto"/>
                  </w:tcBorders>
                  <w:shd w:val="clear" w:color="auto" w:fill="auto"/>
                  <w:noWrap/>
                  <w:vAlign w:val="center"/>
                  <w:hideMark/>
                </w:tcPr>
                <w:p w:rsidR="00F34C05" w:rsidRPr="00F34C05" w:rsidRDefault="00F34C05" w:rsidP="00F34C05">
                  <w:pPr>
                    <w:framePr w:hSpace="142" w:wrap="around" w:vAnchor="text" w:hAnchor="margin" w:x="108" w:y="185"/>
                    <w:widowControl/>
                    <w:autoSpaceDE w:val="0"/>
                    <w:autoSpaceDN w:val="0"/>
                    <w:spacing w:line="300" w:lineRule="exact"/>
                    <w:jc w:val="right"/>
                    <w:rPr>
                      <w:rFonts w:ascii="ＭＳ 明朝" w:hAnsi="ＭＳ 明朝" w:cs="ＭＳ Ｐゴシック"/>
                      <w:color w:val="000000"/>
                      <w:kern w:val="0"/>
                      <w:sz w:val="24"/>
                    </w:rPr>
                  </w:pPr>
                  <w:r w:rsidRPr="00F34C05">
                    <w:rPr>
                      <w:rFonts w:ascii="ＭＳ 明朝" w:hAnsi="ＭＳ 明朝" w:cs="ＭＳ Ｐゴシック" w:hint="eastAsia"/>
                      <w:color w:val="000000"/>
                      <w:kern w:val="0"/>
                      <w:sz w:val="24"/>
                    </w:rPr>
                    <w:t xml:space="preserve">15.01 </w:t>
                  </w:r>
                </w:p>
              </w:tc>
              <w:tc>
                <w:tcPr>
                  <w:tcW w:w="3114" w:type="dxa"/>
                  <w:tcBorders>
                    <w:top w:val="nil"/>
                    <w:left w:val="nil"/>
                    <w:bottom w:val="single" w:sz="4" w:space="0" w:color="auto"/>
                    <w:right w:val="single" w:sz="4" w:space="0" w:color="auto"/>
                  </w:tcBorders>
                  <w:shd w:val="clear" w:color="auto" w:fill="auto"/>
                  <w:vAlign w:val="center"/>
                  <w:hideMark/>
                </w:tcPr>
                <w:p w:rsidR="00F34C05" w:rsidRPr="00F34C05" w:rsidRDefault="00F34C05" w:rsidP="00F34C05">
                  <w:pPr>
                    <w:framePr w:hSpace="142" w:wrap="around" w:vAnchor="text" w:hAnchor="margin" w:x="108" w:y="185"/>
                    <w:widowControl/>
                    <w:autoSpaceDE w:val="0"/>
                    <w:autoSpaceDN w:val="0"/>
                    <w:spacing w:line="300" w:lineRule="exact"/>
                    <w:jc w:val="center"/>
                    <w:rPr>
                      <w:rFonts w:ascii="ＭＳ 明朝" w:hAnsi="ＭＳ 明朝" w:cs="ＭＳ Ｐゴシック" w:hint="eastAsia"/>
                      <w:color w:val="000000"/>
                      <w:kern w:val="0"/>
                      <w:sz w:val="24"/>
                    </w:rPr>
                  </w:pPr>
                  <w:r w:rsidRPr="00F34C05">
                    <w:rPr>
                      <w:rFonts w:ascii="ＭＳ 明朝" w:hAnsi="ＭＳ 明朝" w:cs="ＭＳ Ｐゴシック" w:hint="eastAsia"/>
                      <w:color w:val="000000"/>
                      <w:kern w:val="0"/>
                      <w:sz w:val="24"/>
                    </w:rPr>
                    <w:t>警備員室</w:t>
                  </w:r>
                </w:p>
                <w:p w:rsidR="00F34C05" w:rsidRPr="00F34C05" w:rsidRDefault="00F34C05" w:rsidP="00F34C05">
                  <w:pPr>
                    <w:framePr w:hSpace="142" w:wrap="around" w:vAnchor="text" w:hAnchor="margin" w:x="108" w:y="185"/>
                    <w:widowControl/>
                    <w:autoSpaceDE w:val="0"/>
                    <w:autoSpaceDN w:val="0"/>
                    <w:spacing w:line="300" w:lineRule="exact"/>
                    <w:jc w:val="center"/>
                    <w:rPr>
                      <w:rFonts w:ascii="ＭＳ 明朝" w:hAnsi="ＭＳ 明朝" w:cs="ＭＳ Ｐゴシック"/>
                      <w:color w:val="000000"/>
                      <w:kern w:val="0"/>
                      <w:sz w:val="24"/>
                    </w:rPr>
                  </w:pPr>
                  <w:r w:rsidRPr="00F34C05">
                    <w:rPr>
                      <w:rFonts w:ascii="ＭＳ 明朝" w:hAnsi="ＭＳ 明朝" w:cs="ＭＳ Ｐゴシック" w:hint="eastAsia"/>
                      <w:color w:val="000000"/>
                      <w:kern w:val="0"/>
                      <w:sz w:val="24"/>
                    </w:rPr>
                    <w:t>（有人警備業務委託）</w:t>
                  </w:r>
                </w:p>
              </w:tc>
              <w:tc>
                <w:tcPr>
                  <w:tcW w:w="1963" w:type="dxa"/>
                  <w:tcBorders>
                    <w:top w:val="nil"/>
                    <w:left w:val="nil"/>
                    <w:bottom w:val="single" w:sz="4" w:space="0" w:color="auto"/>
                    <w:right w:val="single" w:sz="4" w:space="0" w:color="auto"/>
                  </w:tcBorders>
                  <w:shd w:val="clear" w:color="auto" w:fill="auto"/>
                  <w:noWrap/>
                  <w:vAlign w:val="center"/>
                  <w:hideMark/>
                </w:tcPr>
                <w:p w:rsidR="00F34C05" w:rsidRPr="00F34C05" w:rsidRDefault="00F34C05" w:rsidP="00F34C05">
                  <w:pPr>
                    <w:framePr w:hSpace="142" w:wrap="around" w:vAnchor="text" w:hAnchor="margin" w:x="108" w:y="185"/>
                    <w:widowControl/>
                    <w:autoSpaceDE w:val="0"/>
                    <w:autoSpaceDN w:val="0"/>
                    <w:spacing w:line="300" w:lineRule="exact"/>
                    <w:jc w:val="center"/>
                    <w:rPr>
                      <w:rFonts w:ascii="ＭＳ 明朝" w:hAnsi="ＭＳ 明朝" w:cs="ＭＳ Ｐゴシック"/>
                      <w:color w:val="000000"/>
                      <w:kern w:val="0"/>
                      <w:sz w:val="24"/>
                    </w:rPr>
                  </w:pPr>
                  <w:r w:rsidRPr="00F34C05">
                    <w:rPr>
                      <w:rFonts w:ascii="ＭＳ 明朝" w:hAnsi="ＭＳ 明朝" w:cs="ＭＳ Ｐゴシック" w:hint="eastAsia"/>
                      <w:color w:val="000000"/>
                      <w:kern w:val="0"/>
                      <w:sz w:val="24"/>
                    </w:rPr>
                    <w:t>免除</w:t>
                  </w:r>
                </w:p>
              </w:tc>
              <w:tc>
                <w:tcPr>
                  <w:tcW w:w="2598" w:type="dxa"/>
                  <w:tcBorders>
                    <w:top w:val="nil"/>
                    <w:left w:val="nil"/>
                    <w:bottom w:val="single" w:sz="4" w:space="0" w:color="auto"/>
                    <w:right w:val="single" w:sz="4" w:space="0" w:color="auto"/>
                  </w:tcBorders>
                  <w:shd w:val="clear" w:color="auto" w:fill="auto"/>
                  <w:noWrap/>
                  <w:vAlign w:val="center"/>
                  <w:hideMark/>
                </w:tcPr>
                <w:p w:rsidR="00F34C05" w:rsidRPr="00F34C05" w:rsidRDefault="00F34C05" w:rsidP="00F34C05">
                  <w:pPr>
                    <w:framePr w:hSpace="142" w:wrap="around" w:vAnchor="text" w:hAnchor="margin" w:x="108" w:y="185"/>
                    <w:widowControl/>
                    <w:autoSpaceDE w:val="0"/>
                    <w:autoSpaceDN w:val="0"/>
                    <w:spacing w:line="300" w:lineRule="exact"/>
                    <w:jc w:val="center"/>
                    <w:rPr>
                      <w:rFonts w:ascii="ＭＳ 明朝" w:hAnsi="ＭＳ 明朝" w:cs="ＭＳ Ｐゴシック"/>
                      <w:color w:val="000000"/>
                      <w:kern w:val="0"/>
                      <w:sz w:val="24"/>
                    </w:rPr>
                  </w:pPr>
                  <w:r w:rsidRPr="00F34C05">
                    <w:rPr>
                      <w:rFonts w:ascii="ＭＳ 明朝" w:hAnsi="ＭＳ 明朝" w:cs="ＭＳ Ｐゴシック" w:hint="eastAsia"/>
                      <w:color w:val="000000"/>
                      <w:kern w:val="0"/>
                      <w:sz w:val="24"/>
                    </w:rPr>
                    <w:t>H26.９.１～H29.９.１</w:t>
                  </w:r>
                </w:p>
              </w:tc>
            </w:tr>
            <w:tr w:rsidR="00F34C05" w:rsidRPr="00F34C05" w:rsidTr="00F34C05">
              <w:trPr>
                <w:trHeight w:val="851"/>
              </w:trPr>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4C05" w:rsidRPr="00F34C05" w:rsidRDefault="00F34C05" w:rsidP="00F34C05">
                  <w:pPr>
                    <w:framePr w:hSpace="142" w:wrap="around" w:vAnchor="text" w:hAnchor="margin" w:x="108" w:y="185"/>
                    <w:widowControl/>
                    <w:autoSpaceDE w:val="0"/>
                    <w:autoSpaceDN w:val="0"/>
                    <w:spacing w:line="300" w:lineRule="exact"/>
                    <w:jc w:val="center"/>
                    <w:rPr>
                      <w:rFonts w:ascii="ＭＳ 明朝" w:hAnsi="ＭＳ 明朝" w:cs="ＭＳ Ｐゴシック" w:hint="eastAsia"/>
                      <w:color w:val="000000"/>
                      <w:kern w:val="0"/>
                      <w:sz w:val="24"/>
                    </w:rPr>
                  </w:pPr>
                  <w:r w:rsidRPr="00F34C05">
                    <w:rPr>
                      <w:rFonts w:ascii="ＭＳ 明朝" w:hAnsi="ＭＳ 明朝" w:cs="ＭＳ Ｐゴシック" w:hint="eastAsia"/>
                      <w:color w:val="000000"/>
                      <w:kern w:val="0"/>
                      <w:sz w:val="24"/>
                    </w:rPr>
                    <w:t>建物</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F34C05" w:rsidRPr="00F34C05" w:rsidRDefault="00F34C05" w:rsidP="00F34C05">
                  <w:pPr>
                    <w:framePr w:hSpace="142" w:wrap="around" w:vAnchor="text" w:hAnchor="margin" w:x="108" w:y="185"/>
                    <w:widowControl/>
                    <w:autoSpaceDE w:val="0"/>
                    <w:autoSpaceDN w:val="0"/>
                    <w:spacing w:line="300" w:lineRule="exact"/>
                    <w:jc w:val="right"/>
                    <w:rPr>
                      <w:rFonts w:ascii="ＭＳ 明朝" w:hAnsi="ＭＳ 明朝" w:cs="ＭＳ Ｐゴシック" w:hint="eastAsia"/>
                      <w:color w:val="000000"/>
                      <w:kern w:val="0"/>
                      <w:sz w:val="24"/>
                    </w:rPr>
                  </w:pPr>
                  <w:r w:rsidRPr="00F34C05">
                    <w:rPr>
                      <w:rFonts w:ascii="ＭＳ 明朝" w:hAnsi="ＭＳ 明朝" w:cs="ＭＳ Ｐゴシック" w:hint="eastAsia"/>
                      <w:color w:val="000000"/>
                      <w:kern w:val="0"/>
                      <w:sz w:val="24"/>
                    </w:rPr>
                    <w:t>31.00</w:t>
                  </w:r>
                </w:p>
              </w:tc>
              <w:tc>
                <w:tcPr>
                  <w:tcW w:w="3114" w:type="dxa"/>
                  <w:tcBorders>
                    <w:top w:val="single" w:sz="4" w:space="0" w:color="auto"/>
                    <w:left w:val="nil"/>
                    <w:bottom w:val="single" w:sz="4" w:space="0" w:color="auto"/>
                    <w:right w:val="single" w:sz="4" w:space="0" w:color="auto"/>
                  </w:tcBorders>
                  <w:shd w:val="clear" w:color="auto" w:fill="auto"/>
                  <w:vAlign w:val="center"/>
                </w:tcPr>
                <w:p w:rsidR="00F34C05" w:rsidRPr="00F34C05" w:rsidRDefault="00F34C05" w:rsidP="00F34C05">
                  <w:pPr>
                    <w:framePr w:hSpace="142" w:wrap="around" w:vAnchor="text" w:hAnchor="margin" w:x="108" w:y="185"/>
                    <w:widowControl/>
                    <w:autoSpaceDE w:val="0"/>
                    <w:autoSpaceDN w:val="0"/>
                    <w:spacing w:line="300" w:lineRule="exact"/>
                    <w:jc w:val="center"/>
                    <w:rPr>
                      <w:rFonts w:ascii="ＭＳ 明朝" w:hAnsi="ＭＳ 明朝" w:cs="ＭＳ Ｐゴシック" w:hint="eastAsia"/>
                      <w:color w:val="000000"/>
                      <w:kern w:val="0"/>
                      <w:sz w:val="24"/>
                    </w:rPr>
                  </w:pPr>
                  <w:r w:rsidRPr="00F34C05">
                    <w:rPr>
                      <w:rFonts w:ascii="ＭＳ 明朝" w:hAnsi="ＭＳ 明朝" w:cs="ＭＳ Ｐゴシック" w:hint="eastAsia"/>
                      <w:color w:val="000000"/>
                      <w:kern w:val="0"/>
                      <w:sz w:val="24"/>
                    </w:rPr>
                    <w:t>清掃作業員控室</w:t>
                  </w:r>
                </w:p>
                <w:p w:rsidR="00F34C05" w:rsidRPr="00F34C05" w:rsidRDefault="00F34C05" w:rsidP="00F34C05">
                  <w:pPr>
                    <w:framePr w:hSpace="142" w:wrap="around" w:vAnchor="text" w:hAnchor="margin" w:x="108" w:y="185"/>
                    <w:widowControl/>
                    <w:autoSpaceDE w:val="0"/>
                    <w:autoSpaceDN w:val="0"/>
                    <w:spacing w:line="300" w:lineRule="exact"/>
                    <w:jc w:val="center"/>
                    <w:rPr>
                      <w:rFonts w:ascii="ＭＳ 明朝" w:hAnsi="ＭＳ 明朝" w:cs="ＭＳ Ｐゴシック" w:hint="eastAsia"/>
                      <w:color w:val="000000"/>
                      <w:kern w:val="0"/>
                      <w:sz w:val="24"/>
                    </w:rPr>
                  </w:pPr>
                  <w:r w:rsidRPr="00F34C05">
                    <w:rPr>
                      <w:rFonts w:ascii="ＭＳ 明朝" w:hAnsi="ＭＳ 明朝" w:cs="ＭＳ Ｐゴシック" w:hint="eastAsia"/>
                      <w:color w:val="000000"/>
                      <w:kern w:val="0"/>
                      <w:sz w:val="24"/>
                    </w:rPr>
                    <w:t>（庁舎日常清掃作業委託）</w:t>
                  </w:r>
                </w:p>
              </w:tc>
              <w:tc>
                <w:tcPr>
                  <w:tcW w:w="1963" w:type="dxa"/>
                  <w:tcBorders>
                    <w:top w:val="single" w:sz="4" w:space="0" w:color="auto"/>
                    <w:left w:val="nil"/>
                    <w:bottom w:val="single" w:sz="4" w:space="0" w:color="auto"/>
                    <w:right w:val="single" w:sz="4" w:space="0" w:color="auto"/>
                  </w:tcBorders>
                  <w:shd w:val="clear" w:color="auto" w:fill="auto"/>
                  <w:noWrap/>
                  <w:vAlign w:val="center"/>
                </w:tcPr>
                <w:p w:rsidR="00F34C05" w:rsidRPr="00F34C05" w:rsidRDefault="00F34C05" w:rsidP="00F34C05">
                  <w:pPr>
                    <w:framePr w:hSpace="142" w:wrap="around" w:vAnchor="text" w:hAnchor="margin" w:x="108" w:y="185"/>
                    <w:widowControl/>
                    <w:autoSpaceDE w:val="0"/>
                    <w:autoSpaceDN w:val="0"/>
                    <w:spacing w:line="300" w:lineRule="exact"/>
                    <w:jc w:val="center"/>
                    <w:rPr>
                      <w:rFonts w:ascii="ＭＳ 明朝" w:hAnsi="ＭＳ 明朝" w:cs="ＭＳ Ｐゴシック" w:hint="eastAsia"/>
                      <w:color w:val="000000"/>
                      <w:kern w:val="0"/>
                      <w:sz w:val="24"/>
                    </w:rPr>
                  </w:pPr>
                  <w:r w:rsidRPr="00F34C05">
                    <w:rPr>
                      <w:rFonts w:ascii="ＭＳ 明朝" w:hAnsi="ＭＳ 明朝" w:cs="ＭＳ Ｐゴシック" w:hint="eastAsia"/>
                      <w:color w:val="000000"/>
                      <w:kern w:val="0"/>
                      <w:sz w:val="24"/>
                    </w:rPr>
                    <w:t>免除</w:t>
                  </w:r>
                </w:p>
              </w:tc>
              <w:tc>
                <w:tcPr>
                  <w:tcW w:w="2598" w:type="dxa"/>
                  <w:tcBorders>
                    <w:top w:val="single" w:sz="4" w:space="0" w:color="auto"/>
                    <w:left w:val="nil"/>
                    <w:bottom w:val="single" w:sz="4" w:space="0" w:color="auto"/>
                    <w:right w:val="single" w:sz="4" w:space="0" w:color="auto"/>
                  </w:tcBorders>
                  <w:shd w:val="clear" w:color="auto" w:fill="auto"/>
                  <w:noWrap/>
                  <w:vAlign w:val="center"/>
                </w:tcPr>
                <w:p w:rsidR="00F34C05" w:rsidRPr="00F34C05" w:rsidRDefault="00F34C05" w:rsidP="00F34C05">
                  <w:pPr>
                    <w:framePr w:hSpace="142" w:wrap="around" w:vAnchor="text" w:hAnchor="margin" w:x="108" w:y="185"/>
                    <w:widowControl/>
                    <w:autoSpaceDE w:val="0"/>
                    <w:autoSpaceDN w:val="0"/>
                    <w:spacing w:line="300" w:lineRule="exact"/>
                    <w:jc w:val="center"/>
                    <w:rPr>
                      <w:rFonts w:ascii="ＭＳ 明朝" w:hAnsi="ＭＳ 明朝" w:cs="ＭＳ Ｐゴシック" w:hint="eastAsia"/>
                      <w:color w:val="000000"/>
                      <w:kern w:val="0"/>
                      <w:sz w:val="24"/>
                    </w:rPr>
                  </w:pPr>
                  <w:r w:rsidRPr="00F34C05">
                    <w:rPr>
                      <w:rFonts w:ascii="ＭＳ 明朝" w:hAnsi="ＭＳ 明朝" w:cs="ＭＳ Ｐゴシック" w:hint="eastAsia"/>
                      <w:color w:val="000000"/>
                      <w:kern w:val="0"/>
                      <w:sz w:val="24"/>
                    </w:rPr>
                    <w:t>H27.４.１～H28.３.31</w:t>
                  </w:r>
                </w:p>
              </w:tc>
            </w:tr>
          </w:tbl>
          <w:p w:rsidR="00F34C05" w:rsidRPr="00F34C05" w:rsidRDefault="00F34C05" w:rsidP="00F34C05">
            <w:pPr>
              <w:autoSpaceDE w:val="0"/>
              <w:autoSpaceDN w:val="0"/>
              <w:spacing w:line="300" w:lineRule="exact"/>
              <w:rPr>
                <w:rFonts w:ascii="ＭＳ 明朝" w:hAnsi="ＭＳ 明朝" w:hint="eastAsia"/>
                <w:sz w:val="24"/>
              </w:rPr>
            </w:pPr>
          </w:p>
          <w:p w:rsidR="00F34C05" w:rsidRPr="00F34C05" w:rsidRDefault="00F34C05" w:rsidP="00F34C05">
            <w:pPr>
              <w:autoSpaceDE w:val="0"/>
              <w:autoSpaceDN w:val="0"/>
              <w:spacing w:line="300" w:lineRule="exact"/>
              <w:rPr>
                <w:rFonts w:ascii="ＭＳ 明朝" w:hAnsi="ＭＳ 明朝" w:hint="eastAsia"/>
                <w:sz w:val="24"/>
              </w:rPr>
            </w:pPr>
          </w:p>
          <w:p w:rsidR="00F34C05" w:rsidRPr="00F34C05" w:rsidRDefault="00F34C05" w:rsidP="00F34C05">
            <w:pPr>
              <w:autoSpaceDE w:val="0"/>
              <w:autoSpaceDN w:val="0"/>
              <w:spacing w:line="300" w:lineRule="exact"/>
              <w:rPr>
                <w:rFonts w:ascii="ＭＳ 明朝" w:hAnsi="ＭＳ 明朝" w:hint="eastAsia"/>
                <w:sz w:val="24"/>
              </w:rPr>
            </w:pPr>
          </w:p>
          <w:p w:rsidR="00F34C05" w:rsidRPr="00F34C05" w:rsidRDefault="00F34C05" w:rsidP="00F34C05">
            <w:pPr>
              <w:autoSpaceDE w:val="0"/>
              <w:autoSpaceDN w:val="0"/>
              <w:snapToGrid w:val="0"/>
              <w:spacing w:line="300" w:lineRule="exact"/>
              <w:rPr>
                <w:rFonts w:ascii="ＭＳ 明朝" w:hAnsi="ＭＳ 明朝" w:cs="Arial" w:hint="eastAsia"/>
                <w:sz w:val="24"/>
              </w:rPr>
            </w:pPr>
          </w:p>
        </w:tc>
        <w:tc>
          <w:tcPr>
            <w:tcW w:w="4678" w:type="dxa"/>
            <w:shd w:val="clear" w:color="auto" w:fill="auto"/>
          </w:tcPr>
          <w:p w:rsidR="00F34C05" w:rsidRPr="00F34C05" w:rsidRDefault="00F34C05" w:rsidP="00F34C05">
            <w:pPr>
              <w:autoSpaceDE w:val="0"/>
              <w:autoSpaceDN w:val="0"/>
              <w:adjustRightInd w:val="0"/>
              <w:spacing w:line="300" w:lineRule="exact"/>
              <w:rPr>
                <w:rFonts w:ascii="ＭＳ 明朝" w:hAnsi="ＭＳ 明朝"/>
                <w:sz w:val="24"/>
              </w:rPr>
            </w:pPr>
          </w:p>
          <w:p w:rsidR="00F34C05" w:rsidRPr="00F34C05" w:rsidRDefault="00F34C05" w:rsidP="00F34C05">
            <w:pPr>
              <w:autoSpaceDE w:val="0"/>
              <w:autoSpaceDN w:val="0"/>
              <w:spacing w:line="300" w:lineRule="exact"/>
              <w:rPr>
                <w:rFonts w:ascii="ＭＳ 明朝" w:hAnsi="ＭＳ 明朝" w:hint="eastAsia"/>
                <w:sz w:val="24"/>
              </w:rPr>
            </w:pPr>
            <w:r w:rsidRPr="00F34C05">
              <w:rPr>
                <w:rFonts w:ascii="ＭＳ 明朝" w:hAnsi="ＭＳ 明朝" w:hint="eastAsia"/>
                <w:sz w:val="24"/>
              </w:rPr>
              <w:t xml:space="preserve">　速やかに公有財産台帳に登録するとともに、今後は大阪府公有財産台帳等処理要領に基づき適正な事務処理を行われたい。</w:t>
            </w:r>
          </w:p>
          <w:p w:rsidR="00F34C05" w:rsidRPr="00F34C05" w:rsidRDefault="00F34C05" w:rsidP="00F34C05">
            <w:pPr>
              <w:autoSpaceDE w:val="0"/>
              <w:autoSpaceDN w:val="0"/>
              <w:spacing w:line="300" w:lineRule="exact"/>
              <w:ind w:left="480" w:hangingChars="200" w:hanging="480"/>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77696" behindDoc="0" locked="0" layoutInCell="1" allowOverlap="1" wp14:anchorId="1BF6BD1D" wp14:editId="63C1C4D2">
                      <wp:simplePos x="0" y="0"/>
                      <wp:positionH relativeFrom="column">
                        <wp:posOffset>-17780</wp:posOffset>
                      </wp:positionH>
                      <wp:positionV relativeFrom="paragraph">
                        <wp:posOffset>132715</wp:posOffset>
                      </wp:positionV>
                      <wp:extent cx="2790190" cy="1294130"/>
                      <wp:effectExtent l="0" t="0" r="10160" b="2032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190" cy="1294130"/>
                              </a:xfrm>
                              <a:prstGeom prst="rect">
                                <a:avLst/>
                              </a:prstGeom>
                              <a:solidFill>
                                <a:srgbClr val="FFFFFF"/>
                              </a:solidFill>
                              <a:ln w="9525">
                                <a:solidFill>
                                  <a:srgbClr val="000000"/>
                                </a:solidFill>
                                <a:prstDash val="dash"/>
                                <a:miter lim="800000"/>
                                <a:headEnd/>
                                <a:tailEnd/>
                              </a:ln>
                            </wps:spPr>
                            <wps:txbx>
                              <w:txbxContent>
                                <w:p w:rsidR="00F34C05" w:rsidRPr="00C64081" w:rsidRDefault="00F34C05" w:rsidP="00F34C05">
                                  <w:pPr>
                                    <w:autoSpaceDE w:val="0"/>
                                    <w:autoSpaceDN w:val="0"/>
                                    <w:spacing w:line="300" w:lineRule="exact"/>
                                    <w:rPr>
                                      <w:rFonts w:ascii="ＭＳ 明朝" w:hAnsi="ＭＳ 明朝"/>
                                      <w:color w:val="000000"/>
                                      <w:sz w:val="24"/>
                                    </w:rPr>
                                  </w:pPr>
                                  <w:r w:rsidRPr="00C64081">
                                    <w:rPr>
                                      <w:rFonts w:ascii="ＭＳ 明朝" w:hAnsi="ＭＳ 明朝" w:hint="eastAsia"/>
                                      <w:color w:val="000000"/>
                                      <w:sz w:val="24"/>
                                    </w:rPr>
                                    <w:t>【大阪府公有財産台帳等処理要領】</w:t>
                                  </w:r>
                                </w:p>
                                <w:p w:rsidR="00F34C05" w:rsidRPr="00C64081" w:rsidRDefault="00F34C05" w:rsidP="00F34C05">
                                  <w:pPr>
                                    <w:autoSpaceDE w:val="0"/>
                                    <w:autoSpaceDN w:val="0"/>
                                    <w:spacing w:line="300" w:lineRule="exact"/>
                                    <w:rPr>
                                      <w:rFonts w:ascii="ＭＳ 明朝" w:hAnsi="ＭＳ 明朝"/>
                                      <w:color w:val="000000"/>
                                      <w:sz w:val="24"/>
                                    </w:rPr>
                                  </w:pPr>
                                  <w:r w:rsidRPr="00C64081">
                                    <w:rPr>
                                      <w:rFonts w:ascii="ＭＳ 明朝" w:hAnsi="ＭＳ 明朝" w:hint="eastAsia"/>
                                      <w:color w:val="000000"/>
                                      <w:sz w:val="24"/>
                                    </w:rPr>
                                    <w:t>（使用許可又は貸付状況）</w:t>
                                  </w:r>
                                </w:p>
                                <w:p w:rsidR="00F34C05" w:rsidRPr="00F34C05" w:rsidRDefault="00F34C05" w:rsidP="00F34C05">
                                  <w:pPr>
                                    <w:autoSpaceDE w:val="0"/>
                                    <w:autoSpaceDN w:val="0"/>
                                    <w:spacing w:line="300" w:lineRule="exact"/>
                                    <w:ind w:left="240" w:hangingChars="100" w:hanging="240"/>
                                    <w:rPr>
                                      <w:rFonts w:ascii="ＭＳ 明朝" w:hAnsi="ＭＳ 明朝"/>
                                      <w:color w:val="000000"/>
                                      <w:sz w:val="24"/>
                                    </w:rPr>
                                  </w:pPr>
                                  <w:r w:rsidRPr="00C64081">
                                    <w:rPr>
                                      <w:rFonts w:ascii="ＭＳ 明朝" w:hAnsi="ＭＳ 明朝" w:hint="eastAsia"/>
                                      <w:color w:val="000000"/>
                                      <w:sz w:val="24"/>
                                    </w:rPr>
                                    <w:t>第19条　部局長等は、使用許可又は貸付を行ったときは、システムを用いて使用許可又は貸付情報を当該年度に登録するものとする。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40" style="position:absolute;left:0;text-align:left;margin-left:-1.4pt;margin-top:10.45pt;width:219.7pt;height:10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">
                      <v:stroke dashstyle="dash"/>
                      <v:textbox inset="5.85pt,.7pt,5.85pt,.7pt">
                        <w:txbxContent>
                          <w:p w:rsidR="00F34C05" w:rsidRPr="00C64081" w:rsidRDefault="00F34C05" w:rsidP="00F34C05">
                            <w:pPr>
                              <w:autoSpaceDE w:val="0"/>
                              <w:autoSpaceDN w:val="0"/>
                              <w:spacing w:line="300" w:lineRule="exact"/>
                              <w:rPr>
                                <w:rFonts w:ascii="ＭＳ 明朝" w:hAnsi="ＭＳ 明朝"/>
                                <w:color w:val="000000"/>
                                <w:sz w:val="24"/>
                              </w:rPr>
                            </w:pPr>
                            <w:r w:rsidRPr="00C64081">
                              <w:rPr>
                                <w:rFonts w:ascii="ＭＳ 明朝" w:hAnsi="ＭＳ 明朝" w:hint="eastAsia"/>
                                <w:color w:val="000000"/>
                                <w:sz w:val="24"/>
                              </w:rPr>
                              <w:t>【大阪府公有財産台帳等処理要領】</w:t>
                            </w:r>
                          </w:p>
                          <w:p w:rsidR="00F34C05" w:rsidRPr="00C64081" w:rsidRDefault="00F34C05" w:rsidP="00F34C05">
                            <w:pPr>
                              <w:autoSpaceDE w:val="0"/>
                              <w:autoSpaceDN w:val="0"/>
                              <w:spacing w:line="300" w:lineRule="exact"/>
                              <w:rPr>
                                <w:rFonts w:ascii="ＭＳ 明朝" w:hAnsi="ＭＳ 明朝"/>
                                <w:color w:val="000000"/>
                                <w:sz w:val="24"/>
                              </w:rPr>
                            </w:pPr>
                            <w:r w:rsidRPr="00C64081">
                              <w:rPr>
                                <w:rFonts w:ascii="ＭＳ 明朝" w:hAnsi="ＭＳ 明朝" w:hint="eastAsia"/>
                                <w:color w:val="000000"/>
                                <w:sz w:val="24"/>
                              </w:rPr>
                              <w:t>（使用許可又は貸付状況）</w:t>
                            </w:r>
                          </w:p>
                          <w:p w:rsidR="00F34C05" w:rsidRPr="00F34C05" w:rsidRDefault="00F34C05" w:rsidP="00F34C05">
                            <w:pPr>
                              <w:autoSpaceDE w:val="0"/>
                              <w:autoSpaceDN w:val="0"/>
                              <w:spacing w:line="300" w:lineRule="exact"/>
                              <w:ind w:left="240" w:hangingChars="100" w:hanging="240"/>
                              <w:rPr>
                                <w:rFonts w:ascii="ＭＳ 明朝" w:hAnsi="ＭＳ 明朝"/>
                                <w:color w:val="000000"/>
                                <w:sz w:val="24"/>
                              </w:rPr>
                            </w:pPr>
                            <w:r w:rsidRPr="00C64081">
                              <w:rPr>
                                <w:rFonts w:ascii="ＭＳ 明朝" w:hAnsi="ＭＳ 明朝" w:hint="eastAsia"/>
                                <w:color w:val="000000"/>
                                <w:sz w:val="24"/>
                              </w:rPr>
                              <w:t>第19条　部局長等は、使用許可又は貸付を行ったときは、システムを用いて使用許可又は貸付情報を当該年度に登録するものとする。</w:t>
                            </w:r>
                          </w:p>
                        </w:txbxContent>
                      </v:textbox>
                    </v:rect>
                  </w:pict>
                </mc:Fallback>
              </mc:AlternateContent>
            </w:r>
          </w:p>
          <w:p w:rsidR="00F34C05" w:rsidRPr="00F34C05" w:rsidRDefault="00F34C05" w:rsidP="00F34C05">
            <w:pPr>
              <w:autoSpaceDE w:val="0"/>
              <w:autoSpaceDN w:val="0"/>
              <w:spacing w:line="300" w:lineRule="exact"/>
              <w:ind w:left="480" w:hangingChars="200" w:hanging="480"/>
              <w:rPr>
                <w:rFonts w:ascii="ＭＳ 明朝" w:hAnsi="ＭＳ 明朝" w:hint="eastAsia"/>
                <w:sz w:val="24"/>
              </w:rPr>
            </w:pPr>
          </w:p>
          <w:p w:rsidR="00F34C05" w:rsidRPr="00F34C05" w:rsidRDefault="00F34C05" w:rsidP="00F34C05">
            <w:pPr>
              <w:autoSpaceDE w:val="0"/>
              <w:autoSpaceDN w:val="0"/>
              <w:spacing w:line="300" w:lineRule="exact"/>
              <w:ind w:left="480" w:hangingChars="200" w:hanging="480"/>
              <w:rPr>
                <w:rFonts w:ascii="ＭＳ 明朝" w:hAnsi="ＭＳ 明朝" w:hint="eastAsia"/>
                <w:sz w:val="24"/>
              </w:rPr>
            </w:pPr>
          </w:p>
          <w:p w:rsidR="00F34C05" w:rsidRPr="00F34C05" w:rsidRDefault="00F34C05" w:rsidP="00F34C05">
            <w:pPr>
              <w:autoSpaceDE w:val="0"/>
              <w:autoSpaceDN w:val="0"/>
              <w:spacing w:line="300" w:lineRule="exact"/>
              <w:ind w:left="480" w:hangingChars="200" w:hanging="480"/>
              <w:rPr>
                <w:rFonts w:ascii="ＭＳ 明朝" w:hAnsi="ＭＳ 明朝" w:hint="eastAsia"/>
                <w:sz w:val="24"/>
              </w:rPr>
            </w:pPr>
          </w:p>
          <w:p w:rsidR="00F34C05" w:rsidRPr="00F34C05" w:rsidRDefault="00F34C05" w:rsidP="00F34C05">
            <w:pPr>
              <w:autoSpaceDE w:val="0"/>
              <w:autoSpaceDN w:val="0"/>
              <w:spacing w:line="300" w:lineRule="exact"/>
              <w:ind w:left="480" w:hangingChars="200" w:hanging="480"/>
              <w:rPr>
                <w:rFonts w:ascii="ＭＳ 明朝" w:hAnsi="ＭＳ 明朝" w:hint="eastAsia"/>
                <w:sz w:val="24"/>
              </w:rPr>
            </w:pPr>
          </w:p>
          <w:p w:rsidR="00F34C05" w:rsidRPr="00F34C05" w:rsidRDefault="00F34C05" w:rsidP="00F34C05">
            <w:pPr>
              <w:autoSpaceDE w:val="0"/>
              <w:autoSpaceDN w:val="0"/>
              <w:spacing w:line="300" w:lineRule="exact"/>
              <w:ind w:left="480" w:hangingChars="200" w:hanging="480"/>
              <w:rPr>
                <w:rFonts w:ascii="ＭＳ 明朝" w:hAnsi="ＭＳ 明朝" w:hint="eastAsia"/>
                <w:sz w:val="24"/>
              </w:rPr>
            </w:pPr>
          </w:p>
          <w:p w:rsidR="00F34C05" w:rsidRPr="00F34C05" w:rsidRDefault="00F34C05" w:rsidP="00F34C05">
            <w:pPr>
              <w:autoSpaceDE w:val="0"/>
              <w:autoSpaceDN w:val="0"/>
              <w:spacing w:line="300" w:lineRule="exact"/>
              <w:ind w:left="480" w:hangingChars="200" w:hanging="480"/>
              <w:rPr>
                <w:rFonts w:ascii="ＭＳ 明朝" w:hAnsi="ＭＳ 明朝" w:hint="eastAsia"/>
                <w:sz w:val="24"/>
              </w:rPr>
            </w:pPr>
          </w:p>
          <w:p w:rsidR="00F34C05" w:rsidRPr="00F34C05" w:rsidRDefault="00F34C05" w:rsidP="00F34C05">
            <w:pPr>
              <w:autoSpaceDE w:val="0"/>
              <w:autoSpaceDN w:val="0"/>
              <w:spacing w:line="300" w:lineRule="exact"/>
              <w:rPr>
                <w:rFonts w:ascii="ＭＳ 明朝" w:hAnsi="ＭＳ 明朝" w:hint="eastAsia"/>
                <w:sz w:val="24"/>
              </w:rPr>
            </w:pPr>
          </w:p>
        </w:tc>
        <w:tc>
          <w:tcPr>
            <w:tcW w:w="3543" w:type="dxa"/>
            <w:shd w:val="clear" w:color="auto" w:fill="auto"/>
          </w:tcPr>
          <w:p w:rsidR="00F34C05" w:rsidRPr="00F34C05" w:rsidRDefault="00F34C05" w:rsidP="00F34C05">
            <w:pPr>
              <w:autoSpaceDE w:val="0"/>
              <w:autoSpaceDN w:val="0"/>
              <w:snapToGrid w:val="0"/>
              <w:spacing w:line="300" w:lineRule="exact"/>
              <w:ind w:firstLineChars="100" w:firstLine="240"/>
              <w:rPr>
                <w:rFonts w:ascii="ＭＳ 明朝" w:hAnsi="ＭＳ 明朝" w:cs="Arial" w:hint="eastAsia"/>
                <w:color w:val="FF0000"/>
                <w:sz w:val="24"/>
              </w:rPr>
            </w:pPr>
          </w:p>
          <w:p w:rsidR="00F34C05" w:rsidRPr="00F34C05" w:rsidRDefault="00F34C05" w:rsidP="00F34C05">
            <w:pPr>
              <w:autoSpaceDE w:val="0"/>
              <w:autoSpaceDN w:val="0"/>
              <w:snapToGrid w:val="0"/>
              <w:spacing w:line="300" w:lineRule="exact"/>
              <w:ind w:firstLineChars="100" w:firstLine="240"/>
              <w:rPr>
                <w:rFonts w:ascii="ＭＳ 明朝" w:hAnsi="ＭＳ 明朝" w:cs="Arial" w:hint="eastAsia"/>
                <w:color w:val="FF0000"/>
                <w:sz w:val="24"/>
              </w:rPr>
            </w:pPr>
            <w:r w:rsidRPr="00F34C05">
              <w:rPr>
                <w:rFonts w:ascii="ＭＳ 明朝" w:hAnsi="ＭＳ 明朝" w:cs="Arial" w:hint="eastAsia"/>
                <w:color w:val="000000"/>
                <w:sz w:val="24"/>
              </w:rPr>
              <w:t>今回の監査において是正を求められた事項については、速やかに公有財産台帳の登録を行った。登録漏れや更新漏れ等を防ぐため、行政財産使用許可を行った場合は、登録事務を併せて行うこと及び、大阪府公有財産台帳等処理要領に基づく適正な事務処理について、課内で周知徹底を行った。</w:t>
            </w:r>
          </w:p>
        </w:tc>
      </w:tr>
    </w:tbl>
    <w:p w:rsidR="00F34C05" w:rsidRPr="00F34C05" w:rsidRDefault="00F34C05" w:rsidP="00F34C05">
      <w:pPr>
        <w:autoSpaceDE w:val="0"/>
        <w:autoSpaceDN w:val="0"/>
        <w:spacing w:line="300" w:lineRule="exact"/>
        <w:jc w:val="right"/>
        <w:rPr>
          <w:rFonts w:ascii="ＭＳ ゴシック" w:eastAsia="ＭＳ ゴシック" w:hAnsi="ＭＳ ゴシック"/>
          <w:sz w:val="24"/>
        </w:rPr>
      </w:pPr>
      <w:r w:rsidRPr="00F34C05">
        <w:rPr>
          <w:rFonts w:ascii="ＭＳ ゴシック" w:eastAsia="ＭＳ ゴシック" w:hAnsi="ＭＳ ゴシック" w:hint="eastAsia"/>
          <w:sz w:val="24"/>
          <w:szCs w:val="22"/>
        </w:rPr>
        <w:t>監査（検査）実施年月日（委員：平成－年－月－日、事務局：平成28年10月21日）</w:t>
      </w:r>
    </w:p>
    <w:p w:rsidR="00295640" w:rsidRPr="00F34C05" w:rsidRDefault="00295640" w:rsidP="00F34C05">
      <w:pPr>
        <w:autoSpaceDE w:val="0"/>
        <w:autoSpaceDN w:val="0"/>
        <w:spacing w:line="300" w:lineRule="exact"/>
        <w:ind w:right="960"/>
        <w:rPr>
          <w:rFonts w:ascii="ＭＳ ゴシック" w:eastAsia="ＭＳ ゴシック" w:hAnsi="ＭＳ ゴシック"/>
          <w:sz w:val="24"/>
        </w:rPr>
      </w:pPr>
      <w:bookmarkStart w:id="0" w:name="_GoBack"/>
      <w:bookmarkEnd w:id="0"/>
    </w:p>
    <w:sectPr w:rsidR="00295640" w:rsidRPr="00F34C05" w:rsidSect="00E7401E">
      <w:headerReference w:type="default" r:id="rId11"/>
      <w:footerReference w:type="default" r:id="rId12"/>
      <w:pgSz w:w="23814" w:h="16839" w:orient="landscape" w:code="8"/>
      <w:pgMar w:top="2024" w:right="1701" w:bottom="2024" w:left="1622" w:header="851" w:footer="595"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CBD" w:rsidRDefault="009B3CBD">
      <w:r>
        <w:separator/>
      </w:r>
    </w:p>
  </w:endnote>
  <w:endnote w:type="continuationSeparator" w:id="0">
    <w:p w:rsidR="009B3CBD" w:rsidRDefault="009B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9F6" w:rsidRDefault="002309F6">
    <w:pPr>
      <w:pStyle w:val="a4"/>
      <w:jc w:val="center"/>
    </w:pPr>
  </w:p>
  <w:p w:rsidR="002309F6" w:rsidRDefault="002309F6">
    <w:pPr>
      <w:pStyle w:val="a4"/>
      <w:jc w:val="center"/>
    </w:pPr>
  </w:p>
  <w:p w:rsidR="002309F6" w:rsidRDefault="002309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CBD" w:rsidRDefault="009B3CBD">
      <w:r>
        <w:separator/>
      </w:r>
    </w:p>
  </w:footnote>
  <w:footnote w:type="continuationSeparator" w:id="0">
    <w:p w:rsidR="009B3CBD" w:rsidRDefault="009B3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9F6" w:rsidRPr="00EE21E4" w:rsidRDefault="002309F6" w:rsidP="002309F6">
    <w:pPr>
      <w:pStyle w:val="a3"/>
      <w:jc w:val="center"/>
      <w:rPr>
        <w:rFonts w:ascii="ＭＳ Ｐゴシック" w:eastAsia="ＭＳ Ｐゴシック" w:hAnsi="ＭＳ Ｐゴシック"/>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23"/>
    <w:rsid w:val="00020135"/>
    <w:rsid w:val="00023B28"/>
    <w:rsid w:val="00025890"/>
    <w:rsid w:val="00035355"/>
    <w:rsid w:val="000361F1"/>
    <w:rsid w:val="00042FDC"/>
    <w:rsid w:val="00044FEA"/>
    <w:rsid w:val="00046825"/>
    <w:rsid w:val="00050BCC"/>
    <w:rsid w:val="00054693"/>
    <w:rsid w:val="00054A08"/>
    <w:rsid w:val="00083A72"/>
    <w:rsid w:val="00085EC0"/>
    <w:rsid w:val="00090541"/>
    <w:rsid w:val="00090F62"/>
    <w:rsid w:val="00094CF8"/>
    <w:rsid w:val="000A0885"/>
    <w:rsid w:val="000A4624"/>
    <w:rsid w:val="000C433B"/>
    <w:rsid w:val="000D4BAE"/>
    <w:rsid w:val="000D785D"/>
    <w:rsid w:val="00111D8F"/>
    <w:rsid w:val="00115628"/>
    <w:rsid w:val="00116213"/>
    <w:rsid w:val="0013558E"/>
    <w:rsid w:val="00173492"/>
    <w:rsid w:val="0018241A"/>
    <w:rsid w:val="001906A6"/>
    <w:rsid w:val="001B0B01"/>
    <w:rsid w:val="001B46FB"/>
    <w:rsid w:val="001C02BD"/>
    <w:rsid w:val="001C0E29"/>
    <w:rsid w:val="001C75F7"/>
    <w:rsid w:val="001D2313"/>
    <w:rsid w:val="001D2EF5"/>
    <w:rsid w:val="001E1A5D"/>
    <w:rsid w:val="001E62EC"/>
    <w:rsid w:val="001E7A58"/>
    <w:rsid w:val="001F2871"/>
    <w:rsid w:val="001F41A1"/>
    <w:rsid w:val="001F7181"/>
    <w:rsid w:val="00200B03"/>
    <w:rsid w:val="002133B9"/>
    <w:rsid w:val="002265B5"/>
    <w:rsid w:val="002309F6"/>
    <w:rsid w:val="0024240C"/>
    <w:rsid w:val="002452AF"/>
    <w:rsid w:val="00261EFB"/>
    <w:rsid w:val="002654F1"/>
    <w:rsid w:val="00292436"/>
    <w:rsid w:val="00295640"/>
    <w:rsid w:val="002A08D1"/>
    <w:rsid w:val="002A10D0"/>
    <w:rsid w:val="002B7E79"/>
    <w:rsid w:val="002C3117"/>
    <w:rsid w:val="002E0CF7"/>
    <w:rsid w:val="002E3ADE"/>
    <w:rsid w:val="002F09FD"/>
    <w:rsid w:val="00301F5E"/>
    <w:rsid w:val="00303A6D"/>
    <w:rsid w:val="0030787E"/>
    <w:rsid w:val="003169D5"/>
    <w:rsid w:val="003234F1"/>
    <w:rsid w:val="0032402C"/>
    <w:rsid w:val="00331CE4"/>
    <w:rsid w:val="0033337B"/>
    <w:rsid w:val="003347C0"/>
    <w:rsid w:val="00335BCA"/>
    <w:rsid w:val="00342058"/>
    <w:rsid w:val="00361B7F"/>
    <w:rsid w:val="003974BA"/>
    <w:rsid w:val="003C37FB"/>
    <w:rsid w:val="003D3E25"/>
    <w:rsid w:val="003E6754"/>
    <w:rsid w:val="003F0B0E"/>
    <w:rsid w:val="00403117"/>
    <w:rsid w:val="00425885"/>
    <w:rsid w:val="00446D6F"/>
    <w:rsid w:val="00446EDB"/>
    <w:rsid w:val="00463243"/>
    <w:rsid w:val="0046452E"/>
    <w:rsid w:val="0049675E"/>
    <w:rsid w:val="004A299F"/>
    <w:rsid w:val="004A37C9"/>
    <w:rsid w:val="004A4B36"/>
    <w:rsid w:val="004A632F"/>
    <w:rsid w:val="004B36E1"/>
    <w:rsid w:val="004B5966"/>
    <w:rsid w:val="004D1685"/>
    <w:rsid w:val="004D662F"/>
    <w:rsid w:val="004E6204"/>
    <w:rsid w:val="004F4A04"/>
    <w:rsid w:val="004F70B3"/>
    <w:rsid w:val="00507CBA"/>
    <w:rsid w:val="00515B21"/>
    <w:rsid w:val="005203C3"/>
    <w:rsid w:val="005249BB"/>
    <w:rsid w:val="00530B12"/>
    <w:rsid w:val="00543E1C"/>
    <w:rsid w:val="005531B6"/>
    <w:rsid w:val="0055438C"/>
    <w:rsid w:val="00556C1D"/>
    <w:rsid w:val="0056466B"/>
    <w:rsid w:val="005667FF"/>
    <w:rsid w:val="005727C3"/>
    <w:rsid w:val="00597308"/>
    <w:rsid w:val="005B1A37"/>
    <w:rsid w:val="005B7FB8"/>
    <w:rsid w:val="005B7FFA"/>
    <w:rsid w:val="005F0456"/>
    <w:rsid w:val="005F77A2"/>
    <w:rsid w:val="006015E6"/>
    <w:rsid w:val="006033EB"/>
    <w:rsid w:val="00607259"/>
    <w:rsid w:val="00612D0C"/>
    <w:rsid w:val="00620214"/>
    <w:rsid w:val="0063750D"/>
    <w:rsid w:val="00652D73"/>
    <w:rsid w:val="00654366"/>
    <w:rsid w:val="0067288A"/>
    <w:rsid w:val="00683F34"/>
    <w:rsid w:val="006A400F"/>
    <w:rsid w:val="006A61A2"/>
    <w:rsid w:val="006B587F"/>
    <w:rsid w:val="006C20B1"/>
    <w:rsid w:val="006D274A"/>
    <w:rsid w:val="006D6AE0"/>
    <w:rsid w:val="006E340A"/>
    <w:rsid w:val="006E4247"/>
    <w:rsid w:val="006F1898"/>
    <w:rsid w:val="006F69E3"/>
    <w:rsid w:val="00707677"/>
    <w:rsid w:val="00710947"/>
    <w:rsid w:val="00763FAA"/>
    <w:rsid w:val="00772BC9"/>
    <w:rsid w:val="007747BF"/>
    <w:rsid w:val="007A01C0"/>
    <w:rsid w:val="007A5F99"/>
    <w:rsid w:val="007C2D27"/>
    <w:rsid w:val="007D5B02"/>
    <w:rsid w:val="00812698"/>
    <w:rsid w:val="00816086"/>
    <w:rsid w:val="00817E9E"/>
    <w:rsid w:val="008367CE"/>
    <w:rsid w:val="00854CEE"/>
    <w:rsid w:val="008B5135"/>
    <w:rsid w:val="008C6561"/>
    <w:rsid w:val="008D1A3B"/>
    <w:rsid w:val="008E456F"/>
    <w:rsid w:val="008E4C11"/>
    <w:rsid w:val="008F40E5"/>
    <w:rsid w:val="0091408A"/>
    <w:rsid w:val="009168D9"/>
    <w:rsid w:val="009253B7"/>
    <w:rsid w:val="009345E2"/>
    <w:rsid w:val="00942CF3"/>
    <w:rsid w:val="00944155"/>
    <w:rsid w:val="00945D9E"/>
    <w:rsid w:val="00970D4C"/>
    <w:rsid w:val="009A269E"/>
    <w:rsid w:val="009A5160"/>
    <w:rsid w:val="009B3CBD"/>
    <w:rsid w:val="009B5C1C"/>
    <w:rsid w:val="009B656A"/>
    <w:rsid w:val="009C25EC"/>
    <w:rsid w:val="009C582D"/>
    <w:rsid w:val="009D32BF"/>
    <w:rsid w:val="00A0336F"/>
    <w:rsid w:val="00A0604E"/>
    <w:rsid w:val="00A16E55"/>
    <w:rsid w:val="00A33B72"/>
    <w:rsid w:val="00A35C87"/>
    <w:rsid w:val="00A61C0E"/>
    <w:rsid w:val="00A63AD1"/>
    <w:rsid w:val="00A64F8A"/>
    <w:rsid w:val="00A95E40"/>
    <w:rsid w:val="00AA1E37"/>
    <w:rsid w:val="00AA380A"/>
    <w:rsid w:val="00AB0F30"/>
    <w:rsid w:val="00AC06C6"/>
    <w:rsid w:val="00B15B68"/>
    <w:rsid w:val="00B33740"/>
    <w:rsid w:val="00B34563"/>
    <w:rsid w:val="00B5230C"/>
    <w:rsid w:val="00B52A8C"/>
    <w:rsid w:val="00B8526F"/>
    <w:rsid w:val="00B97919"/>
    <w:rsid w:val="00BB6193"/>
    <w:rsid w:val="00BC72D1"/>
    <w:rsid w:val="00BC7FC4"/>
    <w:rsid w:val="00BD70E6"/>
    <w:rsid w:val="00C154E3"/>
    <w:rsid w:val="00C1611C"/>
    <w:rsid w:val="00C22A3A"/>
    <w:rsid w:val="00C317EC"/>
    <w:rsid w:val="00C37034"/>
    <w:rsid w:val="00C4062D"/>
    <w:rsid w:val="00C5182C"/>
    <w:rsid w:val="00C51F32"/>
    <w:rsid w:val="00C5548D"/>
    <w:rsid w:val="00C636E8"/>
    <w:rsid w:val="00CA0E19"/>
    <w:rsid w:val="00CA7E15"/>
    <w:rsid w:val="00CC0199"/>
    <w:rsid w:val="00CC151D"/>
    <w:rsid w:val="00CE5A6A"/>
    <w:rsid w:val="00CF0112"/>
    <w:rsid w:val="00D040F7"/>
    <w:rsid w:val="00D261C9"/>
    <w:rsid w:val="00D60A83"/>
    <w:rsid w:val="00D660B8"/>
    <w:rsid w:val="00D67BBA"/>
    <w:rsid w:val="00DD44B9"/>
    <w:rsid w:val="00DE47D6"/>
    <w:rsid w:val="00DE666C"/>
    <w:rsid w:val="00DE7E4D"/>
    <w:rsid w:val="00DF4613"/>
    <w:rsid w:val="00E03C85"/>
    <w:rsid w:val="00E06BBE"/>
    <w:rsid w:val="00E15935"/>
    <w:rsid w:val="00E334F2"/>
    <w:rsid w:val="00E52236"/>
    <w:rsid w:val="00E53C48"/>
    <w:rsid w:val="00E53D58"/>
    <w:rsid w:val="00E7401E"/>
    <w:rsid w:val="00E8271E"/>
    <w:rsid w:val="00E944F4"/>
    <w:rsid w:val="00EC1CC7"/>
    <w:rsid w:val="00EC277A"/>
    <w:rsid w:val="00ED4BEE"/>
    <w:rsid w:val="00EE1B51"/>
    <w:rsid w:val="00EE1C89"/>
    <w:rsid w:val="00EE7C97"/>
    <w:rsid w:val="00EF76C4"/>
    <w:rsid w:val="00F25B30"/>
    <w:rsid w:val="00F279CF"/>
    <w:rsid w:val="00F34C05"/>
    <w:rsid w:val="00F42623"/>
    <w:rsid w:val="00F5471A"/>
    <w:rsid w:val="00F6244A"/>
    <w:rsid w:val="00F704C2"/>
    <w:rsid w:val="00F86C3A"/>
    <w:rsid w:val="00F97D7F"/>
    <w:rsid w:val="00FA7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71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ascii="ＭＳ 明朝" w:hAnsi="ＭＳ 明朝"/>
      <w:sz w:val="24"/>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ascii="ＭＳ 明朝" w:hAnsi="ＭＳ 明朝"/>
      <w:sz w:val="24"/>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uiPriority w:val="59"/>
    <w:rsid w:val="00036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71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ascii="ＭＳ 明朝" w:hAnsi="ＭＳ 明朝"/>
      <w:sz w:val="24"/>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ascii="ＭＳ 明朝" w:hAnsi="ＭＳ 明朝"/>
      <w:sz w:val="24"/>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uiPriority w:val="59"/>
    <w:rsid w:val="00036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94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0" ma:contentTypeDescription="新しいドキュメントを作成します。" ma:contentTypeScope="" ma:versionID="afdf3668e4a60cd7560edf76053a7f6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71490-E49A-4C97-992F-6ECE5675DF1C}">
  <ds:schemaRefs>
    <ds:schemaRef ds:uri="http://schemas.microsoft.com/sharepoint/v3/contenttype/forms"/>
  </ds:schemaRefs>
</ds:datastoreItem>
</file>

<file path=customXml/itemProps2.xml><?xml version="1.0" encoding="utf-8"?>
<ds:datastoreItem xmlns:ds="http://schemas.openxmlformats.org/officeDocument/2006/customXml" ds:itemID="{53AF36BF-A825-4FA2-B957-7F1D7B835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81F164-9282-49BD-BB72-BB25FED224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E0B64D-180D-407A-ACF1-98802248A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5663</Words>
  <Characters>1077</Characters>
  <Application>Microsoft Office Word</Application>
  <DocSecurity>0</DocSecurity>
  <Lines>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creator>大阪府職員端末機１７年度１２月調達</dc:creator>
  <cp:lastModifiedBy>大阪府</cp:lastModifiedBy>
  <cp:revision>13</cp:revision>
  <cp:lastPrinted>2017-02-21T05:16:00Z</cp:lastPrinted>
  <dcterms:created xsi:type="dcterms:W3CDTF">2017-08-24T07:36:00Z</dcterms:created>
  <dcterms:modified xsi:type="dcterms:W3CDTF">2017-10-11T05:09:00Z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