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B2EEB" w14:textId="77777777" w:rsidR="00E36776" w:rsidRPr="00EB2DED" w:rsidRDefault="005D4266" w:rsidP="009661CC">
      <w:pPr>
        <w:widowControl/>
        <w:autoSpaceDN w:val="0"/>
        <w:jc w:val="left"/>
        <w:rPr>
          <w:rFonts w:asciiTheme="majorEastAsia" w:eastAsiaTheme="majorEastAsia" w:hAnsiTheme="majorEastAsia"/>
          <w:sz w:val="28"/>
          <w:szCs w:val="28"/>
        </w:rPr>
      </w:pPr>
      <w:r w:rsidRPr="00EB2DED">
        <w:rPr>
          <w:rFonts w:asciiTheme="majorEastAsia" w:eastAsiaTheme="majorEastAsia" w:hAnsiTheme="majorEastAsia" w:hint="eastAsia"/>
          <w:sz w:val="28"/>
          <w:szCs w:val="28"/>
        </w:rPr>
        <w:t>専門店街活性化に係る</w:t>
      </w:r>
      <w:r w:rsidR="00032A18" w:rsidRPr="00EB2DED">
        <w:rPr>
          <w:rFonts w:asciiTheme="majorEastAsia" w:eastAsiaTheme="majorEastAsia" w:hAnsiTheme="majorEastAsia" w:hint="eastAsia"/>
          <w:sz w:val="28"/>
          <w:szCs w:val="28"/>
        </w:rPr>
        <w:t>助成金</w:t>
      </w:r>
      <w:r w:rsidR="00ED3854" w:rsidRPr="00EB2DED">
        <w:rPr>
          <w:rFonts w:asciiTheme="majorEastAsia" w:eastAsiaTheme="majorEastAsia" w:hAnsiTheme="majorEastAsia" w:hint="eastAsia"/>
          <w:sz w:val="28"/>
          <w:szCs w:val="28"/>
        </w:rPr>
        <w:t>交付</w:t>
      </w:r>
      <w:r w:rsidR="00B81D3C" w:rsidRPr="00EB2DED">
        <w:rPr>
          <w:rFonts w:asciiTheme="majorEastAsia" w:eastAsiaTheme="majorEastAsia" w:hAnsiTheme="majorEastAsia" w:hint="eastAsia"/>
          <w:sz w:val="28"/>
          <w:szCs w:val="28"/>
        </w:rPr>
        <w:t>についての検証と是正</w:t>
      </w:r>
      <w:r w:rsidR="00731BC0" w:rsidRPr="00EB2DED">
        <w:rPr>
          <w:rFonts w:asciiTheme="majorEastAsia" w:eastAsiaTheme="majorEastAsia" w:hAnsiTheme="majorEastAsia" w:hint="eastAsia"/>
          <w:sz w:val="28"/>
          <w:szCs w:val="28"/>
        </w:rPr>
        <w:t xml:space="preserve">　　　　　　　　　　　　　　</w:t>
      </w:r>
      <w:r w:rsidR="00032A18" w:rsidRPr="00EB2DED">
        <w:rPr>
          <w:rFonts w:asciiTheme="majorEastAsia" w:eastAsiaTheme="majorEastAsia" w:hAnsiTheme="majorEastAsia" w:hint="eastAsia"/>
          <w:sz w:val="28"/>
          <w:szCs w:val="28"/>
        </w:rPr>
        <w:t xml:space="preserve">　　　</w:t>
      </w:r>
      <w:r w:rsidR="007B56E7" w:rsidRPr="00EB2DED">
        <w:rPr>
          <w:rFonts w:asciiTheme="majorEastAsia" w:eastAsiaTheme="majorEastAsia" w:hAnsiTheme="majorEastAsia" w:hint="eastAsia"/>
          <w:sz w:val="28"/>
          <w:szCs w:val="28"/>
        </w:rPr>
        <w:t xml:space="preserve">　　　　　　</w:t>
      </w:r>
      <w:r w:rsidR="002B4032" w:rsidRPr="00EB2DED">
        <w:rPr>
          <w:rFonts w:asciiTheme="majorEastAsia" w:eastAsiaTheme="majorEastAsia" w:hAnsiTheme="majorEastAsia" w:hint="eastAsia"/>
          <w:sz w:val="28"/>
          <w:szCs w:val="28"/>
        </w:rPr>
        <w:t xml:space="preserve">　</w:t>
      </w:r>
      <w:r w:rsidR="00EB2DED">
        <w:rPr>
          <w:rFonts w:asciiTheme="majorEastAsia" w:eastAsiaTheme="majorEastAsia" w:hAnsiTheme="majorEastAsia" w:hint="eastAsia"/>
          <w:sz w:val="28"/>
          <w:szCs w:val="28"/>
        </w:rPr>
        <w:t xml:space="preserve">　</w:t>
      </w:r>
      <w:r w:rsidR="00032A18" w:rsidRPr="00EB2DED">
        <w:rPr>
          <w:rFonts w:asciiTheme="majorEastAsia" w:eastAsiaTheme="majorEastAsia" w:hAnsiTheme="majorEastAsia" w:hint="eastAsia"/>
          <w:sz w:val="28"/>
          <w:szCs w:val="28"/>
        </w:rPr>
        <w:t>対象受検機関：一般財団法人大阪府タウン管理財団</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8464"/>
        <w:gridCol w:w="4110"/>
      </w:tblGrid>
      <w:tr w:rsidR="00E36776" w:rsidRPr="00E36776" w14:paraId="4C552607" w14:textId="77777777" w:rsidTr="00B229E6">
        <w:trPr>
          <w:trHeight w:val="289"/>
        </w:trPr>
        <w:tc>
          <w:tcPr>
            <w:tcW w:w="7946" w:type="dxa"/>
            <w:tcBorders>
              <w:bottom w:val="single" w:sz="4" w:space="0" w:color="auto"/>
            </w:tcBorders>
            <w:shd w:val="clear" w:color="auto" w:fill="auto"/>
            <w:hideMark/>
          </w:tcPr>
          <w:p w14:paraId="7979178D" w14:textId="77777777" w:rsidR="00E36776" w:rsidRPr="00E36776" w:rsidRDefault="00E36776" w:rsidP="00E36776">
            <w:pPr>
              <w:widowControl/>
              <w:autoSpaceDN w:val="0"/>
              <w:jc w:val="center"/>
              <w:rPr>
                <w:rFonts w:ascii="ＭＳ Ｐゴシック" w:eastAsia="ＭＳ Ｐゴシック" w:hAnsi="ＭＳ Ｐゴシック" w:cs="Arial"/>
                <w:kern w:val="0"/>
                <w:sz w:val="24"/>
                <w:szCs w:val="24"/>
              </w:rPr>
            </w:pPr>
            <w:r w:rsidRPr="00E36776">
              <w:rPr>
                <w:rFonts w:ascii="ＭＳ Ｐゴシック" w:eastAsia="ＭＳ Ｐゴシック" w:hAnsi="ＭＳ Ｐゴシック" w:cs="Arial" w:hint="eastAsia"/>
                <w:kern w:val="0"/>
                <w:sz w:val="24"/>
                <w:szCs w:val="24"/>
              </w:rPr>
              <w:t>事務事業の概要</w:t>
            </w:r>
          </w:p>
        </w:tc>
        <w:tc>
          <w:tcPr>
            <w:tcW w:w="8464" w:type="dxa"/>
            <w:shd w:val="clear" w:color="auto" w:fill="auto"/>
            <w:hideMark/>
          </w:tcPr>
          <w:p w14:paraId="358973CF" w14:textId="77777777" w:rsidR="00E36776" w:rsidRPr="00E36776" w:rsidRDefault="00E36776" w:rsidP="00E36776">
            <w:pPr>
              <w:widowControl/>
              <w:autoSpaceDN w:val="0"/>
              <w:jc w:val="center"/>
              <w:rPr>
                <w:rFonts w:ascii="ＭＳ Ｐゴシック" w:eastAsia="ＭＳ Ｐゴシック" w:hAnsi="ＭＳ Ｐゴシック" w:cs="Arial"/>
                <w:kern w:val="0"/>
                <w:sz w:val="24"/>
                <w:szCs w:val="24"/>
              </w:rPr>
            </w:pPr>
            <w:r w:rsidRPr="00E36776">
              <w:rPr>
                <w:rFonts w:ascii="ＭＳ Ｐゴシック" w:eastAsia="ＭＳ Ｐゴシック" w:hAnsi="ＭＳ Ｐゴシック" w:cs="Arial" w:hint="eastAsia"/>
                <w:kern w:val="0"/>
                <w:sz w:val="24"/>
                <w:szCs w:val="24"/>
              </w:rPr>
              <w:t>検出事項</w:t>
            </w:r>
          </w:p>
        </w:tc>
        <w:tc>
          <w:tcPr>
            <w:tcW w:w="4110" w:type="dxa"/>
            <w:shd w:val="clear" w:color="auto" w:fill="auto"/>
          </w:tcPr>
          <w:p w14:paraId="752CA224" w14:textId="77777777" w:rsidR="00E36776" w:rsidRPr="00E36776" w:rsidRDefault="00E36776" w:rsidP="00E36776">
            <w:pPr>
              <w:widowControl/>
              <w:autoSpaceDN w:val="0"/>
              <w:jc w:val="center"/>
              <w:rPr>
                <w:rFonts w:ascii="ＭＳ Ｐゴシック" w:eastAsia="ＭＳ Ｐゴシック" w:hAnsi="ＭＳ Ｐゴシック" w:cs="Arial"/>
                <w:kern w:val="0"/>
                <w:sz w:val="24"/>
                <w:szCs w:val="24"/>
              </w:rPr>
            </w:pPr>
            <w:r w:rsidRPr="00E36776">
              <w:rPr>
                <w:rFonts w:ascii="ＭＳ Ｐゴシック" w:eastAsia="ＭＳ Ｐゴシック" w:hAnsi="ＭＳ Ｐゴシック" w:cs="Arial" w:hint="eastAsia"/>
                <w:kern w:val="0"/>
                <w:sz w:val="24"/>
                <w:szCs w:val="24"/>
              </w:rPr>
              <w:t>監査の結果</w:t>
            </w:r>
          </w:p>
        </w:tc>
      </w:tr>
      <w:tr w:rsidR="00E36776" w:rsidRPr="00E36776" w14:paraId="3D9E9D64" w14:textId="77777777" w:rsidTr="00B229E6">
        <w:trPr>
          <w:trHeight w:val="848"/>
        </w:trPr>
        <w:tc>
          <w:tcPr>
            <w:tcW w:w="7946" w:type="dxa"/>
            <w:shd w:val="clear" w:color="auto" w:fill="auto"/>
          </w:tcPr>
          <w:p w14:paraId="79A0CA68" w14:textId="77777777" w:rsidR="00E36776" w:rsidRPr="00E36776" w:rsidRDefault="00E36776" w:rsidP="00E36776">
            <w:pPr>
              <w:widowControl/>
              <w:autoSpaceDN w:val="0"/>
              <w:rPr>
                <w:rFonts w:ascii="ＭＳ 明朝" w:hAnsi="ＭＳ 明朝" w:cs="Arial"/>
                <w:kern w:val="0"/>
                <w:sz w:val="24"/>
                <w:szCs w:val="24"/>
              </w:rPr>
            </w:pPr>
          </w:p>
          <w:p w14:paraId="2881FF41" w14:textId="77777777" w:rsidR="00E36776" w:rsidRPr="00E36776" w:rsidRDefault="00E36776" w:rsidP="00E36776">
            <w:pPr>
              <w:widowControl/>
              <w:autoSpaceDN w:val="0"/>
              <w:rPr>
                <w:rFonts w:ascii="ＭＳ 明朝" w:hAnsi="ＭＳ 明朝" w:cs="Arial"/>
                <w:kern w:val="0"/>
                <w:sz w:val="24"/>
                <w:szCs w:val="24"/>
              </w:rPr>
            </w:pPr>
            <w:r w:rsidRPr="00E36776">
              <w:rPr>
                <w:rFonts w:ascii="ＭＳ 明朝" w:hAnsi="ＭＳ 明朝" w:cs="Arial" w:hint="eastAsia"/>
                <w:kern w:val="0"/>
                <w:sz w:val="24"/>
                <w:szCs w:val="24"/>
              </w:rPr>
              <w:t>１　助成金の経緯</w:t>
            </w:r>
          </w:p>
          <w:p w14:paraId="1E2A23AD" w14:textId="77777777" w:rsidR="00E36776" w:rsidRPr="00E36776" w:rsidRDefault="00E36776" w:rsidP="00E36776">
            <w:pPr>
              <w:widowControl/>
              <w:autoSpaceDN w:val="0"/>
              <w:ind w:leftChars="118" w:left="608" w:hangingChars="150" w:hanging="360"/>
              <w:jc w:val="left"/>
              <w:rPr>
                <w:rFonts w:ascii="ＭＳ 明朝" w:hAnsi="ＭＳ 明朝"/>
                <w:sz w:val="24"/>
                <w:szCs w:val="24"/>
              </w:rPr>
            </w:pPr>
            <w:r w:rsidRPr="00E36776">
              <w:rPr>
                <w:rFonts w:ascii="ＭＳ 明朝" w:hAnsi="ＭＳ 明朝" w:cs="Arial" w:hint="eastAsia"/>
                <w:kern w:val="0"/>
                <w:sz w:val="24"/>
                <w:szCs w:val="24"/>
              </w:rPr>
              <w:t>(1)　一般財団法人大阪府タウン管理財団泉北事業本部（以下「</w:t>
            </w:r>
            <w:r w:rsidRPr="00E36776">
              <w:rPr>
                <w:rFonts w:ascii="ＭＳ 明朝" w:hAnsi="ＭＳ 明朝" w:hint="eastAsia"/>
                <w:sz w:val="24"/>
                <w:szCs w:val="24"/>
              </w:rPr>
              <w:t>財団」という。）は、Ａ地区に財団が所有するビルに入居する５専門店会（以下「専門店会」という。）の事業を支援するため、昭和63年度から販売促進事業費助成金（以下「販促助成金」という。）を交付、これに加えて平成６年度からは会長会振興助成金（以下「会長会助成金」という。）を交付してきている(平成26年度まで)。</w:t>
            </w:r>
          </w:p>
          <w:p w14:paraId="51A76D20" w14:textId="77777777" w:rsidR="00E36776" w:rsidRPr="00E36776" w:rsidRDefault="00E36776" w:rsidP="00E36776">
            <w:pPr>
              <w:widowControl/>
              <w:autoSpaceDN w:val="0"/>
              <w:ind w:leftChars="133" w:left="658" w:hangingChars="158" w:hanging="379"/>
              <w:jc w:val="left"/>
              <w:rPr>
                <w:rFonts w:ascii="ＭＳ 明朝" w:hAnsi="ＭＳ 明朝" w:cs="Arial"/>
                <w:kern w:val="0"/>
                <w:sz w:val="24"/>
                <w:szCs w:val="24"/>
              </w:rPr>
            </w:pPr>
            <w:r w:rsidRPr="00E36776">
              <w:rPr>
                <w:rFonts w:ascii="ＭＳ 明朝" w:hAnsi="ＭＳ 明朝" w:cs="Arial" w:hint="eastAsia"/>
                <w:kern w:val="0"/>
                <w:sz w:val="24"/>
                <w:szCs w:val="24"/>
              </w:rPr>
              <w:t>(2)　交付当初には要綱等がなく、財団は起案・決裁のみの「伺い定め」によって助成金を交付していた。</w:t>
            </w:r>
          </w:p>
          <w:p w14:paraId="1F125731" w14:textId="77777777" w:rsidR="00E36776" w:rsidRPr="00E36776" w:rsidRDefault="00E36776" w:rsidP="00E36776">
            <w:pPr>
              <w:widowControl/>
              <w:autoSpaceDN w:val="0"/>
              <w:ind w:leftChars="135" w:left="607" w:hangingChars="135" w:hanging="324"/>
              <w:jc w:val="left"/>
              <w:rPr>
                <w:rFonts w:ascii="ＭＳ 明朝" w:hAnsi="ＭＳ 明朝"/>
                <w:sz w:val="24"/>
                <w:szCs w:val="24"/>
              </w:rPr>
            </w:pPr>
            <w:r w:rsidRPr="00E36776">
              <w:rPr>
                <w:rFonts w:ascii="ＭＳ 明朝" w:hAnsi="ＭＳ 明朝" w:cs="Arial" w:hint="eastAsia"/>
                <w:kern w:val="0"/>
                <w:sz w:val="24"/>
                <w:szCs w:val="24"/>
              </w:rPr>
              <w:t>(3)　その後、平成17年度になって、「泉北事業本部専門店街活性化等推進事業助成金交付要綱」（平成17年11月施行、以下「要綱」という。）を制定した。</w:t>
            </w:r>
          </w:p>
          <w:p w14:paraId="1DA7C23A" w14:textId="77777777" w:rsidR="00E36776" w:rsidRPr="00E36776" w:rsidRDefault="00E36776" w:rsidP="00E36776">
            <w:pPr>
              <w:widowControl/>
              <w:autoSpaceDN w:val="0"/>
              <w:ind w:firstLineChars="118" w:firstLine="283"/>
              <w:jc w:val="left"/>
              <w:rPr>
                <w:rFonts w:ascii="ＭＳ 明朝" w:hAnsi="ＭＳ 明朝"/>
                <w:sz w:val="24"/>
                <w:szCs w:val="24"/>
              </w:rPr>
            </w:pPr>
            <w:r w:rsidRPr="00E36776">
              <w:rPr>
                <w:rFonts w:ascii="ＭＳ 明朝" w:hAnsi="ＭＳ 明朝" w:hint="eastAsia"/>
                <w:sz w:val="24"/>
                <w:szCs w:val="24"/>
              </w:rPr>
              <w:t>(4)　この助成事業は平成26年度で終了予定である。</w:t>
            </w:r>
          </w:p>
          <w:p w14:paraId="47D2F33A" w14:textId="77777777" w:rsidR="00E36776" w:rsidRPr="00E36776" w:rsidRDefault="00E36776" w:rsidP="00E36776">
            <w:pPr>
              <w:widowControl/>
              <w:autoSpaceDN w:val="0"/>
              <w:jc w:val="left"/>
              <w:rPr>
                <w:rFonts w:ascii="ＭＳ 明朝" w:hAnsi="ＭＳ 明朝"/>
                <w:sz w:val="24"/>
                <w:szCs w:val="24"/>
              </w:rPr>
            </w:pPr>
          </w:p>
          <w:p w14:paraId="02C9CED7" w14:textId="77777777" w:rsidR="00E36776" w:rsidRPr="00E36776" w:rsidRDefault="00E36776" w:rsidP="00E36776">
            <w:pPr>
              <w:widowControl/>
              <w:autoSpaceDN w:val="0"/>
              <w:jc w:val="left"/>
              <w:rPr>
                <w:rFonts w:ascii="ＭＳ 明朝" w:hAnsi="ＭＳ 明朝"/>
                <w:sz w:val="24"/>
                <w:szCs w:val="24"/>
              </w:rPr>
            </w:pPr>
            <w:r w:rsidRPr="00E36776">
              <w:rPr>
                <w:rFonts w:ascii="ＭＳ 明朝" w:hAnsi="ＭＳ 明朝" w:hint="eastAsia"/>
                <w:sz w:val="24"/>
                <w:szCs w:val="24"/>
              </w:rPr>
              <w:t>２　助成金の額</w:t>
            </w:r>
          </w:p>
          <w:tbl>
            <w:tblPr>
              <w:tblpPr w:leftFromText="142" w:rightFromText="142" w:vertAnchor="text" w:horzAnchor="margin" w:tblpXSpec="center" w:tblpY="1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4606"/>
            </w:tblGrid>
            <w:tr w:rsidR="00E36776" w:rsidRPr="00E36776" w14:paraId="17DD6717" w14:textId="77777777" w:rsidTr="00B229E6">
              <w:tc>
                <w:tcPr>
                  <w:tcW w:w="1696" w:type="dxa"/>
                  <w:shd w:val="clear" w:color="auto" w:fill="auto"/>
                </w:tcPr>
                <w:p w14:paraId="1310CE9F" w14:textId="77777777" w:rsidR="00E36776" w:rsidRPr="00E36776" w:rsidRDefault="00E36776" w:rsidP="00E36776">
                  <w:pPr>
                    <w:autoSpaceDN w:val="0"/>
                    <w:jc w:val="center"/>
                    <w:rPr>
                      <w:rFonts w:ascii="ＭＳ 明朝" w:hAnsi="ＭＳ 明朝"/>
                      <w:sz w:val="24"/>
                      <w:szCs w:val="24"/>
                    </w:rPr>
                  </w:pPr>
                  <w:r w:rsidRPr="00E36776">
                    <w:rPr>
                      <w:rFonts w:ascii="ＭＳ 明朝" w:hAnsi="ＭＳ 明朝" w:hint="eastAsia"/>
                      <w:sz w:val="24"/>
                      <w:szCs w:val="24"/>
                    </w:rPr>
                    <w:t>種別</w:t>
                  </w:r>
                </w:p>
              </w:tc>
              <w:tc>
                <w:tcPr>
                  <w:tcW w:w="1418" w:type="dxa"/>
                  <w:shd w:val="clear" w:color="auto" w:fill="auto"/>
                </w:tcPr>
                <w:p w14:paraId="06D36C4E" w14:textId="77777777" w:rsidR="00E36776" w:rsidRPr="00E36776" w:rsidRDefault="00E36776" w:rsidP="00E36776">
                  <w:pPr>
                    <w:autoSpaceDN w:val="0"/>
                    <w:jc w:val="center"/>
                    <w:rPr>
                      <w:rFonts w:ascii="ＭＳ 明朝" w:hAnsi="ＭＳ 明朝"/>
                      <w:sz w:val="24"/>
                      <w:szCs w:val="24"/>
                    </w:rPr>
                  </w:pPr>
                  <w:r w:rsidRPr="00E36776">
                    <w:rPr>
                      <w:rFonts w:ascii="ＭＳ 明朝" w:hAnsi="ＭＳ 明朝" w:hint="eastAsia"/>
                      <w:sz w:val="24"/>
                      <w:szCs w:val="24"/>
                    </w:rPr>
                    <w:t>金額（万円）</w:t>
                  </w:r>
                </w:p>
              </w:tc>
              <w:tc>
                <w:tcPr>
                  <w:tcW w:w="4606" w:type="dxa"/>
                  <w:shd w:val="clear" w:color="auto" w:fill="auto"/>
                </w:tcPr>
                <w:p w14:paraId="77EE9BD6" w14:textId="77777777" w:rsidR="00E36776" w:rsidRPr="00E36776" w:rsidRDefault="00E36776" w:rsidP="00E36776">
                  <w:pPr>
                    <w:autoSpaceDN w:val="0"/>
                    <w:jc w:val="center"/>
                    <w:rPr>
                      <w:rFonts w:ascii="ＭＳ 明朝" w:hAnsi="ＭＳ 明朝"/>
                      <w:sz w:val="24"/>
                      <w:szCs w:val="24"/>
                    </w:rPr>
                  </w:pPr>
                  <w:r w:rsidRPr="00E36776">
                    <w:rPr>
                      <w:rFonts w:ascii="ＭＳ 明朝" w:hAnsi="ＭＳ 明朝" w:hint="eastAsia"/>
                      <w:sz w:val="24"/>
                      <w:szCs w:val="24"/>
                    </w:rPr>
                    <w:t>積算内容</w:t>
                  </w:r>
                </w:p>
              </w:tc>
            </w:tr>
            <w:tr w:rsidR="00E36776" w:rsidRPr="00E36776" w14:paraId="18231EBB" w14:textId="77777777" w:rsidTr="00B229E6">
              <w:tc>
                <w:tcPr>
                  <w:tcW w:w="1696" w:type="dxa"/>
                  <w:shd w:val="clear" w:color="auto" w:fill="auto"/>
                </w:tcPr>
                <w:p w14:paraId="23C8AB0F" w14:textId="77777777" w:rsidR="00E36776" w:rsidRPr="00E36776" w:rsidRDefault="00E36776" w:rsidP="00E36776">
                  <w:pPr>
                    <w:autoSpaceDN w:val="0"/>
                    <w:rPr>
                      <w:rFonts w:ascii="ＭＳ 明朝" w:hAnsi="ＭＳ 明朝"/>
                      <w:sz w:val="24"/>
                      <w:szCs w:val="24"/>
                    </w:rPr>
                  </w:pPr>
                  <w:r w:rsidRPr="00E36776">
                    <w:rPr>
                      <w:rFonts w:ascii="ＭＳ 明朝" w:hAnsi="ＭＳ 明朝" w:hint="eastAsia"/>
                      <w:sz w:val="24"/>
                      <w:szCs w:val="24"/>
                    </w:rPr>
                    <w:t>販促助成金</w:t>
                  </w:r>
                </w:p>
              </w:tc>
              <w:tc>
                <w:tcPr>
                  <w:tcW w:w="1418" w:type="dxa"/>
                  <w:shd w:val="clear" w:color="auto" w:fill="auto"/>
                </w:tcPr>
                <w:p w14:paraId="64571FC9" w14:textId="77777777" w:rsidR="00E36776" w:rsidRPr="00E36776" w:rsidRDefault="00E36776" w:rsidP="00E36776">
                  <w:pPr>
                    <w:autoSpaceDN w:val="0"/>
                    <w:jc w:val="right"/>
                    <w:rPr>
                      <w:rFonts w:ascii="ＭＳ 明朝" w:hAnsi="ＭＳ 明朝"/>
                      <w:sz w:val="24"/>
                      <w:szCs w:val="24"/>
                    </w:rPr>
                  </w:pPr>
                  <w:r w:rsidRPr="00E36776">
                    <w:rPr>
                      <w:rFonts w:ascii="ＭＳ 明朝" w:hAnsi="ＭＳ 明朝" w:hint="eastAsia"/>
                      <w:sz w:val="24"/>
                      <w:szCs w:val="24"/>
                    </w:rPr>
                    <w:t>407.5</w:t>
                  </w:r>
                </w:p>
              </w:tc>
              <w:tc>
                <w:tcPr>
                  <w:tcW w:w="4606" w:type="dxa"/>
                  <w:shd w:val="clear" w:color="auto" w:fill="auto"/>
                </w:tcPr>
                <w:p w14:paraId="7D6B4AD7" w14:textId="77777777" w:rsidR="00E36776" w:rsidRPr="00E36776" w:rsidRDefault="00E36776" w:rsidP="00E36776">
                  <w:pPr>
                    <w:autoSpaceDN w:val="0"/>
                    <w:rPr>
                      <w:rFonts w:ascii="ＭＳ 明朝" w:hAnsi="ＭＳ 明朝"/>
                      <w:sz w:val="24"/>
                      <w:szCs w:val="24"/>
                    </w:rPr>
                  </w:pPr>
                  <w:r w:rsidRPr="00E36776">
                    <w:rPr>
                      <w:rFonts w:ascii="ＭＳ 明朝" w:hAnsi="ＭＳ 明朝" w:hint="eastAsia"/>
                      <w:sz w:val="24"/>
                      <w:szCs w:val="24"/>
                    </w:rPr>
                    <w:t>一店舗当たり2.5万円×店舗数＋100万円</w:t>
                  </w:r>
                </w:p>
              </w:tc>
            </w:tr>
            <w:tr w:rsidR="00E36776" w:rsidRPr="00E36776" w14:paraId="550434F7" w14:textId="77777777" w:rsidTr="00B229E6">
              <w:tc>
                <w:tcPr>
                  <w:tcW w:w="1696" w:type="dxa"/>
                  <w:shd w:val="clear" w:color="auto" w:fill="auto"/>
                </w:tcPr>
                <w:p w14:paraId="165EB2BE" w14:textId="77777777" w:rsidR="00E36776" w:rsidRPr="00E36776" w:rsidRDefault="00E36776" w:rsidP="00E36776">
                  <w:pPr>
                    <w:autoSpaceDN w:val="0"/>
                    <w:rPr>
                      <w:rFonts w:ascii="ＭＳ 明朝" w:hAnsi="ＭＳ 明朝"/>
                      <w:sz w:val="24"/>
                      <w:szCs w:val="24"/>
                    </w:rPr>
                  </w:pPr>
                  <w:r w:rsidRPr="00E36776">
                    <w:rPr>
                      <w:rFonts w:ascii="ＭＳ 明朝" w:hAnsi="ＭＳ 明朝" w:hint="eastAsia"/>
                      <w:sz w:val="24"/>
                      <w:szCs w:val="24"/>
                    </w:rPr>
                    <w:t>会長会助成金</w:t>
                  </w:r>
                </w:p>
              </w:tc>
              <w:tc>
                <w:tcPr>
                  <w:tcW w:w="1418" w:type="dxa"/>
                  <w:shd w:val="clear" w:color="auto" w:fill="auto"/>
                </w:tcPr>
                <w:p w14:paraId="49FBEF73" w14:textId="77777777" w:rsidR="00E36776" w:rsidRPr="00E36776" w:rsidRDefault="00E36776" w:rsidP="00E36776">
                  <w:pPr>
                    <w:wordWrap w:val="0"/>
                    <w:autoSpaceDN w:val="0"/>
                    <w:jc w:val="right"/>
                    <w:rPr>
                      <w:rFonts w:ascii="ＭＳ 明朝" w:hAnsi="ＭＳ 明朝"/>
                      <w:sz w:val="24"/>
                      <w:szCs w:val="24"/>
                    </w:rPr>
                  </w:pPr>
                  <w:r w:rsidRPr="00E36776">
                    <w:rPr>
                      <w:rFonts w:ascii="ＭＳ 明朝" w:hAnsi="ＭＳ 明朝" w:hint="eastAsia"/>
                      <w:sz w:val="24"/>
                      <w:szCs w:val="24"/>
                    </w:rPr>
                    <w:t xml:space="preserve">100　</w:t>
                  </w:r>
                </w:p>
              </w:tc>
              <w:tc>
                <w:tcPr>
                  <w:tcW w:w="4606" w:type="dxa"/>
                  <w:shd w:val="clear" w:color="auto" w:fill="auto"/>
                </w:tcPr>
                <w:p w14:paraId="611DF31B" w14:textId="77777777" w:rsidR="00E36776" w:rsidRPr="00E36776" w:rsidRDefault="00E36776" w:rsidP="00E36776">
                  <w:pPr>
                    <w:autoSpaceDN w:val="0"/>
                    <w:rPr>
                      <w:rFonts w:ascii="ＭＳ 明朝" w:hAnsi="ＭＳ 明朝"/>
                      <w:sz w:val="24"/>
                      <w:szCs w:val="24"/>
                    </w:rPr>
                  </w:pPr>
                  <w:r w:rsidRPr="00E36776">
                    <w:rPr>
                      <w:rFonts w:ascii="ＭＳ 明朝" w:hAnsi="ＭＳ 明朝" w:hint="eastAsia"/>
                      <w:sz w:val="24"/>
                      <w:szCs w:val="24"/>
                    </w:rPr>
                    <w:t>積算根拠なし</w:t>
                  </w:r>
                </w:p>
              </w:tc>
            </w:tr>
          </w:tbl>
          <w:p w14:paraId="1D70BFA0" w14:textId="77777777" w:rsidR="00E36776" w:rsidRPr="00E36776" w:rsidRDefault="00E36776" w:rsidP="00E36776">
            <w:pPr>
              <w:widowControl/>
              <w:autoSpaceDN w:val="0"/>
              <w:jc w:val="left"/>
              <w:rPr>
                <w:rFonts w:ascii="ＭＳ 明朝" w:hAnsi="ＭＳ 明朝"/>
                <w:sz w:val="24"/>
                <w:szCs w:val="24"/>
              </w:rPr>
            </w:pPr>
          </w:p>
          <w:p w14:paraId="09741314" w14:textId="77777777" w:rsidR="00E36776" w:rsidRPr="00E36776" w:rsidRDefault="00E36776" w:rsidP="00E36776">
            <w:pPr>
              <w:widowControl/>
              <w:autoSpaceDN w:val="0"/>
              <w:jc w:val="left"/>
              <w:rPr>
                <w:rFonts w:ascii="ＭＳ 明朝" w:hAnsi="ＭＳ 明朝"/>
                <w:sz w:val="24"/>
                <w:szCs w:val="24"/>
              </w:rPr>
            </w:pPr>
            <w:r w:rsidRPr="00E36776">
              <w:rPr>
                <w:rFonts w:ascii="ＭＳ 明朝" w:hAnsi="ＭＳ 明朝" w:hint="eastAsia"/>
                <w:sz w:val="24"/>
                <w:szCs w:val="24"/>
              </w:rPr>
              <w:t>３　要綱で定める助成金の条件</w:t>
            </w:r>
          </w:p>
          <w:p w14:paraId="450C9159" w14:textId="77777777" w:rsidR="00E36776" w:rsidRPr="00E36776" w:rsidRDefault="00E36776" w:rsidP="00E36776">
            <w:pPr>
              <w:widowControl/>
              <w:autoSpaceDN w:val="0"/>
              <w:ind w:firstLineChars="100" w:firstLine="240"/>
              <w:jc w:val="left"/>
              <w:rPr>
                <w:rFonts w:ascii="ＭＳ 明朝" w:hAnsi="ＭＳ 明朝"/>
                <w:sz w:val="24"/>
                <w:szCs w:val="24"/>
              </w:rPr>
            </w:pPr>
            <w:r w:rsidRPr="00E36776">
              <w:rPr>
                <w:rFonts w:ascii="ＭＳ 明朝" w:hAnsi="ＭＳ 明朝" w:hint="eastAsia"/>
                <w:sz w:val="24"/>
                <w:szCs w:val="24"/>
              </w:rPr>
              <w:t>○対象事業の要件（第２条）</w:t>
            </w:r>
          </w:p>
          <w:p w14:paraId="0E30EE2F" w14:textId="77777777" w:rsidR="00E36776" w:rsidRPr="00E36776" w:rsidRDefault="00E36776" w:rsidP="00E36776">
            <w:pPr>
              <w:widowControl/>
              <w:autoSpaceDN w:val="0"/>
              <w:ind w:firstLineChars="150" w:firstLine="360"/>
              <w:jc w:val="left"/>
              <w:rPr>
                <w:rFonts w:ascii="ＭＳ 明朝" w:hAnsi="ＭＳ 明朝"/>
                <w:sz w:val="24"/>
                <w:szCs w:val="24"/>
              </w:rPr>
            </w:pPr>
            <w:r w:rsidRPr="00E36776">
              <w:rPr>
                <w:rFonts w:ascii="ＭＳ 明朝" w:hAnsi="ＭＳ 明朝" w:hint="eastAsia"/>
                <w:sz w:val="24"/>
                <w:szCs w:val="24"/>
              </w:rPr>
              <w:t>(1) 専門店街の振興ビジョンの策定事業</w:t>
            </w:r>
          </w:p>
          <w:p w14:paraId="062E354E" w14:textId="77777777" w:rsidR="00E36776" w:rsidRPr="00E36776" w:rsidRDefault="00E36776" w:rsidP="00E36776">
            <w:pPr>
              <w:widowControl/>
              <w:autoSpaceDN w:val="0"/>
              <w:ind w:firstLineChars="150" w:firstLine="360"/>
              <w:jc w:val="left"/>
              <w:rPr>
                <w:rFonts w:ascii="ＭＳ 明朝" w:hAnsi="ＭＳ 明朝"/>
                <w:sz w:val="24"/>
                <w:szCs w:val="24"/>
              </w:rPr>
            </w:pPr>
            <w:r w:rsidRPr="00E36776">
              <w:rPr>
                <w:rFonts w:ascii="ＭＳ 明朝" w:hAnsi="ＭＳ 明朝" w:hint="eastAsia"/>
                <w:sz w:val="24"/>
                <w:szCs w:val="24"/>
              </w:rPr>
              <w:t>(2) 振興ビジョンの策定のための調査、研究事業</w:t>
            </w:r>
          </w:p>
          <w:p w14:paraId="35BF959A" w14:textId="77777777" w:rsidR="00E36776" w:rsidRPr="00E36776" w:rsidRDefault="00E36776" w:rsidP="00E36776">
            <w:pPr>
              <w:widowControl/>
              <w:autoSpaceDN w:val="0"/>
              <w:ind w:firstLineChars="150" w:firstLine="360"/>
              <w:jc w:val="left"/>
              <w:rPr>
                <w:rFonts w:ascii="ＭＳ 明朝" w:hAnsi="ＭＳ 明朝"/>
                <w:sz w:val="24"/>
                <w:szCs w:val="24"/>
              </w:rPr>
            </w:pPr>
            <w:r w:rsidRPr="00E36776">
              <w:rPr>
                <w:rFonts w:ascii="ＭＳ 明朝" w:hAnsi="ＭＳ 明朝" w:hint="eastAsia"/>
                <w:sz w:val="24"/>
                <w:szCs w:val="24"/>
              </w:rPr>
              <w:t>(3) 専門店街の活性化及び販売促進の整備に関する事業</w:t>
            </w:r>
          </w:p>
          <w:p w14:paraId="11DB0B7E" w14:textId="77777777" w:rsidR="00E36776" w:rsidRPr="00E36776" w:rsidRDefault="00E36776" w:rsidP="00E36776">
            <w:pPr>
              <w:widowControl/>
              <w:tabs>
                <w:tab w:val="left" w:pos="567"/>
              </w:tabs>
              <w:autoSpaceDN w:val="0"/>
              <w:ind w:leftChars="150" w:left="675" w:hangingChars="150" w:hanging="360"/>
              <w:jc w:val="left"/>
              <w:rPr>
                <w:rFonts w:ascii="ＭＳ 明朝" w:hAnsi="ＭＳ 明朝"/>
                <w:sz w:val="24"/>
                <w:szCs w:val="24"/>
              </w:rPr>
            </w:pPr>
            <w:r w:rsidRPr="00E36776">
              <w:rPr>
                <w:rFonts w:ascii="ＭＳ 明朝" w:hAnsi="ＭＳ 明朝" w:hint="eastAsia"/>
                <w:sz w:val="24"/>
                <w:szCs w:val="24"/>
              </w:rPr>
              <w:t>(4) 前各号に準ずる専門店街の活性化及び販売促進事業で、泉北事業本部長が特に必要と認めた事業</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15"/>
            </w:tblGrid>
            <w:tr w:rsidR="00E36776" w:rsidRPr="00E36776" w14:paraId="49193B8F" w14:textId="77777777" w:rsidTr="00B229E6">
              <w:tc>
                <w:tcPr>
                  <w:tcW w:w="7715" w:type="dxa"/>
                  <w:shd w:val="clear" w:color="auto" w:fill="auto"/>
                </w:tcPr>
                <w:p w14:paraId="1B548C62" w14:textId="77777777" w:rsidR="00E36776" w:rsidRPr="00E36776" w:rsidRDefault="00E36776" w:rsidP="00E36776">
                  <w:pPr>
                    <w:framePr w:hSpace="142" w:wrap="around" w:vAnchor="text" w:hAnchor="margin" w:x="108" w:y="2"/>
                    <w:autoSpaceDN w:val="0"/>
                    <w:rPr>
                      <w:rFonts w:ascii="ＭＳ 明朝" w:hAnsi="ＭＳ 明朝"/>
                      <w:sz w:val="24"/>
                      <w:szCs w:val="24"/>
                    </w:rPr>
                  </w:pPr>
                  <w:r w:rsidRPr="00E36776">
                    <w:rPr>
                      <w:rFonts w:ascii="ＭＳ 明朝" w:hAnsi="ＭＳ 明朝" w:hint="eastAsia"/>
                      <w:sz w:val="24"/>
                      <w:szCs w:val="24"/>
                    </w:rPr>
                    <w:t>【財団の見解】</w:t>
                  </w:r>
                </w:p>
                <w:p w14:paraId="159A5A81" w14:textId="77777777" w:rsidR="00E36776" w:rsidRPr="00E36776" w:rsidRDefault="00E36776" w:rsidP="00E36776">
                  <w:pPr>
                    <w:framePr w:hSpace="142" w:wrap="around" w:vAnchor="text" w:hAnchor="margin" w:x="108" w:y="2"/>
                    <w:numPr>
                      <w:ilvl w:val="0"/>
                      <w:numId w:val="48"/>
                    </w:numPr>
                    <w:autoSpaceDN w:val="0"/>
                    <w:ind w:left="171" w:hanging="171"/>
                    <w:rPr>
                      <w:rFonts w:ascii="ＭＳ 明朝" w:hAnsi="ＭＳ 明朝"/>
                      <w:sz w:val="24"/>
                      <w:szCs w:val="24"/>
                    </w:rPr>
                  </w:pPr>
                  <w:r w:rsidRPr="00E36776">
                    <w:rPr>
                      <w:rFonts w:ascii="ＭＳ 明朝" w:hAnsi="ＭＳ 明朝" w:hint="eastAsia"/>
                      <w:sz w:val="24"/>
                      <w:szCs w:val="24"/>
                    </w:rPr>
                    <w:t>販促助成金は専門店街が実施するセールやキャンペーンの広告宣伝等の目的で使用されるため第３号の事業に該当する。</w:t>
                  </w:r>
                </w:p>
                <w:p w14:paraId="5D8EC49A" w14:textId="77777777" w:rsidR="00E36776" w:rsidRPr="00E36776" w:rsidRDefault="00E36776" w:rsidP="00E36776">
                  <w:pPr>
                    <w:framePr w:hSpace="142" w:wrap="around" w:vAnchor="text" w:hAnchor="margin" w:x="108" w:y="2"/>
                    <w:numPr>
                      <w:ilvl w:val="0"/>
                      <w:numId w:val="48"/>
                    </w:numPr>
                    <w:autoSpaceDN w:val="0"/>
                    <w:ind w:left="171" w:hanging="171"/>
                    <w:rPr>
                      <w:rFonts w:ascii="ＭＳ 明朝" w:hAnsi="ＭＳ 明朝"/>
                      <w:sz w:val="24"/>
                      <w:szCs w:val="24"/>
                    </w:rPr>
                  </w:pPr>
                  <w:r w:rsidRPr="00E36776">
                    <w:rPr>
                      <w:rFonts w:ascii="ＭＳ 明朝" w:hAnsi="ＭＳ 明朝" w:hint="eastAsia"/>
                      <w:sz w:val="24"/>
                      <w:szCs w:val="24"/>
                    </w:rPr>
                    <w:t>会長会助成金は、会長会が他事例の調査や情報交換等の調査研究を行うもので、第２号の「調査、研究事業」に準ずる調査研究事業と位置づけ、第４号の事業に該当する。</w:t>
                  </w:r>
                </w:p>
              </w:tc>
            </w:tr>
          </w:tbl>
          <w:p w14:paraId="680EC133" w14:textId="77777777" w:rsidR="00E36776" w:rsidRPr="00E36776" w:rsidRDefault="00E36776" w:rsidP="00E36776">
            <w:pPr>
              <w:widowControl/>
              <w:autoSpaceDN w:val="0"/>
              <w:jc w:val="left"/>
              <w:rPr>
                <w:rFonts w:ascii="ＭＳ 明朝" w:hAnsi="ＭＳ 明朝"/>
                <w:sz w:val="24"/>
                <w:szCs w:val="24"/>
              </w:rPr>
            </w:pPr>
          </w:p>
          <w:p w14:paraId="1916C315" w14:textId="77777777" w:rsidR="00E36776" w:rsidRPr="00E36776" w:rsidRDefault="00E36776" w:rsidP="00E36776">
            <w:pPr>
              <w:widowControl/>
              <w:autoSpaceDN w:val="0"/>
              <w:ind w:firstLineChars="100" w:firstLine="240"/>
              <w:jc w:val="left"/>
              <w:rPr>
                <w:rFonts w:ascii="ＭＳ 明朝" w:hAnsi="ＭＳ 明朝"/>
                <w:sz w:val="24"/>
                <w:szCs w:val="24"/>
              </w:rPr>
            </w:pPr>
            <w:r w:rsidRPr="00E36776">
              <w:rPr>
                <w:rFonts w:ascii="ＭＳ 明朝" w:hAnsi="ＭＳ 明朝" w:hint="eastAsia"/>
                <w:sz w:val="24"/>
                <w:szCs w:val="24"/>
              </w:rPr>
              <w:lastRenderedPageBreak/>
              <w:t>○交付率と交付金額（第３条）</w:t>
            </w:r>
          </w:p>
          <w:p w14:paraId="1946B248" w14:textId="77777777" w:rsidR="00E36776" w:rsidRPr="00E36776" w:rsidRDefault="00E36776" w:rsidP="00E36776">
            <w:pPr>
              <w:widowControl/>
              <w:autoSpaceDN w:val="0"/>
              <w:ind w:leftChars="67" w:left="141"/>
              <w:jc w:val="left"/>
              <w:rPr>
                <w:rFonts w:ascii="ＭＳ 明朝" w:hAnsi="ＭＳ 明朝"/>
                <w:sz w:val="24"/>
                <w:szCs w:val="24"/>
              </w:rPr>
            </w:pPr>
            <w:r w:rsidRPr="00E36776">
              <w:rPr>
                <w:rFonts w:ascii="ＭＳ 明朝" w:hAnsi="ＭＳ 明朝" w:hint="eastAsia"/>
                <w:sz w:val="24"/>
                <w:szCs w:val="24"/>
              </w:rPr>
              <w:t xml:space="preserve">　助成金の交付率を助成対象事業費の２分の１としている。なお、調査研究事業に対する助成金には100万円の上限がある。</w:t>
            </w:r>
          </w:p>
          <w:p w14:paraId="483229BB" w14:textId="77777777" w:rsidR="00E36776" w:rsidRPr="00E36776" w:rsidRDefault="00E36776" w:rsidP="00E36776">
            <w:pPr>
              <w:widowControl/>
              <w:autoSpaceDN w:val="0"/>
              <w:jc w:val="left"/>
              <w:rPr>
                <w:rFonts w:ascii="ＭＳ 明朝" w:hAnsi="ＭＳ 明朝"/>
                <w:sz w:val="24"/>
                <w:szCs w:val="24"/>
              </w:rPr>
            </w:pPr>
          </w:p>
          <w:p w14:paraId="4777BFE7"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5809DA02"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0CFD5772"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6E106649"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0630EF5E"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1E5B8B65"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38FF558B"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368183A6"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21A43C17" w14:textId="648C2A6B" w:rsidR="00E36776" w:rsidRPr="00E36776" w:rsidRDefault="00E36776" w:rsidP="00E36776">
            <w:pPr>
              <w:widowControl/>
              <w:autoSpaceDN w:val="0"/>
              <w:ind w:left="420" w:hangingChars="200" w:hanging="420"/>
              <w:rPr>
                <w:rFonts w:ascii="ＭＳ 明朝" w:hAnsi="ＭＳ 明朝" w:cs="Arial"/>
                <w:kern w:val="0"/>
                <w:sz w:val="24"/>
                <w:szCs w:val="24"/>
              </w:rPr>
            </w:pPr>
            <w:r>
              <w:rPr>
                <w:rFonts w:ascii="ＭＳ 明朝" w:hAnsi="ＭＳ 明朝"/>
                <w:noProof/>
                <w:szCs w:val="24"/>
              </w:rPr>
              <mc:AlternateContent>
                <mc:Choice Requires="wps">
                  <w:drawing>
                    <wp:anchor distT="0" distB="0" distL="114300" distR="114300" simplePos="0" relativeHeight="251659264" behindDoc="0" locked="0" layoutInCell="1" allowOverlap="1" wp14:anchorId="4F83CAA8" wp14:editId="725C934F">
                      <wp:simplePos x="0" y="0"/>
                      <wp:positionH relativeFrom="column">
                        <wp:posOffset>-17145</wp:posOffset>
                      </wp:positionH>
                      <wp:positionV relativeFrom="paragraph">
                        <wp:posOffset>91440</wp:posOffset>
                      </wp:positionV>
                      <wp:extent cx="11518900" cy="5118100"/>
                      <wp:effectExtent l="0" t="0" r="2540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0" cy="5118100"/>
                              </a:xfrm>
                              <a:prstGeom prst="rect">
                                <a:avLst/>
                              </a:prstGeom>
                              <a:solidFill>
                                <a:srgbClr val="FFFFFF"/>
                              </a:solidFill>
                              <a:ln w="6350">
                                <a:solidFill>
                                  <a:srgbClr val="000000"/>
                                </a:solidFill>
                                <a:prstDash val="dash"/>
                                <a:miter lim="800000"/>
                                <a:headEnd/>
                                <a:tailEnd/>
                              </a:ln>
                            </wps:spPr>
                            <wps:txbx>
                              <w:txbxContent>
                                <w:p w14:paraId="0E026E58"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w:t>
                                  </w:r>
                                  <w:r>
                                    <w:rPr>
                                      <w:rFonts w:ascii="ＭＳ 明朝" w:hAnsi="ＭＳ 明朝" w:hint="eastAsia"/>
                                      <w:sz w:val="20"/>
                                      <w:szCs w:val="20"/>
                                    </w:rPr>
                                    <w:t>泉北</w:t>
                                  </w:r>
                                  <w:r w:rsidRPr="00B14DEF">
                                    <w:rPr>
                                      <w:rFonts w:ascii="ＭＳ 明朝" w:hAnsi="ＭＳ 明朝" w:hint="eastAsia"/>
                                      <w:sz w:val="20"/>
                                      <w:szCs w:val="20"/>
                                    </w:rPr>
                                    <w:t>事業本部専門店街活性化等推進事業助成金交付要綱】</w:t>
                                  </w:r>
                                </w:p>
                                <w:p w14:paraId="0E4FDB3F"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（趣　旨）</w:t>
                                  </w:r>
                                </w:p>
                                <w:p w14:paraId="289AB8FC" w14:textId="77777777" w:rsidR="00E36776" w:rsidRPr="00B14DEF" w:rsidRDefault="00E36776" w:rsidP="00E36776">
                                  <w:pPr>
                                    <w:autoSpaceDN w:val="0"/>
                                    <w:ind w:left="200" w:hangingChars="100" w:hanging="200"/>
                                    <w:rPr>
                                      <w:rFonts w:ascii="ＭＳ 明朝" w:hAnsi="ＭＳ 明朝"/>
                                      <w:sz w:val="20"/>
                                      <w:szCs w:val="20"/>
                                    </w:rPr>
                                  </w:pPr>
                                  <w:r w:rsidRPr="00B14DEF">
                                    <w:rPr>
                                      <w:rFonts w:ascii="ＭＳ 明朝" w:hAnsi="ＭＳ 明朝" w:hint="eastAsia"/>
                                      <w:sz w:val="20"/>
                                      <w:szCs w:val="20"/>
                                    </w:rPr>
                                    <w:t>第１条　この要綱は</w:t>
                                  </w:r>
                                  <w:r w:rsidRPr="002B4032">
                                    <w:rPr>
                                      <w:rFonts w:ascii="ＭＳ 明朝" w:hAnsi="ＭＳ 明朝" w:hint="eastAsia"/>
                                      <w:sz w:val="20"/>
                                      <w:szCs w:val="20"/>
                                    </w:rPr>
                                    <w:t>、</w:t>
                                  </w:r>
                                  <w:r w:rsidRPr="0035131E">
                                    <w:rPr>
                                      <w:rFonts w:ascii="ＭＳ 明朝" w:hAnsi="ＭＳ 明朝" w:hint="eastAsia"/>
                                      <w:sz w:val="20"/>
                                      <w:szCs w:val="20"/>
                                    </w:rPr>
                                    <w:t>泉北</w:t>
                                  </w:r>
                                  <w:r w:rsidRPr="002B4032">
                                    <w:rPr>
                                      <w:rFonts w:ascii="ＭＳ 明朝" w:hAnsi="ＭＳ 明朝" w:hint="eastAsia"/>
                                      <w:sz w:val="20"/>
                                      <w:szCs w:val="20"/>
                                    </w:rPr>
                                    <w:t>地区の</w:t>
                                  </w:r>
                                  <w:r w:rsidRPr="00B14DEF">
                                    <w:rPr>
                                      <w:rFonts w:ascii="ＭＳ 明朝" w:hAnsi="ＭＳ 明朝" w:hint="eastAsia"/>
                                      <w:sz w:val="20"/>
                                      <w:szCs w:val="20"/>
                                    </w:rPr>
                                    <w:t>専門店街を単位とする専門店会（専門店会が共同して事業を実施する場合を含む。）が、当該専門店街の活性化及び販売促進を目指して行う事業を実施する場合において、一般財団法人大阪府タウン管理財団が当該事業を支援するため、予算の範囲内において専門店街活性化等推進事業助成金（以下「助成金」という。）を交付する場合の手続等を定めるものとする。</w:t>
                                  </w:r>
                                </w:p>
                                <w:p w14:paraId="52B75EC2"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（助成金の交付対象事業の要件）</w:t>
                                  </w:r>
                                </w:p>
                                <w:p w14:paraId="5FBB0FB1"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第２条　助成金の交付の対象とする事業は、専門店会が専門店街の活性化及び販売促進を図ることを目的として行う次の事業（以下「助成事業」という。）とする。</w:t>
                                  </w:r>
                                </w:p>
                                <w:p w14:paraId="2655E3A0"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（1）専門店街の振興ビジョンの策定事業</w:t>
                                  </w:r>
                                </w:p>
                                <w:p w14:paraId="480A414C"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（2）振興ビジョンの策定のための調査、研究事業</w:t>
                                  </w:r>
                                </w:p>
                                <w:p w14:paraId="4C77E816"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（3）専門店街の活性化及び販売促進の整備に関する事業</w:t>
                                  </w:r>
                                </w:p>
                                <w:p w14:paraId="2F0F67EA"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（4）前各号に準ずる専門店街の活性化及び販売促進事業で、</w:t>
                                  </w:r>
                                  <w:r>
                                    <w:rPr>
                                      <w:rFonts w:ascii="ＭＳ 明朝" w:hAnsi="ＭＳ 明朝" w:hint="eastAsia"/>
                                      <w:sz w:val="20"/>
                                      <w:szCs w:val="20"/>
                                    </w:rPr>
                                    <w:t>泉北</w:t>
                                  </w:r>
                                  <w:r w:rsidRPr="00B14DEF">
                                    <w:rPr>
                                      <w:rFonts w:ascii="ＭＳ 明朝" w:hAnsi="ＭＳ 明朝" w:hint="eastAsia"/>
                                      <w:sz w:val="20"/>
                                      <w:szCs w:val="20"/>
                                    </w:rPr>
                                    <w:t>事業本部長が特に必要と認めた事業</w:t>
                                  </w:r>
                                </w:p>
                                <w:p w14:paraId="7D124044"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（助成金の交付率及び交付金額）</w:t>
                                  </w:r>
                                </w:p>
                                <w:p w14:paraId="40385CC0"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第３条　助成金の交付率は、助成対象事業費の２分の１とする。なお、調査研究事業に対する助成金は、100万円を上限とする。</w:t>
                                  </w:r>
                                </w:p>
                                <w:p w14:paraId="4D4B08BE"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（助成金の交付申請手続）</w:t>
                                  </w:r>
                                </w:p>
                                <w:p w14:paraId="529B3671" w14:textId="77777777" w:rsidR="00E36776" w:rsidRPr="00B14DEF" w:rsidRDefault="00E36776" w:rsidP="00E36776">
                                  <w:pPr>
                                    <w:autoSpaceDN w:val="0"/>
                                    <w:ind w:left="200" w:hangingChars="100" w:hanging="200"/>
                                    <w:rPr>
                                      <w:rFonts w:ascii="ＭＳ 明朝" w:hAnsi="ＭＳ 明朝"/>
                                      <w:sz w:val="20"/>
                                      <w:szCs w:val="20"/>
                                    </w:rPr>
                                  </w:pPr>
                                  <w:r w:rsidRPr="00B14DEF">
                                    <w:rPr>
                                      <w:rFonts w:ascii="ＭＳ 明朝" w:hAnsi="ＭＳ 明朝" w:hint="eastAsia"/>
                                      <w:sz w:val="20"/>
                                      <w:szCs w:val="20"/>
                                    </w:rPr>
                                    <w:t>第４条　専門店街活性化等推進事業を実施するため、助成金の交付申請を行う専門店会（以下「申請者」という。）は、「専門店街活性化等推進事業助成金交付申請書」（様式第１号）に事業計画書及び予算書を添付して、原則として助成事業を実施する１ヶ月前までに</w:t>
                                  </w:r>
                                  <w:r>
                                    <w:rPr>
                                      <w:rFonts w:ascii="ＭＳ 明朝" w:hAnsi="ＭＳ 明朝" w:hint="eastAsia"/>
                                      <w:sz w:val="20"/>
                                      <w:szCs w:val="20"/>
                                    </w:rPr>
                                    <w:t>泉北</w:t>
                                  </w:r>
                                  <w:r w:rsidRPr="00B14DEF">
                                    <w:rPr>
                                      <w:rFonts w:ascii="ＭＳ 明朝" w:hAnsi="ＭＳ 明朝" w:hint="eastAsia"/>
                                      <w:sz w:val="20"/>
                                      <w:szCs w:val="20"/>
                                    </w:rPr>
                                    <w:t>事業本部長あて助成金の交付申請を行うものとする。</w:t>
                                  </w:r>
                                </w:p>
                                <w:p w14:paraId="27846997"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（助成金の交付決定）</w:t>
                                  </w:r>
                                </w:p>
                                <w:p w14:paraId="1DD385D9"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第５条　（略）</w:t>
                                  </w:r>
                                </w:p>
                                <w:p w14:paraId="56C28DF4"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（助成金の概算交付）</w:t>
                                  </w:r>
                                </w:p>
                                <w:p w14:paraId="00CCA55B"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 xml:space="preserve">第６条　</w:t>
                                  </w:r>
                                  <w:r>
                                    <w:rPr>
                                      <w:rFonts w:ascii="ＭＳ 明朝" w:hAnsi="ＭＳ 明朝" w:hint="eastAsia"/>
                                      <w:sz w:val="20"/>
                                      <w:szCs w:val="20"/>
                                    </w:rPr>
                                    <w:t>泉北</w:t>
                                  </w:r>
                                  <w:r w:rsidRPr="00B14DEF">
                                    <w:rPr>
                                      <w:rFonts w:ascii="ＭＳ 明朝" w:hAnsi="ＭＳ 明朝" w:hint="eastAsia"/>
                                      <w:sz w:val="20"/>
                                      <w:szCs w:val="20"/>
                                    </w:rPr>
                                    <w:t>事業本部長は、助成金の交付決定を行ったときは、助成事業の円滑な推進を図るため、交付決定額の７割の範囲内で概算交付を行うことができる。</w:t>
                                  </w:r>
                                </w:p>
                                <w:p w14:paraId="45F0541F"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（実績報告及び助成金の精算交付）</w:t>
                                  </w:r>
                                </w:p>
                                <w:p w14:paraId="2FD80EB8" w14:textId="77777777" w:rsidR="00E36776" w:rsidRPr="00B14DEF" w:rsidRDefault="00E36776" w:rsidP="00E36776">
                                  <w:pPr>
                                    <w:autoSpaceDN w:val="0"/>
                                    <w:ind w:left="200" w:hangingChars="100" w:hanging="200"/>
                                    <w:rPr>
                                      <w:rFonts w:ascii="ＭＳ 明朝" w:hAnsi="ＭＳ 明朝"/>
                                      <w:sz w:val="20"/>
                                      <w:szCs w:val="20"/>
                                    </w:rPr>
                                  </w:pPr>
                                  <w:r w:rsidRPr="00B14DEF">
                                    <w:rPr>
                                      <w:rFonts w:ascii="ＭＳ 明朝" w:hAnsi="ＭＳ 明朝" w:hint="eastAsia"/>
                                      <w:sz w:val="20"/>
                                      <w:szCs w:val="20"/>
                                    </w:rPr>
                                    <w:t>第７条　申請者は、助成事業が完了したときは、助成事業の成果を記載した「専門店街活性化等推進事業助成金の実績報告（精算交付申請）書」（様式第２号）に、</w:t>
                                  </w:r>
                                  <w:r>
                                    <w:rPr>
                                      <w:rFonts w:ascii="ＭＳ 明朝" w:hAnsi="ＭＳ 明朝" w:hint="eastAsia"/>
                                      <w:sz w:val="20"/>
                                      <w:szCs w:val="20"/>
                                    </w:rPr>
                                    <w:t>泉北</w:t>
                                  </w:r>
                                  <w:r w:rsidRPr="00B14DEF">
                                    <w:rPr>
                                      <w:rFonts w:ascii="ＭＳ 明朝" w:hAnsi="ＭＳ 明朝" w:hint="eastAsia"/>
                                      <w:sz w:val="20"/>
                                      <w:szCs w:val="20"/>
                                    </w:rPr>
                                    <w:t>事業本部長の定める書類を添えて、助成事業の完了後30日以内に</w:t>
                                  </w:r>
                                  <w:r>
                                    <w:rPr>
                                      <w:rFonts w:ascii="ＭＳ 明朝" w:hAnsi="ＭＳ 明朝" w:hint="eastAsia"/>
                                      <w:sz w:val="20"/>
                                      <w:szCs w:val="20"/>
                                    </w:rPr>
                                    <w:t>泉北</w:t>
                                  </w:r>
                                  <w:r w:rsidRPr="00B14DEF">
                                    <w:rPr>
                                      <w:rFonts w:ascii="ＭＳ 明朝" w:hAnsi="ＭＳ 明朝" w:hint="eastAsia"/>
                                      <w:sz w:val="20"/>
                                      <w:szCs w:val="20"/>
                                    </w:rPr>
                                    <w:t>事業本部長に報告しなければならない。</w:t>
                                  </w:r>
                                  <w:r>
                                    <w:rPr>
                                      <w:rFonts w:ascii="ＭＳ 明朝" w:hAnsi="ＭＳ 明朝" w:hint="eastAsia"/>
                                      <w:sz w:val="20"/>
                                      <w:szCs w:val="20"/>
                                    </w:rPr>
                                    <w:t>泉北</w:t>
                                  </w:r>
                                  <w:r w:rsidRPr="00B14DEF">
                                    <w:rPr>
                                      <w:rFonts w:ascii="ＭＳ 明朝" w:hAnsi="ＭＳ 明朝" w:hint="eastAsia"/>
                                      <w:sz w:val="20"/>
                                      <w:szCs w:val="20"/>
                                    </w:rPr>
                                    <w:t>事業本部長は、助成事業実績報告書の提出があったときは、これを審査の上適当と認めるときは助成金を交付するものとする。なお、本要綱第６条により、概算交付を行っている場合は、交付決定額と概算交付額の差額の助成金を交付するものとする。</w:t>
                                  </w:r>
                                </w:p>
                                <w:p w14:paraId="0EB9658A" w14:textId="77777777" w:rsidR="00E36776" w:rsidRPr="00B14DEF" w:rsidRDefault="00E36776" w:rsidP="00E36776">
                                  <w:pPr>
                                    <w:autoSpaceDN w:val="0"/>
                                    <w:rPr>
                                      <w:rFonts w:ascii="ＭＳ 明朝" w:hAnsi="ＭＳ 明朝"/>
                                      <w:sz w:val="20"/>
                                      <w:szCs w:val="20"/>
                                    </w:rPr>
                                  </w:pPr>
                                  <w:r>
                                    <w:rPr>
                                      <w:rFonts w:ascii="ＭＳ 明朝" w:hAnsi="ＭＳ 明朝" w:hint="eastAsia"/>
                                      <w:sz w:val="20"/>
                                      <w:szCs w:val="20"/>
                                    </w:rPr>
                                    <w:t>（</w:t>
                                  </w:r>
                                  <w:r w:rsidRPr="00B14DEF">
                                    <w:rPr>
                                      <w:rFonts w:ascii="ＭＳ 明朝" w:hAnsi="ＭＳ 明朝" w:hint="eastAsia"/>
                                      <w:sz w:val="20"/>
                                      <w:szCs w:val="20"/>
                                    </w:rPr>
                                    <w:t>以下略</w:t>
                                  </w:r>
                                  <w:r>
                                    <w:rPr>
                                      <w:rFonts w:ascii="ＭＳ 明朝" w:hAnsi="ＭＳ 明朝"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7.2pt;width:907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" strokeweight=".5pt">
                      <v:stroke dashstyle="dash"/>
                      <v:textbox>
                        <w:txbxContent>
                          <w:p w14:paraId="0E026E58"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w:t>
                            </w:r>
                            <w:r>
                              <w:rPr>
                                <w:rFonts w:ascii="ＭＳ 明朝" w:hAnsi="ＭＳ 明朝" w:hint="eastAsia"/>
                                <w:sz w:val="20"/>
                                <w:szCs w:val="20"/>
                              </w:rPr>
                              <w:t>泉北</w:t>
                            </w:r>
                            <w:r w:rsidRPr="00B14DEF">
                              <w:rPr>
                                <w:rFonts w:ascii="ＭＳ 明朝" w:hAnsi="ＭＳ 明朝" w:hint="eastAsia"/>
                                <w:sz w:val="20"/>
                                <w:szCs w:val="20"/>
                              </w:rPr>
                              <w:t>事業本部専門店街活性化等推進事業助成金交付要綱】</w:t>
                            </w:r>
                          </w:p>
                          <w:p w14:paraId="0E4FDB3F"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（趣　旨）</w:t>
                            </w:r>
                          </w:p>
                          <w:p w14:paraId="289AB8FC" w14:textId="77777777" w:rsidR="00E36776" w:rsidRPr="00B14DEF" w:rsidRDefault="00E36776" w:rsidP="00E36776">
                            <w:pPr>
                              <w:autoSpaceDN w:val="0"/>
                              <w:ind w:left="200" w:hangingChars="100" w:hanging="200"/>
                              <w:rPr>
                                <w:rFonts w:ascii="ＭＳ 明朝" w:hAnsi="ＭＳ 明朝"/>
                                <w:sz w:val="20"/>
                                <w:szCs w:val="20"/>
                              </w:rPr>
                            </w:pPr>
                            <w:r w:rsidRPr="00B14DEF">
                              <w:rPr>
                                <w:rFonts w:ascii="ＭＳ 明朝" w:hAnsi="ＭＳ 明朝" w:hint="eastAsia"/>
                                <w:sz w:val="20"/>
                                <w:szCs w:val="20"/>
                              </w:rPr>
                              <w:t>第１条　この要綱は</w:t>
                            </w:r>
                            <w:r w:rsidRPr="002B4032">
                              <w:rPr>
                                <w:rFonts w:ascii="ＭＳ 明朝" w:hAnsi="ＭＳ 明朝" w:hint="eastAsia"/>
                                <w:sz w:val="20"/>
                                <w:szCs w:val="20"/>
                              </w:rPr>
                              <w:t>、</w:t>
                            </w:r>
                            <w:r w:rsidRPr="0035131E">
                              <w:rPr>
                                <w:rFonts w:ascii="ＭＳ 明朝" w:hAnsi="ＭＳ 明朝" w:hint="eastAsia"/>
                                <w:sz w:val="20"/>
                                <w:szCs w:val="20"/>
                              </w:rPr>
                              <w:t>泉北</w:t>
                            </w:r>
                            <w:r w:rsidRPr="002B4032">
                              <w:rPr>
                                <w:rFonts w:ascii="ＭＳ 明朝" w:hAnsi="ＭＳ 明朝" w:hint="eastAsia"/>
                                <w:sz w:val="20"/>
                                <w:szCs w:val="20"/>
                              </w:rPr>
                              <w:t>地区の</w:t>
                            </w:r>
                            <w:r w:rsidRPr="00B14DEF">
                              <w:rPr>
                                <w:rFonts w:ascii="ＭＳ 明朝" w:hAnsi="ＭＳ 明朝" w:hint="eastAsia"/>
                                <w:sz w:val="20"/>
                                <w:szCs w:val="20"/>
                              </w:rPr>
                              <w:t>専門店街を単位とする専門店会（専門店会が共同して事業を実施する場合を含む。）が、当該専門店街の活性化及び販売促進を目指して行う事業を実施する場合において、一般財団法人大阪府タウン管理財団が当該事業を支援するため、予算の範囲内において専門店街活性化等推進事業助成金（以下「助成金」という。）を交付する場合の手続等を定めるものとする。</w:t>
                            </w:r>
                          </w:p>
                          <w:p w14:paraId="52B75EC2"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（助成金の交付対象事業の要件）</w:t>
                            </w:r>
                          </w:p>
                          <w:p w14:paraId="5FBB0FB1"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第２条　助成金の交付の対象とする事業は、専門店会が専門店街の活性化及び販売促進を図ることを目的として行う次の事業（以下「助成事業」という。）とする。</w:t>
                            </w:r>
                          </w:p>
                          <w:p w14:paraId="2655E3A0"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（1）専門店街の振興ビジョンの策定事業</w:t>
                            </w:r>
                          </w:p>
                          <w:p w14:paraId="480A414C"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（2）振興ビジョンの策定のための調査、研究事業</w:t>
                            </w:r>
                          </w:p>
                          <w:p w14:paraId="4C77E816"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（3）専門店街の活性化及び販売促進の整備に関する事業</w:t>
                            </w:r>
                          </w:p>
                          <w:p w14:paraId="2F0F67EA"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（4）前各号に準ずる専門店街の活性化及び販売促進事業で、</w:t>
                            </w:r>
                            <w:r>
                              <w:rPr>
                                <w:rFonts w:ascii="ＭＳ 明朝" w:hAnsi="ＭＳ 明朝" w:hint="eastAsia"/>
                                <w:sz w:val="20"/>
                                <w:szCs w:val="20"/>
                              </w:rPr>
                              <w:t>泉北</w:t>
                            </w:r>
                            <w:r w:rsidRPr="00B14DEF">
                              <w:rPr>
                                <w:rFonts w:ascii="ＭＳ 明朝" w:hAnsi="ＭＳ 明朝" w:hint="eastAsia"/>
                                <w:sz w:val="20"/>
                                <w:szCs w:val="20"/>
                              </w:rPr>
                              <w:t>事業本部長が特に必要と認めた事業</w:t>
                            </w:r>
                          </w:p>
                          <w:p w14:paraId="7D124044"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（助成金の交付率及び交付金額）</w:t>
                            </w:r>
                          </w:p>
                          <w:p w14:paraId="40385CC0"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第３条　助成金の交付率は、助成対象事業費の２分の１とする。なお、調査研究事業に対する助成金は、100万円を上限とする。</w:t>
                            </w:r>
                          </w:p>
                          <w:p w14:paraId="4D4B08BE"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（助成金の交付申請手続）</w:t>
                            </w:r>
                          </w:p>
                          <w:p w14:paraId="529B3671" w14:textId="77777777" w:rsidR="00E36776" w:rsidRPr="00B14DEF" w:rsidRDefault="00E36776" w:rsidP="00E36776">
                            <w:pPr>
                              <w:autoSpaceDN w:val="0"/>
                              <w:ind w:left="200" w:hangingChars="100" w:hanging="200"/>
                              <w:rPr>
                                <w:rFonts w:ascii="ＭＳ 明朝" w:hAnsi="ＭＳ 明朝"/>
                                <w:sz w:val="20"/>
                                <w:szCs w:val="20"/>
                              </w:rPr>
                            </w:pPr>
                            <w:r w:rsidRPr="00B14DEF">
                              <w:rPr>
                                <w:rFonts w:ascii="ＭＳ 明朝" w:hAnsi="ＭＳ 明朝" w:hint="eastAsia"/>
                                <w:sz w:val="20"/>
                                <w:szCs w:val="20"/>
                              </w:rPr>
                              <w:t>第４条　専門店街活性化等推進事業を実施するため、助成金の交付申請を行う専門店会（以下「申請者」という。）は、「専門店街活性化等推進事業助成金交付申請書」（様式第１号）に事業計画書及び予算書を添付して、原則として助成事業を実施する１ヶ月前までに</w:t>
                            </w:r>
                            <w:r>
                              <w:rPr>
                                <w:rFonts w:ascii="ＭＳ 明朝" w:hAnsi="ＭＳ 明朝" w:hint="eastAsia"/>
                                <w:sz w:val="20"/>
                                <w:szCs w:val="20"/>
                              </w:rPr>
                              <w:t>泉北</w:t>
                            </w:r>
                            <w:r w:rsidRPr="00B14DEF">
                              <w:rPr>
                                <w:rFonts w:ascii="ＭＳ 明朝" w:hAnsi="ＭＳ 明朝" w:hint="eastAsia"/>
                                <w:sz w:val="20"/>
                                <w:szCs w:val="20"/>
                              </w:rPr>
                              <w:t>事業本部長あて助成金の交付申請を行うものとする。</w:t>
                            </w:r>
                          </w:p>
                          <w:p w14:paraId="27846997"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（助成金の交付決定）</w:t>
                            </w:r>
                          </w:p>
                          <w:p w14:paraId="1DD385D9"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第５条　（略）</w:t>
                            </w:r>
                          </w:p>
                          <w:p w14:paraId="56C28DF4"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（助成金の概算交付）</w:t>
                            </w:r>
                          </w:p>
                          <w:p w14:paraId="00CCA55B"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 xml:space="preserve">第６条　</w:t>
                            </w:r>
                            <w:r>
                              <w:rPr>
                                <w:rFonts w:ascii="ＭＳ 明朝" w:hAnsi="ＭＳ 明朝" w:hint="eastAsia"/>
                                <w:sz w:val="20"/>
                                <w:szCs w:val="20"/>
                              </w:rPr>
                              <w:t>泉北</w:t>
                            </w:r>
                            <w:r w:rsidRPr="00B14DEF">
                              <w:rPr>
                                <w:rFonts w:ascii="ＭＳ 明朝" w:hAnsi="ＭＳ 明朝" w:hint="eastAsia"/>
                                <w:sz w:val="20"/>
                                <w:szCs w:val="20"/>
                              </w:rPr>
                              <w:t>事業本部長は、助成金の交付決定を行ったときは、助成事業の円滑な推進を図るため、交付決定額の７割の範囲内で概算交付を行うことができる。</w:t>
                            </w:r>
                          </w:p>
                          <w:p w14:paraId="45F0541F" w14:textId="77777777" w:rsidR="00E36776" w:rsidRPr="00B14DEF" w:rsidRDefault="00E36776" w:rsidP="00E36776">
                            <w:pPr>
                              <w:autoSpaceDN w:val="0"/>
                              <w:rPr>
                                <w:rFonts w:ascii="ＭＳ 明朝" w:hAnsi="ＭＳ 明朝"/>
                                <w:sz w:val="20"/>
                                <w:szCs w:val="20"/>
                              </w:rPr>
                            </w:pPr>
                            <w:r w:rsidRPr="00B14DEF">
                              <w:rPr>
                                <w:rFonts w:ascii="ＭＳ 明朝" w:hAnsi="ＭＳ 明朝" w:hint="eastAsia"/>
                                <w:sz w:val="20"/>
                                <w:szCs w:val="20"/>
                              </w:rPr>
                              <w:t>（実績報告及び助成金の精算交付）</w:t>
                            </w:r>
                          </w:p>
                          <w:p w14:paraId="2FD80EB8" w14:textId="77777777" w:rsidR="00E36776" w:rsidRPr="00B14DEF" w:rsidRDefault="00E36776" w:rsidP="00E36776">
                            <w:pPr>
                              <w:autoSpaceDN w:val="0"/>
                              <w:ind w:left="200" w:hangingChars="100" w:hanging="200"/>
                              <w:rPr>
                                <w:rFonts w:ascii="ＭＳ 明朝" w:hAnsi="ＭＳ 明朝"/>
                                <w:sz w:val="20"/>
                                <w:szCs w:val="20"/>
                              </w:rPr>
                            </w:pPr>
                            <w:r w:rsidRPr="00B14DEF">
                              <w:rPr>
                                <w:rFonts w:ascii="ＭＳ 明朝" w:hAnsi="ＭＳ 明朝" w:hint="eastAsia"/>
                                <w:sz w:val="20"/>
                                <w:szCs w:val="20"/>
                              </w:rPr>
                              <w:t>第７条　申請者は、助成事業が完了したときは、助成事業の成果を記載した「専門店街活性化等推進事業助成金の実績報告（精算交付申請）書」（様式第２号）に、</w:t>
                            </w:r>
                            <w:r>
                              <w:rPr>
                                <w:rFonts w:ascii="ＭＳ 明朝" w:hAnsi="ＭＳ 明朝" w:hint="eastAsia"/>
                                <w:sz w:val="20"/>
                                <w:szCs w:val="20"/>
                              </w:rPr>
                              <w:t>泉北</w:t>
                            </w:r>
                            <w:r w:rsidRPr="00B14DEF">
                              <w:rPr>
                                <w:rFonts w:ascii="ＭＳ 明朝" w:hAnsi="ＭＳ 明朝" w:hint="eastAsia"/>
                                <w:sz w:val="20"/>
                                <w:szCs w:val="20"/>
                              </w:rPr>
                              <w:t>事業本部長の定める書類を添えて、助成事業の完了後30日以内に</w:t>
                            </w:r>
                            <w:r>
                              <w:rPr>
                                <w:rFonts w:ascii="ＭＳ 明朝" w:hAnsi="ＭＳ 明朝" w:hint="eastAsia"/>
                                <w:sz w:val="20"/>
                                <w:szCs w:val="20"/>
                              </w:rPr>
                              <w:t>泉北</w:t>
                            </w:r>
                            <w:r w:rsidRPr="00B14DEF">
                              <w:rPr>
                                <w:rFonts w:ascii="ＭＳ 明朝" w:hAnsi="ＭＳ 明朝" w:hint="eastAsia"/>
                                <w:sz w:val="20"/>
                                <w:szCs w:val="20"/>
                              </w:rPr>
                              <w:t>事業本部長に報告しなければならない。</w:t>
                            </w:r>
                            <w:r>
                              <w:rPr>
                                <w:rFonts w:ascii="ＭＳ 明朝" w:hAnsi="ＭＳ 明朝" w:hint="eastAsia"/>
                                <w:sz w:val="20"/>
                                <w:szCs w:val="20"/>
                              </w:rPr>
                              <w:t>泉北</w:t>
                            </w:r>
                            <w:r w:rsidRPr="00B14DEF">
                              <w:rPr>
                                <w:rFonts w:ascii="ＭＳ 明朝" w:hAnsi="ＭＳ 明朝" w:hint="eastAsia"/>
                                <w:sz w:val="20"/>
                                <w:szCs w:val="20"/>
                              </w:rPr>
                              <w:t>事業本部長は、助成事業実績報告書の提出があったときは、これを審査の上適当と認めるときは助成金を交付するものとする。なお、本要綱第６条により、概算交付を行っている場合は、交付決定額と概算交付額の差額の助成金を交付するものとする。</w:t>
                            </w:r>
                          </w:p>
                          <w:p w14:paraId="0EB9658A" w14:textId="77777777" w:rsidR="00E36776" w:rsidRPr="00B14DEF" w:rsidRDefault="00E36776" w:rsidP="00E36776">
                            <w:pPr>
                              <w:autoSpaceDN w:val="0"/>
                              <w:rPr>
                                <w:rFonts w:ascii="ＭＳ 明朝" w:hAnsi="ＭＳ 明朝"/>
                                <w:sz w:val="20"/>
                                <w:szCs w:val="20"/>
                              </w:rPr>
                            </w:pPr>
                            <w:r>
                              <w:rPr>
                                <w:rFonts w:ascii="ＭＳ 明朝" w:hAnsi="ＭＳ 明朝" w:hint="eastAsia"/>
                                <w:sz w:val="20"/>
                                <w:szCs w:val="20"/>
                              </w:rPr>
                              <w:t>（</w:t>
                            </w:r>
                            <w:r w:rsidRPr="00B14DEF">
                              <w:rPr>
                                <w:rFonts w:ascii="ＭＳ 明朝" w:hAnsi="ＭＳ 明朝" w:hint="eastAsia"/>
                                <w:sz w:val="20"/>
                                <w:szCs w:val="20"/>
                              </w:rPr>
                              <w:t>以下略</w:t>
                            </w:r>
                            <w:r>
                              <w:rPr>
                                <w:rFonts w:ascii="ＭＳ 明朝" w:hAnsi="ＭＳ 明朝" w:hint="eastAsia"/>
                                <w:sz w:val="20"/>
                                <w:szCs w:val="20"/>
                              </w:rPr>
                              <w:t>）</w:t>
                            </w:r>
                          </w:p>
                        </w:txbxContent>
                      </v:textbox>
                    </v:shape>
                  </w:pict>
                </mc:Fallback>
              </mc:AlternateContent>
            </w:r>
          </w:p>
          <w:p w14:paraId="34A20E74"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481158A6"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5C82B058"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1CB40A38"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41F8CF8D"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013F1976"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6CC0710C"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2DBDC782"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649B85B0"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3D64AB5F"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5A0F2DB5"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13595C90"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6640B1B0"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5AEDA1AD"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69604389"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2D0BC8DF"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3825CE48"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1D676DA2"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23E5B2A6"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3E035921"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217F2420"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2599B100"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14280A85" w14:textId="77777777" w:rsidR="00E36776" w:rsidRPr="00E36776" w:rsidRDefault="00E36776" w:rsidP="00E36776">
            <w:pPr>
              <w:widowControl/>
              <w:autoSpaceDN w:val="0"/>
              <w:ind w:left="480" w:hangingChars="200" w:hanging="480"/>
              <w:rPr>
                <w:rFonts w:ascii="ＭＳ 明朝" w:hAnsi="ＭＳ 明朝" w:cs="Arial"/>
                <w:kern w:val="0"/>
                <w:sz w:val="24"/>
                <w:szCs w:val="24"/>
              </w:rPr>
            </w:pPr>
          </w:p>
          <w:p w14:paraId="5F2848A9" w14:textId="77777777" w:rsidR="00E36776" w:rsidRPr="00E36776" w:rsidRDefault="00E36776" w:rsidP="00E36776">
            <w:pPr>
              <w:widowControl/>
              <w:autoSpaceDN w:val="0"/>
              <w:rPr>
                <w:rFonts w:ascii="ＭＳ 明朝" w:hAnsi="ＭＳ 明朝" w:cs="Arial" w:hint="eastAsia"/>
                <w:kern w:val="0"/>
                <w:sz w:val="24"/>
                <w:szCs w:val="24"/>
              </w:rPr>
            </w:pPr>
          </w:p>
          <w:p w14:paraId="27786C03" w14:textId="77777777" w:rsidR="00E36776" w:rsidRPr="00E36776" w:rsidRDefault="00E36776" w:rsidP="00E36776">
            <w:pPr>
              <w:widowControl/>
              <w:autoSpaceDN w:val="0"/>
              <w:rPr>
                <w:rFonts w:ascii="ＭＳ 明朝" w:hAnsi="ＭＳ 明朝" w:cs="Arial" w:hint="eastAsia"/>
                <w:kern w:val="0"/>
                <w:sz w:val="24"/>
                <w:szCs w:val="24"/>
              </w:rPr>
            </w:pPr>
          </w:p>
          <w:p w14:paraId="51D48927" w14:textId="77777777" w:rsidR="00E36776" w:rsidRPr="00E36776" w:rsidRDefault="00E36776" w:rsidP="00E36776">
            <w:pPr>
              <w:widowControl/>
              <w:autoSpaceDN w:val="0"/>
              <w:rPr>
                <w:rFonts w:ascii="ＭＳ 明朝" w:hAnsi="ＭＳ 明朝" w:cs="Arial" w:hint="eastAsia"/>
                <w:kern w:val="0"/>
                <w:sz w:val="24"/>
                <w:szCs w:val="24"/>
              </w:rPr>
            </w:pPr>
          </w:p>
          <w:p w14:paraId="619E83BE" w14:textId="77777777" w:rsidR="00E36776" w:rsidRPr="00E36776" w:rsidRDefault="00E36776" w:rsidP="00E36776">
            <w:pPr>
              <w:widowControl/>
              <w:autoSpaceDN w:val="0"/>
              <w:rPr>
                <w:rFonts w:ascii="ＭＳ 明朝" w:hAnsi="ＭＳ 明朝" w:cs="Arial"/>
                <w:kern w:val="0"/>
                <w:sz w:val="24"/>
                <w:szCs w:val="24"/>
              </w:rPr>
            </w:pPr>
          </w:p>
        </w:tc>
        <w:tc>
          <w:tcPr>
            <w:tcW w:w="8464" w:type="dxa"/>
            <w:shd w:val="clear" w:color="auto" w:fill="auto"/>
          </w:tcPr>
          <w:p w14:paraId="1931036A" w14:textId="77777777" w:rsidR="00E36776" w:rsidRPr="00E36776" w:rsidRDefault="00E36776" w:rsidP="00E36776">
            <w:pPr>
              <w:widowControl/>
              <w:autoSpaceDN w:val="0"/>
              <w:jc w:val="left"/>
              <w:rPr>
                <w:rFonts w:ascii="ＭＳ 明朝" w:hAnsi="ＭＳ 明朝"/>
                <w:sz w:val="24"/>
                <w:szCs w:val="24"/>
              </w:rPr>
            </w:pPr>
          </w:p>
          <w:p w14:paraId="085CC8DC" w14:textId="77777777" w:rsidR="00E36776" w:rsidRPr="00E36776" w:rsidRDefault="00E36776" w:rsidP="00E36776">
            <w:pPr>
              <w:widowControl/>
              <w:autoSpaceDN w:val="0"/>
              <w:rPr>
                <w:rFonts w:ascii="ＭＳ 明朝" w:hAnsi="ＭＳ 明朝" w:cs="Arial"/>
                <w:kern w:val="0"/>
                <w:sz w:val="24"/>
                <w:szCs w:val="24"/>
              </w:rPr>
            </w:pPr>
            <w:r w:rsidRPr="00E36776">
              <w:rPr>
                <w:rFonts w:ascii="ＭＳ 明朝" w:hAnsi="ＭＳ 明朝" w:cs="Arial" w:hint="eastAsia"/>
                <w:kern w:val="0"/>
                <w:sz w:val="24"/>
                <w:szCs w:val="24"/>
              </w:rPr>
              <w:t xml:space="preserve">　本助成金については、交付当初の「伺い定め」を改め、平成17年度以降は要綱に基づいて交付が行われているが、要綱の規定に合致しないなどの問題点が散見された。</w:t>
            </w:r>
          </w:p>
          <w:p w14:paraId="6A92611B" w14:textId="77777777" w:rsidR="00E36776" w:rsidRPr="00E36776" w:rsidRDefault="00E36776" w:rsidP="00E36776">
            <w:pPr>
              <w:widowControl/>
              <w:autoSpaceDN w:val="0"/>
              <w:rPr>
                <w:rFonts w:ascii="ＭＳ 明朝" w:hAnsi="ＭＳ 明朝" w:cs="Arial"/>
                <w:kern w:val="0"/>
                <w:sz w:val="24"/>
                <w:szCs w:val="24"/>
              </w:rPr>
            </w:pPr>
          </w:p>
          <w:p w14:paraId="0CA44A10" w14:textId="77777777" w:rsidR="00E36776" w:rsidRPr="00E36776" w:rsidRDefault="00E36776" w:rsidP="00E36776">
            <w:pPr>
              <w:widowControl/>
              <w:autoSpaceDN w:val="0"/>
              <w:rPr>
                <w:rFonts w:ascii="ＭＳ 明朝" w:hAnsi="ＭＳ 明朝" w:cs="Arial"/>
                <w:kern w:val="0"/>
                <w:sz w:val="24"/>
                <w:szCs w:val="24"/>
              </w:rPr>
            </w:pPr>
            <w:r w:rsidRPr="00E36776">
              <w:rPr>
                <w:rFonts w:ascii="ＭＳ 明朝" w:hAnsi="ＭＳ 明朝" w:cs="Arial" w:hint="eastAsia"/>
                <w:kern w:val="0"/>
                <w:sz w:val="24"/>
                <w:szCs w:val="24"/>
              </w:rPr>
              <w:t>１　販促助成金</w:t>
            </w:r>
          </w:p>
          <w:p w14:paraId="15BA07F4" w14:textId="77777777" w:rsidR="00E36776" w:rsidRPr="00E36776" w:rsidRDefault="00E36776" w:rsidP="00E36776">
            <w:pPr>
              <w:widowControl/>
              <w:autoSpaceDN w:val="0"/>
              <w:ind w:leftChars="100" w:left="628" w:hangingChars="174" w:hanging="418"/>
              <w:rPr>
                <w:rFonts w:ascii="ＭＳ 明朝" w:hAnsi="ＭＳ 明朝" w:cs="Arial"/>
                <w:kern w:val="0"/>
                <w:sz w:val="24"/>
                <w:szCs w:val="24"/>
              </w:rPr>
            </w:pPr>
            <w:r w:rsidRPr="00E36776">
              <w:rPr>
                <w:rFonts w:ascii="ＭＳ 明朝" w:hAnsi="ＭＳ 明朝" w:cs="Arial" w:hint="eastAsia"/>
                <w:kern w:val="0"/>
                <w:sz w:val="24"/>
                <w:szCs w:val="24"/>
              </w:rPr>
              <w:t>(1)  要綱上、助成対象事業費の２分の１を交付するとされているにもかかわらず、財団は「店舗数×2.5万円＋100万円」の積算額を交付している。</w:t>
            </w:r>
          </w:p>
          <w:p w14:paraId="1CCFE1B3" w14:textId="77777777" w:rsidR="00E36776" w:rsidRPr="00E36776" w:rsidRDefault="00E36776" w:rsidP="00E36776">
            <w:pPr>
              <w:widowControl/>
              <w:tabs>
                <w:tab w:val="left" w:pos="559"/>
              </w:tabs>
              <w:autoSpaceDN w:val="0"/>
              <w:ind w:leftChars="100" w:left="388" w:hangingChars="74" w:hanging="178"/>
              <w:rPr>
                <w:rFonts w:ascii="ＭＳ 明朝" w:hAnsi="ＭＳ 明朝" w:cs="Arial"/>
                <w:kern w:val="0"/>
                <w:sz w:val="24"/>
                <w:szCs w:val="24"/>
              </w:rPr>
            </w:pPr>
            <w:r w:rsidRPr="00E36776">
              <w:rPr>
                <w:rFonts w:ascii="ＭＳ 明朝" w:hAnsi="ＭＳ 明朝" w:cs="Arial" w:hint="eastAsia"/>
                <w:kern w:val="0"/>
                <w:sz w:val="24"/>
                <w:szCs w:val="24"/>
              </w:rPr>
              <w:t>(2)  「店舗数×2.5万円＋100万円」の積算根拠が不明である。</w:t>
            </w:r>
          </w:p>
          <w:p w14:paraId="6E12637F" w14:textId="77777777" w:rsidR="00E36776" w:rsidRPr="00E36776" w:rsidRDefault="00E36776" w:rsidP="00E36776">
            <w:pPr>
              <w:widowControl/>
              <w:tabs>
                <w:tab w:val="left" w:pos="559"/>
              </w:tabs>
              <w:autoSpaceDN w:val="0"/>
              <w:ind w:leftChars="100" w:left="388" w:hangingChars="74" w:hanging="178"/>
              <w:rPr>
                <w:rFonts w:ascii="ＭＳ 明朝" w:hAnsi="ＭＳ 明朝" w:cs="Arial"/>
                <w:kern w:val="0"/>
                <w:sz w:val="24"/>
                <w:szCs w:val="24"/>
              </w:rPr>
            </w:pPr>
            <w:r w:rsidRPr="00E36776">
              <w:rPr>
                <w:rFonts w:ascii="ＭＳ 明朝" w:hAnsi="ＭＳ 明朝" w:cs="Arial" w:hint="eastAsia"/>
                <w:kern w:val="0"/>
                <w:sz w:val="24"/>
                <w:szCs w:val="24"/>
              </w:rPr>
              <w:t>(3)　店舗数（123店舗）には、空き店舗（16店舗）が含まれている。</w:t>
            </w:r>
          </w:p>
          <w:p w14:paraId="527FE650" w14:textId="77777777" w:rsidR="00E36776" w:rsidRPr="00E36776" w:rsidRDefault="00E36776" w:rsidP="00E36776">
            <w:pPr>
              <w:widowControl/>
              <w:tabs>
                <w:tab w:val="left" w:pos="559"/>
              </w:tabs>
              <w:autoSpaceDN w:val="0"/>
              <w:ind w:leftChars="100" w:left="628" w:hangingChars="174" w:hanging="418"/>
              <w:rPr>
                <w:rFonts w:ascii="ＭＳ 明朝" w:hAnsi="ＭＳ 明朝" w:cs="Arial"/>
                <w:kern w:val="0"/>
                <w:sz w:val="24"/>
                <w:szCs w:val="24"/>
              </w:rPr>
            </w:pPr>
            <w:r w:rsidRPr="00E36776">
              <w:rPr>
                <w:rFonts w:ascii="ＭＳ 明朝" w:hAnsi="ＭＳ 明朝" w:cs="Arial" w:hint="eastAsia"/>
                <w:kern w:val="0"/>
                <w:sz w:val="24"/>
                <w:szCs w:val="24"/>
              </w:rPr>
              <w:t>(4)  交付は精算交付を原則とし（第７条）、例外的に交付決定額の７割を上限に交付できる（第６条）となっているにもかかわらず、財団は交付決定と同時に全額を支払い、また、精算も行っていない。</w:t>
            </w:r>
          </w:p>
          <w:p w14:paraId="0FB3698D" w14:textId="77777777" w:rsidR="00E36776" w:rsidRPr="00E36776" w:rsidRDefault="00E36776" w:rsidP="00E36776">
            <w:pPr>
              <w:widowControl/>
              <w:autoSpaceDN w:val="0"/>
              <w:rPr>
                <w:rFonts w:ascii="ＭＳ 明朝" w:hAnsi="ＭＳ 明朝" w:cs="Arial"/>
                <w:kern w:val="0"/>
                <w:sz w:val="24"/>
                <w:szCs w:val="24"/>
              </w:rPr>
            </w:pPr>
          </w:p>
          <w:p w14:paraId="70E4FB92" w14:textId="77777777" w:rsidR="00E36776" w:rsidRPr="00E36776" w:rsidRDefault="00E36776" w:rsidP="00E36776">
            <w:pPr>
              <w:widowControl/>
              <w:autoSpaceDN w:val="0"/>
              <w:rPr>
                <w:rFonts w:ascii="ＭＳ 明朝" w:hAnsi="ＭＳ 明朝" w:cs="Arial"/>
                <w:kern w:val="0"/>
                <w:sz w:val="24"/>
                <w:szCs w:val="24"/>
              </w:rPr>
            </w:pPr>
            <w:r w:rsidRPr="00E36776">
              <w:rPr>
                <w:rFonts w:ascii="ＭＳ 明朝" w:hAnsi="ＭＳ 明朝" w:cs="Arial" w:hint="eastAsia"/>
                <w:kern w:val="0"/>
                <w:sz w:val="24"/>
                <w:szCs w:val="24"/>
              </w:rPr>
              <w:t>２　会長会助成金</w:t>
            </w:r>
          </w:p>
          <w:p w14:paraId="1B93F678" w14:textId="77777777" w:rsidR="00E36776" w:rsidRPr="00E36776" w:rsidRDefault="00E36776" w:rsidP="00E36776">
            <w:pPr>
              <w:widowControl/>
              <w:autoSpaceDN w:val="0"/>
              <w:ind w:leftChars="100" w:left="628" w:hangingChars="174" w:hanging="418"/>
              <w:rPr>
                <w:rFonts w:ascii="ＭＳ 明朝" w:hAnsi="ＭＳ 明朝" w:cs="Arial"/>
                <w:kern w:val="0"/>
                <w:sz w:val="24"/>
                <w:szCs w:val="24"/>
              </w:rPr>
            </w:pPr>
            <w:r w:rsidRPr="00E36776">
              <w:rPr>
                <w:rFonts w:ascii="ＭＳ 明朝" w:hAnsi="ＭＳ 明朝" w:cs="Arial" w:hint="eastAsia"/>
                <w:kern w:val="0"/>
                <w:sz w:val="24"/>
                <w:szCs w:val="24"/>
              </w:rPr>
              <w:t>(1)  専門店会が提出した平成25年度事業実施報告書の内訳を見ると、商店会などが主催する行事や会議、旅行等への参加であるが、いずれも専門店会の通常業務と考えられ、助成対象要件の「振興ビジョンの策定のための調査、研究事業に準ずる調査研究事業」とは言い難い。</w:t>
            </w:r>
          </w:p>
          <w:p w14:paraId="166318C3" w14:textId="77777777" w:rsidR="00E36776" w:rsidRPr="00E36776" w:rsidRDefault="00E36776" w:rsidP="00E36776">
            <w:pPr>
              <w:widowControl/>
              <w:autoSpaceDN w:val="0"/>
              <w:ind w:left="418" w:hangingChars="174" w:hanging="418"/>
              <w:rPr>
                <w:rFonts w:ascii="ＭＳ 明朝" w:hAnsi="ＭＳ 明朝" w:cs="Arial"/>
                <w:kern w:val="0"/>
                <w:sz w:val="24"/>
                <w:szCs w:val="24"/>
              </w:rPr>
            </w:pPr>
            <w:r w:rsidRPr="00E36776">
              <w:rPr>
                <w:rFonts w:ascii="ＭＳ 明朝" w:hAnsi="ＭＳ 明朝" w:cs="Arial" w:hint="eastAsia"/>
                <w:kern w:val="0"/>
                <w:sz w:val="24"/>
                <w:szCs w:val="24"/>
              </w:rPr>
              <w:t xml:space="preserve">　 （内訳）</w:t>
            </w:r>
          </w:p>
          <w:p w14:paraId="72B9A909" w14:textId="77777777" w:rsidR="00E36776" w:rsidRPr="00E36776" w:rsidRDefault="00E36776" w:rsidP="00E36776">
            <w:pPr>
              <w:widowControl/>
              <w:autoSpaceDN w:val="0"/>
              <w:ind w:leftChars="266" w:left="559"/>
              <w:rPr>
                <w:rFonts w:ascii="ＭＳ 明朝" w:hAnsi="ＭＳ 明朝" w:cs="Arial"/>
                <w:kern w:val="0"/>
                <w:sz w:val="24"/>
                <w:szCs w:val="24"/>
              </w:rPr>
            </w:pPr>
            <w:r w:rsidRPr="00E36776">
              <w:rPr>
                <w:rFonts w:ascii="ＭＳ 明朝" w:hAnsi="ＭＳ 明朝" w:cs="Arial" w:hint="eastAsia"/>
                <w:kern w:val="0"/>
                <w:sz w:val="24"/>
                <w:szCs w:val="24"/>
              </w:rPr>
              <w:t>・南防災協会　臨時会議</w:t>
            </w:r>
          </w:p>
          <w:p w14:paraId="5796A0F3" w14:textId="77777777" w:rsidR="00E36776" w:rsidRPr="00E36776" w:rsidRDefault="00E36776" w:rsidP="00E36776">
            <w:pPr>
              <w:widowControl/>
              <w:autoSpaceDN w:val="0"/>
              <w:ind w:leftChars="266" w:left="559"/>
              <w:rPr>
                <w:rFonts w:ascii="ＭＳ 明朝" w:hAnsi="ＭＳ 明朝" w:cs="Arial"/>
                <w:kern w:val="0"/>
                <w:sz w:val="24"/>
                <w:szCs w:val="24"/>
              </w:rPr>
            </w:pPr>
            <w:r w:rsidRPr="00E36776">
              <w:rPr>
                <w:rFonts w:ascii="ＭＳ 明朝" w:hAnsi="ＭＳ 明朝" w:cs="Arial" w:hint="eastAsia"/>
                <w:kern w:val="0"/>
                <w:sz w:val="24"/>
                <w:szCs w:val="24"/>
              </w:rPr>
              <w:t>・平成25年度堺商店連合会総会</w:t>
            </w:r>
          </w:p>
          <w:p w14:paraId="48A96CA8" w14:textId="77777777" w:rsidR="00E36776" w:rsidRPr="00E36776" w:rsidRDefault="00E36776" w:rsidP="00E36776">
            <w:pPr>
              <w:widowControl/>
              <w:autoSpaceDN w:val="0"/>
              <w:ind w:leftChars="266" w:left="559"/>
              <w:rPr>
                <w:rFonts w:ascii="ＭＳ 明朝" w:hAnsi="ＭＳ 明朝" w:cs="Arial"/>
                <w:kern w:val="0"/>
                <w:sz w:val="24"/>
                <w:szCs w:val="24"/>
              </w:rPr>
            </w:pPr>
            <w:r w:rsidRPr="00E36776">
              <w:rPr>
                <w:rFonts w:ascii="ＭＳ 明朝" w:hAnsi="ＭＳ 明朝" w:cs="Arial" w:hint="eastAsia"/>
                <w:kern w:val="0"/>
                <w:sz w:val="24"/>
                <w:szCs w:val="24"/>
              </w:rPr>
              <w:t>・堺市商店連合会　青年部会総会参加　（ホテルサンプラザ）</w:t>
            </w:r>
          </w:p>
          <w:p w14:paraId="26BA55D4" w14:textId="77777777" w:rsidR="00E36776" w:rsidRPr="00E36776" w:rsidRDefault="00E36776" w:rsidP="00E36776">
            <w:pPr>
              <w:widowControl/>
              <w:autoSpaceDN w:val="0"/>
              <w:ind w:leftChars="266" w:left="559"/>
              <w:rPr>
                <w:rFonts w:ascii="ＭＳ 明朝" w:hAnsi="ＭＳ 明朝" w:cs="Arial"/>
                <w:kern w:val="0"/>
                <w:sz w:val="24"/>
                <w:szCs w:val="24"/>
              </w:rPr>
            </w:pPr>
            <w:r w:rsidRPr="00E36776">
              <w:rPr>
                <w:rFonts w:ascii="ＭＳ 明朝" w:hAnsi="ＭＳ 明朝" w:cs="Arial" w:hint="eastAsia"/>
                <w:kern w:val="0"/>
                <w:sz w:val="24"/>
                <w:szCs w:val="24"/>
              </w:rPr>
              <w:t>・交通安全協会、視察研修会　（湯原温泉研修旅行）</w:t>
            </w:r>
          </w:p>
          <w:p w14:paraId="557B75F7" w14:textId="77777777" w:rsidR="00E36776" w:rsidRPr="00E36776" w:rsidRDefault="00E36776" w:rsidP="00E36776">
            <w:pPr>
              <w:widowControl/>
              <w:autoSpaceDN w:val="0"/>
              <w:ind w:leftChars="266" w:left="559"/>
              <w:rPr>
                <w:rFonts w:ascii="ＭＳ 明朝" w:hAnsi="ＭＳ 明朝" w:cs="Arial"/>
                <w:kern w:val="0"/>
                <w:sz w:val="24"/>
                <w:szCs w:val="24"/>
              </w:rPr>
            </w:pPr>
            <w:r w:rsidRPr="00E36776">
              <w:rPr>
                <w:rFonts w:ascii="ＭＳ 明朝" w:hAnsi="ＭＳ 明朝" w:cs="Arial" w:hint="eastAsia"/>
                <w:kern w:val="0"/>
                <w:sz w:val="24"/>
                <w:szCs w:val="24"/>
              </w:rPr>
              <w:t>・堺まつり前夜祭、堺商人祭り、懇親会参加</w:t>
            </w:r>
          </w:p>
          <w:p w14:paraId="7C69574C" w14:textId="77777777" w:rsidR="00E36776" w:rsidRPr="00E36776" w:rsidRDefault="00E36776" w:rsidP="00E36776">
            <w:pPr>
              <w:widowControl/>
              <w:autoSpaceDN w:val="0"/>
              <w:ind w:leftChars="266" w:left="559"/>
              <w:rPr>
                <w:rFonts w:ascii="ＭＳ 明朝" w:hAnsi="ＭＳ 明朝" w:cs="Arial"/>
                <w:kern w:val="0"/>
                <w:sz w:val="24"/>
                <w:szCs w:val="24"/>
              </w:rPr>
            </w:pPr>
            <w:r w:rsidRPr="00E36776">
              <w:rPr>
                <w:rFonts w:ascii="ＭＳ 明朝" w:hAnsi="ＭＳ 明朝" w:cs="Arial" w:hint="eastAsia"/>
                <w:kern w:val="0"/>
                <w:sz w:val="24"/>
                <w:szCs w:val="24"/>
              </w:rPr>
              <w:t>・京阪神堺四都市商連協議会　（京都　竹茂楼　京大和　知恩院等）</w:t>
            </w:r>
          </w:p>
          <w:p w14:paraId="70470541" w14:textId="77777777" w:rsidR="00E36776" w:rsidRPr="00E36776" w:rsidRDefault="00E36776" w:rsidP="00E36776">
            <w:pPr>
              <w:widowControl/>
              <w:autoSpaceDN w:val="0"/>
              <w:ind w:leftChars="266" w:left="559"/>
              <w:rPr>
                <w:rFonts w:ascii="ＭＳ 明朝" w:hAnsi="ＭＳ 明朝" w:cs="Arial"/>
                <w:kern w:val="0"/>
                <w:sz w:val="24"/>
                <w:szCs w:val="24"/>
              </w:rPr>
            </w:pPr>
            <w:r w:rsidRPr="00E36776">
              <w:rPr>
                <w:rFonts w:ascii="ＭＳ 明朝" w:hAnsi="ＭＳ 明朝" w:cs="Arial" w:hint="eastAsia"/>
                <w:kern w:val="0"/>
                <w:sz w:val="24"/>
                <w:szCs w:val="24"/>
              </w:rPr>
              <w:t>・堺市商店連合会、教養研修会　（京都　京大和　東寺　錦市場見学等）</w:t>
            </w:r>
          </w:p>
          <w:p w14:paraId="6FA1782F" w14:textId="77777777" w:rsidR="00E36776" w:rsidRPr="00E36776" w:rsidRDefault="00E36776" w:rsidP="00E36776">
            <w:pPr>
              <w:widowControl/>
              <w:autoSpaceDN w:val="0"/>
              <w:ind w:leftChars="266" w:left="559"/>
              <w:rPr>
                <w:rFonts w:ascii="ＭＳ 明朝" w:hAnsi="ＭＳ 明朝" w:cs="Arial"/>
                <w:kern w:val="0"/>
                <w:sz w:val="24"/>
                <w:szCs w:val="24"/>
              </w:rPr>
            </w:pPr>
            <w:r w:rsidRPr="00E36776">
              <w:rPr>
                <w:rFonts w:ascii="ＭＳ 明朝" w:hAnsi="ＭＳ 明朝" w:cs="Arial" w:hint="eastAsia"/>
                <w:kern w:val="0"/>
                <w:sz w:val="24"/>
                <w:szCs w:val="24"/>
              </w:rPr>
              <w:t>・堺市商店連合会、新年賀会　（ホテル・アゴーラ・リージェンシー）</w:t>
            </w:r>
          </w:p>
          <w:p w14:paraId="208CA0BB" w14:textId="77777777" w:rsidR="00E36776" w:rsidRPr="00E36776" w:rsidRDefault="00E36776" w:rsidP="00E36776">
            <w:pPr>
              <w:widowControl/>
              <w:autoSpaceDN w:val="0"/>
              <w:ind w:leftChars="266" w:left="559"/>
              <w:rPr>
                <w:rFonts w:ascii="ＭＳ 明朝" w:hAnsi="ＭＳ 明朝" w:cs="Arial"/>
                <w:kern w:val="0"/>
                <w:sz w:val="24"/>
                <w:szCs w:val="24"/>
              </w:rPr>
            </w:pPr>
            <w:r w:rsidRPr="00E36776">
              <w:rPr>
                <w:rFonts w:ascii="ＭＳ 明朝" w:hAnsi="ＭＳ 明朝" w:cs="Arial" w:hint="eastAsia"/>
                <w:kern w:val="0"/>
                <w:sz w:val="24"/>
                <w:szCs w:val="24"/>
              </w:rPr>
              <w:t>・堺市商店連合会、研修旅行　（三保の松原方面研修旅行）</w:t>
            </w:r>
          </w:p>
          <w:p w14:paraId="4DFEF0F0" w14:textId="77777777" w:rsidR="00E36776" w:rsidRPr="00E36776" w:rsidRDefault="00E36776" w:rsidP="00E36776">
            <w:pPr>
              <w:widowControl/>
              <w:autoSpaceDN w:val="0"/>
              <w:ind w:leftChars="100" w:left="628" w:hangingChars="174" w:hanging="418"/>
              <w:rPr>
                <w:rFonts w:ascii="ＭＳ 明朝" w:hAnsi="ＭＳ 明朝" w:cs="Arial"/>
                <w:kern w:val="0"/>
                <w:sz w:val="24"/>
                <w:szCs w:val="24"/>
              </w:rPr>
            </w:pPr>
            <w:r w:rsidRPr="00E36776">
              <w:rPr>
                <w:rFonts w:ascii="ＭＳ 明朝" w:hAnsi="ＭＳ 明朝" w:cs="Arial" w:hint="eastAsia"/>
                <w:kern w:val="0"/>
                <w:sz w:val="24"/>
                <w:szCs w:val="24"/>
              </w:rPr>
              <w:t>(2)  上記報告書には「有力施設等の視察などを実施」とあるが、財団はそのことを証憑等で確認していない。</w:t>
            </w:r>
          </w:p>
          <w:p w14:paraId="486DFA35" w14:textId="77777777" w:rsidR="00E36776" w:rsidRPr="00E36776" w:rsidRDefault="00E36776" w:rsidP="00E36776">
            <w:pPr>
              <w:widowControl/>
              <w:autoSpaceDN w:val="0"/>
              <w:ind w:leftChars="100" w:left="628" w:hangingChars="174" w:hanging="418"/>
              <w:rPr>
                <w:rFonts w:ascii="ＭＳ 明朝" w:hAnsi="ＭＳ 明朝" w:cs="Arial"/>
                <w:kern w:val="0"/>
                <w:sz w:val="24"/>
                <w:szCs w:val="24"/>
              </w:rPr>
            </w:pPr>
            <w:r w:rsidRPr="00E36776">
              <w:rPr>
                <w:rFonts w:ascii="ＭＳ 明朝" w:hAnsi="ＭＳ 明朝" w:cs="Arial" w:hint="eastAsia"/>
                <w:kern w:val="0"/>
                <w:sz w:val="24"/>
                <w:szCs w:val="24"/>
              </w:rPr>
              <w:t>(3)  要綱上、助成対象事業費の２分の１を交付するとされているにもかかわらず、財団は積算根拠のない定額100万円を交付している。</w:t>
            </w:r>
          </w:p>
          <w:p w14:paraId="3E24A6FC" w14:textId="77777777" w:rsidR="00E36776" w:rsidRPr="00E36776" w:rsidRDefault="00E36776" w:rsidP="00E36776">
            <w:pPr>
              <w:widowControl/>
              <w:autoSpaceDN w:val="0"/>
              <w:rPr>
                <w:rFonts w:ascii="ＭＳ 明朝" w:hAnsi="ＭＳ 明朝" w:cs="Arial"/>
                <w:kern w:val="0"/>
                <w:sz w:val="24"/>
                <w:szCs w:val="24"/>
              </w:rPr>
            </w:pPr>
          </w:p>
          <w:p w14:paraId="1F26E252" w14:textId="77777777" w:rsidR="00E36776" w:rsidRPr="00E36776" w:rsidRDefault="00E36776" w:rsidP="00E36776">
            <w:pPr>
              <w:widowControl/>
              <w:autoSpaceDN w:val="0"/>
              <w:rPr>
                <w:rFonts w:ascii="ＭＳ 明朝" w:hAnsi="ＭＳ 明朝" w:cs="Arial"/>
                <w:kern w:val="0"/>
                <w:sz w:val="24"/>
                <w:szCs w:val="24"/>
              </w:rPr>
            </w:pPr>
          </w:p>
          <w:p w14:paraId="31C53649" w14:textId="77777777" w:rsidR="00E36776" w:rsidRPr="00E36776" w:rsidRDefault="00E36776" w:rsidP="00E36776">
            <w:pPr>
              <w:widowControl/>
              <w:tabs>
                <w:tab w:val="left" w:pos="559"/>
              </w:tabs>
              <w:autoSpaceDN w:val="0"/>
              <w:ind w:leftChars="100" w:left="388" w:hangingChars="74" w:hanging="178"/>
              <w:rPr>
                <w:rFonts w:ascii="ＭＳ 明朝" w:hAnsi="ＭＳ 明朝" w:cs="Arial"/>
                <w:kern w:val="0"/>
                <w:sz w:val="24"/>
                <w:szCs w:val="24"/>
              </w:rPr>
            </w:pPr>
            <w:r w:rsidRPr="00E36776">
              <w:rPr>
                <w:rFonts w:ascii="ＭＳ 明朝" w:hAnsi="ＭＳ 明朝" w:cs="Arial" w:hint="eastAsia"/>
                <w:kern w:val="0"/>
                <w:sz w:val="24"/>
                <w:szCs w:val="24"/>
              </w:rPr>
              <w:lastRenderedPageBreak/>
              <w:t>(4)  交付は精算交付を原則とし（第７条）、例外的に交付決定額の７割を</w:t>
            </w:r>
          </w:p>
          <w:p w14:paraId="75C067D5" w14:textId="77777777" w:rsidR="00E36776" w:rsidRPr="00E36776" w:rsidRDefault="00E36776" w:rsidP="00E36776">
            <w:pPr>
              <w:widowControl/>
              <w:tabs>
                <w:tab w:val="left" w:pos="559"/>
              </w:tabs>
              <w:autoSpaceDN w:val="0"/>
              <w:ind w:leftChars="300" w:left="630"/>
              <w:rPr>
                <w:rFonts w:ascii="ＭＳ 明朝" w:hAnsi="ＭＳ 明朝" w:cs="Arial"/>
                <w:kern w:val="0"/>
                <w:sz w:val="24"/>
                <w:szCs w:val="24"/>
              </w:rPr>
            </w:pPr>
            <w:r w:rsidRPr="00E36776">
              <w:rPr>
                <w:rFonts w:ascii="ＭＳ 明朝" w:hAnsi="ＭＳ 明朝" w:cs="Arial" w:hint="eastAsia"/>
                <w:kern w:val="0"/>
                <w:sz w:val="24"/>
                <w:szCs w:val="24"/>
              </w:rPr>
              <w:t>上限に交付できる（第６条）となっているにもかかわらず、財団は交付決定と同時に全額を支払い、また、精算も行っていない。</w:t>
            </w:r>
          </w:p>
          <w:p w14:paraId="715C43FF" w14:textId="77777777" w:rsidR="00E36776" w:rsidRPr="00E36776" w:rsidRDefault="00E36776" w:rsidP="00E36776">
            <w:pPr>
              <w:widowControl/>
              <w:autoSpaceDN w:val="0"/>
              <w:ind w:leftChars="100" w:left="628" w:hangingChars="174" w:hanging="418"/>
              <w:rPr>
                <w:rFonts w:ascii="ＭＳ 明朝" w:hAnsi="ＭＳ 明朝" w:cs="Arial"/>
                <w:kern w:val="0"/>
                <w:sz w:val="24"/>
                <w:szCs w:val="24"/>
              </w:rPr>
            </w:pPr>
            <w:r w:rsidRPr="00E36776">
              <w:rPr>
                <w:rFonts w:ascii="ＭＳ 明朝" w:hAnsi="ＭＳ 明朝" w:cs="Arial" w:hint="eastAsia"/>
                <w:kern w:val="0"/>
                <w:sz w:val="24"/>
                <w:szCs w:val="24"/>
              </w:rPr>
              <w:t>(5)  交付申請は、助成事業を実施する１か月前までに行うとされているにもかかわらず、事業実施後１か月経過して提出されており、大幅に手続が遅延している。</w:t>
            </w:r>
          </w:p>
          <w:p w14:paraId="7BA983F2" w14:textId="77777777" w:rsidR="00E36776" w:rsidRPr="00E36776" w:rsidRDefault="00E36776" w:rsidP="00E36776">
            <w:pPr>
              <w:widowControl/>
              <w:autoSpaceDN w:val="0"/>
              <w:ind w:leftChars="100" w:left="628" w:hangingChars="174" w:hanging="418"/>
              <w:rPr>
                <w:rFonts w:ascii="ＭＳ 明朝" w:hAnsi="ＭＳ 明朝" w:cs="Arial"/>
                <w:kern w:val="0"/>
                <w:sz w:val="24"/>
                <w:szCs w:val="24"/>
              </w:rPr>
            </w:pPr>
            <w:r w:rsidRPr="00E36776">
              <w:rPr>
                <w:rFonts w:ascii="ＭＳ 明朝" w:hAnsi="ＭＳ 明朝" w:cs="Arial" w:hint="eastAsia"/>
                <w:kern w:val="0"/>
                <w:sz w:val="24"/>
                <w:szCs w:val="24"/>
              </w:rPr>
              <w:t>(6)  交付申請の際に添付すべき「事業計画書及び予算書」が添付されていない。</w:t>
            </w:r>
          </w:p>
          <w:p w14:paraId="3137D3ED" w14:textId="77777777" w:rsidR="00E36776" w:rsidRPr="00E36776" w:rsidRDefault="00E36776" w:rsidP="00E36776">
            <w:pPr>
              <w:widowControl/>
              <w:autoSpaceDN w:val="0"/>
              <w:ind w:leftChars="100" w:left="690" w:hangingChars="200" w:hanging="480"/>
              <w:rPr>
                <w:rFonts w:ascii="ＭＳ 明朝" w:hAnsi="ＭＳ 明朝" w:cs="Arial"/>
                <w:kern w:val="0"/>
                <w:sz w:val="24"/>
                <w:szCs w:val="24"/>
              </w:rPr>
            </w:pPr>
            <w:r w:rsidRPr="00E36776">
              <w:rPr>
                <w:rFonts w:ascii="ＭＳ 明朝" w:hAnsi="ＭＳ 明朝" w:cs="Arial" w:hint="eastAsia"/>
                <w:kern w:val="0"/>
                <w:sz w:val="24"/>
                <w:szCs w:val="24"/>
              </w:rPr>
              <w:t>(7)  実績報告は対象事業の完了後、30日以内に報告とされているにもかかわらず、３か月以上経過して提出されている。</w:t>
            </w:r>
          </w:p>
          <w:p w14:paraId="45C9EC0F" w14:textId="77777777" w:rsidR="00E36776" w:rsidRPr="00E36776" w:rsidRDefault="00E36776" w:rsidP="00E36776">
            <w:pPr>
              <w:widowControl/>
              <w:autoSpaceDN w:val="0"/>
              <w:ind w:leftChars="100" w:left="628" w:hangingChars="174" w:hanging="418"/>
              <w:rPr>
                <w:rFonts w:ascii="ＭＳ 明朝" w:hAnsi="ＭＳ 明朝" w:cs="Arial"/>
                <w:kern w:val="0"/>
                <w:sz w:val="24"/>
                <w:szCs w:val="24"/>
              </w:rPr>
            </w:pPr>
            <w:r w:rsidRPr="00E36776">
              <w:rPr>
                <w:rFonts w:ascii="ＭＳ 明朝" w:hAnsi="ＭＳ 明朝" w:cs="Arial" w:hint="eastAsia"/>
                <w:kern w:val="0"/>
                <w:sz w:val="24"/>
                <w:szCs w:val="24"/>
              </w:rPr>
              <w:t>(8)  実績報告の記載金額がすべて「万円」表記（千円以下切捨）というのは不自然であり、正確な実績数値であるかは疑わしい。</w:t>
            </w:r>
          </w:p>
          <w:p w14:paraId="6E71E7CB" w14:textId="77777777" w:rsidR="00E36776" w:rsidRPr="00E36776" w:rsidRDefault="00E36776" w:rsidP="00E36776">
            <w:pPr>
              <w:widowControl/>
              <w:autoSpaceDN w:val="0"/>
              <w:ind w:left="418" w:hangingChars="174" w:hanging="418"/>
              <w:rPr>
                <w:rFonts w:ascii="ＭＳ 明朝" w:hAnsi="ＭＳ 明朝" w:cs="Arial"/>
                <w:kern w:val="0"/>
                <w:sz w:val="24"/>
                <w:szCs w:val="24"/>
              </w:rPr>
            </w:pPr>
          </w:p>
        </w:tc>
        <w:tc>
          <w:tcPr>
            <w:tcW w:w="4110" w:type="dxa"/>
            <w:shd w:val="clear" w:color="auto" w:fill="auto"/>
          </w:tcPr>
          <w:p w14:paraId="22D6499D" w14:textId="77777777" w:rsidR="00E36776" w:rsidRPr="00E36776" w:rsidRDefault="00E36776" w:rsidP="00E36776">
            <w:pPr>
              <w:widowControl/>
              <w:autoSpaceDN w:val="0"/>
              <w:rPr>
                <w:rFonts w:ascii="ＭＳ 明朝" w:hAnsi="ＭＳ 明朝" w:cs="Arial"/>
                <w:kern w:val="0"/>
                <w:sz w:val="24"/>
                <w:szCs w:val="24"/>
              </w:rPr>
            </w:pPr>
            <w:r w:rsidRPr="00E36776">
              <w:rPr>
                <w:rFonts w:ascii="ＭＳ 明朝" w:hAnsi="ＭＳ 明朝" w:cs="Arial" w:hint="eastAsia"/>
                <w:kern w:val="0"/>
                <w:sz w:val="24"/>
                <w:szCs w:val="24"/>
              </w:rPr>
              <w:lastRenderedPageBreak/>
              <w:t>【改善を求めるもの（意見）】</w:t>
            </w:r>
          </w:p>
          <w:p w14:paraId="11D2D10C" w14:textId="77777777" w:rsidR="00E36776" w:rsidRPr="00E36776" w:rsidRDefault="00E36776" w:rsidP="00E36776">
            <w:pPr>
              <w:widowControl/>
              <w:autoSpaceDN w:val="0"/>
              <w:jc w:val="left"/>
              <w:rPr>
                <w:rFonts w:ascii="ＭＳ 明朝" w:hAnsi="ＭＳ 明朝" w:cs="Arial"/>
                <w:kern w:val="0"/>
                <w:sz w:val="24"/>
                <w:szCs w:val="24"/>
              </w:rPr>
            </w:pPr>
            <w:r w:rsidRPr="00E36776">
              <w:rPr>
                <w:rFonts w:ascii="ＭＳ 明朝" w:hAnsi="ＭＳ 明朝" w:hint="eastAsia"/>
                <w:sz w:val="24"/>
                <w:szCs w:val="24"/>
              </w:rPr>
              <w:t xml:space="preserve">　</w:t>
            </w:r>
            <w:r w:rsidRPr="00E36776">
              <w:rPr>
                <w:rFonts w:ascii="ＭＳ 明朝" w:hAnsi="ＭＳ 明朝" w:cs="Arial" w:hint="eastAsia"/>
                <w:kern w:val="0"/>
                <w:sz w:val="24"/>
                <w:szCs w:val="24"/>
              </w:rPr>
              <w:t>本助成金は、ビル所有者の財団が当該Ａ地区専門店会のみを対象とする助成制度であることから、その執行については、要綱に定める要件と手続を厳守することが求められる。</w:t>
            </w:r>
          </w:p>
          <w:p w14:paraId="5FAA77FF" w14:textId="77777777" w:rsidR="00E36776" w:rsidRPr="00E36776" w:rsidRDefault="00E36776" w:rsidP="00E36776">
            <w:pPr>
              <w:widowControl/>
              <w:autoSpaceDN w:val="0"/>
              <w:ind w:firstLineChars="100" w:firstLine="240"/>
              <w:jc w:val="left"/>
              <w:rPr>
                <w:rFonts w:ascii="ＭＳ 明朝" w:hAnsi="ＭＳ 明朝"/>
                <w:sz w:val="24"/>
                <w:szCs w:val="24"/>
              </w:rPr>
            </w:pPr>
            <w:r w:rsidRPr="00E36776">
              <w:rPr>
                <w:rFonts w:ascii="ＭＳ 明朝" w:hAnsi="ＭＳ 明朝" w:cs="Arial" w:hint="eastAsia"/>
                <w:kern w:val="0"/>
                <w:sz w:val="24"/>
                <w:szCs w:val="24"/>
              </w:rPr>
              <w:t>しかしながら、本</w:t>
            </w:r>
            <w:r w:rsidRPr="00E36776">
              <w:rPr>
                <w:rFonts w:ascii="ＭＳ 明朝" w:hAnsi="ＭＳ 明朝" w:hint="eastAsia"/>
                <w:sz w:val="24"/>
                <w:szCs w:val="24"/>
              </w:rPr>
              <w:t>助成金の交付については、要綱に基づいた手続が適切に行われておらず、また、対象要件の審査、助成金額の精算なども要綱の基準に合致しておらず、さらに専門店会の報告書を見る限り、助成金の使途が基準に適合しているとは言い難いことは極めて問題である。</w:t>
            </w:r>
          </w:p>
          <w:p w14:paraId="29CA6C25" w14:textId="77777777" w:rsidR="00E36776" w:rsidRPr="00E36776" w:rsidRDefault="00E36776" w:rsidP="00E36776">
            <w:pPr>
              <w:widowControl/>
              <w:autoSpaceDN w:val="0"/>
              <w:ind w:firstLineChars="100" w:firstLine="240"/>
              <w:jc w:val="left"/>
              <w:rPr>
                <w:rFonts w:ascii="ＭＳ 明朝" w:hAnsi="ＭＳ 明朝" w:cs="Arial"/>
                <w:kern w:val="0"/>
                <w:sz w:val="24"/>
                <w:szCs w:val="24"/>
              </w:rPr>
            </w:pPr>
            <w:r w:rsidRPr="00E36776">
              <w:rPr>
                <w:rFonts w:ascii="ＭＳ 明朝" w:hAnsi="ＭＳ 明朝" w:cs="Arial" w:hint="eastAsia"/>
                <w:kern w:val="0"/>
                <w:sz w:val="24"/>
                <w:szCs w:val="24"/>
              </w:rPr>
              <w:t>以上のことから、財団は、平成25年度をはじめ、これまでに交付した助成金が要綱に基づいて適切に交付され、執行されたかについて検証されたい。</w:t>
            </w:r>
          </w:p>
          <w:p w14:paraId="55A3A09B" w14:textId="77777777" w:rsidR="00E36776" w:rsidRPr="00E36776" w:rsidRDefault="00E36776" w:rsidP="00E36776">
            <w:pPr>
              <w:widowControl/>
              <w:autoSpaceDN w:val="0"/>
              <w:ind w:firstLineChars="100" w:firstLine="240"/>
              <w:jc w:val="left"/>
              <w:rPr>
                <w:rFonts w:ascii="ＭＳ 明朝" w:hAnsi="ＭＳ 明朝" w:cs="Arial"/>
                <w:kern w:val="0"/>
                <w:sz w:val="24"/>
                <w:szCs w:val="24"/>
              </w:rPr>
            </w:pPr>
            <w:r w:rsidRPr="00E36776">
              <w:rPr>
                <w:rFonts w:ascii="ＭＳ 明朝" w:hAnsi="ＭＳ 明朝" w:cs="Arial" w:hint="eastAsia"/>
                <w:kern w:val="0"/>
                <w:sz w:val="24"/>
                <w:szCs w:val="24"/>
              </w:rPr>
              <w:t>検証の結果、不適切と認められる事案が検出された場合は、助成金の返還など的確な是正措置を速やかに講じられたい。</w:t>
            </w:r>
          </w:p>
          <w:p w14:paraId="015539FF" w14:textId="77777777" w:rsidR="00E36776" w:rsidRPr="00E36776" w:rsidRDefault="00E36776" w:rsidP="00E36776">
            <w:pPr>
              <w:widowControl/>
              <w:autoSpaceDN w:val="0"/>
              <w:jc w:val="left"/>
              <w:rPr>
                <w:rFonts w:ascii="ＭＳ 明朝" w:hAnsi="ＭＳ 明朝" w:cs="Arial"/>
                <w:kern w:val="0"/>
                <w:sz w:val="24"/>
                <w:szCs w:val="24"/>
              </w:rPr>
            </w:pPr>
          </w:p>
        </w:tc>
      </w:tr>
    </w:tbl>
    <w:p w14:paraId="0908D030" w14:textId="77777777" w:rsidR="00E36776" w:rsidRPr="00E36776" w:rsidRDefault="00E36776" w:rsidP="00E36776">
      <w:pPr>
        <w:rPr>
          <w:vanish/>
          <w:szCs w:val="24"/>
        </w:rPr>
      </w:pPr>
    </w:p>
    <w:tbl>
      <w:tblPr>
        <w:tblW w:w="20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2"/>
      </w:tblGrid>
      <w:tr w:rsidR="00E36776" w:rsidRPr="00E36776" w14:paraId="2D5896B8" w14:textId="77777777" w:rsidTr="00B229E6">
        <w:tc>
          <w:tcPr>
            <w:tcW w:w="20412" w:type="dxa"/>
            <w:shd w:val="clear" w:color="auto" w:fill="auto"/>
          </w:tcPr>
          <w:p w14:paraId="32276BA0" w14:textId="77777777" w:rsidR="00E36776" w:rsidRPr="00E36776" w:rsidRDefault="00E36776" w:rsidP="00E36776">
            <w:pPr>
              <w:jc w:val="center"/>
              <w:rPr>
                <w:rFonts w:ascii="ＭＳ Ｐゴシック" w:eastAsia="ＭＳ Ｐゴシック" w:hAnsi="ＭＳ Ｐゴシック"/>
                <w:sz w:val="24"/>
                <w:szCs w:val="24"/>
              </w:rPr>
            </w:pPr>
            <w:r w:rsidRPr="00E36776">
              <w:rPr>
                <w:rFonts w:ascii="ＭＳ Ｐゴシック" w:eastAsia="ＭＳ Ｐゴシック" w:hAnsi="ＭＳ Ｐゴシック" w:hint="eastAsia"/>
                <w:sz w:val="24"/>
                <w:szCs w:val="24"/>
              </w:rPr>
              <w:t>措置の内容</w:t>
            </w:r>
          </w:p>
        </w:tc>
      </w:tr>
      <w:tr w:rsidR="00E36776" w:rsidRPr="00E36776" w14:paraId="09E44FFD" w14:textId="77777777" w:rsidTr="00B229E6">
        <w:trPr>
          <w:trHeight w:val="3472"/>
        </w:trPr>
        <w:tc>
          <w:tcPr>
            <w:tcW w:w="20412" w:type="dxa"/>
            <w:shd w:val="clear" w:color="auto" w:fill="auto"/>
          </w:tcPr>
          <w:p w14:paraId="3A9AD029" w14:textId="77777777" w:rsidR="00E36776" w:rsidRPr="00E36776" w:rsidRDefault="00E36776" w:rsidP="00E36776">
            <w:pPr>
              <w:kinsoku w:val="0"/>
              <w:overflowPunct w:val="0"/>
              <w:autoSpaceDN w:val="0"/>
              <w:snapToGrid w:val="0"/>
              <w:ind w:right="61" w:firstLineChars="100" w:firstLine="240"/>
              <w:rPr>
                <w:rFonts w:ascii="ＭＳ 明朝" w:hAnsi="ＭＳ 明朝" w:cs="ＭＳ 明朝"/>
                <w:sz w:val="24"/>
                <w:szCs w:val="24"/>
              </w:rPr>
            </w:pPr>
          </w:p>
          <w:p w14:paraId="60307B07" w14:textId="77777777" w:rsidR="00E36776" w:rsidRPr="00E36776" w:rsidRDefault="00E36776" w:rsidP="00E36776">
            <w:pPr>
              <w:kinsoku w:val="0"/>
              <w:overflowPunct w:val="0"/>
              <w:autoSpaceDN w:val="0"/>
              <w:snapToGrid w:val="0"/>
              <w:ind w:right="61" w:firstLineChars="100" w:firstLine="240"/>
              <w:rPr>
                <w:rFonts w:ascii="ＭＳ 明朝" w:hAnsi="ＭＳ 明朝" w:cs="ＭＳ 明朝"/>
                <w:sz w:val="24"/>
                <w:szCs w:val="24"/>
              </w:rPr>
            </w:pPr>
            <w:r w:rsidRPr="00E36776">
              <w:rPr>
                <w:rFonts w:ascii="ＭＳ 明朝" w:hAnsi="ＭＳ 明朝" w:cs="ＭＳ 明朝" w:hint="eastAsia"/>
                <w:sz w:val="24"/>
                <w:szCs w:val="24"/>
              </w:rPr>
              <w:t>本助成金が適切に交付され、執行されたかについて改めて検証を行った。販促助成金については、要綱に基づいた事務執行は行われていなかったものの、事業実施報告及び各専門店会の販促事業収支決算報告書により交付要綱の目的どおりに執行されていることを確認した。</w:t>
            </w:r>
          </w:p>
          <w:p w14:paraId="3EEC95FB" w14:textId="77777777" w:rsidR="00E36776" w:rsidRPr="00E36776" w:rsidRDefault="00E36776" w:rsidP="00E36776">
            <w:pPr>
              <w:kinsoku w:val="0"/>
              <w:overflowPunct w:val="0"/>
              <w:autoSpaceDN w:val="0"/>
              <w:snapToGrid w:val="0"/>
              <w:ind w:right="61" w:firstLineChars="100" w:firstLine="240"/>
              <w:rPr>
                <w:rFonts w:ascii="ＭＳ 明朝" w:hAnsi="ＭＳ 明朝" w:cs="ＭＳ 明朝"/>
                <w:sz w:val="24"/>
                <w:szCs w:val="24"/>
              </w:rPr>
            </w:pPr>
            <w:r w:rsidRPr="00E36776">
              <w:rPr>
                <w:rFonts w:ascii="ＭＳ 明朝" w:hAnsi="ＭＳ 明朝" w:cs="ＭＳ 明朝" w:hint="eastAsia"/>
                <w:sz w:val="24"/>
                <w:szCs w:val="24"/>
              </w:rPr>
              <w:t>会長会助成金については、専門店会に対し、本助成金の事業実施報告の支払に関する資料（領収書、参加団体からの精算報告書等）の提出を求めてきたが、専門店会はこれに応じないことから、裁判外紛争解決手続（以下「ＡＤＲ」という。）を活用し、専門店会に対して助成金の根拠資料に基づく執行状況を明らかにすることを求めた。</w:t>
            </w:r>
          </w:p>
          <w:p w14:paraId="1542A13E" w14:textId="77777777" w:rsidR="00E36776" w:rsidRPr="00E36776" w:rsidRDefault="00E36776" w:rsidP="00E36776">
            <w:pPr>
              <w:kinsoku w:val="0"/>
              <w:overflowPunct w:val="0"/>
              <w:autoSpaceDN w:val="0"/>
              <w:snapToGrid w:val="0"/>
              <w:ind w:firstLineChars="100" w:firstLine="240"/>
              <w:rPr>
                <w:rFonts w:ascii="ＭＳ 明朝" w:hAnsi="ＭＳ 明朝" w:cs="ＭＳ 明朝"/>
                <w:sz w:val="24"/>
                <w:szCs w:val="24"/>
              </w:rPr>
            </w:pPr>
            <w:r w:rsidRPr="00E36776">
              <w:rPr>
                <w:rFonts w:ascii="ＭＳ 明朝" w:hAnsi="ＭＳ 明朝" w:cs="ＭＳ 明朝" w:hint="eastAsia"/>
                <w:sz w:val="24"/>
                <w:szCs w:val="24"/>
              </w:rPr>
              <w:t>しかしながら、ＡＤＲにおいても本助成金の根拠資料は専門店会から提出されなかったが、財団として専門店会の報告書に記載のある事業実施先への照会を行った結果、全ての確認はできなかったものの、事業参加に係る実績を確認することができた。</w:t>
            </w:r>
          </w:p>
          <w:p w14:paraId="38307FF2" w14:textId="77777777" w:rsidR="00E36776" w:rsidRPr="00E36776" w:rsidRDefault="00E36776" w:rsidP="00E36776">
            <w:pPr>
              <w:kinsoku w:val="0"/>
              <w:overflowPunct w:val="0"/>
              <w:autoSpaceDN w:val="0"/>
              <w:snapToGrid w:val="0"/>
              <w:ind w:right="61" w:firstLineChars="100" w:firstLine="240"/>
              <w:rPr>
                <w:rFonts w:ascii="ＭＳ 明朝" w:hAnsi="ＭＳ 明朝" w:cs="ＭＳ 明朝"/>
                <w:sz w:val="24"/>
                <w:szCs w:val="24"/>
              </w:rPr>
            </w:pPr>
            <w:r w:rsidRPr="00E36776">
              <w:rPr>
                <w:rFonts w:ascii="ＭＳ 明朝" w:hAnsi="ＭＳ 明朝" w:cs="ＭＳ 明朝" w:hint="eastAsia"/>
                <w:sz w:val="24"/>
                <w:szCs w:val="24"/>
              </w:rPr>
              <w:t>平成28年３月に、ＡＤＲにおける和解あっせん案として、専門店会が財団に解決金を支払い解決することが妥当との内容が示されたので、財団として顧問弁護士とも相談の上、この和解あっせん案を受け入れるとともに、職員に対してはコンプライアンスの徹底について通知を行った。</w:t>
            </w:r>
          </w:p>
          <w:p w14:paraId="37A93823" w14:textId="77777777" w:rsidR="00E36776" w:rsidRPr="00E36776" w:rsidRDefault="00E36776" w:rsidP="00E36776">
            <w:pPr>
              <w:kinsoku w:val="0"/>
              <w:overflowPunct w:val="0"/>
              <w:autoSpaceDN w:val="0"/>
              <w:snapToGrid w:val="0"/>
              <w:ind w:firstLineChars="100" w:firstLine="240"/>
              <w:rPr>
                <w:rFonts w:ascii="ＭＳ 明朝" w:hAnsi="ＭＳ 明朝" w:cs="ＭＳ 明朝"/>
                <w:sz w:val="24"/>
                <w:szCs w:val="24"/>
              </w:rPr>
            </w:pPr>
            <w:r w:rsidRPr="00E36776">
              <w:rPr>
                <w:rFonts w:ascii="ＭＳ 明朝" w:hAnsi="ＭＳ 明朝" w:cs="ＭＳ 明朝" w:hint="eastAsia"/>
                <w:sz w:val="24"/>
                <w:szCs w:val="24"/>
              </w:rPr>
              <w:t>今後、財団の要綱等に基づき適切な事務を執行するよう、さらに職員に対する要綱等遵守の周知徹底を図るとともに、コンプライアンスや会計事務等の研修の充実・強化を図り、組織全体の意識改善及び適切な業務執行に向けて取り組んでいく。</w:t>
            </w:r>
          </w:p>
          <w:p w14:paraId="71DB6CA8" w14:textId="77777777" w:rsidR="00E36776" w:rsidRPr="00E36776" w:rsidRDefault="00E36776" w:rsidP="00E36776">
            <w:pPr>
              <w:kinsoku w:val="0"/>
              <w:overflowPunct w:val="0"/>
              <w:snapToGrid w:val="0"/>
              <w:ind w:right="645" w:firstLineChars="100" w:firstLine="240"/>
              <w:rPr>
                <w:sz w:val="24"/>
              </w:rPr>
            </w:pPr>
          </w:p>
        </w:tc>
      </w:tr>
    </w:tbl>
    <w:p w14:paraId="16DD400E" w14:textId="77777777" w:rsidR="00E36776" w:rsidRPr="00E36776" w:rsidRDefault="00E36776" w:rsidP="00E36776">
      <w:pPr>
        <w:autoSpaceDE w:val="0"/>
        <w:autoSpaceDN w:val="0"/>
        <w:ind w:right="160"/>
        <w:jc w:val="right"/>
        <w:rPr>
          <w:rFonts w:ascii="ＭＳ ゴシック" w:eastAsia="ＭＳ ゴシック" w:hAnsi="ＭＳ ゴシック"/>
          <w:sz w:val="24"/>
          <w:szCs w:val="24"/>
        </w:rPr>
      </w:pPr>
    </w:p>
    <w:p w14:paraId="40EF13D4" w14:textId="77777777" w:rsidR="00E36776" w:rsidRPr="00E36776" w:rsidRDefault="00E36776" w:rsidP="00E36776">
      <w:pPr>
        <w:autoSpaceDE w:val="0"/>
        <w:autoSpaceDN w:val="0"/>
        <w:rPr>
          <w:rFonts w:hint="eastAsia"/>
          <w:vanish/>
          <w:szCs w:val="24"/>
        </w:rPr>
      </w:pPr>
    </w:p>
    <w:p w14:paraId="2ED89571"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r w:rsidRPr="00E36776">
        <w:rPr>
          <w:rFonts w:ascii="ＭＳ ゴシック" w:eastAsia="ＭＳ ゴシック" w:hAnsi="ＭＳ ゴシック" w:hint="eastAsia"/>
          <w:sz w:val="28"/>
          <w:szCs w:val="24"/>
        </w:rPr>
        <w:t xml:space="preserve">　　　　　　　　　　　　　　　　　　　　　　　　　　　　　　　　　　　　　　　　　　　　　　　　　　</w:t>
      </w:r>
    </w:p>
    <w:p w14:paraId="45E9D955"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p>
    <w:p w14:paraId="37435E15"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p>
    <w:p w14:paraId="2E7D1B0E"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p>
    <w:p w14:paraId="1083B03F"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p>
    <w:p w14:paraId="270D114B"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p>
    <w:p w14:paraId="3B5D2AC3"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p>
    <w:p w14:paraId="003E3D61"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p>
    <w:p w14:paraId="6EC5711A"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p>
    <w:p w14:paraId="2790DB80" w14:textId="77777777" w:rsidR="00E36776" w:rsidRPr="00E36776" w:rsidRDefault="00E36776" w:rsidP="00E36776">
      <w:pPr>
        <w:autoSpaceDE w:val="0"/>
        <w:autoSpaceDN w:val="0"/>
        <w:ind w:right="1120"/>
        <w:rPr>
          <w:rFonts w:ascii="ＭＳ ゴシック" w:eastAsia="ＭＳ ゴシック" w:hAnsi="ＭＳ ゴシック" w:hint="eastAsia"/>
          <w:sz w:val="28"/>
          <w:szCs w:val="24"/>
        </w:rPr>
      </w:pPr>
    </w:p>
    <w:p w14:paraId="50EDB042" w14:textId="07C290D7" w:rsidR="001E2CD7" w:rsidRPr="00E36776" w:rsidRDefault="001E2CD7" w:rsidP="009661CC">
      <w:pPr>
        <w:widowControl/>
        <w:autoSpaceDN w:val="0"/>
        <w:jc w:val="left"/>
        <w:rPr>
          <w:rFonts w:asciiTheme="majorEastAsia" w:eastAsiaTheme="majorEastAsia" w:hAnsiTheme="majorEastAsia"/>
          <w:sz w:val="28"/>
          <w:szCs w:val="28"/>
        </w:rPr>
      </w:pPr>
      <w:bookmarkStart w:id="0" w:name="_GoBack"/>
      <w:bookmarkEnd w:id="0"/>
    </w:p>
    <w:sectPr w:rsidR="001E2CD7" w:rsidRPr="00E36776" w:rsidSect="00EB2DED">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45FBC" w14:textId="77777777" w:rsidR="00B658BC" w:rsidRDefault="00B658BC" w:rsidP="00617988">
      <w:r>
        <w:separator/>
      </w:r>
    </w:p>
  </w:endnote>
  <w:endnote w:type="continuationSeparator" w:id="0">
    <w:p w14:paraId="49F6676F" w14:textId="77777777" w:rsidR="00B658BC" w:rsidRDefault="00B658BC"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454847" w:rsidRDefault="00454847">
    <w:pPr>
      <w:pStyle w:val="a6"/>
      <w:jc w:val="center"/>
    </w:pPr>
  </w:p>
  <w:p w14:paraId="584CD8DB" w14:textId="77777777" w:rsidR="00454847" w:rsidRDefault="00454847">
    <w:pPr>
      <w:pStyle w:val="a6"/>
      <w:jc w:val="center"/>
    </w:pPr>
  </w:p>
  <w:p w14:paraId="1728268C" w14:textId="77777777" w:rsidR="00454847" w:rsidRDefault="004548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7EAD2" w14:textId="77777777" w:rsidR="00B658BC" w:rsidRDefault="00B658BC" w:rsidP="00617988">
      <w:r>
        <w:separator/>
      </w:r>
    </w:p>
  </w:footnote>
  <w:footnote w:type="continuationSeparator" w:id="0">
    <w:p w14:paraId="54FD46D5" w14:textId="77777777" w:rsidR="00B658BC" w:rsidRDefault="00B658BC"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454847" w:rsidRPr="00EE21E4" w:rsidRDefault="00454847"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83D2F3A"/>
    <w:multiLevelType w:val="hybridMultilevel"/>
    <w:tmpl w:val="DA2448C8"/>
    <w:lvl w:ilvl="0" w:tplc="5560D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5E6C88"/>
    <w:multiLevelType w:val="hybridMultilevel"/>
    <w:tmpl w:val="B8203458"/>
    <w:lvl w:ilvl="0" w:tplc="880EE6C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0DA05DAD"/>
    <w:multiLevelType w:val="hybridMultilevel"/>
    <w:tmpl w:val="E59E7B20"/>
    <w:lvl w:ilvl="0" w:tplc="880EE6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E74299B"/>
    <w:multiLevelType w:val="hybridMultilevel"/>
    <w:tmpl w:val="9B6C12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55590F"/>
    <w:multiLevelType w:val="hybridMultilevel"/>
    <w:tmpl w:val="918C0F54"/>
    <w:lvl w:ilvl="0" w:tplc="6BC00204">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7">
    <w:nsid w:val="138C0E36"/>
    <w:multiLevelType w:val="hybridMultilevel"/>
    <w:tmpl w:val="A976AAC4"/>
    <w:lvl w:ilvl="0" w:tplc="A91E959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536E12"/>
    <w:multiLevelType w:val="hybridMultilevel"/>
    <w:tmpl w:val="14AC5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A8C29D1"/>
    <w:multiLevelType w:val="hybridMultilevel"/>
    <w:tmpl w:val="CA62C2D6"/>
    <w:lvl w:ilvl="0" w:tplc="110E9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307695B"/>
    <w:multiLevelType w:val="hybridMultilevel"/>
    <w:tmpl w:val="EF28736E"/>
    <w:lvl w:ilvl="0" w:tplc="0B843692">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nsid w:val="26C62697"/>
    <w:multiLevelType w:val="hybridMultilevel"/>
    <w:tmpl w:val="487E6F44"/>
    <w:lvl w:ilvl="0" w:tplc="BCBAD3DC">
      <w:start w:val="4"/>
      <w:numFmt w:val="bullet"/>
      <w:lvlText w:val="○"/>
      <w:lvlJc w:val="left"/>
      <w:pPr>
        <w:ind w:left="480" w:hanging="48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nsid w:val="27CA2AED"/>
    <w:multiLevelType w:val="hybridMultilevel"/>
    <w:tmpl w:val="200AA4BC"/>
    <w:lvl w:ilvl="0" w:tplc="20E8CC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87545C8"/>
    <w:multiLevelType w:val="hybridMultilevel"/>
    <w:tmpl w:val="89ECB534"/>
    <w:lvl w:ilvl="0" w:tplc="0C4AB362">
      <w:start w:val="3"/>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8">
    <w:nsid w:val="2C463DC2"/>
    <w:multiLevelType w:val="hybridMultilevel"/>
    <w:tmpl w:val="F332605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FA879A5"/>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nsid w:val="32077395"/>
    <w:multiLevelType w:val="hybridMultilevel"/>
    <w:tmpl w:val="73981E56"/>
    <w:lvl w:ilvl="0" w:tplc="A16C22D6">
      <w:start w:val="1"/>
      <w:numFmt w:val="decimal"/>
      <w:lvlText w:val="(%1)"/>
      <w:lvlJc w:val="left"/>
      <w:pPr>
        <w:ind w:left="360" w:hanging="360"/>
      </w:pPr>
      <w:rPr>
        <w:rFonts w:hint="default"/>
      </w:rPr>
    </w:lvl>
    <w:lvl w:ilvl="1" w:tplc="20E8CCC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BDA6041"/>
    <w:multiLevelType w:val="hybridMultilevel"/>
    <w:tmpl w:val="AE8256E4"/>
    <w:lvl w:ilvl="0" w:tplc="DEE20E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1A49E0"/>
    <w:multiLevelType w:val="hybridMultilevel"/>
    <w:tmpl w:val="29CA8548"/>
    <w:lvl w:ilvl="0" w:tplc="8CFE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D2E3D9A"/>
    <w:multiLevelType w:val="hybridMultilevel"/>
    <w:tmpl w:val="1A62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62A734F"/>
    <w:multiLevelType w:val="hybridMultilevel"/>
    <w:tmpl w:val="4986EF0E"/>
    <w:lvl w:ilvl="0" w:tplc="7ECE44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78B5DA1"/>
    <w:multiLevelType w:val="hybridMultilevel"/>
    <w:tmpl w:val="17BE1E72"/>
    <w:lvl w:ilvl="0" w:tplc="A91E95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05501BF"/>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0">
    <w:nsid w:val="50B85B90"/>
    <w:multiLevelType w:val="hybridMultilevel"/>
    <w:tmpl w:val="F6269372"/>
    <w:lvl w:ilvl="0" w:tplc="6A687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nsid w:val="529A2382"/>
    <w:multiLevelType w:val="hybridMultilevel"/>
    <w:tmpl w:val="C41E2FA4"/>
    <w:lvl w:ilvl="0" w:tplc="5A6EB74E">
      <w:start w:val="3"/>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82725D2"/>
    <w:multiLevelType w:val="hybridMultilevel"/>
    <w:tmpl w:val="3BFEFE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DDD39E3"/>
    <w:multiLevelType w:val="hybridMultilevel"/>
    <w:tmpl w:val="F2FEC5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0C104EC"/>
    <w:multiLevelType w:val="hybridMultilevel"/>
    <w:tmpl w:val="7500E942"/>
    <w:lvl w:ilvl="0" w:tplc="17DA45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CC4B80"/>
    <w:multiLevelType w:val="hybridMultilevel"/>
    <w:tmpl w:val="C7B89146"/>
    <w:lvl w:ilvl="0" w:tplc="BB40F5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5A1239E"/>
    <w:multiLevelType w:val="hybridMultilevel"/>
    <w:tmpl w:val="8EC21568"/>
    <w:lvl w:ilvl="0" w:tplc="B19C606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9">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70B55D6"/>
    <w:multiLevelType w:val="hybridMultilevel"/>
    <w:tmpl w:val="903484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AC08D8"/>
    <w:multiLevelType w:val="hybridMultilevel"/>
    <w:tmpl w:val="F0D6F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53B3682"/>
    <w:multiLevelType w:val="hybridMultilevel"/>
    <w:tmpl w:val="9000E3E8"/>
    <w:lvl w:ilvl="0" w:tplc="04090011">
      <w:start w:val="1"/>
      <w:numFmt w:val="decimalEnclosedCircle"/>
      <w:lvlText w:val="%1"/>
      <w:lvlJc w:val="left"/>
      <w:pPr>
        <w:ind w:left="98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835F06"/>
    <w:multiLevelType w:val="hybridMultilevel"/>
    <w:tmpl w:val="AB28CF46"/>
    <w:lvl w:ilvl="0" w:tplc="7ABAC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D197341"/>
    <w:multiLevelType w:val="hybridMultilevel"/>
    <w:tmpl w:val="4AB8D11A"/>
    <w:lvl w:ilvl="0" w:tplc="CD386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DA7560D"/>
    <w:multiLevelType w:val="hybridMultilevel"/>
    <w:tmpl w:val="35765DFA"/>
    <w:lvl w:ilvl="0" w:tplc="2A06A6C4">
      <w:start w:val="1"/>
      <w:numFmt w:val="decimalEnclosedCircle"/>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num w:numId="1">
    <w:abstractNumId w:val="15"/>
  </w:num>
  <w:num w:numId="2">
    <w:abstractNumId w:val="22"/>
  </w:num>
  <w:num w:numId="3">
    <w:abstractNumId w:val="43"/>
  </w:num>
  <w:num w:numId="4">
    <w:abstractNumId w:val="42"/>
  </w:num>
  <w:num w:numId="5">
    <w:abstractNumId w:val="48"/>
  </w:num>
  <w:num w:numId="6">
    <w:abstractNumId w:val="12"/>
  </w:num>
  <w:num w:numId="7">
    <w:abstractNumId w:val="19"/>
  </w:num>
  <w:num w:numId="8">
    <w:abstractNumId w:val="45"/>
  </w:num>
  <w:num w:numId="9">
    <w:abstractNumId w:val="23"/>
  </w:num>
  <w:num w:numId="10">
    <w:abstractNumId w:val="11"/>
  </w:num>
  <w:num w:numId="11">
    <w:abstractNumId w:val="37"/>
  </w:num>
  <w:num w:numId="12">
    <w:abstractNumId w:val="1"/>
  </w:num>
  <w:num w:numId="13">
    <w:abstractNumId w:val="33"/>
  </w:num>
  <w:num w:numId="14">
    <w:abstractNumId w:val="0"/>
  </w:num>
  <w:num w:numId="15">
    <w:abstractNumId w:val="39"/>
  </w:num>
  <w:num w:numId="16">
    <w:abstractNumId w:val="10"/>
  </w:num>
  <w:num w:numId="17">
    <w:abstractNumId w:val="5"/>
  </w:num>
  <w:num w:numId="18">
    <w:abstractNumId w:val="18"/>
  </w:num>
  <w:num w:numId="19">
    <w:abstractNumId w:val="8"/>
  </w:num>
  <w:num w:numId="20">
    <w:abstractNumId w:val="26"/>
  </w:num>
  <w:num w:numId="21">
    <w:abstractNumId w:val="46"/>
  </w:num>
  <w:num w:numId="22">
    <w:abstractNumId w:val="32"/>
  </w:num>
  <w:num w:numId="23">
    <w:abstractNumId w:val="20"/>
  </w:num>
  <w:num w:numId="24">
    <w:abstractNumId w:val="38"/>
  </w:num>
  <w:num w:numId="25">
    <w:abstractNumId w:val="24"/>
  </w:num>
  <w:num w:numId="26">
    <w:abstractNumId w:val="9"/>
  </w:num>
  <w:num w:numId="27">
    <w:abstractNumId w:val="30"/>
  </w:num>
  <w:num w:numId="28">
    <w:abstractNumId w:val="13"/>
  </w:num>
  <w:num w:numId="29">
    <w:abstractNumId w:val="6"/>
  </w:num>
  <w:num w:numId="30">
    <w:abstractNumId w:val="27"/>
  </w:num>
  <w:num w:numId="31">
    <w:abstractNumId w:val="35"/>
  </w:num>
  <w:num w:numId="32">
    <w:abstractNumId w:val="2"/>
  </w:num>
  <w:num w:numId="33">
    <w:abstractNumId w:val="29"/>
  </w:num>
  <w:num w:numId="34">
    <w:abstractNumId w:val="17"/>
  </w:num>
  <w:num w:numId="35">
    <w:abstractNumId w:val="31"/>
  </w:num>
  <w:num w:numId="36">
    <w:abstractNumId w:val="36"/>
  </w:num>
  <w:num w:numId="37">
    <w:abstractNumId w:val="21"/>
  </w:num>
  <w:num w:numId="38">
    <w:abstractNumId w:val="47"/>
  </w:num>
  <w:num w:numId="39">
    <w:abstractNumId w:val="41"/>
  </w:num>
  <w:num w:numId="40">
    <w:abstractNumId w:val="34"/>
  </w:num>
  <w:num w:numId="41">
    <w:abstractNumId w:val="16"/>
  </w:num>
  <w:num w:numId="42">
    <w:abstractNumId w:val="3"/>
  </w:num>
  <w:num w:numId="43">
    <w:abstractNumId w:val="44"/>
  </w:num>
  <w:num w:numId="44">
    <w:abstractNumId w:val="25"/>
  </w:num>
  <w:num w:numId="45">
    <w:abstractNumId w:val="28"/>
  </w:num>
  <w:num w:numId="46">
    <w:abstractNumId w:val="7"/>
  </w:num>
  <w:num w:numId="47">
    <w:abstractNumId w:val="14"/>
  </w:num>
  <w:num w:numId="48">
    <w:abstractNumId w:val="4"/>
  </w:num>
  <w:num w:numId="49">
    <w:abstractNumId w:val="40"/>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01AB"/>
    <w:rsid w:val="000009BC"/>
    <w:rsid w:val="00004196"/>
    <w:rsid w:val="00006359"/>
    <w:rsid w:val="00010C3C"/>
    <w:rsid w:val="000122AE"/>
    <w:rsid w:val="00014F87"/>
    <w:rsid w:val="00017169"/>
    <w:rsid w:val="000177DA"/>
    <w:rsid w:val="000203E8"/>
    <w:rsid w:val="000241F9"/>
    <w:rsid w:val="000264FA"/>
    <w:rsid w:val="00032A18"/>
    <w:rsid w:val="000346DE"/>
    <w:rsid w:val="00034770"/>
    <w:rsid w:val="000369EA"/>
    <w:rsid w:val="00036E3D"/>
    <w:rsid w:val="00036EFC"/>
    <w:rsid w:val="00040DEB"/>
    <w:rsid w:val="000451F1"/>
    <w:rsid w:val="000475A6"/>
    <w:rsid w:val="000502F4"/>
    <w:rsid w:val="000505B0"/>
    <w:rsid w:val="0005336D"/>
    <w:rsid w:val="000540A2"/>
    <w:rsid w:val="000561F1"/>
    <w:rsid w:val="000610E2"/>
    <w:rsid w:val="000658E0"/>
    <w:rsid w:val="00067559"/>
    <w:rsid w:val="00071723"/>
    <w:rsid w:val="00071731"/>
    <w:rsid w:val="000726EA"/>
    <w:rsid w:val="00072DDA"/>
    <w:rsid w:val="00074AB2"/>
    <w:rsid w:val="00077253"/>
    <w:rsid w:val="00080691"/>
    <w:rsid w:val="00081573"/>
    <w:rsid w:val="000963CF"/>
    <w:rsid w:val="000A0EFD"/>
    <w:rsid w:val="000A0FA4"/>
    <w:rsid w:val="000A1D46"/>
    <w:rsid w:val="000A30CA"/>
    <w:rsid w:val="000A3E8F"/>
    <w:rsid w:val="000A4466"/>
    <w:rsid w:val="000A5597"/>
    <w:rsid w:val="000B03C2"/>
    <w:rsid w:val="000B0F56"/>
    <w:rsid w:val="000B2267"/>
    <w:rsid w:val="000B69CC"/>
    <w:rsid w:val="000B710A"/>
    <w:rsid w:val="000C1119"/>
    <w:rsid w:val="000C4672"/>
    <w:rsid w:val="000C6173"/>
    <w:rsid w:val="000C6FA0"/>
    <w:rsid w:val="000C79B1"/>
    <w:rsid w:val="000D1CC1"/>
    <w:rsid w:val="000D4EED"/>
    <w:rsid w:val="000D61A8"/>
    <w:rsid w:val="000D6F84"/>
    <w:rsid w:val="000E3E8A"/>
    <w:rsid w:val="000F2F54"/>
    <w:rsid w:val="000F2FA2"/>
    <w:rsid w:val="001001EF"/>
    <w:rsid w:val="001007F7"/>
    <w:rsid w:val="00101B93"/>
    <w:rsid w:val="00105E59"/>
    <w:rsid w:val="00106EFC"/>
    <w:rsid w:val="001076C0"/>
    <w:rsid w:val="001103B4"/>
    <w:rsid w:val="00115637"/>
    <w:rsid w:val="001160FC"/>
    <w:rsid w:val="00116815"/>
    <w:rsid w:val="0012207C"/>
    <w:rsid w:val="0012621D"/>
    <w:rsid w:val="00126441"/>
    <w:rsid w:val="001276FE"/>
    <w:rsid w:val="00131E52"/>
    <w:rsid w:val="00133158"/>
    <w:rsid w:val="0013492A"/>
    <w:rsid w:val="00134D90"/>
    <w:rsid w:val="00136397"/>
    <w:rsid w:val="00140858"/>
    <w:rsid w:val="001413A7"/>
    <w:rsid w:val="0014277A"/>
    <w:rsid w:val="0014308A"/>
    <w:rsid w:val="00144A8D"/>
    <w:rsid w:val="00150021"/>
    <w:rsid w:val="001566FB"/>
    <w:rsid w:val="00156A23"/>
    <w:rsid w:val="00157163"/>
    <w:rsid w:val="00160966"/>
    <w:rsid w:val="00162378"/>
    <w:rsid w:val="00165783"/>
    <w:rsid w:val="00173227"/>
    <w:rsid w:val="00173691"/>
    <w:rsid w:val="001754C8"/>
    <w:rsid w:val="00180458"/>
    <w:rsid w:val="00181064"/>
    <w:rsid w:val="00182B55"/>
    <w:rsid w:val="00185948"/>
    <w:rsid w:val="00187A37"/>
    <w:rsid w:val="0019232B"/>
    <w:rsid w:val="00192D70"/>
    <w:rsid w:val="00196462"/>
    <w:rsid w:val="001A5B62"/>
    <w:rsid w:val="001B28C6"/>
    <w:rsid w:val="001B318F"/>
    <w:rsid w:val="001B4AA8"/>
    <w:rsid w:val="001C2D51"/>
    <w:rsid w:val="001C2ED5"/>
    <w:rsid w:val="001C7A5A"/>
    <w:rsid w:val="001D11B9"/>
    <w:rsid w:val="001D2B71"/>
    <w:rsid w:val="001D37B6"/>
    <w:rsid w:val="001D4390"/>
    <w:rsid w:val="001D5492"/>
    <w:rsid w:val="001D6C5E"/>
    <w:rsid w:val="001E2CD7"/>
    <w:rsid w:val="001E382E"/>
    <w:rsid w:val="001E4B83"/>
    <w:rsid w:val="001E585B"/>
    <w:rsid w:val="001E681C"/>
    <w:rsid w:val="001F3DBC"/>
    <w:rsid w:val="001F3F0D"/>
    <w:rsid w:val="001F63A7"/>
    <w:rsid w:val="00202CAE"/>
    <w:rsid w:val="002052AA"/>
    <w:rsid w:val="00205953"/>
    <w:rsid w:val="00210B8A"/>
    <w:rsid w:val="002128D6"/>
    <w:rsid w:val="002144FB"/>
    <w:rsid w:val="00216858"/>
    <w:rsid w:val="00220A24"/>
    <w:rsid w:val="00230103"/>
    <w:rsid w:val="002311AD"/>
    <w:rsid w:val="00232AA5"/>
    <w:rsid w:val="00232FA8"/>
    <w:rsid w:val="00235C44"/>
    <w:rsid w:val="00236C0B"/>
    <w:rsid w:val="0024404D"/>
    <w:rsid w:val="00244864"/>
    <w:rsid w:val="00244B61"/>
    <w:rsid w:val="002466BD"/>
    <w:rsid w:val="002472E6"/>
    <w:rsid w:val="00252C28"/>
    <w:rsid w:val="0025348B"/>
    <w:rsid w:val="002535C6"/>
    <w:rsid w:val="0026222B"/>
    <w:rsid w:val="00264E8E"/>
    <w:rsid w:val="00265371"/>
    <w:rsid w:val="00265596"/>
    <w:rsid w:val="0026583E"/>
    <w:rsid w:val="002707BE"/>
    <w:rsid w:val="00270C39"/>
    <w:rsid w:val="00275AE6"/>
    <w:rsid w:val="002767D7"/>
    <w:rsid w:val="002778E7"/>
    <w:rsid w:val="00280435"/>
    <w:rsid w:val="002825E4"/>
    <w:rsid w:val="00285D1B"/>
    <w:rsid w:val="00292260"/>
    <w:rsid w:val="00293695"/>
    <w:rsid w:val="0029397A"/>
    <w:rsid w:val="002A247A"/>
    <w:rsid w:val="002A5E6F"/>
    <w:rsid w:val="002A63CB"/>
    <w:rsid w:val="002B0070"/>
    <w:rsid w:val="002B2864"/>
    <w:rsid w:val="002B4032"/>
    <w:rsid w:val="002B5202"/>
    <w:rsid w:val="002B74EB"/>
    <w:rsid w:val="002B7586"/>
    <w:rsid w:val="002C4037"/>
    <w:rsid w:val="002C48CA"/>
    <w:rsid w:val="002C4A0E"/>
    <w:rsid w:val="002C7BDF"/>
    <w:rsid w:val="002D1330"/>
    <w:rsid w:val="002D1968"/>
    <w:rsid w:val="002D210C"/>
    <w:rsid w:val="002D420E"/>
    <w:rsid w:val="002D59C1"/>
    <w:rsid w:val="002D5DC1"/>
    <w:rsid w:val="002D61DD"/>
    <w:rsid w:val="002E1E5E"/>
    <w:rsid w:val="002E1F6D"/>
    <w:rsid w:val="002E2505"/>
    <w:rsid w:val="002E4FBE"/>
    <w:rsid w:val="002F0AB8"/>
    <w:rsid w:val="002F2591"/>
    <w:rsid w:val="002F3376"/>
    <w:rsid w:val="002F51A9"/>
    <w:rsid w:val="002F5EDD"/>
    <w:rsid w:val="003200DF"/>
    <w:rsid w:val="00322B47"/>
    <w:rsid w:val="003261D4"/>
    <w:rsid w:val="00332D07"/>
    <w:rsid w:val="003333C7"/>
    <w:rsid w:val="003333CC"/>
    <w:rsid w:val="0033363B"/>
    <w:rsid w:val="00336828"/>
    <w:rsid w:val="0034036A"/>
    <w:rsid w:val="00340FF2"/>
    <w:rsid w:val="003422F9"/>
    <w:rsid w:val="00346D0E"/>
    <w:rsid w:val="00355193"/>
    <w:rsid w:val="003573C1"/>
    <w:rsid w:val="0036071B"/>
    <w:rsid w:val="00362430"/>
    <w:rsid w:val="0036488C"/>
    <w:rsid w:val="00365568"/>
    <w:rsid w:val="003713D2"/>
    <w:rsid w:val="00371E7B"/>
    <w:rsid w:val="0037507D"/>
    <w:rsid w:val="00375CFE"/>
    <w:rsid w:val="00376A72"/>
    <w:rsid w:val="00380A51"/>
    <w:rsid w:val="00382593"/>
    <w:rsid w:val="0038328B"/>
    <w:rsid w:val="00383F68"/>
    <w:rsid w:val="00384A7A"/>
    <w:rsid w:val="003863AA"/>
    <w:rsid w:val="00387099"/>
    <w:rsid w:val="00390614"/>
    <w:rsid w:val="0039241B"/>
    <w:rsid w:val="003960F9"/>
    <w:rsid w:val="003971BA"/>
    <w:rsid w:val="003A28E6"/>
    <w:rsid w:val="003A2DDA"/>
    <w:rsid w:val="003A35F3"/>
    <w:rsid w:val="003B329A"/>
    <w:rsid w:val="003B3A18"/>
    <w:rsid w:val="003C141B"/>
    <w:rsid w:val="003C51E1"/>
    <w:rsid w:val="003C5753"/>
    <w:rsid w:val="003C5CBC"/>
    <w:rsid w:val="003D0430"/>
    <w:rsid w:val="003D46BC"/>
    <w:rsid w:val="003D631A"/>
    <w:rsid w:val="003D7202"/>
    <w:rsid w:val="003E41CA"/>
    <w:rsid w:val="003F46CE"/>
    <w:rsid w:val="003F5880"/>
    <w:rsid w:val="00400537"/>
    <w:rsid w:val="0040194A"/>
    <w:rsid w:val="004026C8"/>
    <w:rsid w:val="00407B40"/>
    <w:rsid w:val="004162DD"/>
    <w:rsid w:val="00416783"/>
    <w:rsid w:val="0042049B"/>
    <w:rsid w:val="00424B4F"/>
    <w:rsid w:val="00432DE3"/>
    <w:rsid w:val="004340C5"/>
    <w:rsid w:val="0044219B"/>
    <w:rsid w:val="00442608"/>
    <w:rsid w:val="0044356E"/>
    <w:rsid w:val="004443BF"/>
    <w:rsid w:val="004529EB"/>
    <w:rsid w:val="00453359"/>
    <w:rsid w:val="00454847"/>
    <w:rsid w:val="0046130E"/>
    <w:rsid w:val="0046260B"/>
    <w:rsid w:val="00462937"/>
    <w:rsid w:val="00467C44"/>
    <w:rsid w:val="004712C7"/>
    <w:rsid w:val="00471FE5"/>
    <w:rsid w:val="00477911"/>
    <w:rsid w:val="00477F14"/>
    <w:rsid w:val="00480228"/>
    <w:rsid w:val="00483816"/>
    <w:rsid w:val="00485EA8"/>
    <w:rsid w:val="00487C3B"/>
    <w:rsid w:val="004902E1"/>
    <w:rsid w:val="00491E49"/>
    <w:rsid w:val="00495B96"/>
    <w:rsid w:val="004A20E2"/>
    <w:rsid w:val="004A5EB2"/>
    <w:rsid w:val="004A6362"/>
    <w:rsid w:val="004B2517"/>
    <w:rsid w:val="004B28DA"/>
    <w:rsid w:val="004B5707"/>
    <w:rsid w:val="004B58E4"/>
    <w:rsid w:val="004B7656"/>
    <w:rsid w:val="004B7B14"/>
    <w:rsid w:val="004B7D21"/>
    <w:rsid w:val="004C12FB"/>
    <w:rsid w:val="004C33C1"/>
    <w:rsid w:val="004C4FFC"/>
    <w:rsid w:val="004C53F6"/>
    <w:rsid w:val="004C5D02"/>
    <w:rsid w:val="004C7FA2"/>
    <w:rsid w:val="004D1403"/>
    <w:rsid w:val="004D470F"/>
    <w:rsid w:val="004D7CC6"/>
    <w:rsid w:val="004E0791"/>
    <w:rsid w:val="004E2FB5"/>
    <w:rsid w:val="004E3599"/>
    <w:rsid w:val="004E37A0"/>
    <w:rsid w:val="004E66FB"/>
    <w:rsid w:val="004E7B90"/>
    <w:rsid w:val="004F34A9"/>
    <w:rsid w:val="004F4760"/>
    <w:rsid w:val="004F4AA1"/>
    <w:rsid w:val="004F662F"/>
    <w:rsid w:val="00500D6A"/>
    <w:rsid w:val="0050104D"/>
    <w:rsid w:val="005032AA"/>
    <w:rsid w:val="00504548"/>
    <w:rsid w:val="00504FDF"/>
    <w:rsid w:val="005054CB"/>
    <w:rsid w:val="005136C4"/>
    <w:rsid w:val="00513C27"/>
    <w:rsid w:val="00513CE0"/>
    <w:rsid w:val="0052334E"/>
    <w:rsid w:val="0052528E"/>
    <w:rsid w:val="005254E2"/>
    <w:rsid w:val="00526142"/>
    <w:rsid w:val="00531349"/>
    <w:rsid w:val="005318FC"/>
    <w:rsid w:val="00534D1A"/>
    <w:rsid w:val="00536F14"/>
    <w:rsid w:val="00546EFC"/>
    <w:rsid w:val="00551019"/>
    <w:rsid w:val="00552112"/>
    <w:rsid w:val="00552257"/>
    <w:rsid w:val="005536F9"/>
    <w:rsid w:val="0055487D"/>
    <w:rsid w:val="00554C12"/>
    <w:rsid w:val="005559D5"/>
    <w:rsid w:val="005559F2"/>
    <w:rsid w:val="005561D5"/>
    <w:rsid w:val="005563BF"/>
    <w:rsid w:val="00557A87"/>
    <w:rsid w:val="00563162"/>
    <w:rsid w:val="0056654E"/>
    <w:rsid w:val="00566843"/>
    <w:rsid w:val="00567984"/>
    <w:rsid w:val="00572A29"/>
    <w:rsid w:val="00577193"/>
    <w:rsid w:val="00577D8B"/>
    <w:rsid w:val="0058176B"/>
    <w:rsid w:val="005847B4"/>
    <w:rsid w:val="00585FB4"/>
    <w:rsid w:val="005908FF"/>
    <w:rsid w:val="005935A4"/>
    <w:rsid w:val="00593C83"/>
    <w:rsid w:val="00595985"/>
    <w:rsid w:val="005A6DB2"/>
    <w:rsid w:val="005B07AD"/>
    <w:rsid w:val="005B42D6"/>
    <w:rsid w:val="005C4CCB"/>
    <w:rsid w:val="005D0030"/>
    <w:rsid w:val="005D06DC"/>
    <w:rsid w:val="005D0DB5"/>
    <w:rsid w:val="005D1A1D"/>
    <w:rsid w:val="005D3AE8"/>
    <w:rsid w:val="005D4266"/>
    <w:rsid w:val="005D56C0"/>
    <w:rsid w:val="005D667A"/>
    <w:rsid w:val="005D69B4"/>
    <w:rsid w:val="005D793A"/>
    <w:rsid w:val="005E54F4"/>
    <w:rsid w:val="005E7944"/>
    <w:rsid w:val="005F54ED"/>
    <w:rsid w:val="00603067"/>
    <w:rsid w:val="00604D84"/>
    <w:rsid w:val="006103CD"/>
    <w:rsid w:val="0061188F"/>
    <w:rsid w:val="00615C2E"/>
    <w:rsid w:val="006168A6"/>
    <w:rsid w:val="00617988"/>
    <w:rsid w:val="00617CC5"/>
    <w:rsid w:val="00622B73"/>
    <w:rsid w:val="00624FF7"/>
    <w:rsid w:val="00630FCA"/>
    <w:rsid w:val="00633C99"/>
    <w:rsid w:val="0063679F"/>
    <w:rsid w:val="006368C9"/>
    <w:rsid w:val="00644271"/>
    <w:rsid w:val="006450A8"/>
    <w:rsid w:val="00647EA5"/>
    <w:rsid w:val="0065054E"/>
    <w:rsid w:val="00651A95"/>
    <w:rsid w:val="006600EA"/>
    <w:rsid w:val="006726AF"/>
    <w:rsid w:val="0067485C"/>
    <w:rsid w:val="006753DF"/>
    <w:rsid w:val="006769D5"/>
    <w:rsid w:val="00677C81"/>
    <w:rsid w:val="00684879"/>
    <w:rsid w:val="0068668E"/>
    <w:rsid w:val="006924F8"/>
    <w:rsid w:val="00694F91"/>
    <w:rsid w:val="006A2727"/>
    <w:rsid w:val="006A377F"/>
    <w:rsid w:val="006A50D3"/>
    <w:rsid w:val="006A7672"/>
    <w:rsid w:val="006B6D1D"/>
    <w:rsid w:val="006B737B"/>
    <w:rsid w:val="006B7EDF"/>
    <w:rsid w:val="006C480E"/>
    <w:rsid w:val="006D4072"/>
    <w:rsid w:val="006E1297"/>
    <w:rsid w:val="006E272D"/>
    <w:rsid w:val="006F1AEC"/>
    <w:rsid w:val="006F5C72"/>
    <w:rsid w:val="006F5F8A"/>
    <w:rsid w:val="006F687E"/>
    <w:rsid w:val="007021DE"/>
    <w:rsid w:val="00706752"/>
    <w:rsid w:val="007104F1"/>
    <w:rsid w:val="00712EE4"/>
    <w:rsid w:val="00717200"/>
    <w:rsid w:val="00717591"/>
    <w:rsid w:val="00720D9F"/>
    <w:rsid w:val="00723C0F"/>
    <w:rsid w:val="00725552"/>
    <w:rsid w:val="00727F33"/>
    <w:rsid w:val="00731BC0"/>
    <w:rsid w:val="00734730"/>
    <w:rsid w:val="00743012"/>
    <w:rsid w:val="00743DE6"/>
    <w:rsid w:val="00744B63"/>
    <w:rsid w:val="00752AC2"/>
    <w:rsid w:val="0076087B"/>
    <w:rsid w:val="00761A26"/>
    <w:rsid w:val="00762C15"/>
    <w:rsid w:val="00765CC0"/>
    <w:rsid w:val="007666C4"/>
    <w:rsid w:val="00767EBC"/>
    <w:rsid w:val="00770703"/>
    <w:rsid w:val="007710D5"/>
    <w:rsid w:val="007715A3"/>
    <w:rsid w:val="00772B5A"/>
    <w:rsid w:val="00776445"/>
    <w:rsid w:val="007775A4"/>
    <w:rsid w:val="00781143"/>
    <w:rsid w:val="00786CB6"/>
    <w:rsid w:val="00793B24"/>
    <w:rsid w:val="0079718F"/>
    <w:rsid w:val="007A31A4"/>
    <w:rsid w:val="007A3BD4"/>
    <w:rsid w:val="007A4D27"/>
    <w:rsid w:val="007B09F4"/>
    <w:rsid w:val="007B23B4"/>
    <w:rsid w:val="007B26AD"/>
    <w:rsid w:val="007B56E7"/>
    <w:rsid w:val="007B7CB7"/>
    <w:rsid w:val="007C1B1A"/>
    <w:rsid w:val="007C2031"/>
    <w:rsid w:val="007C3DDC"/>
    <w:rsid w:val="007C6821"/>
    <w:rsid w:val="007C74F5"/>
    <w:rsid w:val="007D0A7F"/>
    <w:rsid w:val="007D0B4D"/>
    <w:rsid w:val="007D2037"/>
    <w:rsid w:val="007D446E"/>
    <w:rsid w:val="007D4E8D"/>
    <w:rsid w:val="007D7762"/>
    <w:rsid w:val="007E1EA1"/>
    <w:rsid w:val="007E7C48"/>
    <w:rsid w:val="007F0493"/>
    <w:rsid w:val="008008DF"/>
    <w:rsid w:val="0080095C"/>
    <w:rsid w:val="00803A32"/>
    <w:rsid w:val="00803CBC"/>
    <w:rsid w:val="00814768"/>
    <w:rsid w:val="00815854"/>
    <w:rsid w:val="008215E6"/>
    <w:rsid w:val="00830ED9"/>
    <w:rsid w:val="00831A06"/>
    <w:rsid w:val="008346FA"/>
    <w:rsid w:val="00841A4D"/>
    <w:rsid w:val="0084338C"/>
    <w:rsid w:val="0084469D"/>
    <w:rsid w:val="008450CD"/>
    <w:rsid w:val="0084520F"/>
    <w:rsid w:val="00845B45"/>
    <w:rsid w:val="00857D0B"/>
    <w:rsid w:val="00863128"/>
    <w:rsid w:val="00867C86"/>
    <w:rsid w:val="00876BF0"/>
    <w:rsid w:val="00877069"/>
    <w:rsid w:val="008774F6"/>
    <w:rsid w:val="00880B0B"/>
    <w:rsid w:val="008817FB"/>
    <w:rsid w:val="00881F93"/>
    <w:rsid w:val="008822BD"/>
    <w:rsid w:val="008822D4"/>
    <w:rsid w:val="008829A2"/>
    <w:rsid w:val="00883A99"/>
    <w:rsid w:val="00890D33"/>
    <w:rsid w:val="00890DB9"/>
    <w:rsid w:val="00892C99"/>
    <w:rsid w:val="00896A91"/>
    <w:rsid w:val="008A0196"/>
    <w:rsid w:val="008A0F6E"/>
    <w:rsid w:val="008A1553"/>
    <w:rsid w:val="008A7613"/>
    <w:rsid w:val="008B0D7B"/>
    <w:rsid w:val="008B107B"/>
    <w:rsid w:val="008B347C"/>
    <w:rsid w:val="008B56FF"/>
    <w:rsid w:val="008B674C"/>
    <w:rsid w:val="008B6C85"/>
    <w:rsid w:val="008C42D7"/>
    <w:rsid w:val="008C6778"/>
    <w:rsid w:val="008D4DE4"/>
    <w:rsid w:val="008E0622"/>
    <w:rsid w:val="008E087C"/>
    <w:rsid w:val="008E1C14"/>
    <w:rsid w:val="008E4333"/>
    <w:rsid w:val="008E47B8"/>
    <w:rsid w:val="008E4A29"/>
    <w:rsid w:val="008F1F07"/>
    <w:rsid w:val="008F27E7"/>
    <w:rsid w:val="008F289C"/>
    <w:rsid w:val="008F2AB1"/>
    <w:rsid w:val="008F2E34"/>
    <w:rsid w:val="008F4E96"/>
    <w:rsid w:val="008F5207"/>
    <w:rsid w:val="008F6B9B"/>
    <w:rsid w:val="009024CF"/>
    <w:rsid w:val="00903A4A"/>
    <w:rsid w:val="009041A5"/>
    <w:rsid w:val="009051A1"/>
    <w:rsid w:val="0090748C"/>
    <w:rsid w:val="009118B2"/>
    <w:rsid w:val="0091567B"/>
    <w:rsid w:val="0091620D"/>
    <w:rsid w:val="009203DB"/>
    <w:rsid w:val="009214BE"/>
    <w:rsid w:val="00921BF1"/>
    <w:rsid w:val="00923256"/>
    <w:rsid w:val="00925063"/>
    <w:rsid w:val="00931614"/>
    <w:rsid w:val="00931D87"/>
    <w:rsid w:val="00933FCE"/>
    <w:rsid w:val="009346DA"/>
    <w:rsid w:val="009446DE"/>
    <w:rsid w:val="00946D68"/>
    <w:rsid w:val="00946FDB"/>
    <w:rsid w:val="00950FAD"/>
    <w:rsid w:val="00952CE0"/>
    <w:rsid w:val="00953F5E"/>
    <w:rsid w:val="00956000"/>
    <w:rsid w:val="00956023"/>
    <w:rsid w:val="00956558"/>
    <w:rsid w:val="00961EF7"/>
    <w:rsid w:val="009661CC"/>
    <w:rsid w:val="00966564"/>
    <w:rsid w:val="00970896"/>
    <w:rsid w:val="009819A1"/>
    <w:rsid w:val="00982750"/>
    <w:rsid w:val="00984782"/>
    <w:rsid w:val="00984DD3"/>
    <w:rsid w:val="00987055"/>
    <w:rsid w:val="00992D16"/>
    <w:rsid w:val="00992D43"/>
    <w:rsid w:val="009953F8"/>
    <w:rsid w:val="009960EC"/>
    <w:rsid w:val="009A1283"/>
    <w:rsid w:val="009A7908"/>
    <w:rsid w:val="009B4440"/>
    <w:rsid w:val="009B44BD"/>
    <w:rsid w:val="009B5851"/>
    <w:rsid w:val="009B638C"/>
    <w:rsid w:val="009B7448"/>
    <w:rsid w:val="009C08D6"/>
    <w:rsid w:val="009C1709"/>
    <w:rsid w:val="009C2339"/>
    <w:rsid w:val="009C34D5"/>
    <w:rsid w:val="009C41AB"/>
    <w:rsid w:val="009C48CF"/>
    <w:rsid w:val="009C6272"/>
    <w:rsid w:val="009D15B0"/>
    <w:rsid w:val="009D1E51"/>
    <w:rsid w:val="009D6AD3"/>
    <w:rsid w:val="009D6BEB"/>
    <w:rsid w:val="009D7ACF"/>
    <w:rsid w:val="009E235F"/>
    <w:rsid w:val="009E5FE1"/>
    <w:rsid w:val="009E649C"/>
    <w:rsid w:val="009E6526"/>
    <w:rsid w:val="009F1BFA"/>
    <w:rsid w:val="009F2AC9"/>
    <w:rsid w:val="009F2C4A"/>
    <w:rsid w:val="009F3BD4"/>
    <w:rsid w:val="009F4464"/>
    <w:rsid w:val="009F551E"/>
    <w:rsid w:val="009F7172"/>
    <w:rsid w:val="009F77B8"/>
    <w:rsid w:val="00A00FD4"/>
    <w:rsid w:val="00A01D90"/>
    <w:rsid w:val="00A02805"/>
    <w:rsid w:val="00A02E12"/>
    <w:rsid w:val="00A04ED4"/>
    <w:rsid w:val="00A0651B"/>
    <w:rsid w:val="00A10A09"/>
    <w:rsid w:val="00A10D74"/>
    <w:rsid w:val="00A14264"/>
    <w:rsid w:val="00A16365"/>
    <w:rsid w:val="00A177AA"/>
    <w:rsid w:val="00A17C8B"/>
    <w:rsid w:val="00A222C4"/>
    <w:rsid w:val="00A22BEA"/>
    <w:rsid w:val="00A22C6B"/>
    <w:rsid w:val="00A23808"/>
    <w:rsid w:val="00A30E31"/>
    <w:rsid w:val="00A34B6E"/>
    <w:rsid w:val="00A41785"/>
    <w:rsid w:val="00A41A0F"/>
    <w:rsid w:val="00A4215C"/>
    <w:rsid w:val="00A43BC5"/>
    <w:rsid w:val="00A43E33"/>
    <w:rsid w:val="00A44660"/>
    <w:rsid w:val="00A44C2E"/>
    <w:rsid w:val="00A470B4"/>
    <w:rsid w:val="00A609DC"/>
    <w:rsid w:val="00A62378"/>
    <w:rsid w:val="00A62DAE"/>
    <w:rsid w:val="00A64645"/>
    <w:rsid w:val="00A65FFE"/>
    <w:rsid w:val="00A7104B"/>
    <w:rsid w:val="00A73F48"/>
    <w:rsid w:val="00A75C38"/>
    <w:rsid w:val="00A763A0"/>
    <w:rsid w:val="00A81898"/>
    <w:rsid w:val="00A8517A"/>
    <w:rsid w:val="00A85FB1"/>
    <w:rsid w:val="00A87061"/>
    <w:rsid w:val="00A90BF0"/>
    <w:rsid w:val="00A9242C"/>
    <w:rsid w:val="00A9334F"/>
    <w:rsid w:val="00A9387F"/>
    <w:rsid w:val="00A952E6"/>
    <w:rsid w:val="00A96FE8"/>
    <w:rsid w:val="00AA2311"/>
    <w:rsid w:val="00AA3205"/>
    <w:rsid w:val="00AA3F69"/>
    <w:rsid w:val="00AA642E"/>
    <w:rsid w:val="00AB42F3"/>
    <w:rsid w:val="00AB4B33"/>
    <w:rsid w:val="00AC2D6E"/>
    <w:rsid w:val="00AC383E"/>
    <w:rsid w:val="00AC771C"/>
    <w:rsid w:val="00AD3929"/>
    <w:rsid w:val="00AD7E8A"/>
    <w:rsid w:val="00AF193B"/>
    <w:rsid w:val="00AF21FB"/>
    <w:rsid w:val="00AF2C72"/>
    <w:rsid w:val="00AF3207"/>
    <w:rsid w:val="00AF322E"/>
    <w:rsid w:val="00AF37DF"/>
    <w:rsid w:val="00AF448A"/>
    <w:rsid w:val="00AF4FB0"/>
    <w:rsid w:val="00AF6013"/>
    <w:rsid w:val="00AF60E9"/>
    <w:rsid w:val="00B00E5E"/>
    <w:rsid w:val="00B039B6"/>
    <w:rsid w:val="00B0456A"/>
    <w:rsid w:val="00B046F9"/>
    <w:rsid w:val="00B058AF"/>
    <w:rsid w:val="00B100F9"/>
    <w:rsid w:val="00B138F9"/>
    <w:rsid w:val="00B14DEF"/>
    <w:rsid w:val="00B24D4C"/>
    <w:rsid w:val="00B30759"/>
    <w:rsid w:val="00B312F5"/>
    <w:rsid w:val="00B31F1E"/>
    <w:rsid w:val="00B34324"/>
    <w:rsid w:val="00B36605"/>
    <w:rsid w:val="00B37938"/>
    <w:rsid w:val="00B40175"/>
    <w:rsid w:val="00B44CF7"/>
    <w:rsid w:val="00B44ECF"/>
    <w:rsid w:val="00B5028A"/>
    <w:rsid w:val="00B50417"/>
    <w:rsid w:val="00B506A1"/>
    <w:rsid w:val="00B55204"/>
    <w:rsid w:val="00B658BC"/>
    <w:rsid w:val="00B679E1"/>
    <w:rsid w:val="00B71F86"/>
    <w:rsid w:val="00B7363C"/>
    <w:rsid w:val="00B743EB"/>
    <w:rsid w:val="00B768E2"/>
    <w:rsid w:val="00B773D4"/>
    <w:rsid w:val="00B80D17"/>
    <w:rsid w:val="00B81A64"/>
    <w:rsid w:val="00B81D3C"/>
    <w:rsid w:val="00B82161"/>
    <w:rsid w:val="00B835C3"/>
    <w:rsid w:val="00B8382F"/>
    <w:rsid w:val="00B85480"/>
    <w:rsid w:val="00B85A95"/>
    <w:rsid w:val="00B86290"/>
    <w:rsid w:val="00B868E1"/>
    <w:rsid w:val="00B87077"/>
    <w:rsid w:val="00B87580"/>
    <w:rsid w:val="00B90B19"/>
    <w:rsid w:val="00BA172F"/>
    <w:rsid w:val="00BA4801"/>
    <w:rsid w:val="00BA6940"/>
    <w:rsid w:val="00BA7272"/>
    <w:rsid w:val="00BB0428"/>
    <w:rsid w:val="00BB5ABA"/>
    <w:rsid w:val="00BB7BA1"/>
    <w:rsid w:val="00BC027B"/>
    <w:rsid w:val="00BC67BD"/>
    <w:rsid w:val="00BD18E9"/>
    <w:rsid w:val="00BD4347"/>
    <w:rsid w:val="00BD6265"/>
    <w:rsid w:val="00BE305B"/>
    <w:rsid w:val="00BE4B42"/>
    <w:rsid w:val="00BF08DE"/>
    <w:rsid w:val="00BF59A1"/>
    <w:rsid w:val="00BF5CCB"/>
    <w:rsid w:val="00C002F4"/>
    <w:rsid w:val="00C01006"/>
    <w:rsid w:val="00C0211B"/>
    <w:rsid w:val="00C12231"/>
    <w:rsid w:val="00C20078"/>
    <w:rsid w:val="00C2157A"/>
    <w:rsid w:val="00C23CF8"/>
    <w:rsid w:val="00C27138"/>
    <w:rsid w:val="00C32B03"/>
    <w:rsid w:val="00C341DF"/>
    <w:rsid w:val="00C34DFB"/>
    <w:rsid w:val="00C36A4A"/>
    <w:rsid w:val="00C40539"/>
    <w:rsid w:val="00C423E5"/>
    <w:rsid w:val="00C46931"/>
    <w:rsid w:val="00C469F4"/>
    <w:rsid w:val="00C511C5"/>
    <w:rsid w:val="00C5321B"/>
    <w:rsid w:val="00C6021D"/>
    <w:rsid w:val="00C604D7"/>
    <w:rsid w:val="00C61E66"/>
    <w:rsid w:val="00C6202E"/>
    <w:rsid w:val="00C63F46"/>
    <w:rsid w:val="00C64C9D"/>
    <w:rsid w:val="00C65EE8"/>
    <w:rsid w:val="00C673C7"/>
    <w:rsid w:val="00C7451F"/>
    <w:rsid w:val="00C75111"/>
    <w:rsid w:val="00C76B8E"/>
    <w:rsid w:val="00C859E4"/>
    <w:rsid w:val="00C86349"/>
    <w:rsid w:val="00C864EA"/>
    <w:rsid w:val="00C86527"/>
    <w:rsid w:val="00C877FB"/>
    <w:rsid w:val="00C92ED2"/>
    <w:rsid w:val="00C94A31"/>
    <w:rsid w:val="00C9685F"/>
    <w:rsid w:val="00CA31DE"/>
    <w:rsid w:val="00CA7F96"/>
    <w:rsid w:val="00CB0C42"/>
    <w:rsid w:val="00CB1524"/>
    <w:rsid w:val="00CB2432"/>
    <w:rsid w:val="00CC03FD"/>
    <w:rsid w:val="00CC0EAF"/>
    <w:rsid w:val="00CC5824"/>
    <w:rsid w:val="00CC62CA"/>
    <w:rsid w:val="00CC6DFD"/>
    <w:rsid w:val="00CC7F37"/>
    <w:rsid w:val="00CE0180"/>
    <w:rsid w:val="00CE195C"/>
    <w:rsid w:val="00CE1F6C"/>
    <w:rsid w:val="00CE275A"/>
    <w:rsid w:val="00CE38CB"/>
    <w:rsid w:val="00CE6286"/>
    <w:rsid w:val="00CE7CC0"/>
    <w:rsid w:val="00CE7D4E"/>
    <w:rsid w:val="00CF024D"/>
    <w:rsid w:val="00CF128E"/>
    <w:rsid w:val="00CF4DA7"/>
    <w:rsid w:val="00CF5155"/>
    <w:rsid w:val="00CF56F0"/>
    <w:rsid w:val="00CF7D7C"/>
    <w:rsid w:val="00D000AB"/>
    <w:rsid w:val="00D016AE"/>
    <w:rsid w:val="00D02900"/>
    <w:rsid w:val="00D05DFE"/>
    <w:rsid w:val="00D14A7D"/>
    <w:rsid w:val="00D1558D"/>
    <w:rsid w:val="00D1757C"/>
    <w:rsid w:val="00D17D53"/>
    <w:rsid w:val="00D2133E"/>
    <w:rsid w:val="00D22D7C"/>
    <w:rsid w:val="00D22F96"/>
    <w:rsid w:val="00D23223"/>
    <w:rsid w:val="00D402D3"/>
    <w:rsid w:val="00D40829"/>
    <w:rsid w:val="00D42381"/>
    <w:rsid w:val="00D4556A"/>
    <w:rsid w:val="00D45BEF"/>
    <w:rsid w:val="00D540A2"/>
    <w:rsid w:val="00D60AA8"/>
    <w:rsid w:val="00D63882"/>
    <w:rsid w:val="00D66A39"/>
    <w:rsid w:val="00D716E2"/>
    <w:rsid w:val="00D73CA9"/>
    <w:rsid w:val="00D748D7"/>
    <w:rsid w:val="00D80A16"/>
    <w:rsid w:val="00D8137E"/>
    <w:rsid w:val="00D831B0"/>
    <w:rsid w:val="00D85F9D"/>
    <w:rsid w:val="00D9714E"/>
    <w:rsid w:val="00D97231"/>
    <w:rsid w:val="00DA3B85"/>
    <w:rsid w:val="00DA5267"/>
    <w:rsid w:val="00DA52C4"/>
    <w:rsid w:val="00DB0170"/>
    <w:rsid w:val="00DB0D21"/>
    <w:rsid w:val="00DB1076"/>
    <w:rsid w:val="00DB2D10"/>
    <w:rsid w:val="00DB3301"/>
    <w:rsid w:val="00DB75E4"/>
    <w:rsid w:val="00DC43D7"/>
    <w:rsid w:val="00DC684A"/>
    <w:rsid w:val="00DD6893"/>
    <w:rsid w:val="00DE1442"/>
    <w:rsid w:val="00DF117F"/>
    <w:rsid w:val="00DF2C95"/>
    <w:rsid w:val="00DF6EEE"/>
    <w:rsid w:val="00DF788D"/>
    <w:rsid w:val="00E05335"/>
    <w:rsid w:val="00E12665"/>
    <w:rsid w:val="00E12A95"/>
    <w:rsid w:val="00E2017C"/>
    <w:rsid w:val="00E205AA"/>
    <w:rsid w:val="00E22DD6"/>
    <w:rsid w:val="00E26578"/>
    <w:rsid w:val="00E27422"/>
    <w:rsid w:val="00E3038D"/>
    <w:rsid w:val="00E322B3"/>
    <w:rsid w:val="00E34F72"/>
    <w:rsid w:val="00E35746"/>
    <w:rsid w:val="00E36776"/>
    <w:rsid w:val="00E37574"/>
    <w:rsid w:val="00E377A6"/>
    <w:rsid w:val="00E422A0"/>
    <w:rsid w:val="00E4357B"/>
    <w:rsid w:val="00E44486"/>
    <w:rsid w:val="00E444E2"/>
    <w:rsid w:val="00E450EE"/>
    <w:rsid w:val="00E54628"/>
    <w:rsid w:val="00E62600"/>
    <w:rsid w:val="00E722C7"/>
    <w:rsid w:val="00E728BA"/>
    <w:rsid w:val="00E740AA"/>
    <w:rsid w:val="00E75009"/>
    <w:rsid w:val="00E76271"/>
    <w:rsid w:val="00E80F95"/>
    <w:rsid w:val="00E82FE9"/>
    <w:rsid w:val="00E835C4"/>
    <w:rsid w:val="00E848A9"/>
    <w:rsid w:val="00E84973"/>
    <w:rsid w:val="00E86668"/>
    <w:rsid w:val="00E92752"/>
    <w:rsid w:val="00E97C83"/>
    <w:rsid w:val="00EA0ED8"/>
    <w:rsid w:val="00EA457F"/>
    <w:rsid w:val="00EA52C1"/>
    <w:rsid w:val="00EA78D1"/>
    <w:rsid w:val="00EA7A1C"/>
    <w:rsid w:val="00EB2DED"/>
    <w:rsid w:val="00EB405A"/>
    <w:rsid w:val="00EC013D"/>
    <w:rsid w:val="00EC077E"/>
    <w:rsid w:val="00EC08FD"/>
    <w:rsid w:val="00ED14BC"/>
    <w:rsid w:val="00ED1F2C"/>
    <w:rsid w:val="00ED3854"/>
    <w:rsid w:val="00ED53CC"/>
    <w:rsid w:val="00ED6005"/>
    <w:rsid w:val="00ED762B"/>
    <w:rsid w:val="00EE21E4"/>
    <w:rsid w:val="00EE5997"/>
    <w:rsid w:val="00EE7677"/>
    <w:rsid w:val="00EF3CFA"/>
    <w:rsid w:val="00EF57D5"/>
    <w:rsid w:val="00EF74E9"/>
    <w:rsid w:val="00EF7738"/>
    <w:rsid w:val="00EF7BAC"/>
    <w:rsid w:val="00F00A93"/>
    <w:rsid w:val="00F0105F"/>
    <w:rsid w:val="00F03D30"/>
    <w:rsid w:val="00F04B83"/>
    <w:rsid w:val="00F111F8"/>
    <w:rsid w:val="00F1151F"/>
    <w:rsid w:val="00F11743"/>
    <w:rsid w:val="00F11A99"/>
    <w:rsid w:val="00F1787E"/>
    <w:rsid w:val="00F21E80"/>
    <w:rsid w:val="00F22055"/>
    <w:rsid w:val="00F22AF6"/>
    <w:rsid w:val="00F23190"/>
    <w:rsid w:val="00F26305"/>
    <w:rsid w:val="00F275D9"/>
    <w:rsid w:val="00F3691C"/>
    <w:rsid w:val="00F41D8B"/>
    <w:rsid w:val="00F4617F"/>
    <w:rsid w:val="00F465B5"/>
    <w:rsid w:val="00F53654"/>
    <w:rsid w:val="00F575FE"/>
    <w:rsid w:val="00F60943"/>
    <w:rsid w:val="00F613B0"/>
    <w:rsid w:val="00F657AB"/>
    <w:rsid w:val="00F67AB1"/>
    <w:rsid w:val="00F7190A"/>
    <w:rsid w:val="00F720B9"/>
    <w:rsid w:val="00F72226"/>
    <w:rsid w:val="00F73062"/>
    <w:rsid w:val="00F772A0"/>
    <w:rsid w:val="00F80600"/>
    <w:rsid w:val="00F81A08"/>
    <w:rsid w:val="00F8661F"/>
    <w:rsid w:val="00F86967"/>
    <w:rsid w:val="00F86E30"/>
    <w:rsid w:val="00F96E99"/>
    <w:rsid w:val="00FA3A5B"/>
    <w:rsid w:val="00FA7DE7"/>
    <w:rsid w:val="00FB0269"/>
    <w:rsid w:val="00FB131C"/>
    <w:rsid w:val="00FB1B95"/>
    <w:rsid w:val="00FB77F7"/>
    <w:rsid w:val="00FC1A96"/>
    <w:rsid w:val="00FC46A2"/>
    <w:rsid w:val="00FC7C69"/>
    <w:rsid w:val="00FD09F9"/>
    <w:rsid w:val="00FD0F0D"/>
    <w:rsid w:val="00FD25B4"/>
    <w:rsid w:val="00FD2B42"/>
    <w:rsid w:val="00FD3F37"/>
    <w:rsid w:val="00FE1C0C"/>
    <w:rsid w:val="00FE3A0E"/>
    <w:rsid w:val="00FE74DF"/>
    <w:rsid w:val="00FF0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af6">
    <w:name w:val="条"/>
    <w:basedOn w:val="a"/>
    <w:link w:val="af7"/>
    <w:rsid w:val="003333CC"/>
    <w:pPr>
      <w:ind w:left="100" w:hangingChars="100" w:hanging="100"/>
      <w:outlineLvl w:val="3"/>
    </w:pPr>
    <w:rPr>
      <w:rFonts w:ascii="ＭＳ 明朝"/>
      <w:sz w:val="22"/>
      <w:szCs w:val="24"/>
    </w:rPr>
  </w:style>
  <w:style w:type="paragraph" w:customStyle="1" w:styleId="af8">
    <w:name w:val="号"/>
    <w:basedOn w:val="a"/>
    <w:rsid w:val="003333CC"/>
    <w:pPr>
      <w:ind w:leftChars="100" w:left="300" w:hangingChars="200" w:hanging="200"/>
      <w:outlineLvl w:val="5"/>
    </w:pPr>
    <w:rPr>
      <w:rFonts w:ascii="ＭＳ 明朝"/>
      <w:sz w:val="22"/>
      <w:szCs w:val="24"/>
    </w:rPr>
  </w:style>
  <w:style w:type="paragraph" w:customStyle="1" w:styleId="af9">
    <w:name w:val="行スペース"/>
    <w:rsid w:val="003333CC"/>
    <w:pPr>
      <w:jc w:val="both"/>
    </w:pPr>
    <w:rPr>
      <w:rFonts w:ascii="ＭＳ 明朝"/>
      <w:sz w:val="22"/>
    </w:rPr>
  </w:style>
  <w:style w:type="character" w:customStyle="1" w:styleId="af7">
    <w:name w:val="条 (文字)"/>
    <w:link w:val="af6"/>
    <w:rsid w:val="003333CC"/>
    <w:rPr>
      <w:rFonts w:ascii="ＭＳ 明朝"/>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af6">
    <w:name w:val="条"/>
    <w:basedOn w:val="a"/>
    <w:link w:val="af7"/>
    <w:rsid w:val="003333CC"/>
    <w:pPr>
      <w:ind w:left="100" w:hangingChars="100" w:hanging="100"/>
      <w:outlineLvl w:val="3"/>
    </w:pPr>
    <w:rPr>
      <w:rFonts w:ascii="ＭＳ 明朝"/>
      <w:sz w:val="22"/>
      <w:szCs w:val="24"/>
    </w:rPr>
  </w:style>
  <w:style w:type="paragraph" w:customStyle="1" w:styleId="af8">
    <w:name w:val="号"/>
    <w:basedOn w:val="a"/>
    <w:rsid w:val="003333CC"/>
    <w:pPr>
      <w:ind w:leftChars="100" w:left="300" w:hangingChars="200" w:hanging="200"/>
      <w:outlineLvl w:val="5"/>
    </w:pPr>
    <w:rPr>
      <w:rFonts w:ascii="ＭＳ 明朝"/>
      <w:sz w:val="22"/>
      <w:szCs w:val="24"/>
    </w:rPr>
  </w:style>
  <w:style w:type="paragraph" w:customStyle="1" w:styleId="af9">
    <w:name w:val="行スペース"/>
    <w:rsid w:val="003333CC"/>
    <w:pPr>
      <w:jc w:val="both"/>
    </w:pPr>
    <w:rPr>
      <w:rFonts w:ascii="ＭＳ 明朝"/>
      <w:sz w:val="22"/>
    </w:rPr>
  </w:style>
  <w:style w:type="character" w:customStyle="1" w:styleId="af7">
    <w:name w:val="条 (文字)"/>
    <w:link w:val="af6"/>
    <w:rsid w:val="003333C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125243013">
      <w:bodyDiv w:val="1"/>
      <w:marLeft w:val="0"/>
      <w:marRight w:val="0"/>
      <w:marTop w:val="0"/>
      <w:marBottom w:val="0"/>
      <w:divBdr>
        <w:top w:val="none" w:sz="0" w:space="0" w:color="auto"/>
        <w:left w:val="none" w:sz="0" w:space="0" w:color="auto"/>
        <w:bottom w:val="none" w:sz="0" w:space="0" w:color="auto"/>
        <w:right w:val="none" w:sz="0" w:space="0" w:color="auto"/>
      </w:divBdr>
    </w:div>
    <w:div w:id="509636711">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848370303">
      <w:bodyDiv w:val="1"/>
      <w:marLeft w:val="0"/>
      <w:marRight w:val="0"/>
      <w:marTop w:val="0"/>
      <w:marBottom w:val="0"/>
      <w:divBdr>
        <w:top w:val="none" w:sz="0" w:space="0" w:color="auto"/>
        <w:left w:val="none" w:sz="0" w:space="0" w:color="auto"/>
        <w:bottom w:val="none" w:sz="0" w:space="0" w:color="auto"/>
        <w:right w:val="none" w:sz="0" w:space="0" w:color="auto"/>
      </w:divBdr>
    </w:div>
    <w:div w:id="929386018">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255522">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9EEE8-7EDA-461D-8B7C-7ECC9BE6461B}">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4.xml><?xml version="1.0" encoding="utf-8"?>
<ds:datastoreItem xmlns:ds="http://schemas.openxmlformats.org/officeDocument/2006/customXml" ds:itemID="{1A17E0D3-6CCD-44C2-8168-1FD61A2E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2674</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2015-02-27T00:51:00Z</cp:lastPrinted>
  <dcterms:created xsi:type="dcterms:W3CDTF">2016-05-17T08:41:00Z</dcterms:created>
  <dcterms:modified xsi:type="dcterms:W3CDTF">2016-05-17T08:41:00Z</dcterms:modified>
</cp:coreProperties>
</file>