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A2" w:rsidRPr="00BA3736" w:rsidRDefault="00400F4C" w:rsidP="000B4F8B">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8190865</wp:posOffset>
                </wp:positionH>
                <wp:positionV relativeFrom="paragraph">
                  <wp:posOffset>-499745</wp:posOffset>
                </wp:positionV>
                <wp:extent cx="1057275" cy="4320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2000"/>
                        </a:xfrm>
                        <a:prstGeom prst="rect">
                          <a:avLst/>
                        </a:prstGeom>
                        <a:solidFill>
                          <a:srgbClr val="FFFFFF"/>
                        </a:solidFill>
                        <a:ln w="6350">
                          <a:solidFill>
                            <a:srgbClr val="000000"/>
                          </a:solidFill>
                          <a:miter lim="800000"/>
                          <a:headEnd/>
                          <a:tailEnd/>
                        </a:ln>
                      </wps:spPr>
                      <wps:txbx>
                        <w:txbxContent>
                          <w:p w:rsidR="00052F0D" w:rsidRPr="00721C51" w:rsidRDefault="00052F0D" w:rsidP="00400F4C">
                            <w:pPr>
                              <w:spacing w:beforeLines="15" w:before="36"/>
                              <w:jc w:val="center"/>
                              <w:rPr>
                                <w:rFonts w:ascii="ＭＳ Ｐゴシック" w:eastAsia="ＭＳ Ｐゴシック" w:hAnsi="ＭＳ Ｐゴシック"/>
                                <w:sz w:val="44"/>
                                <w:szCs w:val="44"/>
                              </w:rPr>
                            </w:pPr>
                            <w:bookmarkStart w:id="0" w:name="_GoBack"/>
                            <w:r>
                              <w:rPr>
                                <w:rFonts w:ascii="ＭＳ Ｐゴシック" w:eastAsia="ＭＳ Ｐゴシック" w:hAnsi="ＭＳ Ｐゴシック" w:hint="eastAsia"/>
                                <w:sz w:val="44"/>
                                <w:szCs w:val="44"/>
                              </w:rPr>
                              <w:t>資料１</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4.95pt;margin-top:-39.35pt;width:83.2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" strokeweight=".5pt">
                <v:textbox inset="5.85pt,.7pt,5.85pt,.7pt">
                  <w:txbxContent>
                    <w:p w:rsidR="00052F0D" w:rsidRPr="00721C51" w:rsidRDefault="00052F0D" w:rsidP="00400F4C">
                      <w:pPr>
                        <w:spacing w:beforeLines="15" w:before="36"/>
                        <w:jc w:val="center"/>
                        <w:rPr>
                          <w:rFonts w:ascii="ＭＳ Ｐゴシック" w:eastAsia="ＭＳ Ｐゴシック" w:hAnsi="ＭＳ Ｐゴシック"/>
                          <w:sz w:val="44"/>
                          <w:szCs w:val="44"/>
                        </w:rPr>
                      </w:pPr>
                      <w:bookmarkStart w:id="1" w:name="_GoBack"/>
                      <w:r>
                        <w:rPr>
                          <w:rFonts w:ascii="ＭＳ Ｐゴシック" w:eastAsia="ＭＳ Ｐゴシック" w:hAnsi="ＭＳ Ｐゴシック" w:hint="eastAsia"/>
                          <w:sz w:val="44"/>
                          <w:szCs w:val="44"/>
                        </w:rPr>
                        <w:t>資料１</w:t>
                      </w:r>
                      <w:bookmarkEnd w:id="1"/>
                    </w:p>
                  </w:txbxContent>
                </v:textbox>
              </v:shape>
            </w:pict>
          </mc:Fallback>
        </mc:AlternateContent>
      </w:r>
    </w:p>
    <w:p w:rsidR="00F1379C" w:rsidRPr="00BA3736" w:rsidRDefault="00F1379C" w:rsidP="000B4F8B">
      <w:pPr>
        <w:rPr>
          <w:rFonts w:ascii="ＭＳ 明朝" w:hAnsi="ＭＳ 明朝"/>
        </w:rPr>
      </w:pPr>
    </w:p>
    <w:p w:rsidR="00C36459" w:rsidRPr="00BA3736" w:rsidRDefault="00C36459" w:rsidP="000B4F8B">
      <w:pPr>
        <w:rPr>
          <w:rFonts w:ascii="ＭＳ 明朝" w:hAnsi="ＭＳ 明朝"/>
        </w:rPr>
      </w:pPr>
    </w:p>
    <w:p w:rsidR="000B4F8B" w:rsidRPr="00BA3736" w:rsidRDefault="000B4F8B" w:rsidP="00CE0A52">
      <w:pPr>
        <w:rPr>
          <w:rFonts w:ascii="ＭＳ 明朝" w:hAnsi="ＭＳ 明朝"/>
          <w:sz w:val="28"/>
          <w:szCs w:val="28"/>
        </w:rPr>
      </w:pPr>
    </w:p>
    <w:p w:rsidR="000B4F8B" w:rsidRDefault="000B4F8B" w:rsidP="000B4F8B">
      <w:pPr>
        <w:rPr>
          <w:rFonts w:ascii="ＭＳ 明朝" w:hAnsi="ＭＳ 明朝"/>
        </w:rPr>
      </w:pPr>
    </w:p>
    <w:p w:rsidR="005A3839" w:rsidRDefault="005A3839" w:rsidP="000B4F8B">
      <w:pPr>
        <w:rPr>
          <w:rFonts w:ascii="ＭＳ 明朝" w:hAnsi="ＭＳ 明朝"/>
        </w:rPr>
      </w:pPr>
    </w:p>
    <w:p w:rsidR="005A3839" w:rsidRPr="00BA3736" w:rsidRDefault="005A3839" w:rsidP="000B4F8B">
      <w:pPr>
        <w:rPr>
          <w:rFonts w:ascii="ＭＳ 明朝" w:hAnsi="ＭＳ 明朝"/>
        </w:rPr>
      </w:pPr>
    </w:p>
    <w:p w:rsidR="006105F3" w:rsidRPr="006105F3" w:rsidRDefault="006105F3" w:rsidP="006105F3">
      <w:pPr>
        <w:jc w:val="center"/>
        <w:rPr>
          <w:rFonts w:ascii="ＭＳ ゴシック" w:eastAsia="ＭＳ ゴシック" w:hAnsi="ＭＳ ゴシック"/>
          <w:sz w:val="48"/>
          <w:szCs w:val="48"/>
        </w:rPr>
      </w:pPr>
      <w:r w:rsidRPr="006105F3">
        <w:rPr>
          <w:rFonts w:ascii="ＭＳ ゴシック" w:eastAsia="ＭＳ ゴシック" w:hAnsi="ＭＳ ゴシック" w:hint="eastAsia"/>
          <w:sz w:val="48"/>
          <w:szCs w:val="48"/>
        </w:rPr>
        <w:t>平成</w:t>
      </w:r>
      <w:r>
        <w:rPr>
          <w:rFonts w:ascii="ＭＳ ゴシック" w:eastAsia="ＭＳ ゴシック" w:hAnsi="ＭＳ ゴシック" w:hint="eastAsia"/>
          <w:sz w:val="48"/>
          <w:szCs w:val="48"/>
        </w:rPr>
        <w:t>30</w:t>
      </w:r>
      <w:r w:rsidRPr="006105F3">
        <w:rPr>
          <w:rFonts w:ascii="ＭＳ ゴシック" w:eastAsia="ＭＳ ゴシック" w:hAnsi="ＭＳ ゴシック" w:hint="eastAsia"/>
          <w:sz w:val="48"/>
          <w:szCs w:val="48"/>
        </w:rPr>
        <w:t>事業年度にかかる業務の実績に関する評価結果</w:t>
      </w:r>
    </w:p>
    <w:p w:rsidR="002748A2" w:rsidRPr="00BA3736" w:rsidRDefault="00400F4C" w:rsidP="006105F3">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小項目評価</w:t>
      </w:r>
      <w:r w:rsidR="006105F3" w:rsidRPr="006105F3">
        <w:rPr>
          <w:rFonts w:ascii="ＭＳ ゴシック" w:eastAsia="ＭＳ ゴシック" w:hAnsi="ＭＳ ゴシック" w:hint="eastAsia"/>
          <w:sz w:val="48"/>
          <w:szCs w:val="48"/>
        </w:rPr>
        <w:t>（素案）</w:t>
      </w:r>
    </w:p>
    <w:p w:rsidR="000B4F8B" w:rsidRPr="00BA3736" w:rsidRDefault="000B4F8B" w:rsidP="000B4F8B">
      <w:pPr>
        <w:rPr>
          <w:rFonts w:ascii="ＭＳ ゴシック" w:eastAsia="ＭＳ ゴシック" w:hAnsi="ＭＳ ゴシック"/>
          <w:sz w:val="48"/>
          <w:szCs w:val="48"/>
        </w:rPr>
      </w:pPr>
    </w:p>
    <w:p w:rsidR="00E527DB" w:rsidRPr="00BA3736" w:rsidRDefault="00E527DB" w:rsidP="000B4F8B">
      <w:pPr>
        <w:jc w:val="center"/>
        <w:rPr>
          <w:rFonts w:ascii="ＭＳ ゴシック" w:eastAsia="ＭＳ ゴシック" w:hAnsi="ＭＳ ゴシック"/>
          <w:sz w:val="48"/>
          <w:szCs w:val="48"/>
        </w:rPr>
      </w:pPr>
    </w:p>
    <w:p w:rsidR="00C36459" w:rsidRPr="00BA3736" w:rsidRDefault="00C36459" w:rsidP="000B4F8B">
      <w:pPr>
        <w:jc w:val="center"/>
        <w:rPr>
          <w:rFonts w:ascii="ＭＳ ゴシック" w:eastAsia="ＭＳ ゴシック" w:hAnsi="ＭＳ ゴシック"/>
          <w:sz w:val="48"/>
          <w:szCs w:val="48"/>
        </w:rPr>
      </w:pPr>
    </w:p>
    <w:p w:rsidR="00E527DB" w:rsidRPr="00BA3736" w:rsidRDefault="00C61D5A" w:rsidP="000B4F8B">
      <w:pPr>
        <w:jc w:val="center"/>
        <w:rPr>
          <w:rFonts w:ascii="ＭＳ ゴシック" w:eastAsia="ＭＳ ゴシック" w:hAnsi="ＭＳ ゴシック"/>
          <w:sz w:val="48"/>
          <w:szCs w:val="48"/>
        </w:rPr>
      </w:pPr>
      <w:r w:rsidRPr="00BA3736">
        <w:rPr>
          <w:rFonts w:ascii="ＭＳ ゴシック" w:eastAsia="ＭＳ ゴシック" w:hAnsi="ＭＳ ゴシック" w:hint="eastAsia"/>
          <w:sz w:val="48"/>
          <w:szCs w:val="48"/>
        </w:rPr>
        <w:t>令和元</w:t>
      </w:r>
      <w:r w:rsidR="00E527DB" w:rsidRPr="00BA3736">
        <w:rPr>
          <w:rFonts w:ascii="ＭＳ ゴシック" w:eastAsia="ＭＳ ゴシック" w:hAnsi="ＭＳ ゴシック" w:hint="eastAsia"/>
          <w:sz w:val="48"/>
          <w:szCs w:val="48"/>
        </w:rPr>
        <w:t>年</w:t>
      </w:r>
      <w:r w:rsidR="009C2767">
        <w:rPr>
          <w:rFonts w:ascii="ＭＳ ゴシック" w:eastAsia="ＭＳ ゴシック" w:hAnsi="ＭＳ ゴシック" w:hint="eastAsia"/>
          <w:sz w:val="48"/>
          <w:szCs w:val="48"/>
        </w:rPr>
        <w:t>7</w:t>
      </w:r>
      <w:r w:rsidR="00E527DB" w:rsidRPr="00BA3736">
        <w:rPr>
          <w:rFonts w:ascii="ＭＳ ゴシック" w:eastAsia="ＭＳ ゴシック" w:hAnsi="ＭＳ ゴシック" w:hint="eastAsia"/>
          <w:sz w:val="48"/>
          <w:szCs w:val="48"/>
        </w:rPr>
        <w:t>月</w:t>
      </w:r>
    </w:p>
    <w:p w:rsidR="009C2767" w:rsidRDefault="009C2767" w:rsidP="000B4F8B">
      <w:pPr>
        <w:jc w:val="center"/>
        <w:rPr>
          <w:rFonts w:ascii="ＭＳ 明朝" w:hAnsi="ＭＳ 明朝"/>
          <w:b/>
          <w:sz w:val="72"/>
          <w:szCs w:val="72"/>
        </w:rPr>
      </w:pPr>
    </w:p>
    <w:p w:rsidR="00F67E49" w:rsidRPr="006105F3" w:rsidRDefault="009C2767" w:rsidP="000B4F8B">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rsidR="009C2767" w:rsidRPr="006105F3" w:rsidRDefault="009C2767" w:rsidP="000B4F8B">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rsidR="000B4F8B" w:rsidRPr="00BA3736" w:rsidRDefault="000B4F8B" w:rsidP="00811942">
      <w:pPr>
        <w:widowControl/>
        <w:tabs>
          <w:tab w:val="left" w:pos="4256"/>
        </w:tabs>
        <w:jc w:val="center"/>
        <w:rPr>
          <w:rFonts w:ascii="ＭＳ 明朝" w:hAnsi="ＭＳ 明朝"/>
        </w:rPr>
      </w:pPr>
    </w:p>
    <w:p w:rsidR="00F1379C" w:rsidRPr="00BA3736" w:rsidRDefault="00F1379C" w:rsidP="00811942">
      <w:pPr>
        <w:widowControl/>
        <w:tabs>
          <w:tab w:val="left" w:pos="4256"/>
        </w:tabs>
        <w:jc w:val="center"/>
        <w:rPr>
          <w:rFonts w:ascii="ＭＳ 明朝" w:hAnsi="ＭＳ 明朝"/>
        </w:rPr>
        <w:sectPr w:rsidR="00F1379C" w:rsidRPr="00BA3736"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801"/>
        <w:gridCol w:w="7457"/>
      </w:tblGrid>
      <w:tr w:rsidR="00A43F04" w:rsidRPr="00BA3736"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rsidR="000B4F8B" w:rsidRPr="00BA3736" w:rsidRDefault="000B4F8B" w:rsidP="00C576E9">
            <w:pPr>
              <w:rPr>
                <w:rFonts w:ascii="ＭＳ ゴシック" w:eastAsia="ＭＳ ゴシック" w:hAnsi="ＭＳ ゴシック"/>
                <w:b/>
                <w:sz w:val="16"/>
                <w:szCs w:val="16"/>
              </w:rPr>
            </w:pPr>
            <w:r w:rsidRPr="00BA3736">
              <w:rPr>
                <w:rFonts w:ascii="ＭＳ 明朝" w:hAnsi="ＭＳ 明朝"/>
                <w:b/>
                <w:sz w:val="16"/>
                <w:szCs w:val="16"/>
              </w:rPr>
              <w:lastRenderedPageBreak/>
              <w:br w:type="page"/>
            </w:r>
            <w:r w:rsidRPr="00BA3736">
              <w:rPr>
                <w:rFonts w:ascii="ＭＳ 明朝" w:hAnsi="ＭＳ 明朝"/>
                <w:sz w:val="16"/>
                <w:szCs w:val="16"/>
              </w:rPr>
              <w:br w:type="page"/>
            </w:r>
            <w:r w:rsidRPr="00BA3736">
              <w:rPr>
                <w:rFonts w:ascii="ＭＳ ゴシック" w:eastAsia="ＭＳ ゴシック" w:hAnsi="ＭＳ ゴシック" w:hint="eastAsia"/>
                <w:b/>
                <w:sz w:val="16"/>
                <w:szCs w:val="16"/>
              </w:rPr>
              <w:t xml:space="preserve">○　</w:t>
            </w:r>
            <w:r w:rsidR="001D04B6" w:rsidRPr="00BA3736">
              <w:rPr>
                <w:rFonts w:ascii="ＭＳ ゴシック" w:eastAsia="ＭＳ ゴシック" w:hAnsi="ＭＳ ゴシック"/>
                <w:b/>
                <w:sz w:val="16"/>
                <w:szCs w:val="16"/>
              </w:rPr>
              <w:t>大阪健康安全基盤研究所</w:t>
            </w:r>
            <w:r w:rsidRPr="00BA3736">
              <w:rPr>
                <w:rFonts w:ascii="ＭＳ ゴシック" w:eastAsia="ＭＳ ゴシック" w:hAnsi="ＭＳ ゴシック" w:hint="eastAsia"/>
                <w:b/>
                <w:sz w:val="16"/>
                <w:szCs w:val="16"/>
              </w:rPr>
              <w:t>の概要</w:t>
            </w:r>
          </w:p>
        </w:tc>
      </w:tr>
      <w:tr w:rsidR="005A5D1F" w:rsidRPr="00BA3736"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rsidR="005A5D1F" w:rsidRPr="00BA3736" w:rsidRDefault="005A5D1F" w:rsidP="00B3478A">
            <w:pPr>
              <w:spacing w:line="280" w:lineRule="exact"/>
              <w:rPr>
                <w:rFonts w:ascii="ＭＳ 明朝" w:hAnsi="ＭＳ 明朝"/>
                <w:sz w:val="16"/>
                <w:szCs w:val="16"/>
              </w:rPr>
            </w:pPr>
          </w:p>
        </w:tc>
      </w:tr>
      <w:tr w:rsidR="00A43F04" w:rsidRPr="00BA3736"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rsidR="00B8644C" w:rsidRPr="008812C5" w:rsidRDefault="00B8644C" w:rsidP="00B8644C">
            <w:pPr>
              <w:pStyle w:val="12"/>
              <w:spacing w:line="360" w:lineRule="auto"/>
              <w:ind w:leftChars="0" w:left="0"/>
              <w:rPr>
                <w:rFonts w:ascii="ＭＳ 明朝" w:hAnsi="ＭＳ 明朝"/>
                <w:sz w:val="15"/>
                <w:szCs w:val="15"/>
              </w:rPr>
            </w:pPr>
          </w:p>
          <w:p w:rsidR="000B4F8B" w:rsidRPr="008812C5" w:rsidRDefault="00DC0976" w:rsidP="00B8644C">
            <w:pPr>
              <w:pStyle w:val="12"/>
              <w:spacing w:line="360" w:lineRule="auto"/>
              <w:ind w:leftChars="0" w:left="0"/>
              <w:rPr>
                <w:rFonts w:ascii="ＭＳ 明朝" w:hAnsi="ＭＳ 明朝"/>
                <w:sz w:val="15"/>
                <w:szCs w:val="15"/>
              </w:rPr>
            </w:pPr>
            <w:r w:rsidRPr="008812C5">
              <w:rPr>
                <w:rFonts w:ascii="ＭＳ ゴシック" w:eastAsia="ＭＳ ゴシック" w:hAnsi="ＭＳ ゴシック" w:hint="eastAsia"/>
                <w:sz w:val="15"/>
                <w:szCs w:val="15"/>
              </w:rPr>
              <w:t xml:space="preserve">1.　</w:t>
            </w:r>
            <w:r w:rsidR="000B4F8B" w:rsidRPr="008812C5">
              <w:rPr>
                <w:rFonts w:ascii="ＭＳ ゴシック" w:eastAsia="ＭＳ ゴシック" w:hAnsi="ＭＳ ゴシック" w:hint="eastAsia"/>
                <w:sz w:val="15"/>
                <w:szCs w:val="15"/>
              </w:rPr>
              <w:t>現況</w:t>
            </w:r>
            <w:r w:rsidR="005A5D1F" w:rsidRPr="008812C5">
              <w:rPr>
                <w:rFonts w:ascii="ＭＳ 明朝" w:hAnsi="ＭＳ 明朝" w:hint="eastAsia"/>
                <w:sz w:val="15"/>
                <w:szCs w:val="15"/>
              </w:rPr>
              <w:t>（平成</w:t>
            </w:r>
            <w:r w:rsidR="005A1B5C" w:rsidRPr="008812C5">
              <w:rPr>
                <w:rFonts w:ascii="ＭＳ 明朝" w:hAnsi="ＭＳ 明朝" w:hint="eastAsia"/>
                <w:sz w:val="15"/>
                <w:szCs w:val="15"/>
              </w:rPr>
              <w:t>3</w:t>
            </w:r>
            <w:r w:rsidR="004A36C8" w:rsidRPr="008812C5">
              <w:rPr>
                <w:rFonts w:ascii="ＭＳ 明朝" w:hAnsi="ＭＳ 明朝"/>
                <w:sz w:val="15"/>
                <w:szCs w:val="15"/>
              </w:rPr>
              <w:t>1</w:t>
            </w:r>
            <w:r w:rsidR="005A5D1F" w:rsidRPr="008812C5">
              <w:rPr>
                <w:rFonts w:ascii="ＭＳ 明朝" w:hAnsi="ＭＳ 明朝" w:hint="eastAsia"/>
                <w:sz w:val="15"/>
                <w:szCs w:val="15"/>
              </w:rPr>
              <w:t>年</w:t>
            </w:r>
            <w:r w:rsidR="005A1B5C" w:rsidRPr="008812C5">
              <w:rPr>
                <w:rFonts w:ascii="ＭＳ 明朝" w:hAnsi="ＭＳ 明朝" w:hint="eastAsia"/>
                <w:sz w:val="15"/>
                <w:szCs w:val="15"/>
              </w:rPr>
              <w:t>3</w:t>
            </w:r>
            <w:r w:rsidR="005A5D1F" w:rsidRPr="008812C5">
              <w:rPr>
                <w:rFonts w:ascii="ＭＳ 明朝" w:hAnsi="ＭＳ 明朝" w:hint="eastAsia"/>
                <w:sz w:val="15"/>
                <w:szCs w:val="15"/>
              </w:rPr>
              <w:t>月</w:t>
            </w:r>
            <w:r w:rsidR="009C098F" w:rsidRPr="008812C5">
              <w:rPr>
                <w:rFonts w:ascii="ＭＳ 明朝" w:hAnsi="ＭＳ 明朝" w:hint="eastAsia"/>
                <w:sz w:val="15"/>
                <w:szCs w:val="15"/>
              </w:rPr>
              <w:t>31日</w:t>
            </w:r>
            <w:r w:rsidR="005A5D1F" w:rsidRPr="008812C5">
              <w:rPr>
                <w:rFonts w:ascii="ＭＳ 明朝" w:hAnsi="ＭＳ 明朝" w:hint="eastAsia"/>
                <w:sz w:val="15"/>
                <w:szCs w:val="15"/>
              </w:rPr>
              <w:t>現在）</w:t>
            </w:r>
          </w:p>
          <w:p w:rsidR="000B4F8B" w:rsidRPr="008812C5" w:rsidRDefault="000B4F8B" w:rsidP="00B8644C">
            <w:pPr>
              <w:spacing w:line="360" w:lineRule="auto"/>
              <w:rPr>
                <w:rFonts w:ascii="ＭＳ 明朝" w:hAnsi="ＭＳ 明朝"/>
                <w:sz w:val="15"/>
                <w:szCs w:val="15"/>
              </w:rPr>
            </w:pPr>
          </w:p>
          <w:p w:rsidR="00086A7C"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（1）</w:t>
            </w:r>
            <w:r w:rsidR="00B8644C" w:rsidRPr="008812C5">
              <w:rPr>
                <w:rFonts w:ascii="ＭＳ ゴシック" w:eastAsia="ＭＳ ゴシック" w:hAnsi="ＭＳ ゴシック" w:hint="eastAsia"/>
                <w:sz w:val="15"/>
                <w:szCs w:val="15"/>
              </w:rPr>
              <w:t xml:space="preserve">　</w:t>
            </w:r>
            <w:r w:rsidR="005A5D1F" w:rsidRPr="008812C5">
              <w:rPr>
                <w:rFonts w:ascii="ＭＳ ゴシック" w:eastAsia="ＭＳ ゴシック" w:hAnsi="ＭＳ ゴシック" w:hint="eastAsia"/>
                <w:sz w:val="15"/>
                <w:szCs w:val="15"/>
              </w:rPr>
              <w:t>法人名</w:t>
            </w:r>
          </w:p>
          <w:p w:rsidR="0061022F" w:rsidRPr="008812C5" w:rsidRDefault="005A5D1F" w:rsidP="00B8644C">
            <w:pPr>
              <w:pStyle w:val="12"/>
              <w:spacing w:line="360" w:lineRule="auto"/>
              <w:ind w:leftChars="200" w:left="420"/>
              <w:rPr>
                <w:rFonts w:ascii="ＭＳ 明朝" w:hAnsi="ＭＳ 明朝"/>
                <w:sz w:val="15"/>
                <w:szCs w:val="15"/>
              </w:rPr>
            </w:pPr>
            <w:r w:rsidRPr="008812C5">
              <w:rPr>
                <w:rFonts w:ascii="ＭＳ 明朝" w:hAnsi="ＭＳ 明朝" w:hint="eastAsia"/>
                <w:sz w:val="15"/>
                <w:szCs w:val="15"/>
              </w:rPr>
              <w:t>地方独立行政法人　大阪健康安全基盤研究所</w:t>
            </w:r>
          </w:p>
          <w:p w:rsidR="00D45DCB" w:rsidRPr="008812C5" w:rsidRDefault="00D45DCB"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（2）</w:t>
            </w:r>
            <w:r w:rsidR="00B8644C" w:rsidRPr="008812C5">
              <w:rPr>
                <w:rFonts w:ascii="ＭＳ ゴシック" w:eastAsia="ＭＳ ゴシック" w:hAnsi="ＭＳ ゴシック" w:hint="eastAsia"/>
                <w:sz w:val="15"/>
                <w:szCs w:val="15"/>
              </w:rPr>
              <w:t xml:space="preserve">　</w:t>
            </w:r>
            <w:r w:rsidR="00B3478A" w:rsidRPr="008812C5">
              <w:rPr>
                <w:rFonts w:ascii="ＭＳ ゴシック" w:eastAsia="ＭＳ ゴシック" w:hAnsi="ＭＳ ゴシック" w:hint="eastAsia"/>
                <w:sz w:val="15"/>
                <w:szCs w:val="15"/>
              </w:rPr>
              <w:t>本部の</w:t>
            </w:r>
            <w:r w:rsidR="0061022F" w:rsidRPr="008812C5">
              <w:rPr>
                <w:rFonts w:ascii="ＭＳ ゴシック" w:eastAsia="ＭＳ ゴシック" w:hAnsi="ＭＳ ゴシック" w:hint="eastAsia"/>
                <w:sz w:val="15"/>
                <w:szCs w:val="15"/>
              </w:rPr>
              <w:t>所在地</w:t>
            </w:r>
          </w:p>
          <w:p w:rsidR="00C11CED" w:rsidRPr="008812C5" w:rsidRDefault="00B3478A" w:rsidP="00B8644C">
            <w:pPr>
              <w:pStyle w:val="12"/>
              <w:spacing w:line="360" w:lineRule="auto"/>
              <w:ind w:leftChars="200" w:left="420"/>
              <w:rPr>
                <w:rFonts w:ascii="ＭＳ 明朝" w:hAnsi="ＭＳ 明朝"/>
                <w:sz w:val="15"/>
                <w:szCs w:val="15"/>
              </w:rPr>
            </w:pPr>
            <w:r w:rsidRPr="008812C5">
              <w:rPr>
                <w:rFonts w:ascii="ＭＳ 明朝" w:hAnsi="ＭＳ 明朝"/>
                <w:sz w:val="15"/>
                <w:szCs w:val="15"/>
              </w:rPr>
              <w:t>大阪市東成区中道一丁目３番69号</w:t>
            </w:r>
          </w:p>
          <w:p w:rsidR="00D45DCB" w:rsidRPr="008812C5" w:rsidRDefault="00D45DCB"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（3）</w:t>
            </w:r>
            <w:r w:rsidR="00B8644C" w:rsidRPr="008812C5">
              <w:rPr>
                <w:rFonts w:ascii="ＭＳ ゴシック" w:eastAsia="ＭＳ ゴシック" w:hAnsi="ＭＳ ゴシック" w:hint="eastAsia"/>
                <w:sz w:val="15"/>
                <w:szCs w:val="15"/>
              </w:rPr>
              <w:t xml:space="preserve">　</w:t>
            </w:r>
            <w:r w:rsidR="0061022F" w:rsidRPr="008812C5">
              <w:rPr>
                <w:rFonts w:ascii="ＭＳ ゴシック" w:eastAsia="ＭＳ ゴシック" w:hAnsi="ＭＳ ゴシック" w:hint="eastAsia"/>
                <w:sz w:val="15"/>
                <w:szCs w:val="15"/>
              </w:rPr>
              <w:t>沿革</w:t>
            </w:r>
          </w:p>
          <w:p w:rsidR="007A2639" w:rsidRPr="008812C5" w:rsidRDefault="007A2639" w:rsidP="008812C5">
            <w:pPr>
              <w:pStyle w:val="12"/>
              <w:ind w:leftChars="200" w:left="420"/>
              <w:rPr>
                <w:rFonts w:ascii="ＭＳ 明朝" w:hAnsi="ＭＳ 明朝"/>
                <w:sz w:val="15"/>
                <w:szCs w:val="15"/>
              </w:rPr>
            </w:pPr>
            <w:r w:rsidRPr="008812C5">
              <w:rPr>
                <w:rFonts w:ascii="ＭＳ 明朝" w:hAnsi="ＭＳ 明朝"/>
                <w:sz w:val="15"/>
                <w:szCs w:val="15"/>
              </w:rPr>
              <w:t>地方独立行政法人大阪健康安全基盤研究所</w:t>
            </w:r>
            <w:r w:rsidRPr="008812C5">
              <w:rPr>
                <w:rFonts w:ascii="ＭＳ 明朝" w:hAnsi="ＭＳ 明朝" w:hint="eastAsia"/>
                <w:sz w:val="15"/>
                <w:szCs w:val="15"/>
              </w:rPr>
              <w:t>は、平成29年4月、</w:t>
            </w:r>
            <w:r w:rsidRPr="008812C5">
              <w:rPr>
                <w:rFonts w:ascii="ＭＳ 明朝" w:hAnsi="ＭＳ 明朝"/>
                <w:sz w:val="15"/>
                <w:szCs w:val="15"/>
              </w:rPr>
              <w:t>大阪府</w:t>
            </w:r>
            <w:r w:rsidRPr="008812C5">
              <w:rPr>
                <w:rFonts w:ascii="ＭＳ 明朝" w:hAnsi="ＭＳ 明朝" w:hint="eastAsia"/>
                <w:sz w:val="15"/>
                <w:szCs w:val="15"/>
              </w:rPr>
              <w:t>立</w:t>
            </w:r>
            <w:r w:rsidRPr="008812C5">
              <w:rPr>
                <w:rFonts w:ascii="ＭＳ 明朝" w:hAnsi="ＭＳ 明朝"/>
                <w:sz w:val="15"/>
                <w:szCs w:val="15"/>
              </w:rPr>
              <w:t>公衆衛生研究所と大阪市</w:t>
            </w:r>
            <w:r w:rsidRPr="008812C5">
              <w:rPr>
                <w:rFonts w:ascii="ＭＳ 明朝" w:hAnsi="ＭＳ 明朝" w:hint="eastAsia"/>
                <w:sz w:val="15"/>
                <w:szCs w:val="15"/>
              </w:rPr>
              <w:t>立</w:t>
            </w:r>
            <w:r w:rsidRPr="008812C5">
              <w:rPr>
                <w:rFonts w:ascii="ＭＳ 明朝" w:hAnsi="ＭＳ 明朝"/>
                <w:sz w:val="15"/>
                <w:szCs w:val="15"/>
              </w:rPr>
              <w:t>環境科学研究所</w:t>
            </w:r>
            <w:r w:rsidRPr="008812C5">
              <w:rPr>
                <w:rFonts w:ascii="ＭＳ 明朝" w:hAnsi="ＭＳ 明朝" w:hint="eastAsia"/>
                <w:sz w:val="15"/>
                <w:szCs w:val="15"/>
              </w:rPr>
              <w:t>の衛生部門</w:t>
            </w:r>
            <w:r w:rsidRPr="008812C5">
              <w:rPr>
                <w:rFonts w:ascii="ＭＳ 明朝" w:hAnsi="ＭＳ 明朝"/>
                <w:sz w:val="15"/>
                <w:szCs w:val="15"/>
              </w:rPr>
              <w:t>を統合</w:t>
            </w:r>
            <w:r w:rsidR="00B1628A" w:rsidRPr="008812C5">
              <w:rPr>
                <w:rFonts w:ascii="ＭＳ 明朝" w:hAnsi="ＭＳ 明朝" w:hint="eastAsia"/>
                <w:sz w:val="15"/>
                <w:szCs w:val="15"/>
              </w:rPr>
              <w:t>・</w:t>
            </w:r>
            <w:r w:rsidRPr="008812C5">
              <w:rPr>
                <w:rFonts w:ascii="ＭＳ 明朝" w:hAnsi="ＭＳ 明朝" w:hint="eastAsia"/>
                <w:sz w:val="15"/>
                <w:szCs w:val="15"/>
              </w:rPr>
              <w:t>独法</w:t>
            </w:r>
            <w:r w:rsidR="00B1628A" w:rsidRPr="008812C5">
              <w:rPr>
                <w:rFonts w:ascii="ＭＳ 明朝" w:hAnsi="ＭＳ 明朝" w:hint="eastAsia"/>
                <w:sz w:val="15"/>
                <w:szCs w:val="15"/>
              </w:rPr>
              <w:t>化し</w:t>
            </w:r>
            <w:r w:rsidRPr="008812C5">
              <w:rPr>
                <w:rFonts w:ascii="ＭＳ 明朝" w:hAnsi="ＭＳ 明朝" w:hint="eastAsia"/>
                <w:sz w:val="15"/>
                <w:szCs w:val="15"/>
              </w:rPr>
              <w:t>て</w:t>
            </w:r>
            <w:r w:rsidRPr="008812C5">
              <w:rPr>
                <w:rFonts w:ascii="ＭＳ 明朝" w:hAnsi="ＭＳ 明朝"/>
                <w:sz w:val="15"/>
                <w:szCs w:val="15"/>
              </w:rPr>
              <w:t>設立</w:t>
            </w:r>
            <w:r w:rsidRPr="008812C5">
              <w:rPr>
                <w:rFonts w:ascii="ＭＳ 明朝" w:hAnsi="ＭＳ 明朝" w:hint="eastAsia"/>
                <w:sz w:val="15"/>
                <w:szCs w:val="15"/>
              </w:rPr>
              <w:t>され</w:t>
            </w:r>
            <w:r w:rsidRPr="008812C5">
              <w:rPr>
                <w:rFonts w:ascii="ＭＳ 明朝" w:hAnsi="ＭＳ 明朝"/>
                <w:sz w:val="15"/>
                <w:szCs w:val="15"/>
              </w:rPr>
              <w:t>た。</w:t>
            </w:r>
          </w:p>
          <w:p w:rsidR="00D45DCB" w:rsidRPr="008812C5" w:rsidRDefault="00D45DCB"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（4）</w:t>
            </w:r>
            <w:r w:rsidR="00B8644C" w:rsidRPr="008812C5">
              <w:rPr>
                <w:rFonts w:ascii="ＭＳ ゴシック" w:eastAsia="ＭＳ ゴシック" w:hAnsi="ＭＳ ゴシック" w:hint="eastAsia"/>
                <w:sz w:val="15"/>
                <w:szCs w:val="15"/>
              </w:rPr>
              <w:t xml:space="preserve">　</w:t>
            </w:r>
            <w:r w:rsidR="0061022F" w:rsidRPr="008812C5">
              <w:rPr>
                <w:rFonts w:ascii="ＭＳ ゴシック" w:eastAsia="ＭＳ ゴシック" w:hAnsi="ＭＳ ゴシック" w:hint="eastAsia"/>
                <w:sz w:val="15"/>
                <w:szCs w:val="15"/>
              </w:rPr>
              <w:t>役員の状況</w:t>
            </w:r>
          </w:p>
          <w:p w:rsidR="00C66B84" w:rsidRPr="008812C5" w:rsidRDefault="00B8644C" w:rsidP="008812C5">
            <w:pPr>
              <w:pStyle w:val="12"/>
              <w:ind w:leftChars="200" w:left="420"/>
              <w:rPr>
                <w:rFonts w:ascii="ＭＳ 明朝" w:hAnsi="ＭＳ 明朝"/>
                <w:kern w:val="0"/>
                <w:sz w:val="15"/>
                <w:szCs w:val="15"/>
              </w:rPr>
            </w:pPr>
            <w:r w:rsidRPr="008812C5">
              <w:rPr>
                <w:rFonts w:ascii="ＭＳ 明朝" w:hAnsi="ＭＳ 明朝" w:hint="eastAsia"/>
                <w:kern w:val="0"/>
                <w:sz w:val="15"/>
                <w:szCs w:val="15"/>
              </w:rPr>
              <w:t xml:space="preserve">理事長　　　　　　</w:t>
            </w:r>
            <w:r w:rsidR="00C66B84" w:rsidRPr="008812C5">
              <w:rPr>
                <w:rFonts w:ascii="ＭＳ 明朝" w:hAnsi="ＭＳ 明朝" w:hint="eastAsia"/>
                <w:kern w:val="0"/>
                <w:sz w:val="15"/>
                <w:szCs w:val="15"/>
              </w:rPr>
              <w:t>奥野良信</w:t>
            </w:r>
          </w:p>
          <w:p w:rsidR="00C66B84" w:rsidRPr="008812C5" w:rsidRDefault="00B8644C" w:rsidP="008812C5">
            <w:pPr>
              <w:pStyle w:val="12"/>
              <w:ind w:leftChars="200" w:left="420"/>
              <w:rPr>
                <w:rFonts w:ascii="ＭＳ 明朝" w:hAnsi="ＭＳ 明朝"/>
                <w:kern w:val="0"/>
                <w:sz w:val="15"/>
                <w:szCs w:val="15"/>
              </w:rPr>
            </w:pPr>
            <w:r w:rsidRPr="008812C5">
              <w:rPr>
                <w:rFonts w:ascii="ＭＳ 明朝" w:hAnsi="ＭＳ 明朝" w:hint="eastAsia"/>
                <w:kern w:val="0"/>
                <w:sz w:val="15"/>
                <w:szCs w:val="15"/>
              </w:rPr>
              <w:t xml:space="preserve">副理事長　　　　　</w:t>
            </w:r>
            <w:r w:rsidR="00C66B84" w:rsidRPr="008812C5">
              <w:rPr>
                <w:rFonts w:ascii="ＭＳ 明朝" w:hAnsi="ＭＳ 明朝" w:hint="eastAsia"/>
                <w:kern w:val="0"/>
                <w:sz w:val="15"/>
                <w:szCs w:val="15"/>
              </w:rPr>
              <w:t>片山靖隆</w:t>
            </w:r>
          </w:p>
          <w:p w:rsidR="00C66B84" w:rsidRPr="008812C5" w:rsidRDefault="00B8644C" w:rsidP="008812C5">
            <w:pPr>
              <w:pStyle w:val="12"/>
              <w:ind w:leftChars="200" w:left="420"/>
              <w:rPr>
                <w:rFonts w:ascii="ＭＳ 明朝" w:hAnsi="ＭＳ 明朝"/>
                <w:sz w:val="15"/>
                <w:szCs w:val="15"/>
              </w:rPr>
            </w:pPr>
            <w:r w:rsidRPr="008812C5">
              <w:rPr>
                <w:rFonts w:ascii="ＭＳ 明朝" w:hAnsi="ＭＳ 明朝" w:hint="eastAsia"/>
                <w:sz w:val="15"/>
                <w:szCs w:val="15"/>
              </w:rPr>
              <w:t xml:space="preserve">理事　　　　　　　</w:t>
            </w:r>
            <w:r w:rsidR="00C66B84" w:rsidRPr="008812C5">
              <w:rPr>
                <w:rFonts w:ascii="ＭＳ 明朝" w:hAnsi="ＭＳ 明朝" w:hint="eastAsia"/>
                <w:sz w:val="15"/>
                <w:szCs w:val="15"/>
              </w:rPr>
              <w:t>平木万美子</w:t>
            </w:r>
          </w:p>
          <w:p w:rsidR="00C66B84" w:rsidRPr="008812C5" w:rsidRDefault="00B8644C" w:rsidP="008812C5">
            <w:pPr>
              <w:pStyle w:val="12"/>
              <w:ind w:leftChars="200" w:left="420"/>
              <w:rPr>
                <w:rFonts w:ascii="ＭＳ 明朝" w:hAnsi="ＭＳ 明朝"/>
                <w:sz w:val="15"/>
                <w:szCs w:val="15"/>
              </w:rPr>
            </w:pPr>
            <w:r w:rsidRPr="008812C5">
              <w:rPr>
                <w:rFonts w:ascii="ＭＳ 明朝" w:hAnsi="ＭＳ 明朝" w:hint="eastAsia"/>
                <w:sz w:val="15"/>
                <w:szCs w:val="15"/>
              </w:rPr>
              <w:t>監事</w:t>
            </w:r>
            <w:r w:rsidR="00C66B84" w:rsidRPr="008812C5">
              <w:rPr>
                <w:rFonts w:ascii="ＭＳ 明朝" w:hAnsi="ＭＳ 明朝" w:hint="eastAsia"/>
                <w:sz w:val="15"/>
                <w:szCs w:val="15"/>
              </w:rPr>
              <w:t>（非常勤）</w:t>
            </w:r>
            <w:r w:rsidRPr="008812C5">
              <w:rPr>
                <w:rFonts w:ascii="ＭＳ 明朝" w:hAnsi="ＭＳ 明朝" w:hint="eastAsia"/>
                <w:sz w:val="15"/>
                <w:szCs w:val="15"/>
              </w:rPr>
              <w:t xml:space="preserve">　　</w:t>
            </w:r>
            <w:r w:rsidR="00C66B84" w:rsidRPr="008812C5">
              <w:rPr>
                <w:rFonts w:ascii="ＭＳ 明朝" w:hAnsi="ＭＳ 明朝" w:hint="eastAsia"/>
                <w:sz w:val="15"/>
                <w:szCs w:val="15"/>
              </w:rPr>
              <w:t>針原祥次（弁護士）</w:t>
            </w:r>
          </w:p>
          <w:p w:rsidR="00C66B84" w:rsidRPr="008812C5" w:rsidRDefault="00B8644C" w:rsidP="008812C5">
            <w:pPr>
              <w:pStyle w:val="12"/>
              <w:ind w:leftChars="200" w:left="420"/>
              <w:rPr>
                <w:rFonts w:ascii="ＭＳ 明朝" w:hAnsi="ＭＳ 明朝"/>
                <w:sz w:val="15"/>
                <w:szCs w:val="15"/>
              </w:rPr>
            </w:pPr>
            <w:r w:rsidRPr="008812C5">
              <w:rPr>
                <w:rFonts w:ascii="ＭＳ 明朝" w:hAnsi="ＭＳ 明朝" w:hint="eastAsia"/>
                <w:sz w:val="15"/>
                <w:szCs w:val="15"/>
              </w:rPr>
              <w:t>監事</w:t>
            </w:r>
            <w:r w:rsidR="00C66B84" w:rsidRPr="008812C5">
              <w:rPr>
                <w:rFonts w:ascii="ＭＳ 明朝" w:hAnsi="ＭＳ 明朝" w:hint="eastAsia"/>
                <w:sz w:val="15"/>
                <w:szCs w:val="15"/>
              </w:rPr>
              <w:t>（非常勤）</w:t>
            </w:r>
            <w:r w:rsidRPr="008812C5">
              <w:rPr>
                <w:rFonts w:ascii="ＭＳ 明朝" w:hAnsi="ＭＳ 明朝" w:hint="eastAsia"/>
                <w:sz w:val="15"/>
                <w:szCs w:val="15"/>
              </w:rPr>
              <w:t xml:space="preserve">　　</w:t>
            </w:r>
            <w:r w:rsidR="00C66B84" w:rsidRPr="008812C5">
              <w:rPr>
                <w:rFonts w:ascii="ＭＳ 明朝" w:hAnsi="ＭＳ 明朝" w:hint="eastAsia"/>
                <w:sz w:val="15"/>
                <w:szCs w:val="15"/>
              </w:rPr>
              <w:t>村井一雅（公認会計士）</w:t>
            </w:r>
          </w:p>
          <w:p w:rsidR="00C66B84" w:rsidRPr="008812C5" w:rsidRDefault="00C66B84"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（5）</w:t>
            </w:r>
            <w:r w:rsidR="00B8644C" w:rsidRPr="008812C5">
              <w:rPr>
                <w:rFonts w:ascii="ＭＳ ゴシック" w:eastAsia="ＭＳ ゴシック" w:hAnsi="ＭＳ ゴシック" w:hint="eastAsia"/>
                <w:sz w:val="15"/>
                <w:szCs w:val="15"/>
              </w:rPr>
              <w:t xml:space="preserve">　</w:t>
            </w:r>
            <w:r w:rsidR="00C66B84" w:rsidRPr="008812C5">
              <w:rPr>
                <w:rFonts w:ascii="ＭＳ ゴシック" w:eastAsia="ＭＳ ゴシック" w:hAnsi="ＭＳ ゴシック" w:hint="eastAsia"/>
                <w:sz w:val="15"/>
                <w:szCs w:val="15"/>
              </w:rPr>
              <w:t>資本金の状況</w:t>
            </w:r>
          </w:p>
          <w:p w:rsidR="00C66B84" w:rsidRPr="008812C5" w:rsidRDefault="00C66B84" w:rsidP="00B8644C">
            <w:pPr>
              <w:pStyle w:val="12"/>
              <w:spacing w:line="360" w:lineRule="auto"/>
              <w:ind w:leftChars="200" w:left="420"/>
              <w:rPr>
                <w:rFonts w:ascii="ＭＳ 明朝" w:hAnsi="ＭＳ 明朝"/>
                <w:sz w:val="15"/>
                <w:szCs w:val="15"/>
              </w:rPr>
            </w:pPr>
            <w:r w:rsidRPr="008812C5">
              <w:rPr>
                <w:rFonts w:ascii="ＭＳ 明朝" w:hAnsi="ＭＳ 明朝" w:hint="eastAsia"/>
                <w:sz w:val="15"/>
                <w:szCs w:val="15"/>
              </w:rPr>
              <w:t>321,790,000円（大阪府出資104,390,000円､大阪市出資217,400,000円）</w:t>
            </w:r>
          </w:p>
          <w:p w:rsidR="00C66B84" w:rsidRPr="008812C5" w:rsidRDefault="00C66B84" w:rsidP="00B8644C">
            <w:pPr>
              <w:pStyle w:val="12"/>
              <w:spacing w:line="360" w:lineRule="auto"/>
              <w:ind w:leftChars="100" w:left="210"/>
              <w:rPr>
                <w:rFonts w:ascii="ＭＳ 明朝" w:hAnsi="ＭＳ 明朝"/>
                <w:sz w:val="15"/>
                <w:szCs w:val="15"/>
              </w:rPr>
            </w:pPr>
          </w:p>
          <w:p w:rsidR="00C66B84"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（6）</w:t>
            </w:r>
            <w:r w:rsidR="00B8644C" w:rsidRPr="008812C5">
              <w:rPr>
                <w:rFonts w:ascii="ＭＳ ゴシック" w:eastAsia="ＭＳ ゴシック" w:hAnsi="ＭＳ ゴシック" w:hint="eastAsia"/>
                <w:sz w:val="15"/>
                <w:szCs w:val="15"/>
              </w:rPr>
              <w:t xml:space="preserve">　</w:t>
            </w:r>
            <w:r w:rsidR="00C66B84" w:rsidRPr="008812C5">
              <w:rPr>
                <w:rFonts w:ascii="ＭＳ ゴシック" w:eastAsia="ＭＳ ゴシック" w:hAnsi="ＭＳ ゴシック" w:hint="eastAsia"/>
                <w:sz w:val="15"/>
                <w:szCs w:val="15"/>
              </w:rPr>
              <w:t>職員の状況</w:t>
            </w:r>
          </w:p>
          <w:p w:rsidR="006E0490" w:rsidRPr="008812C5" w:rsidRDefault="0082061C" w:rsidP="00B8644C">
            <w:pPr>
              <w:pStyle w:val="12"/>
              <w:spacing w:line="360" w:lineRule="auto"/>
              <w:ind w:leftChars="200" w:left="420"/>
              <w:rPr>
                <w:rFonts w:ascii="ＭＳ 明朝" w:hAnsi="ＭＳ 明朝"/>
                <w:sz w:val="15"/>
                <w:szCs w:val="15"/>
              </w:rPr>
            </w:pPr>
            <w:r w:rsidRPr="008812C5">
              <w:rPr>
                <w:rFonts w:ascii="ＭＳ 明朝" w:hAnsi="ＭＳ 明朝" w:hint="eastAsia"/>
                <w:sz w:val="15"/>
                <w:szCs w:val="15"/>
              </w:rPr>
              <w:t>148</w:t>
            </w:r>
            <w:r w:rsidR="006C44E2" w:rsidRPr="008812C5">
              <w:rPr>
                <w:rFonts w:ascii="ＭＳ 明朝" w:hAnsi="ＭＳ 明朝" w:hint="eastAsia"/>
                <w:sz w:val="15"/>
                <w:szCs w:val="15"/>
              </w:rPr>
              <w:t>名（</w:t>
            </w:r>
            <w:r w:rsidR="005F575A" w:rsidRPr="008812C5">
              <w:rPr>
                <w:rFonts w:ascii="ＭＳ 明朝" w:hAnsi="ＭＳ 明朝" w:hint="eastAsia"/>
                <w:sz w:val="15"/>
                <w:szCs w:val="15"/>
              </w:rPr>
              <w:t>研究職</w:t>
            </w:r>
            <w:r w:rsidRPr="008812C5">
              <w:rPr>
                <w:rFonts w:ascii="ＭＳ 明朝" w:hAnsi="ＭＳ 明朝" w:hint="eastAsia"/>
                <w:sz w:val="15"/>
                <w:szCs w:val="15"/>
              </w:rPr>
              <w:t>112</w:t>
            </w:r>
            <w:r w:rsidR="006C44E2" w:rsidRPr="008812C5">
              <w:rPr>
                <w:rFonts w:ascii="ＭＳ 明朝" w:hAnsi="ＭＳ 明朝" w:hint="eastAsia"/>
                <w:sz w:val="15"/>
                <w:szCs w:val="15"/>
              </w:rPr>
              <w:t>名</w:t>
            </w:r>
            <w:r w:rsidR="005F575A" w:rsidRPr="008812C5">
              <w:rPr>
                <w:rFonts w:ascii="ＭＳ 明朝" w:hAnsi="ＭＳ 明朝" w:hint="eastAsia"/>
                <w:sz w:val="15"/>
                <w:szCs w:val="15"/>
              </w:rPr>
              <w:t>、事務職</w:t>
            </w:r>
            <w:r w:rsidRPr="008812C5">
              <w:rPr>
                <w:rFonts w:ascii="ＭＳ 明朝" w:hAnsi="ＭＳ 明朝" w:hint="eastAsia"/>
                <w:sz w:val="15"/>
                <w:szCs w:val="15"/>
              </w:rPr>
              <w:t>36</w:t>
            </w:r>
            <w:r w:rsidR="005F575A" w:rsidRPr="008812C5">
              <w:rPr>
                <w:rFonts w:ascii="ＭＳ 明朝" w:hAnsi="ＭＳ 明朝" w:hint="eastAsia"/>
                <w:sz w:val="15"/>
                <w:szCs w:val="15"/>
              </w:rPr>
              <w:t>名</w:t>
            </w:r>
            <w:r w:rsidR="006C44E2" w:rsidRPr="008812C5">
              <w:rPr>
                <w:rFonts w:ascii="ＭＳ 明朝" w:hAnsi="ＭＳ 明朝" w:hint="eastAsia"/>
                <w:sz w:val="15"/>
                <w:szCs w:val="15"/>
              </w:rPr>
              <w:t>）（役員を除く）</w:t>
            </w:r>
          </w:p>
          <w:p w:rsidR="007D417E" w:rsidRPr="008812C5" w:rsidRDefault="007D417E" w:rsidP="00B8644C">
            <w:pPr>
              <w:spacing w:line="360" w:lineRule="auto"/>
              <w:ind w:leftChars="100" w:left="210"/>
              <w:rPr>
                <w:rFonts w:ascii="ＭＳ 明朝" w:hAnsi="ＭＳ 明朝"/>
                <w:sz w:val="15"/>
                <w:szCs w:val="15"/>
              </w:rPr>
            </w:pPr>
          </w:p>
          <w:p w:rsidR="00C576E9" w:rsidRPr="008812C5" w:rsidRDefault="00C576E9" w:rsidP="00B8644C">
            <w:pPr>
              <w:spacing w:line="360" w:lineRule="auto"/>
              <w:rPr>
                <w:rFonts w:ascii="ＭＳ 明朝" w:hAnsi="ＭＳ 明朝"/>
                <w:b/>
                <w:sz w:val="15"/>
                <w:szCs w:val="15"/>
              </w:rPr>
            </w:pPr>
            <w:r w:rsidRPr="008812C5">
              <w:rPr>
                <w:rFonts w:ascii="ＭＳ ゴシック" w:eastAsia="ＭＳ ゴシック" w:hAnsi="ＭＳ ゴシック" w:hint="eastAsia"/>
                <w:sz w:val="15"/>
                <w:szCs w:val="15"/>
              </w:rPr>
              <w:t>（</w:t>
            </w:r>
            <w:r w:rsidR="00F67E49" w:rsidRPr="008812C5">
              <w:rPr>
                <w:rFonts w:ascii="ＭＳ ゴシック" w:eastAsia="ＭＳ ゴシック" w:hAnsi="ＭＳ ゴシック" w:hint="eastAsia"/>
                <w:sz w:val="15"/>
                <w:szCs w:val="15"/>
              </w:rPr>
              <w:t>7</w:t>
            </w:r>
            <w:r w:rsidRPr="008812C5">
              <w:rPr>
                <w:rFonts w:ascii="ＭＳ ゴシック" w:eastAsia="ＭＳ ゴシック" w:hAnsi="ＭＳ ゴシック" w:hint="eastAsia"/>
                <w:sz w:val="15"/>
                <w:szCs w:val="15"/>
              </w:rPr>
              <w:t>）</w:t>
            </w:r>
            <w:r w:rsidR="00B8644C" w:rsidRPr="008812C5">
              <w:rPr>
                <w:rFonts w:ascii="ＭＳ ゴシック" w:eastAsia="ＭＳ ゴシック" w:hAnsi="ＭＳ ゴシック" w:hint="eastAsia"/>
                <w:sz w:val="15"/>
                <w:szCs w:val="15"/>
              </w:rPr>
              <w:t xml:space="preserve">　</w:t>
            </w:r>
            <w:r w:rsidRPr="008812C5">
              <w:rPr>
                <w:rFonts w:ascii="ＭＳ ゴシック" w:eastAsia="ＭＳ ゴシック" w:hAnsi="ＭＳ ゴシック" w:hint="eastAsia"/>
                <w:sz w:val="15"/>
                <w:szCs w:val="15"/>
              </w:rPr>
              <w:t>組織</w:t>
            </w:r>
            <w:r w:rsidRPr="008812C5">
              <w:rPr>
                <w:rFonts w:ascii="ＭＳ 明朝" w:hAnsi="ＭＳ 明朝" w:hint="eastAsia"/>
                <w:sz w:val="15"/>
                <w:szCs w:val="15"/>
              </w:rPr>
              <w:t xml:space="preserve">　（※業務内容の詳細は</w:t>
            </w:r>
            <w:r w:rsidR="00B3478A" w:rsidRPr="008812C5">
              <w:rPr>
                <w:rFonts w:ascii="ＭＳ 明朝" w:hAnsi="ＭＳ 明朝" w:hint="eastAsia"/>
                <w:sz w:val="15"/>
                <w:szCs w:val="15"/>
              </w:rPr>
              <w:t>右</w:t>
            </w:r>
            <w:r w:rsidRPr="008812C5">
              <w:rPr>
                <w:rFonts w:ascii="ＭＳ 明朝" w:hAnsi="ＭＳ 明朝" w:hint="eastAsia"/>
                <w:sz w:val="15"/>
                <w:szCs w:val="15"/>
              </w:rPr>
              <w:t>の表を参照）</w:t>
            </w:r>
          </w:p>
          <w:p w:rsidR="00C576E9" w:rsidRPr="008812C5" w:rsidRDefault="005A5D1F" w:rsidP="00B8644C">
            <w:pPr>
              <w:pStyle w:val="Default"/>
              <w:autoSpaceDE/>
              <w:autoSpaceDN/>
              <w:adjustRightInd/>
              <w:spacing w:line="360" w:lineRule="auto"/>
              <w:ind w:leftChars="200" w:left="420"/>
              <w:jc w:val="both"/>
              <w:rPr>
                <w:rFonts w:cs="Times New Roman"/>
                <w:color w:val="auto"/>
                <w:kern w:val="2"/>
                <w:sz w:val="15"/>
                <w:szCs w:val="15"/>
              </w:rPr>
            </w:pPr>
            <w:r w:rsidRPr="008812C5">
              <w:rPr>
                <w:rFonts w:hint="eastAsia"/>
                <w:color w:val="auto"/>
                <w:sz w:val="15"/>
                <w:szCs w:val="15"/>
              </w:rPr>
              <w:t>◆</w:t>
            </w:r>
            <w:r w:rsidR="00465287" w:rsidRPr="008812C5">
              <w:rPr>
                <w:color w:val="auto"/>
                <w:sz w:val="15"/>
                <w:szCs w:val="15"/>
              </w:rPr>
              <w:t xml:space="preserve"> </w:t>
            </w:r>
            <w:r w:rsidR="00C576E9" w:rsidRPr="008812C5">
              <w:rPr>
                <w:rFonts w:hint="eastAsia"/>
                <w:color w:val="auto"/>
                <w:sz w:val="15"/>
                <w:szCs w:val="15"/>
              </w:rPr>
              <w:t>森</w:t>
            </w:r>
            <w:r w:rsidR="00C576E9" w:rsidRPr="008812C5">
              <w:rPr>
                <w:rFonts w:cs="Times New Roman" w:hint="eastAsia"/>
                <w:color w:val="auto"/>
                <w:kern w:val="2"/>
                <w:sz w:val="15"/>
                <w:szCs w:val="15"/>
              </w:rPr>
              <w:t>ノ宮センター：</w:t>
            </w:r>
            <w:r w:rsidR="00C576E9" w:rsidRPr="008812C5">
              <w:rPr>
                <w:rFonts w:cs="Times New Roman"/>
                <w:color w:val="auto"/>
                <w:kern w:val="2"/>
                <w:sz w:val="15"/>
                <w:szCs w:val="15"/>
              </w:rPr>
              <w:t>大阪市東成区中道一丁目３番69号</w:t>
            </w:r>
          </w:p>
          <w:p w:rsidR="00C576E9" w:rsidRPr="008812C5" w:rsidRDefault="00465287" w:rsidP="008812C5">
            <w:pPr>
              <w:pStyle w:val="Default"/>
              <w:autoSpaceDE/>
              <w:autoSpaceDN/>
              <w:adjustRightInd/>
              <w:ind w:leftChars="300" w:left="630"/>
              <w:jc w:val="both"/>
              <w:rPr>
                <w:rFonts w:cs="Times New Roman"/>
                <w:color w:val="auto"/>
                <w:kern w:val="2"/>
                <w:sz w:val="15"/>
                <w:szCs w:val="15"/>
              </w:rPr>
            </w:pPr>
            <w:r w:rsidRPr="008812C5">
              <w:rPr>
                <w:rFonts w:cs="Times New Roman" w:hint="eastAsia"/>
                <w:color w:val="auto"/>
                <w:kern w:val="2"/>
                <w:sz w:val="15"/>
                <w:szCs w:val="15"/>
              </w:rPr>
              <w:t>総務部（総務課、管理課）、企画部（研究企画課、精度管理室）、</w:t>
            </w:r>
            <w:r w:rsidR="00237532" w:rsidRPr="008812C5">
              <w:rPr>
                <w:rFonts w:cs="Times New Roman" w:hint="eastAsia"/>
                <w:color w:val="auto"/>
                <w:kern w:val="2"/>
                <w:sz w:val="15"/>
                <w:szCs w:val="15"/>
              </w:rPr>
              <w:t>公衆衛生部（健康危機管理課、疫学解析研究課）、</w:t>
            </w:r>
            <w:r w:rsidRPr="008812C5">
              <w:rPr>
                <w:rFonts w:cs="Times New Roman" w:hint="eastAsia"/>
                <w:color w:val="auto"/>
                <w:kern w:val="2"/>
                <w:sz w:val="15"/>
                <w:szCs w:val="15"/>
              </w:rPr>
              <w:t>微生物部（細菌課、ウイルス課）、衛生化学部（食品化学１課、医薬品課、生活環境課）</w:t>
            </w:r>
            <w:r w:rsidR="00C576E9" w:rsidRPr="008812C5">
              <w:rPr>
                <w:rFonts w:cs="Times New Roman" w:hint="eastAsia"/>
                <w:color w:val="auto"/>
                <w:kern w:val="2"/>
                <w:sz w:val="15"/>
                <w:szCs w:val="15"/>
              </w:rPr>
              <w:t xml:space="preserve">　　</w:t>
            </w:r>
            <w:r w:rsidR="005A5D1F" w:rsidRPr="008812C5">
              <w:rPr>
                <w:rFonts w:cs="Times New Roman" w:hint="eastAsia"/>
                <w:color w:val="auto"/>
                <w:kern w:val="2"/>
                <w:sz w:val="15"/>
                <w:szCs w:val="15"/>
              </w:rPr>
              <w:t xml:space="preserve">　</w:t>
            </w:r>
          </w:p>
          <w:p w:rsidR="00C576E9" w:rsidRPr="008812C5" w:rsidRDefault="00465287" w:rsidP="008812C5">
            <w:pPr>
              <w:pStyle w:val="Default"/>
              <w:autoSpaceDE/>
              <w:autoSpaceDN/>
              <w:adjustRightInd/>
              <w:spacing w:beforeLines="50" w:before="120" w:line="360" w:lineRule="auto"/>
              <w:ind w:leftChars="200" w:left="420"/>
              <w:jc w:val="both"/>
              <w:rPr>
                <w:rFonts w:cs="Times New Roman"/>
                <w:color w:val="auto"/>
                <w:kern w:val="2"/>
                <w:sz w:val="15"/>
                <w:szCs w:val="15"/>
              </w:rPr>
            </w:pPr>
            <w:r w:rsidRPr="008812C5">
              <w:rPr>
                <w:rFonts w:hint="eastAsia"/>
                <w:color w:val="auto"/>
                <w:sz w:val="15"/>
                <w:szCs w:val="15"/>
              </w:rPr>
              <w:t>◆</w:t>
            </w:r>
            <w:r w:rsidRPr="008812C5">
              <w:rPr>
                <w:color w:val="auto"/>
                <w:sz w:val="15"/>
                <w:szCs w:val="15"/>
              </w:rPr>
              <w:t xml:space="preserve"> </w:t>
            </w:r>
            <w:r w:rsidR="00C576E9" w:rsidRPr="008812C5">
              <w:rPr>
                <w:rFonts w:cs="Times New Roman" w:hint="eastAsia"/>
                <w:color w:val="auto"/>
                <w:kern w:val="2"/>
                <w:sz w:val="15"/>
                <w:szCs w:val="15"/>
              </w:rPr>
              <w:t>天王寺センター：大阪</w:t>
            </w:r>
            <w:r w:rsidR="00C576E9" w:rsidRPr="008812C5">
              <w:rPr>
                <w:rFonts w:cs="Times New Roman"/>
                <w:color w:val="auto"/>
                <w:kern w:val="2"/>
                <w:sz w:val="15"/>
                <w:szCs w:val="15"/>
              </w:rPr>
              <w:t>市天王寺区東上町８番34号</w:t>
            </w:r>
          </w:p>
          <w:p w:rsidR="0061022F" w:rsidRPr="008812C5" w:rsidRDefault="004359ED" w:rsidP="00B8644C">
            <w:pPr>
              <w:pStyle w:val="Default"/>
              <w:autoSpaceDE/>
              <w:autoSpaceDN/>
              <w:adjustRightInd/>
              <w:ind w:leftChars="300" w:left="630"/>
              <w:jc w:val="both"/>
              <w:rPr>
                <w:color w:val="auto"/>
                <w:sz w:val="15"/>
                <w:szCs w:val="15"/>
              </w:rPr>
            </w:pPr>
            <w:r w:rsidRPr="008812C5">
              <w:rPr>
                <w:rFonts w:cs="Times New Roman" w:hint="eastAsia"/>
                <w:color w:val="auto"/>
                <w:kern w:val="2"/>
                <w:sz w:val="15"/>
                <w:szCs w:val="15"/>
              </w:rPr>
              <w:t>総務部（庶務課）、</w:t>
            </w:r>
            <w:r w:rsidR="00C576E9" w:rsidRPr="008812C5">
              <w:rPr>
                <w:rFonts w:cs="Times New Roman" w:hint="eastAsia"/>
                <w:color w:val="auto"/>
                <w:kern w:val="2"/>
                <w:sz w:val="15"/>
                <w:szCs w:val="15"/>
              </w:rPr>
              <w:t>微生物部</w:t>
            </w:r>
            <w:r w:rsidR="00C576E9" w:rsidRPr="008812C5">
              <w:rPr>
                <w:rFonts w:hint="eastAsia"/>
                <w:color w:val="auto"/>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rsidR="00B8644C" w:rsidRPr="008812C5" w:rsidRDefault="00B8644C" w:rsidP="00B8644C">
            <w:pPr>
              <w:spacing w:line="360" w:lineRule="auto"/>
              <w:rPr>
                <w:rFonts w:ascii="ＭＳ 明朝" w:hAnsi="ＭＳ 明朝"/>
                <w:sz w:val="15"/>
                <w:szCs w:val="15"/>
              </w:rPr>
            </w:pPr>
          </w:p>
          <w:p w:rsidR="006E0490" w:rsidRPr="008812C5" w:rsidRDefault="006E0490" w:rsidP="00B8644C">
            <w:pPr>
              <w:spacing w:line="360" w:lineRule="auto"/>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２．</w:t>
            </w:r>
            <w:r w:rsidR="001D04B6" w:rsidRPr="008812C5">
              <w:rPr>
                <w:rFonts w:ascii="ＭＳ ゴシック" w:eastAsia="ＭＳ ゴシック" w:hAnsi="ＭＳ ゴシック"/>
                <w:sz w:val="15"/>
                <w:szCs w:val="15"/>
              </w:rPr>
              <w:t>大阪健康安全基盤研究所</w:t>
            </w:r>
            <w:r w:rsidRPr="008812C5">
              <w:rPr>
                <w:rFonts w:ascii="ＭＳ ゴシック" w:eastAsia="ＭＳ ゴシック" w:hAnsi="ＭＳ ゴシック" w:hint="eastAsia"/>
                <w:sz w:val="15"/>
                <w:szCs w:val="15"/>
              </w:rPr>
              <w:t>の基本的な目標等</w:t>
            </w:r>
          </w:p>
          <w:p w:rsidR="006E0490" w:rsidRPr="008812C5" w:rsidRDefault="006E0490" w:rsidP="00B8644C">
            <w:pPr>
              <w:spacing w:line="360" w:lineRule="auto"/>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（1）</w:t>
            </w:r>
            <w:r w:rsidR="00B8644C" w:rsidRPr="008812C5">
              <w:rPr>
                <w:rFonts w:ascii="ＭＳ ゴシック" w:eastAsia="ＭＳ ゴシック" w:hAnsi="ＭＳ ゴシック" w:hint="eastAsia"/>
                <w:sz w:val="15"/>
                <w:szCs w:val="15"/>
              </w:rPr>
              <w:t xml:space="preserve">　</w:t>
            </w:r>
            <w:r w:rsidR="006E0490" w:rsidRPr="008812C5">
              <w:rPr>
                <w:rFonts w:ascii="ＭＳ ゴシック" w:eastAsia="ＭＳ ゴシック" w:hAnsi="ＭＳ ゴシック" w:hint="eastAsia"/>
                <w:sz w:val="15"/>
                <w:szCs w:val="15"/>
              </w:rPr>
              <w:t>基本</w:t>
            </w:r>
            <w:r w:rsidR="005A5D1F" w:rsidRPr="008812C5">
              <w:rPr>
                <w:rFonts w:ascii="ＭＳ ゴシック" w:eastAsia="ＭＳ ゴシック" w:hAnsi="ＭＳ ゴシック" w:hint="eastAsia"/>
                <w:sz w:val="15"/>
                <w:szCs w:val="15"/>
              </w:rPr>
              <w:t>的な</w:t>
            </w:r>
            <w:r w:rsidR="00CD2387" w:rsidRPr="008812C5">
              <w:rPr>
                <w:rFonts w:ascii="ＭＳ ゴシック" w:eastAsia="ＭＳ ゴシック" w:hAnsi="ＭＳ ゴシック" w:hint="eastAsia"/>
                <w:sz w:val="15"/>
                <w:szCs w:val="15"/>
              </w:rPr>
              <w:t>目的</w:t>
            </w:r>
          </w:p>
          <w:p w:rsidR="005A5D1F" w:rsidRPr="008812C5" w:rsidRDefault="005A5D1F" w:rsidP="008812C5">
            <w:pPr>
              <w:pStyle w:val="12"/>
              <w:ind w:leftChars="200" w:left="420"/>
              <w:rPr>
                <w:rFonts w:ascii="ＭＳ 明朝" w:hAnsi="ＭＳ 明朝"/>
                <w:sz w:val="15"/>
                <w:szCs w:val="15"/>
              </w:rPr>
            </w:pPr>
            <w:r w:rsidRPr="008812C5">
              <w:rPr>
                <w:rFonts w:ascii="ＭＳ 明朝" w:hAnsi="ＭＳ 明朝" w:hint="eastAsia"/>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rsidR="005A5D1F" w:rsidRPr="008812C5" w:rsidRDefault="005A5D1F" w:rsidP="00B8644C">
            <w:pPr>
              <w:pStyle w:val="12"/>
              <w:spacing w:line="360" w:lineRule="auto"/>
              <w:ind w:leftChars="200" w:left="420"/>
              <w:rPr>
                <w:rFonts w:ascii="ＭＳ 明朝" w:hAnsi="ＭＳ 明朝"/>
                <w:sz w:val="15"/>
                <w:szCs w:val="15"/>
              </w:rPr>
            </w:pPr>
          </w:p>
          <w:p w:rsidR="005A5D1F"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（2）</w:t>
            </w:r>
            <w:r w:rsidR="00B8644C" w:rsidRPr="008812C5">
              <w:rPr>
                <w:rFonts w:ascii="ＭＳ ゴシック" w:eastAsia="ＭＳ ゴシック" w:hAnsi="ＭＳ ゴシック" w:hint="eastAsia"/>
                <w:sz w:val="15"/>
                <w:szCs w:val="15"/>
              </w:rPr>
              <w:t xml:space="preserve">　</w:t>
            </w:r>
            <w:r w:rsidR="005A5D1F" w:rsidRPr="008812C5">
              <w:rPr>
                <w:rFonts w:ascii="ＭＳ ゴシック" w:eastAsia="ＭＳ ゴシック" w:hAnsi="ＭＳ ゴシック" w:hint="eastAsia"/>
                <w:sz w:val="15"/>
                <w:szCs w:val="15"/>
              </w:rPr>
              <w:t>事業内容</w:t>
            </w:r>
          </w:p>
          <w:p w:rsidR="005A5D1F" w:rsidRPr="008812C5" w:rsidRDefault="005A5D1F" w:rsidP="008812C5">
            <w:pPr>
              <w:pStyle w:val="12"/>
              <w:ind w:leftChars="200" w:left="570" w:hangingChars="100" w:hanging="150"/>
              <w:rPr>
                <w:rFonts w:ascii="ＭＳ 明朝" w:hAnsi="ＭＳ 明朝"/>
                <w:sz w:val="15"/>
                <w:szCs w:val="15"/>
              </w:rPr>
            </w:pPr>
            <w:r w:rsidRPr="008812C5">
              <w:rPr>
                <w:rFonts w:ascii="ＭＳ 明朝" w:hAnsi="ＭＳ 明朝" w:hint="eastAsia"/>
                <w:sz w:val="15"/>
                <w:szCs w:val="15"/>
              </w:rPr>
              <w:t>① 公衆衛生に係る調査研究、試験検査及び研修指導並びに公衆衛生情報等の収集、解析、提供等を行うこと。</w:t>
            </w:r>
          </w:p>
          <w:p w:rsidR="005A5D1F" w:rsidRPr="008812C5" w:rsidRDefault="005A5D1F" w:rsidP="008812C5">
            <w:pPr>
              <w:pStyle w:val="12"/>
              <w:ind w:leftChars="200" w:left="420"/>
              <w:rPr>
                <w:rFonts w:ascii="ＭＳ 明朝" w:hAnsi="ＭＳ 明朝"/>
                <w:sz w:val="15"/>
                <w:szCs w:val="15"/>
              </w:rPr>
            </w:pPr>
            <w:r w:rsidRPr="008812C5">
              <w:rPr>
                <w:rFonts w:ascii="ＭＳ 明朝" w:hAnsi="ＭＳ 明朝" w:hint="eastAsia"/>
                <w:sz w:val="15"/>
                <w:szCs w:val="15"/>
              </w:rPr>
              <w:t>② 試験機器等の設備及び施設の提供に関すること。</w:t>
            </w:r>
          </w:p>
          <w:p w:rsidR="005A5D1F" w:rsidRPr="008812C5" w:rsidRDefault="005A5D1F" w:rsidP="008812C5">
            <w:pPr>
              <w:pStyle w:val="12"/>
              <w:ind w:leftChars="200" w:left="420"/>
              <w:rPr>
                <w:rFonts w:ascii="ＭＳ 明朝" w:hAnsi="ＭＳ 明朝"/>
                <w:sz w:val="15"/>
                <w:szCs w:val="15"/>
              </w:rPr>
            </w:pPr>
            <w:r w:rsidRPr="008812C5">
              <w:rPr>
                <w:rFonts w:ascii="ＭＳ 明朝" w:hAnsi="ＭＳ 明朝" w:hint="eastAsia"/>
                <w:sz w:val="15"/>
                <w:szCs w:val="15"/>
              </w:rPr>
              <w:t>③ 前２項に掲げる業務に附帯する業務を行うこと。</w:t>
            </w:r>
          </w:p>
          <w:p w:rsidR="00C576E9" w:rsidRPr="008812C5" w:rsidRDefault="00C576E9" w:rsidP="00B8644C">
            <w:pPr>
              <w:spacing w:line="360" w:lineRule="auto"/>
              <w:rPr>
                <w:rFonts w:ascii="ＭＳ 明朝" w:hAnsi="ＭＳ 明朝"/>
                <w:b/>
                <w:sz w:val="15"/>
                <w:szCs w:val="15"/>
              </w:rPr>
            </w:pPr>
          </w:p>
          <w:p w:rsidR="002D0CC4" w:rsidRPr="008812C5" w:rsidRDefault="00D95FCC" w:rsidP="00B8644C">
            <w:pPr>
              <w:spacing w:line="360" w:lineRule="auto"/>
              <w:jc w:val="center"/>
              <w:rPr>
                <w:rFonts w:ascii="ＭＳ 明朝" w:hAnsi="ＭＳ 明朝"/>
                <w:sz w:val="15"/>
                <w:szCs w:val="15"/>
              </w:rPr>
            </w:pPr>
            <w:r w:rsidRPr="008812C5">
              <w:rPr>
                <w:rFonts w:ascii="ＭＳ 明朝" w:hAnsi="ＭＳ 明朝" w:hint="eastAsia"/>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D95FCC" w:rsidRPr="008812C5"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主な業務</w:t>
                  </w:r>
                </w:p>
              </w:tc>
            </w:tr>
            <w:tr w:rsidR="00D95FCC"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人事労務、庶務、法務、文書管理</w:t>
                  </w:r>
                  <w:r w:rsidRPr="008812C5">
                    <w:rPr>
                      <w:rFonts w:ascii="ＭＳ 明朝" w:hAnsi="ＭＳ 明朝" w:cs="ＭＳ Ｐゴシック" w:hint="eastAsia"/>
                      <w:kern w:val="0"/>
                      <w:sz w:val="14"/>
                      <w:szCs w:val="14"/>
                    </w:rPr>
                    <w:br/>
                    <w:t>予算、経理、契約、財産管理</w:t>
                  </w:r>
                </w:p>
              </w:tc>
            </w:tr>
            <w:tr w:rsidR="00D95FCC"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管理課</w:t>
                  </w:r>
                </w:p>
              </w:tc>
              <w:tc>
                <w:tcPr>
                  <w:tcW w:w="4578"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r>
            <w:tr w:rsidR="00D95FCC"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法人業務の企画調整</w:t>
                  </w:r>
                </w:p>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試験検査の信頼性確保業務</w:t>
                  </w:r>
                </w:p>
              </w:tc>
            </w:tr>
            <w:tr w:rsidR="00D517B8" w:rsidRPr="008812C5"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rsidR="00D517B8" w:rsidRPr="008812C5" w:rsidRDefault="00D517B8" w:rsidP="00DC0976">
                  <w:pPr>
                    <w:widowControl/>
                    <w:jc w:val="center"/>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健康危機管理課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健康危機管理情報の収集と提供</w:t>
                  </w:r>
                  <w:r w:rsidRPr="008812C5">
                    <w:rPr>
                      <w:rFonts w:ascii="ＭＳ 明朝" w:hAnsi="ＭＳ 明朝" w:cs="ＭＳ Ｐゴシック" w:hint="eastAsia"/>
                      <w:kern w:val="0"/>
                      <w:sz w:val="14"/>
                      <w:szCs w:val="14"/>
                    </w:rPr>
                    <w:br/>
                    <w:t>基幹感染症情報センターの運営</w:t>
                  </w:r>
                  <w:r w:rsidRPr="008812C5">
                    <w:rPr>
                      <w:rFonts w:ascii="ＭＳ 明朝" w:hAnsi="ＭＳ 明朝" w:cs="ＭＳ Ｐゴシック" w:hint="eastAsia"/>
                      <w:kern w:val="0"/>
                      <w:sz w:val="14"/>
                      <w:szCs w:val="14"/>
                    </w:rPr>
                    <w:br/>
                    <w:t>疫学解析研究業務</w:t>
                  </w: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食中毒の原因因子の検索・同定</w:t>
                  </w:r>
                  <w:r w:rsidRPr="008812C5">
                    <w:rPr>
                      <w:rFonts w:ascii="ＭＳ 明朝" w:hAnsi="ＭＳ 明朝" w:cs="ＭＳ Ｐゴシック" w:hint="eastAsia"/>
                      <w:kern w:val="0"/>
                      <w:sz w:val="14"/>
                      <w:szCs w:val="14"/>
                    </w:rPr>
                    <w:br/>
                    <w:t>感染症の原因病原体の検索・確定診断</w:t>
                  </w:r>
                  <w:r w:rsidRPr="008812C5">
                    <w:rPr>
                      <w:rFonts w:ascii="ＭＳ 明朝" w:hAnsi="ＭＳ 明朝" w:cs="ＭＳ Ｐゴシック" w:hint="eastAsia"/>
                      <w:kern w:val="0"/>
                      <w:sz w:val="14"/>
                      <w:szCs w:val="14"/>
                    </w:rPr>
                    <w:br/>
                    <w:t>感染症発生動向調査</w:t>
                  </w:r>
                  <w:r w:rsidRPr="008812C5">
                    <w:rPr>
                      <w:rFonts w:ascii="ＭＳ 明朝" w:hAnsi="ＭＳ 明朝" w:cs="ＭＳ Ｐゴシック" w:hint="eastAsia"/>
                      <w:kern w:val="0"/>
                      <w:sz w:val="14"/>
                      <w:szCs w:val="14"/>
                    </w:rPr>
                    <w:br/>
                    <w:t>病原体を媒介する動物、節足動物の調査研究</w:t>
                  </w:r>
                  <w:r w:rsidRPr="008812C5">
                    <w:rPr>
                      <w:rFonts w:ascii="ＭＳ 明朝" w:hAnsi="ＭＳ 明朝" w:cs="ＭＳ Ｐゴシック" w:hint="eastAsia"/>
                      <w:kern w:val="0"/>
                      <w:sz w:val="14"/>
                      <w:szCs w:val="14"/>
                    </w:rPr>
                    <w:br/>
                    <w:t>感染症に関する疫学調査・解析・研究</w:t>
                  </w: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食品中の残留農薬、食品添加物、重金属等の試験検査、分析法の開発</w:t>
                  </w:r>
                  <w:r w:rsidRPr="008812C5">
                    <w:rPr>
                      <w:rFonts w:ascii="ＭＳ 明朝" w:hAnsi="ＭＳ 明朝" w:cs="ＭＳ Ｐゴシック" w:hint="eastAsia"/>
                      <w:kern w:val="0"/>
                      <w:sz w:val="14"/>
                      <w:szCs w:val="14"/>
                    </w:rPr>
                    <w:br/>
                    <w:t>栄養成分や機能成分等の試験検査、特定保健用食品の許可試験等</w:t>
                  </w:r>
                  <w:r w:rsidRPr="008812C5">
                    <w:rPr>
                      <w:rFonts w:ascii="ＭＳ 明朝" w:hAnsi="ＭＳ 明朝" w:cs="ＭＳ Ｐゴシック" w:hint="eastAsia"/>
                      <w:kern w:val="0"/>
                      <w:sz w:val="14"/>
                      <w:szCs w:val="14"/>
                    </w:rPr>
                    <w:br/>
                    <w:t>医薬品等の品質確保</w:t>
                  </w:r>
                  <w:r w:rsidR="00755C20" w:rsidRPr="008812C5">
                    <w:rPr>
                      <w:rFonts w:ascii="ＭＳ 明朝" w:hAnsi="ＭＳ 明朝" w:cs="ＭＳ Ｐゴシック" w:hint="eastAsia"/>
                      <w:kern w:val="0"/>
                      <w:sz w:val="14"/>
                      <w:szCs w:val="14"/>
                    </w:rPr>
                    <w:t>及び</w:t>
                  </w:r>
                  <w:r w:rsidRPr="008812C5">
                    <w:rPr>
                      <w:rFonts w:ascii="ＭＳ 明朝" w:hAnsi="ＭＳ 明朝" w:cs="ＭＳ Ｐゴシック" w:hint="eastAsia"/>
                      <w:kern w:val="0"/>
                      <w:sz w:val="14"/>
                      <w:szCs w:val="14"/>
                    </w:rPr>
                    <w:t>健康被害防止に関する試験・研究</w:t>
                  </w:r>
                  <w:r w:rsidRPr="008812C5">
                    <w:rPr>
                      <w:rFonts w:ascii="ＭＳ 明朝" w:hAnsi="ＭＳ 明朝" w:cs="ＭＳ Ｐゴシック" w:hint="eastAsia"/>
                      <w:kern w:val="0"/>
                      <w:sz w:val="14"/>
                      <w:szCs w:val="14"/>
                    </w:rPr>
                    <w:br/>
                    <w:t>危険ドラッグに関する試験・研究</w:t>
                  </w:r>
                  <w:r w:rsidRPr="008812C5">
                    <w:rPr>
                      <w:rFonts w:ascii="ＭＳ 明朝" w:hAnsi="ＭＳ 明朝" w:cs="ＭＳ Ｐゴシック" w:hint="eastAsia"/>
                      <w:kern w:val="0"/>
                      <w:sz w:val="14"/>
                      <w:szCs w:val="14"/>
                    </w:rPr>
                    <w:br/>
                    <w:t>水道水等の微量有害物質の検査・研究</w:t>
                  </w:r>
                  <w:r w:rsidRPr="008812C5">
                    <w:rPr>
                      <w:rFonts w:ascii="ＭＳ 明朝" w:hAnsi="ＭＳ 明朝" w:cs="ＭＳ Ｐゴシック" w:hint="eastAsia"/>
                      <w:kern w:val="0"/>
                      <w:sz w:val="14"/>
                      <w:szCs w:val="14"/>
                    </w:rPr>
                    <w:br/>
                    <w:t>環境中の放射能調査、環境微生物の検査・研究</w:t>
                  </w: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r>
          </w:tbl>
          <w:p w:rsidR="00D95FCC" w:rsidRPr="008812C5" w:rsidRDefault="00D95FCC" w:rsidP="00DC0976">
            <w:pPr>
              <w:rPr>
                <w:rFonts w:ascii="ＭＳ 明朝" w:hAnsi="ＭＳ 明朝"/>
                <w:sz w:val="15"/>
                <w:szCs w:val="15"/>
              </w:rPr>
            </w:pPr>
          </w:p>
        </w:tc>
      </w:tr>
    </w:tbl>
    <w:p w:rsidR="00301033" w:rsidRPr="00BA3736" w:rsidRDefault="00301033" w:rsidP="00301033">
      <w:pPr>
        <w:rPr>
          <w:rFonts w:ascii="ＭＳ 明朝" w:hAnsi="ＭＳ 明朝"/>
          <w:vanish/>
          <w:sz w:val="15"/>
          <w:szCs w:val="15"/>
        </w:rPr>
      </w:pPr>
    </w:p>
    <w:p w:rsidR="00227753" w:rsidRPr="00BA3736" w:rsidRDefault="00227753" w:rsidP="009A1C74">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B11591" w:rsidRPr="00BA3736" w:rsidTr="005D1849">
        <w:trPr>
          <w:jc w:val="center"/>
        </w:trPr>
        <w:tc>
          <w:tcPr>
            <w:tcW w:w="1134" w:type="dxa"/>
            <w:vAlign w:val="center"/>
          </w:tcPr>
          <w:p w:rsidR="00B11591" w:rsidRPr="00BA3736" w:rsidRDefault="00B11591" w:rsidP="002278C0">
            <w:pPr>
              <w:jc w:val="center"/>
              <w:rPr>
                <w:rFonts w:ascii="ＭＳ 明朝" w:hAnsi="ＭＳ 明朝"/>
                <w:sz w:val="15"/>
                <w:szCs w:val="15"/>
              </w:rPr>
            </w:pPr>
            <w:r w:rsidRPr="00BA3736">
              <w:rPr>
                <w:rFonts w:ascii="ＭＳ 明朝" w:hAnsi="ＭＳ 明朝" w:hint="eastAsia"/>
                <w:b/>
                <w:sz w:val="15"/>
                <w:szCs w:val="15"/>
              </w:rPr>
              <w:lastRenderedPageBreak/>
              <w:t>中期目標</w:t>
            </w:r>
          </w:p>
        </w:tc>
        <w:tc>
          <w:tcPr>
            <w:tcW w:w="13041" w:type="dxa"/>
          </w:tcPr>
          <w:p w:rsidR="00243D1A" w:rsidRPr="00BA3736" w:rsidRDefault="00B11591" w:rsidP="0096228F">
            <w:pPr>
              <w:rPr>
                <w:rFonts w:ascii="ＭＳ 明朝" w:hAnsi="ＭＳ 明朝"/>
                <w:sz w:val="15"/>
                <w:szCs w:val="15"/>
              </w:rPr>
            </w:pPr>
            <w:r w:rsidRPr="00BA3736">
              <w:rPr>
                <w:rFonts w:ascii="ＭＳ 明朝" w:hAnsi="ＭＳ 明朝" w:hint="eastAsia"/>
                <w:sz w:val="15"/>
                <w:szCs w:val="15"/>
              </w:rPr>
              <w:t>（前文）</w:t>
            </w:r>
          </w:p>
          <w:p w:rsidR="00B11591" w:rsidRPr="00BA3736" w:rsidRDefault="00F02D1C" w:rsidP="00F02D1C">
            <w:pPr>
              <w:ind w:firstLineChars="100" w:firstLine="150"/>
              <w:rPr>
                <w:rFonts w:ascii="ＭＳ 明朝" w:hAnsi="ＭＳ 明朝"/>
                <w:sz w:val="15"/>
                <w:szCs w:val="15"/>
              </w:rPr>
            </w:pPr>
            <w:r w:rsidRPr="00BA3736">
              <w:rPr>
                <w:rFonts w:ascii="ＭＳ 明朝" w:hAnsi="ＭＳ 明朝" w:hint="eastAsia"/>
                <w:sz w:val="15"/>
                <w:szCs w:val="15"/>
              </w:rPr>
              <w:t>省略</w:t>
            </w:r>
          </w:p>
          <w:p w:rsidR="00B11591" w:rsidRPr="00BA3736" w:rsidRDefault="00F02D1C" w:rsidP="00F02D1C">
            <w:pPr>
              <w:rPr>
                <w:rFonts w:ascii="ＭＳ 明朝" w:hAnsi="ＭＳ 明朝"/>
                <w:sz w:val="15"/>
                <w:szCs w:val="15"/>
              </w:rPr>
            </w:pPr>
            <w:r w:rsidRPr="00BA3736">
              <w:rPr>
                <w:rFonts w:ascii="ＭＳ 明朝" w:hAnsi="ＭＳ 明朝" w:hint="eastAsia"/>
                <w:sz w:val="15"/>
                <w:szCs w:val="15"/>
              </w:rPr>
              <w:t>第1　中期目標の期間</w:t>
            </w:r>
          </w:p>
          <w:p w:rsidR="00F02D1C" w:rsidRPr="00BA3736" w:rsidRDefault="00F02D1C" w:rsidP="00F02D1C">
            <w:pPr>
              <w:ind w:firstLineChars="100" w:firstLine="150"/>
              <w:rPr>
                <w:rFonts w:ascii="ＭＳ 明朝" w:hAnsi="ＭＳ 明朝"/>
                <w:sz w:val="15"/>
                <w:szCs w:val="15"/>
              </w:rPr>
            </w:pPr>
            <w:r w:rsidRPr="00BA3736">
              <w:rPr>
                <w:rFonts w:ascii="ＭＳ 明朝" w:hAnsi="ＭＳ 明朝" w:hint="eastAsia"/>
                <w:sz w:val="15"/>
                <w:szCs w:val="15"/>
              </w:rPr>
              <w:t>省略</w:t>
            </w:r>
          </w:p>
        </w:tc>
      </w:tr>
    </w:tbl>
    <w:p w:rsidR="008F3E81" w:rsidRPr="00BA3736" w:rsidRDefault="008F3E81" w:rsidP="009A1C74">
      <w:pPr>
        <w:rPr>
          <w:rFonts w:ascii="ＭＳ 明朝" w:hAnsi="ＭＳ 明朝"/>
          <w:sz w:val="15"/>
          <w:szCs w:val="15"/>
        </w:rPr>
      </w:pPr>
    </w:p>
    <w:p w:rsidR="007439AF" w:rsidRPr="00BA3736" w:rsidRDefault="00637FAF">
      <w:pPr>
        <w:rPr>
          <w:rFonts w:ascii="ＭＳ 明朝" w:hAnsi="ＭＳ 明朝"/>
          <w:sz w:val="15"/>
          <w:szCs w:val="15"/>
        </w:rPr>
      </w:pPr>
      <w:r w:rsidRPr="00BA3736">
        <w:rPr>
          <w:rFonts w:ascii="ＭＳ 明朝" w:hAnsi="ＭＳ 明朝" w:hint="eastAsia"/>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BA3736" w:rsidTr="00016187">
        <w:trPr>
          <w:cantSplit/>
          <w:trHeight w:val="570"/>
          <w:jc w:val="center"/>
        </w:trPr>
        <w:tc>
          <w:tcPr>
            <w:tcW w:w="1134" w:type="dxa"/>
            <w:vAlign w:val="center"/>
          </w:tcPr>
          <w:p w:rsidR="00771A2B" w:rsidRPr="00BA3736" w:rsidRDefault="00771A2B" w:rsidP="00701425">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vAlign w:val="center"/>
          </w:tcPr>
          <w:p w:rsidR="00771A2B" w:rsidRPr="00BA3736" w:rsidRDefault="00771A2B" w:rsidP="00701425">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771A2B" w:rsidRPr="00BA3736" w:rsidRDefault="00771A2B" w:rsidP="00F67E49">
            <w:pPr>
              <w:ind w:left="151" w:hangingChars="100" w:hanging="151"/>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771A2B" w:rsidRPr="00BA3736" w:rsidRDefault="00771A2B" w:rsidP="00701425">
            <w:pPr>
              <w:rPr>
                <w:rFonts w:ascii="ＭＳ 明朝" w:hAnsi="ＭＳ 明朝"/>
                <w:b/>
                <w:sz w:val="15"/>
                <w:szCs w:val="15"/>
              </w:rPr>
            </w:pPr>
            <w:r w:rsidRPr="00BA3736">
              <w:rPr>
                <w:rFonts w:ascii="ＭＳ 明朝" w:hAnsi="ＭＳ 明朝" w:hint="eastAsia"/>
                <w:b/>
                <w:sz w:val="15"/>
                <w:szCs w:val="15"/>
              </w:rPr>
              <w:t>(3)　試験検査機能の充実</w:t>
            </w:r>
          </w:p>
        </w:tc>
        <w:tc>
          <w:tcPr>
            <w:tcW w:w="1418" w:type="dxa"/>
          </w:tcPr>
          <w:p w:rsidR="00771A2B" w:rsidRPr="00BA3736" w:rsidRDefault="00771A2B"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49249C" w:rsidRPr="00BA3736" w:rsidRDefault="0049249C" w:rsidP="00016187">
            <w:pPr>
              <w:jc w:val="center"/>
              <w:rPr>
                <w:rFonts w:ascii="ＭＳ 明朝" w:hAnsi="ＭＳ 明朝"/>
                <w:sz w:val="16"/>
                <w:szCs w:val="16"/>
              </w:rPr>
            </w:pPr>
          </w:p>
          <w:p w:rsidR="00771A2B" w:rsidRPr="00F67E49" w:rsidRDefault="00771A2B" w:rsidP="00016187">
            <w:pPr>
              <w:jc w:val="center"/>
              <w:rPr>
                <w:rFonts w:ascii="ＭＳ ゴシック" w:eastAsia="ＭＳ ゴシック" w:hAnsi="ＭＳ ゴシック"/>
                <w:b/>
                <w:sz w:val="15"/>
                <w:szCs w:val="15"/>
              </w:rPr>
            </w:pPr>
            <w:r w:rsidRPr="00F67E49">
              <w:rPr>
                <w:rFonts w:ascii="ＭＳ ゴシック" w:eastAsia="ＭＳ ゴシック" w:hAnsi="ＭＳ ゴシック" w:hint="eastAsia"/>
                <w:sz w:val="16"/>
                <w:szCs w:val="16"/>
              </w:rPr>
              <w:t>1</w:t>
            </w:r>
          </w:p>
        </w:tc>
      </w:tr>
    </w:tbl>
    <w:p w:rsidR="00B95D16" w:rsidRPr="00BA3736" w:rsidRDefault="00B95D16" w:rsidP="00B95D1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BA3736" w:rsidTr="00F67E49">
        <w:trPr>
          <w:jc w:val="center"/>
        </w:trPr>
        <w:tc>
          <w:tcPr>
            <w:tcW w:w="1134" w:type="dxa"/>
            <w:vAlign w:val="center"/>
          </w:tcPr>
          <w:p w:rsidR="0049249C" w:rsidRPr="00BA3736" w:rsidRDefault="0049249C" w:rsidP="0049249C">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49249C" w:rsidRPr="00BA3736" w:rsidRDefault="0049249C" w:rsidP="0049249C">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49249C" w:rsidRPr="00BA3736" w:rsidRDefault="0049249C" w:rsidP="0049249C">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49249C" w:rsidRPr="00BA3736" w:rsidRDefault="0049249C" w:rsidP="0049249C">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49249C" w:rsidRPr="00BA3736" w:rsidRDefault="0049249C" w:rsidP="0049249C">
            <w:pPr>
              <w:ind w:left="150" w:hangingChars="100" w:hanging="150"/>
              <w:rPr>
                <w:rFonts w:ascii="ＭＳ 明朝" w:hAnsi="ＭＳ 明朝"/>
                <w:sz w:val="15"/>
                <w:szCs w:val="15"/>
              </w:rPr>
            </w:pPr>
            <w:r w:rsidRPr="00BA3736">
              <w:rPr>
                <w:rFonts w:ascii="ＭＳ 明朝" w:hAnsi="ＭＳ 明朝" w:hint="eastAsia"/>
                <w:sz w:val="15"/>
                <w:szCs w:val="15"/>
              </w:rPr>
              <w:t xml:space="preserve"> (3)　試験検査機能の充実</w:t>
            </w:r>
          </w:p>
          <w:p w:rsidR="0049249C" w:rsidRPr="00BA3736" w:rsidRDefault="0049249C" w:rsidP="0049249C">
            <w:pPr>
              <w:ind w:leftChars="150" w:left="315" w:firstLineChars="100" w:firstLine="150"/>
              <w:rPr>
                <w:rFonts w:ascii="ＭＳ 明朝" w:hAnsi="ＭＳ 明朝"/>
                <w:sz w:val="15"/>
                <w:szCs w:val="15"/>
              </w:rPr>
            </w:pPr>
            <w:r w:rsidRPr="00BA3736">
              <w:rPr>
                <w:rFonts w:ascii="ＭＳ 明朝" w:hAnsi="ＭＳ 明朝" w:hint="eastAsia"/>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rsidR="0049249C" w:rsidRPr="00BA3736" w:rsidRDefault="0049249C" w:rsidP="0049249C">
            <w:pPr>
              <w:ind w:leftChars="150" w:left="315" w:firstLineChars="100" w:firstLine="150"/>
              <w:rPr>
                <w:rFonts w:ascii="ＭＳ 明朝" w:hAnsi="ＭＳ 明朝"/>
                <w:sz w:val="15"/>
                <w:szCs w:val="15"/>
              </w:rPr>
            </w:pPr>
            <w:r w:rsidRPr="00BA3736">
              <w:rPr>
                <w:rFonts w:ascii="ＭＳ 明朝" w:hAnsi="ＭＳ 明朝" w:hint="eastAsia"/>
                <w:sz w:val="15"/>
                <w:szCs w:val="15"/>
              </w:rPr>
              <w:t>また、試験検査の精度の向上を図るため、精度管理体制を一層充実させ、試験検査の信頼性を確保すること。</w:t>
            </w:r>
          </w:p>
        </w:tc>
      </w:tr>
    </w:tbl>
    <w:p w:rsidR="0049249C" w:rsidRPr="00BA3736" w:rsidRDefault="0049249C" w:rsidP="00B95D16">
      <w:pPr>
        <w:rPr>
          <w:rFonts w:ascii="ＭＳ 明朝" w:hAnsi="ＭＳ 明朝"/>
          <w:sz w:val="15"/>
          <w:szCs w:val="15"/>
        </w:rPr>
      </w:pPr>
    </w:p>
    <w:p w:rsidR="001F6BF3" w:rsidRPr="00BA3736" w:rsidRDefault="001F6BF3" w:rsidP="001F6BF3">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525F61" w:rsidRPr="00BA3736" w:rsidTr="0049249C">
        <w:trPr>
          <w:trHeight w:val="352"/>
          <w:jc w:val="center"/>
        </w:trPr>
        <w:tc>
          <w:tcPr>
            <w:tcW w:w="3062" w:type="dxa"/>
            <w:vMerge w:val="restart"/>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2"/>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Mar>
              <w:left w:w="57" w:type="dxa"/>
              <w:right w:w="57" w:type="dxa"/>
            </w:tcMa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小項目区分番号</w:t>
            </w:r>
          </w:p>
        </w:tc>
      </w:tr>
      <w:tr w:rsidR="00525F61" w:rsidRPr="00BA3736" w:rsidTr="0049249C">
        <w:trPr>
          <w:jc w:val="center"/>
        </w:trPr>
        <w:tc>
          <w:tcPr>
            <w:tcW w:w="3062" w:type="dxa"/>
            <w:vMerge/>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p>
        </w:tc>
        <w:tc>
          <w:tcPr>
            <w:tcW w:w="3062" w:type="dxa"/>
            <w:vMerge/>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p>
        </w:tc>
        <w:tc>
          <w:tcPr>
            <w:tcW w:w="4196"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Mar>
              <w:left w:w="57" w:type="dxa"/>
              <w:right w:w="57" w:type="dxa"/>
            </w:tcMar>
          </w:tcPr>
          <w:p w:rsidR="00701425" w:rsidRPr="00BA3736" w:rsidRDefault="00701425" w:rsidP="0049249C">
            <w:pPr>
              <w:rPr>
                <w:rFonts w:ascii="ＭＳ 明朝" w:hAnsi="ＭＳ 明朝"/>
                <w:sz w:val="15"/>
                <w:szCs w:val="15"/>
              </w:rPr>
            </w:pPr>
          </w:p>
        </w:tc>
      </w:tr>
      <w:tr w:rsidR="00525F61" w:rsidRPr="00BA3736" w:rsidTr="0049249C">
        <w:trPr>
          <w:jc w:val="center"/>
        </w:trPr>
        <w:tc>
          <w:tcPr>
            <w:tcW w:w="14177" w:type="dxa"/>
            <w:gridSpan w:val="7"/>
            <w:tcBorders>
              <w:bottom w:val="dashed" w:sz="4" w:space="0" w:color="auto"/>
            </w:tcBorders>
            <w:shd w:val="clear" w:color="auto" w:fill="auto"/>
            <w:tcMar>
              <w:left w:w="57" w:type="dxa"/>
              <w:right w:w="57" w:type="dxa"/>
            </w:tcMar>
          </w:tcPr>
          <w:p w:rsidR="00701425" w:rsidRPr="00BA3736" w:rsidRDefault="00701425" w:rsidP="0049249C">
            <w:pPr>
              <w:jc w:val="left"/>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hint="eastAsia"/>
                <w:bCs/>
                <w:sz w:val="15"/>
                <w:szCs w:val="15"/>
              </w:rPr>
              <w:t xml:space="preserve"> 試験検査機能の充実</w:t>
            </w:r>
          </w:p>
        </w:tc>
      </w:tr>
      <w:tr w:rsidR="00525F61" w:rsidRPr="00BA3736" w:rsidTr="000F7970">
        <w:trPr>
          <w:jc w:val="center"/>
        </w:trPr>
        <w:tc>
          <w:tcPr>
            <w:tcW w:w="3062" w:type="dxa"/>
            <w:tcBorders>
              <w:top w:val="dashed" w:sz="4" w:space="0" w:color="auto"/>
              <w:bottom w:val="dashed" w:sz="4" w:space="0" w:color="auto"/>
            </w:tcBorders>
            <w:shd w:val="clear" w:color="auto" w:fill="auto"/>
            <w:tcMar>
              <w:left w:w="57" w:type="dxa"/>
              <w:right w:w="57" w:type="dxa"/>
            </w:tcMar>
          </w:tcPr>
          <w:p w:rsidR="00701425" w:rsidRPr="00BA3736" w:rsidRDefault="00701425" w:rsidP="0049249C">
            <w:pPr>
              <w:ind w:leftChars="50" w:left="105" w:firstLineChars="100" w:firstLine="150"/>
              <w:rPr>
                <w:rFonts w:ascii="ＭＳ 明朝" w:hAnsi="ＭＳ 明朝"/>
                <w:bCs/>
                <w:sz w:val="15"/>
                <w:szCs w:val="15"/>
              </w:rPr>
            </w:pPr>
            <w:r w:rsidRPr="00BA3736">
              <w:rPr>
                <w:rFonts w:ascii="ＭＳ 明朝" w:hAnsi="ＭＳ 明朝" w:hint="eastAsia"/>
                <w:bCs/>
                <w:sz w:val="15"/>
                <w:szCs w:val="15"/>
              </w:rPr>
              <w:t>病原体、食品衛生、食品栄養、医薬品、</w:t>
            </w:r>
            <w:r w:rsidRPr="00BA3736">
              <w:rPr>
                <w:rFonts w:ascii="ＭＳ 明朝" w:hAnsi="ＭＳ 明朝" w:hint="eastAsia"/>
                <w:sz w:val="15"/>
                <w:szCs w:val="15"/>
              </w:rPr>
              <w:t>水道水</w:t>
            </w:r>
            <w:r w:rsidRPr="00BA3736">
              <w:rPr>
                <w:rFonts w:ascii="ＭＳ 明朝" w:hAnsi="ＭＳ 明朝" w:hint="eastAsia"/>
                <w:bCs/>
                <w:sz w:val="15"/>
                <w:szCs w:val="15"/>
              </w:rPr>
              <w:t>等の公衆衛生に係る試験検査を常に迅速かつ正確に実施するため、以下の取組を行う。</w:t>
            </w:r>
          </w:p>
          <w:p w:rsidR="00701425" w:rsidRPr="00BA3736" w:rsidRDefault="00701425" w:rsidP="0049249C">
            <w:pPr>
              <w:rPr>
                <w:rFonts w:ascii="ＭＳ 明朝" w:hAnsi="ＭＳ 明朝"/>
                <w:bCs/>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①　迅速かつ正確な検査の実施</w:t>
            </w: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ア　最新の知見を取り入れた試験検査を実施する。</w:t>
            </w: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C03749" w:rsidRPr="00BA3736" w:rsidRDefault="00C03749"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イ　検査の業務単位ごとに効率化を念頭に置いたグループ体制を整備し、これをベースに人材育成、施設間での検査の集約、技術の平準化を推進する。</w:t>
            </w: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C03749" w:rsidRPr="00BA3736" w:rsidRDefault="00C03749"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ウ　機器の計画的な更新、先進機器の導入による技術レベルの維持向上を図る。</w:t>
            </w: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エ　収去検査の業務に標準処理期間を定め、期間内に検査結果を提供する。標準処理期間を超えた事例が発生した場合は、原因究明を行い、改善策を講じる。</w:t>
            </w:r>
          </w:p>
        </w:tc>
        <w:tc>
          <w:tcPr>
            <w:tcW w:w="3062" w:type="dxa"/>
            <w:tcBorders>
              <w:top w:val="dashed" w:sz="4" w:space="0" w:color="auto"/>
              <w:bottom w:val="dashed" w:sz="4" w:space="0" w:color="auto"/>
            </w:tcBorders>
            <w:shd w:val="clear" w:color="auto" w:fill="auto"/>
            <w:tcMar>
              <w:left w:w="57" w:type="dxa"/>
              <w:right w:w="57" w:type="dxa"/>
            </w:tcMar>
          </w:tcPr>
          <w:p w:rsidR="00701425" w:rsidRPr="00BA3736" w:rsidRDefault="00701425" w:rsidP="0049249C">
            <w:pPr>
              <w:ind w:leftChars="50" w:left="105" w:firstLineChars="100" w:firstLine="150"/>
              <w:rPr>
                <w:rFonts w:ascii="ＭＳ 明朝" w:hAnsi="ＭＳ 明朝"/>
                <w:bCs/>
                <w:sz w:val="15"/>
                <w:szCs w:val="15"/>
              </w:rPr>
            </w:pPr>
            <w:r w:rsidRPr="00BA3736">
              <w:rPr>
                <w:rFonts w:ascii="ＭＳ 明朝" w:hAnsi="ＭＳ 明朝" w:hint="eastAsia"/>
                <w:bCs/>
                <w:sz w:val="15"/>
                <w:szCs w:val="15"/>
              </w:rPr>
              <w:lastRenderedPageBreak/>
              <w:t>病原体、食品衛生、食品栄養、医薬品、</w:t>
            </w:r>
            <w:r w:rsidRPr="00BA3736">
              <w:rPr>
                <w:rFonts w:ascii="ＭＳ 明朝" w:hAnsi="ＭＳ 明朝" w:hint="eastAsia"/>
                <w:sz w:val="15"/>
                <w:szCs w:val="15"/>
              </w:rPr>
              <w:t>水道水</w:t>
            </w:r>
            <w:r w:rsidRPr="00BA3736">
              <w:rPr>
                <w:rFonts w:ascii="ＭＳ 明朝" w:hAnsi="ＭＳ 明朝" w:hint="eastAsia"/>
                <w:bCs/>
                <w:sz w:val="15"/>
                <w:szCs w:val="15"/>
              </w:rPr>
              <w:t>等の公衆衛生に係る試験検査を常に迅速かつ正確に実施するため、以下の取組を行う。</w:t>
            </w:r>
          </w:p>
          <w:p w:rsidR="00701425" w:rsidRPr="00BA3736" w:rsidRDefault="00701425" w:rsidP="0049249C">
            <w:pPr>
              <w:rPr>
                <w:rFonts w:ascii="ＭＳ 明朝" w:hAnsi="ＭＳ 明朝"/>
                <w:bCs/>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①　迅速かつ正確な検査の実施</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ア　行政機関等より依頼される検査項目において、最新の知見を取り入れた試験検査を実施する。また、小売店等で調理されたそうざい類の食中毒菌検査、マグロ中の寄生虫検査を強化する。</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C03749" w:rsidRPr="00BA3736" w:rsidRDefault="00C03749"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イ　施設統合に向け、森ノ宮、天王寺両センター間での業務統一化への工程表を作成する。また、以下の取り組みを行う。</w:t>
            </w:r>
          </w:p>
          <w:p w:rsidR="00701425" w:rsidRPr="00BA3736" w:rsidRDefault="00701425" w:rsidP="0049249C">
            <w:pPr>
              <w:tabs>
                <w:tab w:val="left" w:pos="906"/>
              </w:tabs>
              <w:autoSpaceDE w:val="0"/>
              <w:autoSpaceDN w:val="0"/>
              <w:adjustRightInd w:val="0"/>
              <w:ind w:leftChars="50" w:left="255" w:hangingChars="100" w:hanging="150"/>
              <w:jc w:val="left"/>
              <w:rPr>
                <w:rFonts w:ascii="ＭＳ 明朝" w:hAnsi="ＭＳ 明朝"/>
                <w:sz w:val="15"/>
                <w:szCs w:val="15"/>
              </w:rPr>
            </w:pPr>
            <w:r w:rsidRPr="00BA3736">
              <w:rPr>
                <w:rFonts w:ascii="ＭＳ 明朝" w:hAnsi="ＭＳ 明朝" w:hint="eastAsia"/>
                <w:sz w:val="15"/>
                <w:szCs w:val="15"/>
              </w:rPr>
              <w:t>・食品化学分野、微生物分野ごとに両セン</w:t>
            </w:r>
            <w:r w:rsidRPr="00BA3736">
              <w:rPr>
                <w:rFonts w:ascii="ＭＳ 明朝" w:hAnsi="ＭＳ 明朝" w:hint="eastAsia"/>
                <w:sz w:val="15"/>
                <w:szCs w:val="15"/>
              </w:rPr>
              <w:lastRenderedPageBreak/>
              <w:t>ター間での情報交換の会議を定期的に実施し、技術の平準化など検査集約へ向けた検討を行う。</w:t>
            </w:r>
          </w:p>
          <w:p w:rsidR="00701425" w:rsidRPr="00BA3736" w:rsidRDefault="00701425" w:rsidP="0049249C">
            <w:pPr>
              <w:tabs>
                <w:tab w:val="left" w:pos="906"/>
              </w:tabs>
              <w:autoSpaceDE w:val="0"/>
              <w:autoSpaceDN w:val="0"/>
              <w:adjustRightInd w:val="0"/>
              <w:ind w:leftChars="50" w:left="255" w:hangingChars="100" w:hanging="150"/>
              <w:jc w:val="left"/>
              <w:rPr>
                <w:rFonts w:ascii="ＭＳ 明朝" w:hAnsi="ＭＳ 明朝"/>
                <w:sz w:val="15"/>
                <w:szCs w:val="15"/>
              </w:rPr>
            </w:pPr>
            <w:r w:rsidRPr="00BA3736">
              <w:rPr>
                <w:rFonts w:ascii="ＭＳ 明朝" w:hAnsi="ＭＳ 明朝" w:hint="eastAsia"/>
                <w:sz w:val="15"/>
                <w:szCs w:val="15"/>
              </w:rPr>
              <w:t>・両センターで実施している検査項目の内、「総水銀」、「健康食品（無承認無許可医薬品）」など可能なものについては一方に集約する。</w:t>
            </w:r>
          </w:p>
          <w:p w:rsidR="00701425" w:rsidRPr="00BA3736" w:rsidRDefault="00701425" w:rsidP="0049249C">
            <w:pPr>
              <w:tabs>
                <w:tab w:val="left" w:pos="906"/>
              </w:tabs>
              <w:autoSpaceDE w:val="0"/>
              <w:autoSpaceDN w:val="0"/>
              <w:adjustRightInd w:val="0"/>
              <w:ind w:leftChars="50" w:left="255" w:hangingChars="100" w:hanging="150"/>
              <w:jc w:val="left"/>
              <w:rPr>
                <w:rFonts w:ascii="ＭＳ 明朝" w:hAnsi="ＭＳ 明朝"/>
                <w:sz w:val="15"/>
                <w:szCs w:val="15"/>
              </w:rPr>
            </w:pPr>
            <w:r w:rsidRPr="00BA3736">
              <w:rPr>
                <w:rFonts w:ascii="ＭＳ 明朝" w:hAnsi="ＭＳ 明朝" w:hint="eastAsia"/>
                <w:sz w:val="15"/>
                <w:szCs w:val="15"/>
              </w:rPr>
              <w:t>・精密分析機器や特殊分析機器の両センターでの共同利用を行う。</w:t>
            </w:r>
          </w:p>
          <w:p w:rsidR="00701425" w:rsidRPr="00BA3736" w:rsidRDefault="00701425" w:rsidP="0049249C">
            <w:pPr>
              <w:ind w:leftChars="50" w:left="255" w:hangingChars="100" w:hanging="150"/>
              <w:rPr>
                <w:rFonts w:ascii="ＭＳ 明朝" w:hAnsi="ＭＳ 明朝"/>
                <w:sz w:val="15"/>
                <w:szCs w:val="15"/>
              </w:rPr>
            </w:pPr>
            <w:r w:rsidRPr="00BA3736">
              <w:rPr>
                <w:rFonts w:ascii="ＭＳ 明朝" w:hAnsi="ＭＳ 明朝" w:hint="eastAsia"/>
                <w:sz w:val="15"/>
                <w:szCs w:val="15"/>
              </w:rPr>
              <w:t>・グループ体制をベースとした研修に取り組み、研究職職員の人材育成を図る。</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Default="00701425" w:rsidP="0049249C">
            <w:pPr>
              <w:ind w:left="150" w:hangingChars="100" w:hanging="150"/>
              <w:rPr>
                <w:rFonts w:ascii="ＭＳ 明朝" w:hAnsi="ＭＳ 明朝"/>
                <w:sz w:val="15"/>
                <w:szCs w:val="15"/>
              </w:rPr>
            </w:pPr>
          </w:p>
          <w:p w:rsidR="005A3839" w:rsidRPr="00BA3736" w:rsidRDefault="005A3839"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ウ　現有機器の調査を基に新規購入・移設・廃棄機器リストの作成、予算案、入札仕様書案、移転計画図面、搬入計画の策定など一元化施設における機器・備品の基本設計を行う。</w:t>
            </w:r>
          </w:p>
          <w:p w:rsidR="00701425" w:rsidRPr="00BA3736" w:rsidRDefault="00701425" w:rsidP="0049249C">
            <w:pPr>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エ　前年度の業務実績を集計した結果から収去検査の標準処理期間を設定し、検査業務の進行管理を徹底することにより、迅速かつ円滑な業務の達成を図る。</w:t>
            </w:r>
          </w:p>
        </w:tc>
        <w:tc>
          <w:tcPr>
            <w:tcW w:w="4196" w:type="dxa"/>
            <w:tcBorders>
              <w:top w:val="dashed" w:sz="4" w:space="0" w:color="auto"/>
              <w:bottom w:val="dashed" w:sz="4" w:space="0" w:color="auto"/>
            </w:tcBorders>
            <w:shd w:val="clear" w:color="auto" w:fill="auto"/>
            <w:tcMar>
              <w:left w:w="57" w:type="dxa"/>
              <w:right w:w="57" w:type="dxa"/>
            </w:tcMar>
          </w:tcPr>
          <w:p w:rsidR="00701425" w:rsidRPr="00BA3736" w:rsidRDefault="00701425" w:rsidP="0049249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lastRenderedPageBreak/>
              <w:t>各種公衆衛生に係る試験検査を充実させ、迅速で正確な試験検査結果の還元をすべく以下の取組みを行った。</w:t>
            </w:r>
          </w:p>
          <w:p w:rsidR="00701425" w:rsidRPr="00BA3736" w:rsidRDefault="00701425" w:rsidP="0049249C">
            <w:pPr>
              <w:jc w:val="left"/>
              <w:rPr>
                <w:rFonts w:ascii="ＭＳ 明朝" w:hAnsi="ＭＳ 明朝"/>
                <w:sz w:val="15"/>
                <w:szCs w:val="15"/>
              </w:rPr>
            </w:pPr>
          </w:p>
          <w:p w:rsidR="00701425" w:rsidRPr="00BA3736" w:rsidRDefault="00701425" w:rsidP="0049249C">
            <w:pPr>
              <w:jc w:val="left"/>
              <w:rPr>
                <w:rFonts w:ascii="ＭＳ 明朝" w:hAnsi="ＭＳ 明朝"/>
                <w:sz w:val="15"/>
                <w:szCs w:val="15"/>
              </w:rPr>
            </w:pPr>
          </w:p>
          <w:p w:rsidR="00701425" w:rsidRPr="00BA3736" w:rsidRDefault="00701425" w:rsidP="0049249C">
            <w:pPr>
              <w:jc w:val="left"/>
              <w:rPr>
                <w:rFonts w:ascii="ＭＳ 明朝" w:hAnsi="ＭＳ 明朝"/>
                <w:sz w:val="15"/>
                <w:szCs w:val="15"/>
              </w:rPr>
            </w:pPr>
          </w:p>
          <w:p w:rsidR="00701425" w:rsidRPr="00BA3736" w:rsidRDefault="00701425" w:rsidP="0049249C">
            <w:pPr>
              <w:jc w:val="left"/>
              <w:rPr>
                <w:rFonts w:ascii="ＭＳ 明朝" w:hAnsi="ＭＳ 明朝"/>
                <w:sz w:val="15"/>
                <w:szCs w:val="15"/>
              </w:rPr>
            </w:pPr>
            <w:r w:rsidRPr="00BA3736">
              <w:rPr>
                <w:rFonts w:ascii="ＭＳ 明朝" w:hAnsi="ＭＳ 明朝" w:hint="eastAsia"/>
                <w:sz w:val="15"/>
                <w:szCs w:val="15"/>
              </w:rPr>
              <w:t>①　迅速かつ正確な検査の実施</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ア　分析法の開発による迅速化や検査項目の拡充を図り、行政からの依頼検査を実施した。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・食品添加物（甘味料）の試験法について、新たに固相抽出法を取り入れた一斉分析法の開発を行い、検査の迅速化を図った。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・健康食品中の医薬品成分の検査において、新たに規制された物質などを測定対象物質に追加した。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・食品衛生監視を強化すべく、新たに惣菜類の腸管出血性大腸菌検査及び生食用マグロの粘液胞子虫検査を実施した。</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イ　施設統合に向け、森ノ宮、天王寺両センター間での業務統一化への工程を示した「施設一元化を見据えた業務統一化プラン（素案）」を府市と共に8月に策定した。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・食品化学分野、微生物分野ごとに両センター間での情報交</w:t>
            </w:r>
            <w:r w:rsidRPr="00BA3736">
              <w:rPr>
                <w:rFonts w:ascii="ＭＳ 明朝" w:hAnsi="ＭＳ 明朝" w:hint="eastAsia"/>
                <w:sz w:val="15"/>
                <w:szCs w:val="15"/>
              </w:rPr>
              <w:lastRenderedPageBreak/>
              <w:t>換の会議を定期的に実施し、技術の平準化など検査集約へ向けた検討を行った。</w:t>
            </w:r>
          </w:p>
          <w:p w:rsidR="00701425" w:rsidRPr="00BA3736" w:rsidRDefault="00701425" w:rsidP="0049249C">
            <w:pPr>
              <w:ind w:left="150" w:hangingChars="100" w:hanging="150"/>
              <w:rPr>
                <w:rFonts w:ascii="ＭＳ 明朝" w:hAnsi="ＭＳ 明朝" w:cs="ＭＳ Ｐゴシック"/>
                <w:kern w:val="0"/>
                <w:sz w:val="15"/>
                <w:szCs w:val="15"/>
              </w:rPr>
            </w:pPr>
            <w:r w:rsidRPr="00BA3736">
              <w:rPr>
                <w:rFonts w:ascii="ＭＳ 明朝" w:hAnsi="ＭＳ 明朝" w:hint="eastAsia"/>
                <w:sz w:val="15"/>
                <w:szCs w:val="15"/>
              </w:rPr>
              <w:t>・両センターで実施している検査項目の内、「髄膜炎菌の同定」を細菌課に、「</w:t>
            </w:r>
            <w:r w:rsidRPr="00BA3736">
              <w:rPr>
                <w:rFonts w:ascii="ＭＳ 明朝" w:hAnsi="ＭＳ 明朝" w:cs="ＭＳ Ｐゴシック" w:hint="eastAsia"/>
                <w:kern w:val="0"/>
                <w:sz w:val="15"/>
                <w:szCs w:val="15"/>
              </w:rPr>
              <w:t>狂犬病」及び「風しんウイルス型別試験」をウイルス課に、</w:t>
            </w:r>
            <w:r w:rsidRPr="00BA3736">
              <w:rPr>
                <w:rFonts w:ascii="ＭＳ 明朝" w:hAnsi="ＭＳ 明朝" w:hint="eastAsia"/>
                <w:sz w:val="15"/>
                <w:szCs w:val="15"/>
              </w:rPr>
              <w:t>「総水銀」を食品化学２課に、「健康食品（無承認無許可医薬品）」を医薬品課に、「家庭用品」を生活環境課に、それぞれ集約した。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食品衛生分野における検査の集約に向け、「食品細菌検査」、「放射性セシウム」、「アレルギー物質（特定原材料）」の検査方法の標準作業書を統一した。また、「オートクレーブ」、「pHメータ」の機械保守管理の標準作業書を統一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・精密分析機器や特殊分析機器の効率的利用に向けて新たに4つの機器について機器共同利用を開始した。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・各検査担当において、新採研究職職員に対し計画的な研修を実施した。</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ウ　検査業務を遂行する上で必要不可欠である現有機器をリストアップし、それを基に新規購入・移設・廃棄機器リストの作成、入札仕様書案、移転計画図面、搬入計画の策定など一元化施設における機器・備品の基本設計を行った。</w:t>
            </w: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エ　各部門での前年度の実績から、</w:t>
            </w:r>
            <w:r w:rsidRPr="00BA3736">
              <w:rPr>
                <w:rFonts w:ascii="ＭＳ 明朝" w:hAnsi="ＭＳ 明朝" w:cs="ＭＳ Ｐゴシック"/>
                <w:kern w:val="0"/>
                <w:sz w:val="15"/>
                <w:szCs w:val="15"/>
              </w:rPr>
              <w:t>食品衛生法に基づく収去検査に関する標準処理期間は1</w:t>
            </w:r>
            <w:r w:rsidRPr="00BA3736">
              <w:rPr>
                <w:rFonts w:ascii="ＭＳ 明朝" w:hAnsi="ＭＳ 明朝" w:cs="ＭＳ Ｐゴシック" w:hint="eastAsia"/>
                <w:kern w:val="0"/>
                <w:sz w:val="15"/>
                <w:szCs w:val="15"/>
              </w:rPr>
              <w:t>か月間、</w:t>
            </w:r>
            <w:r w:rsidRPr="00BA3736">
              <w:rPr>
                <w:rFonts w:ascii="ＭＳ 明朝" w:hAnsi="ＭＳ 明朝" w:cs="ＭＳ Ｐゴシック"/>
                <w:kern w:val="0"/>
                <w:sz w:val="15"/>
                <w:szCs w:val="15"/>
              </w:rPr>
              <w:t>医薬品等の</w:t>
            </w:r>
            <w:r w:rsidRPr="00BA3736">
              <w:rPr>
                <w:rFonts w:ascii="ＭＳ 明朝" w:hAnsi="ＭＳ 明朝" w:cs="ＭＳ Ｐゴシック" w:hint="eastAsia"/>
                <w:kern w:val="0"/>
                <w:sz w:val="15"/>
                <w:szCs w:val="15"/>
              </w:rPr>
              <w:t>収去</w:t>
            </w:r>
            <w:r w:rsidRPr="00BA3736">
              <w:rPr>
                <w:rFonts w:ascii="ＭＳ 明朝" w:hAnsi="ＭＳ 明朝" w:cs="ＭＳ Ｐゴシック"/>
                <w:kern w:val="0"/>
                <w:sz w:val="15"/>
                <w:szCs w:val="15"/>
              </w:rPr>
              <w:t>検査の標準処理期間は4</w:t>
            </w:r>
            <w:r w:rsidRPr="00BA3736">
              <w:rPr>
                <w:rFonts w:ascii="ＭＳ 明朝" w:hAnsi="ＭＳ 明朝" w:cs="ＭＳ Ｐゴシック" w:hint="eastAsia"/>
                <w:kern w:val="0"/>
                <w:sz w:val="15"/>
                <w:szCs w:val="15"/>
              </w:rPr>
              <w:t>か</w:t>
            </w:r>
            <w:r w:rsidRPr="00BA3736">
              <w:rPr>
                <w:rFonts w:ascii="ＭＳ 明朝" w:hAnsi="ＭＳ 明朝" w:cs="ＭＳ Ｐゴシック"/>
                <w:kern w:val="0"/>
                <w:sz w:val="15"/>
                <w:szCs w:val="15"/>
              </w:rPr>
              <w:t>月間と</w:t>
            </w:r>
            <w:r w:rsidRPr="00BA3736">
              <w:rPr>
                <w:rFonts w:ascii="ＭＳ 明朝" w:hAnsi="ＭＳ 明朝" w:hint="eastAsia"/>
                <w:sz w:val="15"/>
                <w:szCs w:val="15"/>
              </w:rPr>
              <w:t>設定し、検査業務の進捗管理を行った。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701425" w:rsidRPr="00BA3736" w:rsidTr="005D1849">
              <w:tc>
                <w:tcPr>
                  <w:tcW w:w="3969" w:type="dxa"/>
                  <w:shd w:val="clear" w:color="auto" w:fill="auto"/>
                </w:tcPr>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・分析法の開発による迅速化や検査項目の拡充を図り、行政からの依頼検査を実施した。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・統一化プランを作成し、両センターで実施していた検査業務のうち、一部の項目については1箇所に集約し、一部の標準作業書については統一した。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・検査業務に不可欠な機器の更新計画を策定し、一元化施設への移転を見据えた機器・備品の基本設計を行った。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・標準処理期間を設定し、検査業務の進捗管理を行った。</w:t>
                  </w:r>
                </w:p>
                <w:p w:rsidR="00701425" w:rsidRPr="00F67E49" w:rsidRDefault="00701425" w:rsidP="00F67E49">
                  <w:pPr>
                    <w:ind w:left="100" w:hanging="100"/>
                    <w:rPr>
                      <w:rFonts w:ascii="ＭＳ ゴシック" w:eastAsia="ＭＳ ゴシック" w:hAnsi="ＭＳ ゴシック"/>
                      <w:sz w:val="15"/>
                      <w:szCs w:val="15"/>
                    </w:rPr>
                  </w:pPr>
                </w:p>
                <w:p w:rsidR="00701425" w:rsidRPr="00F67E49" w:rsidRDefault="00701425" w:rsidP="00F67E49">
                  <w:pPr>
                    <w:ind w:left="100" w:firstLineChars="100" w:firstLine="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以上から、年度計画を順調に実施したと判断して自己評価は「Ⅲ」とした。</w:t>
                  </w:r>
                </w:p>
                <w:p w:rsidR="00701425" w:rsidRPr="00BA3736" w:rsidRDefault="00701425" w:rsidP="0049249C">
                  <w:pPr>
                    <w:rPr>
                      <w:rFonts w:ascii="ＭＳ 明朝" w:hAnsi="ＭＳ 明朝" w:cs="ＭＳ Ｐゴシック"/>
                      <w:kern w:val="0"/>
                      <w:sz w:val="15"/>
                      <w:szCs w:val="15"/>
                    </w:rPr>
                  </w:pPr>
                </w:p>
              </w:tc>
            </w:tr>
          </w:tbl>
          <w:p w:rsidR="00701425" w:rsidRPr="00BA3736" w:rsidRDefault="00701425" w:rsidP="0049249C">
            <w:pPr>
              <w:ind w:left="150" w:hangingChars="100" w:hanging="150"/>
              <w:rPr>
                <w:rFonts w:ascii="ＭＳ 明朝" w:hAnsi="ＭＳ 明朝" w:cs="ＭＳ Ｐゴシック"/>
                <w:kern w:val="0"/>
                <w:sz w:val="15"/>
                <w:szCs w:val="15"/>
              </w:rPr>
            </w:pPr>
          </w:p>
          <w:p w:rsidR="00701425" w:rsidRPr="00BA3736" w:rsidRDefault="00701425" w:rsidP="0049249C">
            <w:pPr>
              <w:rPr>
                <w:rFonts w:ascii="ＭＳ 明朝" w:hAnsi="ＭＳ 明朝" w:cs="ＭＳ Ｐゴシック"/>
                <w:kern w:val="0"/>
                <w:sz w:val="15"/>
                <w:szCs w:val="15"/>
              </w:rPr>
            </w:pPr>
          </w:p>
          <w:p w:rsidR="00701425" w:rsidRPr="00BA3736" w:rsidRDefault="00701425" w:rsidP="0049249C">
            <w:pPr>
              <w:rPr>
                <w:rFonts w:ascii="ＭＳ 明朝" w:hAnsi="ＭＳ 明朝" w:cs="ＭＳ Ｐゴシック"/>
                <w:kern w:val="0"/>
                <w:sz w:val="15"/>
                <w:szCs w:val="15"/>
              </w:rPr>
            </w:pPr>
          </w:p>
        </w:tc>
        <w:tc>
          <w:tcPr>
            <w:tcW w:w="454" w:type="dxa"/>
            <w:tcBorders>
              <w:top w:val="dashed" w:sz="4" w:space="0" w:color="auto"/>
              <w:bottom w:val="dashed" w:sz="4" w:space="0" w:color="auto"/>
            </w:tcBorders>
            <w:shd w:val="clear" w:color="auto" w:fill="auto"/>
            <w:tcMar>
              <w:left w:w="57" w:type="dxa"/>
              <w:right w:w="57" w:type="dxa"/>
            </w:tcMar>
          </w:tcPr>
          <w:p w:rsidR="00701425" w:rsidRPr="005D1849" w:rsidRDefault="00701425" w:rsidP="0049249C">
            <w:pPr>
              <w:jc w:val="center"/>
              <w:rPr>
                <w:rFonts w:ascii="ＭＳ ゴシック" w:eastAsia="ＭＳ ゴシック" w:hAnsi="ＭＳ ゴシック"/>
                <w:sz w:val="15"/>
                <w:szCs w:val="15"/>
              </w:rPr>
            </w:pPr>
            <w:r w:rsidRPr="005D1849">
              <w:rPr>
                <w:rFonts w:ascii="ＭＳ ゴシック" w:eastAsia="ＭＳ ゴシック" w:hAnsi="ＭＳ ゴシック" w:hint="eastAsia"/>
                <w:sz w:val="15"/>
                <w:szCs w:val="15"/>
              </w:rPr>
              <w:lastRenderedPageBreak/>
              <w:t>Ⅲ</w:t>
            </w:r>
          </w:p>
        </w:tc>
        <w:tc>
          <w:tcPr>
            <w:tcW w:w="454" w:type="dxa"/>
            <w:tcBorders>
              <w:top w:val="dashed" w:sz="4" w:space="0" w:color="auto"/>
              <w:bottom w:val="dashed" w:sz="4" w:space="0" w:color="auto"/>
            </w:tcBorders>
            <w:shd w:val="clear" w:color="auto" w:fill="auto"/>
            <w:tcMar>
              <w:left w:w="57" w:type="dxa"/>
              <w:right w:w="57" w:type="dxa"/>
            </w:tcMar>
          </w:tcPr>
          <w:p w:rsidR="00701425" w:rsidRPr="00BA3736" w:rsidRDefault="000F7970" w:rsidP="000F7970">
            <w:pPr>
              <w:jc w:val="center"/>
              <w:rPr>
                <w:rFonts w:ascii="ＭＳ 明朝" w:hAnsi="ＭＳ 明朝"/>
                <w:sz w:val="15"/>
                <w:szCs w:val="15"/>
              </w:rPr>
            </w:pPr>
            <w:r w:rsidRPr="000F7970">
              <w:rPr>
                <w:rFonts w:ascii="ＭＳ 明朝" w:hAnsi="ＭＳ 明朝" w:hint="eastAsia"/>
                <w:sz w:val="15"/>
                <w:szCs w:val="15"/>
              </w:rPr>
              <w:t>Ⅲ</w:t>
            </w:r>
          </w:p>
        </w:tc>
        <w:tc>
          <w:tcPr>
            <w:tcW w:w="2495" w:type="dxa"/>
            <w:tcBorders>
              <w:top w:val="dashed" w:sz="4" w:space="0" w:color="auto"/>
              <w:bottom w:val="dashed" w:sz="4" w:space="0" w:color="auto"/>
            </w:tcBorders>
            <w:shd w:val="clear" w:color="auto" w:fill="auto"/>
            <w:tcMar>
              <w:left w:w="57" w:type="dxa"/>
              <w:right w:w="57" w:type="dxa"/>
            </w:tcMar>
          </w:tcPr>
          <w:p w:rsidR="000E3387" w:rsidRPr="000E3387" w:rsidRDefault="000E3387" w:rsidP="000E3387">
            <w:pPr>
              <w:ind w:left="150" w:hangingChars="100" w:hanging="150"/>
              <w:rPr>
                <w:rFonts w:ascii="ＭＳ 明朝" w:hAnsi="ＭＳ 明朝"/>
                <w:sz w:val="15"/>
                <w:szCs w:val="15"/>
              </w:rPr>
            </w:pPr>
            <w:r w:rsidRPr="000E3387">
              <w:rPr>
                <w:rFonts w:ascii="ＭＳ 明朝" w:hAnsi="ＭＳ 明朝" w:hint="eastAsia"/>
                <w:sz w:val="15"/>
                <w:szCs w:val="15"/>
              </w:rPr>
              <w:t>・</w:t>
            </w:r>
            <w:r w:rsidR="00D757EE" w:rsidRPr="00D757EE">
              <w:rPr>
                <w:rFonts w:ascii="ＭＳ 明朝" w:hAnsi="ＭＳ 明朝" w:hint="eastAsia"/>
                <w:sz w:val="15"/>
                <w:szCs w:val="15"/>
              </w:rPr>
              <w:t>依頼検査について行政ニーズも踏まえ、検査項目の拡充や迅速化を図るとともに、検査業務の標準処理期間を設定するなど、検査の質的向上を図っている。</w:t>
            </w:r>
          </w:p>
          <w:p w:rsidR="000E3387" w:rsidRPr="000E3387" w:rsidRDefault="000E3387" w:rsidP="000E3387">
            <w:pPr>
              <w:ind w:left="150" w:hangingChars="100" w:hanging="150"/>
              <w:rPr>
                <w:rFonts w:ascii="ＭＳ 明朝" w:hAnsi="ＭＳ 明朝"/>
                <w:sz w:val="15"/>
                <w:szCs w:val="15"/>
              </w:rPr>
            </w:pPr>
            <w:r w:rsidRPr="000E3387">
              <w:rPr>
                <w:rFonts w:ascii="ＭＳ 明朝" w:hAnsi="ＭＳ 明朝" w:hint="eastAsia"/>
                <w:sz w:val="15"/>
                <w:szCs w:val="15"/>
              </w:rPr>
              <w:t>・</w:t>
            </w:r>
            <w:r w:rsidR="00D757EE" w:rsidRPr="00D757EE">
              <w:rPr>
                <w:rFonts w:ascii="ＭＳ 明朝" w:hAnsi="ＭＳ 明朝" w:hint="eastAsia"/>
                <w:sz w:val="15"/>
                <w:szCs w:val="15"/>
              </w:rPr>
              <w:t>施設一元化に向け、業務統一化プランを作成し、両センターで実施していた検査業務の集約化等を計画的に進めている。</w:t>
            </w:r>
          </w:p>
          <w:p w:rsidR="000E3387" w:rsidRPr="000E3387" w:rsidRDefault="000E3387" w:rsidP="000E3387">
            <w:pPr>
              <w:ind w:left="150" w:hangingChars="100" w:hanging="150"/>
              <w:rPr>
                <w:rFonts w:ascii="ＭＳ 明朝" w:hAnsi="ＭＳ 明朝"/>
                <w:sz w:val="15"/>
                <w:szCs w:val="15"/>
              </w:rPr>
            </w:pPr>
            <w:r w:rsidRPr="000E3387">
              <w:rPr>
                <w:rFonts w:ascii="ＭＳ 明朝" w:hAnsi="ＭＳ 明朝" w:hint="eastAsia"/>
                <w:sz w:val="15"/>
                <w:szCs w:val="15"/>
              </w:rPr>
              <w:t>→業務統</w:t>
            </w:r>
            <w:r w:rsidR="009A27CD">
              <w:rPr>
                <w:rFonts w:ascii="ＭＳ 明朝" w:hAnsi="ＭＳ 明朝" w:hint="eastAsia"/>
                <w:sz w:val="15"/>
                <w:szCs w:val="15"/>
              </w:rPr>
              <w:t>一化プランの具体化など、計画に記載された取組みを順調に実施していることから</w:t>
            </w:r>
            <w:r w:rsidRPr="000E3387">
              <w:rPr>
                <w:rFonts w:ascii="ＭＳ 明朝" w:hAnsi="ＭＳ 明朝" w:hint="eastAsia"/>
                <w:sz w:val="15"/>
                <w:szCs w:val="15"/>
              </w:rPr>
              <w:t>、自己評価の「Ⅲ」は妥当であると判断した。</w:t>
            </w:r>
          </w:p>
          <w:p w:rsidR="00701425" w:rsidRPr="00BA3736" w:rsidRDefault="00701425" w:rsidP="000E3387">
            <w:pPr>
              <w:ind w:left="150" w:hangingChars="100" w:hanging="150"/>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c>
        <w:tc>
          <w:tcPr>
            <w:tcW w:w="454" w:type="dxa"/>
            <w:tcBorders>
              <w:top w:val="dashed" w:sz="4" w:space="0" w:color="auto"/>
              <w:bottom w:val="dashed" w:sz="4" w:space="0" w:color="auto"/>
            </w:tcBorders>
            <w:shd w:val="clear" w:color="auto" w:fill="auto"/>
            <w:tcMar>
              <w:left w:w="57" w:type="dxa"/>
              <w:right w:w="57" w:type="dxa"/>
            </w:tcMar>
          </w:tcPr>
          <w:p w:rsidR="00701425" w:rsidRPr="00F67E49" w:rsidRDefault="00701425" w:rsidP="0049249C">
            <w:pPr>
              <w:jc w:val="center"/>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lastRenderedPageBreak/>
              <w:t>1</w:t>
            </w:r>
          </w:p>
        </w:tc>
      </w:tr>
      <w:tr w:rsidR="00525F61" w:rsidRPr="00BA3736" w:rsidTr="000F7970">
        <w:trPr>
          <w:jc w:val="center"/>
        </w:trPr>
        <w:tc>
          <w:tcPr>
            <w:tcW w:w="3062" w:type="dxa"/>
            <w:tcBorders>
              <w:top w:val="dashed" w:sz="4" w:space="0" w:color="auto"/>
            </w:tcBorders>
            <w:shd w:val="clear" w:color="auto" w:fill="auto"/>
            <w:tcMar>
              <w:left w:w="57" w:type="dxa"/>
              <w:right w:w="57" w:type="dxa"/>
            </w:tcMar>
          </w:tcPr>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②　信頼性確保・保証業務の実施</w:t>
            </w:r>
          </w:p>
          <w:p w:rsidR="00701425" w:rsidRPr="00BA3736" w:rsidRDefault="00701425" w:rsidP="0049249C">
            <w:pPr>
              <w:tabs>
                <w:tab w:val="left" w:pos="906"/>
              </w:tabs>
              <w:ind w:leftChars="50" w:left="105" w:firstLineChars="100" w:firstLine="150"/>
              <w:rPr>
                <w:rFonts w:ascii="ＭＳ 明朝" w:hAnsi="ＭＳ 明朝"/>
                <w:sz w:val="15"/>
                <w:szCs w:val="15"/>
              </w:rPr>
            </w:pPr>
            <w:r w:rsidRPr="00BA3736">
              <w:rPr>
                <w:rFonts w:ascii="ＭＳ 明朝" w:hAnsi="ＭＳ 明朝" w:hint="eastAsia"/>
                <w:sz w:val="15"/>
                <w:szCs w:val="15"/>
              </w:rPr>
              <w:t>コーデックス委員会</w:t>
            </w:r>
            <w:r w:rsidRPr="00BA3736">
              <w:rPr>
                <w:rFonts w:ascii="ＭＳ 明朝" w:hAnsi="ＭＳ 明朝" w:hint="eastAsia"/>
                <w:sz w:val="15"/>
                <w:szCs w:val="15"/>
                <w:vertAlign w:val="superscript"/>
              </w:rPr>
              <w:t>（＊1）</w:t>
            </w:r>
            <w:r w:rsidRPr="00BA3736">
              <w:rPr>
                <w:rFonts w:ascii="ＭＳ 明朝" w:hAnsi="ＭＳ 明朝" w:hint="eastAsia"/>
                <w:sz w:val="15"/>
                <w:szCs w:val="15"/>
              </w:rPr>
              <w:t>やPIC/S</w:t>
            </w:r>
            <w:r w:rsidRPr="00BA3736">
              <w:rPr>
                <w:rFonts w:ascii="ＭＳ 明朝" w:hAnsi="ＭＳ 明朝" w:hint="eastAsia"/>
                <w:sz w:val="15"/>
                <w:szCs w:val="15"/>
                <w:vertAlign w:val="superscript"/>
              </w:rPr>
              <w:t>（＊2）</w:t>
            </w:r>
            <w:r w:rsidRPr="00BA3736">
              <w:rPr>
                <w:rFonts w:ascii="ＭＳ 明朝" w:hAnsi="ＭＳ 明朝" w:hint="eastAsia"/>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w:t>
            </w:r>
            <w:r w:rsidRPr="00BA3736">
              <w:rPr>
                <w:rFonts w:ascii="ＭＳ 明朝" w:hAnsi="ＭＳ 明朝" w:hint="eastAsia"/>
                <w:sz w:val="15"/>
                <w:szCs w:val="15"/>
              </w:rPr>
              <w:lastRenderedPageBreak/>
              <w:t>配置する。</w:t>
            </w:r>
          </w:p>
          <w:p w:rsidR="00701425" w:rsidRPr="00BA3736" w:rsidRDefault="00701425" w:rsidP="0049249C">
            <w:pPr>
              <w:tabs>
                <w:tab w:val="left" w:pos="906"/>
              </w:tabs>
              <w:ind w:leftChars="50" w:left="105" w:firstLineChars="100" w:firstLine="150"/>
              <w:rPr>
                <w:rFonts w:ascii="ＭＳ 明朝" w:hAnsi="ＭＳ 明朝"/>
                <w:sz w:val="15"/>
                <w:szCs w:val="15"/>
              </w:rPr>
            </w:pPr>
            <w:r w:rsidRPr="00BA3736">
              <w:rPr>
                <w:rFonts w:ascii="ＭＳ 明朝" w:hAnsi="ＭＳ 明朝" w:hint="eastAsia"/>
                <w:sz w:val="15"/>
                <w:szCs w:val="15"/>
              </w:rPr>
              <w:t>各試験検査部門に応じて必要な内部精度管理を実施し、外部精度管理試験に参加する。</w:t>
            </w:r>
          </w:p>
          <w:p w:rsidR="00701425" w:rsidRPr="00BA3736" w:rsidRDefault="00701425" w:rsidP="0049249C">
            <w:pPr>
              <w:tabs>
                <w:tab w:val="left" w:pos="906"/>
              </w:tabs>
              <w:ind w:leftChars="50" w:left="105" w:firstLineChars="100" w:firstLine="150"/>
              <w:rPr>
                <w:rFonts w:ascii="ＭＳ 明朝" w:hAnsi="ＭＳ 明朝"/>
                <w:sz w:val="15"/>
                <w:szCs w:val="15"/>
              </w:rPr>
            </w:pPr>
            <w:r w:rsidRPr="00BA3736">
              <w:rPr>
                <w:rFonts w:ascii="ＭＳ 明朝" w:hAnsi="ＭＳ 明朝" w:hint="eastAsia"/>
                <w:sz w:val="15"/>
                <w:szCs w:val="15"/>
              </w:rPr>
              <w:t>精度管理部門において毎年度各検査部門の内部監査等を実施し、信頼性の確認を行う。</w:t>
            </w:r>
          </w:p>
          <w:p w:rsidR="00701425" w:rsidRPr="00BA3736" w:rsidRDefault="00701425" w:rsidP="0049249C">
            <w:pPr>
              <w:tabs>
                <w:tab w:val="left" w:pos="906"/>
              </w:tabs>
              <w:ind w:leftChars="50" w:left="555" w:hangingChars="300" w:hanging="450"/>
              <w:rPr>
                <w:rFonts w:ascii="ＭＳ 明朝" w:hAnsi="ＭＳ 明朝"/>
                <w:sz w:val="15"/>
                <w:szCs w:val="15"/>
              </w:rPr>
            </w:pPr>
            <w:r w:rsidRPr="00BA3736">
              <w:rPr>
                <w:rFonts w:ascii="ＭＳ 明朝" w:hAnsi="ＭＳ 明朝" w:hint="eastAsia"/>
                <w:sz w:val="15"/>
                <w:szCs w:val="15"/>
                <w:vertAlign w:val="superscript"/>
              </w:rPr>
              <w:t>（＊1）</w:t>
            </w:r>
            <w:r w:rsidRPr="00BA3736">
              <w:rPr>
                <w:rFonts w:ascii="ＭＳ 明朝" w:hAnsi="ＭＳ 明朝" w:hint="eastAsia"/>
                <w:sz w:val="15"/>
                <w:szCs w:val="15"/>
              </w:rPr>
              <w:t xml:space="preserve">　コーデックス委員会：FAO/WHOが設立した国際食品規格委員会</w:t>
            </w: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vertAlign w:val="superscript"/>
              </w:rPr>
              <w:t>（＊2）</w:t>
            </w:r>
            <w:r w:rsidRPr="00BA3736">
              <w:rPr>
                <w:rFonts w:ascii="ＭＳ 明朝" w:hAnsi="ＭＳ 明朝" w:hint="eastAsia"/>
                <w:sz w:val="15"/>
                <w:szCs w:val="15"/>
              </w:rPr>
              <w:t xml:space="preserve">　</w:t>
            </w:r>
            <w:r w:rsidRPr="00BA3736">
              <w:rPr>
                <w:rFonts w:ascii="ＭＳ 明朝" w:hAnsi="ＭＳ 明朝"/>
                <w:sz w:val="15"/>
                <w:szCs w:val="15"/>
              </w:rPr>
              <w:t>PIC/S</w:t>
            </w:r>
            <w:r w:rsidRPr="00BA3736">
              <w:rPr>
                <w:rFonts w:ascii="ＭＳ 明朝" w:hAnsi="ＭＳ 明朝" w:hint="eastAsia"/>
                <w:sz w:val="15"/>
                <w:szCs w:val="15"/>
              </w:rPr>
              <w:t>（医薬品査察協定及び医薬品査察共同スキーム）：医薬品分野の国際的</w:t>
            </w:r>
            <w:r w:rsidRPr="00BA3736">
              <w:rPr>
                <w:rFonts w:ascii="ＭＳ 明朝" w:hAnsi="ＭＳ 明朝"/>
                <w:sz w:val="15"/>
                <w:szCs w:val="15"/>
              </w:rPr>
              <w:t>GMP</w:t>
            </w:r>
            <w:r w:rsidRPr="00BA3736">
              <w:rPr>
                <w:rFonts w:ascii="ＭＳ 明朝" w:hAnsi="ＭＳ 明朝" w:hint="eastAsia"/>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lastRenderedPageBreak/>
              <w:t>②　信頼性確保・保証業務の実施</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食品衛生検査および感染症検査について、以下の取組により信頼性確保業務を充実させる。</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食品衛生検査においては、検査部門の内部監査を年1回、内部精度管理の取りまとめを年2回以上実施し、是正処置等の指摘</w:t>
            </w:r>
            <w:r w:rsidRPr="00BA3736">
              <w:rPr>
                <w:rFonts w:ascii="ＭＳ 明朝" w:hAnsi="ＭＳ 明朝" w:hint="eastAsia"/>
                <w:sz w:val="15"/>
                <w:szCs w:val="15"/>
              </w:rPr>
              <w:lastRenderedPageBreak/>
              <w:t>事項について、同様の指摘を繰り返さないよう結果の共有化を図る。</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感染症検査においては、検査部門の内部監査を年1回実施する。また、現在は検査区分によって信頼性確保に必要な内部精度管理手法に相違点があることから、検査員の技能と検査精度を同じ水準で担保するため、内部精度管理手法の統一における課題を検討する。</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各試験検査部門において、厚生労働省およびその認定機関等が実施する外部精度管理調査試験に参加し、検査員の技能評価および業務管理の適正な運用を確認する。</w:t>
            </w:r>
          </w:p>
        </w:tc>
        <w:tc>
          <w:tcPr>
            <w:tcW w:w="4196" w:type="dxa"/>
            <w:tcBorders>
              <w:top w:val="dashed" w:sz="4" w:space="0" w:color="auto"/>
            </w:tcBorders>
            <w:shd w:val="clear" w:color="auto" w:fill="auto"/>
            <w:tcMar>
              <w:left w:w="57" w:type="dxa"/>
              <w:right w:w="57" w:type="dxa"/>
            </w:tcMar>
          </w:tcPr>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lastRenderedPageBreak/>
              <w:t>②　信頼性確保・保証業務の実施</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精度管理室は信頼性確保・保証業務を以下のように実施した。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Pr="00BA3736">
              <w:rPr>
                <w:rFonts w:ascii="ＭＳ 明朝" w:hAnsi="ＭＳ 明朝"/>
                <w:sz w:val="15"/>
                <w:szCs w:val="15"/>
              </w:rPr>
              <w:t>食品衛生検査業務</w:t>
            </w:r>
            <w:r w:rsidRPr="00BA3736">
              <w:rPr>
                <w:rFonts w:ascii="ＭＳ 明朝" w:hAnsi="ＭＳ 明朝" w:hint="eastAsia"/>
                <w:sz w:val="15"/>
                <w:szCs w:val="15"/>
              </w:rPr>
              <w:t>の信頼性維持向上のため、理化学的検査部門では機械・器具の管理、微生物学的検査部門では試薬等の管理について内部監査を</w:t>
            </w:r>
            <w:r w:rsidRPr="00BA3736">
              <w:rPr>
                <w:rFonts w:ascii="ＭＳ 明朝" w:hAnsi="ＭＳ 明朝"/>
                <w:sz w:val="15"/>
                <w:szCs w:val="15"/>
              </w:rPr>
              <w:t>1</w:t>
            </w:r>
            <w:r w:rsidRPr="00BA3736">
              <w:rPr>
                <w:rFonts w:ascii="ＭＳ 明朝" w:hAnsi="ＭＳ 明朝" w:hint="eastAsia"/>
                <w:sz w:val="15"/>
                <w:szCs w:val="15"/>
              </w:rPr>
              <w:t>回ずつ実施した。内部精度管理の記録は</w:t>
            </w:r>
            <w:r w:rsidRPr="00BA3736">
              <w:rPr>
                <w:rFonts w:ascii="ＭＳ 明朝" w:hAnsi="ＭＳ 明朝"/>
                <w:sz w:val="15"/>
                <w:szCs w:val="15"/>
              </w:rPr>
              <w:t>1</w:t>
            </w:r>
            <w:r w:rsidRPr="00BA3736">
              <w:rPr>
                <w:rFonts w:ascii="ＭＳ 明朝" w:hAnsi="ＭＳ 明朝" w:hint="eastAsia"/>
                <w:sz w:val="15"/>
                <w:szCs w:val="15"/>
              </w:rPr>
              <w:t>か月分ずつ提出を受け、確認結果は検査区分ごとに概ね</w:t>
            </w:r>
            <w:r w:rsidRPr="00BA3736">
              <w:rPr>
                <w:rFonts w:ascii="ＭＳ 明朝" w:hAnsi="ＭＳ 明朝"/>
                <w:sz w:val="15"/>
                <w:szCs w:val="15"/>
              </w:rPr>
              <w:t>4</w:t>
            </w:r>
            <w:r w:rsidRPr="00BA3736">
              <w:rPr>
                <w:rFonts w:ascii="ＭＳ 明朝" w:hAnsi="ＭＳ 明朝" w:hint="eastAsia"/>
                <w:sz w:val="15"/>
                <w:szCs w:val="15"/>
              </w:rPr>
              <w:t>回に分けて報告した。いずれも必要に応じ</w:t>
            </w:r>
            <w:r w:rsidRPr="00BA3736">
              <w:rPr>
                <w:rFonts w:ascii="ＭＳ 明朝" w:hAnsi="ＭＳ 明朝" w:hint="eastAsia"/>
                <w:sz w:val="15"/>
                <w:szCs w:val="15"/>
              </w:rPr>
              <w:lastRenderedPageBreak/>
              <w:t>て改善指導等を行い、指摘事項と改善措置をデータベース化して共有フォルダ内で関係者が供覧できるようにした。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・感染症検査業務は、検査区分ごとに検査実施手順に関する内部監査を</w:t>
            </w:r>
            <w:r w:rsidRPr="00BA3736">
              <w:rPr>
                <w:rFonts w:ascii="ＭＳ 明朝" w:hAnsi="ＭＳ 明朝"/>
                <w:sz w:val="15"/>
                <w:szCs w:val="15"/>
              </w:rPr>
              <w:t>1</w:t>
            </w:r>
            <w:r w:rsidRPr="00BA3736">
              <w:rPr>
                <w:rFonts w:ascii="ＭＳ 明朝" w:hAnsi="ＭＳ 明朝" w:hint="eastAsia"/>
                <w:sz w:val="15"/>
                <w:szCs w:val="15"/>
              </w:rPr>
              <w:t>回ずつ実施し、内部精度管理記録は</w:t>
            </w:r>
            <w:r w:rsidRPr="00BA3736">
              <w:rPr>
                <w:rFonts w:ascii="ＭＳ 明朝" w:hAnsi="ＭＳ 明朝"/>
                <w:sz w:val="15"/>
                <w:szCs w:val="15"/>
              </w:rPr>
              <w:t>3</w:t>
            </w:r>
            <w:r w:rsidRPr="00BA3736">
              <w:rPr>
                <w:rFonts w:ascii="ＭＳ 明朝" w:hAnsi="ＭＳ 明朝" w:hint="eastAsia"/>
                <w:sz w:val="15"/>
                <w:szCs w:val="15"/>
              </w:rPr>
              <w:t>つの検査区分で合計</w:t>
            </w:r>
            <w:r w:rsidRPr="00BA3736">
              <w:rPr>
                <w:rFonts w:ascii="ＭＳ 明朝" w:hAnsi="ＭＳ 明朝"/>
                <w:sz w:val="15"/>
                <w:szCs w:val="15"/>
              </w:rPr>
              <w:t>5</w:t>
            </w:r>
            <w:r w:rsidRPr="00BA3736">
              <w:rPr>
                <w:rFonts w:ascii="ＭＳ 明朝" w:hAnsi="ＭＳ 明朝" w:hint="eastAsia"/>
                <w:sz w:val="15"/>
                <w:szCs w:val="15"/>
              </w:rPr>
              <w:t>回に分けて確認した。必要な場合は是正処置を要請し、講じられた措置を確認した。内部精度管理手法の統一に向けて、細菌検査では、陽性対照として使用する菌株の選択と準備が課題であることがわかっ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・外部精度管理調査は、理化学分野</w:t>
            </w:r>
            <w:r w:rsidRPr="00BA3736">
              <w:rPr>
                <w:rFonts w:ascii="ＭＳ 明朝" w:hAnsi="ＭＳ 明朝"/>
                <w:sz w:val="15"/>
                <w:szCs w:val="15"/>
              </w:rPr>
              <w:t>13</w:t>
            </w:r>
            <w:r w:rsidRPr="00BA3736">
              <w:rPr>
                <w:rFonts w:ascii="ＭＳ 明朝" w:hAnsi="ＭＳ 明朝" w:hint="eastAsia"/>
                <w:sz w:val="15"/>
                <w:szCs w:val="15"/>
              </w:rPr>
              <w:t>件、微生物分野</w:t>
            </w:r>
            <w:r w:rsidRPr="00BA3736">
              <w:rPr>
                <w:rFonts w:ascii="ＭＳ 明朝" w:hAnsi="ＭＳ 明朝"/>
                <w:sz w:val="15"/>
                <w:szCs w:val="15"/>
              </w:rPr>
              <w:t>15</w:t>
            </w:r>
            <w:r w:rsidRPr="00BA3736">
              <w:rPr>
                <w:rFonts w:ascii="ＭＳ 明朝" w:hAnsi="ＭＳ 明朝" w:hint="eastAsia"/>
                <w:sz w:val="15"/>
                <w:szCs w:val="15"/>
              </w:rPr>
              <w:t>件に参加した。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・水道水質検査業務は内部監査チームを編成し、監査を実施した。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・許可試験業務は内部点検を</w:t>
            </w:r>
            <w:r w:rsidRPr="00BA3736">
              <w:rPr>
                <w:rFonts w:ascii="ＭＳ 明朝" w:hAnsi="ＭＳ 明朝"/>
                <w:sz w:val="15"/>
                <w:szCs w:val="15"/>
              </w:rPr>
              <w:t>9</w:t>
            </w:r>
            <w:r w:rsidRPr="00BA3736">
              <w:rPr>
                <w:rFonts w:ascii="ＭＳ 明朝" w:hAnsi="ＭＳ 明朝" w:hint="eastAsia"/>
                <w:sz w:val="15"/>
                <w:szCs w:val="15"/>
              </w:rPr>
              <w:t>回実施した。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・医薬品</w:t>
            </w:r>
            <w:r w:rsidRPr="00BA3736">
              <w:rPr>
                <w:rFonts w:ascii="ＭＳ 明朝" w:hAnsi="ＭＳ 明朝"/>
                <w:sz w:val="15"/>
                <w:szCs w:val="15"/>
              </w:rPr>
              <w:t>GMP</w:t>
            </w:r>
            <w:r w:rsidRPr="00BA3736">
              <w:rPr>
                <w:rFonts w:ascii="ＭＳ 明朝" w:hAnsi="ＭＳ 明朝" w:hint="eastAsia"/>
                <w:sz w:val="15"/>
                <w:szCs w:val="15"/>
              </w:rPr>
              <w:t>検査では自己点検等の結果を確認した。</w:t>
            </w: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701425" w:rsidRPr="00BA3736" w:rsidTr="005D1849">
              <w:tc>
                <w:tcPr>
                  <w:tcW w:w="3969" w:type="dxa"/>
                  <w:shd w:val="clear" w:color="auto" w:fill="auto"/>
                </w:tcPr>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・食品衛生検査業務に関しては、部門ごとに内部監査を実施し、内部精度管理記録を確認した。また、指摘事項等をデータベース化して関係者に供覧した。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・感染症検査業務に関しては、区分ごとに内部監査を実施し、内部精度管理記録を確認した。また、内部精度管理手法の統一へ向けての課題を抽出した。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・外部精度管理調査は、理化学分野</w:t>
                  </w:r>
                  <w:r w:rsidRPr="00F67E49">
                    <w:rPr>
                      <w:rFonts w:ascii="ＭＳ ゴシック" w:eastAsia="ＭＳ ゴシック" w:hAnsi="ＭＳ ゴシック"/>
                      <w:sz w:val="15"/>
                      <w:szCs w:val="15"/>
                    </w:rPr>
                    <w:t>13</w:t>
                  </w:r>
                  <w:r w:rsidRPr="00F67E49">
                    <w:rPr>
                      <w:rFonts w:ascii="ＭＳ ゴシック" w:eastAsia="ＭＳ ゴシック" w:hAnsi="ＭＳ ゴシック" w:hint="eastAsia"/>
                      <w:sz w:val="15"/>
                      <w:szCs w:val="15"/>
                    </w:rPr>
                    <w:t>件、微生物分野</w:t>
                  </w:r>
                  <w:r w:rsidRPr="00F67E49">
                    <w:rPr>
                      <w:rFonts w:ascii="ＭＳ ゴシック" w:eastAsia="ＭＳ ゴシック" w:hAnsi="ＭＳ ゴシック"/>
                      <w:sz w:val="15"/>
                      <w:szCs w:val="15"/>
                    </w:rPr>
                    <w:t>15</w:t>
                  </w:r>
                  <w:r w:rsidRPr="00F67E49">
                    <w:rPr>
                      <w:rFonts w:ascii="ＭＳ ゴシック" w:eastAsia="ＭＳ ゴシック" w:hAnsi="ＭＳ ゴシック" w:hint="eastAsia"/>
                      <w:sz w:val="15"/>
                      <w:szCs w:val="15"/>
                    </w:rPr>
                    <w:t>件に参加した。</w:t>
                  </w:r>
                </w:p>
                <w:p w:rsidR="00701425" w:rsidRPr="00F67E49" w:rsidRDefault="00701425" w:rsidP="00F67E49">
                  <w:pPr>
                    <w:ind w:left="100" w:firstLineChars="100" w:firstLine="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以上から、年度計画を順調に実施したと判断して自己評価は「Ⅲ」とした。</w:t>
                  </w:r>
                </w:p>
                <w:p w:rsidR="00701425" w:rsidRPr="00BA3736" w:rsidRDefault="00701425" w:rsidP="0049249C">
                  <w:pPr>
                    <w:rPr>
                      <w:rFonts w:ascii="ＭＳ 明朝" w:hAnsi="ＭＳ 明朝" w:cs="ＭＳ Ｐゴシック"/>
                      <w:kern w:val="0"/>
                      <w:sz w:val="15"/>
                      <w:szCs w:val="15"/>
                    </w:rPr>
                  </w:pPr>
                </w:p>
              </w:tc>
            </w:tr>
          </w:tbl>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c>
        <w:tc>
          <w:tcPr>
            <w:tcW w:w="454" w:type="dxa"/>
            <w:tcBorders>
              <w:top w:val="dashed" w:sz="4" w:space="0" w:color="auto"/>
            </w:tcBorders>
            <w:shd w:val="clear" w:color="auto" w:fill="auto"/>
            <w:tcMar>
              <w:left w:w="57" w:type="dxa"/>
              <w:right w:w="57" w:type="dxa"/>
            </w:tcMar>
          </w:tcPr>
          <w:p w:rsidR="00701425" w:rsidRPr="005D1849" w:rsidRDefault="00701425" w:rsidP="0049249C">
            <w:pPr>
              <w:jc w:val="center"/>
              <w:rPr>
                <w:rFonts w:ascii="ＭＳ ゴシック" w:eastAsia="ＭＳ ゴシック" w:hAnsi="ＭＳ ゴシック"/>
                <w:sz w:val="15"/>
                <w:szCs w:val="15"/>
              </w:rPr>
            </w:pPr>
            <w:r w:rsidRPr="005D1849">
              <w:rPr>
                <w:rFonts w:ascii="ＭＳ ゴシック" w:eastAsia="ＭＳ ゴシック" w:hAnsi="ＭＳ ゴシック" w:hint="eastAsia"/>
                <w:sz w:val="15"/>
                <w:szCs w:val="15"/>
              </w:rPr>
              <w:lastRenderedPageBreak/>
              <w:t>Ⅲ</w:t>
            </w:r>
          </w:p>
        </w:tc>
        <w:tc>
          <w:tcPr>
            <w:tcW w:w="454" w:type="dxa"/>
            <w:tcBorders>
              <w:top w:val="dashed" w:sz="4" w:space="0" w:color="auto"/>
            </w:tcBorders>
            <w:shd w:val="clear" w:color="auto" w:fill="auto"/>
            <w:tcMar>
              <w:left w:w="57" w:type="dxa"/>
              <w:right w:w="57" w:type="dxa"/>
            </w:tcMar>
          </w:tcPr>
          <w:p w:rsidR="00701425" w:rsidRPr="00BA3736" w:rsidRDefault="000F7970" w:rsidP="000F7970">
            <w:pPr>
              <w:jc w:val="center"/>
              <w:rPr>
                <w:rFonts w:ascii="ＭＳ 明朝" w:hAnsi="ＭＳ 明朝"/>
                <w:sz w:val="15"/>
                <w:szCs w:val="15"/>
              </w:rPr>
            </w:pPr>
            <w:r w:rsidRPr="005D1849">
              <w:rPr>
                <w:rFonts w:ascii="ＭＳ ゴシック" w:eastAsia="ＭＳ ゴシック" w:hAnsi="ＭＳ ゴシック" w:hint="eastAsia"/>
                <w:sz w:val="15"/>
                <w:szCs w:val="15"/>
              </w:rPr>
              <w:t>Ⅲ</w:t>
            </w:r>
          </w:p>
        </w:tc>
        <w:tc>
          <w:tcPr>
            <w:tcW w:w="2495" w:type="dxa"/>
            <w:tcBorders>
              <w:top w:val="dashed" w:sz="4" w:space="0" w:color="auto"/>
            </w:tcBorders>
            <w:shd w:val="clear" w:color="auto" w:fill="auto"/>
            <w:tcMar>
              <w:left w:w="57" w:type="dxa"/>
              <w:right w:w="57" w:type="dxa"/>
            </w:tcMar>
          </w:tcPr>
          <w:p w:rsidR="000F7970" w:rsidRPr="000F7970"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11E17" w:rsidRPr="00C80004">
              <w:rPr>
                <w:rFonts w:ascii="ＭＳ 明朝" w:hAnsi="ＭＳ 明朝" w:hint="eastAsia"/>
                <w:sz w:val="15"/>
                <w:szCs w:val="15"/>
              </w:rPr>
              <w:t>平成29</w:t>
            </w:r>
            <w:r w:rsidR="00D757EE" w:rsidRPr="00C80004">
              <w:rPr>
                <w:rFonts w:ascii="ＭＳ 明朝" w:hAnsi="ＭＳ 明朝" w:hint="eastAsia"/>
                <w:sz w:val="15"/>
                <w:szCs w:val="15"/>
              </w:rPr>
              <w:t>年度</w:t>
            </w:r>
            <w:r w:rsidR="00D11E17" w:rsidRPr="00C80004">
              <w:rPr>
                <w:rFonts w:ascii="ＭＳ 明朝" w:hAnsi="ＭＳ 明朝" w:hint="eastAsia"/>
                <w:sz w:val="15"/>
                <w:szCs w:val="15"/>
              </w:rPr>
              <w:t>に</w:t>
            </w:r>
            <w:r w:rsidR="00D757EE" w:rsidRPr="00C80004">
              <w:rPr>
                <w:rFonts w:ascii="ＭＳ 明朝" w:hAnsi="ＭＳ 明朝" w:hint="eastAsia"/>
                <w:sz w:val="15"/>
                <w:szCs w:val="15"/>
              </w:rPr>
              <w:t>設置した精度管理室が中心となって、検査業</w:t>
            </w:r>
            <w:r w:rsidR="00D757EE" w:rsidRPr="00D757EE">
              <w:rPr>
                <w:rFonts w:ascii="ＭＳ 明朝" w:hAnsi="ＭＳ 明朝" w:hint="eastAsia"/>
                <w:sz w:val="15"/>
                <w:szCs w:val="15"/>
              </w:rPr>
              <w:t>務の内部監査や外部監査を計画的に進めるとともに</w:t>
            </w:r>
            <w:r w:rsidR="00B23CE7">
              <w:rPr>
                <w:rFonts w:ascii="ＭＳ 明朝" w:hAnsi="ＭＳ 明朝" w:hint="eastAsia"/>
                <w:sz w:val="15"/>
                <w:szCs w:val="15"/>
              </w:rPr>
              <w:t>、指摘事項のデータベース化や内部精度管理手法の統一化に向け</w:t>
            </w:r>
            <w:r w:rsidR="00B23CE7" w:rsidRPr="009A27CD">
              <w:rPr>
                <w:rFonts w:ascii="ＭＳ 明朝" w:hAnsi="ＭＳ 明朝" w:hint="eastAsia"/>
                <w:sz w:val="15"/>
                <w:szCs w:val="15"/>
              </w:rPr>
              <w:t>た取</w:t>
            </w:r>
            <w:r w:rsidR="00D757EE" w:rsidRPr="009A27CD">
              <w:rPr>
                <w:rFonts w:ascii="ＭＳ 明朝" w:hAnsi="ＭＳ 明朝" w:hint="eastAsia"/>
                <w:sz w:val="15"/>
                <w:szCs w:val="15"/>
              </w:rPr>
              <w:t>組み</w:t>
            </w:r>
            <w:r w:rsidR="00D757EE" w:rsidRPr="00D757EE">
              <w:rPr>
                <w:rFonts w:ascii="ＭＳ 明朝" w:hAnsi="ＭＳ 明朝" w:hint="eastAsia"/>
                <w:sz w:val="15"/>
                <w:szCs w:val="15"/>
              </w:rPr>
              <w:t>など、精度管理体制の充実を進めている。</w:t>
            </w:r>
          </w:p>
          <w:p w:rsidR="00701425" w:rsidRPr="00BA3736" w:rsidRDefault="000F7970" w:rsidP="00D757EE">
            <w:pPr>
              <w:ind w:left="150" w:hangingChars="100" w:hanging="150"/>
              <w:rPr>
                <w:rFonts w:ascii="ＭＳ 明朝" w:hAnsi="ＭＳ 明朝"/>
                <w:sz w:val="15"/>
                <w:szCs w:val="15"/>
              </w:rPr>
            </w:pPr>
            <w:r w:rsidRPr="000F7970">
              <w:rPr>
                <w:rFonts w:ascii="ＭＳ 明朝" w:hAnsi="ＭＳ 明朝" w:hint="eastAsia"/>
                <w:sz w:val="15"/>
                <w:szCs w:val="15"/>
              </w:rPr>
              <w:lastRenderedPageBreak/>
              <w:t>→</w:t>
            </w:r>
            <w:r w:rsidR="00D757EE" w:rsidRPr="00D757EE">
              <w:rPr>
                <w:rFonts w:ascii="ＭＳ 明朝" w:hAnsi="ＭＳ 明朝" w:hint="eastAsia"/>
                <w:sz w:val="15"/>
                <w:szCs w:val="15"/>
              </w:rPr>
              <w:t>精度管理室が中心となって、試験検査の</w:t>
            </w:r>
            <w:r w:rsidR="009A27CD">
              <w:rPr>
                <w:rFonts w:ascii="ＭＳ 明朝" w:hAnsi="ＭＳ 明朝" w:hint="eastAsia"/>
                <w:sz w:val="15"/>
                <w:szCs w:val="15"/>
              </w:rPr>
              <w:t>精度の向上を進めるなど、計画に記載された取組みを順調に実施していることから</w:t>
            </w:r>
            <w:r w:rsidR="00D757EE" w:rsidRPr="00D757EE">
              <w:rPr>
                <w:rFonts w:ascii="ＭＳ 明朝" w:hAnsi="ＭＳ 明朝" w:hint="eastAsia"/>
                <w:sz w:val="15"/>
                <w:szCs w:val="15"/>
              </w:rPr>
              <w:t>、自己評価の「Ⅲ」は妥当であると判断した。</w:t>
            </w: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c>
        <w:tc>
          <w:tcPr>
            <w:tcW w:w="454" w:type="dxa"/>
            <w:tcBorders>
              <w:top w:val="dashed" w:sz="4" w:space="0" w:color="auto"/>
            </w:tcBorders>
            <w:shd w:val="clear" w:color="auto" w:fill="auto"/>
            <w:tcMar>
              <w:left w:w="57" w:type="dxa"/>
              <w:right w:w="57" w:type="dxa"/>
            </w:tcMar>
          </w:tcPr>
          <w:p w:rsidR="00701425" w:rsidRPr="00F67E49" w:rsidRDefault="00701425" w:rsidP="0049249C">
            <w:pPr>
              <w:jc w:val="center"/>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lastRenderedPageBreak/>
              <w:t>2</w:t>
            </w:r>
          </w:p>
        </w:tc>
      </w:tr>
    </w:tbl>
    <w:p w:rsidR="00B95D16" w:rsidRPr="00BA3736" w:rsidRDefault="00B95D16">
      <w:pPr>
        <w:rPr>
          <w:rFonts w:ascii="ＭＳ 明朝" w:hAnsi="ＭＳ 明朝"/>
          <w:sz w:val="15"/>
          <w:szCs w:val="15"/>
        </w:rPr>
      </w:pPr>
    </w:p>
    <w:p w:rsidR="00912A1F" w:rsidRPr="00BA3736" w:rsidRDefault="00912A1F">
      <w:pPr>
        <w:rPr>
          <w:rFonts w:ascii="ＭＳ 明朝" w:hAnsi="ＭＳ 明朝"/>
          <w:sz w:val="15"/>
          <w:szCs w:val="15"/>
        </w:rPr>
      </w:pPr>
    </w:p>
    <w:p w:rsidR="00894F07" w:rsidRPr="00BA3736" w:rsidRDefault="00912A1F">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BA3736" w:rsidTr="00016187">
        <w:trPr>
          <w:cantSplit/>
          <w:trHeight w:val="570"/>
          <w:jc w:val="center"/>
        </w:trPr>
        <w:tc>
          <w:tcPr>
            <w:tcW w:w="1134" w:type="dxa"/>
            <w:vAlign w:val="center"/>
          </w:tcPr>
          <w:p w:rsidR="00771A2B" w:rsidRPr="00BA3736" w:rsidRDefault="00771A2B" w:rsidP="00525F61">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1624" w:type="dxa"/>
          </w:tcPr>
          <w:p w:rsidR="00771A2B" w:rsidRPr="00BA3736" w:rsidRDefault="00771A2B" w:rsidP="0096228F">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771A2B" w:rsidRPr="00BA3736" w:rsidRDefault="00771A2B" w:rsidP="0096228F">
            <w:pPr>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771A2B" w:rsidRPr="00BA3736" w:rsidRDefault="00771A2B" w:rsidP="0096228F">
            <w:pPr>
              <w:rPr>
                <w:rFonts w:ascii="ＭＳ 明朝" w:hAnsi="ＭＳ 明朝"/>
                <w:b/>
                <w:sz w:val="15"/>
                <w:szCs w:val="15"/>
              </w:rPr>
            </w:pPr>
            <w:r w:rsidRPr="00BA3736">
              <w:rPr>
                <w:rFonts w:ascii="ＭＳ 明朝" w:hAnsi="ＭＳ 明朝" w:hint="eastAsia"/>
                <w:b/>
                <w:sz w:val="15"/>
                <w:szCs w:val="15"/>
              </w:rPr>
              <w:t>(4)　調査研究機能の充実</w:t>
            </w:r>
          </w:p>
        </w:tc>
        <w:tc>
          <w:tcPr>
            <w:tcW w:w="1418" w:type="dxa"/>
          </w:tcPr>
          <w:p w:rsidR="00771A2B" w:rsidRPr="00BA3736" w:rsidRDefault="00771A2B"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49249C" w:rsidRPr="00BA3736" w:rsidRDefault="0049249C" w:rsidP="00016187">
            <w:pPr>
              <w:jc w:val="center"/>
              <w:rPr>
                <w:rFonts w:ascii="ＭＳ 明朝" w:hAnsi="ＭＳ 明朝"/>
                <w:sz w:val="16"/>
                <w:szCs w:val="16"/>
              </w:rPr>
            </w:pPr>
          </w:p>
          <w:p w:rsidR="00771A2B" w:rsidRPr="00F67E49" w:rsidRDefault="00771A2B" w:rsidP="00016187">
            <w:pPr>
              <w:jc w:val="center"/>
              <w:rPr>
                <w:rFonts w:ascii="ＭＳ ゴシック" w:eastAsia="ＭＳ ゴシック" w:hAnsi="ＭＳ ゴシック"/>
                <w:b/>
                <w:sz w:val="16"/>
                <w:szCs w:val="16"/>
              </w:rPr>
            </w:pPr>
            <w:r w:rsidRPr="00F67E49">
              <w:rPr>
                <w:rFonts w:ascii="ＭＳ ゴシック" w:eastAsia="ＭＳ ゴシック" w:hAnsi="ＭＳ ゴシック" w:hint="eastAsia"/>
                <w:sz w:val="16"/>
                <w:szCs w:val="16"/>
              </w:rPr>
              <w:t>2</w:t>
            </w:r>
          </w:p>
        </w:tc>
      </w:tr>
    </w:tbl>
    <w:p w:rsidR="00260E9D" w:rsidRPr="00BA3736" w:rsidRDefault="00260E9D" w:rsidP="00260E9D">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260E9D" w:rsidRPr="00BA3736" w:rsidTr="005D1849">
        <w:trPr>
          <w:jc w:val="center"/>
        </w:trPr>
        <w:tc>
          <w:tcPr>
            <w:tcW w:w="1134" w:type="dxa"/>
            <w:vAlign w:val="center"/>
          </w:tcPr>
          <w:p w:rsidR="00260E9D" w:rsidRPr="00BA3736" w:rsidRDefault="00260E9D" w:rsidP="0049249C">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D54843" w:rsidRPr="00BA3736" w:rsidRDefault="00D54843" w:rsidP="00D54843">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D54843" w:rsidRPr="00BA3736" w:rsidRDefault="00D54843" w:rsidP="00D54843">
            <w:pPr>
              <w:ind w:leftChars="100" w:left="210" w:firstLine="100"/>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260E9D" w:rsidRPr="00BA3736" w:rsidRDefault="00D54843" w:rsidP="00D54843">
            <w:pPr>
              <w:rPr>
                <w:rFonts w:ascii="ＭＳ 明朝" w:hAnsi="ＭＳ 明朝"/>
                <w:sz w:val="15"/>
                <w:szCs w:val="15"/>
              </w:rPr>
            </w:pPr>
            <w:r w:rsidRPr="00BA3736">
              <w:rPr>
                <w:rFonts w:ascii="ＭＳ 明朝" w:hAnsi="ＭＳ 明朝" w:hint="eastAsia"/>
                <w:b/>
                <w:sz w:val="15"/>
                <w:szCs w:val="15"/>
              </w:rPr>
              <w:t xml:space="preserve"> </w:t>
            </w:r>
            <w:r w:rsidR="00260E9D" w:rsidRPr="00BA3736">
              <w:rPr>
                <w:rFonts w:ascii="ＭＳ 明朝" w:hAnsi="ＭＳ 明朝" w:hint="eastAsia"/>
                <w:b/>
                <w:sz w:val="15"/>
                <w:szCs w:val="15"/>
              </w:rPr>
              <w:t>(</w:t>
            </w:r>
            <w:r w:rsidR="00260E9D" w:rsidRPr="00BA3736">
              <w:rPr>
                <w:rFonts w:ascii="ＭＳ 明朝" w:hAnsi="ＭＳ 明朝" w:hint="eastAsia"/>
                <w:sz w:val="15"/>
                <w:szCs w:val="15"/>
              </w:rPr>
              <w:t>4)　調査研究機能の充実</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①　調査研究課題の設定</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 xml:space="preserve">取り組むべき調査研究課題の選定に際しては、社会的ニーズや住民の関心を十分に把握すること。　　　</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②　調査研究の推進</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地方衛生研究所としての特性を活かして、競争的外部研究資金も活用し、学術分野や産業界等と共同研究、調査研究等を推進すること。</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④　調査研究の評価</w:t>
            </w:r>
          </w:p>
          <w:p w:rsidR="00260E9D" w:rsidRPr="00BA3736" w:rsidRDefault="00260E9D" w:rsidP="00260E9D">
            <w:pPr>
              <w:ind w:leftChars="100" w:left="210" w:firstLineChars="100" w:firstLine="150"/>
              <w:rPr>
                <w:rFonts w:ascii="ＭＳ 明朝" w:hAnsi="ＭＳ 明朝"/>
                <w:sz w:val="15"/>
                <w:szCs w:val="15"/>
              </w:rPr>
            </w:pPr>
            <w:r w:rsidRPr="00BA3736">
              <w:rPr>
                <w:rFonts w:ascii="ＭＳ 明朝" w:hAnsi="ＭＳ 明朝" w:hint="eastAsia"/>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rsidR="00A15323" w:rsidRPr="00BA3736" w:rsidRDefault="00A15323">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
        <w:gridCol w:w="1083"/>
        <w:gridCol w:w="1979"/>
        <w:gridCol w:w="3062"/>
        <w:gridCol w:w="4196"/>
        <w:gridCol w:w="454"/>
        <w:gridCol w:w="454"/>
        <w:gridCol w:w="1479"/>
        <w:gridCol w:w="1016"/>
        <w:gridCol w:w="402"/>
        <w:gridCol w:w="52"/>
      </w:tblGrid>
      <w:tr w:rsidR="0012586C" w:rsidRPr="00BA3736" w:rsidTr="005405F4">
        <w:trPr>
          <w:gridBefore w:val="1"/>
          <w:wBefore w:w="51" w:type="dxa"/>
          <w:trHeight w:val="349"/>
          <w:jc w:val="center"/>
        </w:trPr>
        <w:tc>
          <w:tcPr>
            <w:tcW w:w="3062" w:type="dxa"/>
            <w:gridSpan w:val="2"/>
            <w:vMerge w:val="restart"/>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3"/>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gridSpan w:val="2"/>
            <w:vMerge w:val="restart"/>
            <w:shd w:val="clear" w:color="auto" w:fill="auto"/>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小項目区分番号</w:t>
            </w:r>
          </w:p>
        </w:tc>
      </w:tr>
      <w:tr w:rsidR="0012586C" w:rsidRPr="00BA3736" w:rsidTr="005405F4">
        <w:trPr>
          <w:gridBefore w:val="1"/>
          <w:wBefore w:w="51" w:type="dxa"/>
          <w:jc w:val="center"/>
        </w:trPr>
        <w:tc>
          <w:tcPr>
            <w:tcW w:w="3062" w:type="dxa"/>
            <w:gridSpan w:val="2"/>
            <w:vMerge/>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w:t>
            </w:r>
          </w:p>
        </w:tc>
        <w:tc>
          <w:tcPr>
            <w:tcW w:w="2495" w:type="dxa"/>
            <w:gridSpan w:val="2"/>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gridSpan w:val="2"/>
            <w:vMerge/>
            <w:tcBorders>
              <w:bottom w:val="single" w:sz="4" w:space="0" w:color="auto"/>
            </w:tcBorders>
            <w:shd w:val="clear" w:color="auto" w:fill="auto"/>
          </w:tcPr>
          <w:p w:rsidR="00260E9D" w:rsidRPr="00BA3736" w:rsidRDefault="00260E9D" w:rsidP="0012586C">
            <w:pPr>
              <w:rPr>
                <w:rFonts w:ascii="ＭＳ 明朝" w:hAnsi="ＭＳ 明朝"/>
                <w:sz w:val="15"/>
                <w:szCs w:val="15"/>
              </w:rPr>
            </w:pPr>
          </w:p>
        </w:tc>
      </w:tr>
      <w:tr w:rsidR="00935DCC" w:rsidRPr="00BA3736" w:rsidTr="005405F4">
        <w:trPr>
          <w:gridBefore w:val="1"/>
          <w:wBefore w:w="51" w:type="dxa"/>
          <w:jc w:val="center"/>
        </w:trPr>
        <w:tc>
          <w:tcPr>
            <w:tcW w:w="14177" w:type="dxa"/>
            <w:gridSpan w:val="10"/>
            <w:tcBorders>
              <w:bottom w:val="dashed" w:sz="4" w:space="0" w:color="auto"/>
            </w:tcBorders>
            <w:shd w:val="clear" w:color="auto" w:fill="auto"/>
          </w:tcPr>
          <w:p w:rsidR="00935DCC" w:rsidRPr="00BA3736" w:rsidRDefault="00935DCC" w:rsidP="0012586C">
            <w:pPr>
              <w:jc w:val="left"/>
              <w:rPr>
                <w:rFonts w:ascii="ＭＳ 明朝" w:hAnsi="ＭＳ 明朝"/>
                <w:sz w:val="15"/>
                <w:szCs w:val="15"/>
              </w:rPr>
            </w:pPr>
            <w:r w:rsidRPr="00BA3736">
              <w:rPr>
                <w:rFonts w:ascii="ＭＳ 明朝" w:hAnsi="ＭＳ 明朝" w:hint="eastAsia"/>
                <w:sz w:val="15"/>
                <w:szCs w:val="15"/>
              </w:rPr>
              <w:t>(4)</w:t>
            </w:r>
            <w:r w:rsidRPr="00BA3736">
              <w:rPr>
                <w:rFonts w:ascii="ＭＳ 明朝" w:hAnsi="ＭＳ 明朝" w:hint="eastAsia"/>
                <w:bCs/>
                <w:sz w:val="15"/>
                <w:szCs w:val="15"/>
              </w:rPr>
              <w:t xml:space="preserve"> 調査研究機能の充実</w:t>
            </w:r>
          </w:p>
        </w:tc>
      </w:tr>
      <w:tr w:rsidR="0012586C" w:rsidRPr="00BA3736" w:rsidTr="005405F4">
        <w:trPr>
          <w:gridBefore w:val="1"/>
          <w:wBefore w:w="51" w:type="dxa"/>
          <w:jc w:val="center"/>
        </w:trPr>
        <w:tc>
          <w:tcPr>
            <w:tcW w:w="3062" w:type="dxa"/>
            <w:gridSpan w:val="2"/>
            <w:tcBorders>
              <w:top w:val="dashed" w:sz="4" w:space="0" w:color="auto"/>
              <w:bottom w:val="single" w:sz="4" w:space="0" w:color="auto"/>
            </w:tcBorders>
            <w:shd w:val="clear" w:color="auto" w:fill="auto"/>
          </w:tcPr>
          <w:p w:rsidR="00260E9D" w:rsidRPr="00BA3736" w:rsidRDefault="00260E9D" w:rsidP="005A3839">
            <w:pPr>
              <w:ind w:firstLineChars="100" w:firstLine="150"/>
              <w:jc w:val="left"/>
              <w:rPr>
                <w:rFonts w:ascii="ＭＳ 明朝" w:hAnsi="ＭＳ 明朝"/>
                <w:sz w:val="15"/>
                <w:szCs w:val="15"/>
              </w:rPr>
            </w:pPr>
            <w:r w:rsidRPr="00BA3736">
              <w:rPr>
                <w:rFonts w:ascii="ＭＳ 明朝" w:hAnsi="ＭＳ 明朝" w:hint="eastAsia"/>
                <w:sz w:val="15"/>
                <w:szCs w:val="15"/>
              </w:rPr>
              <w:t>調査研究機能の継続的な向上を図るため、地方衛生研究所の強みや特徴を最大限活用し、以下の取組を行う。</w:t>
            </w:r>
          </w:p>
          <w:p w:rsidR="00260E9D" w:rsidRPr="00BA3736" w:rsidRDefault="00260E9D" w:rsidP="0012586C">
            <w:pPr>
              <w:ind w:leftChars="50" w:left="105" w:firstLineChars="100" w:firstLine="150"/>
              <w:jc w:val="left"/>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①　調査研究課題の設定</w:t>
            </w:r>
          </w:p>
          <w:p w:rsidR="00260E9D" w:rsidRPr="00BA3736" w:rsidRDefault="00260E9D"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公衆衛生施策の社会的ニーズや住民の関心を、中期目標で示されている全国ネットワークや関係会議等、様々な機会を通じてきめ細かく把握する。</w:t>
            </w: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C03749" w:rsidRPr="00BA3736" w:rsidRDefault="00C03749"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152862" w:rsidRPr="00BA3736" w:rsidRDefault="00152862" w:rsidP="0012586C">
            <w:pPr>
              <w:autoSpaceDE w:val="0"/>
              <w:autoSpaceDN w:val="0"/>
              <w:ind w:leftChars="100" w:left="210" w:firstLineChars="100" w:firstLine="150"/>
              <w:rPr>
                <w:rFonts w:ascii="ＭＳ 明朝" w:hAnsi="ＭＳ 明朝"/>
                <w:sz w:val="15"/>
                <w:szCs w:val="15"/>
              </w:rPr>
            </w:pPr>
          </w:p>
          <w:p w:rsidR="008B04EE" w:rsidRPr="00BA3736" w:rsidRDefault="008B04EE"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②　調査研究の推進</w:t>
            </w: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ア　行政依頼検査等の分析法や健康危機事象の原因物質検出方法の開発・改良の取組みや、病因因子の探索等の調査研究を推進する。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5F5C45" w:rsidRPr="00BA3736" w:rsidRDefault="005F5C45" w:rsidP="0012586C">
            <w:pPr>
              <w:rPr>
                <w:rFonts w:ascii="ＭＳ 明朝" w:hAnsi="ＭＳ 明朝"/>
                <w:sz w:val="15"/>
                <w:szCs w:val="15"/>
              </w:rPr>
            </w:pPr>
          </w:p>
          <w:p w:rsidR="005F5C45" w:rsidRPr="00BA3736" w:rsidRDefault="005F5C45"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イ　大阪府や大阪市をはじめ行政機関からの依頼に基づき、危険ドラッグ等、未知の健康危害物質等の分析等を行う。</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ウ　厚生労働省からの受託事業である感染症流行予測調査事業、後発医薬品品質確保対策事業、原子力規制庁からの受託事業である環境放射能水準調査事業等を実施する。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C03749" w:rsidRPr="00BA3736" w:rsidRDefault="00C03749"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B6567C" w:rsidRPr="00BA3736" w:rsidRDefault="00B6567C"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rsidR="00260E9D" w:rsidRPr="00BA3736" w:rsidRDefault="00260E9D"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オ　国内外を問わず他の研究機関との連携を強化して、各種学会等に参加し、最新の技術や知見を収集して調査研究に取組み、成果として論文発表等を行う。</w:t>
            </w:r>
          </w:p>
          <w:p w:rsidR="00040058" w:rsidRPr="00BA3736" w:rsidRDefault="00040058" w:rsidP="0012586C">
            <w:pPr>
              <w:ind w:left="150" w:hangingChars="100" w:hanging="150"/>
              <w:rPr>
                <w:rFonts w:ascii="ＭＳ 明朝" w:hAnsi="ＭＳ 明朝"/>
                <w:sz w:val="15"/>
                <w:szCs w:val="15"/>
              </w:rPr>
            </w:pPr>
          </w:p>
          <w:p w:rsidR="002366B0" w:rsidRPr="00BA3736" w:rsidRDefault="002366B0" w:rsidP="0012586C">
            <w:pPr>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r w:rsidRPr="00BA3736">
              <w:rPr>
                <w:rFonts w:ascii="ＭＳ 明朝" w:hAnsi="ＭＳ 明朝" w:hint="eastAsia"/>
                <w:sz w:val="15"/>
                <w:szCs w:val="15"/>
              </w:rPr>
              <w:t>【数値目標】　論文、著書等による成果発表　5年間で380件</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3A64B0" w:rsidRPr="00BA3736" w:rsidRDefault="003A64B0"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④　調査研究の評価</w:t>
            </w: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lastRenderedPageBreak/>
              <w:t>ア　各調査研究課題については、社会的ニーズへの適合性、保健施策や住民に対して見込まれる成果の還元、必要経費などの観点から、研究所において実施の適否を事前に評価する。</w:t>
            </w:r>
          </w:p>
          <w:p w:rsidR="002535F7" w:rsidRPr="00BA3736" w:rsidRDefault="002535F7" w:rsidP="0012586C">
            <w:pPr>
              <w:tabs>
                <w:tab w:val="left" w:pos="906"/>
              </w:tabs>
              <w:rPr>
                <w:rFonts w:ascii="ＭＳ 明朝" w:hAnsi="ＭＳ 明朝"/>
                <w:sz w:val="15"/>
                <w:szCs w:val="15"/>
              </w:rPr>
            </w:pPr>
          </w:p>
          <w:p w:rsidR="002535F7" w:rsidRPr="00BA3736" w:rsidRDefault="002535F7" w:rsidP="0012586C">
            <w:pPr>
              <w:tabs>
                <w:tab w:val="left" w:pos="906"/>
              </w:tabs>
              <w:ind w:left="150" w:hangingChars="100" w:hanging="150"/>
              <w:rPr>
                <w:rFonts w:ascii="ＭＳ 明朝" w:hAnsi="ＭＳ 明朝"/>
                <w:sz w:val="15"/>
                <w:szCs w:val="15"/>
              </w:rPr>
            </w:pPr>
          </w:p>
          <w:p w:rsidR="00260E9D" w:rsidRPr="00BA3736" w:rsidRDefault="00260E9D" w:rsidP="0012586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rsidR="00F92269" w:rsidRPr="00BA3736" w:rsidRDefault="00F92269" w:rsidP="005A3839">
            <w:pPr>
              <w:ind w:firstLineChars="100" w:firstLine="150"/>
              <w:jc w:val="left"/>
              <w:rPr>
                <w:rFonts w:ascii="ＭＳ 明朝" w:hAnsi="ＭＳ 明朝"/>
                <w:sz w:val="15"/>
                <w:szCs w:val="15"/>
              </w:rPr>
            </w:pPr>
            <w:r w:rsidRPr="00BA3736">
              <w:rPr>
                <w:rFonts w:ascii="ＭＳ 明朝" w:hAnsi="ＭＳ 明朝" w:hint="eastAsia"/>
                <w:sz w:val="15"/>
                <w:szCs w:val="15"/>
              </w:rPr>
              <w:lastRenderedPageBreak/>
              <w:t>調査研究機能の継続的な向上を図るため、地方衛生研究所の強みや特徴を最大限活用し、以下の取組を行う。</w:t>
            </w:r>
          </w:p>
          <w:p w:rsidR="00260E9D" w:rsidRPr="00BA3736" w:rsidRDefault="00260E9D" w:rsidP="0012586C">
            <w:pPr>
              <w:jc w:val="left"/>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①　調査研究課題の設定</w:t>
            </w:r>
          </w:p>
          <w:p w:rsidR="004D7DD9" w:rsidRPr="00BA3736" w:rsidRDefault="004D7DD9"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行政との協議や、関連学会等で得られた情報より、感染症分野、食品衛生分野、医薬品分野、生活環境分野において調査研究課題を設定する。</w:t>
            </w:r>
          </w:p>
          <w:p w:rsidR="00260E9D" w:rsidRPr="00BA3736" w:rsidRDefault="00260E9D" w:rsidP="0012586C">
            <w:pPr>
              <w:ind w:leftChars="50" w:left="105" w:firstLineChars="100" w:firstLine="150"/>
              <w:jc w:val="left"/>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152862" w:rsidRPr="00BA3736" w:rsidRDefault="00152862"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260E9D" w:rsidRPr="00BA3736" w:rsidRDefault="00260E9D" w:rsidP="0012586C">
            <w:pPr>
              <w:rPr>
                <w:rFonts w:ascii="ＭＳ 明朝" w:hAnsi="ＭＳ 明朝"/>
                <w:sz w:val="15"/>
                <w:szCs w:val="15"/>
              </w:rPr>
            </w:pPr>
            <w:r w:rsidRPr="00BA3736">
              <w:rPr>
                <w:rFonts w:ascii="ＭＳ 明朝" w:hAnsi="ＭＳ 明朝" w:hint="eastAsia"/>
                <w:sz w:val="15"/>
                <w:szCs w:val="15"/>
              </w:rPr>
              <w:t>②　調査研究の推進</w:t>
            </w: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F5B38" w:rsidRPr="00BA3736">
              <w:rPr>
                <w:rFonts w:ascii="ＭＳ 明朝" w:hAnsi="ＭＳ 明朝" w:hint="eastAsia"/>
                <w:sz w:val="15"/>
                <w:szCs w:val="15"/>
              </w:rPr>
              <w:t>行政依頼検査等の分析法や健康危機事象の原因物質検出方法の開発・改良の取組みや、病因因子の探索等の調査研究を推進する。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7F6FF4" w:rsidRPr="00BA3736" w:rsidRDefault="007F6FF4"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9F5B38" w:rsidRPr="00BA3736">
              <w:rPr>
                <w:rFonts w:ascii="ＭＳ 明朝" w:hAnsi="ＭＳ 明朝" w:hint="eastAsia"/>
                <w:sz w:val="15"/>
                <w:szCs w:val="15"/>
              </w:rPr>
              <w:t>大阪府や大阪市をはじめ行政機関からの依頼に基づき、危険ドラッグ等、未知の健康危害物質等の分析等を行う。また、危険ドラッグに関して大阪府薬物指定審査会に係る事業を実施する。</w:t>
            </w:r>
          </w:p>
          <w:p w:rsidR="00CA756A" w:rsidRPr="00BA3736" w:rsidRDefault="00CA756A"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ウ　</w:t>
            </w:r>
            <w:r w:rsidR="009F5B38" w:rsidRPr="00BA3736">
              <w:rPr>
                <w:rFonts w:ascii="ＭＳ 明朝" w:hAnsi="ＭＳ 明朝" w:hint="eastAsia"/>
                <w:sz w:val="15"/>
                <w:szCs w:val="15"/>
              </w:rPr>
              <w:t>厚生労働省からの受託事業である感染症流行予測調査事業、後発医薬品品質確保対策事業、食品長期監視事業、原子力規制庁からの受託事業である環境放射能水準調査事業等を実施する。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B6567C" w:rsidRPr="00BA3736" w:rsidRDefault="00B6567C"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C03749" w:rsidRPr="00BA3736" w:rsidRDefault="00C03749"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8B04EE" w:rsidRPr="00BA3736" w:rsidRDefault="008B04EE" w:rsidP="0012586C">
            <w:pPr>
              <w:rPr>
                <w:rFonts w:ascii="ＭＳ 明朝" w:hAnsi="ＭＳ 明朝"/>
                <w:sz w:val="15"/>
                <w:szCs w:val="15"/>
              </w:rPr>
            </w:pPr>
          </w:p>
          <w:p w:rsidR="007F6FF4" w:rsidRPr="00BA3736" w:rsidRDefault="00260E9D" w:rsidP="0012586C">
            <w:pPr>
              <w:ind w:left="150" w:hangingChars="100" w:hanging="150"/>
              <w:rPr>
                <w:rFonts w:ascii="ＭＳ 明朝" w:hAnsi="ＭＳ 明朝" w:cs="Apple Color Emoji"/>
                <w:sz w:val="15"/>
                <w:szCs w:val="15"/>
              </w:rPr>
            </w:pPr>
            <w:r w:rsidRPr="00BA3736">
              <w:rPr>
                <w:rFonts w:ascii="ＭＳ 明朝" w:hAnsi="ＭＳ 明朝" w:hint="eastAsia"/>
                <w:sz w:val="15"/>
                <w:szCs w:val="15"/>
              </w:rPr>
              <w:t xml:space="preserve">エ　</w:t>
            </w:r>
            <w:r w:rsidR="009F5B38" w:rsidRPr="00BA3736">
              <w:rPr>
                <w:rFonts w:ascii="ＭＳ 明朝" w:hAnsi="ＭＳ 明朝" w:hint="eastAsia"/>
                <w:sz w:val="15"/>
                <w:szCs w:val="15"/>
              </w:rPr>
              <w:t>行政からのニーズや緊急性が高い分野の研究課題については、研究審査委員会で選抜して重点研究課題として推進する。</w:t>
            </w:r>
          </w:p>
          <w:p w:rsidR="00737B21" w:rsidRPr="00BA3736" w:rsidRDefault="00737B21"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cs="Apple Color Emoji"/>
                <w:sz w:val="15"/>
                <w:szCs w:val="15"/>
              </w:rPr>
            </w:pPr>
            <w:r w:rsidRPr="00BA3736">
              <w:rPr>
                <w:rFonts w:ascii="ＭＳ 明朝" w:hAnsi="ＭＳ 明朝" w:hint="eastAsia"/>
                <w:sz w:val="15"/>
                <w:szCs w:val="15"/>
              </w:rPr>
              <w:t xml:space="preserve">オ　</w:t>
            </w:r>
            <w:r w:rsidR="009F5B38" w:rsidRPr="00BA3736">
              <w:rPr>
                <w:rFonts w:ascii="ＭＳ 明朝" w:hAnsi="ＭＳ 明朝" w:hint="eastAsia"/>
                <w:sz w:val="15"/>
                <w:szCs w:val="15"/>
              </w:rPr>
              <w:t>国内外の研究機関と連携し、最新の技術や知見を収集して調査研究に取組み、成果を各種学会や論文等で発表する。</w:t>
            </w:r>
          </w:p>
          <w:p w:rsidR="00737B21" w:rsidRPr="00BA3736" w:rsidRDefault="00737B21" w:rsidP="0012586C">
            <w:pPr>
              <w:ind w:left="150" w:hangingChars="100" w:hanging="150"/>
              <w:rPr>
                <w:rFonts w:ascii="ＭＳ 明朝" w:hAnsi="ＭＳ 明朝"/>
                <w:sz w:val="15"/>
                <w:szCs w:val="15"/>
              </w:rPr>
            </w:pPr>
          </w:p>
          <w:p w:rsidR="005259F8" w:rsidRPr="00BA3736" w:rsidRDefault="005259F8" w:rsidP="0012586C">
            <w:pPr>
              <w:ind w:leftChars="100" w:left="360" w:hangingChars="100" w:hanging="150"/>
              <w:rPr>
                <w:rFonts w:ascii="ＭＳ 明朝" w:hAnsi="ＭＳ 明朝"/>
                <w:sz w:val="15"/>
                <w:szCs w:val="15"/>
              </w:rPr>
            </w:pPr>
          </w:p>
          <w:p w:rsidR="002366B0" w:rsidRPr="00BA3736" w:rsidRDefault="002366B0" w:rsidP="0012586C">
            <w:pPr>
              <w:rPr>
                <w:rFonts w:ascii="ＭＳ 明朝" w:hAnsi="ＭＳ 明朝"/>
                <w:sz w:val="15"/>
                <w:szCs w:val="15"/>
              </w:rPr>
            </w:pPr>
          </w:p>
          <w:p w:rsidR="00260E9D" w:rsidRPr="00BA3736" w:rsidRDefault="00260E9D" w:rsidP="0012586C">
            <w:pPr>
              <w:ind w:leftChars="100" w:left="360" w:hangingChars="100" w:hanging="150"/>
              <w:rPr>
                <w:rFonts w:ascii="ＭＳ 明朝" w:hAnsi="ＭＳ 明朝"/>
                <w:sz w:val="15"/>
                <w:szCs w:val="15"/>
              </w:rPr>
            </w:pPr>
            <w:r w:rsidRPr="00BA3736">
              <w:rPr>
                <w:rFonts w:ascii="ＭＳ 明朝" w:hAnsi="ＭＳ 明朝" w:hint="eastAsia"/>
                <w:sz w:val="15"/>
                <w:szCs w:val="15"/>
              </w:rPr>
              <w:t>【数値目標】　論文、著書等による成果発表　76件以上</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7F6FF4" w:rsidRPr="00BA3736" w:rsidRDefault="007F6FF4"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④　調査研究の評価</w:t>
            </w: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lastRenderedPageBreak/>
              <w:t xml:space="preserve">ア　</w:t>
            </w:r>
            <w:r w:rsidR="009F5B38" w:rsidRPr="00BA3736">
              <w:rPr>
                <w:rFonts w:ascii="ＭＳ 明朝" w:hAnsi="ＭＳ 明朝" w:hint="eastAsia"/>
                <w:sz w:val="15"/>
                <w:szCs w:val="15"/>
              </w:rPr>
              <w:t>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rsidR="002535F7" w:rsidRPr="00BA3736" w:rsidRDefault="002535F7"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9F5B38" w:rsidRPr="00BA3736">
              <w:rPr>
                <w:rFonts w:ascii="ＭＳ 明朝" w:hAnsi="ＭＳ 明朝" w:hint="eastAsia"/>
                <w:sz w:val="15"/>
                <w:szCs w:val="15"/>
              </w:rPr>
              <w:t>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96" w:type="dxa"/>
            <w:tcBorders>
              <w:top w:val="dashed" w:sz="4" w:space="0" w:color="auto"/>
              <w:bottom w:val="single" w:sz="4" w:space="0" w:color="auto"/>
            </w:tcBorders>
            <w:shd w:val="clear" w:color="auto" w:fill="auto"/>
          </w:tcPr>
          <w:p w:rsidR="00260E9D" w:rsidRPr="00BA3736" w:rsidRDefault="00260E9D" w:rsidP="0012586C">
            <w:pPr>
              <w:ind w:left="13" w:firstLineChars="100" w:firstLine="150"/>
              <w:rPr>
                <w:rFonts w:ascii="ＭＳ 明朝" w:hAnsi="ＭＳ 明朝"/>
                <w:sz w:val="15"/>
                <w:szCs w:val="15"/>
              </w:rPr>
            </w:pPr>
            <w:r w:rsidRPr="00BA3736">
              <w:rPr>
                <w:rFonts w:ascii="ＭＳ 明朝" w:hAnsi="ＭＳ 明朝" w:hint="eastAsia"/>
                <w:sz w:val="15"/>
                <w:szCs w:val="15"/>
              </w:rPr>
              <w:lastRenderedPageBreak/>
              <w:t>調査研究機能の継続的な向上を図るべく以下の取組みを行い、行政の要請や社会的な課題へ対応するための研究を推進した。</w:t>
            </w:r>
          </w:p>
          <w:p w:rsidR="00260E9D" w:rsidRPr="00BA3736" w:rsidRDefault="00260E9D" w:rsidP="0012586C">
            <w:pPr>
              <w:ind w:left="150" w:hangingChars="100" w:hanging="150"/>
              <w:jc w:val="left"/>
              <w:rPr>
                <w:rFonts w:ascii="ＭＳ 明朝" w:hAnsi="ＭＳ 明朝"/>
                <w:sz w:val="15"/>
                <w:szCs w:val="15"/>
                <w:bdr w:val="single" w:sz="4" w:space="0" w:color="auto"/>
              </w:rPr>
            </w:pPr>
          </w:p>
          <w:p w:rsidR="00A1663E" w:rsidRPr="00BA3736" w:rsidRDefault="00A1663E" w:rsidP="0012586C">
            <w:pPr>
              <w:ind w:left="210" w:hanging="210"/>
              <w:rPr>
                <w:rFonts w:ascii="ＭＳ 明朝" w:hAnsi="ＭＳ 明朝"/>
                <w:sz w:val="15"/>
                <w:szCs w:val="15"/>
              </w:rPr>
            </w:pPr>
            <w:r w:rsidRPr="00BA3736">
              <w:rPr>
                <w:rFonts w:ascii="ＭＳ 明朝" w:hAnsi="ＭＳ 明朝" w:hint="eastAsia"/>
                <w:sz w:val="15"/>
                <w:szCs w:val="15"/>
              </w:rPr>
              <w:t>①　調査研究課題の設定</w:t>
            </w:r>
          </w:p>
          <w:p w:rsidR="003C7BA1" w:rsidRPr="00BA3736" w:rsidRDefault="00014067"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両センターで分かれていた</w:t>
            </w:r>
            <w:r w:rsidR="003C7BA1" w:rsidRPr="00BA3736">
              <w:rPr>
                <w:rFonts w:ascii="ＭＳ 明朝" w:hAnsi="ＭＳ 明朝" w:hint="eastAsia"/>
                <w:sz w:val="15"/>
                <w:szCs w:val="15"/>
              </w:rPr>
              <w:t>調査研究課題を</w:t>
            </w:r>
            <w:r w:rsidRPr="00BA3736">
              <w:rPr>
                <w:rFonts w:ascii="ＭＳ 明朝" w:hAnsi="ＭＳ 明朝" w:hint="eastAsia"/>
                <w:sz w:val="15"/>
                <w:szCs w:val="15"/>
              </w:rPr>
              <w:t>部門ごとに集約して</w:t>
            </w:r>
            <w:r w:rsidR="00C73803" w:rsidRPr="00BA3736">
              <w:rPr>
                <w:rFonts w:ascii="ＭＳ 明朝" w:hAnsi="ＭＳ 明朝" w:hint="eastAsia"/>
                <w:sz w:val="15"/>
                <w:szCs w:val="15"/>
              </w:rPr>
              <w:t>以下のように設定</w:t>
            </w:r>
            <w:r w:rsidR="005E5F2B" w:rsidRPr="00BA3736">
              <w:rPr>
                <w:rFonts w:ascii="ＭＳ 明朝" w:hAnsi="ＭＳ 明朝" w:hint="eastAsia"/>
                <w:sz w:val="15"/>
                <w:szCs w:val="15"/>
              </w:rPr>
              <w:t>し、研究の</w:t>
            </w:r>
            <w:r w:rsidR="00793E83" w:rsidRPr="00BA3736">
              <w:rPr>
                <w:rFonts w:ascii="ＭＳ 明朝" w:hAnsi="ＭＳ 明朝" w:hint="eastAsia"/>
                <w:sz w:val="15"/>
                <w:szCs w:val="15"/>
              </w:rPr>
              <w:t>成果</w:t>
            </w:r>
            <w:r w:rsidR="005E5F2B" w:rsidRPr="00BA3736">
              <w:rPr>
                <w:rFonts w:ascii="ＭＳ 明朝" w:hAnsi="ＭＳ 明朝" w:hint="eastAsia"/>
                <w:sz w:val="15"/>
                <w:szCs w:val="15"/>
              </w:rPr>
              <w:t>を行政に</w:t>
            </w:r>
            <w:r w:rsidR="00793E83" w:rsidRPr="00BA3736">
              <w:rPr>
                <w:rFonts w:ascii="ＭＳ 明朝" w:hAnsi="ＭＳ 明朝" w:hint="eastAsia"/>
                <w:sz w:val="15"/>
                <w:szCs w:val="15"/>
              </w:rPr>
              <w:t>還元</w:t>
            </w:r>
            <w:r w:rsidR="005E5F2B" w:rsidRPr="00BA3736">
              <w:rPr>
                <w:rFonts w:ascii="ＭＳ 明朝" w:hAnsi="ＭＳ 明朝" w:hint="eastAsia"/>
                <w:sz w:val="15"/>
                <w:szCs w:val="15"/>
              </w:rPr>
              <w:t>した。</w:t>
            </w:r>
          </w:p>
          <w:p w:rsidR="009B33CF" w:rsidRPr="00BA3736" w:rsidRDefault="009B33CF" w:rsidP="0012586C">
            <w:pPr>
              <w:jc w:val="left"/>
              <w:rPr>
                <w:rFonts w:ascii="ＭＳ 明朝" w:hAnsi="ＭＳ 明朝"/>
                <w:sz w:val="15"/>
                <w:szCs w:val="15"/>
              </w:rPr>
            </w:pPr>
          </w:p>
          <w:p w:rsidR="009B33CF" w:rsidRPr="00BA3736" w:rsidRDefault="009B33CF" w:rsidP="0012586C">
            <w:pPr>
              <w:jc w:val="right"/>
              <w:rPr>
                <w:rFonts w:ascii="ＭＳ 明朝" w:hAnsi="ＭＳ 明朝"/>
                <w:sz w:val="15"/>
                <w:szCs w:val="15"/>
              </w:rPr>
            </w:pPr>
            <w:r w:rsidRPr="00BA3736">
              <w:rPr>
                <w:rFonts w:ascii="ＭＳ 明朝" w:hAnsi="ＭＳ 明朝" w:hint="eastAsia"/>
                <w:sz w:val="15"/>
                <w:szCs w:val="15"/>
              </w:rPr>
              <w:t>（詳細は参考資料１－１参照）</w:t>
            </w:r>
          </w:p>
          <w:tbl>
            <w:tblPr>
              <w:tblW w:w="3969" w:type="dxa"/>
              <w:jc w:val="center"/>
              <w:tblCellMar>
                <w:left w:w="28" w:type="dxa"/>
                <w:right w:w="28" w:type="dxa"/>
              </w:tblCellMar>
              <w:tblLook w:val="04A0" w:firstRow="1" w:lastRow="0" w:firstColumn="1" w:lastColumn="0" w:noHBand="0" w:noVBand="1"/>
            </w:tblPr>
            <w:tblGrid>
              <w:gridCol w:w="237"/>
              <w:gridCol w:w="474"/>
              <w:gridCol w:w="948"/>
              <w:gridCol w:w="770"/>
              <w:gridCol w:w="770"/>
              <w:gridCol w:w="770"/>
            </w:tblGrid>
            <w:tr w:rsidR="009B33CF" w:rsidRPr="00BA3736" w:rsidTr="0012586C">
              <w:trPr>
                <w:trHeight w:val="20"/>
                <w:jc w:val="center"/>
              </w:trPr>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No</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担当</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研究対象</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研究手法</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研究目的</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成果還元</w:t>
                  </w:r>
                </w:p>
              </w:tc>
            </w:tr>
            <w:tr w:rsidR="004C1C7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4C1C71" w:rsidRPr="00BA3736" w:rsidRDefault="004C1C7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w:t>
                  </w:r>
                </w:p>
              </w:tc>
              <w:tc>
                <w:tcPr>
                  <w:tcW w:w="454" w:type="dxa"/>
                  <w:tcBorders>
                    <w:top w:val="nil"/>
                    <w:left w:val="nil"/>
                    <w:bottom w:val="single" w:sz="4" w:space="0" w:color="auto"/>
                    <w:right w:val="single" w:sz="4" w:space="0" w:color="auto"/>
                  </w:tcBorders>
                  <w:shd w:val="clear" w:color="auto" w:fill="auto"/>
                  <w:vAlign w:val="center"/>
                </w:tcPr>
                <w:p w:rsidR="004C1C71" w:rsidRPr="00BA3736" w:rsidRDefault="00804425"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公衆衛生部</w:t>
                  </w:r>
                </w:p>
              </w:tc>
              <w:tc>
                <w:tcPr>
                  <w:tcW w:w="907" w:type="dxa"/>
                  <w:tcBorders>
                    <w:top w:val="nil"/>
                    <w:left w:val="nil"/>
                    <w:bottom w:val="single" w:sz="4" w:space="0" w:color="auto"/>
                    <w:right w:val="single" w:sz="4" w:space="0" w:color="auto"/>
                  </w:tcBorders>
                  <w:shd w:val="clear" w:color="auto" w:fill="auto"/>
                  <w:vAlign w:val="center"/>
                </w:tcPr>
                <w:p w:rsidR="004C1C71"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各種感染症等</w:t>
                  </w:r>
                </w:p>
              </w:tc>
              <w:tc>
                <w:tcPr>
                  <w:tcW w:w="737" w:type="dxa"/>
                  <w:tcBorders>
                    <w:top w:val="nil"/>
                    <w:left w:val="nil"/>
                    <w:bottom w:val="single" w:sz="4" w:space="0" w:color="auto"/>
                    <w:right w:val="single" w:sz="4" w:space="0" w:color="auto"/>
                  </w:tcBorders>
                  <w:shd w:val="clear" w:color="auto" w:fill="auto"/>
                  <w:vAlign w:val="center"/>
                </w:tcPr>
                <w:p w:rsidR="004C1C71"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動向解析</w:t>
                  </w:r>
                </w:p>
              </w:tc>
              <w:tc>
                <w:tcPr>
                  <w:tcW w:w="737" w:type="dxa"/>
                  <w:tcBorders>
                    <w:top w:val="nil"/>
                    <w:left w:val="nil"/>
                    <w:bottom w:val="single" w:sz="4" w:space="0" w:color="auto"/>
                    <w:right w:val="single" w:sz="4" w:space="0" w:color="auto"/>
                  </w:tcBorders>
                  <w:shd w:val="clear" w:color="auto" w:fill="auto"/>
                  <w:vAlign w:val="center"/>
                </w:tcPr>
                <w:p w:rsidR="004C1C71" w:rsidRPr="00BA3736" w:rsidRDefault="004C1C7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w:t>
                  </w:r>
                  <w:r w:rsidR="003D6E3A" w:rsidRPr="00BA3736">
                    <w:rPr>
                      <w:rFonts w:ascii="ＭＳ 明朝" w:hAnsi="ＭＳ 明朝" w:cs="Courier New" w:hint="eastAsia"/>
                      <w:kern w:val="0"/>
                      <w:sz w:val="14"/>
                      <w:szCs w:val="14"/>
                    </w:rPr>
                    <w:t>予測</w:t>
                  </w:r>
                </w:p>
              </w:tc>
              <w:tc>
                <w:tcPr>
                  <w:tcW w:w="737" w:type="dxa"/>
                  <w:tcBorders>
                    <w:top w:val="nil"/>
                    <w:left w:val="nil"/>
                    <w:bottom w:val="single" w:sz="4" w:space="0" w:color="auto"/>
                    <w:right w:val="single" w:sz="4" w:space="0" w:color="auto"/>
                  </w:tcBorders>
                  <w:shd w:val="clear" w:color="auto" w:fill="auto"/>
                  <w:vAlign w:val="center"/>
                </w:tcPr>
                <w:p w:rsidR="004C1C71" w:rsidRPr="00BA3736" w:rsidRDefault="004C1C7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まん延防止</w:t>
                  </w:r>
                </w:p>
              </w:tc>
            </w:tr>
            <w:tr w:rsidR="003D6E3A"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3D6E3A" w:rsidRPr="00BA3736" w:rsidRDefault="003D6E3A"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2</w:t>
                  </w:r>
                </w:p>
              </w:tc>
              <w:tc>
                <w:tcPr>
                  <w:tcW w:w="454"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微生物部</w:t>
                  </w:r>
                </w:p>
              </w:tc>
              <w:tc>
                <w:tcPr>
                  <w:tcW w:w="90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腸管感染症</w:t>
                  </w:r>
                </w:p>
              </w:tc>
              <w:tc>
                <w:tcPr>
                  <w:tcW w:w="73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流行株解析</w:t>
                  </w:r>
                </w:p>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検出法開発</w:t>
                  </w:r>
                </w:p>
              </w:tc>
              <w:tc>
                <w:tcPr>
                  <w:tcW w:w="73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病原因子解明、流行状況把握</w:t>
                  </w:r>
                </w:p>
              </w:tc>
              <w:tc>
                <w:tcPr>
                  <w:tcW w:w="73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食中毒原因解明、まん延防止</w:t>
                  </w:r>
                </w:p>
              </w:tc>
            </w:tr>
            <w:tr w:rsidR="009B33CF"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3</w:t>
                  </w:r>
                </w:p>
              </w:tc>
              <w:tc>
                <w:tcPr>
                  <w:tcW w:w="454" w:type="dxa"/>
                  <w:tcBorders>
                    <w:top w:val="nil"/>
                    <w:left w:val="nil"/>
                    <w:bottom w:val="single" w:sz="4" w:space="0" w:color="auto"/>
                    <w:right w:val="single" w:sz="4" w:space="0" w:color="auto"/>
                  </w:tcBorders>
                  <w:shd w:val="clear" w:color="auto" w:fill="auto"/>
                  <w:vAlign w:val="center"/>
                  <w:hideMark/>
                </w:tcPr>
                <w:p w:rsidR="009B33CF"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微生物部</w:t>
                  </w:r>
                </w:p>
              </w:tc>
              <w:tc>
                <w:tcPr>
                  <w:tcW w:w="907" w:type="dxa"/>
                  <w:tcBorders>
                    <w:top w:val="nil"/>
                    <w:left w:val="nil"/>
                    <w:bottom w:val="single" w:sz="4" w:space="0" w:color="auto"/>
                    <w:right w:val="single" w:sz="4" w:space="0" w:color="auto"/>
                  </w:tcBorders>
                  <w:shd w:val="clear" w:color="auto" w:fill="auto"/>
                  <w:vAlign w:val="center"/>
                  <w:hideMark/>
                </w:tcPr>
                <w:p w:rsidR="009B33CF"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呼吸器感染症</w:t>
                  </w:r>
                </w:p>
              </w:tc>
              <w:tc>
                <w:tcPr>
                  <w:tcW w:w="737" w:type="dxa"/>
                  <w:tcBorders>
                    <w:top w:val="nil"/>
                    <w:left w:val="nil"/>
                    <w:bottom w:val="single" w:sz="4" w:space="0" w:color="auto"/>
                    <w:right w:val="single" w:sz="4" w:space="0" w:color="auto"/>
                  </w:tcBorders>
                  <w:shd w:val="clear" w:color="auto" w:fill="auto"/>
                  <w:vAlign w:val="center"/>
                  <w:hideMark/>
                </w:tcPr>
                <w:p w:rsidR="009B33CF" w:rsidRPr="00BA3736" w:rsidRDefault="009B33C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流行株解析</w:t>
                  </w:r>
                </w:p>
              </w:tc>
              <w:tc>
                <w:tcPr>
                  <w:tcW w:w="737" w:type="dxa"/>
                  <w:tcBorders>
                    <w:top w:val="nil"/>
                    <w:left w:val="nil"/>
                    <w:bottom w:val="single" w:sz="4" w:space="0" w:color="auto"/>
                    <w:right w:val="single" w:sz="4" w:space="0" w:color="auto"/>
                  </w:tcBorders>
                  <w:shd w:val="clear" w:color="auto" w:fill="auto"/>
                  <w:vAlign w:val="center"/>
                  <w:hideMark/>
                </w:tcPr>
                <w:p w:rsidR="009B33CF" w:rsidRPr="00BA3736" w:rsidRDefault="009B33C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流行状況把握</w:t>
                  </w:r>
                </w:p>
              </w:tc>
              <w:tc>
                <w:tcPr>
                  <w:tcW w:w="737" w:type="dxa"/>
                  <w:tcBorders>
                    <w:top w:val="nil"/>
                    <w:left w:val="nil"/>
                    <w:bottom w:val="single" w:sz="4" w:space="0" w:color="auto"/>
                    <w:right w:val="single" w:sz="4" w:space="0" w:color="auto"/>
                  </w:tcBorders>
                  <w:shd w:val="clear" w:color="auto" w:fill="auto"/>
                  <w:vAlign w:val="center"/>
                  <w:hideMark/>
                </w:tcPr>
                <w:p w:rsidR="009B33CF" w:rsidRPr="00BA3736" w:rsidRDefault="009B33C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まん延防止</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lastRenderedPageBreak/>
                    <w:t>4</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ウイ</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HIV感染者</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性感染症検査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府･病院へ情報提供</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5</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微課</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寄生虫等</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6</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ウイ微課</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動物由来感染症</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7</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器具・容器包装材料</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BA3B93"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食品衛生法対応</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8</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健康危害物質</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鑑別法開発</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食中毒対応</w:t>
                  </w:r>
                </w:p>
                <w:p w:rsidR="00BA3B93"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9</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残留農薬</w:t>
                  </w:r>
                  <w:r w:rsidR="00BA3B93" w:rsidRPr="00BA3736">
                    <w:rPr>
                      <w:rFonts w:ascii="ＭＳ 明朝" w:hAnsi="ＭＳ 明朝" w:cs="Courier New" w:hint="eastAsia"/>
                      <w:kern w:val="0"/>
                      <w:sz w:val="14"/>
                      <w:szCs w:val="14"/>
                    </w:rPr>
                    <w:t>等</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食品衛生法対応</w:t>
                  </w:r>
                </w:p>
              </w:tc>
            </w:tr>
            <w:tr w:rsidR="00594E41" w:rsidRPr="00BA3736" w:rsidTr="00C36459">
              <w:trPr>
                <w:trHeight w:val="394"/>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10</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F80358"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食品添加物等</w:t>
                  </w:r>
                </w:p>
                <w:p w:rsidR="00F80358" w:rsidRPr="00BA3736" w:rsidRDefault="00F80358"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w:t>
                  </w:r>
                  <w:r w:rsidR="00BA3B93" w:rsidRPr="00BA3736">
                    <w:rPr>
                      <w:rFonts w:ascii="ＭＳ 明朝" w:hAnsi="ＭＳ 明朝" w:cs="Courier New" w:hint="eastAsia"/>
                      <w:kern w:val="0"/>
                      <w:sz w:val="14"/>
                      <w:szCs w:val="14"/>
                    </w:rPr>
                    <w:t>成分</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p w:rsidR="00F80358" w:rsidRPr="00BA3736" w:rsidRDefault="00F80358"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機能評価</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p w:rsidR="00BA3B93"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食品衛生法対応</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11</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残留化学物質</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微量分析</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12</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医薬</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医薬品</w:t>
                  </w:r>
                  <w:r w:rsidR="002917EF" w:rsidRPr="00BA3736">
                    <w:rPr>
                      <w:rFonts w:ascii="ＭＳ 明朝" w:hAnsi="ＭＳ 明朝" w:cs="Courier New" w:hint="eastAsia"/>
                      <w:kern w:val="0"/>
                      <w:sz w:val="14"/>
                      <w:szCs w:val="14"/>
                    </w:rPr>
                    <w:t>等</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2917E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B6567C"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B6567C" w:rsidRPr="00BA3736" w:rsidRDefault="00B6567C"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13</w:t>
                  </w:r>
                </w:p>
              </w:tc>
              <w:tc>
                <w:tcPr>
                  <w:tcW w:w="454" w:type="dxa"/>
                  <w:tcBorders>
                    <w:top w:val="nil"/>
                    <w:left w:val="nil"/>
                    <w:bottom w:val="single" w:sz="4" w:space="0" w:color="auto"/>
                    <w:right w:val="single" w:sz="4" w:space="0" w:color="auto"/>
                  </w:tcBorders>
                  <w:shd w:val="clear" w:color="auto" w:fill="auto"/>
                  <w:vAlign w:val="center"/>
                </w:tcPr>
                <w:p w:rsidR="00B6567C" w:rsidRPr="00BA3736" w:rsidRDefault="00B6567C"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医薬</w:t>
                  </w:r>
                </w:p>
              </w:tc>
              <w:tc>
                <w:tcPr>
                  <w:tcW w:w="90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危険ドラッグ</w:t>
                  </w:r>
                </w:p>
              </w:tc>
              <w:tc>
                <w:tcPr>
                  <w:tcW w:w="73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hint="eastAsia"/>
                      <w:sz w:val="14"/>
                      <w:szCs w:val="14"/>
                    </w:rPr>
                    <w:t>活性評価</w:t>
                  </w:r>
                </w:p>
              </w:tc>
              <w:tc>
                <w:tcPr>
                  <w:tcW w:w="73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hint="eastAsia"/>
                      <w:sz w:val="14"/>
                      <w:szCs w:val="14"/>
                    </w:rPr>
                    <w:t>薬物評価</w:t>
                  </w:r>
                </w:p>
              </w:tc>
              <w:tc>
                <w:tcPr>
                  <w:tcW w:w="73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337"/>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14</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家庭用品</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15</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環境微生物</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検出法開発</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16</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rPr>
                      <w:rFonts w:ascii="ＭＳ 明朝" w:hAnsi="ＭＳ 明朝"/>
                      <w:sz w:val="14"/>
                      <w:szCs w:val="14"/>
                    </w:rPr>
                  </w:pPr>
                  <w:r w:rsidRPr="00BA3736">
                    <w:rPr>
                      <w:rFonts w:ascii="ＭＳ 明朝" w:hAnsi="ＭＳ 明朝" w:hint="eastAsia"/>
                      <w:sz w:val="14"/>
                      <w:szCs w:val="14"/>
                    </w:rPr>
                    <w:t>水道水</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hint="eastAsia"/>
                      <w:sz w:val="14"/>
                      <w:szCs w:val="14"/>
                    </w:rPr>
                    <w:t>生活排水</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8C6A73" w:rsidRPr="00BA3736" w:rsidRDefault="008C6A7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17</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hint="eastAsia"/>
                      <w:sz w:val="14"/>
                      <w:szCs w:val="14"/>
                    </w:rPr>
                    <w:t>室内空気中有害物質</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bl>
          <w:p w:rsidR="009B33CF" w:rsidRPr="00BA3736" w:rsidRDefault="009B33CF" w:rsidP="0012586C">
            <w:pPr>
              <w:jc w:val="left"/>
              <w:rPr>
                <w:rFonts w:ascii="ＭＳ 明朝" w:hAnsi="ＭＳ 明朝"/>
                <w:sz w:val="15"/>
                <w:szCs w:val="15"/>
              </w:rPr>
            </w:pPr>
          </w:p>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2366B0" w:rsidRPr="00BA3736" w:rsidTr="0049249C">
              <w:trPr>
                <w:jc w:val="center"/>
              </w:trPr>
              <w:tc>
                <w:tcPr>
                  <w:tcW w:w="0" w:type="auto"/>
                  <w:vMerge w:val="restart"/>
                  <w:shd w:val="clear" w:color="auto" w:fill="auto"/>
                  <w:vAlign w:val="center"/>
                </w:tcPr>
                <w:p w:rsidR="002366B0" w:rsidRPr="00BA3736" w:rsidRDefault="002366B0" w:rsidP="0012586C">
                  <w:pPr>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所属</w:t>
                  </w:r>
                </w:p>
              </w:tc>
              <w:tc>
                <w:tcPr>
                  <w:tcW w:w="0" w:type="auto"/>
                  <w:vMerge w:val="restart"/>
                  <w:shd w:val="clear" w:color="auto" w:fill="auto"/>
                  <w:vAlign w:val="center"/>
                </w:tcPr>
                <w:p w:rsidR="002366B0" w:rsidRPr="00BA3736" w:rsidRDefault="002366B0" w:rsidP="0012586C">
                  <w:pPr>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課題数</w:t>
                  </w:r>
                </w:p>
              </w:tc>
              <w:tc>
                <w:tcPr>
                  <w:tcW w:w="1744" w:type="dxa"/>
                  <w:gridSpan w:val="4"/>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行政還元の方法</w:t>
                  </w:r>
                  <w:r w:rsidRPr="00BA3736">
                    <w:rPr>
                      <w:rFonts w:ascii="ＭＳ 明朝" w:hAnsi="ＭＳ 明朝" w:hint="eastAsia"/>
                      <w:sz w:val="15"/>
                      <w:szCs w:val="15"/>
                    </w:rPr>
                    <w:t>*</w:t>
                  </w:r>
                </w:p>
              </w:tc>
            </w:tr>
            <w:tr w:rsidR="002366B0" w:rsidRPr="00BA3736" w:rsidTr="0049249C">
              <w:trPr>
                <w:jc w:val="center"/>
              </w:trPr>
              <w:tc>
                <w:tcPr>
                  <w:tcW w:w="0" w:type="auto"/>
                  <w:vMerge/>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p>
              </w:tc>
              <w:tc>
                <w:tcPr>
                  <w:tcW w:w="0" w:type="auto"/>
                  <w:vMerge/>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p>
              </w:tc>
              <w:tc>
                <w:tcPr>
                  <w:tcW w:w="468"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A</w:t>
                  </w:r>
                </w:p>
              </w:tc>
              <w:tc>
                <w:tcPr>
                  <w:tcW w:w="425"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B</w:t>
                  </w:r>
                </w:p>
              </w:tc>
              <w:tc>
                <w:tcPr>
                  <w:tcW w:w="425"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C</w:t>
                  </w:r>
                </w:p>
              </w:tc>
              <w:tc>
                <w:tcPr>
                  <w:tcW w:w="426"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D</w:t>
                  </w:r>
                </w:p>
              </w:tc>
            </w:tr>
            <w:tr w:rsidR="00B03490" w:rsidRPr="00BA3736" w:rsidTr="0049249C">
              <w:trPr>
                <w:jc w:val="center"/>
              </w:trPr>
              <w:tc>
                <w:tcPr>
                  <w:tcW w:w="0" w:type="auto"/>
                  <w:shd w:val="clear" w:color="auto" w:fill="auto"/>
                  <w:vAlign w:val="center"/>
                </w:tcPr>
                <w:p w:rsidR="00B03490" w:rsidRPr="00BA3736" w:rsidRDefault="002366B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公衆衛生部</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１</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微生物部</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5</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食品化学１課</w:t>
                  </w:r>
                </w:p>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食品化学２課</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5</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4</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医薬品課</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生活環境課</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4</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4</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合計</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r w:rsidRPr="00BA3736">
                    <w:rPr>
                      <w:rFonts w:ascii="ＭＳ 明朝" w:hAnsi="ＭＳ 明朝" w:cs="ＭＳ Ｐゴシック"/>
                      <w:kern w:val="0"/>
                      <w:sz w:val="15"/>
                      <w:szCs w:val="15"/>
                    </w:rPr>
                    <w:t>7</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9</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9</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r w:rsidRPr="00BA3736">
                    <w:rPr>
                      <w:rFonts w:ascii="ＭＳ 明朝" w:hAnsi="ＭＳ 明朝" w:cs="ＭＳ Ｐゴシック"/>
                      <w:kern w:val="0"/>
                      <w:sz w:val="15"/>
                      <w:szCs w:val="15"/>
                    </w:rPr>
                    <w:t>1</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r>
          </w:tbl>
          <w:p w:rsidR="00260E9D" w:rsidRPr="00BA3736" w:rsidRDefault="00260E9D" w:rsidP="0012586C">
            <w:pPr>
              <w:ind w:leftChars="400" w:left="840"/>
              <w:jc w:val="left"/>
              <w:rPr>
                <w:rFonts w:ascii="ＭＳ 明朝" w:hAnsi="ＭＳ 明朝"/>
                <w:sz w:val="15"/>
                <w:szCs w:val="15"/>
              </w:rPr>
            </w:pPr>
            <w:r w:rsidRPr="00BA3736">
              <w:rPr>
                <w:rFonts w:ascii="ＭＳ 明朝" w:hAnsi="ＭＳ 明朝" w:hint="eastAsia"/>
                <w:sz w:val="15"/>
                <w:szCs w:val="15"/>
              </w:rPr>
              <w:t>* 複数該当する場合あり</w:t>
            </w:r>
          </w:p>
          <w:p w:rsidR="00260E9D" w:rsidRPr="00BA3736" w:rsidRDefault="00260E9D" w:rsidP="0012586C">
            <w:pPr>
              <w:jc w:val="left"/>
              <w:rPr>
                <w:rFonts w:ascii="ＭＳ 明朝" w:hAnsi="ＭＳ 明朝"/>
                <w:sz w:val="15"/>
                <w:szCs w:val="15"/>
              </w:rPr>
            </w:pPr>
          </w:p>
          <w:p w:rsidR="00260E9D" w:rsidRPr="00BA3736" w:rsidRDefault="009C2767" w:rsidP="0012586C">
            <w:pPr>
              <w:jc w:val="left"/>
              <w:rPr>
                <w:rFonts w:ascii="ＭＳ 明朝" w:hAnsi="ＭＳ 明朝"/>
                <w:sz w:val="15"/>
                <w:szCs w:val="15"/>
              </w:rPr>
            </w:pPr>
            <w:r>
              <w:rPr>
                <w:rFonts w:ascii="ＭＳ 明朝" w:hAnsi="ＭＳ 明朝"/>
                <w:noProof/>
              </w:rPr>
              <mc:AlternateContent>
                <mc:Choice Requires="wps">
                  <w:drawing>
                    <wp:anchor distT="0" distB="0" distL="114300" distR="114300" simplePos="0" relativeHeight="251656704" behindDoc="0" locked="0" layoutInCell="1" allowOverlap="1" wp14:anchorId="5E9A7046" wp14:editId="65D213A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52F0D" w:rsidRPr="00C36459" w:rsidRDefault="00052F0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7046" id="Text Box 2" o:spid="_x0000_s1027" type="#_x0000_t202" style="position:absolute;margin-left:2.35pt;margin-top:5.75pt;width:200pt;height:52.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" filled="f">
                      <v:stroke dashstyle="dash"/>
                      <v:textbox inset="1.94mm,,1.94mm">
                        <w:txbxContent>
                          <w:p w:rsidR="00052F0D" w:rsidRPr="00C36459" w:rsidRDefault="00052F0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152862" w:rsidRPr="00BA3736" w:rsidRDefault="00152862" w:rsidP="0012586C">
            <w:pPr>
              <w:jc w:val="left"/>
              <w:rPr>
                <w:rFonts w:ascii="ＭＳ 明朝" w:hAnsi="ＭＳ 明朝"/>
                <w:sz w:val="15"/>
                <w:szCs w:val="15"/>
              </w:rPr>
            </w:pPr>
          </w:p>
          <w:p w:rsidR="00152862" w:rsidRPr="00BA3736" w:rsidRDefault="00152862" w:rsidP="0012586C">
            <w:pPr>
              <w:jc w:val="left"/>
              <w:rPr>
                <w:rFonts w:ascii="ＭＳ 明朝" w:hAnsi="ＭＳ 明朝"/>
                <w:sz w:val="15"/>
                <w:szCs w:val="15"/>
              </w:rPr>
            </w:pPr>
          </w:p>
          <w:p w:rsidR="007E081B"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②　</w:t>
            </w:r>
            <w:r w:rsidR="007E081B" w:rsidRPr="00BA3736">
              <w:rPr>
                <w:rFonts w:ascii="ＭＳ 明朝" w:hAnsi="ＭＳ 明朝" w:hint="eastAsia"/>
                <w:sz w:val="15"/>
                <w:szCs w:val="15"/>
              </w:rPr>
              <w:t>調査研究の推進</w:t>
            </w:r>
          </w:p>
          <w:p w:rsidR="00260E9D" w:rsidRPr="00BA3736" w:rsidRDefault="00260E9D" w:rsidP="0012586C">
            <w:pPr>
              <w:ind w:firstLineChars="100" w:firstLine="150"/>
              <w:jc w:val="left"/>
              <w:rPr>
                <w:rFonts w:ascii="ＭＳ 明朝" w:hAnsi="ＭＳ 明朝"/>
                <w:sz w:val="15"/>
                <w:szCs w:val="15"/>
              </w:rPr>
            </w:pPr>
            <w:r w:rsidRPr="00BA3736">
              <w:rPr>
                <w:rFonts w:ascii="ＭＳ 明朝" w:hAnsi="ＭＳ 明朝" w:hint="eastAsia"/>
                <w:sz w:val="15"/>
                <w:szCs w:val="15"/>
              </w:rPr>
              <w:t>①で設定した調査研究課題に加えて以下の取組み</w:t>
            </w:r>
            <w:r w:rsidR="00CE44F5" w:rsidRPr="00BA3736">
              <w:rPr>
                <w:rFonts w:ascii="ＭＳ 明朝" w:hAnsi="ＭＳ 明朝" w:hint="eastAsia"/>
                <w:sz w:val="15"/>
                <w:szCs w:val="15"/>
              </w:rPr>
              <w:t>を行い、府市の衛生行政や住民の健康、安全にとっての焦眉の課題へ</w:t>
            </w:r>
            <w:r w:rsidRPr="00BA3736">
              <w:rPr>
                <w:rFonts w:ascii="ＭＳ 明朝" w:hAnsi="ＭＳ 明朝" w:hint="eastAsia"/>
                <w:sz w:val="15"/>
                <w:szCs w:val="15"/>
              </w:rPr>
              <w:t>対応</w:t>
            </w:r>
            <w:r w:rsidR="00CE44F5" w:rsidRPr="00BA3736">
              <w:rPr>
                <w:rFonts w:ascii="ＭＳ 明朝" w:hAnsi="ＭＳ 明朝" w:hint="eastAsia"/>
                <w:sz w:val="15"/>
                <w:szCs w:val="15"/>
              </w:rPr>
              <w:t>し</w:t>
            </w:r>
            <w:r w:rsidRPr="00BA3736">
              <w:rPr>
                <w:rFonts w:ascii="ＭＳ 明朝" w:hAnsi="ＭＳ 明朝" w:hint="eastAsia"/>
                <w:sz w:val="15"/>
                <w:szCs w:val="15"/>
              </w:rPr>
              <w:t>、学会等を通じての研究成果の社会還元を推進した。</w:t>
            </w:r>
          </w:p>
          <w:p w:rsidR="00260E9D" w:rsidRPr="00BA3736" w:rsidRDefault="00260E9D" w:rsidP="0012586C">
            <w:pPr>
              <w:ind w:left="150" w:hangingChars="100" w:hanging="150"/>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2D0E35" w:rsidRPr="00BA3736">
              <w:rPr>
                <w:rFonts w:ascii="ＭＳ 明朝" w:hAnsi="ＭＳ 明朝" w:hint="eastAsia"/>
                <w:sz w:val="15"/>
                <w:szCs w:val="15"/>
              </w:rPr>
              <w:t>分析法開発</w:t>
            </w:r>
            <w:r w:rsidRPr="00BA3736">
              <w:rPr>
                <w:rFonts w:ascii="ＭＳ 明朝" w:hAnsi="ＭＳ 明朝" w:hint="eastAsia"/>
                <w:sz w:val="15"/>
                <w:szCs w:val="15"/>
              </w:rPr>
              <w:t>等の調査研究を以下のように実施した。</w:t>
            </w:r>
          </w:p>
          <w:p w:rsidR="00ED417D" w:rsidRPr="00BA3736" w:rsidRDefault="00B75BC1" w:rsidP="00C3645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946821" w:rsidRPr="00BA3736">
              <w:rPr>
                <w:rFonts w:ascii="ＭＳ 明朝" w:hAnsi="ＭＳ 明朝" w:hint="eastAsia"/>
                <w:sz w:val="15"/>
                <w:szCs w:val="15"/>
              </w:rPr>
              <w:t>腸管出血性大腸菌の遺伝子型別にMLVA法を導入</w:t>
            </w:r>
            <w:r w:rsidR="002366B0" w:rsidRPr="00BA3736">
              <w:rPr>
                <w:rFonts w:ascii="ＭＳ 明朝" w:hAnsi="ＭＳ 明朝" w:hint="eastAsia"/>
                <w:sz w:val="15"/>
                <w:szCs w:val="15"/>
              </w:rPr>
              <w:t>し、</w:t>
            </w:r>
            <w:r w:rsidR="00946821" w:rsidRPr="00BA3736">
              <w:rPr>
                <w:rFonts w:ascii="ＭＳ 明朝" w:hAnsi="ＭＳ 明朝" w:hint="eastAsia"/>
                <w:sz w:val="15"/>
                <w:szCs w:val="15"/>
              </w:rPr>
              <w:t>血清型がO157、O26、O111の菌株についての</w:t>
            </w:r>
            <w:r w:rsidR="002366B0" w:rsidRPr="00BA3736">
              <w:rPr>
                <w:rFonts w:ascii="ＭＳ 明朝" w:hAnsi="ＭＳ 明朝" w:hint="eastAsia"/>
                <w:sz w:val="15"/>
                <w:szCs w:val="15"/>
              </w:rPr>
              <w:t>解析</w:t>
            </w:r>
            <w:r w:rsidR="00946821" w:rsidRPr="00BA3736">
              <w:rPr>
                <w:rFonts w:ascii="ＭＳ 明朝" w:hAnsi="ＭＳ 明朝" w:hint="eastAsia"/>
                <w:sz w:val="15"/>
                <w:szCs w:val="15"/>
              </w:rPr>
              <w:t>結果を国立感染症研究所の解析結果と照合し</w:t>
            </w:r>
            <w:r w:rsidR="002366B0" w:rsidRPr="00BA3736">
              <w:rPr>
                <w:rFonts w:ascii="ＭＳ 明朝" w:hAnsi="ＭＳ 明朝" w:hint="eastAsia"/>
                <w:sz w:val="15"/>
                <w:szCs w:val="15"/>
              </w:rPr>
              <w:t>て精度を検証し</w:t>
            </w:r>
            <w:r w:rsidR="00946821" w:rsidRPr="00BA3736">
              <w:rPr>
                <w:rFonts w:ascii="ＭＳ 明朝" w:hAnsi="ＭＳ 明朝" w:hint="eastAsia"/>
                <w:sz w:val="15"/>
                <w:szCs w:val="15"/>
              </w:rPr>
              <w:t>た。</w:t>
            </w:r>
          </w:p>
          <w:p w:rsidR="00B75BC1" w:rsidRPr="00BA3736" w:rsidRDefault="00B75BC1" w:rsidP="00C3645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48016D" w:rsidRPr="00BA3736">
              <w:rPr>
                <w:rFonts w:ascii="ＭＳ 明朝" w:hAnsi="ＭＳ 明朝" w:hint="eastAsia"/>
                <w:sz w:val="15"/>
                <w:szCs w:val="15"/>
              </w:rPr>
              <w:t>両センターで</w:t>
            </w:r>
            <w:r w:rsidRPr="00BA3736">
              <w:rPr>
                <w:rFonts w:ascii="ＭＳ 明朝" w:hAnsi="ＭＳ 明朝" w:hint="eastAsia"/>
                <w:sz w:val="15"/>
                <w:szCs w:val="15"/>
              </w:rPr>
              <w:t>実施していた無承認無許可医薬品の検査を医薬品課に</w:t>
            </w:r>
            <w:r w:rsidR="00CE44F5" w:rsidRPr="00BA3736">
              <w:rPr>
                <w:rFonts w:ascii="ＭＳ 明朝" w:hAnsi="ＭＳ 明朝" w:hint="eastAsia"/>
                <w:sz w:val="15"/>
                <w:szCs w:val="15"/>
              </w:rPr>
              <w:t>集約</w:t>
            </w:r>
            <w:r w:rsidRPr="00BA3736">
              <w:rPr>
                <w:rFonts w:ascii="ＭＳ 明朝" w:hAnsi="ＭＳ 明朝" w:hint="eastAsia"/>
                <w:sz w:val="15"/>
                <w:szCs w:val="15"/>
              </w:rPr>
              <w:t>することに伴い、対象成分の見直しを行うと共に医薬品成分40成分を対象とした分析法を</w:t>
            </w:r>
            <w:r w:rsidR="00CE44F5" w:rsidRPr="00BA3736">
              <w:rPr>
                <w:rFonts w:ascii="ＭＳ 明朝" w:hAnsi="ＭＳ 明朝" w:hint="eastAsia"/>
                <w:sz w:val="15"/>
                <w:szCs w:val="15"/>
              </w:rPr>
              <w:t>開発</w:t>
            </w:r>
            <w:r w:rsidRPr="00BA3736">
              <w:rPr>
                <w:rFonts w:ascii="ＭＳ 明朝" w:hAnsi="ＭＳ 明朝" w:hint="eastAsia"/>
                <w:sz w:val="15"/>
                <w:szCs w:val="15"/>
              </w:rPr>
              <w:t>した。</w:t>
            </w:r>
          </w:p>
          <w:p w:rsidR="00630929" w:rsidRPr="00BA3736" w:rsidRDefault="00630929" w:rsidP="0012586C">
            <w:pPr>
              <w:ind w:left="150" w:hangingChars="100" w:hanging="150"/>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CE44F5" w:rsidRPr="00BA3736">
              <w:rPr>
                <w:rFonts w:ascii="ＭＳ 明朝" w:hAnsi="ＭＳ 明朝" w:hint="eastAsia"/>
                <w:sz w:val="15"/>
                <w:szCs w:val="15"/>
              </w:rPr>
              <w:t>大阪府</w:t>
            </w:r>
            <w:r w:rsidRPr="00BA3736">
              <w:rPr>
                <w:rFonts w:ascii="ＭＳ 明朝" w:hAnsi="ＭＳ 明朝" w:hint="eastAsia"/>
                <w:sz w:val="15"/>
                <w:szCs w:val="15"/>
              </w:rPr>
              <w:t>からの依頼に基づき、以下の取組みを行った。</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・危険ドラッグ</w:t>
            </w:r>
            <w:r w:rsidR="00F11DB3" w:rsidRPr="00BA3736">
              <w:rPr>
                <w:rFonts w:ascii="ＭＳ 明朝" w:hAnsi="ＭＳ 明朝" w:hint="eastAsia"/>
                <w:sz w:val="15"/>
                <w:szCs w:val="15"/>
              </w:rPr>
              <w:t>24</w:t>
            </w:r>
            <w:r w:rsidRPr="00BA3736">
              <w:rPr>
                <w:rFonts w:ascii="ＭＳ 明朝" w:hAnsi="ＭＳ 明朝" w:hint="eastAsia"/>
                <w:sz w:val="15"/>
                <w:szCs w:val="15"/>
              </w:rPr>
              <w:t>品目の検査を実施した。</w:t>
            </w:r>
          </w:p>
          <w:p w:rsidR="00260E9D" w:rsidRPr="00BA3736" w:rsidRDefault="00CA756A"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・危険ドラッグ候補物質について、生体影響等を考察するため化学合成、化学分析を実施した。その結果、府の知事指定薬物に指定された。</w:t>
            </w:r>
          </w:p>
          <w:p w:rsidR="006E7F98" w:rsidRPr="00BA3736" w:rsidRDefault="006E7F98" w:rsidP="0012586C">
            <w:pPr>
              <w:ind w:left="150" w:hangingChars="100" w:hanging="150"/>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r w:rsidRPr="00BA3736">
              <w:rPr>
                <w:rFonts w:ascii="ＭＳ 明朝" w:hAnsi="ＭＳ 明朝" w:hint="eastAsia"/>
                <w:sz w:val="15"/>
                <w:szCs w:val="15"/>
              </w:rPr>
              <w:t>ウ　国からの受託事業として以下の取組みを行った。</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・感染症流行予測調査事業</w:t>
            </w:r>
            <w:r w:rsidR="00BA22E3" w:rsidRPr="00BA3736">
              <w:rPr>
                <w:rFonts w:ascii="ＭＳ 明朝" w:hAnsi="ＭＳ 明朝" w:hint="eastAsia"/>
                <w:sz w:val="15"/>
                <w:szCs w:val="15"/>
              </w:rPr>
              <w:t>において</w:t>
            </w:r>
            <w:r w:rsidRPr="00BA3736">
              <w:rPr>
                <w:rFonts w:ascii="ＭＳ 明朝" w:hAnsi="ＭＳ 明朝" w:hint="eastAsia"/>
                <w:sz w:val="15"/>
                <w:szCs w:val="15"/>
              </w:rPr>
              <w:t>、府内の医療機関等から検体提供の協力を得て、流行株</w:t>
            </w:r>
            <w:r w:rsidR="00630929" w:rsidRPr="00BA3736">
              <w:rPr>
                <w:rFonts w:ascii="ＭＳ 明朝" w:hAnsi="ＭＳ 明朝" w:hint="eastAsia"/>
                <w:sz w:val="15"/>
                <w:szCs w:val="15"/>
              </w:rPr>
              <w:t>（肺炎球菌、インフルエンザ菌）</w:t>
            </w:r>
            <w:r w:rsidR="00B04D84" w:rsidRPr="00BA3736">
              <w:rPr>
                <w:rFonts w:ascii="ＭＳ 明朝" w:hAnsi="ＭＳ 明朝" w:hint="eastAsia"/>
                <w:sz w:val="15"/>
                <w:szCs w:val="15"/>
              </w:rPr>
              <w:t>の分離・解析</w:t>
            </w:r>
            <w:r w:rsidRPr="00BA3736">
              <w:rPr>
                <w:rFonts w:ascii="ＭＳ 明朝" w:hAnsi="ＭＳ 明朝" w:hint="eastAsia"/>
                <w:sz w:val="15"/>
                <w:szCs w:val="15"/>
              </w:rPr>
              <w:t>を実施し</w:t>
            </w:r>
            <w:r w:rsidR="00793E83" w:rsidRPr="00BA3736">
              <w:rPr>
                <w:rFonts w:ascii="ＭＳ 明朝" w:hAnsi="ＭＳ 明朝" w:hint="eastAsia"/>
                <w:sz w:val="15"/>
                <w:szCs w:val="15"/>
              </w:rPr>
              <w:t>た</w:t>
            </w:r>
            <w:r w:rsidRPr="00BA3736">
              <w:rPr>
                <w:rFonts w:ascii="ＭＳ 明朝" w:hAnsi="ＭＳ 明朝" w:hint="eastAsia"/>
                <w:sz w:val="15"/>
                <w:szCs w:val="15"/>
              </w:rPr>
              <w:t>。</w:t>
            </w:r>
            <w:r w:rsidR="00B04371" w:rsidRPr="00BA3736">
              <w:rPr>
                <w:rFonts w:ascii="ＭＳ 明朝" w:hAnsi="ＭＳ 明朝" w:hint="eastAsia"/>
                <w:sz w:val="15"/>
                <w:szCs w:val="15"/>
              </w:rPr>
              <w:t>また、定期ワクチン接種対象の水痘、麻しん、ヒトパピローマウイルス、日本脳炎、今年度より新たに、B型肝炎ウイルスに対する抗体価測定を実施した。</w:t>
            </w:r>
          </w:p>
          <w:p w:rsidR="00F11DB3" w:rsidRPr="00BA3736" w:rsidRDefault="00F11DB3"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・後発医薬品品質確保対策事業において、品質試験</w:t>
            </w:r>
            <w:r w:rsidR="00507E05" w:rsidRPr="00BA3736">
              <w:rPr>
                <w:rFonts w:ascii="ＭＳ 明朝" w:hAnsi="ＭＳ 明朝" w:hint="eastAsia"/>
                <w:sz w:val="15"/>
                <w:szCs w:val="15"/>
              </w:rPr>
              <w:t>23品目及び</w:t>
            </w:r>
            <w:r w:rsidRPr="00BA3736">
              <w:rPr>
                <w:rFonts w:ascii="ＭＳ 明朝" w:hAnsi="ＭＳ 明朝" w:hint="eastAsia"/>
                <w:sz w:val="15"/>
                <w:szCs w:val="15"/>
              </w:rPr>
              <w:t>溶出挙動調査</w:t>
            </w:r>
            <w:r w:rsidR="00507E05" w:rsidRPr="00BA3736">
              <w:rPr>
                <w:rFonts w:ascii="ＭＳ 明朝" w:hAnsi="ＭＳ 明朝" w:hint="eastAsia"/>
                <w:sz w:val="15"/>
                <w:szCs w:val="15"/>
              </w:rPr>
              <w:t>14品目を実施</w:t>
            </w:r>
            <w:r w:rsidRPr="00BA3736">
              <w:rPr>
                <w:rFonts w:ascii="ＭＳ 明朝" w:hAnsi="ＭＳ 明朝" w:hint="eastAsia"/>
                <w:sz w:val="15"/>
                <w:szCs w:val="15"/>
              </w:rPr>
              <w:t>した。</w:t>
            </w:r>
          </w:p>
          <w:p w:rsidR="003B4AD5" w:rsidRPr="00BA3736" w:rsidRDefault="003B4AD5"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・食品長期</w:t>
            </w:r>
            <w:r w:rsidR="00B409C2" w:rsidRPr="00BA3736">
              <w:rPr>
                <w:rFonts w:ascii="ＭＳ 明朝" w:hAnsi="ＭＳ 明朝" w:hint="eastAsia"/>
                <w:sz w:val="15"/>
                <w:szCs w:val="15"/>
              </w:rPr>
              <w:t>監視事業</w:t>
            </w:r>
            <w:r w:rsidR="00BA22E3" w:rsidRPr="00BA3736">
              <w:rPr>
                <w:rFonts w:ascii="ＭＳ 明朝" w:hAnsi="ＭＳ 明朝" w:hint="eastAsia"/>
                <w:sz w:val="15"/>
                <w:szCs w:val="15"/>
              </w:rPr>
              <w:t>において</w:t>
            </w:r>
            <w:r w:rsidR="00B409C2" w:rsidRPr="00BA3736">
              <w:rPr>
                <w:rFonts w:ascii="ＭＳ 明朝" w:hAnsi="ＭＳ 明朝" w:hint="eastAsia"/>
                <w:sz w:val="15"/>
                <w:szCs w:val="15"/>
              </w:rPr>
              <w:t>、</w:t>
            </w:r>
            <w:r w:rsidRPr="00BA3736">
              <w:rPr>
                <w:rFonts w:ascii="ＭＳ 明朝" w:hAnsi="ＭＳ 明朝" w:hint="eastAsia"/>
                <w:sz w:val="15"/>
                <w:szCs w:val="15"/>
              </w:rPr>
              <w:t>トータルダイエット試料</w:t>
            </w:r>
            <w:r w:rsidR="00507E05" w:rsidRPr="00BA3736">
              <w:rPr>
                <w:rFonts w:ascii="ＭＳ 明朝" w:hAnsi="ＭＳ 明朝" w:hint="eastAsia"/>
                <w:sz w:val="15"/>
                <w:szCs w:val="15"/>
              </w:rPr>
              <w:t>及び</w:t>
            </w:r>
            <w:r w:rsidRPr="00BA3736">
              <w:rPr>
                <w:rFonts w:ascii="ＭＳ 明朝" w:hAnsi="ＭＳ 明朝" w:hint="eastAsia"/>
                <w:sz w:val="15"/>
                <w:szCs w:val="15"/>
              </w:rPr>
              <w:t>個別食品試料の調製を行った。</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・環境放射能水準調査事業</w:t>
            </w:r>
            <w:r w:rsidR="00BA22E3" w:rsidRPr="00BA3736">
              <w:rPr>
                <w:rFonts w:ascii="ＭＳ 明朝" w:hAnsi="ＭＳ 明朝" w:hint="eastAsia"/>
                <w:sz w:val="15"/>
                <w:szCs w:val="15"/>
              </w:rPr>
              <w:t>において</w:t>
            </w:r>
            <w:r w:rsidRPr="00BA3736">
              <w:rPr>
                <w:rFonts w:ascii="ＭＳ 明朝" w:hAnsi="ＭＳ 明朝" w:hint="eastAsia"/>
                <w:sz w:val="15"/>
                <w:szCs w:val="15"/>
              </w:rPr>
              <w:t>、府内6カ所のモニタリングポスト連続測定や定時降水中全ベーター放射能、環境試料中ガンマ線核種分析等を</w:t>
            </w:r>
            <w:r w:rsidR="00793E83" w:rsidRPr="00BA3736">
              <w:rPr>
                <w:rFonts w:ascii="ＭＳ 明朝" w:hAnsi="ＭＳ 明朝" w:hint="eastAsia"/>
                <w:sz w:val="15"/>
                <w:szCs w:val="15"/>
              </w:rPr>
              <w:t>実施した</w:t>
            </w:r>
            <w:r w:rsidRPr="00BA3736">
              <w:rPr>
                <w:rFonts w:ascii="ＭＳ 明朝" w:hAnsi="ＭＳ 明朝" w:hint="eastAsia"/>
                <w:sz w:val="15"/>
                <w:szCs w:val="15"/>
              </w:rPr>
              <w:t>。</w:t>
            </w:r>
          </w:p>
          <w:p w:rsidR="00CA756A" w:rsidRPr="00BA3736" w:rsidRDefault="00CA756A" w:rsidP="0012586C">
            <w:pPr>
              <w:jc w:val="left"/>
              <w:rPr>
                <w:rFonts w:ascii="ＭＳ 明朝" w:hAnsi="ＭＳ 明朝"/>
                <w:sz w:val="15"/>
                <w:szCs w:val="15"/>
              </w:rPr>
            </w:pPr>
          </w:p>
          <w:p w:rsidR="00841BB3"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エ　</w:t>
            </w:r>
            <w:r w:rsidR="00841BB3" w:rsidRPr="00BA3736">
              <w:rPr>
                <w:rFonts w:ascii="ＭＳ 明朝" w:hAnsi="ＭＳ 明朝" w:hint="eastAsia"/>
                <w:sz w:val="15"/>
                <w:szCs w:val="15"/>
              </w:rPr>
              <w:t>所内</w:t>
            </w:r>
            <w:r w:rsidR="00CE44F5" w:rsidRPr="00BA3736">
              <w:rPr>
                <w:rFonts w:ascii="ＭＳ 明朝" w:hAnsi="ＭＳ 明朝" w:hint="eastAsia"/>
                <w:sz w:val="15"/>
                <w:szCs w:val="15"/>
              </w:rPr>
              <w:t>より</w:t>
            </w:r>
            <w:r w:rsidR="00841BB3" w:rsidRPr="00BA3736">
              <w:rPr>
                <w:rFonts w:ascii="ＭＳ 明朝" w:hAnsi="ＭＳ 明朝" w:hint="eastAsia"/>
                <w:sz w:val="15"/>
                <w:szCs w:val="15"/>
              </w:rPr>
              <w:t>申請された課題の中から、</w:t>
            </w:r>
            <w:r w:rsidR="00CE44F5" w:rsidRPr="00BA3736">
              <w:rPr>
                <w:rFonts w:ascii="ＭＳ 明朝" w:hAnsi="ＭＳ 明朝" w:hint="eastAsia"/>
                <w:sz w:val="15"/>
                <w:szCs w:val="15"/>
              </w:rPr>
              <w:t>研究</w:t>
            </w:r>
            <w:r w:rsidR="00841BB3" w:rsidRPr="00BA3736">
              <w:rPr>
                <w:rFonts w:ascii="ＭＳ 明朝" w:hAnsi="ＭＳ 明朝" w:hint="eastAsia"/>
                <w:sz w:val="15"/>
                <w:szCs w:val="15"/>
              </w:rPr>
              <w:t>審査委員会で審議選定し、「</w:t>
            </w:r>
            <w:r w:rsidR="005668B5" w:rsidRPr="00BA3736">
              <w:rPr>
                <w:rFonts w:ascii="ＭＳ 明朝" w:hAnsi="ＭＳ 明朝" w:hint="eastAsia"/>
                <w:sz w:val="15"/>
                <w:szCs w:val="15"/>
              </w:rPr>
              <w:t>分子疫学解析による大阪府内の薬剤耐性菌の分布と拡散に関する研究</w:t>
            </w:r>
            <w:r w:rsidR="00841BB3" w:rsidRPr="00BA3736">
              <w:rPr>
                <w:rFonts w:ascii="ＭＳ 明朝" w:hAnsi="ＭＳ 明朝" w:hint="eastAsia"/>
                <w:sz w:val="15"/>
                <w:szCs w:val="15"/>
              </w:rPr>
              <w:t>」</w:t>
            </w:r>
            <w:r w:rsidR="005668B5" w:rsidRPr="00BA3736">
              <w:rPr>
                <w:rFonts w:ascii="ＭＳ 明朝" w:hAnsi="ＭＳ 明朝" w:hint="eastAsia"/>
                <w:sz w:val="15"/>
                <w:szCs w:val="15"/>
              </w:rPr>
              <w:t>及び</w:t>
            </w:r>
            <w:r w:rsidR="00841BB3" w:rsidRPr="00BA3736">
              <w:rPr>
                <w:rFonts w:ascii="ＭＳ 明朝" w:hAnsi="ＭＳ 明朝" w:hint="eastAsia"/>
                <w:sz w:val="15"/>
                <w:szCs w:val="15"/>
              </w:rPr>
              <w:t>「</w:t>
            </w:r>
            <w:r w:rsidR="005668B5" w:rsidRPr="00BA3736">
              <w:rPr>
                <w:rFonts w:ascii="ＭＳ 明朝" w:hAnsi="ＭＳ 明朝" w:hint="eastAsia"/>
                <w:sz w:val="15"/>
                <w:szCs w:val="15"/>
              </w:rPr>
              <w:t>LC-QTOFによる健康危機原因物質の迅速スクリーニングに関する研究</w:t>
            </w:r>
            <w:r w:rsidR="00841BB3" w:rsidRPr="00BA3736">
              <w:rPr>
                <w:rFonts w:ascii="ＭＳ 明朝" w:hAnsi="ＭＳ 明朝" w:hint="eastAsia"/>
                <w:sz w:val="15"/>
                <w:szCs w:val="15"/>
              </w:rPr>
              <w:t>」を重点研究に位置付け、研究</w:t>
            </w:r>
            <w:r w:rsidR="00344FE3" w:rsidRPr="00BA3736">
              <w:rPr>
                <w:rFonts w:ascii="ＭＳ 明朝" w:hAnsi="ＭＳ 明朝" w:hint="eastAsia"/>
                <w:sz w:val="15"/>
                <w:szCs w:val="15"/>
              </w:rPr>
              <w:t>を実施</w:t>
            </w:r>
            <w:r w:rsidR="00841BB3" w:rsidRPr="00BA3736">
              <w:rPr>
                <w:rFonts w:ascii="ＭＳ 明朝" w:hAnsi="ＭＳ 明朝" w:hint="eastAsia"/>
                <w:sz w:val="15"/>
                <w:szCs w:val="15"/>
              </w:rPr>
              <w:t>した。</w:t>
            </w:r>
          </w:p>
          <w:p w:rsidR="00260E9D" w:rsidRPr="00BA3736" w:rsidRDefault="00260E9D" w:rsidP="0012586C">
            <w:pPr>
              <w:jc w:val="left"/>
              <w:rPr>
                <w:rFonts w:ascii="ＭＳ 明朝" w:hAnsi="ＭＳ 明朝"/>
                <w:sz w:val="15"/>
                <w:szCs w:val="15"/>
              </w:rPr>
            </w:pPr>
          </w:p>
          <w:p w:rsidR="00260E9D" w:rsidRPr="00BA3736" w:rsidRDefault="00A2799E"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オ　</w:t>
            </w:r>
            <w:r w:rsidR="00260E9D" w:rsidRPr="00BA3736">
              <w:rPr>
                <w:rFonts w:ascii="ＭＳ 明朝" w:hAnsi="ＭＳ 明朝" w:hint="eastAsia"/>
                <w:sz w:val="15"/>
                <w:szCs w:val="15"/>
              </w:rPr>
              <w:t>全国衛生微生物技術協議会、全国衛生</w:t>
            </w:r>
            <w:r w:rsidR="00EA1ED1" w:rsidRPr="00BA3736">
              <w:rPr>
                <w:rFonts w:ascii="ＭＳ 明朝" w:hAnsi="ＭＳ 明朝" w:hint="eastAsia"/>
                <w:sz w:val="15"/>
                <w:szCs w:val="15"/>
              </w:rPr>
              <w:t>化学</w:t>
            </w:r>
            <w:r w:rsidR="00260E9D" w:rsidRPr="00BA3736">
              <w:rPr>
                <w:rFonts w:ascii="ＭＳ 明朝" w:hAnsi="ＭＳ 明朝" w:hint="eastAsia"/>
                <w:sz w:val="15"/>
                <w:szCs w:val="15"/>
              </w:rPr>
              <w:t>技術協議会、食品微生物学会、</w:t>
            </w:r>
            <w:r w:rsidR="00B04371" w:rsidRPr="00BA3736">
              <w:rPr>
                <w:rFonts w:ascii="ＭＳ 明朝" w:hAnsi="ＭＳ 明朝" w:hint="eastAsia"/>
                <w:sz w:val="15"/>
                <w:szCs w:val="15"/>
              </w:rPr>
              <w:t>日本感染症学会</w:t>
            </w:r>
            <w:r w:rsidR="00260E9D" w:rsidRPr="00BA3736">
              <w:rPr>
                <w:rFonts w:ascii="ＭＳ 明朝" w:hAnsi="ＭＳ 明朝" w:hint="eastAsia"/>
                <w:sz w:val="15"/>
                <w:szCs w:val="15"/>
              </w:rPr>
              <w:t>、日本食品衛生学会</w:t>
            </w:r>
            <w:r w:rsidR="00303C76" w:rsidRPr="00BA3736">
              <w:rPr>
                <w:rFonts w:ascii="ＭＳ 明朝" w:hAnsi="ＭＳ 明朝" w:hint="eastAsia"/>
                <w:sz w:val="15"/>
                <w:szCs w:val="15"/>
              </w:rPr>
              <w:t>、環境化学討論会</w:t>
            </w:r>
            <w:r w:rsidR="00260E9D" w:rsidRPr="00BA3736">
              <w:rPr>
                <w:rFonts w:ascii="ＭＳ 明朝" w:hAnsi="ＭＳ 明朝" w:hint="eastAsia"/>
                <w:sz w:val="15"/>
                <w:szCs w:val="15"/>
              </w:rPr>
              <w:t>など各種学会等に参加し、</w:t>
            </w:r>
            <w:r w:rsidR="008240AC" w:rsidRPr="00BA3736">
              <w:rPr>
                <w:rFonts w:ascii="ＭＳ 明朝" w:hAnsi="ＭＳ 明朝"/>
                <w:sz w:val="15"/>
                <w:szCs w:val="15"/>
              </w:rPr>
              <w:t>1</w:t>
            </w:r>
            <w:r w:rsidR="00303C76" w:rsidRPr="00BA3736">
              <w:rPr>
                <w:rFonts w:ascii="ＭＳ 明朝" w:hAnsi="ＭＳ 明朝"/>
                <w:sz w:val="15"/>
                <w:szCs w:val="15"/>
              </w:rPr>
              <w:t>39</w:t>
            </w:r>
            <w:r w:rsidR="00260E9D" w:rsidRPr="00BA3736">
              <w:rPr>
                <w:rFonts w:ascii="ＭＳ 明朝" w:hAnsi="ＭＳ 明朝" w:hint="eastAsia"/>
                <w:sz w:val="15"/>
                <w:szCs w:val="15"/>
              </w:rPr>
              <w:t>題の学会発表等を行った。</w:t>
            </w:r>
            <w:r w:rsidR="002366B0" w:rsidRPr="00BA3736">
              <w:rPr>
                <w:rFonts w:ascii="ＭＳ 明朝" w:hAnsi="ＭＳ 明朝" w:hint="eastAsia"/>
                <w:sz w:val="15"/>
                <w:szCs w:val="15"/>
              </w:rPr>
              <w:t>また、</w:t>
            </w:r>
            <w:r w:rsidR="00260E9D" w:rsidRPr="00BA3736">
              <w:rPr>
                <w:rFonts w:ascii="ＭＳ 明朝" w:hAnsi="ＭＳ 明朝" w:hint="eastAsia"/>
                <w:sz w:val="15"/>
                <w:szCs w:val="15"/>
              </w:rPr>
              <w:t>論文発表等に取り組み、研究成果の社会的な還元を推進した。</w:t>
            </w:r>
          </w:p>
          <w:p w:rsidR="00152862" w:rsidRPr="00BA3736" w:rsidRDefault="00152862" w:rsidP="0012586C">
            <w:pPr>
              <w:jc w:val="left"/>
              <w:rPr>
                <w:rFonts w:ascii="ＭＳ 明朝" w:hAnsi="ＭＳ 明朝"/>
                <w:sz w:val="15"/>
                <w:szCs w:val="15"/>
              </w:rPr>
            </w:pPr>
          </w:p>
          <w:p w:rsidR="00E471A1" w:rsidRPr="00BA3736" w:rsidRDefault="00E471A1" w:rsidP="0012586C">
            <w:pPr>
              <w:ind w:left="150" w:hangingChars="100" w:hanging="150"/>
              <w:jc w:val="center"/>
              <w:rPr>
                <w:rFonts w:ascii="ＭＳ 明朝" w:hAnsi="ＭＳ 明朝"/>
                <w:sz w:val="15"/>
                <w:szCs w:val="15"/>
              </w:rPr>
            </w:pPr>
            <w:r w:rsidRPr="00BA3736">
              <w:rPr>
                <w:rFonts w:ascii="ＭＳ 明朝" w:hAnsi="ＭＳ 明朝" w:hint="eastAsia"/>
                <w:sz w:val="15"/>
                <w:szCs w:val="15"/>
              </w:rPr>
              <w:t>論文、著書等による成果発表</w:t>
            </w:r>
          </w:p>
          <w:tbl>
            <w:tblPr>
              <w:tblW w:w="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tblGrid>
            <w:tr w:rsidR="00E471A1" w:rsidRPr="00BA3736" w:rsidTr="0049249C">
              <w:trPr>
                <w:cantSplit/>
                <w:trHeight w:val="208"/>
                <w:jc w:val="center"/>
              </w:trPr>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kern w:val="0"/>
                      <w:sz w:val="15"/>
                      <w:szCs w:val="15"/>
                    </w:rPr>
                    <w:t>H29</w:t>
                  </w:r>
                </w:p>
              </w:tc>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kern w:val="0"/>
                      <w:sz w:val="15"/>
                      <w:szCs w:val="15"/>
                    </w:rPr>
                    <w:t>H</w:t>
                  </w:r>
                  <w:r w:rsidRPr="00BA3736">
                    <w:rPr>
                      <w:rFonts w:ascii="ＭＳ 明朝" w:hAnsi="ＭＳ 明朝" w:cs="ＭＳ Ｐゴシック" w:hint="eastAsia"/>
                      <w:kern w:val="0"/>
                      <w:sz w:val="15"/>
                      <w:szCs w:val="15"/>
                    </w:rPr>
                    <w:t>30</w:t>
                  </w:r>
                </w:p>
              </w:tc>
            </w:tr>
            <w:tr w:rsidR="00E471A1" w:rsidRPr="00BA3736" w:rsidTr="0049249C">
              <w:trPr>
                <w:cantSplit/>
                <w:trHeight w:val="228"/>
                <w:jc w:val="center"/>
              </w:trPr>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hint="eastAsia"/>
                      <w:kern w:val="0"/>
                      <w:sz w:val="15"/>
                      <w:szCs w:val="15"/>
                    </w:rPr>
                    <w:t>102</w:t>
                  </w:r>
                </w:p>
              </w:tc>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hint="eastAsia"/>
                      <w:kern w:val="0"/>
                      <w:sz w:val="15"/>
                      <w:szCs w:val="15"/>
                    </w:rPr>
                    <w:t>7</w:t>
                  </w:r>
                  <w:r w:rsidRPr="00BA3736">
                    <w:rPr>
                      <w:rFonts w:ascii="ＭＳ 明朝" w:hAnsi="ＭＳ 明朝" w:cs="ＭＳ Ｐゴシック"/>
                      <w:kern w:val="0"/>
                      <w:sz w:val="15"/>
                      <w:szCs w:val="15"/>
                    </w:rPr>
                    <w:t>9</w:t>
                  </w:r>
                </w:p>
              </w:tc>
            </w:tr>
          </w:tbl>
          <w:p w:rsidR="00BA7E3B" w:rsidRPr="00BA3736" w:rsidRDefault="00BA7E3B" w:rsidP="0012586C">
            <w:pPr>
              <w:ind w:left="150" w:hangingChars="100" w:hanging="150"/>
              <w:rPr>
                <w:rFonts w:ascii="ＭＳ 明朝" w:hAnsi="ＭＳ 明朝"/>
                <w:sz w:val="15"/>
                <w:szCs w:val="15"/>
              </w:rPr>
            </w:pPr>
          </w:p>
          <w:p w:rsidR="003A64B0" w:rsidRPr="00BA3736" w:rsidRDefault="003A64B0"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3A64B0" w:rsidRPr="00BA3736" w:rsidRDefault="003A64B0" w:rsidP="0012586C">
            <w:pPr>
              <w:ind w:left="150" w:hangingChars="100" w:hanging="150"/>
              <w:rPr>
                <w:rFonts w:ascii="ＭＳ 明朝" w:hAnsi="ＭＳ 明朝"/>
                <w:sz w:val="15"/>
                <w:szCs w:val="15"/>
              </w:rPr>
            </w:pPr>
            <w:r w:rsidRPr="00BA3736">
              <w:rPr>
                <w:rFonts w:ascii="ＭＳ 明朝" w:hAnsi="ＭＳ 明朝" w:hint="eastAsia"/>
                <w:sz w:val="15"/>
                <w:szCs w:val="15"/>
              </w:rPr>
              <w:t>（小項目4に分類）</w:t>
            </w:r>
          </w:p>
          <w:p w:rsidR="00260E9D" w:rsidRPr="00BA3736" w:rsidRDefault="00260E9D" w:rsidP="0012586C">
            <w:pPr>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④調査研究の評価</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lastRenderedPageBreak/>
              <w:t xml:space="preserve">ア　</w:t>
            </w:r>
            <w:r w:rsidR="001375BB" w:rsidRPr="00BA3736">
              <w:rPr>
                <w:rFonts w:ascii="ＭＳ 明朝" w:hAnsi="ＭＳ 明朝" w:hint="eastAsia"/>
                <w:sz w:val="15"/>
                <w:szCs w:val="15"/>
              </w:rPr>
              <w:t>調査研究審査委員会において、</w:t>
            </w:r>
            <w:r w:rsidRPr="00BA3736">
              <w:rPr>
                <w:rFonts w:ascii="ＭＳ 明朝" w:hAnsi="ＭＳ 明朝" w:hint="eastAsia"/>
                <w:sz w:val="15"/>
                <w:szCs w:val="15"/>
              </w:rPr>
              <w:t>社会的ニーズ、行政・住民への成果還元などに照らしての研究目的、必要経費、病原体利用の有無、倫理審査の要否、利益相反管理</w:t>
            </w:r>
            <w:r w:rsidR="006E7F98" w:rsidRPr="00BA3736">
              <w:rPr>
                <w:rFonts w:ascii="ＭＳ 明朝" w:hAnsi="ＭＳ 明朝" w:hint="eastAsia"/>
                <w:sz w:val="15"/>
                <w:szCs w:val="15"/>
              </w:rPr>
              <w:t>等の観点から、各研究課題</w:t>
            </w:r>
            <w:r w:rsidR="006F2A9A" w:rsidRPr="00BA3736">
              <w:rPr>
                <w:rFonts w:ascii="ＭＳ 明朝" w:hAnsi="ＭＳ 明朝" w:hint="eastAsia"/>
                <w:sz w:val="15"/>
                <w:szCs w:val="15"/>
              </w:rPr>
              <w:t>の実施について審査</w:t>
            </w:r>
            <w:r w:rsidR="00CA5B1C" w:rsidRPr="00BA3736">
              <w:rPr>
                <w:rFonts w:ascii="ＭＳ 明朝" w:hAnsi="ＭＳ 明朝" w:hint="eastAsia"/>
                <w:sz w:val="15"/>
                <w:szCs w:val="15"/>
              </w:rPr>
              <w:t>することに加え、今年度から</w:t>
            </w:r>
            <w:r w:rsidR="00CA5B1C" w:rsidRPr="00BA3736">
              <w:rPr>
                <w:rFonts w:ascii="ＭＳ 明朝" w:hAnsi="ＭＳ 明朝"/>
                <w:sz w:val="15"/>
                <w:szCs w:val="15"/>
              </w:rPr>
              <w:t>目的の明確化や 前年度までの進捗状況など PDCA サイクルの観点からも適性を評価する</w:t>
            </w:r>
            <w:r w:rsidR="00CA5B1C" w:rsidRPr="00BA3736">
              <w:rPr>
                <w:rFonts w:ascii="ＭＳ 明朝" w:hAnsi="ＭＳ 明朝" w:hint="eastAsia"/>
                <w:sz w:val="15"/>
                <w:szCs w:val="15"/>
              </w:rPr>
              <w:t>こととした。</w:t>
            </w:r>
          </w:p>
          <w:p w:rsidR="0061791D" w:rsidRPr="00BA3736" w:rsidRDefault="0061791D" w:rsidP="0012586C">
            <w:pPr>
              <w:jc w:val="left"/>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イ　外部有識者から成る調査研究評価委員会を</w:t>
            </w:r>
            <w:r w:rsidR="006E7F98" w:rsidRPr="00BA3736">
              <w:rPr>
                <w:rFonts w:ascii="ＭＳ 明朝" w:hAnsi="ＭＳ 明朝" w:hint="eastAsia"/>
                <w:sz w:val="15"/>
                <w:szCs w:val="15"/>
              </w:rPr>
              <w:t>12</w:t>
            </w:r>
            <w:r w:rsidRPr="00BA3736">
              <w:rPr>
                <w:rFonts w:ascii="ＭＳ 明朝" w:hAnsi="ＭＳ 明朝" w:hint="eastAsia"/>
                <w:sz w:val="15"/>
                <w:szCs w:val="15"/>
              </w:rPr>
              <w:t>月</w:t>
            </w:r>
            <w:r w:rsidR="006E7F98" w:rsidRPr="00BA3736">
              <w:rPr>
                <w:rFonts w:ascii="ＭＳ 明朝" w:hAnsi="ＭＳ 明朝" w:hint="eastAsia"/>
                <w:sz w:val="15"/>
                <w:szCs w:val="15"/>
              </w:rPr>
              <w:t>26日に開催</w:t>
            </w:r>
            <w:r w:rsidR="006D70BC" w:rsidRPr="00BA3736">
              <w:rPr>
                <w:rFonts w:ascii="ＭＳ 明朝" w:hAnsi="ＭＳ 明朝" w:hint="eastAsia"/>
                <w:sz w:val="15"/>
                <w:szCs w:val="15"/>
              </w:rPr>
              <w:t>した</w:t>
            </w:r>
            <w:r w:rsidR="00006535" w:rsidRPr="00BA3736">
              <w:rPr>
                <w:rFonts w:ascii="ＭＳ 明朝" w:hAnsi="ＭＳ 明朝" w:hint="eastAsia"/>
                <w:sz w:val="15"/>
                <w:szCs w:val="15"/>
              </w:rPr>
              <w:t>。</w:t>
            </w:r>
            <w:r w:rsidR="006D70BC" w:rsidRPr="00BA3736">
              <w:rPr>
                <w:rFonts w:ascii="ＭＳ 明朝" w:hAnsi="ＭＳ 明朝" w:hint="eastAsia"/>
                <w:sz w:val="15"/>
                <w:szCs w:val="15"/>
              </w:rPr>
              <w:t>評価対象となった課題についての総合評価は、5段階評価（1：再考すべき　2：改善を要する　3：標準的である　4：優れている　5：非常に優れている）で3.0～4.3（平均3.69）であり、その結果をホームページで公表した。指摘事項については、個別に対応を検討し、評価委員に回答</w:t>
            </w:r>
            <w:r w:rsidRPr="00BA3736">
              <w:rPr>
                <w:rFonts w:ascii="ＭＳ 明朝" w:hAnsi="ＭＳ 明朝" w:hint="eastAsia"/>
                <w:sz w:val="15"/>
                <w:szCs w:val="15"/>
              </w:rPr>
              <w:t>した。</w:t>
            </w:r>
          </w:p>
          <w:p w:rsidR="00DD2D60" w:rsidRPr="00BA3736" w:rsidRDefault="00E14E80" w:rsidP="0012586C">
            <w:pPr>
              <w:ind w:firstLineChars="100" w:firstLine="150"/>
              <w:jc w:val="right"/>
              <w:rPr>
                <w:rFonts w:ascii="ＭＳ 明朝" w:hAnsi="ＭＳ 明朝"/>
                <w:sz w:val="15"/>
                <w:szCs w:val="15"/>
              </w:rPr>
            </w:pPr>
            <w:r w:rsidRPr="00BA3736">
              <w:rPr>
                <w:rFonts w:ascii="ＭＳ 明朝" w:hAnsi="ＭＳ 明朝" w:hint="eastAsia"/>
                <w:sz w:val="15"/>
                <w:szCs w:val="15"/>
              </w:rPr>
              <w:t>（詳細は参考資料</w:t>
            </w:r>
            <w:r w:rsidR="00B03490" w:rsidRPr="00BA3736">
              <w:rPr>
                <w:rFonts w:ascii="ＭＳ 明朝" w:hAnsi="ＭＳ 明朝" w:hint="eastAsia"/>
                <w:sz w:val="15"/>
                <w:szCs w:val="15"/>
              </w:rPr>
              <w:t>１－２</w:t>
            </w:r>
            <w:r w:rsidRPr="00BA3736">
              <w:rPr>
                <w:rFonts w:ascii="ＭＳ 明朝" w:hAnsi="ＭＳ 明朝" w:hint="eastAsia"/>
                <w:sz w:val="15"/>
                <w:szCs w:val="15"/>
              </w:rPr>
              <w:t>参照</w:t>
            </w:r>
            <w:r w:rsidR="006B293E" w:rsidRPr="00BA3736">
              <w:rPr>
                <w:rFonts w:ascii="ＭＳ 明朝" w:hAnsi="ＭＳ 明朝" w:hint="eastAsia"/>
                <w:sz w:val="15"/>
                <w:szCs w:val="15"/>
              </w:rPr>
              <w:t>）</w:t>
            </w:r>
          </w:p>
          <w:p w:rsidR="00014067" w:rsidRPr="00BA3736" w:rsidRDefault="00014067" w:rsidP="0012586C">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2"/>
            </w:tblGrid>
            <w:tr w:rsidR="00014067" w:rsidRPr="00BA3736" w:rsidTr="005D1849">
              <w:tc>
                <w:tcPr>
                  <w:tcW w:w="5807" w:type="dxa"/>
                  <w:shd w:val="clear" w:color="auto" w:fill="auto"/>
                </w:tcPr>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・施設一元化へ向けて、両センターにまたがる調査研究課題を集約した。</w:t>
                  </w:r>
                </w:p>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CE25A9" w:rsidRPr="00F67E49">
                    <w:rPr>
                      <w:rFonts w:ascii="ＭＳ ゴシック" w:eastAsia="ＭＳ ゴシック" w:hAnsi="ＭＳ 明朝" w:hint="eastAsia"/>
                      <w:sz w:val="15"/>
                      <w:szCs w:val="15"/>
                    </w:rPr>
                    <w:t>重点研究課題として、薬剤耐性菌と健康危機原因物質スクリーニングに関する研究</w:t>
                  </w:r>
                  <w:r w:rsidRPr="00F67E49">
                    <w:rPr>
                      <w:rFonts w:ascii="ＭＳ ゴシック" w:eastAsia="ＭＳ ゴシック" w:hAnsi="ＭＳ 明朝" w:hint="eastAsia"/>
                      <w:sz w:val="15"/>
                      <w:szCs w:val="15"/>
                    </w:rPr>
                    <w:t>を選定・推進した。</w:t>
                  </w:r>
                </w:p>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・研究の論文発表・著書等による成果発表数は</w:t>
                  </w:r>
                  <w:r w:rsidRPr="00F67E49">
                    <w:rPr>
                      <w:rFonts w:ascii="ＭＳ ゴシック" w:eastAsia="ＭＳ ゴシック" w:hAnsi="ＭＳ 明朝"/>
                      <w:sz w:val="15"/>
                      <w:szCs w:val="15"/>
                    </w:rPr>
                    <w:t>79</w:t>
                  </w:r>
                  <w:r w:rsidRPr="00F67E49">
                    <w:rPr>
                      <w:rFonts w:ascii="ＭＳ ゴシック" w:eastAsia="ＭＳ ゴシック" w:hAnsi="ＭＳ 明朝" w:hint="eastAsia"/>
                      <w:sz w:val="15"/>
                      <w:szCs w:val="15"/>
                    </w:rPr>
                    <w:t>件であり、数値目標の【76件】を上回った。</w:t>
                  </w:r>
                </w:p>
                <w:p w:rsidR="00B409C2" w:rsidRPr="00F67E49" w:rsidRDefault="00B409C2"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・調査研究の審査方法を</w:t>
                  </w:r>
                  <w:r w:rsidRPr="00F67E49">
                    <w:rPr>
                      <w:rFonts w:ascii="ＭＳ ゴシック" w:eastAsia="ＭＳ ゴシック" w:hAnsi="ＭＳ 明朝"/>
                      <w:sz w:val="15"/>
                      <w:szCs w:val="15"/>
                    </w:rPr>
                    <w:t>PDCA</w:t>
                  </w:r>
                  <w:r w:rsidRPr="00F67E49">
                    <w:rPr>
                      <w:rFonts w:ascii="ＭＳ ゴシック" w:eastAsia="ＭＳ ゴシック" w:hAnsi="ＭＳ 明朝" w:hint="eastAsia"/>
                      <w:sz w:val="15"/>
                      <w:szCs w:val="15"/>
                    </w:rPr>
                    <w:t>サイクルの観点から見直しを行った。</w:t>
                  </w:r>
                </w:p>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・外部有識者による調査研究評価</w:t>
                  </w:r>
                  <w:r w:rsidR="00581D70" w:rsidRPr="00F67E49">
                    <w:rPr>
                      <w:rFonts w:ascii="ＭＳ ゴシック" w:eastAsia="ＭＳ ゴシック" w:hAnsi="ＭＳ 明朝" w:hint="eastAsia"/>
                      <w:sz w:val="15"/>
                      <w:szCs w:val="15"/>
                    </w:rPr>
                    <w:t>において</w:t>
                  </w:r>
                  <w:r w:rsidRPr="00F67E49">
                    <w:rPr>
                      <w:rFonts w:ascii="ＭＳ ゴシック" w:eastAsia="ＭＳ ゴシック" w:hAnsi="ＭＳ 明朝" w:hint="eastAsia"/>
                      <w:sz w:val="15"/>
                      <w:szCs w:val="15"/>
                    </w:rPr>
                    <w:t>、</w:t>
                  </w:r>
                  <w:r w:rsidR="00581D70" w:rsidRPr="00F67E49">
                    <w:rPr>
                      <w:rFonts w:ascii="ＭＳ ゴシック" w:eastAsia="ＭＳ ゴシック" w:hAnsi="ＭＳ 明朝" w:hint="eastAsia"/>
                      <w:sz w:val="15"/>
                      <w:szCs w:val="15"/>
                    </w:rPr>
                    <w:t>対象課題の</w:t>
                  </w:r>
                  <w:r w:rsidRPr="00F67E49">
                    <w:rPr>
                      <w:rFonts w:ascii="ＭＳ ゴシック" w:eastAsia="ＭＳ ゴシック" w:hAnsi="ＭＳ 明朝" w:hint="eastAsia"/>
                      <w:sz w:val="15"/>
                      <w:szCs w:val="15"/>
                    </w:rPr>
                    <w:t>総合評価</w:t>
                  </w:r>
                  <w:r w:rsidR="00581D70" w:rsidRPr="00F67E49">
                    <w:rPr>
                      <w:rFonts w:ascii="ＭＳ ゴシック" w:eastAsia="ＭＳ ゴシック" w:hAnsi="ＭＳ 明朝" w:hint="eastAsia"/>
                      <w:sz w:val="15"/>
                      <w:szCs w:val="15"/>
                    </w:rPr>
                    <w:t>は</w:t>
                  </w:r>
                  <w:r w:rsidRPr="00F67E49">
                    <w:rPr>
                      <w:rFonts w:ascii="ＭＳ ゴシック" w:eastAsia="ＭＳ ゴシック" w:hAnsi="ＭＳ 明朝" w:hint="eastAsia"/>
                      <w:sz w:val="15"/>
                      <w:szCs w:val="15"/>
                    </w:rPr>
                    <w:t>平均</w:t>
                  </w:r>
                  <w:r w:rsidRPr="00F67E49">
                    <w:rPr>
                      <w:rFonts w:ascii="ＭＳ ゴシック" w:eastAsia="ＭＳ ゴシック" w:hAnsi="ＭＳ 明朝"/>
                      <w:sz w:val="15"/>
                      <w:szCs w:val="15"/>
                    </w:rPr>
                    <w:t>3.69</w:t>
                  </w:r>
                  <w:r w:rsidR="00581D70" w:rsidRPr="00F67E49">
                    <w:rPr>
                      <w:rFonts w:ascii="ＭＳ ゴシック" w:eastAsia="ＭＳ ゴシック" w:hAnsi="ＭＳ 明朝" w:hint="eastAsia"/>
                      <w:sz w:val="15"/>
                      <w:szCs w:val="15"/>
                    </w:rPr>
                    <w:t>（5段階評価）</w:t>
                  </w:r>
                  <w:r w:rsidRPr="00F67E49">
                    <w:rPr>
                      <w:rFonts w:ascii="ＭＳ ゴシック" w:eastAsia="ＭＳ ゴシック" w:hAnsi="ＭＳ 明朝" w:hint="eastAsia"/>
                      <w:sz w:val="15"/>
                      <w:szCs w:val="15"/>
                    </w:rPr>
                    <w:t>であった。</w:t>
                  </w:r>
                </w:p>
                <w:p w:rsidR="00014067" w:rsidRPr="00F67E49" w:rsidRDefault="00014067" w:rsidP="00F67E49">
                  <w:pPr>
                    <w:ind w:left="100" w:hanging="100"/>
                    <w:rPr>
                      <w:rFonts w:ascii="ＭＳ ゴシック" w:eastAsia="ＭＳ ゴシック" w:hAnsi="ＭＳ 明朝"/>
                      <w:sz w:val="15"/>
                      <w:szCs w:val="15"/>
                    </w:rPr>
                  </w:pPr>
                </w:p>
                <w:p w:rsidR="00014067" w:rsidRPr="00F67E49" w:rsidRDefault="00014067" w:rsidP="00F67E49">
                  <w:pPr>
                    <w:ind w:left="100" w:firstLineChars="100" w:firstLine="150"/>
                    <w:rPr>
                      <w:rFonts w:ascii="ＭＳ ゴシック" w:eastAsia="ＭＳ ゴシック" w:hAnsi="ＭＳ 明朝"/>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p w:rsidR="00014067" w:rsidRPr="00BA3736" w:rsidRDefault="00014067" w:rsidP="0012586C">
                  <w:pPr>
                    <w:rPr>
                      <w:rFonts w:ascii="ＭＳ 明朝" w:hAnsi="ＭＳ 明朝" w:cs="ＭＳ Ｐゴシック"/>
                      <w:kern w:val="0"/>
                      <w:sz w:val="15"/>
                      <w:szCs w:val="15"/>
                    </w:rPr>
                  </w:pPr>
                </w:p>
              </w:tc>
            </w:tr>
          </w:tbl>
          <w:p w:rsidR="00014067" w:rsidRPr="00BA3736" w:rsidRDefault="00014067" w:rsidP="0012586C">
            <w:pPr>
              <w:jc w:val="left"/>
              <w:rPr>
                <w:rFonts w:ascii="ＭＳ 明朝" w:hAnsi="ＭＳ 明朝"/>
                <w:sz w:val="15"/>
                <w:szCs w:val="15"/>
              </w:rPr>
            </w:pPr>
          </w:p>
          <w:p w:rsidR="00014067" w:rsidRPr="00BA3736" w:rsidRDefault="00014067" w:rsidP="0012586C">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260E9D" w:rsidRPr="005D1849" w:rsidRDefault="00014067" w:rsidP="0012586C">
            <w:pPr>
              <w:jc w:val="center"/>
              <w:rPr>
                <w:rFonts w:ascii="ＭＳ ゴシック" w:eastAsia="ＭＳ ゴシック" w:hAnsi="ＭＳ ゴシック"/>
                <w:sz w:val="15"/>
                <w:szCs w:val="15"/>
              </w:rPr>
            </w:pPr>
            <w:r w:rsidRPr="005D1849">
              <w:rPr>
                <w:rFonts w:ascii="ＭＳ ゴシック" w:eastAsia="ＭＳ ゴシック" w:hAnsi="ＭＳ ゴシック" w:hint="eastAsia"/>
                <w:sz w:val="15"/>
                <w:szCs w:val="15"/>
              </w:rPr>
              <w:lastRenderedPageBreak/>
              <w:t>Ⅲ</w:t>
            </w:r>
          </w:p>
        </w:tc>
        <w:tc>
          <w:tcPr>
            <w:tcW w:w="454" w:type="dxa"/>
            <w:tcBorders>
              <w:top w:val="dashed" w:sz="4" w:space="0" w:color="auto"/>
              <w:bottom w:val="single" w:sz="4" w:space="0" w:color="auto"/>
            </w:tcBorders>
            <w:shd w:val="clear" w:color="auto" w:fill="auto"/>
          </w:tcPr>
          <w:p w:rsidR="00260E9D" w:rsidRPr="00BA3736" w:rsidRDefault="000F7970" w:rsidP="000F7970">
            <w:pPr>
              <w:jc w:val="center"/>
              <w:rPr>
                <w:rFonts w:ascii="ＭＳ 明朝" w:hAnsi="ＭＳ 明朝"/>
                <w:sz w:val="15"/>
                <w:szCs w:val="15"/>
              </w:rPr>
            </w:pPr>
            <w:r w:rsidRPr="000F7970">
              <w:rPr>
                <w:rFonts w:ascii="ＭＳ 明朝" w:hAnsi="ＭＳ 明朝" w:hint="eastAsia"/>
                <w:sz w:val="15"/>
                <w:szCs w:val="15"/>
              </w:rPr>
              <w:t>Ⅲ</w:t>
            </w:r>
          </w:p>
        </w:tc>
        <w:tc>
          <w:tcPr>
            <w:tcW w:w="2495" w:type="dxa"/>
            <w:gridSpan w:val="2"/>
            <w:tcBorders>
              <w:top w:val="dashed" w:sz="4" w:space="0" w:color="auto"/>
              <w:bottom w:val="single"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調査研究課題について、外部有識者による評価委員会において、社会的ニーズや行政への還元なども考慮した評価が行われている。</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研究評価について、評価に基づく課題の見直しなど、PDCAサイクルに基づく評価が行われている。</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施設一元化に向けて、調査研究課題の集約化、重点研究課題の設定など、効率的な調査研究に取り組んでいる。</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研究成果発表は79件であり、数値目標（76件）を上回った。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調査研究機能の充実に向けて、研究評価や調査研究の効率化など、計画の取組みを順調に実施しており、研究成果発表についても数</w:t>
            </w:r>
            <w:r w:rsidR="00D757EE" w:rsidRPr="00D757EE">
              <w:rPr>
                <w:rFonts w:ascii="ＭＳ 明朝" w:hAnsi="ＭＳ 明朝" w:hint="eastAsia"/>
                <w:sz w:val="15"/>
                <w:szCs w:val="15"/>
              </w:rPr>
              <w:lastRenderedPageBreak/>
              <w:t>値目標を達成していることから、自己評価の「Ⅲ」は妥当であると判断した。</w:t>
            </w:r>
          </w:p>
          <w:p w:rsidR="00260E9D" w:rsidRPr="00BA3736" w:rsidRDefault="00260E9D" w:rsidP="000F7970">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1B762F" w:rsidRPr="00BA3736" w:rsidRDefault="001B762F" w:rsidP="00FC3C44">
            <w:pPr>
              <w:rPr>
                <w:rFonts w:ascii="ＭＳ 明朝" w:hAnsi="ＭＳ 明朝"/>
                <w:sz w:val="15"/>
                <w:szCs w:val="15"/>
              </w:rPr>
            </w:pPr>
          </w:p>
        </w:tc>
        <w:tc>
          <w:tcPr>
            <w:tcW w:w="454" w:type="dxa"/>
            <w:gridSpan w:val="2"/>
            <w:tcBorders>
              <w:top w:val="dashed" w:sz="4" w:space="0" w:color="auto"/>
              <w:bottom w:val="single" w:sz="4" w:space="0" w:color="auto"/>
            </w:tcBorders>
            <w:shd w:val="clear" w:color="auto" w:fill="auto"/>
          </w:tcPr>
          <w:p w:rsidR="00260E9D" w:rsidRPr="00F67E49" w:rsidRDefault="00BE6F41" w:rsidP="0012586C">
            <w:pPr>
              <w:jc w:val="center"/>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lastRenderedPageBreak/>
              <w:t>3</w:t>
            </w:r>
          </w:p>
        </w:tc>
      </w:tr>
      <w:tr w:rsidR="0012586C" w:rsidRPr="00BA3736" w:rsidTr="005405F4">
        <w:trPr>
          <w:gridBefore w:val="1"/>
          <w:wBefore w:w="51" w:type="dxa"/>
          <w:jc w:val="center"/>
        </w:trPr>
        <w:tc>
          <w:tcPr>
            <w:tcW w:w="3062" w:type="dxa"/>
            <w:gridSpan w:val="2"/>
            <w:tcBorders>
              <w:top w:val="single" w:sz="4" w:space="0" w:color="auto"/>
              <w:bottom w:val="dashed" w:sz="4" w:space="0" w:color="auto"/>
            </w:tcBorders>
            <w:shd w:val="clear" w:color="auto" w:fill="auto"/>
          </w:tcPr>
          <w:p w:rsidR="00E85F0B" w:rsidRPr="00BA3736" w:rsidRDefault="00E85F0B" w:rsidP="0012586C">
            <w:pPr>
              <w:ind w:left="150" w:hangingChars="100" w:hanging="150"/>
              <w:rPr>
                <w:rFonts w:ascii="ＭＳ 明朝" w:hAnsi="ＭＳ 明朝"/>
                <w:sz w:val="15"/>
                <w:szCs w:val="15"/>
              </w:rPr>
            </w:pPr>
            <w:r w:rsidRPr="00BA3736">
              <w:rPr>
                <w:rFonts w:ascii="ＭＳ 明朝" w:hAnsi="ＭＳ 明朝" w:hint="eastAsia"/>
                <w:sz w:val="15"/>
                <w:szCs w:val="15"/>
              </w:rPr>
              <w:lastRenderedPageBreak/>
              <w:t>(4)</w:t>
            </w:r>
            <w:r w:rsidRPr="00BA3736">
              <w:rPr>
                <w:rFonts w:ascii="ＭＳ 明朝" w:hAnsi="ＭＳ 明朝" w:hint="eastAsia"/>
                <w:bCs/>
                <w:sz w:val="15"/>
                <w:szCs w:val="15"/>
              </w:rPr>
              <w:t xml:space="preserve"> 調査研究機能の充実</w:t>
            </w:r>
          </w:p>
        </w:tc>
        <w:tc>
          <w:tcPr>
            <w:tcW w:w="3062" w:type="dxa"/>
            <w:tcBorders>
              <w:top w:val="single" w:sz="4" w:space="0" w:color="auto"/>
              <w:bottom w:val="dashed" w:sz="4" w:space="0" w:color="auto"/>
            </w:tcBorders>
            <w:shd w:val="clear" w:color="auto" w:fill="auto"/>
          </w:tcPr>
          <w:p w:rsidR="00E85F0B" w:rsidRPr="00BA3736" w:rsidRDefault="00E85F0B" w:rsidP="0012586C">
            <w:pPr>
              <w:ind w:left="150" w:hangingChars="100" w:hanging="150"/>
              <w:rPr>
                <w:rFonts w:ascii="ＭＳ 明朝" w:hAnsi="ＭＳ 明朝"/>
                <w:sz w:val="15"/>
                <w:szCs w:val="15"/>
              </w:rPr>
            </w:pPr>
          </w:p>
        </w:tc>
        <w:tc>
          <w:tcPr>
            <w:tcW w:w="4196" w:type="dxa"/>
            <w:tcBorders>
              <w:top w:val="single" w:sz="4" w:space="0" w:color="auto"/>
              <w:bottom w:val="dashed" w:sz="4" w:space="0" w:color="auto"/>
            </w:tcBorders>
            <w:shd w:val="clear" w:color="auto" w:fill="auto"/>
          </w:tcPr>
          <w:p w:rsidR="00E85F0B" w:rsidRPr="00BA3736" w:rsidRDefault="00E85F0B" w:rsidP="0012586C">
            <w:pPr>
              <w:ind w:left="150" w:hangingChars="100" w:hanging="150"/>
              <w:jc w:val="left"/>
              <w:rPr>
                <w:rFonts w:ascii="ＭＳ 明朝" w:hAnsi="ＭＳ 明朝"/>
                <w:sz w:val="15"/>
                <w:szCs w:val="15"/>
              </w:rPr>
            </w:pPr>
          </w:p>
        </w:tc>
        <w:tc>
          <w:tcPr>
            <w:tcW w:w="454" w:type="dxa"/>
            <w:tcBorders>
              <w:top w:val="single" w:sz="4" w:space="0" w:color="auto"/>
              <w:bottom w:val="dashed" w:sz="4" w:space="0" w:color="auto"/>
            </w:tcBorders>
            <w:shd w:val="clear" w:color="auto" w:fill="auto"/>
          </w:tcPr>
          <w:p w:rsidR="00E85F0B" w:rsidRPr="00BA3736" w:rsidRDefault="00E85F0B" w:rsidP="0012586C">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rsidR="00E85F0B" w:rsidRPr="00BA3736" w:rsidRDefault="00E85F0B" w:rsidP="0012586C">
            <w:pPr>
              <w:rPr>
                <w:rFonts w:ascii="ＭＳ 明朝" w:hAnsi="ＭＳ 明朝"/>
                <w:sz w:val="15"/>
                <w:szCs w:val="15"/>
              </w:rPr>
            </w:pPr>
          </w:p>
        </w:tc>
        <w:tc>
          <w:tcPr>
            <w:tcW w:w="2495" w:type="dxa"/>
            <w:gridSpan w:val="2"/>
            <w:tcBorders>
              <w:top w:val="single" w:sz="4" w:space="0" w:color="auto"/>
              <w:bottom w:val="dashed" w:sz="4" w:space="0" w:color="auto"/>
            </w:tcBorders>
            <w:shd w:val="clear" w:color="auto" w:fill="auto"/>
          </w:tcPr>
          <w:p w:rsidR="00E85F0B" w:rsidRPr="00C80004" w:rsidRDefault="00E85F0B" w:rsidP="0012586C">
            <w:pPr>
              <w:rPr>
                <w:rFonts w:ascii="ＭＳ 明朝" w:hAnsi="ＭＳ 明朝"/>
                <w:sz w:val="15"/>
                <w:szCs w:val="15"/>
              </w:rPr>
            </w:pPr>
          </w:p>
        </w:tc>
        <w:tc>
          <w:tcPr>
            <w:tcW w:w="454" w:type="dxa"/>
            <w:gridSpan w:val="2"/>
            <w:tcBorders>
              <w:top w:val="single" w:sz="4" w:space="0" w:color="auto"/>
              <w:bottom w:val="dashed" w:sz="4" w:space="0" w:color="auto"/>
            </w:tcBorders>
            <w:shd w:val="clear" w:color="auto" w:fill="auto"/>
          </w:tcPr>
          <w:p w:rsidR="00E85F0B" w:rsidRPr="00BA3736" w:rsidRDefault="00E85F0B" w:rsidP="0012586C">
            <w:pPr>
              <w:jc w:val="center"/>
              <w:rPr>
                <w:rFonts w:ascii="ＭＳ 明朝" w:hAnsi="ＭＳ 明朝"/>
                <w:sz w:val="15"/>
                <w:szCs w:val="15"/>
              </w:rPr>
            </w:pPr>
          </w:p>
        </w:tc>
      </w:tr>
      <w:tr w:rsidR="0012586C" w:rsidRPr="00BA3736" w:rsidTr="005405F4">
        <w:trPr>
          <w:gridBefore w:val="1"/>
          <w:wBefore w:w="51" w:type="dxa"/>
          <w:jc w:val="center"/>
        </w:trPr>
        <w:tc>
          <w:tcPr>
            <w:tcW w:w="3062" w:type="dxa"/>
            <w:gridSpan w:val="2"/>
            <w:tcBorders>
              <w:top w:val="dashed" w:sz="4" w:space="0" w:color="auto"/>
            </w:tcBorders>
            <w:shd w:val="clear" w:color="auto" w:fill="auto"/>
          </w:tcPr>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rsidR="00924247" w:rsidRPr="00BA3736" w:rsidRDefault="00924247" w:rsidP="0012586C">
            <w:pPr>
              <w:ind w:leftChars="50" w:left="105" w:firstLineChars="100" w:firstLine="150"/>
              <w:jc w:val="left"/>
              <w:rPr>
                <w:rFonts w:ascii="ＭＳ 明朝" w:hAnsi="ＭＳ 明朝"/>
                <w:sz w:val="15"/>
                <w:szCs w:val="15"/>
              </w:rPr>
            </w:pPr>
          </w:p>
          <w:p w:rsidR="00924247" w:rsidRPr="00BA3736" w:rsidRDefault="00924247" w:rsidP="0012586C">
            <w:pPr>
              <w:ind w:leftChars="50" w:left="105" w:firstLineChars="100" w:firstLine="150"/>
              <w:jc w:val="left"/>
              <w:rPr>
                <w:rFonts w:ascii="ＭＳ 明朝" w:hAnsi="ＭＳ 明朝"/>
                <w:sz w:val="15"/>
                <w:szCs w:val="15"/>
              </w:rPr>
            </w:pPr>
          </w:p>
          <w:p w:rsidR="00924247" w:rsidRPr="00BA3736" w:rsidRDefault="00924247"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2B685E" w:rsidRPr="00BA3736" w:rsidRDefault="002B685E"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C03749" w:rsidRPr="00BA3736" w:rsidRDefault="00C03749"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924247" w:rsidRPr="00BA3736" w:rsidRDefault="00924247" w:rsidP="0012586C">
            <w:pPr>
              <w:ind w:leftChars="50" w:left="105" w:firstLineChars="100" w:firstLine="150"/>
              <w:jc w:val="left"/>
              <w:rPr>
                <w:rFonts w:ascii="ＭＳ 明朝" w:hAnsi="ＭＳ 明朝"/>
                <w:sz w:val="15"/>
                <w:szCs w:val="15"/>
              </w:rPr>
            </w:pPr>
          </w:p>
          <w:p w:rsidR="00260E9D" w:rsidRPr="00BA3736" w:rsidRDefault="00260E9D"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競争的外部研究資金への応募数を</w:t>
            </w:r>
            <w:r w:rsidRPr="00BA3736">
              <w:rPr>
                <w:rFonts w:ascii="ＭＳ 明朝" w:hAnsi="ＭＳ 明朝"/>
                <w:sz w:val="15"/>
                <w:szCs w:val="15"/>
              </w:rPr>
              <w:t>5年間で</w:t>
            </w:r>
            <w:r w:rsidRPr="00BA3736">
              <w:rPr>
                <w:rFonts w:ascii="ＭＳ 明朝" w:hAnsi="ＭＳ 明朝" w:hint="eastAsia"/>
                <w:sz w:val="15"/>
                <w:szCs w:val="15"/>
              </w:rPr>
              <w:t>200</w:t>
            </w:r>
            <w:r w:rsidRPr="00BA3736">
              <w:rPr>
                <w:rFonts w:ascii="ＭＳ 明朝" w:hAnsi="ＭＳ 明朝"/>
                <w:sz w:val="15"/>
                <w:szCs w:val="15"/>
              </w:rPr>
              <w:t>件</w:t>
            </w:r>
            <w:r w:rsidRPr="00BA3736">
              <w:rPr>
                <w:rFonts w:ascii="ＭＳ 明朝" w:hAnsi="ＭＳ 明朝" w:hint="eastAsia"/>
                <w:sz w:val="15"/>
                <w:szCs w:val="15"/>
              </w:rPr>
              <w:t>以上</w:t>
            </w: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AC3A50" w:rsidRPr="00BA3736" w:rsidRDefault="00AC3A50" w:rsidP="0012586C">
            <w:pPr>
              <w:rPr>
                <w:rFonts w:ascii="ＭＳ 明朝" w:hAnsi="ＭＳ 明朝"/>
                <w:sz w:val="15"/>
                <w:szCs w:val="15"/>
              </w:rPr>
            </w:pPr>
          </w:p>
          <w:p w:rsidR="00BA7E3B" w:rsidRPr="00BA3736" w:rsidRDefault="00BA7E3B" w:rsidP="0012586C">
            <w:pPr>
              <w:rPr>
                <w:rFonts w:ascii="ＭＳ 明朝" w:hAnsi="ＭＳ 明朝"/>
                <w:sz w:val="15"/>
                <w:szCs w:val="15"/>
              </w:rPr>
            </w:pPr>
          </w:p>
          <w:p w:rsidR="001C07D0" w:rsidRPr="00BA3736" w:rsidRDefault="001C07D0"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lastRenderedPageBreak/>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F5B38" w:rsidRPr="00BA3736">
              <w:rPr>
                <w:rFonts w:ascii="ＭＳ 明朝" w:hAnsi="ＭＳ 明朝" w:hint="eastAsia"/>
                <w:sz w:val="15"/>
                <w:szCs w:val="15"/>
              </w:rPr>
              <w:t>競争的外部研究資金の募集情報を収集し、研究員に対して周知を行い、特に新規採用研究員等に対し、文</w:t>
            </w:r>
            <w:r w:rsidR="00AE3001" w:rsidRPr="00BA3736">
              <w:rPr>
                <w:rFonts w:ascii="ＭＳ 明朝" w:hAnsi="ＭＳ 明朝" w:hint="eastAsia"/>
                <w:sz w:val="15"/>
                <w:szCs w:val="15"/>
              </w:rPr>
              <w:t>科</w:t>
            </w:r>
            <w:r w:rsidR="009F5B38" w:rsidRPr="00BA3736">
              <w:rPr>
                <w:rFonts w:ascii="ＭＳ 明朝" w:hAnsi="ＭＳ 明朝" w:hint="eastAsia"/>
                <w:sz w:val="15"/>
                <w:szCs w:val="15"/>
              </w:rPr>
              <w:t>科研費の研究活動スタート支援への応募を奨励するなどして研究資金の獲得を図る。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AC3A50" w:rsidRPr="00BA3736" w:rsidRDefault="00AC3A50" w:rsidP="0012586C">
            <w:pPr>
              <w:rPr>
                <w:rFonts w:ascii="ＭＳ 明朝" w:hAnsi="ＭＳ 明朝"/>
                <w:sz w:val="15"/>
                <w:szCs w:val="15"/>
              </w:rPr>
            </w:pPr>
          </w:p>
          <w:p w:rsidR="00AC3A50" w:rsidRPr="00BA3736" w:rsidRDefault="00AC3A50" w:rsidP="0012586C">
            <w:pPr>
              <w:ind w:left="150" w:hangingChars="100" w:hanging="150"/>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jc w:val="left"/>
              <w:rPr>
                <w:rFonts w:ascii="ＭＳ 明朝" w:hAnsi="ＭＳ 明朝"/>
                <w:sz w:val="15"/>
                <w:szCs w:val="15"/>
              </w:rPr>
            </w:pPr>
          </w:p>
          <w:p w:rsidR="002B685E" w:rsidRPr="00BA3736" w:rsidRDefault="002B685E" w:rsidP="0012586C">
            <w:pPr>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C03749" w:rsidRPr="00BA3736" w:rsidRDefault="00C03749" w:rsidP="0012586C">
            <w:pPr>
              <w:ind w:leftChars="50" w:left="105" w:firstLineChars="100" w:firstLine="150"/>
              <w:jc w:val="left"/>
              <w:rPr>
                <w:rFonts w:ascii="ＭＳ 明朝" w:hAnsi="ＭＳ 明朝"/>
                <w:sz w:val="15"/>
                <w:szCs w:val="15"/>
              </w:rPr>
            </w:pPr>
          </w:p>
          <w:p w:rsidR="00BA3B93" w:rsidRPr="00BA3736" w:rsidRDefault="00BA3B93"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競争的外部研究資金への応募数を40</w:t>
            </w:r>
            <w:r w:rsidRPr="00BA3736">
              <w:rPr>
                <w:rFonts w:ascii="ＭＳ 明朝" w:hAnsi="ＭＳ 明朝"/>
                <w:sz w:val="15"/>
                <w:szCs w:val="15"/>
              </w:rPr>
              <w:t>件</w:t>
            </w:r>
            <w:r w:rsidRPr="00BA3736">
              <w:rPr>
                <w:rFonts w:ascii="ＭＳ 明朝" w:hAnsi="ＭＳ 明朝" w:hint="eastAsia"/>
                <w:sz w:val="15"/>
                <w:szCs w:val="15"/>
              </w:rPr>
              <w:t>以上</w:t>
            </w:r>
          </w:p>
          <w:p w:rsidR="00AC3A50" w:rsidRPr="00BA3736" w:rsidRDefault="00AC3A50"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61791D" w:rsidRPr="00BA3736" w:rsidRDefault="0061791D" w:rsidP="0012586C">
            <w:pPr>
              <w:rPr>
                <w:rFonts w:ascii="ＭＳ 明朝" w:hAnsi="ＭＳ 明朝"/>
                <w:sz w:val="15"/>
                <w:szCs w:val="15"/>
              </w:rPr>
            </w:pPr>
          </w:p>
          <w:p w:rsidR="00727276" w:rsidRDefault="00727276" w:rsidP="0012586C">
            <w:pPr>
              <w:ind w:left="150" w:hangingChars="100" w:hanging="150"/>
              <w:rPr>
                <w:rFonts w:ascii="ＭＳ 明朝" w:hAnsi="ＭＳ 明朝"/>
                <w:sz w:val="15"/>
                <w:szCs w:val="15"/>
              </w:rPr>
            </w:pPr>
          </w:p>
          <w:p w:rsidR="005A3839" w:rsidRPr="00BA3736" w:rsidRDefault="005A3839"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9F5B38" w:rsidRPr="00BA3736">
              <w:rPr>
                <w:rFonts w:ascii="ＭＳ 明朝" w:hAnsi="ＭＳ 明朝" w:hint="eastAsia"/>
                <w:sz w:val="15"/>
                <w:szCs w:val="15"/>
              </w:rPr>
              <w:t>学術分野や産業界等と連携し、受託研究や共同研究等を推進する。</w:t>
            </w:r>
          </w:p>
        </w:tc>
        <w:tc>
          <w:tcPr>
            <w:tcW w:w="4196" w:type="dxa"/>
            <w:tcBorders>
              <w:top w:val="dashed" w:sz="4" w:space="0" w:color="auto"/>
            </w:tcBorders>
            <w:shd w:val="clear" w:color="auto" w:fill="auto"/>
          </w:tcPr>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lastRenderedPageBreak/>
              <w:t>③共同研究の推進と研究資金の確保のため以下の取組みを行った。</w:t>
            </w:r>
          </w:p>
          <w:p w:rsidR="007B11A0"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7B11A0" w:rsidRPr="00BA3736">
              <w:rPr>
                <w:rFonts w:ascii="ＭＳ 明朝" w:hAnsi="ＭＳ 明朝" w:hint="eastAsia"/>
                <w:sz w:val="15"/>
                <w:szCs w:val="15"/>
              </w:rPr>
              <w:t>研究資金の獲得を図るため、以下の取組みを行った。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・所内における科研費説明会を2回開催した。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・応募書類の作成において、誤りの起きやすい事項の注意喚起や、より良い内容となるよう図表等挿入の参考Webページを紹介する等、研究員の支援を積極的に行った。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・所内で事前にアドバイスをする仕組みを導入し、外部資金等への応募を奨励した。</w:t>
            </w:r>
          </w:p>
          <w:p w:rsidR="00564378" w:rsidRPr="00BA3736" w:rsidRDefault="00564378" w:rsidP="0012586C">
            <w:pPr>
              <w:jc w:val="left"/>
              <w:rPr>
                <w:rFonts w:ascii="ＭＳ 明朝" w:hAnsi="ＭＳ 明朝"/>
                <w:sz w:val="15"/>
                <w:szCs w:val="15"/>
              </w:rPr>
            </w:pPr>
            <w:r w:rsidRPr="00BA3736">
              <w:rPr>
                <w:rFonts w:ascii="ＭＳ 明朝" w:hAnsi="ＭＳ 明朝" w:hint="eastAsia"/>
                <w:sz w:val="15"/>
                <w:szCs w:val="15"/>
              </w:rPr>
              <w:t>文科科研費応募への取組み結果、以下の成果が得られた。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・年度当初に</w:t>
            </w:r>
            <w:r w:rsidR="00564378" w:rsidRPr="00BA3736">
              <w:rPr>
                <w:rFonts w:ascii="ＭＳ 明朝" w:hAnsi="ＭＳ 明朝" w:hint="eastAsia"/>
                <w:sz w:val="15"/>
                <w:szCs w:val="15"/>
              </w:rPr>
              <w:t>募集される</w:t>
            </w:r>
            <w:r w:rsidRPr="00BA3736">
              <w:rPr>
                <w:rFonts w:ascii="ＭＳ 明朝" w:hAnsi="ＭＳ 明朝" w:hint="eastAsia"/>
                <w:sz w:val="15"/>
                <w:szCs w:val="15"/>
              </w:rPr>
              <w:t>研究活動スタート支援</w:t>
            </w:r>
            <w:r w:rsidR="00564378" w:rsidRPr="00BA3736">
              <w:rPr>
                <w:rFonts w:ascii="ＭＳ 明朝" w:hAnsi="ＭＳ 明朝" w:hint="eastAsia"/>
                <w:sz w:val="15"/>
                <w:szCs w:val="15"/>
              </w:rPr>
              <w:t>及び</w:t>
            </w:r>
            <w:r w:rsidRPr="00BA3736">
              <w:rPr>
                <w:rFonts w:ascii="ＭＳ 明朝" w:hAnsi="ＭＳ 明朝" w:hint="eastAsia"/>
                <w:bCs/>
                <w:sz w:val="15"/>
                <w:szCs w:val="15"/>
              </w:rPr>
              <w:t>国際共同研究強化（Ｂ）</w:t>
            </w:r>
            <w:r w:rsidRPr="00BA3736">
              <w:rPr>
                <w:rFonts w:ascii="ＭＳ 明朝" w:hAnsi="ＭＳ 明朝" w:hint="eastAsia"/>
                <w:sz w:val="15"/>
                <w:szCs w:val="15"/>
              </w:rPr>
              <w:t>への応募を奨励した結果、1</w:t>
            </w:r>
            <w:r w:rsidRPr="00BA3736">
              <w:rPr>
                <w:rFonts w:ascii="ＭＳ 明朝" w:hAnsi="ＭＳ 明朝"/>
                <w:sz w:val="15"/>
                <w:szCs w:val="15"/>
              </w:rPr>
              <w:t>3</w:t>
            </w:r>
            <w:r w:rsidRPr="00BA3736">
              <w:rPr>
                <w:rFonts w:ascii="ＭＳ 明朝" w:hAnsi="ＭＳ 明朝" w:hint="eastAsia"/>
                <w:sz w:val="15"/>
                <w:szCs w:val="15"/>
              </w:rPr>
              <w:t>件</w:t>
            </w:r>
            <w:r w:rsidR="00564378" w:rsidRPr="00BA3736">
              <w:rPr>
                <w:rFonts w:ascii="ＭＳ 明朝" w:hAnsi="ＭＳ 明朝" w:hint="eastAsia"/>
                <w:sz w:val="15"/>
                <w:szCs w:val="15"/>
              </w:rPr>
              <w:t>中</w:t>
            </w:r>
            <w:r w:rsidRPr="00BA3736">
              <w:rPr>
                <w:rFonts w:ascii="ＭＳ 明朝" w:hAnsi="ＭＳ 明朝" w:hint="eastAsia"/>
                <w:sz w:val="15"/>
                <w:szCs w:val="15"/>
              </w:rPr>
              <w:t>9件が採択され</w:t>
            </w:r>
            <w:r w:rsidR="00564378" w:rsidRPr="00BA3736">
              <w:rPr>
                <w:rFonts w:ascii="ＭＳ 明朝" w:hAnsi="ＭＳ 明朝" w:hint="eastAsia"/>
                <w:sz w:val="15"/>
                <w:szCs w:val="15"/>
              </w:rPr>
              <w:t>、</w:t>
            </w:r>
            <w:r w:rsidRPr="00BA3736">
              <w:rPr>
                <w:rFonts w:ascii="ＭＳ 明朝" w:hAnsi="ＭＳ 明朝" w:hint="eastAsia"/>
                <w:sz w:val="15"/>
                <w:szCs w:val="15"/>
              </w:rPr>
              <w:t>平成3</w:t>
            </w:r>
            <w:r w:rsidRPr="00BA3736">
              <w:rPr>
                <w:rFonts w:ascii="ＭＳ 明朝" w:hAnsi="ＭＳ 明朝"/>
                <w:sz w:val="15"/>
                <w:szCs w:val="15"/>
              </w:rPr>
              <w:t>0</w:t>
            </w:r>
            <w:r w:rsidRPr="00BA3736">
              <w:rPr>
                <w:rFonts w:ascii="ＭＳ 明朝" w:hAnsi="ＭＳ 明朝" w:hint="eastAsia"/>
                <w:sz w:val="15"/>
                <w:szCs w:val="15"/>
              </w:rPr>
              <w:t>年度新規採択率の上位3</w:t>
            </w:r>
            <w:r w:rsidRPr="00BA3736">
              <w:rPr>
                <w:rFonts w:ascii="ＭＳ 明朝" w:hAnsi="ＭＳ 明朝"/>
                <w:sz w:val="15"/>
                <w:szCs w:val="15"/>
              </w:rPr>
              <w:t>0</w:t>
            </w:r>
            <w:r w:rsidRPr="00BA3736">
              <w:rPr>
                <w:rFonts w:ascii="ＭＳ 明朝" w:hAnsi="ＭＳ 明朝" w:hint="eastAsia"/>
                <w:sz w:val="15"/>
                <w:szCs w:val="15"/>
              </w:rPr>
              <w:t>機関に</w:t>
            </w:r>
            <w:r w:rsidR="00FC3752" w:rsidRPr="00BA3736">
              <w:rPr>
                <w:rFonts w:ascii="ＭＳ 明朝" w:hAnsi="ＭＳ 明朝" w:hint="eastAsia"/>
                <w:sz w:val="15"/>
                <w:szCs w:val="15"/>
              </w:rPr>
              <w:t>7</w:t>
            </w:r>
            <w:r w:rsidRPr="00BA3736">
              <w:rPr>
                <w:rFonts w:ascii="ＭＳ 明朝" w:hAnsi="ＭＳ 明朝" w:hint="eastAsia"/>
                <w:sz w:val="15"/>
                <w:szCs w:val="15"/>
              </w:rPr>
              <w:t>位として掲載された。</w:t>
            </w:r>
            <w:r w:rsidR="00C03749" w:rsidRPr="00BA3736">
              <w:rPr>
                <w:rFonts w:ascii="ＭＳ 明朝" w:hAnsi="ＭＳ 明朝" w:hint="eastAsia"/>
                <w:sz w:val="15"/>
                <w:szCs w:val="15"/>
              </w:rPr>
              <w:t>（</w:t>
            </w:r>
            <w:r w:rsidR="00564378" w:rsidRPr="00BA3736">
              <w:rPr>
                <w:rFonts w:ascii="ＭＳ 明朝" w:hAnsi="ＭＳ 明朝" w:hint="eastAsia"/>
                <w:sz w:val="15"/>
                <w:szCs w:val="15"/>
              </w:rPr>
              <w:t>新規応募数5</w:t>
            </w:r>
            <w:r w:rsidR="00564378" w:rsidRPr="00BA3736">
              <w:rPr>
                <w:rFonts w:ascii="ＭＳ 明朝" w:hAnsi="ＭＳ 明朝"/>
                <w:sz w:val="15"/>
                <w:szCs w:val="15"/>
              </w:rPr>
              <w:t>0</w:t>
            </w:r>
            <w:r w:rsidR="00564378" w:rsidRPr="00BA3736">
              <w:rPr>
                <w:rFonts w:ascii="ＭＳ 明朝" w:hAnsi="ＭＳ 明朝" w:hint="eastAsia"/>
                <w:sz w:val="15"/>
                <w:szCs w:val="15"/>
              </w:rPr>
              <w:t>件以上：3</w:t>
            </w:r>
            <w:r w:rsidR="00564378" w:rsidRPr="00BA3736">
              <w:rPr>
                <w:rFonts w:ascii="ＭＳ 明朝" w:hAnsi="ＭＳ 明朝"/>
                <w:sz w:val="15"/>
                <w:szCs w:val="15"/>
              </w:rPr>
              <w:t>04</w:t>
            </w:r>
            <w:r w:rsidR="00564378" w:rsidRPr="00BA3736">
              <w:rPr>
                <w:rFonts w:ascii="ＭＳ 明朝" w:hAnsi="ＭＳ 明朝" w:hint="eastAsia"/>
                <w:sz w:val="15"/>
                <w:szCs w:val="15"/>
              </w:rPr>
              <w:t>研究機関）</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・文科科研費の実施課題数は前年度を大きく上回り、間接経費の収入が約5</w:t>
            </w:r>
            <w:r w:rsidRPr="00BA3736">
              <w:rPr>
                <w:rFonts w:ascii="ＭＳ 明朝" w:hAnsi="ＭＳ 明朝"/>
                <w:sz w:val="15"/>
                <w:szCs w:val="15"/>
              </w:rPr>
              <w:t>0%</w:t>
            </w:r>
            <w:r w:rsidRPr="00BA3736">
              <w:rPr>
                <w:rFonts w:ascii="ＭＳ 明朝" w:hAnsi="ＭＳ 明朝" w:hint="eastAsia"/>
                <w:sz w:val="15"/>
                <w:szCs w:val="15"/>
              </w:rPr>
              <w:t>増加した。</w:t>
            </w:r>
          </w:p>
          <w:p w:rsidR="00564378" w:rsidRPr="00BA3736" w:rsidRDefault="00564378" w:rsidP="0012586C">
            <w:pPr>
              <w:ind w:left="150" w:hangingChars="100" w:hanging="150"/>
              <w:jc w:val="right"/>
              <w:rPr>
                <w:rFonts w:ascii="ＭＳ 明朝" w:hAnsi="ＭＳ 明朝"/>
                <w:sz w:val="15"/>
                <w:szCs w:val="15"/>
              </w:rPr>
            </w:pPr>
            <w:r w:rsidRPr="00BA3736">
              <w:rPr>
                <w:rFonts w:ascii="ＭＳ 明朝" w:hAnsi="ＭＳ 明朝" w:hint="eastAsia"/>
                <w:sz w:val="15"/>
                <w:szCs w:val="15"/>
              </w:rPr>
              <w:lastRenderedPageBreak/>
              <w:t>（参考資料2</w:t>
            </w:r>
            <w:r w:rsidRPr="00BA3736">
              <w:rPr>
                <w:rFonts w:ascii="ＭＳ 明朝" w:hAnsi="ＭＳ 明朝"/>
                <w:sz w:val="15"/>
                <w:szCs w:val="15"/>
              </w:rPr>
              <w:t>-1</w:t>
            </w:r>
            <w:r w:rsidRPr="00BA3736">
              <w:rPr>
                <w:rFonts w:ascii="ＭＳ 明朝" w:hAnsi="ＭＳ 明朝" w:hint="eastAsia"/>
                <w:sz w:val="15"/>
                <w:szCs w:val="15"/>
              </w:rPr>
              <w:t>、2</w:t>
            </w:r>
            <w:r w:rsidRPr="00BA3736">
              <w:rPr>
                <w:rFonts w:ascii="ＭＳ 明朝" w:hAnsi="ＭＳ 明朝"/>
                <w:sz w:val="15"/>
                <w:szCs w:val="15"/>
              </w:rPr>
              <w:t>-2</w:t>
            </w:r>
            <w:r w:rsidRPr="00BA3736">
              <w:rPr>
                <w:rFonts w:ascii="ＭＳ 明朝" w:hAnsi="ＭＳ 明朝" w:hint="eastAsia"/>
                <w:sz w:val="15"/>
                <w:szCs w:val="15"/>
              </w:rPr>
              <w:t>、2-3参照）</w:t>
            </w:r>
          </w:p>
          <w:p w:rsidR="002B685E" w:rsidRPr="00BA3736" w:rsidRDefault="002B685E" w:rsidP="0012586C">
            <w:pPr>
              <w:ind w:left="150" w:hangingChars="100" w:hanging="150"/>
              <w:jc w:val="right"/>
              <w:rPr>
                <w:rFonts w:ascii="ＭＳ 明朝" w:hAnsi="ＭＳ 明朝"/>
                <w:sz w:val="15"/>
                <w:szCs w:val="15"/>
              </w:rPr>
            </w:pPr>
          </w:p>
          <w:p w:rsidR="00FC3752"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7B11A0" w:rsidRPr="00BA3736" w:rsidTr="0049249C">
              <w:trPr>
                <w:jc w:val="center"/>
              </w:trPr>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種別</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B11A0" w:rsidRPr="00BA3736" w:rsidTr="0049249C">
              <w:trPr>
                <w:jc w:val="center"/>
              </w:trPr>
              <w:tc>
                <w:tcPr>
                  <w:tcW w:w="0" w:type="auto"/>
                  <w:shd w:val="clear" w:color="auto" w:fill="auto"/>
                  <w:vAlign w:val="center"/>
                </w:tcPr>
                <w:p w:rsidR="007B11A0" w:rsidRPr="00BA3736" w:rsidRDefault="00FC3752" w:rsidP="0012586C">
                  <w:pPr>
                    <w:jc w:val="center"/>
                    <w:rPr>
                      <w:rFonts w:ascii="ＭＳ 明朝" w:hAnsi="ＭＳ 明朝"/>
                      <w:sz w:val="15"/>
                      <w:szCs w:val="15"/>
                    </w:rPr>
                  </w:pPr>
                  <w:r w:rsidRPr="00BA3736">
                    <w:rPr>
                      <w:rFonts w:ascii="ＭＳ 明朝" w:hAnsi="ＭＳ 明朝" w:hint="eastAsia"/>
                      <w:sz w:val="15"/>
                      <w:szCs w:val="15"/>
                    </w:rPr>
                    <w:t>研究</w:t>
                  </w:r>
                  <w:r w:rsidR="007B11A0" w:rsidRPr="00BA3736">
                    <w:rPr>
                      <w:rFonts w:ascii="ＭＳ 明朝" w:hAnsi="ＭＳ 明朝" w:hint="eastAsia"/>
                      <w:sz w:val="15"/>
                      <w:szCs w:val="15"/>
                    </w:rPr>
                    <w:t>代表</w:t>
                  </w:r>
                  <w:r w:rsidRPr="00BA3736">
                    <w:rPr>
                      <w:rFonts w:ascii="ＭＳ 明朝" w:hAnsi="ＭＳ 明朝" w:hint="eastAsia"/>
                      <w:sz w:val="15"/>
                      <w:szCs w:val="15"/>
                    </w:rPr>
                    <w:t>者</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28</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41</w:t>
                  </w:r>
                </w:p>
              </w:tc>
            </w:tr>
            <w:tr w:rsidR="007B11A0" w:rsidRPr="00BA3736" w:rsidTr="0049249C">
              <w:trPr>
                <w:jc w:val="center"/>
              </w:trPr>
              <w:tc>
                <w:tcPr>
                  <w:tcW w:w="0" w:type="auto"/>
                  <w:shd w:val="clear" w:color="auto" w:fill="auto"/>
                  <w:vAlign w:val="center"/>
                </w:tcPr>
                <w:p w:rsidR="007B11A0" w:rsidRPr="00BA3736" w:rsidRDefault="00FC3752" w:rsidP="0012586C">
                  <w:pPr>
                    <w:jc w:val="center"/>
                    <w:rPr>
                      <w:rFonts w:ascii="ＭＳ 明朝" w:hAnsi="ＭＳ 明朝"/>
                      <w:sz w:val="15"/>
                      <w:szCs w:val="15"/>
                    </w:rPr>
                  </w:pPr>
                  <w:r w:rsidRPr="00BA3736">
                    <w:rPr>
                      <w:rFonts w:ascii="ＭＳ 明朝" w:hAnsi="ＭＳ 明朝" w:hint="eastAsia"/>
                      <w:sz w:val="15"/>
                      <w:szCs w:val="15"/>
                    </w:rPr>
                    <w:t>研究分担者</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11</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13</w:t>
                  </w:r>
                </w:p>
              </w:tc>
            </w:tr>
          </w:tbl>
          <w:p w:rsidR="00AC3A50" w:rsidRPr="00BA3736" w:rsidRDefault="00AC3A50" w:rsidP="0012586C">
            <w:pPr>
              <w:jc w:val="left"/>
              <w:rPr>
                <w:rFonts w:ascii="ＭＳ 明朝" w:hAnsi="ＭＳ 明朝"/>
                <w:sz w:val="15"/>
                <w:szCs w:val="15"/>
              </w:rPr>
            </w:pPr>
          </w:p>
          <w:p w:rsidR="00260E9D" w:rsidRPr="00BA3736" w:rsidRDefault="00260E9D" w:rsidP="0012586C">
            <w:pPr>
              <w:ind w:left="150" w:hangingChars="100" w:hanging="150"/>
              <w:jc w:val="center"/>
              <w:rPr>
                <w:rFonts w:ascii="ＭＳ 明朝" w:hAnsi="ＭＳ 明朝"/>
                <w:sz w:val="15"/>
                <w:szCs w:val="15"/>
              </w:rPr>
            </w:pPr>
            <w:r w:rsidRPr="00BA3736">
              <w:rPr>
                <w:rFonts w:ascii="ＭＳ 明朝" w:hAnsi="ＭＳ 明朝" w:hint="eastAsia"/>
                <w:sz w:val="15"/>
                <w:szCs w:val="15"/>
              </w:rPr>
              <w:t>外部資金</w:t>
            </w:r>
            <w:r w:rsidR="0027672E" w:rsidRPr="00BA3736">
              <w:rPr>
                <w:rFonts w:ascii="ＭＳ 明朝" w:hAnsi="ＭＳ 明朝" w:hint="eastAsia"/>
                <w:sz w:val="15"/>
                <w:szCs w:val="15"/>
              </w:rPr>
              <w:t>等</w:t>
            </w:r>
            <w:r w:rsidRPr="00BA3736">
              <w:rPr>
                <w:rFonts w:ascii="ＭＳ 明朝" w:hAnsi="ＭＳ 明朝" w:hint="eastAsia"/>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種別</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文科科研費</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4</w:t>
                  </w:r>
                  <w:r w:rsidRPr="00BA3736">
                    <w:rPr>
                      <w:rFonts w:ascii="ＭＳ 明朝" w:hAnsi="ＭＳ 明朝"/>
                      <w:sz w:val="15"/>
                      <w:szCs w:val="15"/>
                    </w:rPr>
                    <w:t>4</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5</w:t>
                  </w:r>
                  <w:r w:rsidR="00977738" w:rsidRPr="00BA3736">
                    <w:rPr>
                      <w:rFonts w:ascii="ＭＳ 明朝" w:hAnsi="ＭＳ 明朝"/>
                      <w:sz w:val="15"/>
                      <w:szCs w:val="15"/>
                    </w:rPr>
                    <w:t>0</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その他国</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4</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0</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民間団体</w:t>
                  </w:r>
                  <w:r w:rsidR="00CE511E" w:rsidRPr="00BA3736">
                    <w:rPr>
                      <w:rFonts w:ascii="ＭＳ 明朝" w:hAnsi="ＭＳ 明朝" w:hint="eastAsia"/>
                      <w:sz w:val="15"/>
                      <w:szCs w:val="15"/>
                    </w:rPr>
                    <w:t>等</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4</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1</w:t>
                  </w:r>
                  <w:r w:rsidR="00A24E22" w:rsidRPr="00BA3736">
                    <w:rPr>
                      <w:rFonts w:ascii="ＭＳ 明朝" w:hAnsi="ＭＳ 明朝"/>
                      <w:sz w:val="15"/>
                      <w:szCs w:val="15"/>
                    </w:rPr>
                    <w:t>7</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合計</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7</w:t>
                  </w:r>
                  <w:r w:rsidRPr="00BA3736">
                    <w:rPr>
                      <w:rFonts w:ascii="ＭＳ 明朝" w:hAnsi="ＭＳ 明朝"/>
                      <w:sz w:val="15"/>
                      <w:szCs w:val="15"/>
                    </w:rPr>
                    <w:t>2</w:t>
                  </w:r>
                </w:p>
              </w:tc>
              <w:tc>
                <w:tcPr>
                  <w:tcW w:w="0" w:type="auto"/>
                  <w:shd w:val="clear" w:color="auto" w:fill="auto"/>
                  <w:vAlign w:val="center"/>
                </w:tcPr>
                <w:p w:rsidR="00602449" w:rsidRPr="00BA3736" w:rsidRDefault="00A24E22" w:rsidP="0012586C">
                  <w:pPr>
                    <w:jc w:val="center"/>
                    <w:rPr>
                      <w:rFonts w:ascii="ＭＳ 明朝" w:hAnsi="ＭＳ 明朝"/>
                      <w:sz w:val="15"/>
                      <w:szCs w:val="15"/>
                    </w:rPr>
                  </w:pPr>
                  <w:r w:rsidRPr="00BA3736">
                    <w:rPr>
                      <w:rFonts w:ascii="ＭＳ 明朝" w:hAnsi="ＭＳ 明朝"/>
                      <w:sz w:val="15"/>
                      <w:szCs w:val="15"/>
                    </w:rPr>
                    <w:t>67</w:t>
                  </w:r>
                </w:p>
              </w:tc>
            </w:tr>
          </w:tbl>
          <w:p w:rsidR="001C07D0" w:rsidRPr="00BA3736" w:rsidRDefault="001C07D0" w:rsidP="0012586C">
            <w:pPr>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FC12AE" w:rsidRPr="00BA3736">
              <w:rPr>
                <w:rFonts w:ascii="ＭＳ 明朝" w:hAnsi="ＭＳ 明朝" w:hint="eastAsia"/>
                <w:sz w:val="15"/>
                <w:szCs w:val="15"/>
              </w:rPr>
              <w:t>厚労省、</w:t>
            </w:r>
            <w:r w:rsidR="0064380F" w:rsidRPr="00BA3736">
              <w:rPr>
                <w:rFonts w:ascii="ＭＳ 明朝" w:hAnsi="ＭＳ 明朝" w:hint="eastAsia"/>
                <w:sz w:val="15"/>
                <w:szCs w:val="15"/>
              </w:rPr>
              <w:t>内閣府</w:t>
            </w:r>
            <w:r w:rsidRPr="00BA3736">
              <w:rPr>
                <w:rFonts w:ascii="ＭＳ 明朝" w:hAnsi="ＭＳ 明朝" w:hint="eastAsia"/>
                <w:sz w:val="15"/>
                <w:szCs w:val="15"/>
              </w:rPr>
              <w:t>、自治体、企業等の受託研究</w:t>
            </w:r>
            <w:r w:rsidR="000B7590" w:rsidRPr="00BA3736">
              <w:rPr>
                <w:rFonts w:ascii="ＭＳ 明朝" w:hAnsi="ＭＳ 明朝"/>
                <w:sz w:val="15"/>
                <w:szCs w:val="15"/>
              </w:rPr>
              <w:t>14</w:t>
            </w:r>
            <w:r w:rsidRPr="00BA3736">
              <w:rPr>
                <w:rFonts w:ascii="ＭＳ 明朝" w:hAnsi="ＭＳ 明朝" w:hint="eastAsia"/>
                <w:sz w:val="15"/>
                <w:szCs w:val="15"/>
              </w:rPr>
              <w:t>件、企業、</w:t>
            </w:r>
            <w:r w:rsidR="00630929" w:rsidRPr="00BA3736">
              <w:rPr>
                <w:rFonts w:ascii="ＭＳ 明朝" w:hAnsi="ＭＳ 明朝" w:hint="eastAsia"/>
                <w:sz w:val="15"/>
                <w:szCs w:val="15"/>
              </w:rPr>
              <w:t>自治体、</w:t>
            </w:r>
            <w:r w:rsidRPr="00BA3736">
              <w:rPr>
                <w:rFonts w:ascii="ＭＳ 明朝" w:hAnsi="ＭＳ 明朝" w:hint="eastAsia"/>
                <w:sz w:val="15"/>
                <w:szCs w:val="15"/>
              </w:rPr>
              <w:t>大学等と連携した共同研究を</w:t>
            </w:r>
            <w:r w:rsidR="000B7590" w:rsidRPr="00BA3736">
              <w:rPr>
                <w:rFonts w:ascii="ＭＳ 明朝" w:hAnsi="ＭＳ 明朝"/>
                <w:sz w:val="15"/>
                <w:szCs w:val="15"/>
              </w:rPr>
              <w:t>1</w:t>
            </w:r>
            <w:r w:rsidR="00A24E22" w:rsidRPr="00BA3736">
              <w:rPr>
                <w:rFonts w:ascii="ＭＳ 明朝" w:hAnsi="ＭＳ 明朝"/>
                <w:sz w:val="15"/>
                <w:szCs w:val="15"/>
              </w:rPr>
              <w:t>3</w:t>
            </w:r>
            <w:r w:rsidR="00C30A6D" w:rsidRPr="00BA3736">
              <w:rPr>
                <w:rFonts w:ascii="ＭＳ 明朝" w:hAnsi="ＭＳ 明朝" w:hint="eastAsia"/>
                <w:sz w:val="15"/>
                <w:szCs w:val="15"/>
              </w:rPr>
              <w:t>件</w:t>
            </w:r>
            <w:r w:rsidR="00630929" w:rsidRPr="00BA3736">
              <w:rPr>
                <w:rFonts w:ascii="ＭＳ 明朝" w:hAnsi="ＭＳ 明朝" w:hint="eastAsia"/>
                <w:sz w:val="15"/>
                <w:szCs w:val="15"/>
              </w:rPr>
              <w:t>実施</w:t>
            </w:r>
            <w:r w:rsidR="00FC12AE" w:rsidRPr="00BA3736">
              <w:rPr>
                <w:rFonts w:ascii="ＭＳ 明朝" w:hAnsi="ＭＳ 明朝" w:hint="eastAsia"/>
                <w:sz w:val="15"/>
                <w:szCs w:val="15"/>
              </w:rPr>
              <w:t>した</w:t>
            </w:r>
            <w:r w:rsidRPr="00BA3736">
              <w:rPr>
                <w:rFonts w:ascii="ＭＳ 明朝" w:hAnsi="ＭＳ 明朝" w:hint="eastAsia"/>
                <w:sz w:val="15"/>
                <w:szCs w:val="15"/>
              </w:rPr>
              <w:t>。</w:t>
            </w:r>
          </w:p>
          <w:p w:rsidR="00260E9D" w:rsidRPr="00BA3736" w:rsidRDefault="00E14E80" w:rsidP="0012586C">
            <w:pPr>
              <w:ind w:left="150" w:hangingChars="100" w:hanging="150"/>
              <w:jc w:val="right"/>
              <w:rPr>
                <w:rFonts w:ascii="ＭＳ 明朝" w:hAnsi="ＭＳ 明朝"/>
                <w:sz w:val="15"/>
                <w:szCs w:val="15"/>
              </w:rPr>
            </w:pPr>
            <w:r w:rsidRPr="00BA3736">
              <w:rPr>
                <w:rFonts w:ascii="ＭＳ 明朝" w:hAnsi="ＭＳ 明朝" w:hint="eastAsia"/>
                <w:sz w:val="15"/>
                <w:szCs w:val="15"/>
              </w:rPr>
              <w:t>（詳細は</w:t>
            </w:r>
            <w:r w:rsidR="00BA22E3" w:rsidRPr="00BA3736">
              <w:rPr>
                <w:rFonts w:ascii="ＭＳ 明朝" w:hAnsi="ＭＳ 明朝" w:hint="eastAsia"/>
                <w:sz w:val="15"/>
                <w:szCs w:val="15"/>
              </w:rPr>
              <w:t>事業年報</w:t>
            </w:r>
            <w:r w:rsidRPr="00BA3736">
              <w:rPr>
                <w:rFonts w:ascii="ＭＳ 明朝" w:hAnsi="ＭＳ 明朝" w:hint="eastAsia"/>
                <w:sz w:val="15"/>
                <w:szCs w:val="15"/>
              </w:rPr>
              <w:t>参照</w:t>
            </w:r>
            <w:r w:rsidR="00260E9D" w:rsidRPr="00BA3736">
              <w:rPr>
                <w:rFonts w:ascii="ＭＳ 明朝" w:hAnsi="ＭＳ 明朝" w:hint="eastAsia"/>
                <w:sz w:val="15"/>
                <w:szCs w:val="15"/>
              </w:rPr>
              <w:t>）</w:t>
            </w:r>
          </w:p>
          <w:p w:rsidR="00AF41A2"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受託研究件数の内訳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受託元</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企業</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sz w:val="15"/>
                      <w:szCs w:val="15"/>
                    </w:rPr>
                    <w:t>1</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6</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厚労省等国</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8</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7</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自治体</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2</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合計</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1</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sz w:val="15"/>
                      <w:szCs w:val="15"/>
                    </w:rPr>
                    <w:t>4</w:t>
                  </w:r>
                </w:p>
              </w:tc>
            </w:tr>
          </w:tbl>
          <w:p w:rsidR="00CE511E" w:rsidRPr="00BA3736" w:rsidRDefault="00CE511E" w:rsidP="0012586C">
            <w:pPr>
              <w:rPr>
                <w:rFonts w:ascii="ＭＳ 明朝" w:hAnsi="ＭＳ 明朝"/>
                <w:sz w:val="15"/>
                <w:szCs w:val="15"/>
              </w:rPr>
            </w:pPr>
          </w:p>
          <w:p w:rsidR="00AF41A2" w:rsidRPr="00BA3736" w:rsidRDefault="00AF41A2" w:rsidP="0012586C">
            <w:pPr>
              <w:jc w:val="center"/>
              <w:rPr>
                <w:rFonts w:ascii="ＭＳ 明朝" w:hAnsi="ＭＳ 明朝"/>
                <w:sz w:val="15"/>
                <w:szCs w:val="15"/>
              </w:rPr>
            </w:pPr>
            <w:r w:rsidRPr="00BA3736">
              <w:rPr>
                <w:rFonts w:ascii="ＭＳ 明朝" w:hAnsi="ＭＳ 明朝" w:hint="eastAsia"/>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共同研究先</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企業</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6</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3</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大学</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9</w:t>
                  </w:r>
                </w:p>
              </w:tc>
              <w:tc>
                <w:tcPr>
                  <w:tcW w:w="0" w:type="auto"/>
                  <w:shd w:val="clear" w:color="auto" w:fill="auto"/>
                  <w:vAlign w:val="center"/>
                </w:tcPr>
                <w:p w:rsidR="00CE511E" w:rsidRPr="00BA3736" w:rsidRDefault="00A24E22" w:rsidP="0012586C">
                  <w:pPr>
                    <w:jc w:val="center"/>
                    <w:rPr>
                      <w:rFonts w:ascii="ＭＳ 明朝" w:hAnsi="ＭＳ 明朝"/>
                      <w:sz w:val="15"/>
                      <w:szCs w:val="15"/>
                    </w:rPr>
                  </w:pPr>
                  <w:r w:rsidRPr="00BA3736">
                    <w:rPr>
                      <w:rFonts w:ascii="ＭＳ 明朝" w:hAnsi="ＭＳ 明朝"/>
                      <w:sz w:val="15"/>
                      <w:szCs w:val="15"/>
                    </w:rPr>
                    <w:t>7</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自治体</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3</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3</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合計</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18</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r w:rsidR="00A24E22" w:rsidRPr="00BA3736">
                    <w:rPr>
                      <w:rFonts w:ascii="ＭＳ 明朝" w:hAnsi="ＭＳ 明朝"/>
                      <w:sz w:val="15"/>
                      <w:szCs w:val="15"/>
                    </w:rPr>
                    <w:t>3</w:t>
                  </w:r>
                </w:p>
              </w:tc>
            </w:tr>
          </w:tbl>
          <w:p w:rsidR="00AF41A2" w:rsidRPr="00BA3736" w:rsidRDefault="00AF41A2" w:rsidP="0012586C">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2"/>
            </w:tblGrid>
            <w:tr w:rsidR="00CE25A9" w:rsidRPr="00BA3736" w:rsidTr="005D1849">
              <w:tc>
                <w:tcPr>
                  <w:tcW w:w="5807" w:type="dxa"/>
                  <w:shd w:val="clear" w:color="auto" w:fill="auto"/>
                </w:tcPr>
                <w:p w:rsidR="00CE25A9" w:rsidRPr="00F67E49" w:rsidRDefault="00CE25A9"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・外部資金への応募は</w:t>
                  </w:r>
                  <w:r w:rsidR="00A24E22" w:rsidRPr="00F67E49">
                    <w:rPr>
                      <w:rFonts w:ascii="ＭＳ ゴシック" w:eastAsia="ＭＳ ゴシック" w:hAnsi="ＭＳ 明朝"/>
                      <w:sz w:val="15"/>
                      <w:szCs w:val="15"/>
                    </w:rPr>
                    <w:t>67</w:t>
                  </w:r>
                  <w:r w:rsidRPr="00F67E49">
                    <w:rPr>
                      <w:rFonts w:ascii="ＭＳ ゴシック" w:eastAsia="ＭＳ ゴシック" w:hAnsi="ＭＳ 明朝" w:hint="eastAsia"/>
                      <w:sz w:val="15"/>
                      <w:szCs w:val="15"/>
                    </w:rPr>
                    <w:t>件であり、数値目標の【40件】を大きく上回った。</w:t>
                  </w:r>
                </w:p>
                <w:p w:rsidR="00CE25A9" w:rsidRPr="00F67E49" w:rsidRDefault="00CE25A9"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・積極的に外部資金へ応募した結果、文科科研費の採択件数及び獲得金額は前年度を大きく上回った。</w:t>
                  </w:r>
                </w:p>
                <w:p w:rsidR="00FC3752" w:rsidRPr="00F67E49" w:rsidRDefault="00FC3752"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・文科科研費の平成3</w:t>
                  </w:r>
                  <w:r w:rsidRPr="00F67E49">
                    <w:rPr>
                      <w:rFonts w:ascii="ＭＳ ゴシック" w:eastAsia="ＭＳ ゴシック" w:hAnsi="ＭＳ 明朝"/>
                      <w:sz w:val="15"/>
                      <w:szCs w:val="15"/>
                    </w:rPr>
                    <w:t>0</w:t>
                  </w:r>
                  <w:r w:rsidRPr="00F67E49">
                    <w:rPr>
                      <w:rFonts w:ascii="ＭＳ ゴシック" w:eastAsia="ＭＳ ゴシック" w:hAnsi="ＭＳ 明朝" w:hint="eastAsia"/>
                      <w:sz w:val="15"/>
                      <w:szCs w:val="15"/>
                    </w:rPr>
                    <w:t>年度新規採択率が全国</w:t>
                  </w:r>
                  <w:r w:rsidRPr="00F67E49">
                    <w:rPr>
                      <w:rFonts w:ascii="ＭＳ ゴシック" w:eastAsia="ＭＳ ゴシック" w:hAnsi="ＭＳ 明朝"/>
                      <w:sz w:val="15"/>
                      <w:szCs w:val="15"/>
                    </w:rPr>
                    <w:t>7</w:t>
                  </w:r>
                  <w:r w:rsidRPr="00F67E49">
                    <w:rPr>
                      <w:rFonts w:ascii="ＭＳ ゴシック" w:eastAsia="ＭＳ ゴシック" w:hAnsi="ＭＳ 明朝" w:hint="eastAsia"/>
                      <w:sz w:val="15"/>
                      <w:szCs w:val="15"/>
                    </w:rPr>
                    <w:t>位と</w:t>
                  </w:r>
                  <w:r w:rsidR="001F6743" w:rsidRPr="00F67E49">
                    <w:rPr>
                      <w:rFonts w:ascii="ＭＳ ゴシック" w:eastAsia="ＭＳ ゴシック" w:hAnsi="ＭＳ 明朝" w:hint="eastAsia"/>
                      <w:sz w:val="15"/>
                      <w:szCs w:val="15"/>
                    </w:rPr>
                    <w:t>日本学術振興会に</w:t>
                  </w:r>
                  <w:r w:rsidRPr="00F67E49">
                    <w:rPr>
                      <w:rFonts w:ascii="ＭＳ ゴシック" w:eastAsia="ＭＳ ゴシック" w:hAnsi="ＭＳ 明朝" w:hint="eastAsia"/>
                      <w:sz w:val="15"/>
                      <w:szCs w:val="15"/>
                    </w:rPr>
                    <w:t>公表された。</w:t>
                  </w:r>
                </w:p>
                <w:p w:rsidR="00CE25A9" w:rsidRPr="00F67E49" w:rsidRDefault="00CE25A9"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・学術分野や産業界等との受託研究</w:t>
                  </w:r>
                  <w:r w:rsidR="00581D70" w:rsidRPr="00F67E49">
                    <w:rPr>
                      <w:rFonts w:ascii="ＭＳ ゴシック" w:eastAsia="ＭＳ ゴシック" w:hAnsi="ＭＳ 明朝" w:hint="eastAsia"/>
                      <w:sz w:val="15"/>
                      <w:szCs w:val="15"/>
                    </w:rPr>
                    <w:t>を</w:t>
                  </w:r>
                  <w:r w:rsidRPr="00F67E49">
                    <w:rPr>
                      <w:rFonts w:ascii="ＭＳ ゴシック" w:eastAsia="ＭＳ ゴシック" w:hAnsi="ＭＳ 明朝"/>
                      <w:sz w:val="15"/>
                      <w:szCs w:val="15"/>
                    </w:rPr>
                    <w:t>14</w:t>
                  </w:r>
                  <w:r w:rsidRPr="00F67E49">
                    <w:rPr>
                      <w:rFonts w:ascii="ＭＳ ゴシック" w:eastAsia="ＭＳ ゴシック" w:hAnsi="ＭＳ 明朝" w:hint="eastAsia"/>
                      <w:sz w:val="15"/>
                      <w:szCs w:val="15"/>
                    </w:rPr>
                    <w:t>件、共同研究</w:t>
                  </w:r>
                  <w:r w:rsidR="00581D70" w:rsidRPr="00F67E49">
                    <w:rPr>
                      <w:rFonts w:ascii="ＭＳ ゴシック" w:eastAsia="ＭＳ ゴシック" w:hAnsi="ＭＳ 明朝" w:hint="eastAsia"/>
                      <w:sz w:val="15"/>
                      <w:szCs w:val="15"/>
                    </w:rPr>
                    <w:t>を</w:t>
                  </w:r>
                  <w:r w:rsidRPr="00F67E49">
                    <w:rPr>
                      <w:rFonts w:ascii="ＭＳ ゴシック" w:eastAsia="ＭＳ ゴシック" w:hAnsi="ＭＳ 明朝" w:hint="eastAsia"/>
                      <w:sz w:val="15"/>
                      <w:szCs w:val="15"/>
                    </w:rPr>
                    <w:t>1</w:t>
                  </w:r>
                  <w:r w:rsidR="00A24E22" w:rsidRPr="00F67E49">
                    <w:rPr>
                      <w:rFonts w:ascii="ＭＳ ゴシック" w:eastAsia="ＭＳ ゴシック" w:hAnsi="ＭＳ 明朝"/>
                      <w:sz w:val="15"/>
                      <w:szCs w:val="15"/>
                    </w:rPr>
                    <w:t>3</w:t>
                  </w:r>
                  <w:r w:rsidRPr="00F67E49">
                    <w:rPr>
                      <w:rFonts w:ascii="ＭＳ ゴシック" w:eastAsia="ＭＳ ゴシック" w:hAnsi="ＭＳ 明朝" w:hint="eastAsia"/>
                      <w:sz w:val="15"/>
                      <w:szCs w:val="15"/>
                    </w:rPr>
                    <w:t>件実施した。</w:t>
                  </w:r>
                </w:p>
                <w:p w:rsidR="00CE25A9" w:rsidRPr="00F67E49" w:rsidRDefault="00CE25A9" w:rsidP="00F67E49">
                  <w:pPr>
                    <w:ind w:left="100" w:hanging="100"/>
                    <w:rPr>
                      <w:rFonts w:ascii="ＭＳ ゴシック" w:eastAsia="ＭＳ ゴシック" w:hAnsi="ＭＳ 明朝"/>
                      <w:sz w:val="15"/>
                      <w:szCs w:val="15"/>
                    </w:rPr>
                  </w:pPr>
                </w:p>
                <w:p w:rsidR="00CE25A9" w:rsidRPr="00F67E49" w:rsidRDefault="00CE25A9" w:rsidP="00F67E49">
                  <w:pPr>
                    <w:ind w:left="100" w:firstLineChars="100" w:firstLine="150"/>
                    <w:rPr>
                      <w:rFonts w:ascii="ＭＳ ゴシック" w:eastAsia="ＭＳ ゴシック" w:hAnsi="ＭＳ 明朝"/>
                      <w:sz w:val="15"/>
                      <w:szCs w:val="15"/>
                    </w:rPr>
                  </w:pPr>
                  <w:r w:rsidRPr="00F67E49">
                    <w:rPr>
                      <w:rFonts w:ascii="ＭＳ ゴシック" w:eastAsia="ＭＳ ゴシック" w:hAnsi="ＭＳ 明朝" w:hint="eastAsia"/>
                      <w:sz w:val="15"/>
                      <w:szCs w:val="15"/>
                    </w:rPr>
                    <w:t xml:space="preserve">以上から、年度計画を上回って実施したと判断して自己評価は「 </w:t>
                  </w:r>
                  <w:r w:rsidR="001F6609" w:rsidRPr="00F67E49">
                    <w:rPr>
                      <w:rFonts w:ascii="ＭＳ ゴシック" w:eastAsia="ＭＳ ゴシック" w:hAnsi="ＭＳ 明朝" w:hint="eastAsia"/>
                      <w:sz w:val="15"/>
                      <w:szCs w:val="15"/>
                    </w:rPr>
                    <w:t>IV</w:t>
                  </w:r>
                  <w:r w:rsidR="001F6609" w:rsidRPr="00F67E49">
                    <w:rPr>
                      <w:rFonts w:ascii="ＭＳ ゴシック" w:eastAsia="ＭＳ ゴシック" w:hAnsi="ＭＳ 明朝"/>
                      <w:sz w:val="15"/>
                      <w:szCs w:val="15"/>
                    </w:rPr>
                    <w:t xml:space="preserve"> </w:t>
                  </w:r>
                  <w:r w:rsidRPr="00F67E49">
                    <w:rPr>
                      <w:rFonts w:ascii="ＭＳ ゴシック" w:eastAsia="ＭＳ ゴシック" w:hAnsi="ＭＳ 明朝" w:hint="eastAsia"/>
                      <w:sz w:val="15"/>
                      <w:szCs w:val="15"/>
                    </w:rPr>
                    <w:t>」とした。</w:t>
                  </w:r>
                </w:p>
              </w:tc>
            </w:tr>
          </w:tbl>
          <w:p w:rsidR="00CE25A9" w:rsidRPr="00BA3736" w:rsidRDefault="00CE25A9" w:rsidP="0012586C">
            <w:pPr>
              <w:rPr>
                <w:rFonts w:ascii="ＭＳ 明朝" w:hAnsi="ＭＳ 明朝"/>
                <w:sz w:val="15"/>
                <w:szCs w:val="15"/>
              </w:rPr>
            </w:pPr>
          </w:p>
          <w:p w:rsidR="00CE25A9" w:rsidRPr="00BA3736" w:rsidRDefault="00CE25A9" w:rsidP="0012586C">
            <w:pPr>
              <w:rPr>
                <w:rFonts w:ascii="ＭＳ 明朝" w:hAnsi="ＭＳ 明朝"/>
                <w:sz w:val="15"/>
                <w:szCs w:val="15"/>
              </w:rPr>
            </w:pPr>
          </w:p>
        </w:tc>
        <w:tc>
          <w:tcPr>
            <w:tcW w:w="454" w:type="dxa"/>
            <w:tcBorders>
              <w:top w:val="dashed" w:sz="4" w:space="0" w:color="auto"/>
            </w:tcBorders>
            <w:shd w:val="clear" w:color="auto" w:fill="auto"/>
          </w:tcPr>
          <w:p w:rsidR="00260E9D" w:rsidRPr="00F67E49" w:rsidRDefault="001F6609" w:rsidP="0012586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IV</w:t>
            </w:r>
          </w:p>
        </w:tc>
        <w:tc>
          <w:tcPr>
            <w:tcW w:w="454" w:type="dxa"/>
            <w:tcBorders>
              <w:top w:val="dashed" w:sz="4" w:space="0" w:color="auto"/>
            </w:tcBorders>
            <w:shd w:val="clear" w:color="auto" w:fill="auto"/>
          </w:tcPr>
          <w:p w:rsidR="00260E9D"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IV</w:t>
            </w:r>
          </w:p>
        </w:tc>
        <w:tc>
          <w:tcPr>
            <w:tcW w:w="2495" w:type="dxa"/>
            <w:gridSpan w:val="2"/>
            <w:tcBorders>
              <w:top w:val="dashed" w:sz="4" w:space="0" w:color="auto"/>
            </w:tcBorders>
            <w:shd w:val="clear" w:color="auto" w:fill="auto"/>
          </w:tcPr>
          <w:p w:rsidR="000F7970" w:rsidRPr="00C80004" w:rsidRDefault="00D11E17"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1F2245" w:rsidRPr="001F2245">
              <w:rPr>
                <w:rFonts w:ascii="ＭＳ 明朝" w:hAnsi="ＭＳ 明朝" w:hint="eastAsia"/>
                <w:sz w:val="15"/>
                <w:szCs w:val="15"/>
              </w:rPr>
              <w:t>研究企画課を中心に、競争的外部研究資金の募集情報を収集・周知し、申請書類作成支援や事前アドバイス制度の活用など、外部研究資金の積極的活用に努めた。</w:t>
            </w:r>
          </w:p>
          <w:p w:rsidR="000F7970" w:rsidRPr="00C80004"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1F2245" w:rsidRPr="001F2245">
              <w:rPr>
                <w:rFonts w:ascii="ＭＳ 明朝" w:hAnsi="ＭＳ 明朝" w:hint="eastAsia"/>
                <w:sz w:val="15"/>
                <w:szCs w:val="15"/>
              </w:rPr>
              <w:t>競争的外部研究資金への応募件数は67件で、数値目標（40件）を大きく上回ったことに加え、文科科研費の採択件数及び間接経費の収入が大幅に増加し、文科科研費の新規採択率は全国304研究機関中7位となるなど、調査研究の充実が図れた。</w:t>
            </w:r>
          </w:p>
          <w:p w:rsidR="000F7970" w:rsidRPr="00C80004" w:rsidRDefault="006132C1"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757EE" w:rsidRPr="00C80004">
              <w:rPr>
                <w:rFonts w:ascii="ＭＳ 明朝" w:hAnsi="ＭＳ 明朝" w:hint="eastAsia"/>
                <w:sz w:val="15"/>
                <w:szCs w:val="15"/>
              </w:rPr>
              <w:t>競争的外部研究資金の獲得に向け、組織的に奨励・支援を行うな</w:t>
            </w:r>
            <w:r w:rsidR="00D11E17" w:rsidRPr="00C80004">
              <w:rPr>
                <w:rFonts w:ascii="ＭＳ 明朝" w:hAnsi="ＭＳ 明朝" w:hint="eastAsia"/>
                <w:sz w:val="15"/>
                <w:szCs w:val="15"/>
              </w:rPr>
              <w:t>ど、計画の取組みを順調に実施</w:t>
            </w:r>
            <w:r w:rsidR="00D11E17" w:rsidRPr="00C80004">
              <w:rPr>
                <w:rFonts w:ascii="ＭＳ 明朝" w:hAnsi="ＭＳ 明朝" w:hint="eastAsia"/>
                <w:sz w:val="15"/>
                <w:szCs w:val="15"/>
              </w:rPr>
              <w:lastRenderedPageBreak/>
              <w:t>し、応募件数や採択率について目標や平成29</w:t>
            </w:r>
            <w:r w:rsidR="00D757EE" w:rsidRPr="00C80004">
              <w:rPr>
                <w:rFonts w:ascii="ＭＳ 明朝" w:hAnsi="ＭＳ 明朝" w:hint="eastAsia"/>
                <w:sz w:val="15"/>
                <w:szCs w:val="15"/>
              </w:rPr>
              <w:t>年度実績を大きく上回る成果をあげたことから、自己評価の「Ⅳ」は妥当であると判断した。</w:t>
            </w:r>
          </w:p>
          <w:p w:rsidR="00260E9D" w:rsidRPr="00C80004" w:rsidRDefault="00260E9D" w:rsidP="000F7970">
            <w:pPr>
              <w:ind w:left="150" w:hangingChars="100" w:hanging="150"/>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tc>
        <w:tc>
          <w:tcPr>
            <w:tcW w:w="454" w:type="dxa"/>
            <w:gridSpan w:val="2"/>
            <w:tcBorders>
              <w:top w:val="dashed" w:sz="4" w:space="0" w:color="auto"/>
            </w:tcBorders>
            <w:shd w:val="clear" w:color="auto" w:fill="auto"/>
          </w:tcPr>
          <w:p w:rsidR="00260E9D" w:rsidRPr="00F67E49" w:rsidRDefault="00BE6F41" w:rsidP="0012586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4</w:t>
            </w:r>
          </w:p>
        </w:tc>
      </w:tr>
      <w:tr w:rsidR="00622C61" w:rsidRPr="00BA3736" w:rsidTr="005405F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gridAfter w:val="1"/>
          <w:wAfter w:w="52" w:type="dxa"/>
          <w:cantSplit/>
          <w:trHeight w:val="570"/>
          <w:jc w:val="center"/>
        </w:trPr>
        <w:tc>
          <w:tcPr>
            <w:tcW w:w="1134" w:type="dxa"/>
            <w:gridSpan w:val="2"/>
            <w:vAlign w:val="center"/>
          </w:tcPr>
          <w:p w:rsidR="00622C61" w:rsidRPr="00BA3736" w:rsidRDefault="00622C61" w:rsidP="00BA7E3B">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1624" w:type="dxa"/>
            <w:gridSpan w:val="6"/>
          </w:tcPr>
          <w:p w:rsidR="00622C61" w:rsidRPr="00BA3736" w:rsidRDefault="00622C61" w:rsidP="0096228F">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622C61" w:rsidRPr="00BA3736" w:rsidRDefault="00622C61" w:rsidP="0096228F">
            <w:pPr>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(5)　感染症情報の収集・解析・提供業務の充実</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(6)　研修指導体制の強化</w:t>
            </w:r>
          </w:p>
        </w:tc>
        <w:tc>
          <w:tcPr>
            <w:tcW w:w="1418" w:type="dxa"/>
            <w:gridSpan w:val="2"/>
          </w:tcPr>
          <w:p w:rsidR="00622C61" w:rsidRPr="00BA3736" w:rsidRDefault="00622C61"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49249C" w:rsidRPr="00BA3736" w:rsidRDefault="0049249C" w:rsidP="00016187">
            <w:pPr>
              <w:jc w:val="center"/>
              <w:rPr>
                <w:rFonts w:ascii="ＭＳ 明朝" w:hAnsi="ＭＳ 明朝"/>
                <w:sz w:val="16"/>
                <w:szCs w:val="16"/>
              </w:rPr>
            </w:pPr>
          </w:p>
          <w:p w:rsidR="00622C61" w:rsidRPr="00F67E49" w:rsidRDefault="00622C61"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3</w:t>
            </w:r>
          </w:p>
        </w:tc>
      </w:tr>
    </w:tbl>
    <w:p w:rsidR="003A64B0" w:rsidRPr="00BA3736" w:rsidRDefault="003A64B0" w:rsidP="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3A64B0" w:rsidRPr="00BA3736" w:rsidTr="005D1849">
        <w:trPr>
          <w:jc w:val="center"/>
        </w:trPr>
        <w:tc>
          <w:tcPr>
            <w:tcW w:w="1134" w:type="dxa"/>
            <w:vAlign w:val="center"/>
          </w:tcPr>
          <w:p w:rsidR="003A64B0" w:rsidRPr="00BA3736" w:rsidRDefault="003A64B0" w:rsidP="00BA7E3B">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D54843" w:rsidRPr="00BA3736" w:rsidRDefault="00D54843" w:rsidP="00D54843">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D54843" w:rsidRPr="00BA3736" w:rsidRDefault="00D54843" w:rsidP="00D54843">
            <w:pPr>
              <w:ind w:leftChars="100" w:left="210" w:firstLine="100"/>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3A64B0" w:rsidRPr="00BA3736" w:rsidRDefault="003A64B0" w:rsidP="00D54843">
            <w:pPr>
              <w:rPr>
                <w:rFonts w:ascii="ＭＳ 明朝" w:hAnsi="ＭＳ 明朝"/>
                <w:sz w:val="15"/>
                <w:szCs w:val="15"/>
              </w:rPr>
            </w:pPr>
            <w:r w:rsidRPr="00BA3736">
              <w:rPr>
                <w:rFonts w:ascii="ＭＳ 明朝" w:hAnsi="ＭＳ 明朝" w:hint="eastAsia"/>
                <w:sz w:val="15"/>
                <w:szCs w:val="15"/>
              </w:rPr>
              <w:t>(5)　感染症情報の収集・解析・提供業務の充実</w:t>
            </w:r>
          </w:p>
          <w:p w:rsidR="003A64B0" w:rsidRPr="00BA3736" w:rsidRDefault="003A64B0"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rsidR="003A64B0" w:rsidRPr="00BA3736" w:rsidRDefault="003A64B0" w:rsidP="002C276E">
            <w:pPr>
              <w:rPr>
                <w:rFonts w:ascii="ＭＳ 明朝" w:hAnsi="ＭＳ 明朝"/>
                <w:sz w:val="15"/>
                <w:szCs w:val="15"/>
              </w:rPr>
            </w:pPr>
            <w:r w:rsidRPr="00BA3736">
              <w:rPr>
                <w:rFonts w:ascii="ＭＳ 明朝" w:hAnsi="ＭＳ 明朝" w:hint="eastAsia"/>
                <w:sz w:val="15"/>
                <w:szCs w:val="15"/>
              </w:rPr>
              <w:t>(6)　研修指導体制の強化</w:t>
            </w:r>
          </w:p>
          <w:p w:rsidR="003A64B0" w:rsidRPr="00BA3736" w:rsidRDefault="003A64B0" w:rsidP="003A64B0">
            <w:pPr>
              <w:ind w:leftChars="100" w:left="210" w:firstLineChars="100" w:firstLine="150"/>
              <w:rPr>
                <w:rFonts w:ascii="ＭＳ 明朝" w:hAnsi="ＭＳ 明朝"/>
                <w:sz w:val="15"/>
                <w:szCs w:val="15"/>
              </w:rPr>
            </w:pPr>
            <w:r w:rsidRPr="00BA3736">
              <w:rPr>
                <w:rFonts w:ascii="ＭＳ 明朝" w:hAnsi="ＭＳ 明朝" w:hint="eastAsia"/>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rsidR="003A64B0" w:rsidRPr="00BA3736" w:rsidRDefault="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62"/>
        <w:gridCol w:w="4197"/>
        <w:gridCol w:w="455"/>
        <w:gridCol w:w="455"/>
        <w:gridCol w:w="2496"/>
        <w:gridCol w:w="454"/>
      </w:tblGrid>
      <w:tr w:rsidR="00C3092A" w:rsidRPr="00BA3736" w:rsidTr="0049249C">
        <w:trPr>
          <w:trHeight w:val="349"/>
          <w:jc w:val="center"/>
        </w:trPr>
        <w:tc>
          <w:tcPr>
            <w:tcW w:w="3062" w:type="dxa"/>
            <w:vMerge w:val="restart"/>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年度計画</w:t>
            </w:r>
          </w:p>
        </w:tc>
        <w:tc>
          <w:tcPr>
            <w:tcW w:w="4652" w:type="dxa"/>
            <w:gridSpan w:val="2"/>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法人の自己評価</w:t>
            </w:r>
          </w:p>
        </w:tc>
        <w:tc>
          <w:tcPr>
            <w:tcW w:w="2951" w:type="dxa"/>
            <w:gridSpan w:val="2"/>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C3092A" w:rsidRPr="00BA3736" w:rsidRDefault="00C3092A" w:rsidP="00453813">
            <w:pPr>
              <w:jc w:val="center"/>
              <w:rPr>
                <w:rFonts w:ascii="ＭＳ 明朝" w:hAnsi="ＭＳ 明朝"/>
                <w:sz w:val="15"/>
                <w:szCs w:val="15"/>
              </w:rPr>
            </w:pPr>
            <w:r w:rsidRPr="00BA3736">
              <w:rPr>
                <w:rFonts w:ascii="ＭＳ 明朝" w:hAnsi="ＭＳ 明朝" w:hint="eastAsia"/>
                <w:sz w:val="15"/>
                <w:szCs w:val="15"/>
              </w:rPr>
              <w:t>小項目区分番号</w:t>
            </w:r>
          </w:p>
        </w:tc>
      </w:tr>
      <w:tr w:rsidR="00C3092A" w:rsidRPr="00BA3736" w:rsidTr="0049249C">
        <w:trPr>
          <w:jc w:val="center"/>
        </w:trPr>
        <w:tc>
          <w:tcPr>
            <w:tcW w:w="3062" w:type="dxa"/>
            <w:vMerge/>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p>
        </w:tc>
        <w:tc>
          <w:tcPr>
            <w:tcW w:w="4197" w:type="dxa"/>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5" w:type="dxa"/>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評価</w:t>
            </w:r>
          </w:p>
        </w:tc>
        <w:tc>
          <w:tcPr>
            <w:tcW w:w="455" w:type="dxa"/>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評価</w:t>
            </w:r>
          </w:p>
        </w:tc>
        <w:tc>
          <w:tcPr>
            <w:tcW w:w="2496" w:type="dxa"/>
            <w:tcBorders>
              <w:bottom w:val="single" w:sz="4" w:space="0" w:color="auto"/>
            </w:tcBorders>
            <w:shd w:val="clear" w:color="auto" w:fill="auto"/>
            <w:vAlign w:val="center"/>
          </w:tcPr>
          <w:p w:rsidR="00C3092A" w:rsidRPr="005A3839" w:rsidRDefault="00C3092A" w:rsidP="005A3839">
            <w:pPr>
              <w:autoSpaceDE w:val="0"/>
              <w:autoSpaceDN w:val="0"/>
              <w:jc w:val="center"/>
              <w:rPr>
                <w:rFonts w:ascii="ＭＳ 明朝" w:hAnsi="ＭＳ 明朝"/>
                <w:sz w:val="15"/>
                <w:szCs w:val="15"/>
              </w:rPr>
            </w:pPr>
            <w:r w:rsidRPr="005A3839">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C3092A" w:rsidRPr="00BA3736" w:rsidRDefault="00C3092A" w:rsidP="00453813">
            <w:pPr>
              <w:rPr>
                <w:rFonts w:ascii="ＭＳ 明朝" w:hAnsi="ＭＳ 明朝"/>
                <w:sz w:val="15"/>
                <w:szCs w:val="15"/>
              </w:rPr>
            </w:pPr>
          </w:p>
        </w:tc>
      </w:tr>
      <w:tr w:rsidR="00C3092A" w:rsidRPr="00BA3736" w:rsidTr="0049249C">
        <w:trPr>
          <w:jc w:val="center"/>
        </w:trPr>
        <w:tc>
          <w:tcPr>
            <w:tcW w:w="14181" w:type="dxa"/>
            <w:gridSpan w:val="7"/>
            <w:tcBorders>
              <w:bottom w:val="dashed" w:sz="4" w:space="0" w:color="auto"/>
            </w:tcBorders>
            <w:shd w:val="clear" w:color="auto" w:fill="auto"/>
          </w:tcPr>
          <w:p w:rsidR="00C3092A" w:rsidRPr="00BA3736" w:rsidRDefault="00C3092A" w:rsidP="00453813">
            <w:pPr>
              <w:jc w:val="left"/>
              <w:rPr>
                <w:rFonts w:ascii="ＭＳ 明朝" w:hAnsi="ＭＳ 明朝"/>
                <w:sz w:val="15"/>
                <w:szCs w:val="15"/>
              </w:rPr>
            </w:pPr>
            <w:r w:rsidRPr="00BA3736">
              <w:rPr>
                <w:rFonts w:ascii="ＭＳ 明朝" w:hAnsi="ＭＳ 明朝" w:hint="eastAsia"/>
                <w:sz w:val="15"/>
                <w:szCs w:val="15"/>
              </w:rPr>
              <w:t>(</w:t>
            </w:r>
            <w:r w:rsidR="0073667E" w:rsidRPr="00BA3736">
              <w:rPr>
                <w:rFonts w:ascii="ＭＳ 明朝" w:hAnsi="ＭＳ 明朝"/>
                <w:sz w:val="15"/>
                <w:szCs w:val="15"/>
              </w:rPr>
              <w:t>5</w:t>
            </w:r>
            <w:r w:rsidRPr="00BA3736">
              <w:rPr>
                <w:rFonts w:ascii="ＭＳ 明朝" w:hAnsi="ＭＳ 明朝" w:hint="eastAsia"/>
                <w:sz w:val="15"/>
                <w:szCs w:val="15"/>
              </w:rPr>
              <w:t>)</w:t>
            </w:r>
            <w:r w:rsidRPr="00BA3736">
              <w:rPr>
                <w:rFonts w:ascii="ＭＳ 明朝" w:hAnsi="ＭＳ 明朝" w:hint="eastAsia"/>
                <w:bCs/>
                <w:sz w:val="15"/>
                <w:szCs w:val="15"/>
              </w:rPr>
              <w:t xml:space="preserve"> </w:t>
            </w:r>
            <w:r w:rsidR="0073667E" w:rsidRPr="00BA3736">
              <w:rPr>
                <w:rFonts w:ascii="ＭＳ 明朝" w:hAnsi="ＭＳ 明朝" w:hint="eastAsia"/>
                <w:bCs/>
                <w:sz w:val="15"/>
                <w:szCs w:val="15"/>
              </w:rPr>
              <w:t>感染症情報の収集・解析・提供業務の充実</w:t>
            </w:r>
          </w:p>
        </w:tc>
      </w:tr>
      <w:tr w:rsidR="0073667E" w:rsidRPr="00BA3736" w:rsidTr="000F7970">
        <w:trPr>
          <w:jc w:val="center"/>
        </w:trPr>
        <w:tc>
          <w:tcPr>
            <w:tcW w:w="3062" w:type="dxa"/>
            <w:tcBorders>
              <w:top w:val="dashed" w:sz="4" w:space="0" w:color="auto"/>
              <w:bottom w:val="single" w:sz="4" w:space="0" w:color="auto"/>
            </w:tcBorders>
            <w:shd w:val="clear" w:color="auto" w:fill="auto"/>
          </w:tcPr>
          <w:p w:rsidR="0073667E" w:rsidRDefault="0073667E" w:rsidP="0073667E">
            <w:pPr>
              <w:tabs>
                <w:tab w:val="left" w:pos="1680"/>
              </w:tabs>
              <w:ind w:left="150" w:hangingChars="100" w:hanging="150"/>
              <w:rPr>
                <w:rFonts w:ascii="ＭＳ 明朝" w:hAnsi="ＭＳ 明朝"/>
                <w:sz w:val="15"/>
                <w:szCs w:val="15"/>
              </w:rPr>
            </w:pPr>
            <w:r w:rsidRPr="00BA3736">
              <w:rPr>
                <w:rFonts w:ascii="ＭＳ 明朝" w:hAnsi="ＭＳ 明朝" w:hint="eastAsia"/>
                <w:sz w:val="15"/>
                <w:szCs w:val="15"/>
              </w:rPr>
              <w:t>ア　大阪府からの受託事業である感染症情報センターは、基幹地方感染症情報センターとして府内保健所、感染症情報センターとの定期的な情報共有を行う。</w:t>
            </w:r>
          </w:p>
          <w:p w:rsidR="00F904F3" w:rsidRPr="00BA3736" w:rsidRDefault="00F904F3"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r w:rsidRPr="00BA3736">
              <w:rPr>
                <w:rFonts w:ascii="ＭＳ 明朝" w:hAnsi="ＭＳ 明朝" w:hint="eastAsia"/>
                <w:sz w:val="15"/>
                <w:szCs w:val="15"/>
              </w:rPr>
              <w:t>イ　感染症発生動向調査に検査データや疫学情報等を加えて解析を進めるとともに、その成果を行政担当部局に助言する。</w:t>
            </w: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Default="0073667E" w:rsidP="0073667E">
            <w:pPr>
              <w:tabs>
                <w:tab w:val="left" w:pos="1680"/>
              </w:tabs>
              <w:ind w:left="150" w:hangingChars="100" w:hanging="150"/>
              <w:rPr>
                <w:rFonts w:ascii="ＭＳ 明朝" w:hAnsi="ＭＳ 明朝"/>
                <w:sz w:val="15"/>
                <w:szCs w:val="15"/>
              </w:rPr>
            </w:pPr>
          </w:p>
          <w:p w:rsidR="005A3839" w:rsidRPr="00BA3736" w:rsidRDefault="005A3839"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ウ　感染症に関する知見等、研究所が有する情報については、住民が容易に理解でき、住民生活に役立てられるよう、工夫して発信する。</w:t>
            </w:r>
          </w:p>
        </w:tc>
        <w:tc>
          <w:tcPr>
            <w:tcW w:w="3062" w:type="dxa"/>
            <w:tcBorders>
              <w:top w:val="dashed" w:sz="4" w:space="0" w:color="auto"/>
              <w:bottom w:val="single" w:sz="4" w:space="0" w:color="auto"/>
            </w:tcBorders>
            <w:shd w:val="clear" w:color="auto" w:fill="auto"/>
          </w:tcPr>
          <w:p w:rsidR="0073667E" w:rsidRPr="00BA3736" w:rsidRDefault="0073667E" w:rsidP="0073667E">
            <w:pPr>
              <w:tabs>
                <w:tab w:val="left" w:pos="1050"/>
              </w:tabs>
              <w:ind w:left="150" w:hangingChars="100" w:hanging="150"/>
              <w:rPr>
                <w:rFonts w:ascii="ＭＳ 明朝" w:hAnsi="ＭＳ 明朝"/>
                <w:sz w:val="15"/>
                <w:szCs w:val="15"/>
              </w:rPr>
            </w:pPr>
            <w:r w:rsidRPr="00BA3736">
              <w:rPr>
                <w:rFonts w:ascii="ＭＳ 明朝" w:hAnsi="ＭＳ 明朝" w:hint="eastAsia"/>
                <w:sz w:val="15"/>
                <w:szCs w:val="15"/>
              </w:rPr>
              <w:t>ア　感染症情報センターにおいて、感染症解析委員会を毎週開催し、府内保健所、医師会等と情報共有を行う。</w:t>
            </w:r>
          </w:p>
          <w:p w:rsidR="0073667E" w:rsidRDefault="0073667E" w:rsidP="0073667E">
            <w:pPr>
              <w:tabs>
                <w:tab w:val="left" w:pos="1050"/>
              </w:tabs>
              <w:ind w:left="150" w:hangingChars="100" w:hanging="150"/>
              <w:rPr>
                <w:rFonts w:ascii="ＭＳ 明朝" w:hAnsi="ＭＳ 明朝"/>
                <w:sz w:val="15"/>
                <w:szCs w:val="15"/>
              </w:rPr>
            </w:pPr>
          </w:p>
          <w:p w:rsidR="00F904F3" w:rsidRPr="00BA3736" w:rsidRDefault="00F904F3"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r w:rsidRPr="00BA3736">
              <w:rPr>
                <w:rFonts w:ascii="ＭＳ 明朝" w:hAnsi="ＭＳ 明朝" w:hint="eastAsia"/>
                <w:sz w:val="15"/>
                <w:szCs w:val="15"/>
              </w:rPr>
              <w:t>イ　感染症発生動向調査に検査データや疫学情報等を加えて解析を進めるとともに、その成果を行政担当部局に助言する。</w:t>
            </w: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Default="0073667E" w:rsidP="0073667E">
            <w:pPr>
              <w:tabs>
                <w:tab w:val="left" w:pos="1050"/>
              </w:tabs>
              <w:rPr>
                <w:rFonts w:ascii="ＭＳ 明朝" w:hAnsi="ＭＳ 明朝"/>
                <w:sz w:val="15"/>
                <w:szCs w:val="15"/>
              </w:rPr>
            </w:pPr>
          </w:p>
          <w:p w:rsidR="005A3839" w:rsidRPr="00BA3736" w:rsidRDefault="005A3839" w:rsidP="0073667E">
            <w:pPr>
              <w:tabs>
                <w:tab w:val="left" w:pos="1050"/>
              </w:tabs>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ウ　感染症情報センターのホームページから発信する週報を充実させるとともに、住民に対して国内外で流行している感染症に関する情報を分かり易く提供する。</w:t>
            </w:r>
          </w:p>
          <w:p w:rsidR="0073667E" w:rsidRPr="00BA3736" w:rsidRDefault="0073667E" w:rsidP="0073667E">
            <w:pPr>
              <w:rPr>
                <w:rFonts w:ascii="ＭＳ 明朝" w:hAnsi="ＭＳ 明朝"/>
                <w:sz w:val="15"/>
                <w:szCs w:val="15"/>
              </w:rPr>
            </w:pPr>
          </w:p>
        </w:tc>
        <w:tc>
          <w:tcPr>
            <w:tcW w:w="4197" w:type="dxa"/>
            <w:tcBorders>
              <w:top w:val="dashed" w:sz="4" w:space="0" w:color="auto"/>
              <w:bottom w:val="single" w:sz="4" w:space="0" w:color="auto"/>
            </w:tcBorders>
            <w:shd w:val="clear" w:color="auto" w:fill="auto"/>
          </w:tcPr>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ア　感染症情報解析委員会を毎週開催して大阪府、府内の保健所、府医師会と連携し、情報の共有を行った。</w:t>
            </w:r>
          </w:p>
          <w:p w:rsidR="0073667E" w:rsidRPr="00BA3736" w:rsidRDefault="0073667E" w:rsidP="0073667E">
            <w:pPr>
              <w:ind w:left="100" w:hanging="100"/>
              <w:jc w:val="left"/>
              <w:rPr>
                <w:rFonts w:ascii="ＭＳ 明朝" w:hAnsi="ＭＳ 明朝"/>
                <w:sz w:val="15"/>
                <w:szCs w:val="15"/>
              </w:rPr>
            </w:pPr>
          </w:p>
          <w:p w:rsidR="0073667E" w:rsidRDefault="0073667E" w:rsidP="0073667E">
            <w:pPr>
              <w:ind w:left="100" w:hanging="100"/>
              <w:jc w:val="left"/>
              <w:rPr>
                <w:rFonts w:ascii="ＭＳ 明朝" w:hAnsi="ＭＳ 明朝"/>
                <w:sz w:val="15"/>
                <w:szCs w:val="15"/>
              </w:rPr>
            </w:pPr>
          </w:p>
          <w:p w:rsidR="00F904F3" w:rsidRPr="00F904F3" w:rsidRDefault="00F904F3" w:rsidP="0073667E">
            <w:pPr>
              <w:ind w:left="100" w:hanging="100"/>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イ　大阪府保健所での結核コホート会議・VRE対策会議、大阪市保健所での感染症発生動向調査解析検討会・結核解析評価検討会・結核分子疫学検討会などに参加し、検査データに基づき流行状況や対策等について助言した。</w:t>
            </w:r>
          </w:p>
          <w:p w:rsidR="0073667E" w:rsidRPr="00BA3736" w:rsidRDefault="0073667E" w:rsidP="0049249C">
            <w:pPr>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大阪府保健所における院内感染対策会議に参加し、保育所・幼稚園における集団発生事例のデータに基づき、ノロウイルス感染症の感染拡大要因について助言した。</w:t>
            </w:r>
          </w:p>
          <w:p w:rsidR="0073667E" w:rsidRPr="00BA3736" w:rsidRDefault="0073667E" w:rsidP="0049249C">
            <w:pPr>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大阪府麻しん情報共有会議に参加し、府内で報告された麻しんの検査所見や疫学情報に関する詳細データのまとめを報告し、感染リスクと対策について助言した。</w:t>
            </w:r>
          </w:p>
          <w:p w:rsidR="0073667E" w:rsidRPr="00BA3736" w:rsidRDefault="0073667E" w:rsidP="0049249C">
            <w:pPr>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ホームページのアクセス状況等を解析し、平成30年度に流行した麻しんの予防啓発について、府市に助言した。</w:t>
            </w:r>
          </w:p>
          <w:p w:rsidR="0073667E" w:rsidRPr="00BA3736" w:rsidRDefault="0073667E" w:rsidP="0073667E">
            <w:pPr>
              <w:ind w:left="100" w:hanging="100"/>
              <w:jc w:val="left"/>
              <w:rPr>
                <w:rFonts w:ascii="ＭＳ 明朝" w:hAnsi="ＭＳ 明朝"/>
                <w:sz w:val="15"/>
                <w:szCs w:val="15"/>
              </w:rPr>
            </w:pP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r w:rsidRPr="00BA3736">
              <w:rPr>
                <w:rFonts w:ascii="ＭＳ 明朝" w:hAnsi="ＭＳ 明朝" w:hint="eastAsia"/>
                <w:sz w:val="15"/>
                <w:szCs w:val="15"/>
              </w:rPr>
              <w:t>ウ　住民にわかりやすく伝えるため、感染症情報センターの週報に併せて、流行状況を反映したトピックスをホームページで発信した。</w:t>
            </w: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r w:rsidRPr="00BA3736">
              <w:rPr>
                <w:rFonts w:ascii="ＭＳ 明朝" w:hAnsi="ＭＳ 明朝" w:hint="eastAsia"/>
                <w:sz w:val="15"/>
                <w:szCs w:val="15"/>
              </w:rPr>
              <w:t>・大安研メルマガに感染症週報を掲載し、大阪府の感染症情報を効率的に発信した。</w:t>
            </w: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・麻しん・風しんに関する府内の最新情報をホームページで定期的に発信した。</w:t>
            </w: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・報道機関に対する連絡会を９月より毎月１回開催し、大阪府の感染症情報や話題の感染症等について情報提供と解説を行った。その結果、メディア対応数及び放映・掲載数が2倍以上に増加した。</w:t>
            </w:r>
          </w:p>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73667E" w:rsidRPr="00BA3736" w:rsidTr="00FF1A04">
              <w:trPr>
                <w:jc w:val="center"/>
              </w:trPr>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3667E" w:rsidRPr="00BA3736" w:rsidTr="00FF1A04">
              <w:trPr>
                <w:jc w:val="center"/>
              </w:trPr>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3</w:t>
                  </w:r>
                </w:p>
              </w:tc>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5</w:t>
                  </w:r>
                  <w:r w:rsidRPr="00BA3736">
                    <w:rPr>
                      <w:rFonts w:ascii="ＭＳ 明朝" w:hAnsi="ＭＳ 明朝"/>
                      <w:sz w:val="15"/>
                      <w:szCs w:val="15"/>
                    </w:rPr>
                    <w:t>6</w:t>
                  </w:r>
                </w:p>
              </w:tc>
            </w:tr>
          </w:tbl>
          <w:p w:rsidR="0073667E" w:rsidRPr="00BA3736" w:rsidRDefault="0073667E" w:rsidP="0073667E">
            <w:pPr>
              <w:framePr w:hSpace="142" w:wrap="around" w:vAnchor="text" w:hAnchor="page" w:x="1527" w:y="172"/>
              <w:ind w:left="100" w:hanging="100"/>
              <w:jc w:val="left"/>
              <w:rPr>
                <w:rFonts w:ascii="ＭＳ 明朝" w:hAnsi="ＭＳ 明朝" w:cs="Arial"/>
                <w:spacing w:val="-1"/>
                <w:sz w:val="15"/>
                <w:szCs w:val="15"/>
              </w:rPr>
            </w:pPr>
          </w:p>
          <w:p w:rsidR="0073667E" w:rsidRPr="00BA3736" w:rsidRDefault="0073667E" w:rsidP="0073667E">
            <w:pPr>
              <w:framePr w:hSpace="142" w:wrap="around" w:vAnchor="text" w:hAnchor="page" w:x="1527" w:y="172"/>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感染症に関する情報に加えて、研究所が所有する情報を住民にわかりやすく以下のように発信した。</w:t>
            </w:r>
          </w:p>
          <w:p w:rsidR="0073667E" w:rsidRPr="00BA3736" w:rsidRDefault="0073667E" w:rsidP="0049249C">
            <w:pPr>
              <w:framePr w:hSpace="142" w:wrap="around" w:vAnchor="text" w:hAnchor="page" w:x="1527" w:y="172"/>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地元小中学生を中心に研究所体験イベントを</w:t>
            </w:r>
            <w:r w:rsidRPr="00BA3736">
              <w:rPr>
                <w:rFonts w:ascii="ＭＳ 明朝" w:hAnsi="ＭＳ 明朝" w:cs="Arial" w:hint="eastAsia"/>
                <w:spacing w:val="-1"/>
                <w:sz w:val="15"/>
                <w:szCs w:val="15"/>
              </w:rPr>
              <w:t>8月4日に</w:t>
            </w:r>
            <w:r w:rsidRPr="00BA3736">
              <w:rPr>
                <w:rFonts w:ascii="ＭＳ 明朝" w:hAnsi="ＭＳ 明朝" w:hint="eastAsia"/>
                <w:sz w:val="15"/>
                <w:szCs w:val="15"/>
              </w:rPr>
              <w:t>開催した。（入場者91名）</w:t>
            </w: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r w:rsidRPr="00BA3736">
              <w:rPr>
                <w:rFonts w:ascii="ＭＳ 明朝" w:hAnsi="ＭＳ 明朝" w:hint="eastAsia"/>
                <w:sz w:val="15"/>
                <w:szCs w:val="15"/>
              </w:rPr>
              <w:t>・各課の試験検査・研究業務及び最新の感染症情報の知見等を記事にまとめ、ホームページ上で定期的に掲載した結果、アクセス数は法人化前の約2倍となった。</w:t>
            </w:r>
          </w:p>
          <w:p w:rsidR="0073667E" w:rsidRPr="00BA3736" w:rsidRDefault="0073667E" w:rsidP="0049249C">
            <w:pPr>
              <w:framePr w:hSpace="142" w:wrap="around" w:vAnchor="text" w:hAnchor="page" w:x="1527" w:y="172"/>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・有毒植物や感染症予防等に関するテーマで、天王寺区及び東成区の健康展に出展した。（天王寺区10月6日</w:t>
            </w:r>
            <w:r w:rsidRPr="00BA3736">
              <w:rPr>
                <w:rFonts w:ascii="ＭＳ 明朝" w:hAnsi="ＭＳ 明朝" w:cs="Arial"/>
                <w:spacing w:val="-1"/>
                <w:sz w:val="15"/>
                <w:szCs w:val="15"/>
              </w:rPr>
              <w:t xml:space="preserve">, </w:t>
            </w:r>
            <w:r w:rsidRPr="00BA3736">
              <w:rPr>
                <w:rFonts w:ascii="ＭＳ 明朝" w:hAnsi="ＭＳ 明朝" w:cs="Arial" w:hint="eastAsia"/>
                <w:spacing w:val="-1"/>
                <w:sz w:val="15"/>
                <w:szCs w:val="15"/>
              </w:rPr>
              <w:t>東成区1月31日）</w:t>
            </w:r>
          </w:p>
          <w:p w:rsidR="0073667E" w:rsidRPr="00BA3736" w:rsidRDefault="0073667E" w:rsidP="0049249C">
            <w:pPr>
              <w:framePr w:hSpace="142" w:wrap="around" w:vAnchor="text" w:hAnchor="page" w:x="1527" w:y="172"/>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・自然毒や高齢者向け感染症予防に関するテーマで</w:t>
            </w:r>
            <w:r w:rsidRPr="00BA3736">
              <w:rPr>
                <w:rFonts w:ascii="ＭＳ 明朝" w:hAnsi="ＭＳ 明朝" w:hint="eastAsia"/>
                <w:sz w:val="15"/>
                <w:szCs w:val="15"/>
              </w:rPr>
              <w:t>公開セミナーを2月7日に開催した。（参加者6</w:t>
            </w:r>
            <w:r w:rsidRPr="00BA3736">
              <w:rPr>
                <w:rFonts w:ascii="ＭＳ 明朝" w:hAnsi="ＭＳ 明朝"/>
                <w:sz w:val="15"/>
                <w:szCs w:val="15"/>
              </w:rPr>
              <w:t>4</w:t>
            </w:r>
            <w:r w:rsidRPr="00BA3736">
              <w:rPr>
                <w:rFonts w:ascii="ＭＳ 明朝" w:hAnsi="ＭＳ 明朝" w:hint="eastAsia"/>
                <w:sz w:val="15"/>
                <w:szCs w:val="15"/>
              </w:rPr>
              <w:t>名）</w:t>
            </w:r>
          </w:p>
          <w:p w:rsidR="0073667E" w:rsidRPr="00BA3736" w:rsidRDefault="0073667E" w:rsidP="0073667E">
            <w:pPr>
              <w:framePr w:hSpace="142" w:wrap="around" w:vAnchor="text" w:hAnchor="page" w:x="1527" w:y="172"/>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3"/>
            </w:tblGrid>
            <w:tr w:rsidR="0073667E" w:rsidRPr="00BA3736" w:rsidTr="005D1849">
              <w:tc>
                <w:tcPr>
                  <w:tcW w:w="5807" w:type="dxa"/>
                  <w:shd w:val="clear" w:color="auto" w:fill="auto"/>
                </w:tcPr>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・府内保健所での各種感染症対策会議等において、検査等のデータに基づき、府市に助言・情報発信を行った。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・麻しん患者の急増に際し、発生状況の詳細な分析を行うとともに、リスク評価を初めて行い、これらの情報を</w:t>
                  </w:r>
                  <w:r w:rsidRPr="00F67E49">
                    <w:rPr>
                      <w:rFonts w:ascii="ＭＳ ゴシック" w:eastAsia="ＭＳ ゴシック" w:hAnsi="ＭＳ 明朝"/>
                      <w:sz w:val="15"/>
                      <w:szCs w:val="15"/>
                    </w:rPr>
                    <w:t>ホームページ</w:t>
                  </w:r>
                  <w:r w:rsidRPr="00F67E49">
                    <w:rPr>
                      <w:rFonts w:ascii="ＭＳ ゴシック" w:eastAsia="ＭＳ ゴシック" w:hAnsi="ＭＳ 明朝" w:hint="eastAsia"/>
                      <w:sz w:val="15"/>
                      <w:szCs w:val="15"/>
                    </w:rPr>
                    <w:t>等を通じて迅速に発信した。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・報道機関に対する連絡会を毎月開催し、流行期の感染症等の解説を行うことにより、テレビや新聞を通じた情報発信が前年度を大きく上回った。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・ホームページのアクセス数が法人化前の約2倍となった。</w:t>
                  </w:r>
                </w:p>
                <w:p w:rsidR="0073667E" w:rsidRPr="00F67E49" w:rsidRDefault="0073667E" w:rsidP="00F67E49">
                  <w:pPr>
                    <w:ind w:left="100" w:hanging="100"/>
                    <w:rPr>
                      <w:rFonts w:ascii="ＭＳ ゴシック" w:eastAsia="ＭＳ ゴシック" w:hAnsi="ＭＳ 明朝"/>
                      <w:sz w:val="15"/>
                      <w:szCs w:val="15"/>
                    </w:rPr>
                  </w:pPr>
                </w:p>
                <w:p w:rsidR="0073667E" w:rsidRPr="00F67E49" w:rsidRDefault="0073667E" w:rsidP="00F67E49">
                  <w:pPr>
                    <w:ind w:left="100" w:firstLineChars="100" w:firstLine="150"/>
                    <w:rPr>
                      <w:rFonts w:ascii="ＭＳ ゴシック" w:eastAsia="ＭＳ ゴシック" w:hAnsi="ＭＳ 明朝"/>
                      <w:sz w:val="15"/>
                      <w:szCs w:val="15"/>
                    </w:rPr>
                  </w:pPr>
                  <w:r w:rsidRPr="00F67E49">
                    <w:rPr>
                      <w:rFonts w:ascii="ＭＳ ゴシック" w:eastAsia="ＭＳ ゴシック" w:hAnsi="ＭＳ 明朝" w:hint="eastAsia"/>
                      <w:sz w:val="15"/>
                      <w:szCs w:val="15"/>
                    </w:rPr>
                    <w:t>以上から、年度計画を上回って実施したと判断して自己評価は「 IV 」とした。</w:t>
                  </w:r>
                </w:p>
                <w:p w:rsidR="0073667E" w:rsidRPr="00BA3736" w:rsidRDefault="0073667E" w:rsidP="0073667E">
                  <w:pPr>
                    <w:rPr>
                      <w:rFonts w:ascii="ＭＳ 明朝" w:hAnsi="ＭＳ 明朝" w:cs="ＭＳ Ｐゴシック"/>
                      <w:kern w:val="0"/>
                      <w:sz w:val="15"/>
                      <w:szCs w:val="15"/>
                    </w:rPr>
                  </w:pPr>
                </w:p>
              </w:tc>
            </w:tr>
          </w:tbl>
          <w:p w:rsidR="0073667E" w:rsidRPr="00BA3736" w:rsidRDefault="0073667E" w:rsidP="0073667E">
            <w:pPr>
              <w:framePr w:hSpace="142" w:wrap="around" w:vAnchor="text" w:hAnchor="page" w:x="1527" w:y="172"/>
              <w:rPr>
                <w:rFonts w:ascii="ＭＳ 明朝" w:hAnsi="ＭＳ 明朝"/>
                <w:sz w:val="15"/>
                <w:szCs w:val="15"/>
              </w:rPr>
            </w:pPr>
          </w:p>
          <w:p w:rsidR="0073667E" w:rsidRPr="00BA3736" w:rsidRDefault="0073667E" w:rsidP="0073667E">
            <w:pPr>
              <w:jc w:val="left"/>
              <w:rPr>
                <w:rFonts w:ascii="ＭＳ 明朝" w:hAnsi="ＭＳ 明朝"/>
                <w:sz w:val="15"/>
                <w:szCs w:val="15"/>
              </w:rPr>
            </w:pPr>
          </w:p>
        </w:tc>
        <w:tc>
          <w:tcPr>
            <w:tcW w:w="455" w:type="dxa"/>
            <w:tcBorders>
              <w:top w:val="dashed" w:sz="4" w:space="0" w:color="auto"/>
              <w:bottom w:val="single"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IV</w:t>
            </w:r>
          </w:p>
        </w:tc>
        <w:tc>
          <w:tcPr>
            <w:tcW w:w="455" w:type="dxa"/>
            <w:tcBorders>
              <w:top w:val="dashed" w:sz="4" w:space="0" w:color="auto"/>
              <w:bottom w:val="single" w:sz="4" w:space="0" w:color="auto"/>
            </w:tcBorders>
            <w:shd w:val="clear" w:color="auto" w:fill="auto"/>
          </w:tcPr>
          <w:p w:rsidR="0073667E"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IV</w:t>
            </w:r>
          </w:p>
        </w:tc>
        <w:tc>
          <w:tcPr>
            <w:tcW w:w="2496" w:type="dxa"/>
            <w:tcBorders>
              <w:top w:val="dashed" w:sz="4" w:space="0" w:color="auto"/>
              <w:bottom w:val="single" w:sz="4" w:space="0" w:color="auto"/>
            </w:tcBorders>
            <w:shd w:val="clear" w:color="auto" w:fill="auto"/>
          </w:tcPr>
          <w:p w:rsidR="000F7970" w:rsidRPr="00D11E17"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D757EE" w:rsidRPr="00D11E17">
              <w:rPr>
                <w:rFonts w:ascii="ＭＳ 明朝" w:hAnsi="ＭＳ 明朝" w:hint="eastAsia"/>
                <w:sz w:val="15"/>
                <w:szCs w:val="15"/>
              </w:rPr>
              <w:t>健康危機管理課を中心に、麻しん患者の発生状</w:t>
            </w:r>
            <w:r w:rsidR="00F13458">
              <w:rPr>
                <w:rFonts w:ascii="ＭＳ 明朝" w:hAnsi="ＭＳ 明朝" w:hint="eastAsia"/>
                <w:sz w:val="15"/>
                <w:szCs w:val="15"/>
              </w:rPr>
              <w:t>況の分析を行うとともにリスク評価を行った。その成果を、行政等と</w:t>
            </w:r>
            <w:r w:rsidR="00D757EE" w:rsidRPr="00D11E17">
              <w:rPr>
                <w:rFonts w:ascii="ＭＳ 明朝" w:hAnsi="ＭＳ 明朝" w:hint="eastAsia"/>
                <w:sz w:val="15"/>
                <w:szCs w:val="15"/>
              </w:rPr>
              <w:t>情報共有を図るとともに、ホームページや報道機関等を通じて迅速に情報発信を行った。</w:t>
            </w:r>
          </w:p>
          <w:p w:rsidR="000F7970" w:rsidRPr="009A27CD"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D11E17" w:rsidRPr="00C80004">
              <w:rPr>
                <w:rFonts w:ascii="ＭＳ 明朝" w:hAnsi="ＭＳ 明朝" w:hint="eastAsia"/>
                <w:sz w:val="15"/>
                <w:szCs w:val="15"/>
              </w:rPr>
              <w:t>平成30</w:t>
            </w:r>
            <w:r w:rsidR="0067751B" w:rsidRPr="00C80004">
              <w:rPr>
                <w:rFonts w:ascii="ＭＳ 明朝" w:hAnsi="ＭＳ 明朝" w:hint="eastAsia"/>
                <w:sz w:val="15"/>
                <w:szCs w:val="15"/>
              </w:rPr>
              <w:t>年9月より報道機関との連絡会を月１回開催し、感染症情報を発信することで、</w:t>
            </w:r>
            <w:r w:rsidR="00D11E17" w:rsidRPr="00C80004">
              <w:rPr>
                <w:rFonts w:ascii="ＭＳ 明朝" w:hAnsi="ＭＳ 明朝" w:hint="eastAsia"/>
                <w:sz w:val="15"/>
                <w:szCs w:val="15"/>
              </w:rPr>
              <w:t>報道機関との</w:t>
            </w:r>
            <w:r w:rsidR="00D11E17" w:rsidRPr="009A27CD">
              <w:rPr>
                <w:rFonts w:ascii="ＭＳ 明朝" w:hAnsi="ＭＳ 明朝" w:hint="eastAsia"/>
                <w:sz w:val="15"/>
                <w:szCs w:val="15"/>
              </w:rPr>
              <w:t>良好な関係を構築した。その結果、</w:t>
            </w:r>
            <w:r w:rsidR="00617FA6" w:rsidRPr="009A27CD">
              <w:rPr>
                <w:rFonts w:ascii="ＭＳ 明朝" w:hAnsi="ＭＳ 明朝" w:hint="eastAsia"/>
                <w:sz w:val="15"/>
                <w:szCs w:val="15"/>
              </w:rPr>
              <w:t>メディア対応数及び報道件数が平成29年度と比較し大幅に増加した。</w:t>
            </w:r>
          </w:p>
          <w:p w:rsidR="000F7970" w:rsidRPr="000F7970" w:rsidRDefault="000F7970" w:rsidP="000F7970">
            <w:pPr>
              <w:ind w:left="150" w:hangingChars="100" w:hanging="150"/>
              <w:rPr>
                <w:rFonts w:ascii="ＭＳ 明朝" w:hAnsi="ＭＳ 明朝"/>
                <w:sz w:val="15"/>
                <w:szCs w:val="15"/>
              </w:rPr>
            </w:pPr>
            <w:r w:rsidRPr="009A27CD">
              <w:rPr>
                <w:rFonts w:ascii="ＭＳ 明朝" w:hAnsi="ＭＳ 明朝" w:hint="eastAsia"/>
                <w:sz w:val="15"/>
                <w:szCs w:val="15"/>
              </w:rPr>
              <w:t>→</w:t>
            </w:r>
            <w:r w:rsidR="00440D94" w:rsidRPr="009A27CD">
              <w:rPr>
                <w:rFonts w:ascii="ＭＳ 明朝" w:hAnsi="ＭＳ 明朝" w:hint="eastAsia"/>
                <w:sz w:val="15"/>
                <w:szCs w:val="15"/>
              </w:rPr>
              <w:t>危機管理機能の強化と併せ、感染症</w:t>
            </w:r>
            <w:r w:rsidR="0067751B" w:rsidRPr="009A27CD">
              <w:rPr>
                <w:rFonts w:ascii="ＭＳ 明朝" w:hAnsi="ＭＳ 明朝" w:hint="eastAsia"/>
                <w:sz w:val="15"/>
                <w:szCs w:val="15"/>
              </w:rPr>
              <w:t>情報</w:t>
            </w:r>
            <w:r w:rsidR="00440D94" w:rsidRPr="009A27CD">
              <w:rPr>
                <w:rFonts w:ascii="ＭＳ 明朝" w:hAnsi="ＭＳ 明朝" w:hint="eastAsia"/>
                <w:sz w:val="15"/>
                <w:szCs w:val="15"/>
              </w:rPr>
              <w:t>の発信力</w:t>
            </w:r>
            <w:r w:rsidR="0067751B" w:rsidRPr="009A27CD">
              <w:rPr>
                <w:rFonts w:ascii="ＭＳ 明朝" w:hAnsi="ＭＳ 明朝" w:hint="eastAsia"/>
                <w:sz w:val="15"/>
                <w:szCs w:val="15"/>
              </w:rPr>
              <w:t>強化などを戦略的に取り組み、実績として、行政の感染症対</w:t>
            </w:r>
            <w:r w:rsidR="0067751B" w:rsidRPr="0067751B">
              <w:rPr>
                <w:rFonts w:ascii="ＭＳ 明朝" w:hAnsi="ＭＳ 明朝" w:hint="eastAsia"/>
                <w:sz w:val="15"/>
                <w:szCs w:val="15"/>
              </w:rPr>
              <w:t>策の支援、報道機関等を通じた効果的な情報発信を行ったことから、自己評価の「Ⅳ」は妥当であると判断した。</w:t>
            </w:r>
          </w:p>
          <w:p w:rsidR="0073667E" w:rsidRPr="00BA3736" w:rsidRDefault="0073667E" w:rsidP="000F7970">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sz w:val="15"/>
                <w:szCs w:val="15"/>
              </w:rPr>
              <w:t>5</w:t>
            </w:r>
          </w:p>
        </w:tc>
      </w:tr>
      <w:tr w:rsidR="0073667E" w:rsidRPr="00BA3736" w:rsidTr="0049249C">
        <w:trPr>
          <w:jc w:val="center"/>
        </w:trPr>
        <w:tc>
          <w:tcPr>
            <w:tcW w:w="3062" w:type="dxa"/>
            <w:tcBorders>
              <w:top w:val="single" w:sz="4" w:space="0" w:color="auto"/>
              <w:bottom w:val="dashed" w:sz="4" w:space="0" w:color="auto"/>
            </w:tcBorders>
            <w:shd w:val="clear" w:color="auto" w:fill="auto"/>
          </w:tcPr>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(6)</w:t>
            </w:r>
            <w:r w:rsidRPr="00BA3736">
              <w:rPr>
                <w:rFonts w:ascii="ＭＳ 明朝" w:hAnsi="ＭＳ 明朝" w:hint="eastAsia"/>
                <w:bCs/>
                <w:sz w:val="15"/>
                <w:szCs w:val="15"/>
              </w:rPr>
              <w:t xml:space="preserve"> 研修指導体制の強化</w:t>
            </w:r>
          </w:p>
        </w:tc>
        <w:tc>
          <w:tcPr>
            <w:tcW w:w="3062" w:type="dxa"/>
            <w:tcBorders>
              <w:top w:val="single" w:sz="4" w:space="0" w:color="auto"/>
              <w:bottom w:val="dashed" w:sz="4" w:space="0" w:color="auto"/>
            </w:tcBorders>
            <w:shd w:val="clear" w:color="auto" w:fill="auto"/>
          </w:tcPr>
          <w:p w:rsidR="0073667E" w:rsidRPr="00BA3736" w:rsidRDefault="0073667E" w:rsidP="0073667E">
            <w:pPr>
              <w:ind w:left="150" w:hangingChars="100" w:hanging="150"/>
              <w:rPr>
                <w:rFonts w:ascii="ＭＳ 明朝" w:hAnsi="ＭＳ 明朝"/>
                <w:sz w:val="15"/>
                <w:szCs w:val="15"/>
              </w:rPr>
            </w:pPr>
          </w:p>
        </w:tc>
        <w:tc>
          <w:tcPr>
            <w:tcW w:w="4197" w:type="dxa"/>
            <w:tcBorders>
              <w:top w:val="single" w:sz="4" w:space="0" w:color="auto"/>
              <w:bottom w:val="dashed" w:sz="4" w:space="0" w:color="auto"/>
            </w:tcBorders>
            <w:shd w:val="clear" w:color="auto" w:fill="auto"/>
          </w:tcPr>
          <w:p w:rsidR="0073667E" w:rsidRPr="00BA3736" w:rsidRDefault="0073667E" w:rsidP="0073667E">
            <w:pPr>
              <w:ind w:left="150" w:hangingChars="100" w:hanging="150"/>
              <w:jc w:val="left"/>
              <w:rPr>
                <w:rFonts w:ascii="ＭＳ 明朝" w:hAnsi="ＭＳ 明朝"/>
                <w:sz w:val="15"/>
                <w:szCs w:val="15"/>
              </w:rPr>
            </w:pPr>
          </w:p>
        </w:tc>
        <w:tc>
          <w:tcPr>
            <w:tcW w:w="455" w:type="dxa"/>
            <w:tcBorders>
              <w:top w:val="single" w:sz="4" w:space="0" w:color="auto"/>
              <w:bottom w:val="dashed" w:sz="4" w:space="0" w:color="auto"/>
            </w:tcBorders>
            <w:shd w:val="clear" w:color="auto" w:fill="auto"/>
          </w:tcPr>
          <w:p w:rsidR="0073667E" w:rsidRPr="00BA3736" w:rsidRDefault="0073667E" w:rsidP="0073667E">
            <w:pPr>
              <w:rPr>
                <w:rFonts w:ascii="ＭＳ 明朝" w:hAnsi="ＭＳ 明朝"/>
                <w:sz w:val="15"/>
                <w:szCs w:val="15"/>
              </w:rPr>
            </w:pPr>
          </w:p>
        </w:tc>
        <w:tc>
          <w:tcPr>
            <w:tcW w:w="455" w:type="dxa"/>
            <w:tcBorders>
              <w:top w:val="single" w:sz="4" w:space="0" w:color="auto"/>
              <w:bottom w:val="dashed" w:sz="4" w:space="0" w:color="auto"/>
            </w:tcBorders>
            <w:shd w:val="clear" w:color="auto" w:fill="auto"/>
          </w:tcPr>
          <w:p w:rsidR="0073667E" w:rsidRPr="00BA3736" w:rsidRDefault="0073667E" w:rsidP="0073667E">
            <w:pPr>
              <w:rPr>
                <w:rFonts w:ascii="ＭＳ 明朝" w:hAnsi="ＭＳ 明朝"/>
                <w:sz w:val="15"/>
                <w:szCs w:val="15"/>
              </w:rPr>
            </w:pPr>
          </w:p>
        </w:tc>
        <w:tc>
          <w:tcPr>
            <w:tcW w:w="2496" w:type="dxa"/>
            <w:tcBorders>
              <w:top w:val="single" w:sz="4" w:space="0" w:color="auto"/>
              <w:bottom w:val="dashed" w:sz="4" w:space="0" w:color="auto"/>
            </w:tcBorders>
            <w:shd w:val="clear" w:color="auto" w:fill="auto"/>
          </w:tcPr>
          <w:p w:rsidR="0073667E" w:rsidRPr="00BA3736" w:rsidRDefault="0073667E" w:rsidP="0073667E">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rsidR="0073667E" w:rsidRPr="00BA3736" w:rsidRDefault="0073667E" w:rsidP="0073667E">
            <w:pPr>
              <w:jc w:val="center"/>
              <w:rPr>
                <w:rFonts w:ascii="ＭＳ 明朝" w:hAnsi="ＭＳ 明朝"/>
                <w:sz w:val="15"/>
                <w:szCs w:val="15"/>
              </w:rPr>
            </w:pPr>
          </w:p>
        </w:tc>
      </w:tr>
      <w:tr w:rsidR="0073667E" w:rsidRPr="00BA3736" w:rsidTr="000F7970">
        <w:trPr>
          <w:jc w:val="center"/>
        </w:trPr>
        <w:tc>
          <w:tcPr>
            <w:tcW w:w="3062" w:type="dxa"/>
            <w:tcBorders>
              <w:top w:val="dashed" w:sz="4" w:space="0" w:color="auto"/>
            </w:tcBorders>
            <w:shd w:val="clear" w:color="auto" w:fill="auto"/>
          </w:tcPr>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公衆衛生に係る研修指導強化のため、以下の取組を行う。</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ア　府内保健所等で実施すべき感染症、食品衛生、生活環境の検査業務に携わる職員を対象とした技術研修を実施する。</w:t>
            </w:r>
          </w:p>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研修回数　5年で60回以上</w:t>
            </w: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イ　国内外公衆衛生関係者や大学生などを対象に、講演又は実技演習形式の研修を行う。</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【数値目標】　研修・見学受入れ人数を</w:t>
            </w:r>
            <w:r w:rsidRPr="00BA3736">
              <w:rPr>
                <w:rFonts w:ascii="ＭＳ 明朝" w:hAnsi="ＭＳ 明朝"/>
                <w:sz w:val="15"/>
                <w:szCs w:val="15"/>
              </w:rPr>
              <w:t>5年間で</w:t>
            </w:r>
            <w:r w:rsidRPr="00BA3736">
              <w:rPr>
                <w:rFonts w:ascii="ＭＳ 明朝" w:hAnsi="ＭＳ 明朝" w:hint="eastAsia"/>
                <w:sz w:val="15"/>
                <w:szCs w:val="15"/>
              </w:rPr>
              <w:t>1000人</w:t>
            </w:r>
            <w:r w:rsidRPr="00BA3736">
              <w:rPr>
                <w:rFonts w:ascii="ＭＳ 明朝" w:hAnsi="ＭＳ 明朝"/>
                <w:sz w:val="15"/>
                <w:szCs w:val="15"/>
              </w:rPr>
              <w:t>以上</w:t>
            </w:r>
          </w:p>
        </w:tc>
        <w:tc>
          <w:tcPr>
            <w:tcW w:w="3062" w:type="dxa"/>
            <w:tcBorders>
              <w:top w:val="dashed" w:sz="4" w:space="0" w:color="auto"/>
            </w:tcBorders>
            <w:shd w:val="clear" w:color="auto" w:fill="auto"/>
          </w:tcPr>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lastRenderedPageBreak/>
              <w:t>公衆衛生に係る研修指導強化のため、以下の取組を行う。</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ア　府内保健所等で実施すべき感染症、食品衛生、生活環境の検査業務に携わる職員を対象とした技術研修を実施する。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・府内の食品衛生監視員、環境衛生監視員等に対して技術研修を実施する。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・大阪府等の薬務関係職員を対象に、医薬品分析等に関する実地研修を募集する。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・大阪府保健所の検査課に対して、その検査精度を担保するための精度管理を実施す</w:t>
            </w:r>
            <w:r w:rsidRPr="00BA3736">
              <w:rPr>
                <w:rFonts w:ascii="ＭＳ 明朝" w:hAnsi="ＭＳ 明朝" w:hint="eastAsia"/>
                <w:sz w:val="15"/>
                <w:szCs w:val="15"/>
              </w:rPr>
              <w:lastRenderedPageBreak/>
              <w:t>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・中核市保健所の実施する検査の技術指導を行う。</w:t>
            </w:r>
          </w:p>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研修回数　12回以上</w:t>
            </w: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イ　国内外公衆衛生関係者や大学生などを対象に、以下のような研修を行う。</w:t>
            </w: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・公衆衛生分野に関するJICA等の国際研修を受け入れる。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・大学生や専門学校の学生を対象に公衆衛生分野に関する研修を実施する。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・薬事監視員に対し、ＧＭＰ導入・復帰研修を実施する。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・水道検査業務担当者等を対象に水道水水質検査研修等を実施する。</w:t>
            </w: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数値目標　研修・見学受入れ人数を200人</w:t>
            </w:r>
            <w:r w:rsidRPr="00BA3736">
              <w:rPr>
                <w:rFonts w:ascii="ＭＳ 明朝" w:hAnsi="ＭＳ 明朝"/>
                <w:sz w:val="15"/>
                <w:szCs w:val="15"/>
              </w:rPr>
              <w:t>以上</w:t>
            </w:r>
          </w:p>
          <w:p w:rsidR="0073667E" w:rsidRPr="00BA3736" w:rsidRDefault="0073667E" w:rsidP="0073667E">
            <w:pPr>
              <w:ind w:left="150" w:hangingChars="100" w:hanging="150"/>
              <w:rPr>
                <w:rFonts w:ascii="ＭＳ 明朝" w:hAnsi="ＭＳ 明朝"/>
                <w:sz w:val="15"/>
                <w:szCs w:val="15"/>
              </w:rPr>
            </w:pPr>
          </w:p>
        </w:tc>
        <w:tc>
          <w:tcPr>
            <w:tcW w:w="4197" w:type="dxa"/>
            <w:tcBorders>
              <w:top w:val="dashed" w:sz="4" w:space="0" w:color="auto"/>
            </w:tcBorders>
            <w:shd w:val="clear" w:color="auto" w:fill="auto"/>
          </w:tcPr>
          <w:p w:rsidR="0073667E" w:rsidRPr="00BA3736" w:rsidRDefault="0073667E" w:rsidP="0073667E">
            <w:pPr>
              <w:jc w:val="left"/>
              <w:rPr>
                <w:rFonts w:ascii="ＭＳ 明朝" w:hAnsi="ＭＳ 明朝"/>
                <w:sz w:val="15"/>
                <w:szCs w:val="15"/>
              </w:rPr>
            </w:pPr>
            <w:r w:rsidRPr="00BA3736">
              <w:rPr>
                <w:rFonts w:ascii="ＭＳ 明朝" w:hAnsi="ＭＳ 明朝" w:hint="eastAsia"/>
                <w:sz w:val="15"/>
                <w:szCs w:val="15"/>
              </w:rPr>
              <w:lastRenderedPageBreak/>
              <w:t>公衆衛生に係る研修指導を以下のように実施した。</w:t>
            </w:r>
          </w:p>
          <w:p w:rsidR="0073667E" w:rsidRPr="00BA3736" w:rsidRDefault="0073667E" w:rsidP="0073667E">
            <w:pPr>
              <w:jc w:val="right"/>
              <w:rPr>
                <w:rFonts w:ascii="ＭＳ 明朝" w:hAnsi="ＭＳ 明朝"/>
                <w:sz w:val="15"/>
                <w:szCs w:val="15"/>
              </w:rPr>
            </w:pPr>
            <w:r w:rsidRPr="00BA3736">
              <w:rPr>
                <w:rFonts w:ascii="ＭＳ 明朝" w:hAnsi="ＭＳ 明朝" w:hint="eastAsia"/>
                <w:sz w:val="15"/>
                <w:szCs w:val="15"/>
              </w:rPr>
              <w:t>（詳細は事業年報参照）</w:t>
            </w: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ア　府市及び中核市等の食品衛生監視員・環境衛生監視員、薬務関係職員や検査担当職員等に対して、細菌検査、理化学検査の技術研修等や精度管理研修等を実施した。</w:t>
            </w: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ind w:right="629"/>
              <w:jc w:val="center"/>
              <w:rPr>
                <w:rFonts w:ascii="ＭＳ 明朝" w:hAnsi="ＭＳ 明朝"/>
                <w:sz w:val="15"/>
                <w:szCs w:val="15"/>
              </w:rPr>
            </w:pPr>
            <w:r w:rsidRPr="00BA3736">
              <w:rPr>
                <w:rFonts w:ascii="ＭＳ 明朝" w:hAnsi="ＭＳ 明朝" w:hint="eastAsia"/>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sz w:val="15"/>
                      <w:szCs w:val="15"/>
                    </w:rPr>
                    <w:t>27</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sz w:val="15"/>
                      <w:szCs w:val="15"/>
                    </w:rPr>
                    <w:t>34</w:t>
                  </w:r>
                </w:p>
              </w:tc>
            </w:tr>
          </w:tbl>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イ　国内外の公衆衛生関係者や大学生等に対して、感染症や食品衛生、医薬品、環境衛生等に関する研修や講演、地方衛生研究所の各種業務紹介や見学等を実施した。</w:t>
            </w:r>
          </w:p>
          <w:p w:rsidR="0073667E" w:rsidRPr="00BA3736" w:rsidRDefault="0073667E" w:rsidP="0073667E">
            <w:pPr>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ind w:left="150" w:hangingChars="100" w:hanging="150"/>
              <w:jc w:val="center"/>
              <w:rPr>
                <w:rFonts w:ascii="ＭＳ 明朝" w:hAnsi="ＭＳ 明朝"/>
                <w:sz w:val="15"/>
                <w:szCs w:val="15"/>
              </w:rPr>
            </w:pPr>
            <w:r w:rsidRPr="00BA3736">
              <w:rPr>
                <w:rFonts w:ascii="ＭＳ 明朝" w:hAnsi="ＭＳ 明朝" w:hint="eastAsia"/>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sz w:val="15"/>
                      <w:szCs w:val="15"/>
                    </w:rPr>
                    <w:t>50</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80</w:t>
                  </w:r>
                </w:p>
              </w:tc>
            </w:tr>
          </w:tbl>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3"/>
            </w:tblGrid>
            <w:tr w:rsidR="0073667E" w:rsidRPr="00BA3736" w:rsidTr="005D1849">
              <w:tc>
                <w:tcPr>
                  <w:tcW w:w="5807" w:type="dxa"/>
                  <w:shd w:val="clear" w:color="auto" w:fill="auto"/>
                </w:tcPr>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・府内関係職員に対し技術研修を</w:t>
                  </w:r>
                  <w:r w:rsidRPr="00F67E49">
                    <w:rPr>
                      <w:rFonts w:ascii="ＭＳ ゴシック" w:eastAsia="ＭＳ ゴシック" w:hAnsi="ＭＳ 明朝"/>
                      <w:sz w:val="15"/>
                      <w:szCs w:val="15"/>
                    </w:rPr>
                    <w:t>34</w:t>
                  </w:r>
                  <w:r w:rsidRPr="00F67E49">
                    <w:rPr>
                      <w:rFonts w:ascii="ＭＳ ゴシック" w:eastAsia="ＭＳ ゴシック" w:hAnsi="ＭＳ 明朝" w:hint="eastAsia"/>
                      <w:sz w:val="15"/>
                      <w:szCs w:val="15"/>
                    </w:rPr>
                    <w:t>回実施し、数値目標の【12回】を大きく上回った。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・国内外の公衆衛生関係者や大学生などを対象に研修を実施し、その受講者は</w:t>
                  </w:r>
                  <w:r w:rsidRPr="00F67E49">
                    <w:rPr>
                      <w:rFonts w:ascii="ＭＳ ゴシック" w:eastAsia="ＭＳ ゴシック" w:hAnsi="ＭＳ 明朝"/>
                      <w:sz w:val="15"/>
                      <w:szCs w:val="15"/>
                    </w:rPr>
                    <w:t>28</w:t>
                  </w:r>
                  <w:r w:rsidRPr="00F67E49">
                    <w:rPr>
                      <w:rFonts w:ascii="ＭＳ ゴシック" w:eastAsia="ＭＳ ゴシック" w:hAnsi="ＭＳ 明朝" w:hint="eastAsia"/>
                      <w:sz w:val="15"/>
                      <w:szCs w:val="15"/>
                    </w:rPr>
                    <w:t>0人であり、数値目標の【200人】を上回った。</w:t>
                  </w:r>
                </w:p>
                <w:p w:rsidR="0073667E" w:rsidRPr="00F67E49" w:rsidRDefault="0073667E" w:rsidP="00F67E49">
                  <w:pPr>
                    <w:ind w:left="100" w:hanging="100"/>
                    <w:rPr>
                      <w:rFonts w:ascii="ＭＳ ゴシック" w:eastAsia="ＭＳ ゴシック" w:hAnsi="ＭＳ 明朝"/>
                      <w:sz w:val="15"/>
                      <w:szCs w:val="15"/>
                    </w:rPr>
                  </w:pPr>
                </w:p>
                <w:p w:rsidR="0073667E" w:rsidRPr="00BA3736" w:rsidRDefault="0073667E"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tc>
        <w:tc>
          <w:tcPr>
            <w:tcW w:w="455" w:type="dxa"/>
            <w:tcBorders>
              <w:top w:val="dashed"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Ⅲ</w:t>
            </w:r>
          </w:p>
        </w:tc>
        <w:tc>
          <w:tcPr>
            <w:tcW w:w="455" w:type="dxa"/>
            <w:tcBorders>
              <w:top w:val="dashed" w:sz="4" w:space="0" w:color="auto"/>
            </w:tcBorders>
            <w:shd w:val="clear" w:color="auto" w:fill="auto"/>
          </w:tcPr>
          <w:p w:rsidR="0073667E"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6" w:type="dxa"/>
            <w:tcBorders>
              <w:top w:val="dashed" w:sz="4" w:space="0" w:color="auto"/>
            </w:tcBorders>
            <w:shd w:val="clear" w:color="auto" w:fill="auto"/>
          </w:tcPr>
          <w:p w:rsidR="000F7970" w:rsidRPr="00D11E17"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行政職員の研修回数、公衆衛生関</w:t>
            </w:r>
            <w:r w:rsidR="0067751B" w:rsidRPr="00D11E17">
              <w:rPr>
                <w:rFonts w:ascii="ＭＳ 明朝" w:hAnsi="ＭＳ 明朝" w:hint="eastAsia"/>
                <w:sz w:val="15"/>
                <w:szCs w:val="15"/>
              </w:rPr>
              <w:t>係者の研修受講者数とも、数値目標を上回っており、特に前者については中期計画の目標をすでに達成した。</w:t>
            </w:r>
          </w:p>
          <w:p w:rsidR="0073667E" w:rsidRPr="00BA3736" w:rsidRDefault="000F7970" w:rsidP="009A27CD">
            <w:pPr>
              <w:ind w:left="150" w:hangingChars="100" w:hanging="150"/>
              <w:rPr>
                <w:rFonts w:ascii="ＭＳ 明朝" w:hAnsi="ＭＳ 明朝"/>
                <w:sz w:val="15"/>
                <w:szCs w:val="15"/>
              </w:rPr>
            </w:pPr>
            <w:r w:rsidRPr="00D11E17">
              <w:rPr>
                <w:rFonts w:ascii="ＭＳ 明朝" w:hAnsi="ＭＳ 明朝" w:hint="eastAsia"/>
                <w:sz w:val="15"/>
                <w:szCs w:val="15"/>
              </w:rPr>
              <w:t>→</w:t>
            </w:r>
            <w:r w:rsidR="0067751B" w:rsidRPr="00D11E17">
              <w:rPr>
                <w:rFonts w:ascii="ＭＳ 明朝" w:hAnsi="ＭＳ 明朝" w:hint="eastAsia"/>
                <w:sz w:val="15"/>
                <w:szCs w:val="15"/>
              </w:rPr>
              <w:t>府内自治体の監視員や国内外の公衆衛生関係者等に対し研修を実施するなど、計画を順調に実施して</w:t>
            </w:r>
            <w:r w:rsidR="009A27CD">
              <w:rPr>
                <w:rFonts w:ascii="ＭＳ 明朝" w:hAnsi="ＭＳ 明朝" w:hint="eastAsia"/>
                <w:sz w:val="15"/>
                <w:szCs w:val="15"/>
              </w:rPr>
              <w:t>いることから</w:t>
            </w:r>
            <w:r w:rsidR="0067751B" w:rsidRPr="00D11E17">
              <w:rPr>
                <w:rFonts w:ascii="ＭＳ 明朝" w:hAnsi="ＭＳ 明朝" w:hint="eastAsia"/>
                <w:sz w:val="15"/>
                <w:szCs w:val="15"/>
              </w:rPr>
              <w:t>、自己評価の「Ⅲ」は妥当であると判断した。</w:t>
            </w:r>
          </w:p>
        </w:tc>
        <w:tc>
          <w:tcPr>
            <w:tcW w:w="454" w:type="dxa"/>
            <w:tcBorders>
              <w:top w:val="dashed"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sz w:val="15"/>
                <w:szCs w:val="15"/>
              </w:rPr>
              <w:t>6</w:t>
            </w:r>
          </w:p>
        </w:tc>
      </w:tr>
    </w:tbl>
    <w:p w:rsidR="00C3092A" w:rsidRPr="00BA3736" w:rsidRDefault="00C3092A">
      <w:pPr>
        <w:rPr>
          <w:rFonts w:ascii="ＭＳ 明朝" w:hAnsi="ＭＳ 明朝"/>
          <w:sz w:val="15"/>
          <w:szCs w:val="15"/>
        </w:rPr>
      </w:pPr>
    </w:p>
    <w:p w:rsidR="00C3092A" w:rsidRPr="00BA3736" w:rsidRDefault="00C3092A">
      <w:pPr>
        <w:rPr>
          <w:rFonts w:ascii="ＭＳ 明朝" w:hAnsi="ＭＳ 明朝"/>
          <w:sz w:val="15"/>
          <w:szCs w:val="15"/>
        </w:rPr>
      </w:pPr>
    </w:p>
    <w:p w:rsidR="00260E9D" w:rsidRPr="00BA3736" w:rsidRDefault="00260E9D">
      <w:pPr>
        <w:rPr>
          <w:rFonts w:ascii="ＭＳ 明朝" w:hAnsi="ＭＳ 明朝"/>
          <w:sz w:val="15"/>
          <w:szCs w:val="15"/>
        </w:rPr>
      </w:pPr>
    </w:p>
    <w:p w:rsidR="00894F07" w:rsidRPr="00BA3736" w:rsidRDefault="00912A1F" w:rsidP="00690A5E">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BA3736" w:rsidTr="00016187">
        <w:trPr>
          <w:cantSplit/>
          <w:trHeight w:val="570"/>
          <w:jc w:val="center"/>
        </w:trPr>
        <w:tc>
          <w:tcPr>
            <w:tcW w:w="1134" w:type="dxa"/>
            <w:vAlign w:val="center"/>
          </w:tcPr>
          <w:p w:rsidR="00622C61" w:rsidRPr="00BA3736" w:rsidRDefault="00622C61" w:rsidP="00622C61">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1624" w:type="dxa"/>
          </w:tcPr>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622C61" w:rsidRPr="00BA3736" w:rsidRDefault="00622C61" w:rsidP="00723FFF">
            <w:pPr>
              <w:ind w:left="151" w:hangingChars="100" w:hanging="151"/>
              <w:rPr>
                <w:rFonts w:ascii="ＭＳ 明朝" w:hAnsi="ＭＳ 明朝"/>
                <w:b/>
                <w:sz w:val="15"/>
                <w:szCs w:val="15"/>
              </w:rPr>
            </w:pPr>
            <w:r w:rsidRPr="00BA3736">
              <w:rPr>
                <w:rFonts w:ascii="ＭＳ 明朝" w:hAnsi="ＭＳ 明朝" w:hint="eastAsia"/>
                <w:b/>
                <w:sz w:val="15"/>
                <w:szCs w:val="15"/>
              </w:rPr>
              <w:t>(1)　健康危機事象発生時等における研究所の果たすべき役割</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(2)　平常時における健康危機事象発生時への備え</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２　地方衛生研究所の広域連携における役割</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 xml:space="preserve">　国立研究機関や近畿をはじめとする地方衛生研究所間の相互協力体制のもと、研究所間の連携が有効に機能するように、以下の取組を行う。</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３　特に拡充すべき機能と新たな事業展開</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rsidR="00622C61" w:rsidRPr="00BA3736" w:rsidRDefault="00622C61"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622C61" w:rsidRPr="00BA3736" w:rsidRDefault="00622C61" w:rsidP="00016187">
            <w:pPr>
              <w:jc w:val="center"/>
              <w:rPr>
                <w:rFonts w:ascii="ＭＳ 明朝" w:hAnsi="ＭＳ 明朝"/>
                <w:sz w:val="16"/>
                <w:szCs w:val="16"/>
              </w:rPr>
            </w:pPr>
          </w:p>
          <w:p w:rsidR="00622C61" w:rsidRPr="00F67E49" w:rsidRDefault="00622C61"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4</w:t>
            </w:r>
          </w:p>
        </w:tc>
      </w:tr>
    </w:tbl>
    <w:p w:rsidR="00690A5E" w:rsidRPr="00BA3736" w:rsidRDefault="00690A5E"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BA3736" w:rsidTr="005D1849">
        <w:trPr>
          <w:jc w:val="center"/>
        </w:trPr>
        <w:tc>
          <w:tcPr>
            <w:tcW w:w="1134" w:type="dxa"/>
            <w:vAlign w:val="center"/>
          </w:tcPr>
          <w:p w:rsidR="0049249C" w:rsidRPr="00BA3736" w:rsidRDefault="0049249C" w:rsidP="0049249C">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49249C" w:rsidRPr="00BA3736" w:rsidRDefault="0049249C" w:rsidP="0049249C">
            <w:pPr>
              <w:ind w:leftChars="200" w:left="420" w:firstLineChars="100" w:firstLine="150"/>
              <w:rPr>
                <w:rFonts w:ascii="ＭＳ 明朝" w:hAnsi="ＭＳ 明朝"/>
                <w:sz w:val="15"/>
                <w:szCs w:val="15"/>
              </w:rPr>
            </w:pPr>
            <w:r w:rsidRPr="00BA3736">
              <w:rPr>
                <w:rFonts w:ascii="ＭＳ 明朝" w:hAnsi="ＭＳ 明朝" w:hint="eastAsia"/>
                <w:sz w:val="15"/>
                <w:szCs w:val="15"/>
              </w:rPr>
              <w:t>（</w:t>
            </w:r>
            <w:r w:rsidRPr="00BA3736">
              <w:rPr>
                <w:rFonts w:ascii="ＭＳ 明朝" w:hAnsi="ＭＳ 明朝"/>
                <w:sz w:val="15"/>
                <w:szCs w:val="15"/>
              </w:rPr>
              <w:t>p15</w:t>
            </w:r>
            <w:r w:rsidRPr="00BA3736">
              <w:rPr>
                <w:rFonts w:ascii="ＭＳ 明朝" w:hAnsi="ＭＳ 明朝" w:hint="eastAsia"/>
                <w:sz w:val="15"/>
                <w:szCs w:val="15"/>
              </w:rPr>
              <w:t>に記載）</w:t>
            </w:r>
          </w:p>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２　地方衛生研究所の広域連携における役割</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(1)　全国ネットワーク及び国立研究機関との連携</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全国ネットワークにおける連携を強化するとともに、国立研究機関と連携し、研究レベルの向上を図ること。</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(3)　行政機関等との連携</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府内の中核市、地方衛生研究所、大阪市立環境科学研究センター等と連携し、機能強化を図ること。</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(4)　災害時や健康危機事象発生時における連携</w:t>
            </w:r>
          </w:p>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３　特に拡充すべき機能と新たな事業展開</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災害時や健康危機事象発生時において国立研究機関、地方衛生研究所等と連携し、情報の共有化及び相互に協力を図ること。</w:t>
            </w:r>
          </w:p>
          <w:p w:rsidR="0049249C" w:rsidRPr="00BA3736" w:rsidRDefault="0049249C" w:rsidP="0049249C">
            <w:pPr>
              <w:ind w:leftChars="200" w:left="420"/>
              <w:rPr>
                <w:rFonts w:ascii="ＭＳ 明朝" w:hAnsi="ＭＳ 明朝"/>
                <w:sz w:val="15"/>
                <w:szCs w:val="15"/>
              </w:rPr>
            </w:pPr>
            <w:r w:rsidRPr="00BA3736">
              <w:rPr>
                <w:rFonts w:ascii="ＭＳ 明朝" w:hAnsi="ＭＳ 明朝" w:hint="eastAsia"/>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rsidR="0049249C" w:rsidRPr="00BA3736" w:rsidRDefault="0049249C" w:rsidP="0049249C">
            <w:pPr>
              <w:ind w:leftChars="200" w:left="420"/>
              <w:rPr>
                <w:rFonts w:ascii="ＭＳ 明朝" w:hAnsi="ＭＳ 明朝"/>
                <w:sz w:val="15"/>
                <w:szCs w:val="15"/>
              </w:rPr>
            </w:pPr>
            <w:r w:rsidRPr="00BA3736">
              <w:rPr>
                <w:rFonts w:ascii="ＭＳ 明朝" w:hAnsi="ＭＳ 明朝" w:hint="eastAsia"/>
                <w:sz w:val="15"/>
                <w:szCs w:val="15"/>
              </w:rPr>
              <w:t>新たな事業展開に当たっては、地方衛生研究所としての機能に支障が生じないよう十分配慮すること。</w:t>
            </w:r>
          </w:p>
        </w:tc>
      </w:tr>
    </w:tbl>
    <w:p w:rsidR="0049249C" w:rsidRPr="00BA3736" w:rsidRDefault="0049249C" w:rsidP="00690A5E">
      <w:pPr>
        <w:rPr>
          <w:rFonts w:ascii="ＭＳ 明朝" w:hAnsi="ＭＳ 明朝"/>
          <w:sz w:val="15"/>
          <w:szCs w:val="15"/>
        </w:rPr>
      </w:pPr>
    </w:p>
    <w:p w:rsidR="00FF1A04" w:rsidRPr="00BA3736" w:rsidRDefault="00FF1A04" w:rsidP="00FF1A04">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E95260" w:rsidRPr="00BA3736" w:rsidTr="0049249C">
        <w:trPr>
          <w:trHeight w:val="416"/>
          <w:jc w:val="center"/>
        </w:trPr>
        <w:tc>
          <w:tcPr>
            <w:tcW w:w="3062" w:type="dxa"/>
            <w:vMerge w:val="restart"/>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2"/>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小項目区分番号</w:t>
            </w:r>
          </w:p>
        </w:tc>
      </w:tr>
      <w:tr w:rsidR="00E95260" w:rsidRPr="00BA3736" w:rsidTr="0049249C">
        <w:trPr>
          <w:jc w:val="center"/>
        </w:trPr>
        <w:tc>
          <w:tcPr>
            <w:tcW w:w="3062" w:type="dxa"/>
            <w:vMerge/>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E95260" w:rsidRPr="00BA3736" w:rsidRDefault="00E95260" w:rsidP="0049249C">
            <w:pPr>
              <w:rPr>
                <w:rFonts w:ascii="ＭＳ 明朝" w:hAnsi="ＭＳ 明朝"/>
                <w:sz w:val="15"/>
                <w:szCs w:val="15"/>
              </w:rPr>
            </w:pPr>
          </w:p>
        </w:tc>
      </w:tr>
      <w:tr w:rsidR="00E95260" w:rsidRPr="00BA3736" w:rsidTr="0049249C">
        <w:trPr>
          <w:jc w:val="center"/>
        </w:trPr>
        <w:tc>
          <w:tcPr>
            <w:tcW w:w="14177" w:type="dxa"/>
            <w:gridSpan w:val="7"/>
            <w:tcBorders>
              <w:bottom w:val="dashed" w:sz="4" w:space="0" w:color="auto"/>
            </w:tcBorders>
            <w:shd w:val="clear" w:color="auto" w:fill="auto"/>
          </w:tcPr>
          <w:p w:rsidR="00E95260" w:rsidRPr="00BA3736" w:rsidRDefault="00E95260" w:rsidP="0049249C">
            <w:pPr>
              <w:rPr>
                <w:rFonts w:ascii="ＭＳ 明朝" w:hAnsi="ＭＳ 明朝"/>
                <w:sz w:val="15"/>
                <w:szCs w:val="15"/>
              </w:rPr>
            </w:pPr>
            <w:r w:rsidRPr="00BA3736">
              <w:rPr>
                <w:rFonts w:ascii="ＭＳ 明朝" w:hAnsi="ＭＳ 明朝" w:hint="eastAsia"/>
                <w:sz w:val="15"/>
                <w:szCs w:val="15"/>
              </w:rPr>
              <w:t>２　地方衛生研究所の広域連携における役割</w:t>
            </w:r>
          </w:p>
        </w:tc>
      </w:tr>
      <w:tr w:rsidR="00E95260" w:rsidRPr="00BA3736" w:rsidTr="000F7970">
        <w:trPr>
          <w:trHeight w:val="885"/>
          <w:jc w:val="center"/>
        </w:trPr>
        <w:tc>
          <w:tcPr>
            <w:tcW w:w="3062" w:type="dxa"/>
            <w:tcBorders>
              <w:top w:val="dashed" w:sz="4" w:space="0" w:color="auto"/>
              <w:bottom w:val="single" w:sz="4" w:space="0" w:color="auto"/>
            </w:tcBorders>
            <w:shd w:val="clear" w:color="auto" w:fill="auto"/>
          </w:tcPr>
          <w:p w:rsidR="00E95260" w:rsidRPr="00BA3736" w:rsidRDefault="00E95260" w:rsidP="0049249C">
            <w:pPr>
              <w:ind w:left="150" w:hangingChars="100" w:hanging="150"/>
              <w:jc w:val="left"/>
              <w:rPr>
                <w:rFonts w:ascii="ＭＳ 明朝" w:hAnsi="ＭＳ 明朝"/>
                <w:bCs/>
                <w:sz w:val="15"/>
                <w:szCs w:val="15"/>
              </w:rPr>
            </w:pPr>
            <w:r w:rsidRPr="00BA3736">
              <w:rPr>
                <w:rFonts w:ascii="ＭＳ 明朝" w:hAnsi="ＭＳ 明朝" w:hint="eastAsia"/>
                <w:bCs/>
                <w:sz w:val="15"/>
                <w:szCs w:val="15"/>
              </w:rPr>
              <w:t>(1)　全国ネットワーク及び国立研究機関との連携</w:t>
            </w:r>
          </w:p>
          <w:p w:rsidR="00E95260" w:rsidRPr="00BA3736" w:rsidRDefault="00E95260" w:rsidP="0049249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rsidR="00E95260" w:rsidRPr="00BA3736" w:rsidRDefault="00E95260" w:rsidP="0049249C">
            <w:pPr>
              <w:ind w:leftChars="50" w:left="105" w:firstLineChars="100" w:firstLine="150"/>
              <w:jc w:val="left"/>
              <w:rPr>
                <w:rFonts w:ascii="ＭＳ 明朝" w:hAnsi="ＭＳ 明朝"/>
                <w:sz w:val="15"/>
                <w:szCs w:val="15"/>
              </w:rPr>
            </w:pPr>
          </w:p>
          <w:p w:rsidR="00E95260" w:rsidRPr="00BA3736" w:rsidRDefault="00E95260" w:rsidP="0049249C">
            <w:pPr>
              <w:ind w:leftChars="50" w:left="105" w:firstLineChars="100" w:firstLine="150"/>
              <w:jc w:val="left"/>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E95260" w:rsidRPr="00BA3736" w:rsidRDefault="00E95260" w:rsidP="0049249C">
            <w:pPr>
              <w:ind w:left="150" w:hangingChars="100" w:hanging="150"/>
              <w:rPr>
                <w:rFonts w:ascii="ＭＳ 明朝" w:hAnsi="ＭＳ 明朝"/>
                <w:bCs/>
                <w:sz w:val="15"/>
                <w:szCs w:val="15"/>
              </w:rPr>
            </w:pPr>
            <w:r w:rsidRPr="00BA3736">
              <w:rPr>
                <w:rFonts w:ascii="ＭＳ 明朝" w:hAnsi="ＭＳ 明朝" w:hint="eastAsia"/>
                <w:sz w:val="15"/>
                <w:szCs w:val="15"/>
              </w:rPr>
              <w:t>ア　東京都健康安全研究センターと連携し、研究所の公衆衛生情報の収集・解析・提供の業務を円滑に進める。</w:t>
            </w:r>
          </w:p>
          <w:p w:rsidR="00E95260" w:rsidRPr="00BA3736" w:rsidRDefault="00E95260" w:rsidP="0049249C">
            <w:pPr>
              <w:rPr>
                <w:rFonts w:ascii="ＭＳ 明朝" w:hAnsi="ＭＳ 明朝"/>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イ　他の地方衛生研究所からの技術協力依</w:t>
            </w:r>
            <w:r w:rsidRPr="00BA3736">
              <w:rPr>
                <w:rFonts w:ascii="ＭＳ 明朝" w:hAnsi="ＭＳ 明朝" w:hint="eastAsia"/>
                <w:sz w:val="15"/>
                <w:szCs w:val="15"/>
              </w:rPr>
              <w:lastRenderedPageBreak/>
              <w:t>頼に協力し、連携して検査機能の向上に取り組む。</w:t>
            </w:r>
          </w:p>
          <w:p w:rsidR="00E95260" w:rsidRPr="00BA3736" w:rsidRDefault="00E95260" w:rsidP="0049249C">
            <w:pPr>
              <w:ind w:leftChars="50" w:left="105" w:firstLineChars="100" w:firstLine="150"/>
              <w:jc w:val="left"/>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 xml:space="preserve"> (3)　行政機関等との連携</w:t>
            </w:r>
          </w:p>
          <w:p w:rsidR="00E95260" w:rsidRPr="00BA3736" w:rsidRDefault="00E95260" w:rsidP="0049249C">
            <w:pPr>
              <w:ind w:left="150" w:hangingChars="100" w:hanging="150"/>
              <w:rPr>
                <w:rFonts w:ascii="ＭＳ 明朝" w:hAnsi="ＭＳ 明朝"/>
                <w:sz w:val="15"/>
                <w:szCs w:val="15"/>
              </w:rPr>
            </w:pPr>
            <w:r w:rsidRPr="00BA3736">
              <w:rPr>
                <w:rFonts w:ascii="ＭＳ 明朝" w:hAnsi="ＭＳ 明朝" w:hint="eastAsia"/>
                <w:sz w:val="15"/>
                <w:szCs w:val="15"/>
              </w:rPr>
              <w:t>ア　府内保健所等で実施できない高度な試験検査については、研究所で検査依頼を受け入れる。</w:t>
            </w: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rsidR="00E95260" w:rsidRPr="00BA3736" w:rsidRDefault="00E95260" w:rsidP="0049249C">
            <w:pPr>
              <w:ind w:left="150" w:hangingChars="100" w:hanging="150"/>
              <w:jc w:val="left"/>
              <w:rPr>
                <w:rFonts w:ascii="ＭＳ 明朝" w:hAnsi="ＭＳ 明朝"/>
                <w:bCs/>
                <w:sz w:val="15"/>
                <w:szCs w:val="15"/>
              </w:rPr>
            </w:pPr>
            <w:r w:rsidRPr="00BA3736">
              <w:rPr>
                <w:rFonts w:ascii="ＭＳ 明朝" w:hAnsi="ＭＳ 明朝" w:hint="eastAsia"/>
                <w:bCs/>
                <w:sz w:val="15"/>
                <w:szCs w:val="15"/>
              </w:rPr>
              <w:lastRenderedPageBreak/>
              <w:t>(1)　全国ネットワーク及び国立研究機関との連携</w:t>
            </w:r>
          </w:p>
          <w:p w:rsidR="00E95260" w:rsidRPr="00BA3736" w:rsidRDefault="00E95260" w:rsidP="0049249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全国の地方衛生研究所及び国立研究機関と検査技術に関する情報交換を行い、新しい技術の導入に関する知見を得て、検査技術のレベル向上を図る。また、近畿2府7県の各地方衛生研究所や検疫所等との広域連携を図る。</w:t>
            </w:r>
          </w:p>
          <w:p w:rsidR="00E95260" w:rsidRPr="00BA3736" w:rsidRDefault="00E95260" w:rsidP="0049249C">
            <w:pPr>
              <w:jc w:val="left"/>
              <w:rPr>
                <w:rFonts w:ascii="ＭＳ 明朝" w:hAnsi="ＭＳ 明朝"/>
                <w:sz w:val="15"/>
                <w:szCs w:val="15"/>
              </w:rPr>
            </w:pPr>
          </w:p>
          <w:p w:rsidR="00E95260" w:rsidRPr="00BA3736" w:rsidRDefault="00E95260" w:rsidP="0049249C">
            <w:pPr>
              <w:jc w:val="left"/>
              <w:rPr>
                <w:rFonts w:ascii="ＭＳ 明朝" w:hAnsi="ＭＳ 明朝"/>
                <w:sz w:val="15"/>
                <w:szCs w:val="15"/>
              </w:rPr>
            </w:pPr>
          </w:p>
          <w:p w:rsidR="00E95260" w:rsidRPr="00BA3736" w:rsidRDefault="00E95260" w:rsidP="0049249C">
            <w:pPr>
              <w:jc w:val="left"/>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E95260" w:rsidRPr="00BA3736" w:rsidRDefault="00E95260" w:rsidP="0049249C">
            <w:pPr>
              <w:tabs>
                <w:tab w:val="left" w:pos="586"/>
              </w:tabs>
              <w:autoSpaceDE w:val="0"/>
              <w:autoSpaceDN w:val="0"/>
              <w:adjustRightInd w:val="0"/>
              <w:ind w:left="150" w:hangingChars="100" w:hanging="150"/>
              <w:jc w:val="left"/>
              <w:rPr>
                <w:rFonts w:ascii="ＭＳ 明朝" w:hAnsi="ＭＳ 明朝"/>
                <w:bCs/>
                <w:sz w:val="15"/>
                <w:szCs w:val="15"/>
              </w:rPr>
            </w:pPr>
            <w:r w:rsidRPr="00BA3736">
              <w:rPr>
                <w:rFonts w:ascii="ＭＳ 明朝" w:hAnsi="ＭＳ 明朝" w:hint="eastAsia"/>
                <w:sz w:val="15"/>
                <w:szCs w:val="15"/>
              </w:rPr>
              <w:t>ア　東京都健康安全研究センターと連携し、研究所の公衆衛生情報の収集・解析・提供の業務を円滑に進める。</w:t>
            </w:r>
          </w:p>
          <w:p w:rsidR="00E95260" w:rsidRPr="00BA3736" w:rsidRDefault="00E95260" w:rsidP="0049249C">
            <w:pPr>
              <w:tabs>
                <w:tab w:val="left" w:pos="586"/>
              </w:tabs>
              <w:autoSpaceDE w:val="0"/>
              <w:autoSpaceDN w:val="0"/>
              <w:adjustRightInd w:val="0"/>
              <w:jc w:val="left"/>
              <w:rPr>
                <w:rFonts w:ascii="ＭＳ 明朝" w:hAnsi="ＭＳ 明朝"/>
                <w:sz w:val="15"/>
                <w:szCs w:val="15"/>
              </w:rPr>
            </w:pPr>
          </w:p>
          <w:p w:rsidR="00E95260" w:rsidRPr="00BA3736" w:rsidRDefault="00E95260" w:rsidP="0049249C">
            <w:pPr>
              <w:tabs>
                <w:tab w:val="left" w:pos="586"/>
              </w:tabs>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イ　衛生微生物技術協議会におけるレファ</w:t>
            </w:r>
            <w:r w:rsidRPr="00BA3736">
              <w:rPr>
                <w:rFonts w:ascii="ＭＳ 明朝" w:hAnsi="ＭＳ 明朝" w:hint="eastAsia"/>
                <w:sz w:val="15"/>
                <w:szCs w:val="15"/>
              </w:rPr>
              <w:lastRenderedPageBreak/>
              <w:t>レンスセンターとして、食中毒菌、各種感染症等に関する他の地方衛生研究所からの技術協力依頼に協力し、連携して検査機能の向上に取り組む。</w:t>
            </w:r>
          </w:p>
          <w:p w:rsidR="00E95260" w:rsidRPr="00BA3736" w:rsidRDefault="00E95260" w:rsidP="0049249C">
            <w:pPr>
              <w:autoSpaceDE w:val="0"/>
              <w:autoSpaceDN w:val="0"/>
              <w:adjustRightInd w:val="0"/>
              <w:ind w:left="150" w:hangingChars="100" w:hanging="150"/>
              <w:jc w:val="left"/>
              <w:rPr>
                <w:rFonts w:ascii="ＭＳ 明朝" w:hAnsi="ＭＳ 明朝"/>
                <w:bCs/>
                <w:sz w:val="15"/>
                <w:szCs w:val="15"/>
              </w:rPr>
            </w:pPr>
          </w:p>
          <w:p w:rsidR="00E95260" w:rsidRPr="00BA3736" w:rsidRDefault="00E95260" w:rsidP="0049249C">
            <w:pPr>
              <w:autoSpaceDE w:val="0"/>
              <w:autoSpaceDN w:val="0"/>
              <w:adjustRightInd w:val="0"/>
              <w:ind w:left="150" w:hangingChars="100" w:hanging="150"/>
              <w:jc w:val="left"/>
              <w:rPr>
                <w:rFonts w:ascii="ＭＳ 明朝" w:hAnsi="ＭＳ 明朝"/>
                <w:bCs/>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 xml:space="preserve"> (3)　行政機関等との連携</w:t>
            </w:r>
          </w:p>
          <w:p w:rsidR="00E95260" w:rsidRPr="00BA3736" w:rsidRDefault="00E95260" w:rsidP="0049249C">
            <w:pPr>
              <w:autoSpaceDE w:val="0"/>
              <w:autoSpaceDN w:val="0"/>
              <w:adjustRightInd w:val="0"/>
              <w:ind w:left="150" w:hangingChars="100" w:hanging="150"/>
              <w:jc w:val="left"/>
              <w:rPr>
                <w:rFonts w:ascii="ＭＳ 明朝" w:hAnsi="ＭＳ 明朝" w:cs="Apple Color Emoji"/>
                <w:sz w:val="15"/>
                <w:szCs w:val="15"/>
              </w:rPr>
            </w:pPr>
            <w:r w:rsidRPr="00BA3736">
              <w:rPr>
                <w:rFonts w:ascii="ＭＳ 明朝" w:hAnsi="ＭＳ 明朝" w:hint="eastAsia"/>
                <w:bCs/>
                <w:sz w:val="15"/>
                <w:szCs w:val="15"/>
              </w:rPr>
              <w:t xml:space="preserve">ア　</w:t>
            </w:r>
            <w:r w:rsidRPr="00BA3736">
              <w:rPr>
                <w:rFonts w:ascii="ＭＳ 明朝" w:hAnsi="ＭＳ 明朝" w:hint="eastAsia"/>
                <w:sz w:val="15"/>
                <w:szCs w:val="15"/>
              </w:rPr>
              <w:t>府内保健所等で実施できない高度な試験検査については、研究所で検査依頼を受け入れると共に、技術研修を実施する。</w:t>
            </w:r>
          </w:p>
          <w:p w:rsidR="00E95260" w:rsidRPr="00BA3736" w:rsidRDefault="00E95260" w:rsidP="0049249C">
            <w:pPr>
              <w:autoSpaceDE w:val="0"/>
              <w:autoSpaceDN w:val="0"/>
              <w:adjustRightInd w:val="0"/>
              <w:jc w:val="left"/>
              <w:rPr>
                <w:rFonts w:ascii="ＭＳ 明朝" w:hAnsi="ＭＳ 明朝"/>
                <w:bCs/>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bCs/>
                <w:sz w:val="15"/>
                <w:szCs w:val="15"/>
              </w:rPr>
              <w:t xml:space="preserve">イ　</w:t>
            </w:r>
            <w:r w:rsidRPr="00BA3736">
              <w:rPr>
                <w:rFonts w:ascii="ＭＳ 明朝" w:hAnsi="ＭＳ 明朝" w:hint="eastAsia"/>
                <w:sz w:val="15"/>
                <w:szCs w:val="15"/>
              </w:rPr>
              <w:t>大阪市立環境科学研究センターとの共同研究等を実施する。</w:t>
            </w:r>
          </w:p>
        </w:tc>
        <w:tc>
          <w:tcPr>
            <w:tcW w:w="4196" w:type="dxa"/>
            <w:tcBorders>
              <w:top w:val="dashed" w:sz="4" w:space="0" w:color="auto"/>
              <w:bottom w:val="single" w:sz="4" w:space="0" w:color="auto"/>
            </w:tcBorders>
            <w:shd w:val="clear" w:color="auto" w:fill="auto"/>
          </w:tcPr>
          <w:p w:rsidR="00E95260" w:rsidRPr="00BA3736" w:rsidRDefault="00E95260" w:rsidP="00C03749">
            <w:pPr>
              <w:ind w:left="150" w:hangingChars="100" w:hanging="150"/>
              <w:jc w:val="left"/>
              <w:rPr>
                <w:rFonts w:ascii="ＭＳ 明朝" w:hAnsi="ＭＳ 明朝"/>
                <w:bCs/>
                <w:sz w:val="15"/>
                <w:szCs w:val="15"/>
              </w:rPr>
            </w:pPr>
            <w:r w:rsidRPr="00BA3736">
              <w:rPr>
                <w:rFonts w:ascii="ＭＳ 明朝" w:hAnsi="ＭＳ 明朝" w:hint="eastAsia"/>
                <w:bCs/>
                <w:sz w:val="15"/>
                <w:szCs w:val="15"/>
              </w:rPr>
              <w:lastRenderedPageBreak/>
              <w:t>(1)　全国ネットワーク及び国立研究機関との連携</w:t>
            </w:r>
          </w:p>
          <w:p w:rsidR="00E95260" w:rsidRPr="00BA3736" w:rsidRDefault="00E95260" w:rsidP="00C03749">
            <w:pPr>
              <w:ind w:leftChars="50" w:left="105" w:firstLineChars="100" w:firstLine="150"/>
              <w:rPr>
                <w:rFonts w:ascii="ＭＳ 明朝" w:hAnsi="ＭＳ 明朝"/>
                <w:sz w:val="15"/>
                <w:szCs w:val="15"/>
              </w:rPr>
            </w:pPr>
            <w:r w:rsidRPr="00BA3736">
              <w:rPr>
                <w:rFonts w:ascii="ＭＳ 明朝" w:hAnsi="ＭＳ 明朝" w:hint="eastAsia"/>
                <w:sz w:val="15"/>
                <w:szCs w:val="15"/>
              </w:rPr>
              <w:t>衛生微生物技術協議会研究会、全国衛生化学技術協議会年会に参加し、所内の研究成果について発表・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rsidR="00E95260" w:rsidRPr="00BA3736" w:rsidRDefault="00E95260" w:rsidP="00C03749">
            <w:pPr>
              <w:ind w:leftChars="50" w:left="105" w:firstLineChars="100" w:firstLine="150"/>
              <w:rPr>
                <w:rFonts w:ascii="ＭＳ 明朝" w:hAnsi="ＭＳ 明朝"/>
                <w:sz w:val="15"/>
                <w:szCs w:val="15"/>
              </w:rPr>
            </w:pPr>
            <w:r w:rsidRPr="00BA3736">
              <w:rPr>
                <w:rFonts w:ascii="ＭＳ 明朝" w:hAnsi="ＭＳ 明朝" w:hint="eastAsia"/>
                <w:sz w:val="15"/>
                <w:szCs w:val="15"/>
              </w:rPr>
              <w:t>国立感染症研究所が厚生労働省結核感染症課と共同で定期発行している感染症情報誌「病原微生物検出情報（IASR）」に情報提供を実施した。</w:t>
            </w: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ア　危険ドラッグの薬物指定に関して、知事指定候補物質となる危険ドラッグ成分を合成し、動物行動試験実施のために東京都健康安全研究センターに提供した。</w:t>
            </w:r>
          </w:p>
          <w:p w:rsidR="00E95260" w:rsidRPr="00BA3736" w:rsidRDefault="00E95260" w:rsidP="0049249C">
            <w:pPr>
              <w:jc w:val="left"/>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r w:rsidRPr="00BA3736">
              <w:rPr>
                <w:rFonts w:ascii="ＭＳ 明朝" w:hAnsi="ＭＳ 明朝" w:hint="eastAsia"/>
                <w:sz w:val="15"/>
                <w:szCs w:val="15"/>
              </w:rPr>
              <w:t>イ　全国衛生微生物技術協議会に参加し、近畿のレファレン</w:t>
            </w:r>
            <w:r w:rsidRPr="00BA3736">
              <w:rPr>
                <w:rFonts w:ascii="ＭＳ 明朝" w:hAnsi="ＭＳ 明朝" w:hint="eastAsia"/>
                <w:sz w:val="15"/>
                <w:szCs w:val="15"/>
              </w:rPr>
              <w:lastRenderedPageBreak/>
              <w:t>スセンターとして７種のウイルス感染症に関する試料を近畿の地方衛生研究所へ配布した。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・「健康危機管理における地方衛生研究所等広域連携マニュアル -近畿ブロック-」に基づき、京都府保健環境研究所と危険ドラッグ検査等の協力体制を確立した。</w:t>
            </w:r>
          </w:p>
          <w:p w:rsidR="00E95260" w:rsidRPr="00BA3736" w:rsidRDefault="00E95260" w:rsidP="0049249C">
            <w:pPr>
              <w:jc w:val="left"/>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 xml:space="preserve"> (3)　行政機関等との連携</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ア　府内保健所等（中核市）から、食品、食中毒、感染症、家庭用品等合計</w:t>
            </w:r>
            <w:r w:rsidRPr="00BA3736">
              <w:rPr>
                <w:rFonts w:ascii="ＭＳ 明朝" w:hAnsi="ＭＳ 明朝"/>
                <w:sz w:val="15"/>
                <w:szCs w:val="15"/>
              </w:rPr>
              <w:t>1262</w:t>
            </w:r>
            <w:r w:rsidRPr="00BA3736">
              <w:rPr>
                <w:rFonts w:ascii="ＭＳ 明朝" w:hAnsi="ＭＳ 明朝" w:hint="eastAsia"/>
                <w:sz w:val="15"/>
                <w:szCs w:val="15"/>
              </w:rPr>
              <w:t>件の依頼を受け、検査を実施した。また、細菌検査や食品衛生検査、浄水処理等の技術研修を実施した。（再掲）</w:t>
            </w:r>
          </w:p>
          <w:p w:rsidR="00E95260" w:rsidRPr="00BA3736" w:rsidRDefault="00E95260" w:rsidP="0049249C">
            <w:pPr>
              <w:jc w:val="left"/>
              <w:rPr>
                <w:rFonts w:ascii="ＭＳ 明朝" w:hAnsi="ＭＳ 明朝"/>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イ　大阪市立環境科学研究センターと以下の共同研究を実施し、衛生と環境の両分野にまたがる課題への対応能力を強化した。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・プラスチック容器包装の溶出試験法に関する厚労科研費の分担研究を共同で実施した。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・下水処理場に流入するマイクロプラスチック処理の最適化についての科研費の分担研究として実施した。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・多種・新規化学物質の網羅的モニタリングと地域ネットワークを活用した統合的評価・管理手法の開発について環境省委託研究の分担研究として実施した。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・大阪湾のごみ処理埋立地で発生する衛生昆虫、動物等の実態調査業務をスムースに引き継ぐため大阪市立環境科学研究センターの調査に同行し、処分地事業の衛生管理計画に寄与した。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・下水処理場からの放流水中の薬剤耐性遺伝子モニタリングに関する厚労科研費の分担研究を共同で開始した。</w:t>
            </w:r>
          </w:p>
          <w:p w:rsidR="00E95260" w:rsidRPr="00BA3736" w:rsidRDefault="00E95260" w:rsidP="0049249C">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E95260" w:rsidRPr="00BA3736" w:rsidTr="005D1849">
              <w:tc>
                <w:tcPr>
                  <w:tcW w:w="3969" w:type="dxa"/>
                  <w:shd w:val="clear" w:color="auto" w:fill="auto"/>
                </w:tcPr>
                <w:p w:rsidR="00E95260" w:rsidRPr="00F67E49" w:rsidRDefault="00E95260"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・地方衛生研究所全国協議会及び近畿支部の活動に積極的に参加し、最新の情報提供など技術レベルの向上を図るとともに、他の地方衛生研究所からの協力依頼に応えるなど連携した。</w:t>
                  </w:r>
                </w:p>
                <w:p w:rsidR="00E95260" w:rsidRPr="00F67E49" w:rsidRDefault="00E95260"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・府内保健所等（中核市）から</w:t>
                  </w:r>
                  <w:r w:rsidRPr="00F67E49">
                    <w:rPr>
                      <w:rFonts w:ascii="ＭＳ ゴシック" w:eastAsia="ＭＳ ゴシック" w:hAnsi="ＭＳ 明朝"/>
                      <w:sz w:val="15"/>
                      <w:szCs w:val="15"/>
                    </w:rPr>
                    <w:t>1262</w:t>
                  </w:r>
                  <w:r w:rsidRPr="00F67E49">
                    <w:rPr>
                      <w:rFonts w:ascii="ＭＳ ゴシック" w:eastAsia="ＭＳ ゴシック" w:hAnsi="ＭＳ 明朝" w:hint="eastAsia"/>
                      <w:sz w:val="15"/>
                      <w:szCs w:val="15"/>
                    </w:rPr>
                    <w:t>件の依頼を受け、検査を実施した。</w:t>
                  </w:r>
                </w:p>
                <w:p w:rsidR="00E95260" w:rsidRPr="00F67E49" w:rsidRDefault="00E95260"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・衛生と環境の両分野にまたがる課題について、大阪市立環境科学研究センターと共同研究を実施した。</w:t>
                  </w:r>
                </w:p>
                <w:p w:rsidR="00E95260" w:rsidRPr="00F67E49" w:rsidRDefault="00E95260" w:rsidP="00F67E49">
                  <w:pPr>
                    <w:ind w:left="100" w:hanging="100"/>
                    <w:rPr>
                      <w:rFonts w:ascii="ＭＳ ゴシック" w:eastAsia="ＭＳ ゴシック" w:hAnsi="ＭＳ 明朝"/>
                      <w:sz w:val="15"/>
                      <w:szCs w:val="15"/>
                    </w:rPr>
                  </w:pPr>
                </w:p>
                <w:p w:rsidR="00E95260" w:rsidRPr="00BA3736" w:rsidRDefault="00E95260"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E95260" w:rsidRPr="00BA3736" w:rsidRDefault="00E95260" w:rsidP="0049249C">
            <w:pPr>
              <w:jc w:val="left"/>
              <w:rPr>
                <w:rFonts w:ascii="ＭＳ 明朝" w:hAnsi="ＭＳ 明朝"/>
                <w:sz w:val="15"/>
                <w:szCs w:val="15"/>
              </w:rPr>
            </w:pPr>
          </w:p>
          <w:p w:rsidR="00E95260" w:rsidRPr="00BA3736" w:rsidRDefault="00E95260" w:rsidP="0049249C">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E95260" w:rsidRPr="00F67E49" w:rsidRDefault="00E95260" w:rsidP="0049249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Ⅲ</w:t>
            </w:r>
          </w:p>
        </w:tc>
        <w:tc>
          <w:tcPr>
            <w:tcW w:w="454" w:type="dxa"/>
            <w:tcBorders>
              <w:top w:val="dashed" w:sz="4" w:space="0" w:color="auto"/>
              <w:bottom w:val="single" w:sz="4" w:space="0" w:color="auto"/>
            </w:tcBorders>
            <w:shd w:val="clear" w:color="auto" w:fill="auto"/>
          </w:tcPr>
          <w:p w:rsidR="00E95260"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tcBorders>
              <w:top w:val="dashed" w:sz="4" w:space="0" w:color="auto"/>
              <w:bottom w:val="single" w:sz="4" w:space="0" w:color="auto"/>
            </w:tcBorders>
            <w:shd w:val="clear" w:color="auto" w:fill="auto"/>
          </w:tcPr>
          <w:p w:rsidR="000F7970" w:rsidRPr="009A27CD" w:rsidRDefault="000F7970" w:rsidP="0067751B">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国立感染症研究所が定期発行している感</w:t>
            </w:r>
            <w:r w:rsidR="0067751B" w:rsidRPr="009A27CD">
              <w:rPr>
                <w:rFonts w:ascii="ＭＳ 明朝" w:hAnsi="ＭＳ 明朝" w:hint="eastAsia"/>
                <w:sz w:val="15"/>
                <w:szCs w:val="15"/>
              </w:rPr>
              <w:t>染症情報誌に情報提供を行うなど</w:t>
            </w:r>
            <w:r w:rsidR="00B825B7" w:rsidRPr="009A27CD">
              <w:rPr>
                <w:rFonts w:ascii="ＭＳ 明朝" w:hAnsi="ＭＳ 明朝" w:hint="eastAsia"/>
                <w:sz w:val="15"/>
                <w:szCs w:val="15"/>
              </w:rPr>
              <w:t>、</w:t>
            </w:r>
            <w:r w:rsidR="0067751B" w:rsidRPr="009A27CD">
              <w:rPr>
                <w:rFonts w:ascii="ＭＳ 明朝" w:hAnsi="ＭＳ 明朝" w:hint="eastAsia"/>
                <w:sz w:val="15"/>
                <w:szCs w:val="15"/>
              </w:rPr>
              <w:t>連携を図った。</w:t>
            </w:r>
          </w:p>
          <w:p w:rsidR="000F7970" w:rsidRPr="00D11E17" w:rsidRDefault="000F7970" w:rsidP="000F7970">
            <w:pPr>
              <w:ind w:left="150" w:hangingChars="100" w:hanging="150"/>
              <w:rPr>
                <w:rFonts w:ascii="ＭＳ 明朝" w:hAnsi="ＭＳ 明朝"/>
                <w:sz w:val="15"/>
                <w:szCs w:val="15"/>
              </w:rPr>
            </w:pPr>
            <w:r w:rsidRPr="009A27CD">
              <w:rPr>
                <w:rFonts w:ascii="ＭＳ 明朝" w:hAnsi="ＭＳ 明朝" w:hint="eastAsia"/>
                <w:sz w:val="15"/>
                <w:szCs w:val="15"/>
              </w:rPr>
              <w:t>・</w:t>
            </w:r>
            <w:r w:rsidR="0067751B" w:rsidRPr="009A27CD">
              <w:rPr>
                <w:rFonts w:ascii="ＭＳ 明朝" w:hAnsi="ＭＳ 明朝" w:hint="eastAsia"/>
                <w:sz w:val="15"/>
                <w:szCs w:val="15"/>
              </w:rPr>
              <w:t>近畿の地方衛</w:t>
            </w:r>
            <w:r w:rsidR="0067751B" w:rsidRPr="00D11E17">
              <w:rPr>
                <w:rFonts w:ascii="ＭＳ 明朝" w:hAnsi="ＭＳ 明朝" w:hint="eastAsia"/>
                <w:sz w:val="15"/>
                <w:szCs w:val="15"/>
              </w:rPr>
              <w:t>生研究所においては、レファレンスセンターとして中核的な役割を果たしている。</w:t>
            </w:r>
          </w:p>
          <w:p w:rsidR="000F7970" w:rsidRPr="00C80004"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11E17" w:rsidRPr="00C80004">
              <w:rPr>
                <w:rFonts w:ascii="ＭＳ 明朝" w:hAnsi="ＭＳ 明朝" w:hint="eastAsia"/>
                <w:sz w:val="15"/>
                <w:szCs w:val="15"/>
              </w:rPr>
              <w:t>平成29</w:t>
            </w:r>
            <w:r w:rsidR="007C57A7" w:rsidRPr="00C80004">
              <w:rPr>
                <w:rFonts w:ascii="ＭＳ 明朝" w:hAnsi="ＭＳ 明朝" w:hint="eastAsia"/>
                <w:sz w:val="15"/>
                <w:szCs w:val="15"/>
              </w:rPr>
              <w:t>年度と比較し</w:t>
            </w:r>
            <w:r w:rsidR="0067751B" w:rsidRPr="00C80004">
              <w:rPr>
                <w:rFonts w:ascii="ＭＳ 明朝" w:hAnsi="ＭＳ 明朝" w:hint="eastAsia"/>
                <w:sz w:val="15"/>
                <w:szCs w:val="15"/>
              </w:rPr>
              <w:t>大幅に</w:t>
            </w:r>
            <w:r w:rsidR="00A90843" w:rsidRPr="00C80004">
              <w:rPr>
                <w:rFonts w:ascii="ＭＳ 明朝" w:hAnsi="ＭＳ 明朝" w:hint="eastAsia"/>
                <w:sz w:val="15"/>
                <w:szCs w:val="15"/>
              </w:rPr>
              <w:t>件数が増加した</w:t>
            </w:r>
            <w:r w:rsidR="0067751B" w:rsidRPr="00C80004">
              <w:rPr>
                <w:rFonts w:ascii="ＭＳ 明朝" w:hAnsi="ＭＳ 明朝" w:hint="eastAsia"/>
                <w:sz w:val="15"/>
                <w:szCs w:val="15"/>
              </w:rPr>
              <w:t>府内各中核市から</w:t>
            </w:r>
            <w:r w:rsidR="00A90843" w:rsidRPr="00C80004">
              <w:rPr>
                <w:rFonts w:ascii="ＭＳ 明朝" w:hAnsi="ＭＳ 明朝" w:hint="eastAsia"/>
                <w:sz w:val="15"/>
                <w:szCs w:val="15"/>
              </w:rPr>
              <w:t>の</w:t>
            </w:r>
            <w:r w:rsidR="0067751B" w:rsidRPr="00C80004">
              <w:rPr>
                <w:rFonts w:ascii="ＭＳ 明朝" w:hAnsi="ＭＳ 明朝" w:hint="eastAsia"/>
                <w:sz w:val="15"/>
                <w:szCs w:val="15"/>
              </w:rPr>
              <w:t>依頼検査に対応するとともに、各種技術研修を実施した。</w:t>
            </w:r>
          </w:p>
          <w:p w:rsidR="00E95260" w:rsidRPr="00C80004" w:rsidRDefault="000F7970" w:rsidP="00F13458">
            <w:pPr>
              <w:ind w:left="150" w:hangingChars="100" w:hanging="150"/>
              <w:rPr>
                <w:rFonts w:ascii="ＭＳ 明朝" w:hAnsi="ＭＳ 明朝"/>
                <w:sz w:val="15"/>
                <w:szCs w:val="15"/>
              </w:rPr>
            </w:pPr>
            <w:r w:rsidRPr="00C80004">
              <w:rPr>
                <w:rFonts w:ascii="ＭＳ 明朝" w:hAnsi="ＭＳ 明朝" w:hint="eastAsia"/>
                <w:sz w:val="15"/>
                <w:szCs w:val="15"/>
              </w:rPr>
              <w:t>→</w:t>
            </w:r>
            <w:r w:rsidR="0067751B" w:rsidRPr="00C80004">
              <w:rPr>
                <w:rFonts w:ascii="ＭＳ 明朝" w:hAnsi="ＭＳ 明朝" w:hint="eastAsia"/>
                <w:sz w:val="15"/>
                <w:szCs w:val="15"/>
              </w:rPr>
              <w:t>国立感染症研究所と麻しんのリスク評価及び支援</w:t>
            </w:r>
            <w:r w:rsidR="00F13458" w:rsidRPr="00C80004">
              <w:rPr>
                <w:rFonts w:ascii="ＭＳ 明朝" w:hAnsi="ＭＳ 明朝" w:hint="eastAsia"/>
                <w:sz w:val="15"/>
                <w:szCs w:val="15"/>
              </w:rPr>
              <w:t>を共同実施したほか、感染症情報誌に情報提供を行うなど連携を図るとともに、</w:t>
            </w:r>
            <w:r w:rsidR="0067751B" w:rsidRPr="00C80004">
              <w:rPr>
                <w:rFonts w:ascii="ＭＳ 明朝" w:hAnsi="ＭＳ 明朝" w:hint="eastAsia"/>
                <w:sz w:val="15"/>
                <w:szCs w:val="15"/>
              </w:rPr>
              <w:t>高度な行政依頼検査の実施により、府内中核市支援を図るなど、計画を順調に実施して</w:t>
            </w:r>
            <w:r w:rsidR="009A27CD">
              <w:rPr>
                <w:rFonts w:ascii="ＭＳ 明朝" w:hAnsi="ＭＳ 明朝" w:hint="eastAsia"/>
                <w:sz w:val="15"/>
                <w:szCs w:val="15"/>
              </w:rPr>
              <w:t>いること</w:t>
            </w:r>
            <w:r w:rsidR="009A27CD">
              <w:rPr>
                <w:rFonts w:ascii="ＭＳ 明朝" w:hAnsi="ＭＳ 明朝" w:hint="eastAsia"/>
                <w:sz w:val="15"/>
                <w:szCs w:val="15"/>
              </w:rPr>
              <w:lastRenderedPageBreak/>
              <w:t>から</w:t>
            </w:r>
            <w:r w:rsidR="0067751B" w:rsidRPr="00C80004">
              <w:rPr>
                <w:rFonts w:ascii="ＭＳ 明朝" w:hAnsi="ＭＳ 明朝" w:hint="eastAsia"/>
                <w:sz w:val="15"/>
                <w:szCs w:val="15"/>
              </w:rPr>
              <w:t>、自己評価の「Ⅲ」は妥当であると判断した。</w:t>
            </w:r>
          </w:p>
          <w:p w:rsidR="00E95260" w:rsidRPr="00C80004" w:rsidRDefault="00E95260" w:rsidP="0049249C">
            <w:pPr>
              <w:rPr>
                <w:rFonts w:ascii="ＭＳ 明朝" w:hAnsi="ＭＳ 明朝"/>
                <w:sz w:val="15"/>
                <w:szCs w:val="15"/>
              </w:rPr>
            </w:pPr>
          </w:p>
          <w:p w:rsidR="00E95260" w:rsidRPr="00C80004"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E95260" w:rsidRPr="00F67E49" w:rsidRDefault="00E95260" w:rsidP="0049249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7</w:t>
            </w:r>
          </w:p>
        </w:tc>
      </w:tr>
    </w:tbl>
    <w:p w:rsidR="00690A5E" w:rsidRDefault="00690A5E" w:rsidP="00690A5E">
      <w:pPr>
        <w:rPr>
          <w:rFonts w:ascii="ＭＳ 明朝" w:hAnsi="ＭＳ 明朝"/>
          <w:sz w:val="15"/>
          <w:szCs w:val="15"/>
        </w:rPr>
      </w:pPr>
    </w:p>
    <w:p w:rsidR="00C80004" w:rsidRDefault="00C80004" w:rsidP="00690A5E">
      <w:pPr>
        <w:rPr>
          <w:rFonts w:ascii="ＭＳ 明朝" w:hAnsi="ＭＳ 明朝"/>
          <w:sz w:val="15"/>
          <w:szCs w:val="15"/>
        </w:rPr>
      </w:pPr>
    </w:p>
    <w:p w:rsidR="00C80004" w:rsidRDefault="00C80004" w:rsidP="00690A5E">
      <w:pPr>
        <w:rPr>
          <w:rFonts w:ascii="ＭＳ 明朝" w:hAnsi="ＭＳ 明朝"/>
          <w:sz w:val="15"/>
          <w:szCs w:val="15"/>
        </w:rPr>
      </w:pPr>
    </w:p>
    <w:p w:rsidR="00FC3C44" w:rsidRDefault="00FC3C44" w:rsidP="00690A5E">
      <w:pPr>
        <w:rPr>
          <w:rFonts w:ascii="ＭＳ 明朝" w:hAnsi="ＭＳ 明朝"/>
          <w:sz w:val="15"/>
          <w:szCs w:val="15"/>
        </w:rPr>
      </w:pPr>
    </w:p>
    <w:p w:rsidR="00FC3C44" w:rsidRDefault="00FC3C44" w:rsidP="00690A5E">
      <w:pPr>
        <w:rPr>
          <w:rFonts w:ascii="ＭＳ 明朝" w:hAnsi="ＭＳ 明朝"/>
          <w:sz w:val="15"/>
          <w:szCs w:val="15"/>
        </w:rPr>
      </w:pPr>
    </w:p>
    <w:p w:rsidR="00C80004" w:rsidRPr="00BA3736" w:rsidRDefault="00C80004"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1F6DC9" w:rsidRPr="00BA3736" w:rsidTr="005D1849">
        <w:trPr>
          <w:jc w:val="center"/>
        </w:trPr>
        <w:tc>
          <w:tcPr>
            <w:tcW w:w="1134" w:type="dxa"/>
            <w:vAlign w:val="center"/>
          </w:tcPr>
          <w:p w:rsidR="001F6DC9" w:rsidRPr="00BA3736" w:rsidRDefault="001F6DC9" w:rsidP="00E95260">
            <w:pPr>
              <w:jc w:val="center"/>
              <w:rPr>
                <w:rFonts w:ascii="ＭＳ 明朝" w:hAnsi="ＭＳ 明朝"/>
                <w:sz w:val="15"/>
                <w:szCs w:val="15"/>
              </w:rPr>
            </w:pPr>
            <w:r w:rsidRPr="00BA3736">
              <w:rPr>
                <w:rFonts w:ascii="ＭＳ 明朝" w:hAnsi="ＭＳ 明朝" w:hint="eastAsia"/>
                <w:b/>
                <w:sz w:val="15"/>
                <w:szCs w:val="15"/>
              </w:rPr>
              <w:lastRenderedPageBreak/>
              <w:t>中期目標</w:t>
            </w:r>
          </w:p>
        </w:tc>
        <w:tc>
          <w:tcPr>
            <w:tcW w:w="13041" w:type="dxa"/>
          </w:tcPr>
          <w:p w:rsidR="001F6DC9" w:rsidRPr="00BA3736" w:rsidRDefault="001F6DC9" w:rsidP="009754C7">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1F6DC9" w:rsidRPr="00BA3736" w:rsidRDefault="001F6DC9" w:rsidP="009754C7">
            <w:pPr>
              <w:ind w:leftChars="100" w:left="210" w:firstLine="100"/>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1F6DC9" w:rsidRPr="00BA3736" w:rsidRDefault="001F6DC9" w:rsidP="009754C7">
            <w:pPr>
              <w:rPr>
                <w:rFonts w:ascii="ＭＳ 明朝" w:hAnsi="ＭＳ 明朝"/>
                <w:sz w:val="15"/>
                <w:szCs w:val="15"/>
              </w:rPr>
            </w:pPr>
            <w:r w:rsidRPr="00BA3736">
              <w:rPr>
                <w:rFonts w:ascii="ＭＳ 明朝" w:hAnsi="ＭＳ 明朝" w:hint="eastAsia"/>
                <w:sz w:val="15"/>
                <w:szCs w:val="15"/>
              </w:rPr>
              <w:t>(1)　健康危機事象発生時等における研究所の果たすべき役割</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rsidR="001F6DC9" w:rsidRPr="00BA3736" w:rsidRDefault="001F6DC9" w:rsidP="009754C7">
            <w:pPr>
              <w:rPr>
                <w:rFonts w:ascii="ＭＳ 明朝" w:hAnsi="ＭＳ 明朝"/>
                <w:sz w:val="15"/>
                <w:szCs w:val="15"/>
              </w:rPr>
            </w:pPr>
            <w:r w:rsidRPr="00BA3736">
              <w:rPr>
                <w:rFonts w:ascii="ＭＳ 明朝" w:hAnsi="ＭＳ 明朝" w:hint="eastAsia"/>
                <w:sz w:val="15"/>
                <w:szCs w:val="15"/>
              </w:rPr>
              <w:t>(2)　平常時における健康危機事象発生時への備え</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平常時より、健康危機事象発生時を想定した運用やマニュアル整備などにより、健康危機事象がいつ発生しても迅速かつ確実に対応できる体制を確保すること。</w:t>
            </w:r>
          </w:p>
        </w:tc>
      </w:tr>
    </w:tbl>
    <w:p w:rsidR="001F6DC9" w:rsidRPr="00BA3736" w:rsidRDefault="001F6DC9"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2C276E" w:rsidRPr="00BA3736" w:rsidTr="00E6069F">
        <w:trPr>
          <w:trHeight w:val="416"/>
          <w:jc w:val="center"/>
        </w:trPr>
        <w:tc>
          <w:tcPr>
            <w:tcW w:w="3062" w:type="dxa"/>
            <w:vMerge w:val="restart"/>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年度計画</w:t>
            </w:r>
          </w:p>
        </w:tc>
        <w:tc>
          <w:tcPr>
            <w:tcW w:w="454" w:type="dxa"/>
            <w:gridSpan w:val="2"/>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法人の自己評価</w:t>
            </w:r>
          </w:p>
        </w:tc>
        <w:tc>
          <w:tcPr>
            <w:tcW w:w="454" w:type="dxa"/>
            <w:gridSpan w:val="2"/>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小項目区分番号</w:t>
            </w:r>
          </w:p>
        </w:tc>
      </w:tr>
      <w:tr w:rsidR="002C276E" w:rsidRPr="00BA3736" w:rsidTr="00E6069F">
        <w:trPr>
          <w:jc w:val="center"/>
        </w:trPr>
        <w:tc>
          <w:tcPr>
            <w:tcW w:w="3062" w:type="dxa"/>
            <w:vMerge/>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p>
        </w:tc>
        <w:tc>
          <w:tcPr>
            <w:tcW w:w="454"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690A5E" w:rsidRPr="00BA3736" w:rsidRDefault="00690A5E" w:rsidP="00E6069F">
            <w:pPr>
              <w:rPr>
                <w:rFonts w:ascii="ＭＳ 明朝" w:hAnsi="ＭＳ 明朝"/>
                <w:sz w:val="15"/>
                <w:szCs w:val="15"/>
              </w:rPr>
            </w:pPr>
          </w:p>
        </w:tc>
      </w:tr>
      <w:tr w:rsidR="00345FEE" w:rsidRPr="00BA3736" w:rsidTr="000F7970">
        <w:trPr>
          <w:jc w:val="center"/>
        </w:trPr>
        <w:tc>
          <w:tcPr>
            <w:tcW w:w="454" w:type="dxa"/>
            <w:gridSpan w:val="3"/>
            <w:tcBorders>
              <w:top w:val="single" w:sz="4" w:space="0" w:color="auto"/>
              <w:bottom w:val="dashed" w:sz="4" w:space="0" w:color="auto"/>
            </w:tcBorders>
            <w:shd w:val="clear" w:color="auto" w:fill="auto"/>
          </w:tcPr>
          <w:p w:rsidR="00345FEE" w:rsidRPr="00BA3736" w:rsidRDefault="00345FEE" w:rsidP="00E6069F">
            <w:pPr>
              <w:ind w:left="113"/>
              <w:jc w:val="left"/>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345FEE" w:rsidRPr="00BA3736" w:rsidRDefault="00345FEE" w:rsidP="00E6069F">
            <w:pPr>
              <w:ind w:left="13" w:firstLineChars="100" w:firstLine="150"/>
              <w:jc w:val="left"/>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hint="eastAsia"/>
                <w:bCs/>
                <w:sz w:val="15"/>
                <w:szCs w:val="15"/>
              </w:rPr>
              <w:t xml:space="preserve"> 健康危機事象発生時等における研究所の果たすべき役割</w:t>
            </w:r>
          </w:p>
        </w:tc>
        <w:tc>
          <w:tcPr>
            <w:tcW w:w="454" w:type="dxa"/>
            <w:vMerge w:val="restart"/>
            <w:tcBorders>
              <w:top w:val="single" w:sz="4" w:space="0" w:color="auto"/>
            </w:tcBorders>
            <w:shd w:val="clear" w:color="auto" w:fill="auto"/>
          </w:tcPr>
          <w:p w:rsidR="002E2D2A" w:rsidRPr="00F67E49" w:rsidRDefault="00151D8E" w:rsidP="00E6069F">
            <w:pPr>
              <w:ind w:left="150" w:hangingChars="100" w:hanging="150"/>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IV</w:t>
            </w:r>
          </w:p>
        </w:tc>
        <w:tc>
          <w:tcPr>
            <w:tcW w:w="454" w:type="dxa"/>
            <w:vMerge w:val="restart"/>
            <w:tcBorders>
              <w:top w:val="single" w:sz="4" w:space="0" w:color="auto"/>
            </w:tcBorders>
            <w:shd w:val="clear" w:color="auto" w:fill="auto"/>
          </w:tcPr>
          <w:p w:rsidR="00345FEE" w:rsidRPr="00BA3736" w:rsidRDefault="000F7970" w:rsidP="000F7970">
            <w:pPr>
              <w:ind w:left="150" w:hangingChars="100" w:hanging="150"/>
              <w:jc w:val="center"/>
              <w:rPr>
                <w:rFonts w:ascii="ＭＳ 明朝" w:hAnsi="ＭＳ 明朝"/>
                <w:b/>
                <w:sz w:val="15"/>
                <w:szCs w:val="15"/>
              </w:rPr>
            </w:pPr>
            <w:r w:rsidRPr="00F67E49">
              <w:rPr>
                <w:rFonts w:ascii="ＭＳ ゴシック" w:eastAsia="ＭＳ ゴシック" w:hAnsi="ＭＳ 明朝" w:hint="eastAsia"/>
                <w:sz w:val="15"/>
                <w:szCs w:val="15"/>
              </w:rPr>
              <w:t>IV</w:t>
            </w:r>
          </w:p>
        </w:tc>
        <w:tc>
          <w:tcPr>
            <w:tcW w:w="2495" w:type="dxa"/>
            <w:vMerge w:val="restart"/>
            <w:tcBorders>
              <w:top w:val="single" w:sz="4" w:space="0" w:color="auto"/>
            </w:tcBorders>
            <w:shd w:val="clear" w:color="auto" w:fill="auto"/>
          </w:tcPr>
          <w:p w:rsidR="000F7970" w:rsidRPr="009A27CD"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67751B" w:rsidRPr="00D11E17">
              <w:rPr>
                <w:rFonts w:ascii="ＭＳ 明朝" w:hAnsi="ＭＳ 明朝" w:hint="eastAsia"/>
                <w:sz w:val="15"/>
                <w:szCs w:val="15"/>
              </w:rPr>
              <w:t>機能強化推進事業を推進するため、組織再編を実</w:t>
            </w:r>
            <w:r w:rsidR="0067751B" w:rsidRPr="009A27CD">
              <w:rPr>
                <w:rFonts w:ascii="ＭＳ 明朝" w:hAnsi="ＭＳ 明朝" w:hint="eastAsia"/>
                <w:sz w:val="15"/>
                <w:szCs w:val="15"/>
              </w:rPr>
              <w:t>施し公衆衛生部を設置した。</w:t>
            </w:r>
          </w:p>
          <w:p w:rsidR="000F7970" w:rsidRPr="009A27CD" w:rsidRDefault="000F7970" w:rsidP="000F7970">
            <w:pPr>
              <w:ind w:left="150" w:hangingChars="100" w:hanging="150"/>
              <w:rPr>
                <w:rFonts w:ascii="ＭＳ 明朝" w:hAnsi="ＭＳ 明朝"/>
                <w:sz w:val="15"/>
                <w:szCs w:val="15"/>
              </w:rPr>
            </w:pPr>
            <w:r w:rsidRPr="009A27CD">
              <w:rPr>
                <w:rFonts w:ascii="ＭＳ 明朝" w:hAnsi="ＭＳ 明朝" w:hint="eastAsia"/>
                <w:sz w:val="15"/>
                <w:szCs w:val="15"/>
              </w:rPr>
              <w:t>・</w:t>
            </w:r>
            <w:r w:rsidR="0067751B" w:rsidRPr="009A27CD">
              <w:rPr>
                <w:rFonts w:ascii="ＭＳ 明朝" w:hAnsi="ＭＳ 明朝" w:hint="eastAsia"/>
                <w:sz w:val="15"/>
                <w:szCs w:val="15"/>
              </w:rPr>
              <w:t>麻しん発生地域の保健所や医療機関に対し、国立感染症研究所と共に支援活動を行った。さらに、機能強化を推進し</w:t>
            </w:r>
            <w:r w:rsidR="00240D79" w:rsidRPr="009A27CD">
              <w:rPr>
                <w:rFonts w:ascii="ＭＳ 明朝" w:hAnsi="ＭＳ 明朝" w:hint="eastAsia"/>
                <w:sz w:val="15"/>
                <w:szCs w:val="15"/>
              </w:rPr>
              <w:t>、</w:t>
            </w:r>
            <w:r w:rsidR="0067751B" w:rsidRPr="009A27CD">
              <w:rPr>
                <w:rFonts w:ascii="ＭＳ 明朝" w:hAnsi="ＭＳ 明朝" w:hint="eastAsia"/>
                <w:sz w:val="15"/>
                <w:szCs w:val="15"/>
              </w:rPr>
              <w:t>リスク評価を行うなど、健康危機事象への対応能力を向上させた。</w:t>
            </w:r>
          </w:p>
          <w:p w:rsidR="00345FEE" w:rsidRPr="00D11E17" w:rsidRDefault="000F7970" w:rsidP="00D11E17">
            <w:pPr>
              <w:ind w:left="150" w:hangingChars="100" w:hanging="150"/>
              <w:rPr>
                <w:rFonts w:ascii="ＭＳ 明朝" w:hAnsi="ＭＳ 明朝"/>
                <w:sz w:val="15"/>
                <w:szCs w:val="15"/>
              </w:rPr>
            </w:pPr>
            <w:r w:rsidRPr="009A27CD">
              <w:rPr>
                <w:rFonts w:ascii="ＭＳ 明朝" w:hAnsi="ＭＳ 明朝" w:hint="eastAsia"/>
                <w:sz w:val="15"/>
                <w:szCs w:val="15"/>
              </w:rPr>
              <w:t>→</w:t>
            </w:r>
            <w:r w:rsidR="0067751B" w:rsidRPr="009A27CD">
              <w:rPr>
                <w:rFonts w:ascii="ＭＳ 明朝" w:hAnsi="ＭＳ 明朝" w:hint="eastAsia"/>
                <w:sz w:val="15"/>
                <w:szCs w:val="15"/>
              </w:rPr>
              <w:t>機能強化を推進し</w:t>
            </w:r>
            <w:r w:rsidR="00380DAB" w:rsidRPr="009A27CD">
              <w:rPr>
                <w:rFonts w:ascii="ＭＳ 明朝" w:hAnsi="ＭＳ 明朝" w:hint="eastAsia"/>
                <w:sz w:val="15"/>
                <w:szCs w:val="15"/>
              </w:rPr>
              <w:t>麻しんの</w:t>
            </w:r>
            <w:r w:rsidR="0067751B" w:rsidRPr="009A27CD">
              <w:rPr>
                <w:rFonts w:ascii="ＭＳ 明朝" w:hAnsi="ＭＳ 明朝" w:hint="eastAsia"/>
                <w:sz w:val="15"/>
                <w:szCs w:val="15"/>
              </w:rPr>
              <w:t>リスク評価を行うなど、</w:t>
            </w:r>
            <w:r w:rsidR="0067751B" w:rsidRPr="00D11E17">
              <w:rPr>
                <w:rFonts w:ascii="ＭＳ 明朝" w:hAnsi="ＭＳ 明朝" w:hint="eastAsia"/>
                <w:sz w:val="15"/>
                <w:szCs w:val="15"/>
              </w:rPr>
              <w:t>健康危機管理対応能力の強化を図り、麻しん感染者の拡大に際しては府市等の感染症対策を支援している。こうした計画を上回った業績実績があったことから、自己評価の「Ⅳ」は妥当であると判断した。</w:t>
            </w: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085044" w:rsidRPr="00D11E17" w:rsidRDefault="00085044" w:rsidP="00E6069F">
            <w:pPr>
              <w:ind w:left="150" w:hangingChars="100" w:hanging="150"/>
              <w:rPr>
                <w:rFonts w:ascii="ＭＳ 明朝" w:hAnsi="ＭＳ 明朝"/>
                <w:sz w:val="15"/>
                <w:szCs w:val="15"/>
              </w:rPr>
            </w:pPr>
          </w:p>
          <w:p w:rsidR="00085044" w:rsidRPr="00D11E17" w:rsidRDefault="00085044"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tc>
        <w:tc>
          <w:tcPr>
            <w:tcW w:w="454" w:type="dxa"/>
            <w:vMerge w:val="restart"/>
            <w:tcBorders>
              <w:top w:val="single" w:sz="4" w:space="0" w:color="auto"/>
            </w:tcBorders>
            <w:shd w:val="clear" w:color="auto" w:fill="auto"/>
          </w:tcPr>
          <w:p w:rsidR="00345FEE" w:rsidRPr="00F67E49" w:rsidRDefault="00FC3C44" w:rsidP="00E6069F">
            <w:pPr>
              <w:jc w:val="center"/>
              <w:rPr>
                <w:rFonts w:ascii="ＭＳ ゴシック" w:eastAsia="ＭＳ ゴシック" w:hAnsi="ＭＳ 明朝"/>
                <w:sz w:val="15"/>
                <w:szCs w:val="15"/>
              </w:rPr>
            </w:pPr>
            <w:r>
              <w:rPr>
                <w:rFonts w:ascii="ＭＳ ゴシック" w:eastAsia="ＭＳ ゴシック" w:hAnsi="ＭＳ 明朝" w:hint="eastAsia"/>
                <w:sz w:val="15"/>
                <w:szCs w:val="15"/>
              </w:rPr>
              <w:lastRenderedPageBreak/>
              <w:t>8</w:t>
            </w:r>
          </w:p>
        </w:tc>
      </w:tr>
      <w:tr w:rsidR="00345FEE" w:rsidRPr="00BA3736" w:rsidTr="00E6069F">
        <w:trPr>
          <w:jc w:val="center"/>
        </w:trPr>
        <w:tc>
          <w:tcPr>
            <w:tcW w:w="3062" w:type="dxa"/>
            <w:tcBorders>
              <w:top w:val="dashed" w:sz="4" w:space="0" w:color="auto"/>
              <w:bottom w:val="dashed" w:sz="4" w:space="0" w:color="auto"/>
            </w:tcBorders>
            <w:shd w:val="clear" w:color="auto" w:fill="auto"/>
          </w:tcPr>
          <w:p w:rsidR="00345FEE" w:rsidRPr="00BA3736" w:rsidRDefault="00345FEE"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rsidR="00345FEE" w:rsidRPr="00BA3736" w:rsidRDefault="00345FEE"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ア　研究所に健康危機管理を担う部門を設置し、一元的に情報収集及び情報提供等の事務を行う。</w:t>
            </w:r>
          </w:p>
          <w:p w:rsidR="0061791D" w:rsidRPr="00BA3736" w:rsidRDefault="0061791D"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7E2AD6" w:rsidRDefault="007E2AD6" w:rsidP="00E6069F">
            <w:pPr>
              <w:rPr>
                <w:rFonts w:ascii="ＭＳ 明朝" w:hAnsi="ＭＳ 明朝"/>
                <w:sz w:val="15"/>
                <w:szCs w:val="15"/>
              </w:rPr>
            </w:pPr>
          </w:p>
          <w:p w:rsidR="005A3839" w:rsidRPr="00BA3736" w:rsidRDefault="005A3839"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1D117C" w:rsidRPr="00BA3736" w:rsidRDefault="001D117C" w:rsidP="00E6069F">
            <w:pPr>
              <w:rPr>
                <w:rFonts w:ascii="ＭＳ 明朝" w:hAnsi="ＭＳ 明朝"/>
                <w:sz w:val="15"/>
                <w:szCs w:val="15"/>
              </w:rPr>
            </w:pPr>
          </w:p>
          <w:p w:rsidR="00366F0C" w:rsidRPr="00BA3736" w:rsidRDefault="00366F0C"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bCs/>
                <w:sz w:val="15"/>
                <w:szCs w:val="15"/>
              </w:rPr>
            </w:pPr>
            <w:r w:rsidRPr="00BA3736">
              <w:rPr>
                <w:rFonts w:ascii="ＭＳ 明朝" w:hAnsi="ＭＳ 明朝" w:hint="eastAsia"/>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62" w:type="dxa"/>
            <w:tcBorders>
              <w:top w:val="dashed" w:sz="4" w:space="0" w:color="auto"/>
              <w:bottom w:val="dashed" w:sz="4" w:space="0" w:color="auto"/>
            </w:tcBorders>
            <w:shd w:val="clear" w:color="auto" w:fill="auto"/>
          </w:tcPr>
          <w:p w:rsidR="00345FEE" w:rsidRPr="00BA3736" w:rsidRDefault="00DB06F5"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健康危機事象発生時には、関係機関からの当該事象に関する情報（事件規模、発生地域、症状等）の収集や、報道機関への情報提供並びに関係機関との連絡等を、健康危機管理課において一元的に行う。</w:t>
            </w:r>
          </w:p>
          <w:p w:rsidR="00345FEE" w:rsidRPr="00BA3736" w:rsidRDefault="00345FEE" w:rsidP="00E6069F">
            <w:pPr>
              <w:ind w:left="150" w:hangingChars="100" w:hanging="150"/>
              <w:rPr>
                <w:rFonts w:ascii="ＭＳ 明朝" w:hAnsi="ＭＳ 明朝"/>
                <w:sz w:val="15"/>
                <w:szCs w:val="15"/>
              </w:rPr>
            </w:pPr>
          </w:p>
          <w:p w:rsidR="007E2AD6" w:rsidRDefault="007E2AD6" w:rsidP="00E6069F">
            <w:pPr>
              <w:ind w:left="150" w:hangingChars="100" w:hanging="150"/>
              <w:rPr>
                <w:rFonts w:ascii="ＭＳ 明朝" w:hAnsi="ＭＳ 明朝"/>
                <w:sz w:val="15"/>
                <w:szCs w:val="15"/>
              </w:rPr>
            </w:pPr>
          </w:p>
          <w:p w:rsidR="005A3839" w:rsidRPr="00BA3736" w:rsidRDefault="005A3839" w:rsidP="00E6069F">
            <w:pPr>
              <w:ind w:left="150" w:hangingChars="100" w:hanging="150"/>
              <w:rPr>
                <w:rFonts w:ascii="ＭＳ 明朝" w:hAnsi="ＭＳ 明朝"/>
                <w:sz w:val="15"/>
                <w:szCs w:val="15"/>
              </w:rPr>
            </w:pPr>
          </w:p>
          <w:p w:rsidR="00366F0C" w:rsidRPr="00BA3736" w:rsidRDefault="00366F0C" w:rsidP="00E6069F">
            <w:pPr>
              <w:ind w:left="150" w:hangingChars="100" w:hanging="150"/>
              <w:rPr>
                <w:rFonts w:ascii="ＭＳ 明朝" w:hAnsi="ＭＳ 明朝"/>
                <w:sz w:val="15"/>
                <w:szCs w:val="15"/>
              </w:rPr>
            </w:pPr>
          </w:p>
          <w:p w:rsidR="007E2AD6" w:rsidRPr="00BA3736" w:rsidRDefault="007E2A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1D117C" w:rsidRPr="00BA3736" w:rsidRDefault="001D117C"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健康危機事象発生時には、平成29年4月に大阪府及び大阪市との間で締結した「健康危機事象発生時等における業務の実施に関する基本協定書」並びに、府内４中核市との間で締結した「感染症及び食中毒等による健康危機事象発生時における</w:t>
            </w:r>
            <w:r w:rsidR="00DB06F5" w:rsidRPr="00BA3736">
              <w:rPr>
                <w:rFonts w:ascii="ＭＳ 明朝" w:hAnsi="ＭＳ 明朝" w:hint="eastAsia"/>
                <w:sz w:val="15"/>
                <w:szCs w:val="15"/>
              </w:rPr>
              <w:lastRenderedPageBreak/>
              <w:t>検査業務の協力協定書」に基づき迅速に対応する。</w:t>
            </w:r>
          </w:p>
        </w:tc>
        <w:tc>
          <w:tcPr>
            <w:tcW w:w="4196" w:type="dxa"/>
            <w:tcBorders>
              <w:top w:val="dashed" w:sz="4" w:space="0" w:color="auto"/>
              <w:bottom w:val="dashed" w:sz="4" w:space="0" w:color="auto"/>
            </w:tcBorders>
            <w:shd w:val="clear" w:color="auto" w:fill="auto"/>
          </w:tcPr>
          <w:p w:rsidR="00345FEE" w:rsidRPr="00BA3736" w:rsidRDefault="00345FEE" w:rsidP="00E6069F">
            <w:pPr>
              <w:ind w:left="13" w:firstLineChars="100" w:firstLine="150"/>
              <w:jc w:val="left"/>
              <w:rPr>
                <w:rFonts w:ascii="ＭＳ 明朝" w:hAnsi="ＭＳ 明朝"/>
                <w:sz w:val="15"/>
                <w:szCs w:val="15"/>
              </w:rPr>
            </w:pPr>
            <w:r w:rsidRPr="00BA3736">
              <w:rPr>
                <w:rFonts w:ascii="ＭＳ 明朝" w:hAnsi="ＭＳ 明朝" w:hint="eastAsia"/>
                <w:sz w:val="15"/>
                <w:szCs w:val="15"/>
              </w:rPr>
              <w:lastRenderedPageBreak/>
              <w:t>健康危機事象発生時等の際に、行政に対する支援を迅速かつ的確に行うために以下の取組みにより、感染症等の危機から</w:t>
            </w:r>
            <w:r w:rsidR="00274FED" w:rsidRPr="00BA3736">
              <w:rPr>
                <w:rFonts w:ascii="ＭＳ 明朝" w:hAnsi="ＭＳ 明朝" w:hint="eastAsia"/>
                <w:sz w:val="15"/>
                <w:szCs w:val="15"/>
              </w:rPr>
              <w:t>住民</w:t>
            </w:r>
            <w:r w:rsidRPr="00BA3736">
              <w:rPr>
                <w:rFonts w:ascii="ＭＳ 明朝" w:hAnsi="ＭＳ 明朝" w:hint="eastAsia"/>
                <w:sz w:val="15"/>
                <w:szCs w:val="15"/>
              </w:rPr>
              <w:t>の健康と生活の安全を守る体制の基礎</w:t>
            </w:r>
            <w:r w:rsidR="003B0409" w:rsidRPr="00BA3736">
              <w:rPr>
                <w:rFonts w:ascii="ＭＳ 明朝" w:hAnsi="ＭＳ 明朝" w:hint="eastAsia"/>
                <w:sz w:val="15"/>
                <w:szCs w:val="15"/>
              </w:rPr>
              <w:t>を</w:t>
            </w:r>
            <w:r w:rsidRPr="00BA3736">
              <w:rPr>
                <w:rFonts w:ascii="ＭＳ 明朝" w:hAnsi="ＭＳ 明朝" w:hint="eastAsia"/>
                <w:sz w:val="15"/>
                <w:szCs w:val="15"/>
              </w:rPr>
              <w:t>構築した。</w:t>
            </w:r>
          </w:p>
          <w:p w:rsidR="00345FEE" w:rsidRPr="00BA3736" w:rsidRDefault="00345FEE" w:rsidP="00E6069F">
            <w:pPr>
              <w:ind w:left="150" w:hangingChars="100" w:hanging="150"/>
              <w:jc w:val="left"/>
              <w:rPr>
                <w:rFonts w:ascii="ＭＳ 明朝" w:hAnsi="ＭＳ 明朝"/>
                <w:sz w:val="15"/>
                <w:szCs w:val="15"/>
              </w:rPr>
            </w:pPr>
          </w:p>
          <w:p w:rsidR="0061791D" w:rsidRPr="00BA3736" w:rsidRDefault="0061791D"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61791D" w:rsidRPr="00BA3736" w:rsidRDefault="0061791D" w:rsidP="00E6069F">
            <w:pPr>
              <w:rPr>
                <w:rFonts w:ascii="ＭＳ 明朝" w:hAnsi="ＭＳ 明朝"/>
                <w:sz w:val="15"/>
                <w:szCs w:val="15"/>
              </w:rPr>
            </w:pPr>
          </w:p>
          <w:p w:rsidR="00B96306" w:rsidRPr="00BA3736" w:rsidRDefault="00345FE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E3026D" w:rsidRPr="00BA3736">
              <w:rPr>
                <w:rFonts w:ascii="ＭＳ 明朝" w:hAnsi="ＭＳ 明朝" w:hint="eastAsia"/>
                <w:sz w:val="15"/>
                <w:szCs w:val="15"/>
              </w:rPr>
              <w:t>機能強化事業（健康危機管理[疫学調査]</w:t>
            </w:r>
            <w:r w:rsidR="00755C20" w:rsidRPr="00BA3736">
              <w:rPr>
                <w:rFonts w:ascii="ＭＳ 明朝" w:hAnsi="ＭＳ 明朝" w:hint="eastAsia"/>
                <w:sz w:val="15"/>
                <w:szCs w:val="15"/>
              </w:rPr>
              <w:t>及び</w:t>
            </w:r>
            <w:r w:rsidR="00E3026D" w:rsidRPr="00BA3736">
              <w:rPr>
                <w:rFonts w:ascii="ＭＳ 明朝" w:hAnsi="ＭＳ 明朝" w:hint="eastAsia"/>
                <w:sz w:val="15"/>
                <w:szCs w:val="15"/>
              </w:rPr>
              <w:t>疫学解析研究）を強力に推進するため、公衆衛生部を新たに設置し、企画部から健康危機管理課</w:t>
            </w:r>
            <w:r w:rsidR="00755C20" w:rsidRPr="00BA3736">
              <w:rPr>
                <w:rFonts w:ascii="ＭＳ 明朝" w:hAnsi="ＭＳ 明朝" w:hint="eastAsia"/>
                <w:sz w:val="15"/>
                <w:szCs w:val="15"/>
              </w:rPr>
              <w:t>及び</w:t>
            </w:r>
            <w:r w:rsidR="00E3026D" w:rsidRPr="00BA3736">
              <w:rPr>
                <w:rFonts w:ascii="ＭＳ 明朝" w:hAnsi="ＭＳ 明朝" w:hint="eastAsia"/>
                <w:sz w:val="15"/>
                <w:szCs w:val="15"/>
              </w:rPr>
              <w:t>疫学解析研究課を</w:t>
            </w:r>
            <w:r w:rsidR="00F70FFD" w:rsidRPr="00BA3736">
              <w:rPr>
                <w:rFonts w:ascii="ＭＳ 明朝" w:hAnsi="ＭＳ 明朝" w:hint="eastAsia"/>
                <w:sz w:val="15"/>
                <w:szCs w:val="15"/>
              </w:rPr>
              <w:t>同部に</w:t>
            </w:r>
            <w:r w:rsidR="00E3026D" w:rsidRPr="00BA3736">
              <w:rPr>
                <w:rFonts w:ascii="ＭＳ 明朝" w:hAnsi="ＭＳ 明朝" w:hint="eastAsia"/>
                <w:sz w:val="15"/>
                <w:szCs w:val="15"/>
              </w:rPr>
              <w:t>移管した。</w:t>
            </w:r>
          </w:p>
          <w:p w:rsidR="00B96306" w:rsidRPr="00BA3736" w:rsidRDefault="00B96306"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E3026D" w:rsidRPr="00BA3736">
              <w:rPr>
                <w:rFonts w:ascii="ＭＳ 明朝" w:hAnsi="ＭＳ 明朝" w:hint="eastAsia"/>
                <w:sz w:val="15"/>
                <w:szCs w:val="15"/>
              </w:rPr>
              <w:t>関係機関において開催される感染症関連会議や当所での連絡会、感染症解析委員会において関係機関担当者と情報交換し、日常的に連絡を取っている。</w:t>
            </w:r>
          </w:p>
          <w:p w:rsidR="00345FEE" w:rsidRPr="00BA3736" w:rsidRDefault="00B96306"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366F0C" w:rsidRPr="00BA3736">
              <w:rPr>
                <w:rFonts w:ascii="ＭＳ 明朝" w:hAnsi="ＭＳ 明朝" w:hint="eastAsia"/>
                <w:sz w:val="15"/>
                <w:szCs w:val="15"/>
              </w:rPr>
              <w:t>報道機関に対する</w:t>
            </w:r>
            <w:r w:rsidR="00F54FC2" w:rsidRPr="00BA3736">
              <w:rPr>
                <w:rFonts w:ascii="ＭＳ 明朝" w:hAnsi="ＭＳ 明朝" w:hint="eastAsia"/>
                <w:sz w:val="15"/>
                <w:szCs w:val="15"/>
              </w:rPr>
              <w:t>問い合わせや情報提供について、</w:t>
            </w:r>
            <w:r w:rsidR="00366F0C" w:rsidRPr="00BA3736">
              <w:rPr>
                <w:rFonts w:ascii="ＭＳ 明朝" w:hAnsi="ＭＳ 明朝" w:hint="eastAsia"/>
                <w:sz w:val="15"/>
                <w:szCs w:val="15"/>
              </w:rPr>
              <w:t>健康危機管理課にて一元的に行う連絡ルートを構築した</w:t>
            </w:r>
            <w:r w:rsidR="00E3026D" w:rsidRPr="00BA3736">
              <w:rPr>
                <w:rFonts w:ascii="ＭＳ 明朝" w:hAnsi="ＭＳ 明朝" w:hint="eastAsia"/>
                <w:sz w:val="15"/>
                <w:szCs w:val="15"/>
              </w:rPr>
              <w:t>。</w:t>
            </w:r>
          </w:p>
          <w:p w:rsidR="001D117C" w:rsidRPr="00BA3736" w:rsidRDefault="001D117C" w:rsidP="00E6069F">
            <w:pPr>
              <w:ind w:left="150" w:hangingChars="100" w:hanging="150"/>
              <w:jc w:val="left"/>
              <w:rPr>
                <w:rFonts w:ascii="ＭＳ 明朝" w:hAnsi="ＭＳ 明朝" w:cs="Arial"/>
                <w:spacing w:val="-1"/>
                <w:sz w:val="15"/>
                <w:szCs w:val="15"/>
              </w:rPr>
            </w:pPr>
            <w:r w:rsidRPr="00BA3736">
              <w:rPr>
                <w:rFonts w:ascii="ＭＳ 明朝" w:hAnsi="ＭＳ 明朝" w:hint="eastAsia"/>
                <w:sz w:val="15"/>
                <w:szCs w:val="15"/>
              </w:rPr>
              <w:t>・府内の麻しん急増に際し、重大な健康被害へ発展する可能性を考慮し、府内での発生状況の詳細情報、感染リスク評価、注意喚起記事についてホームページを通じて迅速に発信した。</w:t>
            </w:r>
          </w:p>
          <w:p w:rsidR="003B23D6" w:rsidRPr="00BA3736" w:rsidRDefault="003B23D6" w:rsidP="00E6069F">
            <w:pPr>
              <w:ind w:left="150" w:hangingChars="100" w:hanging="150"/>
              <w:jc w:val="left"/>
              <w:rPr>
                <w:rFonts w:ascii="ＭＳ 明朝" w:hAnsi="ＭＳ 明朝"/>
                <w:sz w:val="15"/>
                <w:szCs w:val="15"/>
              </w:rPr>
            </w:pP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イ　健康危機事象発生時における連携体制の確保に関する協定書を府市との間で締結している。また、平成30年度に新たに中核市となった八尾市についても他の中核市の場合と同様に協定書を締結した。</w:t>
            </w:r>
          </w:p>
          <w:p w:rsidR="00427288" w:rsidRPr="00BA3736" w:rsidRDefault="00427288" w:rsidP="00E6069F">
            <w:pPr>
              <w:jc w:val="left"/>
              <w:rPr>
                <w:rFonts w:ascii="ＭＳ 明朝" w:hAnsi="ＭＳ 明朝"/>
                <w:sz w:val="15"/>
                <w:szCs w:val="15"/>
              </w:rPr>
            </w:pPr>
          </w:p>
          <w:p w:rsidR="00EE421E" w:rsidRPr="00BA3736" w:rsidRDefault="00EE421E" w:rsidP="00E6069F">
            <w:pPr>
              <w:jc w:val="left"/>
              <w:rPr>
                <w:rFonts w:ascii="ＭＳ 明朝" w:hAnsi="ＭＳ 明朝"/>
                <w:sz w:val="15"/>
                <w:szCs w:val="15"/>
              </w:rPr>
            </w:pPr>
          </w:p>
          <w:p w:rsidR="007E2AD6" w:rsidRPr="00BA3736" w:rsidRDefault="007E2AD6" w:rsidP="00E6069F">
            <w:pPr>
              <w:jc w:val="left"/>
              <w:rPr>
                <w:rFonts w:ascii="ＭＳ 明朝" w:hAnsi="ＭＳ 明朝"/>
                <w:sz w:val="15"/>
                <w:szCs w:val="15"/>
              </w:rPr>
            </w:pP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trHeight w:val="296"/>
          <w:jc w:val="center"/>
        </w:trPr>
        <w:tc>
          <w:tcPr>
            <w:tcW w:w="454" w:type="dxa"/>
            <w:gridSpan w:val="3"/>
            <w:tcBorders>
              <w:top w:val="dashed" w:sz="4" w:space="0" w:color="auto"/>
              <w:bottom w:val="dashed" w:sz="4" w:space="0" w:color="auto"/>
            </w:tcBorders>
            <w:shd w:val="clear" w:color="auto" w:fill="auto"/>
          </w:tcPr>
          <w:p w:rsidR="00345FEE" w:rsidRPr="00BA3736" w:rsidRDefault="00345FEE" w:rsidP="00E6069F">
            <w:pPr>
              <w:ind w:left="13" w:firstLineChars="100" w:firstLine="150"/>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hint="eastAsia"/>
                <w:bCs/>
                <w:sz w:val="15"/>
                <w:szCs w:val="15"/>
              </w:rPr>
              <w:t xml:space="preserve"> 平常時における健康危機事象発生時への備え</w:t>
            </w: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ア　健康危機管理マニュアルを整備し、府内保健所等との連絡体制を構築する。</w:t>
            </w:r>
          </w:p>
          <w:p w:rsidR="00345FEE" w:rsidRPr="00BA3736" w:rsidRDefault="00345FEE"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C03749" w:rsidRPr="00BA3736" w:rsidRDefault="00C03749"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B96306" w:rsidRPr="00BA3736" w:rsidRDefault="00B96306" w:rsidP="00E6069F">
            <w:pPr>
              <w:ind w:left="150" w:hangingChars="100" w:hanging="150"/>
              <w:rPr>
                <w:rFonts w:ascii="ＭＳ 明朝" w:hAnsi="ＭＳ 明朝"/>
                <w:sz w:val="15"/>
                <w:szCs w:val="15"/>
              </w:rPr>
            </w:pPr>
          </w:p>
          <w:p w:rsidR="002535F7" w:rsidRPr="00BA3736" w:rsidRDefault="002535F7"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イ　全国の危機管理事例及びその対策を収集、整理して、突発的な健康危機事象発生に備える。</w:t>
            </w:r>
          </w:p>
          <w:p w:rsidR="00DB06F5" w:rsidRPr="00BA3736" w:rsidRDefault="00DB06F5"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rPr>
                <w:rFonts w:ascii="ＭＳ 明朝" w:hAnsi="ＭＳ 明朝"/>
                <w:bCs/>
                <w:sz w:val="15"/>
                <w:szCs w:val="15"/>
              </w:rPr>
            </w:pPr>
            <w:r w:rsidRPr="00BA3736">
              <w:rPr>
                <w:rFonts w:ascii="ＭＳ 明朝" w:hAnsi="ＭＳ 明朝" w:hint="eastAsia"/>
                <w:sz w:val="15"/>
                <w:szCs w:val="15"/>
              </w:rPr>
              <w:t>ウ　実践的な対応力の向上を図るため、健康危機事象模擬訓練を実施する。</w:t>
            </w:r>
          </w:p>
          <w:p w:rsidR="00345FEE" w:rsidRPr="00BA3736" w:rsidRDefault="00345FEE" w:rsidP="00E6069F">
            <w:pPr>
              <w:ind w:leftChars="50" w:left="105" w:firstLineChars="100" w:firstLine="150"/>
              <w:jc w:val="left"/>
              <w:rPr>
                <w:rFonts w:ascii="ＭＳ 明朝" w:hAnsi="ＭＳ 明朝"/>
                <w:sz w:val="15"/>
                <w:szCs w:val="15"/>
              </w:rPr>
            </w:pPr>
          </w:p>
        </w:tc>
        <w:tc>
          <w:tcPr>
            <w:tcW w:w="3062" w:type="dxa"/>
            <w:tcBorders>
              <w:top w:val="dashed" w:sz="4" w:space="0" w:color="auto"/>
              <w:left w:val="single" w:sz="4" w:space="0" w:color="auto"/>
              <w:bottom w:val="dashed" w:sz="4" w:space="0" w:color="auto"/>
              <w:right w:val="single" w:sz="4" w:space="0" w:color="auto"/>
            </w:tcBorders>
            <w:shd w:val="clear" w:color="auto" w:fill="auto"/>
          </w:tcPr>
          <w:p w:rsidR="007F6FF4" w:rsidRPr="00BA3736" w:rsidRDefault="007F6FF4" w:rsidP="00E6069F">
            <w:pPr>
              <w:tabs>
                <w:tab w:val="left" w:pos="586"/>
              </w:tabs>
              <w:ind w:left="150" w:hangingChars="100" w:hanging="150"/>
              <w:rPr>
                <w:rFonts w:ascii="ＭＳ 明朝" w:hAnsi="ＭＳ 明朝"/>
                <w:sz w:val="15"/>
                <w:szCs w:val="15"/>
              </w:rPr>
            </w:pPr>
          </w:p>
          <w:p w:rsidR="007F6FF4" w:rsidRPr="00BA3736" w:rsidRDefault="007F6FF4" w:rsidP="00E6069F">
            <w:pPr>
              <w:tabs>
                <w:tab w:val="left" w:pos="586"/>
              </w:tabs>
              <w:ind w:left="150" w:hangingChars="100" w:hanging="150"/>
              <w:rPr>
                <w:rFonts w:ascii="ＭＳ 明朝" w:hAnsi="ＭＳ 明朝"/>
                <w:sz w:val="15"/>
                <w:szCs w:val="15"/>
              </w:rPr>
            </w:pPr>
          </w:p>
          <w:p w:rsidR="007F6FF4" w:rsidRPr="00BA3736" w:rsidRDefault="007F6FF4" w:rsidP="00E6069F">
            <w:pPr>
              <w:tabs>
                <w:tab w:val="left" w:pos="586"/>
              </w:tabs>
              <w:rPr>
                <w:rFonts w:ascii="ＭＳ 明朝" w:hAnsi="ＭＳ 明朝"/>
                <w:sz w:val="15"/>
                <w:szCs w:val="15"/>
              </w:rPr>
            </w:pPr>
          </w:p>
          <w:p w:rsidR="0061791D" w:rsidRPr="00BA3736" w:rsidRDefault="0061791D" w:rsidP="00E6069F">
            <w:pPr>
              <w:tabs>
                <w:tab w:val="left" w:pos="586"/>
              </w:tabs>
              <w:rPr>
                <w:rFonts w:ascii="ＭＳ 明朝" w:hAnsi="ＭＳ 明朝"/>
                <w:sz w:val="15"/>
                <w:szCs w:val="15"/>
              </w:rPr>
            </w:pPr>
          </w:p>
          <w:p w:rsidR="00345FEE" w:rsidRPr="00BA3736" w:rsidRDefault="00345FEE" w:rsidP="00E6069F">
            <w:pPr>
              <w:tabs>
                <w:tab w:val="left" w:pos="586"/>
              </w:tabs>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府内保健所等と（院内感染や食中毒など）健康危機につながる可能性のある課題について、調査研究に基づくセミナーや、日頃からの意見交換を通じて、健康危機事象発生時に遅滞なく連携して対処できるよう情報共有を図る。</w:t>
            </w:r>
          </w:p>
          <w:p w:rsidR="007E2AD6" w:rsidRPr="00BA3736" w:rsidRDefault="007E2AD6" w:rsidP="00E6069F">
            <w:pPr>
              <w:tabs>
                <w:tab w:val="left" w:pos="586"/>
              </w:tabs>
              <w:ind w:left="150" w:hangingChars="100" w:hanging="150"/>
              <w:rPr>
                <w:rFonts w:ascii="ＭＳ 明朝" w:hAnsi="ＭＳ 明朝"/>
                <w:sz w:val="15"/>
                <w:szCs w:val="15"/>
              </w:rPr>
            </w:pPr>
          </w:p>
          <w:p w:rsidR="007E2AD6" w:rsidRPr="00BA3736" w:rsidRDefault="007E2AD6" w:rsidP="00E6069F">
            <w:pPr>
              <w:tabs>
                <w:tab w:val="left" w:pos="586"/>
              </w:tabs>
              <w:rPr>
                <w:rFonts w:ascii="ＭＳ 明朝" w:hAnsi="ＭＳ 明朝"/>
                <w:sz w:val="15"/>
                <w:szCs w:val="15"/>
              </w:rPr>
            </w:pPr>
          </w:p>
          <w:p w:rsidR="00C03749" w:rsidRPr="00BA3736" w:rsidRDefault="00C03749" w:rsidP="00E6069F">
            <w:pPr>
              <w:tabs>
                <w:tab w:val="left" w:pos="586"/>
              </w:tabs>
              <w:rPr>
                <w:rFonts w:ascii="ＭＳ 明朝" w:hAnsi="ＭＳ 明朝"/>
                <w:sz w:val="15"/>
                <w:szCs w:val="15"/>
              </w:rPr>
            </w:pPr>
          </w:p>
          <w:p w:rsidR="00737B21" w:rsidRPr="00BA3736" w:rsidRDefault="00737B21" w:rsidP="00E6069F">
            <w:pPr>
              <w:tabs>
                <w:tab w:val="left" w:pos="586"/>
              </w:tabs>
              <w:rPr>
                <w:rFonts w:ascii="ＭＳ 明朝" w:hAnsi="ＭＳ 明朝"/>
                <w:sz w:val="15"/>
                <w:szCs w:val="15"/>
              </w:rPr>
            </w:pPr>
          </w:p>
          <w:p w:rsidR="00DB06F5" w:rsidRPr="00BA3736" w:rsidRDefault="00345FEE" w:rsidP="00E6069F">
            <w:pPr>
              <w:tabs>
                <w:tab w:val="left" w:pos="586"/>
              </w:tabs>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引き続き国内外の危機管理事例を収集及び整理し、健康危機事象発生時には研究員が最新の知見を容易かつ迅速に得られるよう、データベースの充実を図る。</w:t>
            </w:r>
          </w:p>
          <w:p w:rsidR="007E2AD6" w:rsidRPr="00BA3736" w:rsidRDefault="007E2AD6" w:rsidP="00E6069F">
            <w:pPr>
              <w:tabs>
                <w:tab w:val="left" w:pos="586"/>
              </w:tabs>
              <w:ind w:left="150" w:hangingChars="100" w:hanging="150"/>
              <w:rPr>
                <w:rFonts w:ascii="ＭＳ 明朝" w:hAnsi="ＭＳ 明朝"/>
                <w:sz w:val="15"/>
                <w:szCs w:val="15"/>
              </w:rPr>
            </w:pPr>
          </w:p>
          <w:p w:rsidR="00737B21" w:rsidRPr="00BA3736" w:rsidRDefault="00737B21" w:rsidP="00E6069F">
            <w:pPr>
              <w:tabs>
                <w:tab w:val="left" w:pos="586"/>
              </w:tabs>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ウ　</w:t>
            </w:r>
            <w:r w:rsidR="00DB06F5" w:rsidRPr="00BA3736">
              <w:rPr>
                <w:rFonts w:ascii="ＭＳ 明朝" w:hAnsi="ＭＳ 明朝" w:hint="eastAsia"/>
                <w:sz w:val="15"/>
                <w:szCs w:val="15"/>
              </w:rPr>
              <w:t>健康危機事象発生時の実践的な対応力の向上を図るため、地研全国協議会近畿支部疫学部会の実施する模擬訓練に参加すると共に、所内において机上訓練を実施し、健康危機管理マニュアルの有効性を確認し、改善の必要性を検証する。</w:t>
            </w:r>
          </w:p>
        </w:tc>
        <w:tc>
          <w:tcPr>
            <w:tcW w:w="454" w:type="dxa"/>
            <w:tcBorders>
              <w:top w:val="dashed" w:sz="4" w:space="0" w:color="auto"/>
              <w:left w:val="single" w:sz="4" w:space="0" w:color="auto"/>
              <w:bottom w:val="dashed" w:sz="4" w:space="0" w:color="auto"/>
              <w:right w:val="single" w:sz="4" w:space="0" w:color="auto"/>
            </w:tcBorders>
            <w:shd w:val="clear" w:color="auto" w:fill="auto"/>
          </w:tcPr>
          <w:p w:rsidR="00345FEE" w:rsidRPr="00BA3736" w:rsidRDefault="00345FEE" w:rsidP="00E6069F">
            <w:pPr>
              <w:ind w:leftChars="50" w:left="105" w:firstLineChars="100" w:firstLine="150"/>
              <w:rPr>
                <w:rFonts w:ascii="ＭＳ 明朝" w:hAnsi="ＭＳ 明朝"/>
                <w:sz w:val="15"/>
                <w:szCs w:val="15"/>
              </w:rPr>
            </w:pPr>
            <w:r w:rsidRPr="00BA3736">
              <w:rPr>
                <w:rFonts w:ascii="ＭＳ 明朝" w:hAnsi="ＭＳ 明朝" w:hint="eastAsia"/>
                <w:sz w:val="15"/>
                <w:szCs w:val="15"/>
              </w:rPr>
              <w:t>健康危機事象発生時等に備えるべく以下の取組みにより、府市の関係機関との連絡体制や危機発生時における対応の枠組みを構築</w:t>
            </w:r>
            <w:r w:rsidR="00274FED" w:rsidRPr="00BA3736">
              <w:rPr>
                <w:rFonts w:ascii="ＭＳ 明朝" w:hAnsi="ＭＳ 明朝" w:hint="eastAsia"/>
                <w:sz w:val="15"/>
                <w:szCs w:val="15"/>
              </w:rPr>
              <w:t>し</w:t>
            </w:r>
            <w:r w:rsidR="00F726D8" w:rsidRPr="00BA3736">
              <w:rPr>
                <w:rFonts w:ascii="ＭＳ 明朝" w:hAnsi="ＭＳ 明朝" w:hint="eastAsia"/>
                <w:sz w:val="15"/>
                <w:szCs w:val="15"/>
              </w:rPr>
              <w:t>ている</w:t>
            </w:r>
            <w:r w:rsidRPr="00BA3736">
              <w:rPr>
                <w:rFonts w:ascii="ＭＳ 明朝" w:hAnsi="ＭＳ 明朝" w:hint="eastAsia"/>
                <w:sz w:val="15"/>
                <w:szCs w:val="15"/>
              </w:rPr>
              <w:t>。</w:t>
            </w:r>
          </w:p>
          <w:p w:rsidR="007F6FF4" w:rsidRPr="00BA3736" w:rsidRDefault="007F6FF4" w:rsidP="00E6069F">
            <w:pPr>
              <w:ind w:leftChars="50" w:left="105" w:firstLineChars="100" w:firstLine="150"/>
              <w:rPr>
                <w:rFonts w:ascii="ＭＳ 明朝" w:hAnsi="ＭＳ 明朝"/>
                <w:sz w:val="15"/>
                <w:szCs w:val="15"/>
              </w:rPr>
            </w:pP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151D8E" w:rsidRPr="00BA3736">
              <w:rPr>
                <w:rFonts w:ascii="ＭＳ 明朝" w:hAnsi="ＭＳ 明朝" w:hint="eastAsia"/>
                <w:sz w:val="15"/>
                <w:szCs w:val="15"/>
              </w:rPr>
              <w:t>平成2</w:t>
            </w:r>
            <w:r w:rsidR="00151D8E" w:rsidRPr="00BA3736">
              <w:rPr>
                <w:rFonts w:ascii="ＭＳ 明朝" w:hAnsi="ＭＳ 明朝"/>
                <w:sz w:val="15"/>
                <w:szCs w:val="15"/>
              </w:rPr>
              <w:t>9</w:t>
            </w:r>
            <w:r w:rsidRPr="00BA3736">
              <w:rPr>
                <w:rFonts w:ascii="ＭＳ 明朝" w:hAnsi="ＭＳ 明朝" w:hint="eastAsia"/>
                <w:sz w:val="15"/>
                <w:szCs w:val="15"/>
              </w:rPr>
              <w:t>年度策定した健康危機管理実施要領とマニュアルを模擬訓練後に検証し、マニュアルを一部改定した。</w:t>
            </w:r>
            <w:r w:rsidR="00151D8E" w:rsidRPr="00BA3736">
              <w:rPr>
                <w:rFonts w:ascii="ＭＳ 明朝" w:hAnsi="ＭＳ 明朝" w:hint="eastAsia"/>
                <w:sz w:val="15"/>
                <w:szCs w:val="15"/>
              </w:rPr>
              <w:t>平成2</w:t>
            </w:r>
            <w:r w:rsidR="00151D8E" w:rsidRPr="00BA3736">
              <w:rPr>
                <w:rFonts w:ascii="ＭＳ 明朝" w:hAnsi="ＭＳ 明朝"/>
                <w:sz w:val="15"/>
                <w:szCs w:val="15"/>
              </w:rPr>
              <w:t>9</w:t>
            </w:r>
            <w:r w:rsidR="00151D8E" w:rsidRPr="00BA3736">
              <w:rPr>
                <w:rFonts w:ascii="ＭＳ 明朝" w:hAnsi="ＭＳ 明朝" w:hint="eastAsia"/>
                <w:sz w:val="15"/>
                <w:szCs w:val="15"/>
              </w:rPr>
              <w:t>年</w:t>
            </w:r>
            <w:r w:rsidRPr="00BA3736">
              <w:rPr>
                <w:rFonts w:ascii="ＭＳ 明朝" w:hAnsi="ＭＳ 明朝" w:hint="eastAsia"/>
                <w:sz w:val="15"/>
                <w:szCs w:val="15"/>
              </w:rPr>
              <w:t>度構築した府市、府内保健所等との緊急連絡網を更新した。</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・大阪府市保健所での感染症解析・対策関連会議に出席し、現状の情報共有と意見交換を行った。</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・G20</w:t>
            </w:r>
            <w:r w:rsidR="00D521E2" w:rsidRPr="00BA3736">
              <w:rPr>
                <w:rFonts w:ascii="ＭＳ 明朝" w:hAnsi="ＭＳ 明朝" w:hint="eastAsia"/>
                <w:sz w:val="15"/>
                <w:szCs w:val="15"/>
              </w:rPr>
              <w:t>大阪</w:t>
            </w:r>
            <w:r w:rsidRPr="00BA3736">
              <w:rPr>
                <w:rFonts w:ascii="ＭＳ 明朝" w:hAnsi="ＭＳ 明朝" w:hint="eastAsia"/>
                <w:sz w:val="15"/>
                <w:szCs w:val="15"/>
              </w:rPr>
              <w:t>サミット時の感染症対策の準備として大阪府、政令</w:t>
            </w:r>
            <w:r w:rsidR="00D521E2" w:rsidRPr="00BA3736">
              <w:rPr>
                <w:rFonts w:ascii="ＭＳ 明朝" w:hAnsi="ＭＳ 明朝" w:hint="eastAsia"/>
                <w:sz w:val="15"/>
                <w:szCs w:val="15"/>
              </w:rPr>
              <w:t>市</w:t>
            </w:r>
            <w:r w:rsidRPr="00BA3736">
              <w:rPr>
                <w:rFonts w:ascii="ＭＳ 明朝" w:hAnsi="ＭＳ 明朝" w:hint="eastAsia"/>
                <w:sz w:val="15"/>
                <w:szCs w:val="15"/>
              </w:rPr>
              <w:t>・中核市の保健所との連絡会議に参加し府内での対応について情報共有と意見交換を行った。</w:t>
            </w:r>
          </w:p>
          <w:p w:rsidR="008516A0" w:rsidRPr="00BA3736" w:rsidRDefault="008516A0" w:rsidP="00E6069F">
            <w:pPr>
              <w:rPr>
                <w:rFonts w:ascii="ＭＳ 明朝" w:hAnsi="ＭＳ 明朝"/>
                <w:sz w:val="15"/>
                <w:szCs w:val="15"/>
              </w:rPr>
            </w:pP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151D8E" w:rsidRPr="00BA3736">
              <w:rPr>
                <w:rFonts w:ascii="ＭＳ 明朝" w:hAnsi="ＭＳ 明朝" w:hint="eastAsia"/>
                <w:sz w:val="15"/>
                <w:szCs w:val="15"/>
              </w:rPr>
              <w:t>平成2</w:t>
            </w:r>
            <w:r w:rsidR="00151D8E" w:rsidRPr="00BA3736">
              <w:rPr>
                <w:rFonts w:ascii="ＭＳ 明朝" w:hAnsi="ＭＳ 明朝"/>
                <w:sz w:val="15"/>
                <w:szCs w:val="15"/>
              </w:rPr>
              <w:t>9</w:t>
            </w:r>
            <w:r w:rsidR="00151D8E" w:rsidRPr="00BA3736">
              <w:rPr>
                <w:rFonts w:ascii="ＭＳ 明朝" w:hAnsi="ＭＳ 明朝" w:hint="eastAsia"/>
                <w:sz w:val="15"/>
                <w:szCs w:val="15"/>
              </w:rPr>
              <w:t>年度</w:t>
            </w:r>
            <w:r w:rsidR="00D521E2" w:rsidRPr="00BA3736">
              <w:rPr>
                <w:rFonts w:ascii="ＭＳ 明朝" w:hAnsi="ＭＳ 明朝" w:hint="eastAsia"/>
                <w:sz w:val="15"/>
                <w:szCs w:val="15"/>
              </w:rPr>
              <w:t>に</w:t>
            </w:r>
            <w:r w:rsidRPr="00BA3736">
              <w:rPr>
                <w:rFonts w:ascii="ＭＳ 明朝" w:hAnsi="ＭＳ 明朝" w:hint="eastAsia"/>
                <w:sz w:val="15"/>
                <w:szCs w:val="15"/>
              </w:rPr>
              <w:t>構築した情報源のデータベースについてアクセスサイトのリンク切れを確認し、常に最新の情報にアクセスできるように維持し</w:t>
            </w:r>
            <w:r w:rsidR="00EB5E52" w:rsidRPr="00BA3736">
              <w:rPr>
                <w:rFonts w:ascii="ＭＳ 明朝" w:hAnsi="ＭＳ 明朝" w:hint="eastAsia"/>
                <w:sz w:val="15"/>
                <w:szCs w:val="15"/>
              </w:rPr>
              <w:t>た</w:t>
            </w:r>
            <w:r w:rsidRPr="00BA3736">
              <w:rPr>
                <w:rFonts w:ascii="ＭＳ 明朝" w:hAnsi="ＭＳ 明朝" w:hint="eastAsia"/>
                <w:sz w:val="15"/>
                <w:szCs w:val="15"/>
              </w:rPr>
              <w:t>。健康危機事例の解析と整理を行い、健康危機事例のデータベースを構築するためのフレームワークを作った。</w:t>
            </w:r>
          </w:p>
          <w:p w:rsidR="008516A0" w:rsidRPr="00BA3736" w:rsidRDefault="008516A0" w:rsidP="00E6069F">
            <w:pPr>
              <w:jc w:val="left"/>
              <w:rPr>
                <w:rFonts w:ascii="ＭＳ 明朝" w:hAnsi="ＭＳ 明朝"/>
                <w:sz w:val="15"/>
                <w:szCs w:val="15"/>
              </w:rPr>
            </w:pP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ウ　近畿</w:t>
            </w:r>
            <w:r w:rsidR="00D521E2" w:rsidRPr="00BA3736">
              <w:rPr>
                <w:rFonts w:ascii="ＭＳ 明朝" w:hAnsi="ＭＳ 明朝" w:hint="eastAsia"/>
                <w:sz w:val="15"/>
                <w:szCs w:val="15"/>
              </w:rPr>
              <w:t>支部</w:t>
            </w:r>
            <w:r w:rsidRPr="00BA3736">
              <w:rPr>
                <w:rFonts w:ascii="ＭＳ 明朝" w:hAnsi="ＭＳ 明朝" w:hint="eastAsia"/>
                <w:sz w:val="15"/>
                <w:szCs w:val="15"/>
              </w:rPr>
              <w:t>疫学情報部会による健康危機事象模擬訓練に参加し、所内の検査分担や連絡手順</w:t>
            </w:r>
            <w:r w:rsidR="00D521E2" w:rsidRPr="00BA3736">
              <w:rPr>
                <w:rFonts w:ascii="ＭＳ 明朝" w:hAnsi="ＭＳ 明朝" w:hint="eastAsia"/>
                <w:sz w:val="15"/>
                <w:szCs w:val="15"/>
              </w:rPr>
              <w:t>等の確認を行った</w:t>
            </w:r>
            <w:r w:rsidRPr="00BA3736">
              <w:rPr>
                <w:rFonts w:ascii="ＭＳ 明朝" w:hAnsi="ＭＳ 明朝" w:hint="eastAsia"/>
                <w:sz w:val="15"/>
                <w:szCs w:val="15"/>
              </w:rPr>
              <w:t>。</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・大阪府市の</w:t>
            </w:r>
            <w:r w:rsidR="00D521E2" w:rsidRPr="00BA3736">
              <w:rPr>
                <w:rFonts w:ascii="ＭＳ 明朝" w:hAnsi="ＭＳ 明朝" w:hint="eastAsia"/>
                <w:sz w:val="15"/>
                <w:szCs w:val="15"/>
              </w:rPr>
              <w:t>感染症対策部門</w:t>
            </w:r>
            <w:r w:rsidRPr="00BA3736">
              <w:rPr>
                <w:rFonts w:ascii="ＭＳ 明朝" w:hAnsi="ＭＳ 明朝" w:hint="eastAsia"/>
                <w:sz w:val="15"/>
                <w:szCs w:val="15"/>
              </w:rPr>
              <w:t>と連携して</w:t>
            </w:r>
            <w:r w:rsidR="002B176C" w:rsidRPr="00BA3736">
              <w:rPr>
                <w:rFonts w:ascii="ＭＳ 明朝" w:hAnsi="ＭＳ 明朝" w:hint="eastAsia"/>
                <w:sz w:val="15"/>
                <w:szCs w:val="15"/>
              </w:rPr>
              <w:t>、G20大阪サミットにおける感染症対策を</w:t>
            </w:r>
            <w:r w:rsidR="00D521E2" w:rsidRPr="00BA3736">
              <w:rPr>
                <w:rFonts w:ascii="ＭＳ 明朝" w:hAnsi="ＭＳ 明朝" w:hint="eastAsia"/>
                <w:sz w:val="15"/>
                <w:szCs w:val="15"/>
              </w:rPr>
              <w:t>想定</w:t>
            </w:r>
            <w:r w:rsidR="002B176C" w:rsidRPr="00BA3736">
              <w:rPr>
                <w:rFonts w:ascii="ＭＳ 明朝" w:hAnsi="ＭＳ 明朝" w:hint="eastAsia"/>
                <w:sz w:val="15"/>
                <w:szCs w:val="15"/>
              </w:rPr>
              <w:t>した、</w:t>
            </w:r>
            <w:r w:rsidRPr="00BA3736">
              <w:rPr>
                <w:rFonts w:ascii="ＭＳ 明朝" w:hAnsi="ＭＳ 明朝" w:hint="eastAsia"/>
                <w:sz w:val="15"/>
                <w:szCs w:val="15"/>
              </w:rPr>
              <w:t>感染症発生時の連絡・対応体制について机上訓練を実施した。</w:t>
            </w:r>
          </w:p>
          <w:p w:rsidR="00366F0C"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・模擬</w:t>
            </w:r>
            <w:r w:rsidR="00D521E2" w:rsidRPr="00BA3736">
              <w:rPr>
                <w:rFonts w:ascii="ＭＳ 明朝" w:hAnsi="ＭＳ 明朝" w:hint="eastAsia"/>
                <w:sz w:val="15"/>
                <w:szCs w:val="15"/>
              </w:rPr>
              <w:t>訓練</w:t>
            </w:r>
            <w:r w:rsidR="00755C20" w:rsidRPr="00BA3736">
              <w:rPr>
                <w:rFonts w:ascii="ＭＳ 明朝" w:hAnsi="ＭＳ 明朝" w:hint="eastAsia"/>
                <w:sz w:val="15"/>
                <w:szCs w:val="15"/>
              </w:rPr>
              <w:t>及び</w:t>
            </w:r>
            <w:r w:rsidRPr="00BA3736">
              <w:rPr>
                <w:rFonts w:ascii="ＭＳ 明朝" w:hAnsi="ＭＳ 明朝" w:hint="eastAsia"/>
                <w:sz w:val="15"/>
                <w:szCs w:val="15"/>
              </w:rPr>
              <w:t>机上訓練後に健康危機管理マニュアルの検証を行い、一部改定した。</w:t>
            </w:r>
          </w:p>
          <w:p w:rsidR="002748E4" w:rsidRPr="00BA3736" w:rsidRDefault="002748E4" w:rsidP="00E6069F">
            <w:pPr>
              <w:ind w:left="150" w:hangingChars="100" w:hanging="150"/>
              <w:jc w:val="left"/>
              <w:rPr>
                <w:rFonts w:ascii="ＭＳ 明朝" w:hAnsi="ＭＳ 明朝"/>
                <w:sz w:val="15"/>
                <w:szCs w:val="15"/>
              </w:rPr>
            </w:pPr>
          </w:p>
        </w:tc>
        <w:tc>
          <w:tcPr>
            <w:tcW w:w="454" w:type="dxa"/>
            <w:vMerge/>
            <w:tcBorders>
              <w:left w:val="single" w:sz="4" w:space="0" w:color="auto"/>
            </w:tcBorders>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trHeight w:val="429"/>
          <w:jc w:val="center"/>
        </w:trPr>
        <w:tc>
          <w:tcPr>
            <w:tcW w:w="454" w:type="dxa"/>
            <w:gridSpan w:val="3"/>
            <w:tcBorders>
              <w:top w:val="dashed" w:sz="4" w:space="0" w:color="auto"/>
              <w:bottom w:val="dashed" w:sz="4" w:space="0" w:color="auto"/>
            </w:tcBorders>
            <w:shd w:val="clear" w:color="auto" w:fill="auto"/>
          </w:tcPr>
          <w:p w:rsidR="00345FEE" w:rsidRPr="00BA3736" w:rsidRDefault="00345FEE" w:rsidP="00E6069F">
            <w:pPr>
              <w:jc w:val="left"/>
              <w:rPr>
                <w:rFonts w:ascii="ＭＳ 明朝" w:hAnsi="ＭＳ 明朝"/>
                <w:sz w:val="15"/>
                <w:szCs w:val="15"/>
              </w:rPr>
            </w:pPr>
            <w:r w:rsidRPr="00BA3736">
              <w:rPr>
                <w:rFonts w:ascii="ＭＳ 明朝" w:hAnsi="ＭＳ 明朝" w:hint="eastAsia"/>
                <w:sz w:val="15"/>
                <w:szCs w:val="15"/>
              </w:rPr>
              <w:t>２　地方衛生研究所の広域連携における役割</w:t>
            </w:r>
          </w:p>
          <w:p w:rsidR="00345FEE" w:rsidRPr="00BA3736" w:rsidRDefault="00345FEE" w:rsidP="00E6069F">
            <w:pPr>
              <w:ind w:left="13" w:firstLineChars="100" w:firstLine="150"/>
              <w:rPr>
                <w:rFonts w:ascii="ＭＳ 明朝" w:hAnsi="ＭＳ 明朝"/>
                <w:sz w:val="15"/>
                <w:szCs w:val="15"/>
              </w:rPr>
            </w:pPr>
            <w:r w:rsidRPr="00BA3736">
              <w:rPr>
                <w:rFonts w:ascii="ＭＳ 明朝" w:hAnsi="ＭＳ 明朝" w:hint="eastAsia"/>
                <w:bCs/>
                <w:sz w:val="15"/>
                <w:szCs w:val="15"/>
              </w:rPr>
              <w:t>(4)　災害時や健康危機事象発生時における連携</w:t>
            </w: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rsidR="00345FEE" w:rsidRPr="00BA3736" w:rsidRDefault="00345FEE" w:rsidP="00E6069F">
            <w:pPr>
              <w:ind w:firstLineChars="100" w:firstLine="150"/>
              <w:rPr>
                <w:rFonts w:ascii="ＭＳ 明朝" w:hAnsi="ＭＳ 明朝"/>
                <w:sz w:val="15"/>
                <w:szCs w:val="15"/>
              </w:rPr>
            </w:pPr>
            <w:r w:rsidRPr="00BA3736">
              <w:rPr>
                <w:rFonts w:ascii="ＭＳ 明朝" w:hAnsi="ＭＳ 明朝" w:hint="eastAsia"/>
                <w:sz w:val="15"/>
                <w:szCs w:val="15"/>
              </w:rPr>
              <w:t>災害時や健康危機事象等発生時に、国立研究機関や他の地方衛生研究所等と連携するとともに、情報を共有し相互に協力する。</w:t>
            </w:r>
          </w:p>
        </w:tc>
        <w:tc>
          <w:tcPr>
            <w:tcW w:w="3062" w:type="dxa"/>
            <w:tcBorders>
              <w:top w:val="dashed" w:sz="4" w:space="0" w:color="auto"/>
              <w:left w:val="single" w:sz="4" w:space="0" w:color="auto"/>
              <w:bottom w:val="dashed" w:sz="4" w:space="0" w:color="auto"/>
              <w:right w:val="single" w:sz="4" w:space="0" w:color="auto"/>
            </w:tcBorders>
            <w:shd w:val="clear" w:color="auto" w:fill="auto"/>
          </w:tcPr>
          <w:p w:rsidR="00DB06F5" w:rsidRPr="00BA3736" w:rsidRDefault="00DB06F5"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災害時や健康危機事象等発生時に、国立研究機関や他の地方衛生研究所等と連携するとともに、情報を共有し相互に協力する。</w:t>
            </w:r>
          </w:p>
          <w:p w:rsidR="00345FEE" w:rsidRPr="00BA3736" w:rsidRDefault="00345FEE" w:rsidP="00E6069F">
            <w:pPr>
              <w:ind w:leftChars="50" w:left="105" w:firstLineChars="100" w:firstLine="150"/>
              <w:jc w:val="left"/>
              <w:rPr>
                <w:rFonts w:ascii="ＭＳ 明朝" w:hAnsi="ＭＳ 明朝"/>
                <w:sz w:val="15"/>
                <w:szCs w:val="15"/>
              </w:rPr>
            </w:pPr>
          </w:p>
        </w:tc>
        <w:tc>
          <w:tcPr>
            <w:tcW w:w="454" w:type="dxa"/>
            <w:tcBorders>
              <w:top w:val="dashed" w:sz="4" w:space="0" w:color="auto"/>
              <w:left w:val="single" w:sz="4" w:space="0" w:color="auto"/>
              <w:bottom w:val="dashed" w:sz="4" w:space="0" w:color="auto"/>
              <w:right w:val="single" w:sz="4" w:space="0" w:color="auto"/>
            </w:tcBorders>
            <w:shd w:val="clear" w:color="auto" w:fill="auto"/>
          </w:tcPr>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752162" w:rsidRPr="00BA3736">
              <w:rPr>
                <w:rFonts w:ascii="ＭＳ 明朝" w:hAnsi="ＭＳ 明朝" w:hint="eastAsia"/>
                <w:sz w:val="15"/>
                <w:szCs w:val="15"/>
              </w:rPr>
              <w:t>6月に</w:t>
            </w:r>
            <w:r w:rsidRPr="00BA3736">
              <w:rPr>
                <w:rFonts w:ascii="ＭＳ 明朝" w:hAnsi="ＭＳ 明朝" w:hint="eastAsia"/>
                <w:sz w:val="15"/>
                <w:szCs w:val="15"/>
              </w:rPr>
              <w:t>発生した大阪府北部地震について被害地域の府内４保健所（高槻市、枚方市、茨木、吹田）に連絡をとり、被害状況の確認と大安研の支援・協力について意見</w:t>
            </w:r>
            <w:r w:rsidR="00755C20" w:rsidRPr="00BA3736">
              <w:rPr>
                <w:rFonts w:ascii="ＭＳ 明朝" w:hAnsi="ＭＳ 明朝" w:hint="eastAsia"/>
                <w:sz w:val="15"/>
                <w:szCs w:val="15"/>
              </w:rPr>
              <w:t>及び</w:t>
            </w:r>
            <w:r w:rsidRPr="00BA3736">
              <w:rPr>
                <w:rFonts w:ascii="ＭＳ 明朝" w:hAnsi="ＭＳ 明朝" w:hint="eastAsia"/>
                <w:sz w:val="15"/>
                <w:szCs w:val="15"/>
              </w:rPr>
              <w:t>情報交換した。</w:t>
            </w: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・７月に発生した西日本豪雨災害</w:t>
            </w:r>
            <w:r w:rsidR="00E11293" w:rsidRPr="00BA3736">
              <w:rPr>
                <w:rFonts w:ascii="ＭＳ 明朝" w:hAnsi="ＭＳ 明朝" w:hint="eastAsia"/>
                <w:sz w:val="15"/>
                <w:szCs w:val="15"/>
              </w:rPr>
              <w:t>について、</w:t>
            </w:r>
            <w:r w:rsidRPr="00BA3736">
              <w:rPr>
                <w:rFonts w:ascii="ＭＳ 明朝" w:hAnsi="ＭＳ 明朝" w:hint="eastAsia"/>
                <w:sz w:val="15"/>
                <w:szCs w:val="15"/>
              </w:rPr>
              <w:t>広島県</w:t>
            </w:r>
            <w:r w:rsidR="00755C20" w:rsidRPr="00BA3736">
              <w:rPr>
                <w:rFonts w:ascii="ＭＳ 明朝" w:hAnsi="ＭＳ 明朝" w:hint="eastAsia"/>
                <w:sz w:val="15"/>
                <w:szCs w:val="15"/>
              </w:rPr>
              <w:t>び</w:t>
            </w:r>
            <w:r w:rsidRPr="00BA3736">
              <w:rPr>
                <w:rFonts w:ascii="ＭＳ 明朝" w:hAnsi="ＭＳ 明朝" w:hint="eastAsia"/>
                <w:sz w:val="15"/>
                <w:szCs w:val="15"/>
              </w:rPr>
              <w:t>岡山県</w:t>
            </w:r>
            <w:r w:rsidR="008F22A0" w:rsidRPr="00BA3736">
              <w:rPr>
                <w:rFonts w:ascii="ＭＳ 明朝" w:hAnsi="ＭＳ 明朝" w:hint="eastAsia"/>
                <w:sz w:val="15"/>
                <w:szCs w:val="15"/>
              </w:rPr>
              <w:t>の</w:t>
            </w:r>
            <w:r w:rsidR="00D521E2" w:rsidRPr="00BA3736">
              <w:rPr>
                <w:rFonts w:ascii="ＭＳ 明朝" w:hAnsi="ＭＳ 明朝" w:hint="eastAsia"/>
                <w:sz w:val="15"/>
                <w:szCs w:val="15"/>
              </w:rPr>
              <w:t>衛生研究所</w:t>
            </w:r>
            <w:r w:rsidRPr="00BA3736">
              <w:rPr>
                <w:rFonts w:ascii="ＭＳ 明朝" w:hAnsi="ＭＳ 明朝" w:hint="eastAsia"/>
                <w:sz w:val="15"/>
                <w:szCs w:val="15"/>
              </w:rPr>
              <w:t>に連絡をとり、現地の被害、対応状況、他自治体への協力の必要性などについて情報交換した。</w:t>
            </w: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・近畿支部疫学情報部会において、模擬訓練</w:t>
            </w:r>
            <w:r w:rsidR="003D0D51" w:rsidRPr="00BA3736">
              <w:rPr>
                <w:rFonts w:ascii="ＭＳ 明朝" w:hAnsi="ＭＳ 明朝" w:hint="eastAsia"/>
                <w:sz w:val="15"/>
                <w:szCs w:val="15"/>
              </w:rPr>
              <w:t>結果</w:t>
            </w:r>
            <w:r w:rsidRPr="00BA3736">
              <w:rPr>
                <w:rFonts w:ascii="ＭＳ 明朝" w:hAnsi="ＭＳ 明朝" w:hint="eastAsia"/>
                <w:sz w:val="15"/>
                <w:szCs w:val="15"/>
              </w:rPr>
              <w:t>等を通じた健康危機事象発生時における対応に関して情報交換した。</w:t>
            </w:r>
          </w:p>
          <w:p w:rsidR="00B96306"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・府・市内の麻しん急増に対応するため、国立感染症研究所や</w:t>
            </w:r>
            <w:r w:rsidR="003D0D51" w:rsidRPr="00BA3736">
              <w:rPr>
                <w:rFonts w:ascii="ＭＳ 明朝" w:hAnsi="ＭＳ 明朝" w:hint="eastAsia"/>
                <w:sz w:val="15"/>
                <w:szCs w:val="15"/>
              </w:rPr>
              <w:t>大阪府市の感染症対策部門</w:t>
            </w:r>
            <w:r w:rsidRPr="00BA3736">
              <w:rPr>
                <w:rFonts w:ascii="ＭＳ 明朝" w:hAnsi="ＭＳ 明朝" w:hint="eastAsia"/>
                <w:sz w:val="15"/>
                <w:szCs w:val="15"/>
              </w:rPr>
              <w:t>と連携して情報の収集・解析・発信に取り組んだ。</w:t>
            </w:r>
            <w:r w:rsidR="003D0D51" w:rsidRPr="00BA3736">
              <w:rPr>
                <w:rFonts w:ascii="ＭＳ 明朝" w:hAnsi="ＭＳ 明朝" w:hint="eastAsia"/>
                <w:sz w:val="15"/>
                <w:szCs w:val="15"/>
              </w:rPr>
              <w:t>（再掲）</w:t>
            </w:r>
          </w:p>
          <w:p w:rsidR="00FB44F5" w:rsidRPr="00BA3736" w:rsidRDefault="00FB44F5"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3F5AEB" w:rsidRPr="00BA3736">
              <w:rPr>
                <w:rFonts w:ascii="ＭＳ 明朝" w:hAnsi="ＭＳ 明朝" w:hint="eastAsia"/>
                <w:sz w:val="15"/>
                <w:szCs w:val="15"/>
              </w:rPr>
              <w:t>「健康危機管理における地方衛生研究所等広域連携マニュアル -近畿ブロック-」に基づき、京都府保健環境研究所と危険ドラッグ検査等の協力体制を確立した。</w:t>
            </w:r>
            <w:r w:rsidRPr="00BA3736">
              <w:rPr>
                <w:rFonts w:ascii="ＭＳ 明朝" w:hAnsi="ＭＳ 明朝" w:hint="eastAsia"/>
                <w:sz w:val="15"/>
                <w:szCs w:val="15"/>
              </w:rPr>
              <w:t>（再掲）</w:t>
            </w:r>
          </w:p>
          <w:p w:rsidR="00E6069F" w:rsidRPr="00BA3736" w:rsidRDefault="00E6069F" w:rsidP="00C03749">
            <w:pPr>
              <w:rPr>
                <w:rFonts w:ascii="ＭＳ 明朝" w:hAnsi="ＭＳ 明朝"/>
                <w:sz w:val="15"/>
                <w:szCs w:val="15"/>
              </w:rPr>
            </w:pPr>
          </w:p>
        </w:tc>
        <w:tc>
          <w:tcPr>
            <w:tcW w:w="454" w:type="dxa"/>
            <w:vMerge/>
            <w:tcBorders>
              <w:left w:val="single" w:sz="4" w:space="0" w:color="auto"/>
            </w:tcBorders>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454" w:type="dxa"/>
            <w:gridSpan w:val="3"/>
            <w:tcBorders>
              <w:top w:val="dashed" w:sz="4" w:space="0" w:color="auto"/>
              <w:bottom w:val="dashed" w:sz="4" w:space="0" w:color="auto"/>
            </w:tcBorders>
            <w:shd w:val="clear" w:color="auto" w:fill="auto"/>
          </w:tcPr>
          <w:p w:rsidR="00345FEE" w:rsidRPr="00BA3736" w:rsidRDefault="00345FEE" w:rsidP="00E6069F">
            <w:pPr>
              <w:rPr>
                <w:rFonts w:ascii="ＭＳ 明朝" w:hAnsi="ＭＳ 明朝"/>
                <w:sz w:val="15"/>
                <w:szCs w:val="15"/>
              </w:rPr>
            </w:pPr>
            <w:r w:rsidRPr="00BA3736">
              <w:rPr>
                <w:rFonts w:ascii="ＭＳ 明朝" w:hAnsi="ＭＳ 明朝" w:hint="eastAsia"/>
                <w:sz w:val="15"/>
                <w:szCs w:val="15"/>
              </w:rPr>
              <w:lastRenderedPageBreak/>
              <w:t>３　特に拡充すべき機能と新たな事業展開</w:t>
            </w:r>
          </w:p>
          <w:p w:rsidR="00345FEE" w:rsidRPr="00BA3736" w:rsidRDefault="00345FEE" w:rsidP="00E6069F">
            <w:pPr>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hint="eastAsia"/>
                <w:bCs/>
                <w:sz w:val="15"/>
                <w:szCs w:val="15"/>
              </w:rPr>
              <w:t xml:space="preserve"> 健康危機管理対応</w:t>
            </w: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3062" w:type="dxa"/>
            <w:tcBorders>
              <w:top w:val="dashed" w:sz="4" w:space="0" w:color="auto"/>
              <w:bottom w:val="single" w:sz="4" w:space="0" w:color="auto"/>
            </w:tcBorders>
            <w:shd w:val="clear" w:color="auto" w:fill="auto"/>
          </w:tcPr>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rsidR="00345FEE" w:rsidRPr="00BA3736" w:rsidRDefault="00345FEE"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イ　研究所の担当職員に実地疫学研修</w:t>
            </w:r>
            <w:r w:rsidRPr="00BA3736">
              <w:rPr>
                <w:rFonts w:ascii="ＭＳ 明朝" w:hAnsi="ＭＳ 明朝" w:hint="eastAsia"/>
                <w:sz w:val="15"/>
                <w:szCs w:val="15"/>
                <w:vertAlign w:val="superscript"/>
              </w:rPr>
              <w:t>（＊3）</w:t>
            </w:r>
            <w:r w:rsidRPr="00BA3736">
              <w:rPr>
                <w:rFonts w:ascii="ＭＳ 明朝" w:hAnsi="ＭＳ 明朝" w:hint="eastAsia"/>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BA3736">
              <w:rPr>
                <w:rFonts w:ascii="ＭＳ 明朝" w:hAnsi="ＭＳ 明朝" w:hint="eastAsia"/>
                <w:sz w:val="15"/>
                <w:szCs w:val="15"/>
                <w:vertAlign w:val="superscript"/>
              </w:rPr>
              <w:t>（＊3）</w:t>
            </w:r>
            <w:r w:rsidRPr="00BA3736">
              <w:rPr>
                <w:rFonts w:ascii="ＭＳ 明朝" w:hAnsi="ＭＳ 明朝" w:hint="eastAsia"/>
                <w:sz w:val="15"/>
                <w:szCs w:val="15"/>
              </w:rPr>
              <w:t>修了者等と連携を確立し、国立感染症研究所が取り組む実地疫学調査への参画や情報収集等を行う。</w:t>
            </w: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vertAlign w:val="superscript"/>
              </w:rPr>
              <w:t>（＊3）</w:t>
            </w:r>
            <w:r w:rsidRPr="00BA3736">
              <w:rPr>
                <w:rFonts w:ascii="ＭＳ 明朝" w:hAnsi="ＭＳ 明朝" w:hint="eastAsia"/>
                <w:sz w:val="15"/>
                <w:szCs w:val="15"/>
              </w:rPr>
              <w:t xml:space="preserve">　国立感染症研究所が行っている、感染症の流行時にその実態把握及び原因究明に当たる専門家の養成コース（研修期間2年）</w:t>
            </w:r>
          </w:p>
          <w:p w:rsidR="00345FEE" w:rsidRDefault="00345FEE" w:rsidP="00E6069F">
            <w:pPr>
              <w:rPr>
                <w:rFonts w:ascii="ＭＳ 明朝" w:hAnsi="ＭＳ 明朝"/>
                <w:sz w:val="15"/>
                <w:szCs w:val="15"/>
              </w:rPr>
            </w:pPr>
          </w:p>
          <w:p w:rsidR="005A3839" w:rsidRPr="00BA3736" w:rsidRDefault="005A3839" w:rsidP="00E6069F">
            <w:pPr>
              <w:rPr>
                <w:rFonts w:ascii="ＭＳ 明朝" w:hAnsi="ＭＳ 明朝"/>
                <w:sz w:val="15"/>
                <w:szCs w:val="15"/>
              </w:rPr>
            </w:pPr>
          </w:p>
          <w:p w:rsidR="00EB5E52" w:rsidRPr="00BA3736" w:rsidRDefault="00EB5E52" w:rsidP="00E6069F">
            <w:pPr>
              <w:rPr>
                <w:rFonts w:ascii="ＭＳ 明朝" w:hAnsi="ＭＳ 明朝"/>
                <w:sz w:val="15"/>
                <w:szCs w:val="15"/>
              </w:rPr>
            </w:pPr>
          </w:p>
          <w:p w:rsidR="001D117C" w:rsidRPr="00BA3736" w:rsidRDefault="001D117C"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ウ　平常時には行政担当部局や府内保健所等の職員に対して健康危機管理に関する研修を実施する。</w:t>
            </w:r>
          </w:p>
          <w:p w:rsidR="00345FEE" w:rsidRPr="00BA3736" w:rsidRDefault="00345FE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エ　大阪府感染症情報センターとして、感染症の発生動向調査（サーベイランス）情報をより効果的に発信するため、広報戦略を策定する。</w:t>
            </w:r>
          </w:p>
        </w:tc>
        <w:tc>
          <w:tcPr>
            <w:tcW w:w="3062" w:type="dxa"/>
            <w:tcBorders>
              <w:top w:val="dashed" w:sz="4" w:space="0" w:color="auto"/>
              <w:bottom w:val="single" w:sz="4" w:space="0" w:color="auto"/>
            </w:tcBorders>
            <w:shd w:val="clear" w:color="auto" w:fill="auto"/>
          </w:tcPr>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全国ネットワークや関連する学会等への参加を通して各分野の専門家・研究者と情報交換し、得られた情報を基に、職員や行政担当者を対象にした伝達研修を実施する。</w:t>
            </w: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jc w:val="left"/>
              <w:rPr>
                <w:rFonts w:ascii="ＭＳ 明朝" w:hAnsi="ＭＳ 明朝"/>
                <w:sz w:val="15"/>
                <w:szCs w:val="15"/>
              </w:rPr>
            </w:pPr>
          </w:p>
          <w:p w:rsidR="00950921" w:rsidRPr="00BA3736" w:rsidRDefault="00950921" w:rsidP="00E6069F">
            <w:pPr>
              <w:autoSpaceDE w:val="0"/>
              <w:autoSpaceDN w:val="0"/>
              <w:adjustRightInd w:val="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大阪の疫学調査チーム編成を目指し、研究員を国立感染症研究所が実施する実地疫学研修に派遣する。府内保健所等が実施する実地疫学調査を積極的に支援する体制を整えるため、地域特性や健康危機につながる可能性のある課題について意見交換する。</w:t>
            </w: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Default="00345FEE" w:rsidP="00E6069F">
            <w:pPr>
              <w:autoSpaceDE w:val="0"/>
              <w:autoSpaceDN w:val="0"/>
              <w:adjustRightInd w:val="0"/>
              <w:ind w:left="150" w:hangingChars="100" w:hanging="150"/>
              <w:jc w:val="left"/>
              <w:rPr>
                <w:rFonts w:ascii="ＭＳ 明朝" w:hAnsi="ＭＳ 明朝"/>
                <w:sz w:val="15"/>
                <w:szCs w:val="15"/>
              </w:rPr>
            </w:pPr>
          </w:p>
          <w:p w:rsidR="005A3839" w:rsidRPr="00BA3736" w:rsidRDefault="005A3839" w:rsidP="00E6069F">
            <w:pPr>
              <w:autoSpaceDE w:val="0"/>
              <w:autoSpaceDN w:val="0"/>
              <w:adjustRightInd w:val="0"/>
              <w:ind w:left="150" w:hangingChars="100" w:hanging="150"/>
              <w:jc w:val="left"/>
              <w:rPr>
                <w:rFonts w:ascii="ＭＳ 明朝" w:hAnsi="ＭＳ 明朝"/>
                <w:sz w:val="15"/>
                <w:szCs w:val="15"/>
              </w:rPr>
            </w:pPr>
          </w:p>
          <w:p w:rsidR="00EB5E52" w:rsidRPr="00BA3736" w:rsidRDefault="00EB5E52" w:rsidP="00E6069F">
            <w:pPr>
              <w:autoSpaceDE w:val="0"/>
              <w:autoSpaceDN w:val="0"/>
              <w:adjustRightInd w:val="0"/>
              <w:ind w:left="150" w:hangingChars="100" w:hanging="150"/>
              <w:jc w:val="left"/>
              <w:rPr>
                <w:rFonts w:ascii="ＭＳ 明朝" w:hAnsi="ＭＳ 明朝"/>
                <w:sz w:val="15"/>
                <w:szCs w:val="15"/>
              </w:rPr>
            </w:pPr>
          </w:p>
          <w:p w:rsidR="00EB5E52" w:rsidRPr="00BA3736" w:rsidRDefault="00EB5E52" w:rsidP="00E6069F">
            <w:pPr>
              <w:autoSpaceDE w:val="0"/>
              <w:autoSpaceDN w:val="0"/>
              <w:adjustRightInd w:val="0"/>
              <w:ind w:left="150" w:hangingChars="100" w:hanging="150"/>
              <w:jc w:val="left"/>
              <w:rPr>
                <w:rFonts w:ascii="ＭＳ 明朝" w:hAnsi="ＭＳ 明朝"/>
                <w:sz w:val="15"/>
                <w:szCs w:val="15"/>
              </w:rPr>
            </w:pPr>
          </w:p>
          <w:p w:rsidR="001D117C" w:rsidRPr="00BA3736" w:rsidRDefault="001D117C" w:rsidP="00E6069F">
            <w:pPr>
              <w:autoSpaceDE w:val="0"/>
              <w:autoSpaceDN w:val="0"/>
              <w:adjustRightInd w:val="0"/>
              <w:ind w:left="150" w:hangingChars="100" w:hanging="150"/>
              <w:jc w:val="left"/>
              <w:rPr>
                <w:rFonts w:ascii="ＭＳ 明朝" w:hAnsi="ＭＳ 明朝"/>
                <w:sz w:val="15"/>
                <w:szCs w:val="15"/>
              </w:rPr>
            </w:pPr>
          </w:p>
          <w:p w:rsidR="00EB5E52" w:rsidRPr="00BA3736" w:rsidRDefault="00EB5E52"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ウ　</w:t>
            </w:r>
            <w:r w:rsidR="00DB06F5" w:rsidRPr="00BA3736">
              <w:rPr>
                <w:rFonts w:ascii="ＭＳ 明朝" w:hAnsi="ＭＳ 明朝" w:hint="eastAsia"/>
                <w:sz w:val="15"/>
                <w:szCs w:val="15"/>
              </w:rPr>
              <w:t>行政担当部局や府内保健所等の職員に対して、健康危機管理に関するセミナーを開催する。</w:t>
            </w:r>
          </w:p>
          <w:p w:rsidR="00345FEE" w:rsidRPr="00BA3736" w:rsidRDefault="00345FE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345FEE" w:rsidRPr="00BA3736" w:rsidRDefault="00345FEE" w:rsidP="00E6069F">
            <w:pPr>
              <w:ind w:left="150" w:hangingChars="100" w:hanging="150"/>
              <w:rPr>
                <w:rFonts w:ascii="ＭＳ 明朝" w:hAnsi="ＭＳ 明朝"/>
                <w:bCs/>
                <w:sz w:val="15"/>
                <w:szCs w:val="15"/>
              </w:rPr>
            </w:pPr>
            <w:r w:rsidRPr="00BA3736">
              <w:rPr>
                <w:rFonts w:ascii="ＭＳ 明朝" w:hAnsi="ＭＳ 明朝" w:hint="eastAsia"/>
                <w:sz w:val="15"/>
                <w:szCs w:val="15"/>
              </w:rPr>
              <w:t xml:space="preserve">エ　</w:t>
            </w:r>
            <w:r w:rsidR="00DB06F5" w:rsidRPr="00BA3736">
              <w:rPr>
                <w:rFonts w:ascii="ＭＳ 明朝" w:hAnsi="ＭＳ 明朝" w:hint="eastAsia"/>
                <w:sz w:val="15"/>
                <w:szCs w:val="15"/>
              </w:rPr>
              <w:t>公衆衛生専門家向けの情報を発信すると共に、府民に対して分りやすい情報を提供する。</w:t>
            </w:r>
          </w:p>
        </w:tc>
        <w:tc>
          <w:tcPr>
            <w:tcW w:w="454" w:type="dxa"/>
            <w:tcBorders>
              <w:top w:val="dashed" w:sz="4" w:space="0" w:color="auto"/>
              <w:bottom w:val="single" w:sz="4" w:space="0" w:color="auto"/>
            </w:tcBorders>
            <w:shd w:val="clear" w:color="auto" w:fill="auto"/>
          </w:tcPr>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ア　各分野の研究者と</w:t>
            </w:r>
            <w:r w:rsidR="003D0D51" w:rsidRPr="00BA3736">
              <w:rPr>
                <w:rFonts w:ascii="ＭＳ 明朝" w:hAnsi="ＭＳ 明朝" w:hint="eastAsia"/>
                <w:sz w:val="15"/>
                <w:szCs w:val="15"/>
              </w:rPr>
              <w:t>情報交換</w:t>
            </w:r>
            <w:r w:rsidRPr="00BA3736">
              <w:rPr>
                <w:rFonts w:ascii="ＭＳ 明朝" w:hAnsi="ＭＳ 明朝" w:hint="eastAsia"/>
                <w:sz w:val="15"/>
                <w:szCs w:val="15"/>
              </w:rPr>
              <w:t>するために全国ネットワークや関連の学会等へ参加させ</w:t>
            </w:r>
            <w:r w:rsidR="003D0D51" w:rsidRPr="00BA3736">
              <w:rPr>
                <w:rFonts w:ascii="ＭＳ 明朝" w:hAnsi="ＭＳ 明朝" w:hint="eastAsia"/>
                <w:sz w:val="15"/>
                <w:szCs w:val="15"/>
              </w:rPr>
              <w:t>た。</w:t>
            </w:r>
            <w:r w:rsidRPr="00BA3736">
              <w:rPr>
                <w:rFonts w:ascii="ＭＳ 明朝" w:hAnsi="ＭＳ 明朝" w:hint="eastAsia"/>
                <w:sz w:val="15"/>
                <w:szCs w:val="15"/>
              </w:rPr>
              <w:t>得られた情報は</w:t>
            </w:r>
            <w:r w:rsidR="00B23882" w:rsidRPr="00BA3736">
              <w:rPr>
                <w:rFonts w:ascii="ＭＳ 明朝" w:hAnsi="ＭＳ 明朝" w:hint="eastAsia"/>
                <w:sz w:val="15"/>
                <w:szCs w:val="15"/>
              </w:rPr>
              <w:t>主に所内関係者間で伝達し、府食品衛生監視員研修会での講演を1回実施した。また、</w:t>
            </w:r>
            <w:r w:rsidRPr="00BA3736">
              <w:rPr>
                <w:rFonts w:ascii="ＭＳ 明朝" w:hAnsi="ＭＳ 明朝" w:hint="eastAsia"/>
                <w:sz w:val="15"/>
                <w:szCs w:val="15"/>
              </w:rPr>
              <w:t>所内伝達研修会</w:t>
            </w:r>
            <w:r w:rsidR="00B23882" w:rsidRPr="00BA3736">
              <w:rPr>
                <w:rFonts w:ascii="ＭＳ 明朝" w:hAnsi="ＭＳ 明朝" w:hint="eastAsia"/>
                <w:sz w:val="15"/>
                <w:szCs w:val="15"/>
              </w:rPr>
              <w:t>も</w:t>
            </w:r>
            <w:r w:rsidRPr="00BA3736">
              <w:rPr>
                <w:rFonts w:ascii="ＭＳ 明朝" w:hAnsi="ＭＳ 明朝" w:hint="eastAsia"/>
                <w:sz w:val="15"/>
                <w:szCs w:val="15"/>
              </w:rPr>
              <w:t>開催</w:t>
            </w:r>
            <w:r w:rsidR="00755C20" w:rsidRPr="00BA3736">
              <w:rPr>
                <w:rFonts w:ascii="ＭＳ 明朝" w:hAnsi="ＭＳ 明朝" w:hint="eastAsia"/>
                <w:sz w:val="15"/>
                <w:szCs w:val="15"/>
              </w:rPr>
              <w:t>する</w:t>
            </w:r>
            <w:r w:rsidR="00512BBC" w:rsidRPr="00BA3736">
              <w:rPr>
                <w:rFonts w:ascii="ＭＳ 明朝" w:hAnsi="ＭＳ 明朝" w:hint="eastAsia"/>
                <w:sz w:val="15"/>
                <w:szCs w:val="15"/>
              </w:rPr>
              <w:t>こととしていたが</w:t>
            </w:r>
            <w:r w:rsidR="00B23882" w:rsidRPr="00BA3736">
              <w:rPr>
                <w:rFonts w:ascii="ＭＳ 明朝" w:hAnsi="ＭＳ 明朝" w:hint="eastAsia"/>
                <w:sz w:val="15"/>
                <w:szCs w:val="15"/>
              </w:rPr>
              <w:t>（3/28）</w:t>
            </w:r>
            <w:r w:rsidR="00512BBC" w:rsidRPr="00BA3736">
              <w:rPr>
                <w:rFonts w:ascii="ＭＳ 明朝" w:hAnsi="ＭＳ 明朝" w:hint="eastAsia"/>
                <w:sz w:val="15"/>
                <w:szCs w:val="15"/>
              </w:rPr>
              <w:t>、突発的事情により次年度に</w:t>
            </w:r>
            <w:r w:rsidR="00755C20" w:rsidRPr="00BA3736">
              <w:rPr>
                <w:rFonts w:ascii="ＭＳ 明朝" w:hAnsi="ＭＳ 明朝" w:hint="eastAsia"/>
                <w:sz w:val="15"/>
                <w:szCs w:val="15"/>
              </w:rPr>
              <w:t>延期となった</w:t>
            </w:r>
            <w:r w:rsidRPr="00BA3736">
              <w:rPr>
                <w:rFonts w:ascii="ＭＳ 明朝" w:hAnsi="ＭＳ 明朝" w:hint="eastAsia"/>
                <w:sz w:val="15"/>
                <w:szCs w:val="15"/>
              </w:rPr>
              <w:t>。</w:t>
            </w:r>
          </w:p>
          <w:p w:rsidR="008516A0" w:rsidRPr="00BA3736" w:rsidRDefault="008516A0" w:rsidP="00E6069F">
            <w:pPr>
              <w:ind w:left="150" w:hangingChars="100" w:hanging="150"/>
              <w:jc w:val="left"/>
              <w:rPr>
                <w:rFonts w:ascii="ＭＳ 明朝" w:hAnsi="ＭＳ 明朝"/>
                <w:sz w:val="15"/>
                <w:szCs w:val="15"/>
              </w:rPr>
            </w:pPr>
          </w:p>
          <w:p w:rsidR="008516A0" w:rsidRDefault="008516A0" w:rsidP="00E6069F">
            <w:pPr>
              <w:jc w:val="left"/>
              <w:rPr>
                <w:rFonts w:ascii="ＭＳ 明朝" w:hAnsi="ＭＳ 明朝"/>
                <w:sz w:val="15"/>
                <w:szCs w:val="15"/>
              </w:rPr>
            </w:pPr>
          </w:p>
          <w:p w:rsidR="005A3839" w:rsidRPr="00BA3736" w:rsidRDefault="005A3839" w:rsidP="00E6069F">
            <w:pPr>
              <w:jc w:val="left"/>
              <w:rPr>
                <w:rFonts w:ascii="ＭＳ 明朝" w:hAnsi="ＭＳ 明朝"/>
                <w:sz w:val="15"/>
                <w:szCs w:val="15"/>
              </w:rPr>
            </w:pPr>
          </w:p>
          <w:p w:rsidR="008516A0" w:rsidRPr="00BA3736" w:rsidRDefault="008516A0" w:rsidP="00E6069F">
            <w:pPr>
              <w:jc w:val="left"/>
              <w:rPr>
                <w:rFonts w:ascii="ＭＳ 明朝" w:hAnsi="ＭＳ 明朝"/>
                <w:sz w:val="15"/>
                <w:szCs w:val="15"/>
              </w:rPr>
            </w:pP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イ　疫学調査の専門人材育成のため、4月から</w:t>
            </w:r>
            <w:r w:rsidR="003D0D51" w:rsidRPr="00BA3736">
              <w:rPr>
                <w:rFonts w:ascii="ＭＳ 明朝" w:hAnsi="ＭＳ 明朝" w:hint="eastAsia"/>
                <w:sz w:val="15"/>
                <w:szCs w:val="15"/>
              </w:rPr>
              <w:t>国立感染症研究所の</w:t>
            </w:r>
            <w:r w:rsidRPr="00BA3736">
              <w:rPr>
                <w:rFonts w:ascii="ＭＳ 明朝" w:hAnsi="ＭＳ 明朝" w:hint="eastAsia"/>
                <w:sz w:val="15"/>
                <w:szCs w:val="15"/>
              </w:rPr>
              <w:t>実地疫学研修に研究員1名を派遣した（2年間の予定）。また、健康危機管理対応能力向上のため、職員にサーベイランス業務従事者研修（FETP初期導入コース）、感染症疫学基礎研修会、感染症危機管理研修会等を受講させた。（3名）</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市保健所の梅毒に関する内部検討会（7/20、9/11、10/19）や浪速区の結核コホート検討会（10/5）に参加し、大阪市で問題となっている梅毒や結核について現状の把握と分析、予防対策等に関し、意見交換した。</w:t>
            </w:r>
          </w:p>
          <w:p w:rsidR="00EB5E52"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・麻しんの発生が増加した地域の管轄保健所や医療機関に対して</w:t>
            </w:r>
            <w:r w:rsidR="00E83DBB" w:rsidRPr="00BA3736">
              <w:rPr>
                <w:rFonts w:ascii="ＭＳ 明朝" w:hAnsi="ＭＳ 明朝" w:hint="eastAsia"/>
                <w:sz w:val="15"/>
                <w:szCs w:val="15"/>
              </w:rPr>
              <w:t>、</w:t>
            </w:r>
            <w:r w:rsidRPr="00BA3736">
              <w:rPr>
                <w:rFonts w:ascii="ＭＳ 明朝" w:hAnsi="ＭＳ 明朝" w:hint="eastAsia"/>
                <w:sz w:val="15"/>
                <w:szCs w:val="15"/>
              </w:rPr>
              <w:t>国立感染症研究所実地疫学専門家と共に情報収集・整理・解析等の</w:t>
            </w:r>
            <w:r w:rsidR="00E83DBB" w:rsidRPr="00BA3736">
              <w:rPr>
                <w:rFonts w:ascii="ＭＳ 明朝" w:hAnsi="ＭＳ 明朝" w:hint="eastAsia"/>
                <w:sz w:val="15"/>
                <w:szCs w:val="15"/>
              </w:rPr>
              <w:t>支援活動</w:t>
            </w:r>
            <w:r w:rsidRPr="00BA3736">
              <w:rPr>
                <w:rFonts w:ascii="ＭＳ 明朝" w:hAnsi="ＭＳ 明朝" w:hint="eastAsia"/>
                <w:sz w:val="15"/>
                <w:szCs w:val="15"/>
              </w:rPr>
              <w:t>を行った。</w:t>
            </w:r>
          </w:p>
          <w:p w:rsidR="008516A0" w:rsidRPr="00BA3736" w:rsidRDefault="001D117C" w:rsidP="00E6069F">
            <w:pPr>
              <w:ind w:left="150" w:hangingChars="100" w:hanging="150"/>
              <w:jc w:val="left"/>
              <w:rPr>
                <w:rFonts w:ascii="ＭＳ 明朝" w:hAnsi="ＭＳ 明朝" w:cs="Arial"/>
                <w:spacing w:val="-1"/>
                <w:sz w:val="15"/>
                <w:szCs w:val="15"/>
              </w:rPr>
            </w:pPr>
            <w:r w:rsidRPr="00BA3736">
              <w:rPr>
                <w:rFonts w:ascii="ＭＳ 明朝" w:hAnsi="ＭＳ 明朝" w:hint="eastAsia"/>
                <w:sz w:val="15"/>
                <w:szCs w:val="15"/>
              </w:rPr>
              <w:t>・府内の麻しん急増に際し、重大な健康被害へ発展する可能性を考慮し、府内での発生状況の詳細情報、感染リスク評価、注意喚起記事についてホームページを通じて迅速に発信した。</w:t>
            </w:r>
            <w:r w:rsidR="00B66D2F" w:rsidRPr="00BA3736">
              <w:rPr>
                <w:rFonts w:ascii="ＭＳ 明朝" w:hAnsi="ＭＳ 明朝" w:hint="eastAsia"/>
                <w:sz w:val="15"/>
                <w:szCs w:val="15"/>
              </w:rPr>
              <w:t>（再掲）</w:t>
            </w:r>
          </w:p>
          <w:p w:rsidR="00CC7DFF" w:rsidRPr="00BA3736" w:rsidRDefault="00CC7DFF" w:rsidP="00E6069F">
            <w:pPr>
              <w:rPr>
                <w:rFonts w:ascii="ＭＳ 明朝" w:hAnsi="ＭＳ 明朝"/>
                <w:sz w:val="15"/>
                <w:szCs w:val="15"/>
              </w:rPr>
            </w:pPr>
          </w:p>
          <w:p w:rsidR="00553C5E" w:rsidRPr="00BA3736" w:rsidRDefault="005F5C45" w:rsidP="00E6069F">
            <w:pPr>
              <w:ind w:left="150" w:hangingChars="100" w:hanging="150"/>
              <w:rPr>
                <w:rFonts w:ascii="ＭＳ 明朝" w:hAnsi="ＭＳ 明朝"/>
                <w:sz w:val="15"/>
                <w:szCs w:val="15"/>
              </w:rPr>
            </w:pPr>
            <w:r w:rsidRPr="00BA3736">
              <w:rPr>
                <w:rFonts w:ascii="ＭＳ 明朝" w:hAnsi="ＭＳ 明朝" w:hint="eastAsia"/>
                <w:sz w:val="15"/>
                <w:szCs w:val="15"/>
              </w:rPr>
              <w:t>ウ</w:t>
            </w:r>
            <w:r w:rsidR="00E84D52" w:rsidRPr="00BA3736">
              <w:rPr>
                <w:rFonts w:ascii="ＭＳ 明朝" w:hAnsi="ＭＳ 明朝" w:hint="eastAsia"/>
                <w:sz w:val="15"/>
                <w:szCs w:val="15"/>
              </w:rPr>
              <w:t xml:space="preserve">　</w:t>
            </w:r>
            <w:r w:rsidR="00553C5E" w:rsidRPr="00BA3736">
              <w:rPr>
                <w:rFonts w:ascii="ＭＳ 明朝" w:hAnsi="ＭＳ 明朝" w:hint="eastAsia"/>
                <w:sz w:val="15"/>
                <w:szCs w:val="15"/>
              </w:rPr>
              <w:t>府市・中核市</w:t>
            </w:r>
            <w:r w:rsidR="00151D8E" w:rsidRPr="00BA3736">
              <w:rPr>
                <w:rFonts w:ascii="ＭＳ 明朝" w:hAnsi="ＭＳ 明朝" w:hint="eastAsia"/>
                <w:sz w:val="15"/>
                <w:szCs w:val="15"/>
              </w:rPr>
              <w:t>の</w:t>
            </w:r>
            <w:r w:rsidR="00553C5E" w:rsidRPr="00BA3736">
              <w:rPr>
                <w:rFonts w:ascii="ＭＳ 明朝" w:hAnsi="ＭＳ 明朝" w:hint="eastAsia"/>
                <w:sz w:val="15"/>
                <w:szCs w:val="15"/>
              </w:rPr>
              <w:t>感染症</w:t>
            </w:r>
            <w:r w:rsidR="004433CF" w:rsidRPr="00BA3736">
              <w:rPr>
                <w:rFonts w:ascii="ＭＳ 明朝" w:hAnsi="ＭＳ 明朝" w:hint="eastAsia"/>
                <w:sz w:val="15"/>
                <w:szCs w:val="15"/>
              </w:rPr>
              <w:t>対策担当者</w:t>
            </w:r>
            <w:r w:rsidR="00553C5E" w:rsidRPr="00BA3736">
              <w:rPr>
                <w:rFonts w:ascii="ＭＳ 明朝" w:hAnsi="ＭＳ 明朝" w:hint="eastAsia"/>
                <w:sz w:val="15"/>
                <w:szCs w:val="15"/>
              </w:rPr>
              <w:t>や府内医療機関の医師に対して、従来とは異なる感染経路で全国的に感染拡大している「Ａ型肝炎」（8/1）及び府内で患者報告が認められた希少輸入感染症である「コクシジオイデス症」（8/8）に関するセミナーを開催した。</w:t>
            </w: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4433CF" w:rsidRPr="00BA3736">
              <w:rPr>
                <w:rFonts w:ascii="ＭＳ 明朝" w:hAnsi="ＭＳ 明朝" w:hint="eastAsia"/>
                <w:sz w:val="15"/>
                <w:szCs w:val="15"/>
              </w:rPr>
              <w:t>職</w:t>
            </w:r>
            <w:r w:rsidRPr="00BA3736">
              <w:rPr>
                <w:rFonts w:ascii="ＭＳ 明朝" w:hAnsi="ＭＳ 明朝" w:hint="eastAsia"/>
                <w:sz w:val="15"/>
                <w:szCs w:val="15"/>
              </w:rPr>
              <w:t>員や行政担当部局・府内保健所等の職員に対して健康危機管理に関するセミナーを開催した（12/21）。</w:t>
            </w:r>
          </w:p>
          <w:p w:rsidR="00085044" w:rsidRPr="00BA3736" w:rsidRDefault="00085044" w:rsidP="00E6069F">
            <w:pPr>
              <w:rPr>
                <w:rFonts w:ascii="ＭＳ 明朝" w:hAnsi="ＭＳ 明朝"/>
                <w:sz w:val="15"/>
                <w:szCs w:val="15"/>
              </w:rPr>
            </w:pPr>
          </w:p>
          <w:p w:rsidR="00B96306"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エ　</w:t>
            </w:r>
            <w:r w:rsidR="00E84D52" w:rsidRPr="00BA3736">
              <w:rPr>
                <w:rFonts w:ascii="ＭＳ 明朝" w:hAnsi="ＭＳ 明朝" w:hint="eastAsia"/>
                <w:sz w:val="15"/>
                <w:szCs w:val="15"/>
              </w:rPr>
              <w:t>大安研メルマガに感染症週報を掲載し、大阪府の感染症情報を効率的に発信</w:t>
            </w:r>
            <w:r w:rsidR="004433CF" w:rsidRPr="00BA3736">
              <w:rPr>
                <w:rFonts w:ascii="ＭＳ 明朝" w:hAnsi="ＭＳ 明朝" w:hint="eastAsia"/>
                <w:sz w:val="15"/>
                <w:szCs w:val="15"/>
              </w:rPr>
              <w:t>した</w:t>
            </w:r>
            <w:r w:rsidR="00E84D52" w:rsidRPr="00BA3736">
              <w:rPr>
                <w:rFonts w:ascii="ＭＳ 明朝" w:hAnsi="ＭＳ 明朝" w:hint="eastAsia"/>
                <w:sz w:val="15"/>
                <w:szCs w:val="15"/>
              </w:rPr>
              <w:t>。</w:t>
            </w:r>
            <w:r w:rsidR="003B23D6" w:rsidRPr="00BA3736">
              <w:rPr>
                <w:rFonts w:ascii="ＭＳ 明朝" w:hAnsi="ＭＳ 明朝" w:hint="eastAsia"/>
                <w:sz w:val="15"/>
                <w:szCs w:val="15"/>
              </w:rPr>
              <w:t>（再掲）</w:t>
            </w:r>
          </w:p>
          <w:p w:rsidR="00B96306" w:rsidRPr="00BA3736" w:rsidRDefault="00B96306"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感染症情報をより早く報道機関へ提供するため</w:t>
            </w:r>
            <w:r w:rsidR="000A4E05" w:rsidRPr="00BA3736">
              <w:rPr>
                <w:rFonts w:ascii="ＭＳ 明朝" w:hAnsi="ＭＳ 明朝" w:hint="eastAsia"/>
                <w:sz w:val="15"/>
                <w:szCs w:val="15"/>
              </w:rPr>
              <w:t>、</w:t>
            </w:r>
            <w:r w:rsidR="00E84D52" w:rsidRPr="00BA3736">
              <w:rPr>
                <w:rFonts w:ascii="ＭＳ 明朝" w:hAnsi="ＭＳ 明朝" w:hint="eastAsia"/>
                <w:sz w:val="15"/>
                <w:szCs w:val="15"/>
              </w:rPr>
              <w:t>週報</w:t>
            </w:r>
            <w:r w:rsidR="000A4E05" w:rsidRPr="00BA3736">
              <w:rPr>
                <w:rFonts w:ascii="ＭＳ 明朝" w:hAnsi="ＭＳ 明朝" w:hint="eastAsia"/>
                <w:sz w:val="15"/>
                <w:szCs w:val="15"/>
              </w:rPr>
              <w:t>の</w:t>
            </w:r>
            <w:r w:rsidR="00E84D52" w:rsidRPr="00BA3736">
              <w:rPr>
                <w:rFonts w:ascii="ＭＳ 明朝" w:hAnsi="ＭＳ 明朝" w:hint="eastAsia"/>
                <w:sz w:val="15"/>
                <w:szCs w:val="15"/>
              </w:rPr>
              <w:t>更新</w:t>
            </w:r>
            <w:r w:rsidR="000A4E05" w:rsidRPr="00BA3736">
              <w:rPr>
                <w:rFonts w:ascii="ＭＳ 明朝" w:hAnsi="ＭＳ 明朝" w:hint="eastAsia"/>
                <w:sz w:val="15"/>
                <w:szCs w:val="15"/>
              </w:rPr>
              <w:t>時</w:t>
            </w:r>
            <w:r w:rsidR="00E84D52" w:rsidRPr="00BA3736">
              <w:rPr>
                <w:rFonts w:ascii="ＭＳ 明朝" w:hAnsi="ＭＳ 明朝" w:hint="eastAsia"/>
                <w:sz w:val="15"/>
                <w:szCs w:val="15"/>
              </w:rPr>
              <w:t>に報道機関へ連絡</w:t>
            </w:r>
            <w:r w:rsidR="004433CF" w:rsidRPr="00BA3736">
              <w:rPr>
                <w:rFonts w:ascii="ＭＳ 明朝" w:hAnsi="ＭＳ 明朝" w:hint="eastAsia"/>
                <w:sz w:val="15"/>
                <w:szCs w:val="15"/>
              </w:rPr>
              <w:t>することと</w:t>
            </w:r>
            <w:r w:rsidR="00E84D52" w:rsidRPr="00BA3736">
              <w:rPr>
                <w:rFonts w:ascii="ＭＳ 明朝" w:hAnsi="ＭＳ 明朝" w:hint="eastAsia"/>
                <w:sz w:val="15"/>
                <w:szCs w:val="15"/>
              </w:rPr>
              <w:t>した。</w:t>
            </w:r>
          </w:p>
          <w:p w:rsidR="00345FEE" w:rsidRPr="00BA3736" w:rsidRDefault="00B96306"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報道機関と密な連携を図り、</w:t>
            </w:r>
            <w:r w:rsidR="008C46BE" w:rsidRPr="00BA3736">
              <w:rPr>
                <w:rFonts w:ascii="ＭＳ 明朝" w:hAnsi="ＭＳ 明朝" w:hint="eastAsia"/>
                <w:sz w:val="15"/>
                <w:szCs w:val="15"/>
              </w:rPr>
              <w:t>府民</w:t>
            </w:r>
            <w:r w:rsidR="00E84D52" w:rsidRPr="00BA3736">
              <w:rPr>
                <w:rFonts w:ascii="ＭＳ 明朝" w:hAnsi="ＭＳ 明朝" w:hint="eastAsia"/>
                <w:sz w:val="15"/>
                <w:szCs w:val="15"/>
              </w:rPr>
              <w:t>へ効率的で正確な公衆衛生情報を提供するために</w:t>
            </w:r>
            <w:r w:rsidR="002030FB" w:rsidRPr="00BA3736">
              <w:rPr>
                <w:rFonts w:ascii="ＭＳ 明朝" w:hAnsi="ＭＳ 明朝" w:hint="eastAsia"/>
                <w:sz w:val="15"/>
                <w:szCs w:val="15"/>
              </w:rPr>
              <w:t>、報道機関に対する連絡会を９月より毎月１回開催している。</w:t>
            </w:r>
            <w:r w:rsidR="002B176C" w:rsidRPr="00BA3736">
              <w:rPr>
                <w:rFonts w:ascii="ＭＳ 明朝" w:hAnsi="ＭＳ 明朝" w:hint="eastAsia"/>
                <w:sz w:val="15"/>
                <w:szCs w:val="15"/>
              </w:rPr>
              <w:t>（再掲）</w:t>
            </w:r>
          </w:p>
          <w:p w:rsidR="00B96306" w:rsidRPr="00BA3736" w:rsidRDefault="00B96306" w:rsidP="00E6069F">
            <w:pPr>
              <w:rPr>
                <w:rFonts w:ascii="ＭＳ 明朝" w:hAnsi="ＭＳ 明朝"/>
                <w:sz w:val="15"/>
                <w:szCs w:val="15"/>
              </w:rPr>
            </w:pPr>
          </w:p>
          <w:tbl>
            <w:tblPr>
              <w:tblpPr w:leftFromText="142" w:rightFromText="142" w:vertAnchor="text" w:horzAnchor="margin"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941CB7" w:rsidRPr="00BA3736" w:rsidTr="005D1849">
              <w:tc>
                <w:tcPr>
                  <w:tcW w:w="3969" w:type="dxa"/>
                  <w:shd w:val="clear" w:color="auto" w:fill="auto"/>
                </w:tcPr>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・公衆衛生部を設置し、健康危機管理課を中心に機能強化推進事業を推進した。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・国立感染症研究所の実地疫学研修に職員を派遣した。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・麻しん発生地域の保健所や医療機関に対し、国立感染症研究所と共に支援活動を行った。さらに、初めてリスク評価を行うなど、健康危機事象を的確にとらえ、対応能力を向上させた。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・行政担当部局や府内保健所等の職員、医療機関に対して健康危機管理に関するセミナーを実施した。</w:t>
                  </w:r>
                </w:p>
                <w:p w:rsidR="00941CB7" w:rsidRPr="00F67E49" w:rsidRDefault="00941CB7" w:rsidP="00F67E49">
                  <w:pPr>
                    <w:ind w:left="150" w:hangingChars="100" w:hanging="150"/>
                    <w:rPr>
                      <w:rFonts w:ascii="ＭＳ ゴシック" w:eastAsia="ＭＳ ゴシック" w:hAnsi="ＭＳ 明朝"/>
                      <w:color w:val="0070C0"/>
                      <w:sz w:val="15"/>
                      <w:szCs w:val="15"/>
                    </w:rPr>
                  </w:pPr>
                </w:p>
                <w:p w:rsidR="00941CB7" w:rsidRPr="00BA3736" w:rsidRDefault="00941CB7"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以上から、年度計画を上回って実施したと判断して自己評価は「 IV 」とした。</w:t>
                  </w:r>
                </w:p>
              </w:tc>
            </w:tr>
          </w:tbl>
          <w:p w:rsidR="00941CB7" w:rsidRPr="00BA3736" w:rsidRDefault="00941CB7" w:rsidP="00E6069F">
            <w:pPr>
              <w:rPr>
                <w:rFonts w:ascii="ＭＳ 明朝" w:hAnsi="ＭＳ 明朝"/>
                <w:sz w:val="15"/>
                <w:szCs w:val="15"/>
              </w:rPr>
            </w:pPr>
          </w:p>
          <w:p w:rsidR="00DD3852" w:rsidRPr="00BA3736" w:rsidRDefault="00DD3852" w:rsidP="00E6069F">
            <w:pPr>
              <w:rPr>
                <w:rFonts w:ascii="ＭＳ 明朝" w:hAnsi="ＭＳ 明朝"/>
                <w:sz w:val="15"/>
                <w:szCs w:val="15"/>
              </w:rPr>
            </w:pPr>
          </w:p>
        </w:tc>
        <w:tc>
          <w:tcPr>
            <w:tcW w:w="454" w:type="dxa"/>
            <w:vMerge/>
            <w:tcBorders>
              <w:bottom w:val="single" w:sz="4" w:space="0" w:color="auto"/>
            </w:tcBorders>
            <w:shd w:val="clear" w:color="auto" w:fill="auto"/>
          </w:tcPr>
          <w:p w:rsidR="00345FEE" w:rsidRPr="00BA3736" w:rsidRDefault="00345FEE" w:rsidP="00E6069F">
            <w:pPr>
              <w:ind w:left="150" w:hangingChars="100" w:hanging="150"/>
              <w:jc w:val="center"/>
              <w:rPr>
                <w:rFonts w:ascii="ＭＳ 明朝" w:hAnsi="ＭＳ 明朝"/>
                <w:sz w:val="15"/>
                <w:szCs w:val="15"/>
                <w:bdr w:val="single" w:sz="4" w:space="0" w:color="auto"/>
              </w:rPr>
            </w:pPr>
          </w:p>
        </w:tc>
        <w:tc>
          <w:tcPr>
            <w:tcW w:w="454" w:type="dxa"/>
            <w:vMerge/>
            <w:tcBorders>
              <w:bottom w:val="single" w:sz="4" w:space="0" w:color="auto"/>
            </w:tcBorders>
            <w:shd w:val="clear" w:color="auto" w:fill="auto"/>
          </w:tcPr>
          <w:p w:rsidR="00345FEE" w:rsidRPr="00BA3736" w:rsidRDefault="00345FEE" w:rsidP="00E6069F">
            <w:pPr>
              <w:rPr>
                <w:rFonts w:ascii="ＭＳ 明朝" w:hAnsi="ＭＳ 明朝"/>
                <w:sz w:val="15"/>
                <w:szCs w:val="15"/>
              </w:rPr>
            </w:pPr>
          </w:p>
        </w:tc>
        <w:tc>
          <w:tcPr>
            <w:tcW w:w="454" w:type="dxa"/>
            <w:vMerge/>
            <w:tcBorders>
              <w:bottom w:val="single" w:sz="4" w:space="0" w:color="auto"/>
            </w:tcBorders>
            <w:shd w:val="clear" w:color="auto" w:fill="auto"/>
          </w:tcPr>
          <w:p w:rsidR="00345FEE" w:rsidRPr="00BA3736" w:rsidRDefault="00345FEE" w:rsidP="00E6069F">
            <w:pPr>
              <w:rPr>
                <w:rFonts w:ascii="ＭＳ 明朝" w:hAnsi="ＭＳ 明朝"/>
                <w:sz w:val="15"/>
                <w:szCs w:val="15"/>
              </w:rPr>
            </w:pPr>
          </w:p>
        </w:tc>
        <w:tc>
          <w:tcPr>
            <w:tcW w:w="454" w:type="dxa"/>
            <w:vMerge/>
            <w:tcBorders>
              <w:bottom w:val="single" w:sz="4" w:space="0" w:color="auto"/>
            </w:tcBorders>
            <w:shd w:val="clear" w:color="auto" w:fill="auto"/>
          </w:tcPr>
          <w:p w:rsidR="00345FEE" w:rsidRPr="00BA3736" w:rsidRDefault="00345FEE" w:rsidP="00E6069F">
            <w:pPr>
              <w:jc w:val="center"/>
              <w:rPr>
                <w:rFonts w:ascii="ＭＳ 明朝" w:hAnsi="ＭＳ 明朝"/>
                <w:sz w:val="15"/>
                <w:szCs w:val="15"/>
              </w:rPr>
            </w:pPr>
          </w:p>
        </w:tc>
      </w:tr>
      <w:tr w:rsidR="00C031D3" w:rsidRPr="00BA3736" w:rsidTr="00E6069F">
        <w:trPr>
          <w:jc w:val="center"/>
        </w:trPr>
        <w:tc>
          <w:tcPr>
            <w:tcW w:w="454" w:type="dxa"/>
            <w:gridSpan w:val="7"/>
            <w:tcBorders>
              <w:bottom w:val="dashed" w:sz="4" w:space="0" w:color="auto"/>
            </w:tcBorders>
            <w:shd w:val="clear" w:color="auto" w:fill="auto"/>
          </w:tcPr>
          <w:p w:rsidR="00C031D3" w:rsidRPr="00BA3736" w:rsidRDefault="00C031D3" w:rsidP="00E6069F">
            <w:pPr>
              <w:jc w:val="left"/>
              <w:rPr>
                <w:rFonts w:ascii="ＭＳ 明朝" w:hAnsi="ＭＳ 明朝"/>
                <w:sz w:val="15"/>
                <w:szCs w:val="15"/>
              </w:rPr>
            </w:pPr>
            <w:r w:rsidRPr="00BA3736">
              <w:rPr>
                <w:rFonts w:ascii="ＭＳ 明朝" w:hAnsi="ＭＳ 明朝" w:hint="eastAsia"/>
                <w:sz w:val="15"/>
                <w:szCs w:val="15"/>
              </w:rPr>
              <w:t>（2）疫学解析研究への取組み</w:t>
            </w:r>
          </w:p>
        </w:tc>
      </w:tr>
      <w:tr w:rsidR="00801B5D" w:rsidRPr="00BA3736" w:rsidTr="000F7970">
        <w:trPr>
          <w:jc w:val="center"/>
        </w:trPr>
        <w:tc>
          <w:tcPr>
            <w:tcW w:w="3062" w:type="dxa"/>
            <w:tcBorders>
              <w:top w:val="dashed" w:sz="4" w:space="0" w:color="auto"/>
              <w:bottom w:val="single" w:sz="4" w:space="0" w:color="auto"/>
            </w:tcBorders>
            <w:shd w:val="clear" w:color="auto" w:fill="auto"/>
          </w:tcPr>
          <w:p w:rsidR="00801B5D" w:rsidRPr="00BA3736" w:rsidRDefault="00801B5D"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62" w:type="dxa"/>
            <w:tcBorders>
              <w:top w:val="dashed" w:sz="4" w:space="0" w:color="auto"/>
              <w:bottom w:val="single" w:sz="4" w:space="0" w:color="auto"/>
            </w:tcBorders>
            <w:shd w:val="clear" w:color="auto" w:fill="auto"/>
          </w:tcPr>
          <w:p w:rsidR="0061791D" w:rsidRPr="00BA3736" w:rsidRDefault="00DB06F5" w:rsidP="00E6069F">
            <w:pPr>
              <w:ind w:leftChars="50" w:left="105" w:firstLineChars="100" w:firstLine="150"/>
              <w:jc w:val="left"/>
              <w:rPr>
                <w:rFonts w:ascii="ＭＳ 明朝" w:hAnsi="ＭＳ 明朝" w:cs="Apple Color Emoji"/>
                <w:sz w:val="15"/>
                <w:szCs w:val="15"/>
              </w:rPr>
            </w:pPr>
            <w:r w:rsidRPr="00BA3736">
              <w:rPr>
                <w:rFonts w:ascii="ＭＳ 明朝" w:hAnsi="ＭＳ 明朝" w:hint="eastAsia"/>
                <w:sz w:val="15"/>
                <w:szCs w:val="15"/>
              </w:rPr>
              <w:t>これまで蓄積されてきた検査データや、それに付随する疫学情報を活かした、疫学解析研究を行う体制を整えていく。</w:t>
            </w:r>
          </w:p>
        </w:tc>
        <w:tc>
          <w:tcPr>
            <w:tcW w:w="454" w:type="dxa"/>
            <w:tcBorders>
              <w:top w:val="dashed" w:sz="4" w:space="0" w:color="auto"/>
              <w:bottom w:val="single" w:sz="4" w:space="0" w:color="auto"/>
            </w:tcBorders>
            <w:shd w:val="clear" w:color="auto" w:fill="auto"/>
          </w:tcPr>
          <w:p w:rsidR="00151D8E" w:rsidRPr="00BA3736" w:rsidRDefault="00151D8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採用試験を実施し、研究員1名を平成31年4月1日から新規採用予定である。</w:t>
            </w:r>
          </w:p>
          <w:p w:rsidR="00151D8E" w:rsidRPr="00BA3736" w:rsidRDefault="00151D8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大学、医療機関、学会など（大阪大学、大阪市立大学、大阪がん循環器予防センター、大阪国際がんセンター、WHO神戸センター、第54回日本循環器病予防学会学術集会）において疫学解析研究に関する情報収集や研修参加した。</w:t>
            </w:r>
          </w:p>
          <w:p w:rsidR="009E125E" w:rsidRPr="00BA3736" w:rsidRDefault="00151D8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782961" w:rsidRPr="00BA3736">
              <w:rPr>
                <w:rFonts w:ascii="ＭＳ 明朝" w:hAnsi="ＭＳ 明朝" w:hint="eastAsia"/>
                <w:sz w:val="15"/>
                <w:szCs w:val="15"/>
              </w:rPr>
              <w:t>最近の発生動向が注目されている</w:t>
            </w:r>
            <w:r w:rsidR="00E84D52" w:rsidRPr="00BA3736">
              <w:rPr>
                <w:rFonts w:ascii="ＭＳ 明朝" w:hAnsi="ＭＳ 明朝" w:hint="eastAsia"/>
                <w:sz w:val="15"/>
                <w:szCs w:val="15"/>
              </w:rPr>
              <w:t>感染症</w:t>
            </w:r>
            <w:r w:rsidR="00782961" w:rsidRPr="00BA3736">
              <w:rPr>
                <w:rFonts w:ascii="ＭＳ 明朝" w:hAnsi="ＭＳ 明朝" w:hint="eastAsia"/>
                <w:sz w:val="15"/>
                <w:szCs w:val="15"/>
              </w:rPr>
              <w:t>（</w:t>
            </w:r>
            <w:r w:rsidR="00EB5E52" w:rsidRPr="00BA3736">
              <w:rPr>
                <w:rFonts w:ascii="ＭＳ 明朝" w:hAnsi="ＭＳ 明朝" w:hint="eastAsia"/>
                <w:sz w:val="15"/>
                <w:szCs w:val="15"/>
              </w:rPr>
              <w:t>R</w:t>
            </w:r>
            <w:r w:rsidR="00EB5E52" w:rsidRPr="00BA3736">
              <w:rPr>
                <w:rFonts w:ascii="ＭＳ 明朝" w:hAnsi="ＭＳ 明朝"/>
                <w:sz w:val="15"/>
                <w:szCs w:val="15"/>
              </w:rPr>
              <w:t>S</w:t>
            </w:r>
            <w:r w:rsidR="00782961" w:rsidRPr="00BA3736">
              <w:rPr>
                <w:rFonts w:ascii="ＭＳ 明朝" w:hAnsi="ＭＳ 明朝" w:hint="eastAsia"/>
                <w:sz w:val="15"/>
                <w:szCs w:val="15"/>
              </w:rPr>
              <w:t>ウイルス感染症、梅毒、</w:t>
            </w:r>
            <w:r w:rsidR="00EB5E52" w:rsidRPr="00BA3736">
              <w:rPr>
                <w:rFonts w:ascii="ＭＳ 明朝" w:hAnsi="ＭＳ 明朝" w:hint="eastAsia"/>
                <w:sz w:val="15"/>
                <w:szCs w:val="15"/>
              </w:rPr>
              <w:t>A</w:t>
            </w:r>
            <w:r w:rsidR="00782961" w:rsidRPr="00BA3736">
              <w:rPr>
                <w:rFonts w:ascii="ＭＳ 明朝" w:hAnsi="ＭＳ 明朝" w:hint="eastAsia"/>
                <w:sz w:val="15"/>
                <w:szCs w:val="15"/>
              </w:rPr>
              <w:t>型肝炎など）や喫煙・運動習慣、地域住民の健康をテーマにした疫学解析研究について取り組んだ。</w:t>
            </w:r>
          </w:p>
          <w:p w:rsidR="00941CB7" w:rsidRPr="00BA3736" w:rsidRDefault="00941CB7" w:rsidP="00E6069F">
            <w:pPr>
              <w:ind w:left="150" w:hangingChars="100" w:hanging="150"/>
              <w:jc w:val="left"/>
              <w:rPr>
                <w:rFonts w:ascii="ＭＳ 明朝" w:hAnsi="ＭＳ 明朝"/>
                <w:sz w:val="15"/>
                <w:szCs w:val="15"/>
              </w:rPr>
            </w:pPr>
          </w:p>
          <w:p w:rsidR="0061791D" w:rsidRPr="00BA3736" w:rsidRDefault="0061791D" w:rsidP="00E6069F">
            <w:pPr>
              <w:jc w:val="left"/>
              <w:rPr>
                <w:rFonts w:ascii="ＭＳ 明朝" w:hAnsi="ＭＳ 明朝"/>
                <w:sz w:val="15"/>
                <w:szCs w:val="15"/>
              </w:rPr>
            </w:pPr>
          </w:p>
          <w:tbl>
            <w:tblPr>
              <w:tblpPr w:leftFromText="142" w:rightFromText="142"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941CB7" w:rsidRPr="00BA3736" w:rsidTr="005D1849">
              <w:tc>
                <w:tcPr>
                  <w:tcW w:w="3969" w:type="dxa"/>
                  <w:shd w:val="clear" w:color="auto" w:fill="auto"/>
                </w:tcPr>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・疫学解析研究を行う研究員1名を採用し、令和元年度より、事業実施の体制を整えた。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・最近の発生動向が注目されている感染症や住民の健康をテーマに疫学解析研究を開始した。</w:t>
                  </w:r>
                </w:p>
                <w:p w:rsidR="00941CB7" w:rsidRPr="00F67E49" w:rsidRDefault="00941CB7" w:rsidP="00F67E49">
                  <w:pPr>
                    <w:ind w:left="100" w:hanging="100"/>
                    <w:rPr>
                      <w:rFonts w:ascii="ＭＳ ゴシック" w:eastAsia="ＭＳ ゴシック" w:hAnsi="ＭＳ 明朝"/>
                      <w:sz w:val="15"/>
                      <w:szCs w:val="15"/>
                    </w:rPr>
                  </w:pPr>
                </w:p>
                <w:p w:rsidR="00941CB7" w:rsidRPr="00BA3736" w:rsidRDefault="00941CB7"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E6069F">
            <w:pPr>
              <w:jc w:val="left"/>
              <w:rPr>
                <w:rFonts w:ascii="ＭＳ 明朝" w:hAnsi="ＭＳ 明朝"/>
                <w:sz w:val="15"/>
                <w:szCs w:val="15"/>
              </w:rPr>
            </w:pPr>
          </w:p>
          <w:p w:rsidR="00941CB7" w:rsidRDefault="00941CB7" w:rsidP="00E6069F">
            <w:pPr>
              <w:jc w:val="left"/>
              <w:rPr>
                <w:rFonts w:ascii="ＭＳ 明朝" w:hAnsi="ＭＳ 明朝"/>
                <w:sz w:val="15"/>
                <w:szCs w:val="15"/>
              </w:rPr>
            </w:pPr>
          </w:p>
          <w:p w:rsidR="005A3839" w:rsidRPr="00BA3736" w:rsidRDefault="005A3839"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801B5D" w:rsidRPr="00F67E49" w:rsidRDefault="003D2AE2" w:rsidP="00E6069F">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801B5D"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67751B" w:rsidRPr="00C80004"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疫学解析の</w:t>
            </w:r>
            <w:r w:rsidR="00617FA6">
              <w:rPr>
                <w:rFonts w:ascii="ＭＳ 明朝" w:hAnsi="ＭＳ 明朝" w:hint="eastAsia"/>
                <w:sz w:val="15"/>
                <w:szCs w:val="15"/>
              </w:rPr>
              <w:t>専門家</w:t>
            </w:r>
            <w:r w:rsidR="0067751B" w:rsidRPr="0067751B">
              <w:rPr>
                <w:rFonts w:ascii="ＭＳ 明朝" w:hAnsi="ＭＳ 明朝" w:hint="eastAsia"/>
                <w:sz w:val="15"/>
                <w:szCs w:val="15"/>
              </w:rPr>
              <w:t>が少ない中で研</w:t>
            </w:r>
            <w:r w:rsidR="00D11E17">
              <w:rPr>
                <w:rFonts w:ascii="ＭＳ 明朝" w:hAnsi="ＭＳ 明朝" w:hint="eastAsia"/>
                <w:sz w:val="15"/>
                <w:szCs w:val="15"/>
              </w:rPr>
              <w:t>究員を確保し、令和元年度から疫学解析研</w:t>
            </w:r>
            <w:r w:rsidR="00D11E17" w:rsidRPr="00C80004">
              <w:rPr>
                <w:rFonts w:ascii="ＭＳ 明朝" w:hAnsi="ＭＳ 明朝" w:hint="eastAsia"/>
                <w:sz w:val="15"/>
                <w:szCs w:val="15"/>
              </w:rPr>
              <w:t>究課を本格稼働させる体制の整備に取り組んだ</w:t>
            </w:r>
            <w:r w:rsidR="0067751B" w:rsidRPr="00C80004">
              <w:rPr>
                <w:rFonts w:ascii="ＭＳ 明朝" w:hAnsi="ＭＳ 明朝" w:hint="eastAsia"/>
                <w:sz w:val="15"/>
                <w:szCs w:val="15"/>
              </w:rPr>
              <w:t>。</w:t>
            </w:r>
          </w:p>
          <w:p w:rsidR="000F7970" w:rsidRPr="00C80004"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11E17" w:rsidRPr="00C80004">
              <w:rPr>
                <w:rFonts w:ascii="ＭＳ 明朝" w:hAnsi="ＭＳ 明朝" w:hint="eastAsia"/>
                <w:sz w:val="15"/>
                <w:szCs w:val="15"/>
              </w:rPr>
              <w:t>平成29</w:t>
            </w:r>
            <w:r w:rsidR="0067751B" w:rsidRPr="00C80004">
              <w:rPr>
                <w:rFonts w:ascii="ＭＳ 明朝" w:hAnsi="ＭＳ 明朝" w:hint="eastAsia"/>
                <w:sz w:val="15"/>
                <w:szCs w:val="15"/>
              </w:rPr>
              <w:t>年度</w:t>
            </w:r>
            <w:r w:rsidR="00D11E17" w:rsidRPr="00C80004">
              <w:rPr>
                <w:rFonts w:ascii="ＭＳ 明朝" w:hAnsi="ＭＳ 明朝" w:hint="eastAsia"/>
                <w:sz w:val="15"/>
                <w:szCs w:val="15"/>
              </w:rPr>
              <w:t>に</w:t>
            </w:r>
            <w:r w:rsidR="0067751B" w:rsidRPr="00C80004">
              <w:rPr>
                <w:rFonts w:ascii="ＭＳ 明朝" w:hAnsi="ＭＳ 明朝" w:hint="eastAsia"/>
                <w:sz w:val="15"/>
                <w:szCs w:val="15"/>
              </w:rPr>
              <w:t>人材確保に</w:t>
            </w:r>
            <w:r w:rsidR="00D11E17" w:rsidRPr="00C80004">
              <w:rPr>
                <w:rFonts w:ascii="ＭＳ 明朝" w:hAnsi="ＭＳ 明朝" w:hint="eastAsia"/>
                <w:sz w:val="15"/>
                <w:szCs w:val="15"/>
              </w:rPr>
              <w:t>は</w:t>
            </w:r>
            <w:r w:rsidR="0067751B" w:rsidRPr="00C80004">
              <w:rPr>
                <w:rFonts w:ascii="ＭＳ 明朝" w:hAnsi="ＭＳ 明朝" w:hint="eastAsia"/>
                <w:sz w:val="15"/>
                <w:szCs w:val="15"/>
              </w:rPr>
              <w:t>至らなかった疫学</w:t>
            </w:r>
            <w:r w:rsidR="00D11E17" w:rsidRPr="00C80004">
              <w:rPr>
                <w:rFonts w:ascii="ＭＳ 明朝" w:hAnsi="ＭＳ 明朝" w:hint="eastAsia"/>
                <w:sz w:val="15"/>
                <w:szCs w:val="15"/>
              </w:rPr>
              <w:t>解析研究課において、疫学解析研究の専門家が少ない中で、実施体制の</w:t>
            </w:r>
            <w:r w:rsidR="0067751B" w:rsidRPr="00C80004">
              <w:rPr>
                <w:rFonts w:ascii="ＭＳ 明朝" w:hAnsi="ＭＳ 明朝" w:hint="eastAsia"/>
                <w:sz w:val="15"/>
                <w:szCs w:val="15"/>
              </w:rPr>
              <w:t>整</w:t>
            </w:r>
            <w:r w:rsidR="00D11E17" w:rsidRPr="00C80004">
              <w:rPr>
                <w:rFonts w:ascii="ＭＳ 明朝" w:hAnsi="ＭＳ 明朝" w:hint="eastAsia"/>
                <w:sz w:val="15"/>
                <w:szCs w:val="15"/>
              </w:rPr>
              <w:t>備に取組む</w:t>
            </w:r>
            <w:r w:rsidR="0067751B" w:rsidRPr="00C80004">
              <w:rPr>
                <w:rFonts w:ascii="ＭＳ 明朝" w:hAnsi="ＭＳ 明朝" w:hint="eastAsia"/>
                <w:sz w:val="15"/>
                <w:szCs w:val="15"/>
              </w:rPr>
              <w:t>など、計画の取組みを順調に実施しており、自己評価の「Ⅲ」は妥当であると判断した。</w:t>
            </w: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801B5D" w:rsidRPr="00F67E49" w:rsidRDefault="00C031D3" w:rsidP="00E6069F">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9</w:t>
            </w:r>
          </w:p>
        </w:tc>
      </w:tr>
      <w:tr w:rsidR="00C031D3" w:rsidRPr="00BA3736" w:rsidTr="00E6069F">
        <w:trPr>
          <w:jc w:val="center"/>
        </w:trPr>
        <w:tc>
          <w:tcPr>
            <w:tcW w:w="454" w:type="dxa"/>
            <w:gridSpan w:val="7"/>
            <w:tcBorders>
              <w:bottom w:val="dashed" w:sz="4" w:space="0" w:color="auto"/>
            </w:tcBorders>
            <w:shd w:val="clear" w:color="auto" w:fill="auto"/>
          </w:tcPr>
          <w:p w:rsidR="00C031D3" w:rsidRPr="00BA3736" w:rsidRDefault="00C031D3" w:rsidP="00E6069F">
            <w:pPr>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hint="eastAsia"/>
                <w:bCs/>
                <w:sz w:val="15"/>
                <w:szCs w:val="15"/>
              </w:rPr>
              <w:t xml:space="preserve"> 学術分野及び産業界との連携</w:t>
            </w:r>
          </w:p>
        </w:tc>
      </w:tr>
      <w:tr w:rsidR="00801B5D" w:rsidRPr="00BA3736" w:rsidTr="000F7970">
        <w:trPr>
          <w:jc w:val="center"/>
        </w:trPr>
        <w:tc>
          <w:tcPr>
            <w:tcW w:w="3062" w:type="dxa"/>
            <w:tcBorders>
              <w:top w:val="dashed" w:sz="4" w:space="0" w:color="auto"/>
              <w:bottom w:val="single" w:sz="4" w:space="0" w:color="auto"/>
            </w:tcBorders>
            <w:shd w:val="clear" w:color="auto" w:fill="auto"/>
          </w:tcPr>
          <w:p w:rsidR="00801B5D" w:rsidRPr="00BA3736" w:rsidRDefault="00801B5D"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公衆衛生分野の人材育成のため、地方衛生研究所の強みを活かして、大学や企業等の研究室との連携を深めるとともに、産業界に対する相談機能を強化する。</w:t>
            </w:r>
          </w:p>
        </w:tc>
        <w:tc>
          <w:tcPr>
            <w:tcW w:w="3062" w:type="dxa"/>
            <w:tcBorders>
              <w:top w:val="dashed" w:sz="4" w:space="0" w:color="auto"/>
              <w:bottom w:val="single" w:sz="4" w:space="0" w:color="auto"/>
            </w:tcBorders>
            <w:shd w:val="clear" w:color="auto" w:fill="auto"/>
          </w:tcPr>
          <w:p w:rsidR="00DB06F5" w:rsidRPr="00BA3736" w:rsidRDefault="00DB06F5" w:rsidP="00E6069F">
            <w:pPr>
              <w:tabs>
                <w:tab w:val="left" w:pos="906"/>
              </w:tabs>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・大阪大学との連携大学院を開設し、招へい教員を派遣することにより公衆衛生分野の人材育成に貢献する。</w:t>
            </w:r>
          </w:p>
          <w:p w:rsidR="00801B5D" w:rsidRPr="00BA3736" w:rsidRDefault="00DB06F5" w:rsidP="00E6069F">
            <w:pPr>
              <w:tabs>
                <w:tab w:val="left" w:pos="906"/>
              </w:tabs>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・関連分野の企業のニーズを把握するため、各種学会での情報収集を行い、受託・共同研究の可能性を調査する。</w:t>
            </w:r>
          </w:p>
        </w:tc>
        <w:tc>
          <w:tcPr>
            <w:tcW w:w="454" w:type="dxa"/>
            <w:tcBorders>
              <w:top w:val="dashed" w:sz="4" w:space="0" w:color="auto"/>
              <w:bottom w:val="single" w:sz="4" w:space="0" w:color="auto"/>
            </w:tcBorders>
            <w:shd w:val="clear" w:color="auto" w:fill="auto"/>
          </w:tcPr>
          <w:p w:rsidR="009B7CE3" w:rsidRPr="00BA3736" w:rsidRDefault="009B7CE3"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F14DBF" w:rsidRPr="00BA3736">
              <w:rPr>
                <w:rFonts w:ascii="ＭＳ 明朝" w:hAnsi="ＭＳ 明朝" w:hint="eastAsia"/>
                <w:sz w:val="15"/>
                <w:szCs w:val="15"/>
              </w:rPr>
              <w:t>連携大学院を開設している大阪大学大学院医学系研究科及び薬学研究科に招へい教員を派遣した。</w:t>
            </w:r>
            <w:r w:rsidR="003D713D" w:rsidRPr="00BA3736">
              <w:rPr>
                <w:rFonts w:ascii="ＭＳ 明朝" w:hAnsi="ＭＳ 明朝" w:hint="eastAsia"/>
                <w:sz w:val="15"/>
                <w:szCs w:val="15"/>
              </w:rPr>
              <w:t>また、大阪大学薬学部において講義を実施</w:t>
            </w:r>
            <w:r w:rsidRPr="00BA3736">
              <w:rPr>
                <w:rFonts w:ascii="ＭＳ 明朝" w:hAnsi="ＭＳ 明朝" w:hint="eastAsia"/>
                <w:sz w:val="15"/>
                <w:szCs w:val="15"/>
              </w:rPr>
              <w:t>した。</w:t>
            </w:r>
          </w:p>
          <w:p w:rsidR="0061791D" w:rsidRPr="00BA3736" w:rsidRDefault="0061791D"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・大阪大学大学院が公衆衛生医師の確保や資質向上に向けて実施する社会医学系専門医研修プログラムに、当研究所が連携施設として参画し、公衆衛生部長指導のもとで専攻医を２名受け入れた。</w:t>
            </w:r>
          </w:p>
          <w:p w:rsidR="00725D1F" w:rsidRPr="00BA3736" w:rsidRDefault="00725D1F" w:rsidP="00E6069F">
            <w:pPr>
              <w:rPr>
                <w:rFonts w:ascii="ＭＳ 明朝" w:hAnsi="ＭＳ 明朝"/>
                <w:sz w:val="15"/>
                <w:szCs w:val="15"/>
              </w:rPr>
            </w:pPr>
          </w:p>
          <w:p w:rsidR="00E6069F" w:rsidRPr="00BA3736" w:rsidRDefault="00E6069F" w:rsidP="00E6069F">
            <w:pPr>
              <w:rPr>
                <w:rFonts w:ascii="ＭＳ 明朝" w:hAnsi="ＭＳ 明朝"/>
                <w:sz w:val="15"/>
                <w:szCs w:val="15"/>
              </w:rPr>
            </w:pPr>
          </w:p>
          <w:p w:rsidR="00BD0C48" w:rsidRPr="00BA3736" w:rsidRDefault="00BD0C48" w:rsidP="00E6069F">
            <w:pPr>
              <w:ind w:left="150" w:hangingChars="100" w:hanging="150"/>
              <w:jc w:val="center"/>
              <w:rPr>
                <w:rFonts w:ascii="ＭＳ 明朝" w:hAnsi="ＭＳ 明朝"/>
                <w:sz w:val="15"/>
                <w:szCs w:val="15"/>
              </w:rPr>
            </w:pPr>
            <w:r w:rsidRPr="00BA3736">
              <w:rPr>
                <w:rFonts w:ascii="ＭＳ 明朝" w:hAnsi="ＭＳ 明朝" w:hint="eastAsia"/>
                <w:sz w:val="15"/>
                <w:szCs w:val="15"/>
              </w:rPr>
              <w:lastRenderedPageBreak/>
              <w:t>非常勤講師派遣人数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tblGrid>
            <w:tr w:rsidR="00941CB7" w:rsidRPr="00BA3736" w:rsidTr="00272283">
              <w:trPr>
                <w:jc w:val="center"/>
              </w:trPr>
              <w:tc>
                <w:tcPr>
                  <w:tcW w:w="2268"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大学等名</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人数</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大阪教育大学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新潟大学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大阪府立大学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大阪市立大学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4名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滋賀県立大学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香川県立大学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大阪工業大学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帝塚山大学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立命館大学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2名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東京理科大学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大阪ぺピイ動物看護専門学校</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bl>
          <w:p w:rsidR="00725D1F" w:rsidRPr="00BA3736" w:rsidRDefault="00725D1F" w:rsidP="00E6069F">
            <w:pPr>
              <w:ind w:left="150" w:hangingChars="100" w:hanging="150"/>
              <w:jc w:val="left"/>
              <w:rPr>
                <w:rFonts w:ascii="ＭＳ 明朝" w:hAnsi="ＭＳ 明朝"/>
                <w:sz w:val="15"/>
                <w:szCs w:val="15"/>
              </w:rPr>
            </w:pPr>
          </w:p>
          <w:p w:rsidR="00BD0C48" w:rsidRPr="00BA3736" w:rsidRDefault="00BD0C48" w:rsidP="00E6069F">
            <w:pPr>
              <w:ind w:left="150" w:hangingChars="100" w:hanging="150"/>
              <w:jc w:val="left"/>
              <w:rPr>
                <w:rFonts w:ascii="ＭＳ 明朝" w:hAnsi="ＭＳ 明朝"/>
                <w:sz w:val="15"/>
                <w:szCs w:val="15"/>
                <w:bdr w:val="single" w:sz="4" w:space="0" w:color="auto"/>
              </w:rPr>
            </w:pPr>
          </w:p>
          <w:p w:rsidR="0061791D" w:rsidRPr="00BA3736" w:rsidRDefault="003D713D" w:rsidP="00E6069F">
            <w:pPr>
              <w:ind w:left="150" w:hangingChars="100" w:hanging="150"/>
              <w:rPr>
                <w:rFonts w:ascii="ＭＳ 明朝" w:hAnsi="ＭＳ 明朝"/>
                <w:sz w:val="15"/>
                <w:szCs w:val="15"/>
              </w:rPr>
            </w:pPr>
            <w:r w:rsidRPr="00BA3736">
              <w:rPr>
                <w:rFonts w:ascii="ＭＳ 明朝" w:hAnsi="ＭＳ 明朝" w:hint="eastAsia"/>
                <w:sz w:val="15"/>
                <w:szCs w:val="15"/>
              </w:rPr>
              <w:t>・学会発表を契機に、分析機器企業より研究協力及び製品評価の協力依頼を受け、合意</w:t>
            </w:r>
            <w:r w:rsidR="000D4D97" w:rsidRPr="00BA3736">
              <w:rPr>
                <w:rFonts w:ascii="ＭＳ 明朝" w:hAnsi="ＭＳ 明朝" w:hint="eastAsia"/>
                <w:sz w:val="15"/>
                <w:szCs w:val="15"/>
              </w:rPr>
              <w:t>書を締結した</w:t>
            </w:r>
            <w:r w:rsidRPr="00BA3736">
              <w:rPr>
                <w:rFonts w:ascii="ＭＳ 明朝" w:hAnsi="ＭＳ 明朝" w:hint="eastAsia"/>
                <w:sz w:val="15"/>
                <w:szCs w:val="15"/>
              </w:rPr>
              <w:t>。</w:t>
            </w:r>
          </w:p>
          <w:p w:rsidR="00801B5D" w:rsidRPr="00BA3736" w:rsidRDefault="00801B5D"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・食品メーカー等からの特定保健用食品（トクホ）申請に関する依頼検査を実施した。</w:t>
            </w:r>
          </w:p>
          <w:p w:rsidR="00E4418D" w:rsidRPr="00BA3736" w:rsidRDefault="00E4418D" w:rsidP="00E6069F">
            <w:pPr>
              <w:ind w:left="150" w:hangingChars="100" w:hanging="150"/>
              <w:jc w:val="left"/>
              <w:rPr>
                <w:rFonts w:ascii="ＭＳ 明朝" w:hAnsi="ＭＳ 明朝"/>
                <w:sz w:val="15"/>
                <w:szCs w:val="15"/>
              </w:rPr>
            </w:pPr>
          </w:p>
          <w:p w:rsidR="002748E4" w:rsidRPr="00BA3736" w:rsidRDefault="0068088F" w:rsidP="00E6069F">
            <w:pPr>
              <w:ind w:left="150" w:hangingChars="100" w:hanging="150"/>
              <w:jc w:val="center"/>
              <w:rPr>
                <w:rFonts w:ascii="ＭＳ 明朝" w:hAnsi="ＭＳ 明朝"/>
                <w:sz w:val="15"/>
                <w:szCs w:val="15"/>
              </w:rPr>
            </w:pPr>
            <w:r w:rsidRPr="00BA3736">
              <w:rPr>
                <w:rFonts w:ascii="ＭＳ 明朝" w:hAnsi="ＭＳ 明朝" w:hint="eastAsia"/>
                <w:sz w:val="15"/>
                <w:szCs w:val="15"/>
              </w:rPr>
              <w:t>特定保健用食品（トクホ）検査の内</w:t>
            </w:r>
            <w:r w:rsidR="00274FED" w:rsidRPr="00BA3736">
              <w:rPr>
                <w:rFonts w:ascii="ＭＳ 明朝" w:hAnsi="ＭＳ 明朝" w:hint="eastAsia"/>
                <w:sz w:val="15"/>
                <w:szCs w:val="15"/>
              </w:rPr>
              <w:t>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tblGrid>
            <w:tr w:rsidR="002748E4" w:rsidRPr="00BA3736" w:rsidTr="00272283">
              <w:trPr>
                <w:jc w:val="center"/>
              </w:trPr>
              <w:tc>
                <w:tcPr>
                  <w:tcW w:w="1134"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内容</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2748E4" w:rsidRPr="00BA3736" w:rsidTr="00272283">
              <w:trPr>
                <w:jc w:val="center"/>
              </w:trPr>
              <w:tc>
                <w:tcPr>
                  <w:tcW w:w="1134"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許可試験等</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sz w:val="15"/>
                      <w:szCs w:val="15"/>
                    </w:rPr>
                    <w:t>2</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2</w:t>
                  </w:r>
                  <w:r w:rsidR="007A497C" w:rsidRPr="00BA3736">
                    <w:rPr>
                      <w:rFonts w:ascii="ＭＳ 明朝" w:hAnsi="ＭＳ 明朝"/>
                      <w:sz w:val="15"/>
                      <w:szCs w:val="15"/>
                    </w:rPr>
                    <w:t>4</w:t>
                  </w:r>
                </w:p>
              </w:tc>
            </w:tr>
            <w:tr w:rsidR="002748E4" w:rsidRPr="00BA3736" w:rsidTr="00272283">
              <w:trPr>
                <w:jc w:val="center"/>
              </w:trPr>
              <w:tc>
                <w:tcPr>
                  <w:tcW w:w="1134"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関連試験</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4</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4</w:t>
                  </w:r>
                </w:p>
              </w:tc>
            </w:tr>
          </w:tbl>
          <w:p w:rsidR="00BD0C48" w:rsidRPr="00BA3736" w:rsidRDefault="00BD0C48" w:rsidP="00E6069F">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・連携大学院</w:t>
                  </w:r>
                  <w:r w:rsidR="003C2535" w:rsidRPr="00F67E49">
                    <w:rPr>
                      <w:rFonts w:ascii="ＭＳ ゴシック" w:eastAsia="ＭＳ ゴシック" w:hAnsi="ＭＳ 明朝" w:hint="eastAsia"/>
                      <w:sz w:val="15"/>
                      <w:szCs w:val="15"/>
                    </w:rPr>
                    <w:t>や招へい教員による講義、専門医研修プログラムへの参画など</w:t>
                  </w:r>
                  <w:r w:rsidR="000D136E" w:rsidRPr="00F67E49">
                    <w:rPr>
                      <w:rFonts w:ascii="ＭＳ ゴシック" w:eastAsia="ＭＳ ゴシック" w:hAnsi="ＭＳ 明朝" w:hint="eastAsia"/>
                      <w:sz w:val="15"/>
                      <w:szCs w:val="15"/>
                    </w:rPr>
                    <w:t>、大阪大学と連携して公衆衛生分野の人材育成に貢献した。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43777D" w:rsidRPr="00F67E49">
                    <w:rPr>
                      <w:rFonts w:ascii="ＭＳ ゴシック" w:eastAsia="ＭＳ ゴシック" w:hAnsi="ＭＳ 明朝" w:hint="eastAsia"/>
                      <w:sz w:val="15"/>
                      <w:szCs w:val="15"/>
                    </w:rPr>
                    <w:t>分析機器企業より研究協力及び製品評価の協力依頼を受け、合意書を締結した。</w:t>
                  </w:r>
                </w:p>
                <w:p w:rsidR="00821047" w:rsidRPr="00F67E49" w:rsidRDefault="00821047" w:rsidP="00F67E49">
                  <w:pPr>
                    <w:ind w:left="100" w:hanging="100"/>
                    <w:rPr>
                      <w:rFonts w:ascii="ＭＳ ゴシック" w:eastAsia="ＭＳ ゴシック" w:hAnsi="ＭＳ 明朝"/>
                      <w:sz w:val="15"/>
                      <w:szCs w:val="15"/>
                    </w:rPr>
                  </w:pPr>
                </w:p>
                <w:p w:rsidR="003D2AE2" w:rsidRPr="00BA3736" w:rsidRDefault="000D136E"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r w:rsidR="00821047" w:rsidRPr="00F67E49">
                    <w:rPr>
                      <w:rFonts w:ascii="ＭＳ ゴシック" w:eastAsia="ＭＳ ゴシック" w:hAnsi="ＭＳ 明朝" w:hint="eastAsia"/>
                      <w:sz w:val="15"/>
                      <w:szCs w:val="15"/>
                    </w:rPr>
                    <w:t>。</w:t>
                  </w:r>
                </w:p>
              </w:tc>
            </w:tr>
          </w:tbl>
          <w:p w:rsidR="002748E4" w:rsidRPr="00BA3736" w:rsidRDefault="002748E4" w:rsidP="00E6069F">
            <w:pPr>
              <w:jc w:val="left"/>
              <w:rPr>
                <w:rFonts w:ascii="ＭＳ 明朝" w:hAnsi="ＭＳ 明朝"/>
                <w:sz w:val="15"/>
                <w:szCs w:val="15"/>
              </w:rPr>
            </w:pPr>
          </w:p>
          <w:p w:rsidR="00277D00" w:rsidRPr="00BA3736" w:rsidRDefault="00277D00" w:rsidP="00E6069F">
            <w:pPr>
              <w:jc w:val="left"/>
              <w:rPr>
                <w:rFonts w:ascii="ＭＳ 明朝" w:hAnsi="ＭＳ 明朝"/>
                <w:sz w:val="15"/>
                <w:szCs w:val="15"/>
                <w:bdr w:val="single" w:sz="4" w:space="0" w:color="auto"/>
              </w:rPr>
            </w:pPr>
          </w:p>
        </w:tc>
        <w:tc>
          <w:tcPr>
            <w:tcW w:w="454" w:type="dxa"/>
            <w:tcBorders>
              <w:top w:val="dashed" w:sz="4" w:space="0" w:color="auto"/>
              <w:bottom w:val="single" w:sz="4" w:space="0" w:color="auto"/>
            </w:tcBorders>
            <w:shd w:val="clear" w:color="auto" w:fill="auto"/>
          </w:tcPr>
          <w:p w:rsidR="00801B5D" w:rsidRPr="00F67E49" w:rsidRDefault="003D2AE2" w:rsidP="00E6069F">
            <w:pPr>
              <w:ind w:left="150" w:hangingChars="100" w:hanging="150"/>
              <w:jc w:val="center"/>
              <w:rPr>
                <w:rFonts w:ascii="ＭＳ ゴシック" w:eastAsia="ＭＳ ゴシック" w:hAnsi="ＭＳ 明朝"/>
                <w:sz w:val="15"/>
                <w:szCs w:val="15"/>
                <w:bdr w:val="single" w:sz="4" w:space="0" w:color="auto"/>
              </w:rPr>
            </w:pPr>
            <w:r w:rsidRPr="00F67E49">
              <w:rPr>
                <w:rFonts w:ascii="ＭＳ ゴシック" w:eastAsia="ＭＳ ゴシック" w:hAnsi="ＭＳ 明朝" w:hint="eastAsia"/>
                <w:sz w:val="15"/>
                <w:szCs w:val="15"/>
              </w:rPr>
              <w:lastRenderedPageBreak/>
              <w:t>Ⅲ</w:t>
            </w:r>
          </w:p>
        </w:tc>
        <w:tc>
          <w:tcPr>
            <w:tcW w:w="454" w:type="dxa"/>
            <w:tcBorders>
              <w:top w:val="dashed" w:sz="4" w:space="0" w:color="auto"/>
              <w:bottom w:val="single" w:sz="4" w:space="0" w:color="auto"/>
            </w:tcBorders>
            <w:shd w:val="clear" w:color="auto" w:fill="auto"/>
          </w:tcPr>
          <w:p w:rsidR="00801B5D" w:rsidRPr="00BA3736" w:rsidRDefault="000F7970" w:rsidP="000F7970">
            <w:pPr>
              <w:jc w:val="center"/>
              <w:rPr>
                <w:rFonts w:ascii="ＭＳ 明朝" w:hAnsi="ＭＳ 明朝"/>
                <w:sz w:val="15"/>
                <w:szCs w:val="15"/>
              </w:rPr>
            </w:pPr>
            <w:r w:rsidRPr="000F7970">
              <w:rPr>
                <w:rFonts w:ascii="ＭＳ 明朝" w:hAnsi="ＭＳ 明朝" w:hint="eastAsia"/>
                <w:sz w:val="15"/>
                <w:szCs w:val="15"/>
              </w:rPr>
              <w:t>Ⅲ</w:t>
            </w:r>
          </w:p>
        </w:tc>
        <w:tc>
          <w:tcPr>
            <w:tcW w:w="454" w:type="dxa"/>
            <w:tcBorders>
              <w:top w:val="dashed" w:sz="4" w:space="0" w:color="auto"/>
              <w:bottom w:val="single"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招へい教員の派遣、専門医研修プログラムへの参画など、大阪大学との連携を中心に、公衆衛生分野の人材育成に貢献した。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大学や産業界との連携に</w:t>
            </w:r>
            <w:r w:rsidR="00617FA6">
              <w:rPr>
                <w:rFonts w:ascii="ＭＳ 明朝" w:hAnsi="ＭＳ 明朝" w:hint="eastAsia"/>
                <w:sz w:val="15"/>
                <w:szCs w:val="15"/>
              </w:rPr>
              <w:t>向けて計画の取組みを順調に実施しており、順調に業務を実施していることから</w:t>
            </w:r>
            <w:r w:rsidR="0067751B" w:rsidRPr="0067751B">
              <w:rPr>
                <w:rFonts w:ascii="ＭＳ 明朝" w:hAnsi="ＭＳ 明朝" w:hint="eastAsia"/>
                <w:sz w:val="15"/>
                <w:szCs w:val="15"/>
              </w:rPr>
              <w:t>、自己評価の「Ⅲ」は妥当であると判断した。</w:t>
            </w: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801B5D" w:rsidRPr="00F67E49" w:rsidRDefault="00C031D3" w:rsidP="00E6069F">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10</w:t>
            </w:r>
          </w:p>
        </w:tc>
      </w:tr>
    </w:tbl>
    <w:p w:rsidR="00690A5E" w:rsidRPr="00BA3736" w:rsidRDefault="00690A5E" w:rsidP="00690A5E">
      <w:pPr>
        <w:rPr>
          <w:rFonts w:ascii="ＭＳ 明朝" w:hAnsi="ＭＳ 明朝"/>
          <w:sz w:val="15"/>
          <w:szCs w:val="15"/>
        </w:rPr>
      </w:pPr>
    </w:p>
    <w:p w:rsidR="00894F07" w:rsidRPr="00BA3736" w:rsidRDefault="00912A1F" w:rsidP="005229A6">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BA3736" w:rsidTr="00016187">
        <w:trPr>
          <w:cantSplit/>
          <w:trHeight w:val="570"/>
          <w:jc w:val="center"/>
        </w:trPr>
        <w:tc>
          <w:tcPr>
            <w:tcW w:w="1134" w:type="dxa"/>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1624" w:type="dxa"/>
          </w:tcPr>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第２　業務運営の改善及び効率化に関する目標を達成するためとるべき措置</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１　業務運営の改善</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２　職員の能力向上に向けた取組</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 xml:space="preserve">　全国初の地方独立行政法人地方衛生研究所として、職員の能力向上に向けた最善の方策を目指して、以下の取組みを行う。</w:t>
            </w:r>
          </w:p>
        </w:tc>
        <w:tc>
          <w:tcPr>
            <w:tcW w:w="1418" w:type="dxa"/>
          </w:tcPr>
          <w:p w:rsidR="003E699A" w:rsidRPr="00BA3736" w:rsidRDefault="003E699A"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3E699A" w:rsidRPr="00BA3736" w:rsidRDefault="003E699A" w:rsidP="00016187">
            <w:pPr>
              <w:jc w:val="center"/>
              <w:rPr>
                <w:rFonts w:ascii="ＭＳ 明朝" w:hAnsi="ＭＳ 明朝"/>
                <w:sz w:val="16"/>
                <w:szCs w:val="16"/>
              </w:rPr>
            </w:pPr>
          </w:p>
          <w:p w:rsidR="003E699A" w:rsidRPr="00F67E49" w:rsidRDefault="003E699A"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5</w:t>
            </w:r>
          </w:p>
        </w:tc>
      </w:tr>
    </w:tbl>
    <w:p w:rsidR="005229A6" w:rsidRPr="00BA3736"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5229A6" w:rsidRPr="00BA3736" w:rsidTr="00272283">
        <w:trPr>
          <w:jc w:val="center"/>
        </w:trPr>
        <w:tc>
          <w:tcPr>
            <w:tcW w:w="1134" w:type="dxa"/>
            <w:vAlign w:val="center"/>
          </w:tcPr>
          <w:p w:rsidR="005229A6" w:rsidRPr="00BA3736" w:rsidRDefault="005229A6" w:rsidP="00F83C52">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994243" w:rsidRPr="00BA3736" w:rsidRDefault="00994243" w:rsidP="00994243">
            <w:pPr>
              <w:rPr>
                <w:rFonts w:ascii="ＭＳ 明朝" w:hAnsi="ＭＳ 明朝"/>
                <w:sz w:val="15"/>
                <w:szCs w:val="15"/>
              </w:rPr>
            </w:pPr>
            <w:r w:rsidRPr="00BA3736">
              <w:rPr>
                <w:rFonts w:ascii="ＭＳ 明朝" w:hAnsi="ＭＳ 明朝" w:hint="eastAsia"/>
                <w:sz w:val="15"/>
                <w:szCs w:val="15"/>
              </w:rPr>
              <w:t>第３　業務運営の改善及び効率化に関する事項</w:t>
            </w:r>
          </w:p>
          <w:p w:rsidR="00994243" w:rsidRPr="00BA3736" w:rsidRDefault="00994243" w:rsidP="00994243">
            <w:pPr>
              <w:rPr>
                <w:rFonts w:ascii="ＭＳ 明朝" w:hAnsi="ＭＳ 明朝"/>
                <w:sz w:val="15"/>
                <w:szCs w:val="15"/>
              </w:rPr>
            </w:pPr>
            <w:r w:rsidRPr="00BA3736">
              <w:rPr>
                <w:rFonts w:ascii="ＭＳ 明朝" w:hAnsi="ＭＳ 明朝" w:hint="eastAsia"/>
                <w:sz w:val="15"/>
                <w:szCs w:val="15"/>
              </w:rPr>
              <w:t>１　業務運営の改善</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(1)　組織マネジメントの実行</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法人運営の責任体制を明確にし、絶えず変化する多様な社会的ニーズに対応し、住民の健康増進及び生活の安全確保に資するよう効率的かつ効果的に業務運営を行うこと。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(2)　事務処理の効率化</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事務書類の簡素化や各種の情報処理システムの導入、定型的な業務で外部委託が可能なものについては委託を進める等、事務処理の効率化を図ること。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(3)　組織体制の強化</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健康危機事象への対応及び業務の効率化の観点から、組織の自律性、効率性及び業務の専門性を高められるよう人員を配置すること。</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特に、発足時、大阪市東成区及び天王寺区に分散している二施設の一体的運用が行えるよう組織及び人員配置の最適化を図ること。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(4)　検査・研究体制の強化</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(5)　適正な料金設定</w:t>
            </w:r>
          </w:p>
          <w:p w:rsidR="005229A6" w:rsidRPr="00BA3736" w:rsidRDefault="00994243" w:rsidP="00994243">
            <w:pPr>
              <w:ind w:leftChars="100" w:left="210" w:firstLineChars="100" w:firstLine="150"/>
              <w:rPr>
                <w:rFonts w:ascii="ＭＳ 明朝" w:hAnsi="ＭＳ 明朝"/>
                <w:sz w:val="15"/>
                <w:szCs w:val="15"/>
              </w:rPr>
            </w:pPr>
            <w:r w:rsidRPr="00BA3736">
              <w:rPr>
                <w:rFonts w:ascii="ＭＳ 明朝" w:hAnsi="ＭＳ 明朝" w:hint="eastAsia"/>
                <w:sz w:val="15"/>
                <w:szCs w:val="15"/>
              </w:rPr>
              <w:t>利用料金については、受益者負担の原則を踏まえ、適正に設定すること。</w:t>
            </w:r>
          </w:p>
          <w:p w:rsidR="00994243" w:rsidRPr="00BA3736" w:rsidRDefault="00994243" w:rsidP="00994243">
            <w:pPr>
              <w:ind w:leftChars="100" w:left="210" w:firstLineChars="100" w:firstLine="150"/>
              <w:rPr>
                <w:rFonts w:ascii="ＭＳ 明朝" w:hAnsi="ＭＳ 明朝"/>
                <w:sz w:val="15"/>
                <w:szCs w:val="15"/>
              </w:rPr>
            </w:pPr>
          </w:p>
          <w:p w:rsidR="00994243" w:rsidRPr="00BA3736" w:rsidRDefault="00994243" w:rsidP="00994243">
            <w:pPr>
              <w:rPr>
                <w:rFonts w:ascii="ＭＳ 明朝" w:hAnsi="ＭＳ 明朝"/>
                <w:sz w:val="15"/>
                <w:szCs w:val="15"/>
              </w:rPr>
            </w:pPr>
            <w:r w:rsidRPr="00BA3736">
              <w:rPr>
                <w:rFonts w:ascii="ＭＳ 明朝" w:hAnsi="ＭＳ 明朝" w:hint="eastAsia"/>
                <w:sz w:val="15"/>
                <w:szCs w:val="15"/>
              </w:rPr>
              <w:t>２　職員の能力向上に向けた取組</w:t>
            </w:r>
          </w:p>
          <w:p w:rsidR="00994243" w:rsidRPr="00BA3736" w:rsidRDefault="00994243" w:rsidP="00994243">
            <w:pPr>
              <w:ind w:leftChars="100" w:left="210" w:firstLineChars="100" w:firstLine="150"/>
              <w:rPr>
                <w:rFonts w:ascii="ＭＳ 明朝" w:hAnsi="ＭＳ 明朝"/>
                <w:sz w:val="15"/>
                <w:szCs w:val="15"/>
              </w:rPr>
            </w:pPr>
            <w:r w:rsidRPr="00BA3736">
              <w:rPr>
                <w:rFonts w:ascii="ＭＳ 明朝" w:hAnsi="ＭＳ 明朝" w:hint="eastAsia"/>
                <w:sz w:val="15"/>
                <w:szCs w:val="15"/>
              </w:rPr>
              <w:t>公衆衛生の向上を目指し、健康危機に対して平常時及び緊急時における役割を果たす機関であることを十分に踏まえ、人材の育成及び評価を行うこと。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(1)　人材の育成及び確保</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社会的ニーズの変化に伴う行政需要に応えるため、長期的な展望に立って計画的に人材を確保し、育成に努めること。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(2)　研修制度の確立</w:t>
            </w:r>
          </w:p>
          <w:p w:rsidR="00994243" w:rsidRPr="00BA3736" w:rsidRDefault="00994243" w:rsidP="00994243">
            <w:pPr>
              <w:ind w:leftChars="100" w:left="210"/>
              <w:jc w:val="left"/>
              <w:rPr>
                <w:rFonts w:ascii="ＭＳ 明朝" w:hAnsi="ＭＳ 明朝"/>
                <w:sz w:val="15"/>
                <w:szCs w:val="15"/>
              </w:rPr>
            </w:pPr>
            <w:r w:rsidRPr="00BA3736">
              <w:rPr>
                <w:rFonts w:ascii="ＭＳ 明朝" w:hAnsi="ＭＳ 明朝" w:hint="eastAsia"/>
                <w:sz w:val="15"/>
                <w:szCs w:val="15"/>
              </w:rPr>
              <w:t>個人や組織として蓄積された技術の継承や新たな技術及び知見の習得を十分に行う等、職務遂行能力の向上が図られるように人材の育成に取り組むこと。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(3)　人事評価制度の確立</w:t>
            </w:r>
          </w:p>
          <w:p w:rsidR="00994243" w:rsidRPr="00BA3736" w:rsidRDefault="00994243" w:rsidP="00994243">
            <w:pPr>
              <w:ind w:leftChars="100" w:left="210" w:firstLineChars="100" w:firstLine="150"/>
              <w:rPr>
                <w:rFonts w:ascii="ＭＳ 明朝" w:hAnsi="ＭＳ 明朝"/>
                <w:sz w:val="15"/>
                <w:szCs w:val="15"/>
              </w:rPr>
            </w:pPr>
            <w:r w:rsidRPr="00BA3736">
              <w:rPr>
                <w:rFonts w:ascii="ＭＳ 明朝" w:hAnsi="ＭＳ 明朝" w:hint="eastAsia"/>
                <w:sz w:val="15"/>
                <w:szCs w:val="15"/>
              </w:rPr>
              <w:t>職員の適正な人事評価を行い、勤務意欲と能力の向上を図ること。</w:t>
            </w:r>
          </w:p>
        </w:tc>
      </w:tr>
    </w:tbl>
    <w:p w:rsidR="005229A6" w:rsidRPr="00BA3736"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
        <w:gridCol w:w="1083"/>
        <w:gridCol w:w="1979"/>
        <w:gridCol w:w="3062"/>
        <w:gridCol w:w="4196"/>
        <w:gridCol w:w="454"/>
        <w:gridCol w:w="454"/>
        <w:gridCol w:w="1479"/>
        <w:gridCol w:w="1016"/>
        <w:gridCol w:w="402"/>
        <w:gridCol w:w="52"/>
      </w:tblGrid>
      <w:tr w:rsidR="005229A6" w:rsidRPr="00BA3736" w:rsidTr="00EE0CCD">
        <w:trPr>
          <w:gridBefore w:val="1"/>
          <w:wBefore w:w="51" w:type="dxa"/>
          <w:trHeight w:val="423"/>
          <w:jc w:val="center"/>
        </w:trPr>
        <w:tc>
          <w:tcPr>
            <w:tcW w:w="3062" w:type="dxa"/>
            <w:gridSpan w:val="2"/>
            <w:vMerge w:val="restart"/>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3"/>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gridSpan w:val="2"/>
            <w:vMerge w:val="restart"/>
            <w:shd w:val="clear" w:color="auto" w:fill="auto"/>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小項目区分番号</w:t>
            </w:r>
          </w:p>
        </w:tc>
      </w:tr>
      <w:tr w:rsidR="005229A6" w:rsidRPr="00BA3736" w:rsidTr="00EE0CCD">
        <w:trPr>
          <w:gridBefore w:val="1"/>
          <w:wBefore w:w="51" w:type="dxa"/>
          <w:jc w:val="center"/>
        </w:trPr>
        <w:tc>
          <w:tcPr>
            <w:tcW w:w="3062" w:type="dxa"/>
            <w:gridSpan w:val="2"/>
            <w:vMerge/>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w:t>
            </w:r>
          </w:p>
        </w:tc>
        <w:tc>
          <w:tcPr>
            <w:tcW w:w="2495" w:type="dxa"/>
            <w:gridSpan w:val="2"/>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gridSpan w:val="2"/>
            <w:vMerge/>
            <w:tcBorders>
              <w:bottom w:val="single" w:sz="4" w:space="0" w:color="auto"/>
            </w:tcBorders>
            <w:shd w:val="clear" w:color="auto" w:fill="auto"/>
          </w:tcPr>
          <w:p w:rsidR="005229A6" w:rsidRPr="00BA3736" w:rsidRDefault="005229A6" w:rsidP="00432049">
            <w:pPr>
              <w:rPr>
                <w:rFonts w:ascii="ＭＳ 明朝" w:hAnsi="ＭＳ 明朝"/>
                <w:sz w:val="15"/>
                <w:szCs w:val="15"/>
              </w:rPr>
            </w:pPr>
          </w:p>
        </w:tc>
      </w:tr>
      <w:tr w:rsidR="00E85F0B" w:rsidRPr="00BA3736" w:rsidTr="00EE0CCD">
        <w:trPr>
          <w:gridBefore w:val="1"/>
          <w:wBefore w:w="51" w:type="dxa"/>
          <w:jc w:val="center"/>
        </w:trPr>
        <w:tc>
          <w:tcPr>
            <w:tcW w:w="14177" w:type="dxa"/>
            <w:gridSpan w:val="10"/>
            <w:tcBorders>
              <w:bottom w:val="dashed" w:sz="4" w:space="0" w:color="auto"/>
            </w:tcBorders>
            <w:shd w:val="clear" w:color="auto" w:fill="auto"/>
          </w:tcPr>
          <w:p w:rsidR="00E85F0B" w:rsidRPr="00BA3736" w:rsidRDefault="00E85F0B" w:rsidP="00432049">
            <w:pPr>
              <w:jc w:val="left"/>
              <w:rPr>
                <w:rFonts w:ascii="ＭＳ 明朝" w:hAnsi="ＭＳ 明朝"/>
                <w:sz w:val="15"/>
                <w:szCs w:val="15"/>
              </w:rPr>
            </w:pPr>
            <w:r w:rsidRPr="00BA3736">
              <w:rPr>
                <w:rFonts w:ascii="ＭＳ 明朝" w:hAnsi="ＭＳ 明朝" w:hint="eastAsia"/>
                <w:sz w:val="15"/>
                <w:szCs w:val="15"/>
              </w:rPr>
              <w:t>1　業務運営の改善</w:t>
            </w:r>
          </w:p>
        </w:tc>
      </w:tr>
      <w:tr w:rsidR="005229A6" w:rsidRPr="00BA3736" w:rsidTr="00EE0CCD">
        <w:trPr>
          <w:gridBefore w:val="1"/>
          <w:wBefore w:w="51" w:type="dxa"/>
          <w:jc w:val="center"/>
        </w:trPr>
        <w:tc>
          <w:tcPr>
            <w:tcW w:w="3062" w:type="dxa"/>
            <w:gridSpan w:val="2"/>
            <w:tcBorders>
              <w:top w:val="dashed" w:sz="4" w:space="0" w:color="auto"/>
              <w:bottom w:val="single" w:sz="4" w:space="0" w:color="auto"/>
            </w:tcBorders>
            <w:shd w:val="clear" w:color="auto" w:fill="auto"/>
          </w:tcPr>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sz w:val="15"/>
                <w:szCs w:val="15"/>
              </w:rPr>
              <w:t xml:space="preserve">(1) </w:t>
            </w:r>
            <w:r w:rsidRPr="00BA3736">
              <w:rPr>
                <w:rFonts w:ascii="ＭＳ 明朝" w:hAnsi="ＭＳ 明朝" w:hint="eastAsia"/>
                <w:sz w:val="15"/>
                <w:szCs w:val="15"/>
              </w:rPr>
              <w:t>組織マネジメントの実行</w:t>
            </w:r>
          </w:p>
          <w:p w:rsidR="002527B8" w:rsidRPr="00BA3736" w:rsidRDefault="002527B8"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rsidR="002527B8" w:rsidRPr="00BA3736" w:rsidRDefault="002527B8"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p>
          <w:p w:rsidR="000B0215" w:rsidRPr="00BA3736" w:rsidRDefault="000B0215" w:rsidP="00432049">
            <w:pPr>
              <w:rPr>
                <w:rFonts w:ascii="ＭＳ 明朝" w:hAnsi="ＭＳ 明朝"/>
                <w:sz w:val="15"/>
                <w:szCs w:val="15"/>
              </w:rPr>
            </w:pPr>
          </w:p>
          <w:p w:rsidR="00045FF1" w:rsidRPr="00BA3736" w:rsidRDefault="00045FF1" w:rsidP="00432049">
            <w:pPr>
              <w:rPr>
                <w:rFonts w:ascii="ＭＳ 明朝" w:hAnsi="ＭＳ 明朝"/>
                <w:sz w:val="15"/>
                <w:szCs w:val="15"/>
              </w:rPr>
            </w:pPr>
          </w:p>
          <w:p w:rsidR="00876A4C" w:rsidRPr="00BA3736" w:rsidRDefault="00876A4C" w:rsidP="00432049">
            <w:pPr>
              <w:ind w:left="150" w:hangingChars="100" w:hanging="150"/>
              <w:rPr>
                <w:rFonts w:ascii="ＭＳ 明朝" w:hAnsi="ＭＳ 明朝"/>
                <w:sz w:val="15"/>
                <w:szCs w:val="15"/>
              </w:rPr>
            </w:pPr>
          </w:p>
          <w:p w:rsidR="00876A4C" w:rsidRPr="00BA3736" w:rsidRDefault="00876A4C" w:rsidP="00432049">
            <w:pPr>
              <w:ind w:left="150" w:hangingChars="100" w:hanging="150"/>
              <w:rPr>
                <w:rFonts w:ascii="ＭＳ 明朝" w:hAnsi="ＭＳ 明朝"/>
                <w:sz w:val="15"/>
                <w:szCs w:val="15"/>
              </w:rPr>
            </w:pPr>
          </w:p>
          <w:p w:rsidR="00F73547" w:rsidRPr="00BA3736" w:rsidRDefault="00F73547" w:rsidP="00432049">
            <w:pPr>
              <w:ind w:left="150" w:hangingChars="100" w:hanging="150"/>
              <w:rPr>
                <w:rFonts w:ascii="ＭＳ 明朝" w:hAnsi="ＭＳ 明朝"/>
                <w:sz w:val="15"/>
                <w:szCs w:val="15"/>
              </w:rPr>
            </w:pPr>
          </w:p>
          <w:p w:rsidR="00C03749" w:rsidRPr="00BA3736" w:rsidRDefault="00C03749" w:rsidP="00432049">
            <w:pPr>
              <w:ind w:left="150" w:hangingChars="100" w:hanging="150"/>
              <w:rPr>
                <w:rFonts w:ascii="ＭＳ 明朝" w:hAnsi="ＭＳ 明朝"/>
                <w:sz w:val="15"/>
                <w:szCs w:val="15"/>
              </w:rPr>
            </w:pPr>
          </w:p>
          <w:p w:rsidR="00C03749" w:rsidRPr="00BA3736" w:rsidRDefault="00C03749" w:rsidP="00432049">
            <w:pPr>
              <w:ind w:left="150" w:hangingChars="100" w:hanging="150"/>
              <w:rPr>
                <w:rFonts w:ascii="ＭＳ 明朝" w:hAnsi="ＭＳ 明朝"/>
                <w:sz w:val="15"/>
                <w:szCs w:val="15"/>
              </w:rPr>
            </w:pPr>
          </w:p>
          <w:p w:rsidR="00091267" w:rsidRPr="00BA3736" w:rsidRDefault="00091267" w:rsidP="00432049">
            <w:pPr>
              <w:rPr>
                <w:rFonts w:ascii="ＭＳ 明朝" w:hAnsi="ＭＳ 明朝"/>
                <w:sz w:val="15"/>
                <w:szCs w:val="15"/>
              </w:rPr>
            </w:pPr>
          </w:p>
          <w:p w:rsidR="002527B8" w:rsidRPr="00BA3736" w:rsidRDefault="0041374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 </w:t>
            </w:r>
            <w:r w:rsidR="002527B8" w:rsidRPr="00BA3736">
              <w:rPr>
                <w:rFonts w:ascii="ＭＳ 明朝" w:hAnsi="ＭＳ 明朝" w:hint="eastAsia"/>
                <w:sz w:val="15"/>
                <w:szCs w:val="15"/>
              </w:rPr>
              <w:t>(2) 事務処理の効率化</w:t>
            </w:r>
          </w:p>
          <w:p w:rsidR="002527B8" w:rsidRPr="00BA3736" w:rsidRDefault="002527B8"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意思決定や事務処理の簡素化・合理化を推進するとともに、各種情報システムの活用、内部管理事務における定型的業務の外部委託や職員の非常勤化等による事務の効率化を進める。</w:t>
            </w:r>
          </w:p>
          <w:p w:rsidR="00091267" w:rsidRPr="00BA3736" w:rsidRDefault="00091267" w:rsidP="00432049">
            <w:pPr>
              <w:rPr>
                <w:rFonts w:ascii="ＭＳ 明朝" w:hAnsi="ＭＳ 明朝"/>
                <w:sz w:val="15"/>
                <w:szCs w:val="15"/>
              </w:rPr>
            </w:pPr>
          </w:p>
          <w:p w:rsidR="00C03749" w:rsidRPr="00BA3736" w:rsidRDefault="00C03749" w:rsidP="00432049">
            <w:pPr>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(3) 組織体制の強化</w:t>
            </w:r>
          </w:p>
          <w:p w:rsidR="002B3CBB"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ア　絶えず変化する状況に対応できるように人員配置を行うなど、常に組織の最適化に努める。</w:t>
            </w:r>
          </w:p>
          <w:p w:rsidR="002B3CBB" w:rsidRPr="00BA3736" w:rsidRDefault="002B3CBB"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イ　旧公衆衛生研究所と旧環境科学研究所の組織間の連携を強化する。検査業務等の手法や機器の整理を行い、着実に業務の統一化を進める。</w:t>
            </w:r>
          </w:p>
          <w:p w:rsidR="00091267" w:rsidRPr="00BA3736" w:rsidRDefault="00091267" w:rsidP="00432049">
            <w:pPr>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(4)　検査・研究体制の強化</w:t>
            </w: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ア　精度管理を担う部門及び各検査部門において、検査業務の信頼性確保・保証業務を進める。</w:t>
            </w:r>
          </w:p>
          <w:p w:rsidR="00D947E4" w:rsidRPr="00BA3736" w:rsidRDefault="00D947E4"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イ　健康危機管理及び疫学解析研究を担う部門を設置するとともに、研究が円滑に遂行できるよう、調査研究の審査、進捗管理、事後評価を行う。</w:t>
            </w:r>
          </w:p>
          <w:p w:rsidR="00D947E4" w:rsidRPr="00BA3736" w:rsidRDefault="00D947E4"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ウ　公衆衛生の質の向上に資する取組みを行うため、各種学会や論文を通じて積極的に研究成果を発表する。</w:t>
            </w:r>
          </w:p>
          <w:p w:rsidR="00091267" w:rsidRPr="00BA3736" w:rsidRDefault="00091267"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(5)　適正な料金設定</w:t>
            </w:r>
          </w:p>
          <w:p w:rsidR="005229A6" w:rsidRPr="00BA3736" w:rsidRDefault="002527B8"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受益者負担の原則を踏まえ適正な水準に設定する。</w:t>
            </w:r>
          </w:p>
        </w:tc>
        <w:tc>
          <w:tcPr>
            <w:tcW w:w="3062" w:type="dxa"/>
            <w:tcBorders>
              <w:top w:val="dashed" w:sz="4" w:space="0" w:color="auto"/>
              <w:bottom w:val="single" w:sz="4" w:space="0" w:color="auto"/>
            </w:tcBorders>
            <w:shd w:val="clear" w:color="auto" w:fill="auto"/>
          </w:tcPr>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sz w:val="15"/>
                <w:szCs w:val="15"/>
              </w:rPr>
              <w:lastRenderedPageBreak/>
              <w:t xml:space="preserve">(1) </w:t>
            </w:r>
            <w:r w:rsidRPr="00BA3736">
              <w:rPr>
                <w:rFonts w:ascii="ＭＳ 明朝" w:hAnsi="ＭＳ 明朝" w:hint="eastAsia"/>
                <w:sz w:val="15"/>
                <w:szCs w:val="15"/>
              </w:rPr>
              <w:t>組織マネジメントの実行</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理事長のリーダーシップのもと、役員をはじめ全職員が法人の年度計画の達成に向けて業務に取り組む。</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組織の活性化を図るため、組織マネジメントの専門家等と適宜懇談する機会を持ち有益なアドバイスを得るなど、外部有識者の知見を活用する。</w:t>
            </w:r>
          </w:p>
          <w:p w:rsidR="00091267" w:rsidRPr="00BA3736" w:rsidRDefault="00091267" w:rsidP="00432049">
            <w:pPr>
              <w:ind w:leftChars="100" w:left="210" w:firstLineChars="100" w:firstLine="150"/>
              <w:rPr>
                <w:rFonts w:ascii="ＭＳ 明朝" w:hAnsi="ＭＳ 明朝"/>
                <w:sz w:val="15"/>
                <w:szCs w:val="15"/>
              </w:rPr>
            </w:pPr>
          </w:p>
          <w:p w:rsidR="00876A4C" w:rsidRPr="00BA3736" w:rsidRDefault="00876A4C" w:rsidP="00432049">
            <w:pPr>
              <w:rPr>
                <w:rFonts w:ascii="ＭＳ 明朝" w:hAnsi="ＭＳ 明朝"/>
                <w:sz w:val="15"/>
                <w:szCs w:val="15"/>
              </w:rPr>
            </w:pPr>
          </w:p>
          <w:p w:rsidR="000B0215" w:rsidRPr="00BA3736" w:rsidRDefault="000B0215" w:rsidP="00432049">
            <w:pPr>
              <w:ind w:left="150" w:hangingChars="100" w:hanging="150"/>
              <w:rPr>
                <w:rFonts w:ascii="ＭＳ 明朝" w:hAnsi="ＭＳ 明朝"/>
                <w:sz w:val="15"/>
                <w:szCs w:val="15"/>
              </w:rPr>
            </w:pPr>
          </w:p>
          <w:p w:rsidR="000B0215" w:rsidRPr="00BA3736" w:rsidRDefault="000B0215" w:rsidP="00432049">
            <w:pPr>
              <w:rPr>
                <w:rFonts w:ascii="ＭＳ 明朝" w:hAnsi="ＭＳ 明朝"/>
                <w:sz w:val="15"/>
                <w:szCs w:val="15"/>
              </w:rPr>
            </w:pPr>
          </w:p>
          <w:p w:rsidR="00C03749" w:rsidRPr="00BA3736" w:rsidRDefault="00C03749" w:rsidP="00432049">
            <w:pPr>
              <w:rPr>
                <w:rFonts w:ascii="ＭＳ 明朝" w:hAnsi="ＭＳ 明朝"/>
                <w:sz w:val="15"/>
                <w:szCs w:val="15"/>
              </w:rPr>
            </w:pPr>
          </w:p>
          <w:p w:rsidR="00C03749" w:rsidRPr="00BA3736" w:rsidRDefault="00C03749" w:rsidP="00432049">
            <w:pPr>
              <w:rPr>
                <w:rFonts w:ascii="ＭＳ 明朝" w:hAnsi="ＭＳ 明朝"/>
                <w:sz w:val="15"/>
                <w:szCs w:val="15"/>
              </w:rPr>
            </w:pPr>
          </w:p>
          <w:p w:rsidR="00045FF1" w:rsidRPr="00BA3736" w:rsidRDefault="00045FF1" w:rsidP="00432049">
            <w:pPr>
              <w:rPr>
                <w:rFonts w:ascii="ＭＳ 明朝" w:hAnsi="ＭＳ 明朝"/>
                <w:sz w:val="15"/>
                <w:szCs w:val="15"/>
              </w:rPr>
            </w:pPr>
          </w:p>
          <w:p w:rsidR="00091267" w:rsidRPr="00BA3736" w:rsidRDefault="00091267" w:rsidP="00432049">
            <w:pPr>
              <w:rPr>
                <w:rFonts w:ascii="ＭＳ 明朝" w:hAnsi="ＭＳ 明朝"/>
                <w:sz w:val="15"/>
                <w:szCs w:val="15"/>
              </w:rPr>
            </w:pPr>
          </w:p>
          <w:p w:rsidR="00F73547" w:rsidRPr="00BA3736" w:rsidRDefault="00F73547" w:rsidP="00432049">
            <w:pPr>
              <w:rPr>
                <w:rFonts w:ascii="ＭＳ 明朝" w:hAnsi="ＭＳ 明朝"/>
                <w:sz w:val="15"/>
                <w:szCs w:val="15"/>
              </w:rPr>
            </w:pPr>
          </w:p>
          <w:p w:rsidR="00091267" w:rsidRPr="00BA3736" w:rsidRDefault="0041374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 </w:t>
            </w:r>
            <w:r w:rsidR="00091267" w:rsidRPr="00BA3736">
              <w:rPr>
                <w:rFonts w:ascii="ＭＳ 明朝" w:hAnsi="ＭＳ 明朝" w:hint="eastAsia"/>
                <w:sz w:val="15"/>
                <w:szCs w:val="15"/>
              </w:rPr>
              <w:t>(2) 事務処理の効率化</w:t>
            </w:r>
          </w:p>
          <w:p w:rsidR="00091267"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関与する職員数を減らすなど事務決裁ルートの見直しを行い、意思決定の簡素化・合理化を図る。内部情報システムのうち、人事給与システムの事務処理手順書及びチェックリストを整備し、業務を効率化する。</w:t>
            </w:r>
          </w:p>
          <w:p w:rsidR="00432049" w:rsidRPr="00BA3736" w:rsidRDefault="00432049"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(3) 組織体制の強化</w:t>
            </w: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絶えず変化する状況に対応できるように人員配置を行うなど、常に組織の最適化に努める。</w:t>
            </w:r>
          </w:p>
          <w:p w:rsidR="002B3CBB" w:rsidRPr="00BA3736" w:rsidRDefault="002B3CBB" w:rsidP="00432049">
            <w:pPr>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第1の1（３）①イに記載</w:t>
            </w:r>
          </w:p>
          <w:p w:rsidR="00091267" w:rsidRPr="00BA3736" w:rsidRDefault="00091267"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p>
          <w:p w:rsidR="00091267" w:rsidRPr="00BA3736" w:rsidRDefault="00091267" w:rsidP="00432049">
            <w:pPr>
              <w:rPr>
                <w:rFonts w:ascii="ＭＳ 明朝" w:hAnsi="ＭＳ 明朝"/>
                <w:sz w:val="15"/>
                <w:szCs w:val="15"/>
              </w:rPr>
            </w:pPr>
          </w:p>
          <w:p w:rsidR="00091267" w:rsidRPr="00BA3736" w:rsidRDefault="00091267" w:rsidP="00432049">
            <w:pPr>
              <w:rPr>
                <w:rFonts w:ascii="ＭＳ 明朝" w:hAnsi="ＭＳ 明朝"/>
                <w:sz w:val="15"/>
                <w:szCs w:val="15"/>
              </w:rPr>
            </w:pPr>
            <w:r w:rsidRPr="00BA3736">
              <w:rPr>
                <w:rFonts w:ascii="ＭＳ 明朝" w:hAnsi="ＭＳ 明朝" w:hint="eastAsia"/>
                <w:sz w:val="15"/>
                <w:szCs w:val="15"/>
              </w:rPr>
              <w:t>(4)　検査・研究体制の強化</w:t>
            </w: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第1の1（３）に記載</w:t>
            </w:r>
          </w:p>
          <w:p w:rsidR="00DB06F5" w:rsidRPr="00BA3736" w:rsidRDefault="00DB06F5" w:rsidP="00432049">
            <w:pPr>
              <w:rPr>
                <w:rFonts w:ascii="ＭＳ 明朝" w:hAnsi="ＭＳ 明朝"/>
                <w:sz w:val="15"/>
                <w:szCs w:val="15"/>
              </w:rPr>
            </w:pPr>
          </w:p>
          <w:p w:rsidR="007F6FF4" w:rsidRPr="00BA3736" w:rsidRDefault="007F6FF4" w:rsidP="00432049">
            <w:pPr>
              <w:ind w:left="150" w:hangingChars="100" w:hanging="150"/>
              <w:rPr>
                <w:rFonts w:ascii="ＭＳ 明朝" w:hAnsi="ＭＳ 明朝"/>
                <w:sz w:val="15"/>
                <w:szCs w:val="15"/>
              </w:rPr>
            </w:pPr>
          </w:p>
          <w:p w:rsidR="007F6FF4" w:rsidRPr="00BA3736" w:rsidRDefault="007F6FF4"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第1の3（1）及び（2）、第1の1（4）④に記載</w:t>
            </w:r>
          </w:p>
          <w:p w:rsidR="00D947E4" w:rsidRPr="00BA3736" w:rsidRDefault="00D947E4"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ウ　</w:t>
            </w:r>
            <w:r w:rsidR="00DB06F5" w:rsidRPr="00BA3736">
              <w:rPr>
                <w:rFonts w:ascii="ＭＳ 明朝" w:hAnsi="ＭＳ 明朝" w:hint="eastAsia"/>
                <w:sz w:val="15"/>
                <w:szCs w:val="15"/>
              </w:rPr>
              <w:t>第1の1（4）②オに記載</w:t>
            </w:r>
          </w:p>
          <w:p w:rsidR="00091267" w:rsidRPr="00BA3736" w:rsidRDefault="00091267"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(5)　適正な料金設定</w:t>
            </w:r>
          </w:p>
          <w:p w:rsidR="005229A6"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料金については、受</w:t>
            </w:r>
            <w:r w:rsidR="00782961" w:rsidRPr="00BA3736">
              <w:rPr>
                <w:rFonts w:ascii="ＭＳ 明朝" w:hAnsi="ＭＳ 明朝" w:hint="eastAsia"/>
                <w:sz w:val="15"/>
                <w:szCs w:val="15"/>
              </w:rPr>
              <w:t>益者負担の原則のもと、業務の統一化や組織の最適化を反映した、適正</w:t>
            </w:r>
            <w:r w:rsidRPr="00BA3736">
              <w:rPr>
                <w:rFonts w:ascii="ＭＳ 明朝" w:hAnsi="ＭＳ 明朝" w:hint="eastAsia"/>
                <w:sz w:val="15"/>
                <w:szCs w:val="15"/>
              </w:rPr>
              <w:t>な水準となるよう、その都度見直し、設定する。</w:t>
            </w:r>
          </w:p>
        </w:tc>
        <w:tc>
          <w:tcPr>
            <w:tcW w:w="4196" w:type="dxa"/>
            <w:tcBorders>
              <w:top w:val="dashed" w:sz="4" w:space="0" w:color="auto"/>
              <w:bottom w:val="single" w:sz="4" w:space="0" w:color="auto"/>
            </w:tcBorders>
            <w:shd w:val="clear" w:color="auto" w:fill="auto"/>
          </w:tcPr>
          <w:p w:rsidR="00451A20" w:rsidRPr="00BA3736" w:rsidRDefault="00451A20" w:rsidP="00432049">
            <w:pPr>
              <w:jc w:val="left"/>
              <w:rPr>
                <w:rFonts w:ascii="ＭＳ 明朝" w:hAnsi="ＭＳ 明朝"/>
                <w:sz w:val="15"/>
                <w:szCs w:val="15"/>
              </w:rPr>
            </w:pPr>
            <w:r w:rsidRPr="00BA3736">
              <w:rPr>
                <w:rFonts w:ascii="ＭＳ 明朝" w:hAnsi="ＭＳ 明朝"/>
                <w:sz w:val="15"/>
                <w:szCs w:val="15"/>
              </w:rPr>
              <w:lastRenderedPageBreak/>
              <w:t xml:space="preserve">(1) </w:t>
            </w:r>
            <w:r w:rsidRPr="00BA3736">
              <w:rPr>
                <w:rFonts w:ascii="ＭＳ 明朝" w:hAnsi="ＭＳ 明朝" w:hint="eastAsia"/>
                <w:sz w:val="15"/>
                <w:szCs w:val="15"/>
              </w:rPr>
              <w:t>組織マネジメントの実行</w:t>
            </w: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・研究所の将来展望を示す「大阪健康安全基盤研究所運営基本方針」を法人内の議論を経て策定した（8月）。</w:t>
            </w: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・役員及び各部長による協議の場を適宜設け、法人運営や業務上の課題について議論し、</w:t>
            </w:r>
            <w:r w:rsidR="00F70FFD" w:rsidRPr="00BA3736">
              <w:rPr>
                <w:rFonts w:ascii="ＭＳ 明朝" w:hAnsi="ＭＳ 明朝" w:hint="eastAsia"/>
                <w:sz w:val="15"/>
                <w:szCs w:val="15"/>
              </w:rPr>
              <w:t>方向付けを行った。</w:t>
            </w: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43777D" w:rsidRPr="00BA3736">
              <w:rPr>
                <w:rFonts w:ascii="ＭＳ 明朝" w:hAnsi="ＭＳ 明朝" w:hint="eastAsia"/>
                <w:sz w:val="15"/>
                <w:szCs w:val="15"/>
              </w:rPr>
              <w:t>組織マネジメン</w:t>
            </w:r>
            <w:r w:rsidR="00B82145" w:rsidRPr="00BA3736">
              <w:rPr>
                <w:rFonts w:ascii="ＭＳ 明朝" w:hAnsi="ＭＳ 明朝" w:hint="eastAsia"/>
                <w:sz w:val="15"/>
                <w:szCs w:val="15"/>
              </w:rPr>
              <w:t>ト</w:t>
            </w:r>
            <w:r w:rsidR="0043777D" w:rsidRPr="00BA3736">
              <w:rPr>
                <w:rFonts w:ascii="ＭＳ 明朝" w:hAnsi="ＭＳ 明朝" w:hint="eastAsia"/>
                <w:sz w:val="15"/>
                <w:szCs w:val="15"/>
              </w:rPr>
              <w:t>、研究及び法律</w:t>
            </w:r>
            <w:r w:rsidR="00B82145" w:rsidRPr="00BA3736">
              <w:rPr>
                <w:rFonts w:ascii="ＭＳ 明朝" w:hAnsi="ＭＳ 明朝" w:hint="eastAsia"/>
                <w:sz w:val="15"/>
                <w:szCs w:val="15"/>
              </w:rPr>
              <w:t>等</w:t>
            </w:r>
            <w:r w:rsidR="0043777D" w:rsidRPr="00BA3736">
              <w:rPr>
                <w:rFonts w:ascii="ＭＳ 明朝" w:hAnsi="ＭＳ 明朝" w:hint="eastAsia"/>
                <w:sz w:val="15"/>
                <w:szCs w:val="15"/>
              </w:rPr>
              <w:t>の</w:t>
            </w:r>
            <w:r w:rsidR="00B82145" w:rsidRPr="00BA3736">
              <w:rPr>
                <w:rFonts w:ascii="ＭＳ 明朝" w:hAnsi="ＭＳ 明朝" w:hint="eastAsia"/>
                <w:sz w:val="15"/>
                <w:szCs w:val="15"/>
              </w:rPr>
              <w:t>各分野の</w:t>
            </w:r>
            <w:r w:rsidR="0043777D" w:rsidRPr="00BA3736">
              <w:rPr>
                <w:rFonts w:ascii="ＭＳ 明朝" w:hAnsi="ＭＳ 明朝" w:hint="eastAsia"/>
                <w:sz w:val="15"/>
                <w:szCs w:val="15"/>
              </w:rPr>
              <w:t>専門家</w:t>
            </w:r>
            <w:r w:rsidRPr="00BA3736">
              <w:rPr>
                <w:rFonts w:ascii="ＭＳ 明朝" w:hAnsi="ＭＳ 明朝" w:hint="eastAsia"/>
                <w:sz w:val="15"/>
                <w:szCs w:val="15"/>
              </w:rPr>
              <w:t>と懇談し、組織</w:t>
            </w:r>
            <w:r w:rsidR="00151D8E" w:rsidRPr="00BA3736">
              <w:rPr>
                <w:rFonts w:ascii="ＭＳ 明朝" w:hAnsi="ＭＳ 明朝" w:hint="eastAsia"/>
                <w:sz w:val="15"/>
                <w:szCs w:val="15"/>
              </w:rPr>
              <w:t>運営</w:t>
            </w:r>
            <w:r w:rsidRPr="00BA3736">
              <w:rPr>
                <w:rFonts w:ascii="ＭＳ 明朝" w:hAnsi="ＭＳ 明朝" w:hint="eastAsia"/>
                <w:sz w:val="15"/>
                <w:szCs w:val="15"/>
              </w:rPr>
              <w:t>に</w:t>
            </w:r>
            <w:r w:rsidR="00B82145" w:rsidRPr="00BA3736">
              <w:rPr>
                <w:rFonts w:ascii="ＭＳ 明朝" w:hAnsi="ＭＳ 明朝" w:hint="eastAsia"/>
                <w:sz w:val="15"/>
                <w:szCs w:val="15"/>
              </w:rPr>
              <w:t>活用した</w:t>
            </w:r>
            <w:r w:rsidRPr="00BA3736">
              <w:rPr>
                <w:rFonts w:ascii="ＭＳ 明朝" w:hAnsi="ＭＳ 明朝" w:hint="eastAsia"/>
                <w:sz w:val="15"/>
                <w:szCs w:val="15"/>
              </w:rPr>
              <w:t>。</w:t>
            </w:r>
          </w:p>
          <w:p w:rsidR="008A3471" w:rsidRPr="00BA3736" w:rsidRDefault="007E7A28"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0F416C" w:rsidRPr="00BA3736">
              <w:rPr>
                <w:rFonts w:ascii="ＭＳ 明朝" w:hAnsi="ＭＳ 明朝" w:hint="eastAsia"/>
                <w:sz w:val="15"/>
                <w:szCs w:val="15"/>
              </w:rPr>
              <w:t>月1回の</w:t>
            </w:r>
            <w:r w:rsidRPr="00BA3736">
              <w:rPr>
                <w:rFonts w:ascii="ＭＳ 明朝" w:hAnsi="ＭＳ 明朝" w:hint="eastAsia"/>
                <w:sz w:val="15"/>
                <w:szCs w:val="15"/>
              </w:rPr>
              <w:t>理事会において監事の意見</w:t>
            </w:r>
            <w:r w:rsidR="00151D8E" w:rsidRPr="00BA3736">
              <w:rPr>
                <w:rFonts w:ascii="ＭＳ 明朝" w:hAnsi="ＭＳ 明朝" w:hint="eastAsia"/>
                <w:sz w:val="15"/>
                <w:szCs w:val="15"/>
              </w:rPr>
              <w:t>も</w:t>
            </w:r>
            <w:r w:rsidRPr="00BA3736">
              <w:rPr>
                <w:rFonts w:ascii="ＭＳ 明朝" w:hAnsi="ＭＳ 明朝" w:hint="eastAsia"/>
                <w:sz w:val="15"/>
                <w:szCs w:val="15"/>
              </w:rPr>
              <w:t>聴きながら、業務運営、予算執行等の重要事項について審議し、意思決定を行った。</w:t>
            </w:r>
          </w:p>
          <w:p w:rsidR="00B050CD" w:rsidRPr="00BA3736" w:rsidRDefault="00B82145"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・役員自らが中核市を含む府内保健所を訪問し、幹部職員と面談し、意見交換、行政課題についての認識の共有を図った。</w:t>
            </w:r>
          </w:p>
          <w:p w:rsidR="007F6FF4" w:rsidRPr="00BA3736" w:rsidRDefault="00B050CD"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045FF1" w:rsidRPr="00BA3736">
              <w:rPr>
                <w:rFonts w:ascii="ＭＳ 明朝" w:hAnsi="ＭＳ 明朝" w:hint="eastAsia"/>
                <w:sz w:val="15"/>
                <w:szCs w:val="15"/>
              </w:rPr>
              <w:t>確実に事務が実施できるようマネジメントを行うため、</w:t>
            </w:r>
            <w:r w:rsidR="00E20DEA" w:rsidRPr="00BA3736">
              <w:rPr>
                <w:rFonts w:ascii="ＭＳ 明朝" w:hAnsi="ＭＳ 明朝" w:hint="eastAsia"/>
                <w:sz w:val="15"/>
                <w:szCs w:val="15"/>
              </w:rPr>
              <w:t>財務諸表等のスケジュール作成及び</w:t>
            </w:r>
            <w:r w:rsidR="00B64D69" w:rsidRPr="00BA3736">
              <w:rPr>
                <w:rFonts w:ascii="ＭＳ 明朝" w:hAnsi="ＭＳ 明朝" w:hint="eastAsia"/>
                <w:sz w:val="15"/>
                <w:szCs w:val="15"/>
              </w:rPr>
              <w:t>理事会</w:t>
            </w:r>
            <w:r w:rsidR="00045FF1" w:rsidRPr="00BA3736">
              <w:rPr>
                <w:rFonts w:ascii="ＭＳ 明朝" w:hAnsi="ＭＳ 明朝" w:hint="eastAsia"/>
                <w:sz w:val="15"/>
                <w:szCs w:val="15"/>
              </w:rPr>
              <w:t>にて</w:t>
            </w:r>
            <w:r w:rsidR="00B64D69" w:rsidRPr="00BA3736">
              <w:rPr>
                <w:rFonts w:ascii="ＭＳ 明朝" w:hAnsi="ＭＳ 明朝" w:hint="eastAsia"/>
                <w:sz w:val="15"/>
                <w:szCs w:val="15"/>
              </w:rPr>
              <w:t>予算執行状況</w:t>
            </w:r>
            <w:r w:rsidRPr="00BA3736">
              <w:rPr>
                <w:rFonts w:ascii="ＭＳ 明朝" w:hAnsi="ＭＳ 明朝" w:hint="eastAsia"/>
                <w:sz w:val="15"/>
                <w:szCs w:val="15"/>
              </w:rPr>
              <w:t>報告</w:t>
            </w:r>
            <w:r w:rsidR="00E20DEA" w:rsidRPr="00BA3736">
              <w:rPr>
                <w:rFonts w:ascii="ＭＳ 明朝" w:hAnsi="ＭＳ 明朝" w:hint="eastAsia"/>
                <w:sz w:val="15"/>
                <w:szCs w:val="15"/>
              </w:rPr>
              <w:t>を</w:t>
            </w:r>
            <w:r w:rsidR="00045FF1" w:rsidRPr="00BA3736">
              <w:rPr>
                <w:rFonts w:ascii="ＭＳ 明朝" w:hAnsi="ＭＳ 明朝" w:hint="eastAsia"/>
                <w:sz w:val="15"/>
                <w:szCs w:val="15"/>
              </w:rPr>
              <w:t>実施した</w:t>
            </w:r>
            <w:r w:rsidRPr="00BA3736">
              <w:rPr>
                <w:rFonts w:ascii="ＭＳ 明朝" w:hAnsi="ＭＳ 明朝" w:hint="eastAsia"/>
                <w:sz w:val="15"/>
                <w:szCs w:val="15"/>
              </w:rPr>
              <w:t>。</w:t>
            </w:r>
          </w:p>
          <w:p w:rsidR="00432049" w:rsidRPr="00BA3736" w:rsidRDefault="00432049" w:rsidP="00432049">
            <w:pPr>
              <w:ind w:left="150" w:hangingChars="100" w:hanging="150"/>
              <w:jc w:val="left"/>
              <w:rPr>
                <w:rFonts w:ascii="ＭＳ 明朝" w:hAnsi="ＭＳ 明朝"/>
                <w:sz w:val="15"/>
                <w:szCs w:val="15"/>
              </w:rPr>
            </w:pPr>
          </w:p>
          <w:p w:rsidR="00091267" w:rsidRPr="00BA3736" w:rsidRDefault="000B0215" w:rsidP="00432049">
            <w:pPr>
              <w:jc w:val="left"/>
              <w:rPr>
                <w:rFonts w:ascii="ＭＳ 明朝" w:hAnsi="ＭＳ 明朝"/>
                <w:sz w:val="15"/>
                <w:szCs w:val="15"/>
              </w:rPr>
            </w:pPr>
            <w:r w:rsidRPr="00BA3736">
              <w:rPr>
                <w:rFonts w:ascii="ＭＳ 明朝" w:hAnsi="ＭＳ 明朝" w:hint="eastAsia"/>
                <w:sz w:val="15"/>
                <w:szCs w:val="15"/>
              </w:rPr>
              <w:t xml:space="preserve"> </w:t>
            </w:r>
            <w:r w:rsidR="00091267" w:rsidRPr="00BA3736">
              <w:rPr>
                <w:rFonts w:ascii="ＭＳ 明朝" w:hAnsi="ＭＳ 明朝" w:hint="eastAsia"/>
                <w:sz w:val="15"/>
                <w:szCs w:val="15"/>
              </w:rPr>
              <w:t>(2) 事務処理の効率化</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・事務決裁ルートの見直しについては、総務課が行う事務の一部について実施した。</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・人事給与システムの事務処理手順書については、年末調整事務、再年末調整事務及び昇給事務に関し、作成を行った。</w:t>
            </w:r>
          </w:p>
          <w:p w:rsidR="00805A96" w:rsidRPr="00BA3736" w:rsidRDefault="00F56981"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・外部資金による研究に係る経費支出に必要な事務処理の整理、見直しを検討した。</w:t>
            </w:r>
          </w:p>
          <w:p w:rsidR="00805A96" w:rsidRPr="00BA3736" w:rsidRDefault="00805A96" w:rsidP="00432049">
            <w:pPr>
              <w:jc w:val="left"/>
              <w:rPr>
                <w:rFonts w:ascii="ＭＳ 明朝" w:hAnsi="ＭＳ 明朝"/>
                <w:sz w:val="15"/>
                <w:szCs w:val="15"/>
              </w:rPr>
            </w:pPr>
          </w:p>
          <w:p w:rsidR="00805A96" w:rsidRPr="00BA3736" w:rsidRDefault="00805A96" w:rsidP="00432049">
            <w:pPr>
              <w:jc w:val="left"/>
              <w:rPr>
                <w:rFonts w:ascii="ＭＳ 明朝" w:hAnsi="ＭＳ 明朝"/>
                <w:sz w:val="15"/>
                <w:szCs w:val="15"/>
              </w:rPr>
            </w:pPr>
            <w:r w:rsidRPr="00BA3736">
              <w:rPr>
                <w:rFonts w:ascii="ＭＳ 明朝" w:hAnsi="ＭＳ 明朝" w:hint="eastAsia"/>
                <w:sz w:val="15"/>
                <w:szCs w:val="15"/>
              </w:rPr>
              <w:t>(3) 組織体制の強化</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ア　年度途中の退職、休職による欠員に関して、非常勤職員を雇用するなどして、迅速な人員配置を行った。</w:t>
            </w:r>
          </w:p>
          <w:p w:rsidR="00805A96" w:rsidRPr="00BA3736" w:rsidRDefault="00805A96" w:rsidP="00432049">
            <w:pPr>
              <w:ind w:left="150" w:hangingChars="100" w:hanging="150"/>
              <w:jc w:val="left"/>
              <w:rPr>
                <w:rFonts w:ascii="ＭＳ 明朝" w:hAnsi="ＭＳ 明朝"/>
                <w:sz w:val="15"/>
                <w:szCs w:val="15"/>
              </w:rPr>
            </w:pPr>
          </w:p>
          <w:p w:rsidR="00805A96" w:rsidRPr="00BA3736" w:rsidRDefault="00805A96" w:rsidP="00432049">
            <w:pPr>
              <w:ind w:left="150" w:hangingChars="100" w:hanging="150"/>
              <w:jc w:val="left"/>
              <w:rPr>
                <w:rFonts w:ascii="ＭＳ 明朝" w:hAnsi="ＭＳ 明朝"/>
                <w:sz w:val="15"/>
                <w:szCs w:val="15"/>
              </w:rPr>
            </w:pP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522A95" w:rsidRPr="00BA3736">
              <w:rPr>
                <w:rFonts w:ascii="ＭＳ 明朝" w:hAnsi="ＭＳ 明朝" w:hint="eastAsia"/>
                <w:sz w:val="15"/>
                <w:szCs w:val="15"/>
              </w:rPr>
              <w:t>（小項目１に分類）</w:t>
            </w:r>
          </w:p>
          <w:p w:rsidR="00464BDC" w:rsidRPr="00BA3736" w:rsidRDefault="00464BDC" w:rsidP="00432049">
            <w:pPr>
              <w:jc w:val="left"/>
              <w:rPr>
                <w:rFonts w:ascii="ＭＳ 明朝" w:hAnsi="ＭＳ 明朝"/>
                <w:sz w:val="15"/>
                <w:szCs w:val="15"/>
              </w:rPr>
            </w:pPr>
          </w:p>
          <w:p w:rsidR="00464BDC" w:rsidRPr="00BA3736" w:rsidRDefault="00464BDC" w:rsidP="00432049">
            <w:pPr>
              <w:jc w:val="left"/>
              <w:rPr>
                <w:rFonts w:ascii="ＭＳ 明朝" w:hAnsi="ＭＳ 明朝"/>
                <w:sz w:val="15"/>
                <w:szCs w:val="15"/>
              </w:rPr>
            </w:pPr>
          </w:p>
          <w:p w:rsidR="00B562A9" w:rsidRPr="00BA3736" w:rsidRDefault="00B562A9" w:rsidP="00432049">
            <w:pPr>
              <w:jc w:val="left"/>
              <w:rPr>
                <w:rFonts w:ascii="ＭＳ 明朝" w:hAnsi="ＭＳ 明朝"/>
                <w:sz w:val="15"/>
                <w:szCs w:val="15"/>
              </w:rPr>
            </w:pPr>
          </w:p>
          <w:p w:rsidR="00B562A9" w:rsidRPr="00BA3736" w:rsidRDefault="00B562A9" w:rsidP="00432049">
            <w:pPr>
              <w:jc w:val="left"/>
              <w:rPr>
                <w:rFonts w:ascii="ＭＳ 明朝" w:hAnsi="ＭＳ 明朝"/>
                <w:sz w:val="15"/>
                <w:szCs w:val="15"/>
              </w:rPr>
            </w:pPr>
          </w:p>
          <w:p w:rsidR="00091267" w:rsidRPr="00BA3736" w:rsidRDefault="00091267" w:rsidP="00432049">
            <w:pPr>
              <w:jc w:val="left"/>
              <w:rPr>
                <w:rFonts w:ascii="ＭＳ 明朝" w:hAnsi="ＭＳ 明朝"/>
                <w:sz w:val="15"/>
                <w:szCs w:val="15"/>
              </w:rPr>
            </w:pPr>
            <w:r w:rsidRPr="00BA3736">
              <w:rPr>
                <w:rFonts w:ascii="ＭＳ 明朝" w:hAnsi="ＭＳ 明朝" w:hint="eastAsia"/>
                <w:sz w:val="15"/>
                <w:szCs w:val="15"/>
              </w:rPr>
              <w:t>(4)　検査・研究体制の強化</w:t>
            </w:r>
          </w:p>
          <w:p w:rsidR="00091267" w:rsidRPr="00BA3736" w:rsidRDefault="00091267"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1864C0" w:rsidRPr="00BA3736">
              <w:rPr>
                <w:rFonts w:ascii="ＭＳ 明朝" w:hAnsi="ＭＳ 明朝" w:hint="eastAsia"/>
                <w:sz w:val="15"/>
                <w:szCs w:val="15"/>
              </w:rPr>
              <w:t>（小項目２に分類）</w:t>
            </w:r>
          </w:p>
          <w:p w:rsidR="00D947E4" w:rsidRPr="00BA3736" w:rsidRDefault="00D947E4" w:rsidP="00432049">
            <w:pPr>
              <w:jc w:val="left"/>
              <w:rPr>
                <w:rFonts w:ascii="ＭＳ 明朝" w:hAnsi="ＭＳ 明朝"/>
                <w:sz w:val="15"/>
                <w:szCs w:val="15"/>
              </w:rPr>
            </w:pPr>
          </w:p>
          <w:p w:rsidR="007F6FF4" w:rsidRPr="00BA3736" w:rsidRDefault="007F6FF4" w:rsidP="00432049">
            <w:pPr>
              <w:ind w:left="150" w:hangingChars="100" w:hanging="150"/>
              <w:jc w:val="left"/>
              <w:rPr>
                <w:rFonts w:ascii="ＭＳ 明朝" w:hAnsi="ＭＳ 明朝"/>
                <w:sz w:val="15"/>
                <w:szCs w:val="15"/>
              </w:rPr>
            </w:pPr>
          </w:p>
          <w:p w:rsidR="007F6FF4" w:rsidRPr="00BA3736" w:rsidRDefault="007F6FF4" w:rsidP="00432049">
            <w:pPr>
              <w:ind w:left="150" w:hangingChars="100" w:hanging="150"/>
              <w:jc w:val="left"/>
              <w:rPr>
                <w:rFonts w:ascii="ＭＳ 明朝" w:hAnsi="ＭＳ 明朝"/>
                <w:sz w:val="15"/>
                <w:szCs w:val="15"/>
              </w:rPr>
            </w:pPr>
          </w:p>
          <w:p w:rsidR="001864C0" w:rsidRPr="00BA3736" w:rsidRDefault="00091267" w:rsidP="00432049">
            <w:pPr>
              <w:jc w:val="left"/>
              <w:rPr>
                <w:rFonts w:ascii="ＭＳ 明朝" w:hAnsi="ＭＳ 明朝"/>
                <w:sz w:val="15"/>
                <w:szCs w:val="15"/>
              </w:rPr>
            </w:pPr>
            <w:r w:rsidRPr="00BA3736">
              <w:rPr>
                <w:rFonts w:ascii="ＭＳ 明朝" w:hAnsi="ＭＳ 明朝" w:hint="eastAsia"/>
                <w:sz w:val="15"/>
                <w:szCs w:val="15"/>
              </w:rPr>
              <w:t xml:space="preserve">イ　</w:t>
            </w:r>
            <w:r w:rsidR="001864C0" w:rsidRPr="00BA3736">
              <w:rPr>
                <w:rFonts w:ascii="ＭＳ 明朝" w:hAnsi="ＭＳ 明朝" w:hint="eastAsia"/>
                <w:sz w:val="15"/>
                <w:szCs w:val="15"/>
              </w:rPr>
              <w:t>（小項目3及び8に分類）</w:t>
            </w:r>
          </w:p>
          <w:p w:rsidR="00D947E4" w:rsidRPr="00BA3736" w:rsidRDefault="00D947E4" w:rsidP="00432049">
            <w:pPr>
              <w:jc w:val="left"/>
              <w:rPr>
                <w:rFonts w:ascii="ＭＳ 明朝" w:hAnsi="ＭＳ 明朝"/>
                <w:sz w:val="15"/>
                <w:szCs w:val="15"/>
              </w:rPr>
            </w:pPr>
          </w:p>
          <w:p w:rsidR="00D947E4" w:rsidRPr="00BA3736" w:rsidRDefault="00D947E4" w:rsidP="00432049">
            <w:pPr>
              <w:jc w:val="left"/>
              <w:rPr>
                <w:rFonts w:ascii="ＭＳ 明朝" w:hAnsi="ＭＳ 明朝"/>
                <w:sz w:val="15"/>
                <w:szCs w:val="15"/>
              </w:rPr>
            </w:pPr>
          </w:p>
          <w:p w:rsidR="007F6FF4" w:rsidRPr="00BA3736" w:rsidRDefault="007F6FF4" w:rsidP="00432049">
            <w:pPr>
              <w:jc w:val="left"/>
              <w:rPr>
                <w:rFonts w:ascii="ＭＳ 明朝" w:hAnsi="ＭＳ 明朝"/>
                <w:sz w:val="15"/>
                <w:szCs w:val="15"/>
              </w:rPr>
            </w:pPr>
          </w:p>
          <w:p w:rsidR="007F6FF4" w:rsidRPr="00BA3736" w:rsidRDefault="007F6FF4" w:rsidP="00432049">
            <w:pPr>
              <w:jc w:val="left"/>
              <w:rPr>
                <w:rFonts w:ascii="ＭＳ 明朝" w:hAnsi="ＭＳ 明朝"/>
                <w:sz w:val="15"/>
                <w:szCs w:val="15"/>
              </w:rPr>
            </w:pPr>
          </w:p>
          <w:p w:rsidR="00091267" w:rsidRPr="00BA3736" w:rsidRDefault="00091267" w:rsidP="00432049">
            <w:pPr>
              <w:jc w:val="left"/>
              <w:rPr>
                <w:rFonts w:ascii="ＭＳ 明朝" w:hAnsi="ＭＳ 明朝"/>
                <w:sz w:val="15"/>
                <w:szCs w:val="15"/>
              </w:rPr>
            </w:pPr>
            <w:r w:rsidRPr="00BA3736">
              <w:rPr>
                <w:rFonts w:ascii="ＭＳ 明朝" w:hAnsi="ＭＳ 明朝" w:hint="eastAsia"/>
                <w:sz w:val="15"/>
                <w:szCs w:val="15"/>
              </w:rPr>
              <w:t xml:space="preserve">ウ　</w:t>
            </w:r>
            <w:r w:rsidR="001864C0" w:rsidRPr="00BA3736">
              <w:rPr>
                <w:rFonts w:ascii="ＭＳ 明朝" w:hAnsi="ＭＳ 明朝" w:hint="eastAsia"/>
                <w:sz w:val="15"/>
                <w:szCs w:val="15"/>
              </w:rPr>
              <w:t>（小項目3に分類）</w:t>
            </w:r>
          </w:p>
          <w:p w:rsidR="00091267" w:rsidRPr="00BA3736" w:rsidRDefault="00091267" w:rsidP="00432049">
            <w:pPr>
              <w:jc w:val="left"/>
              <w:rPr>
                <w:rFonts w:ascii="ＭＳ 明朝" w:hAnsi="ＭＳ 明朝"/>
                <w:sz w:val="15"/>
                <w:szCs w:val="15"/>
              </w:rPr>
            </w:pPr>
          </w:p>
          <w:p w:rsidR="00D947E4" w:rsidRPr="00BA3736" w:rsidRDefault="00D947E4" w:rsidP="00432049">
            <w:pPr>
              <w:jc w:val="left"/>
              <w:rPr>
                <w:rFonts w:ascii="ＭＳ 明朝" w:hAnsi="ＭＳ 明朝"/>
                <w:sz w:val="15"/>
                <w:szCs w:val="15"/>
              </w:rPr>
            </w:pPr>
          </w:p>
          <w:p w:rsidR="00E378DC" w:rsidRPr="00BA3736" w:rsidRDefault="00E378DC" w:rsidP="00432049">
            <w:pPr>
              <w:jc w:val="left"/>
              <w:rPr>
                <w:rFonts w:ascii="ＭＳ 明朝" w:hAnsi="ＭＳ 明朝"/>
                <w:sz w:val="15"/>
                <w:szCs w:val="15"/>
              </w:rPr>
            </w:pPr>
          </w:p>
          <w:p w:rsidR="00CC7DFF" w:rsidRPr="00BA3736" w:rsidRDefault="00091267" w:rsidP="00432049">
            <w:pPr>
              <w:jc w:val="left"/>
              <w:rPr>
                <w:rFonts w:ascii="ＭＳ 明朝" w:hAnsi="ＭＳ 明朝"/>
                <w:sz w:val="15"/>
                <w:szCs w:val="15"/>
              </w:rPr>
            </w:pPr>
            <w:r w:rsidRPr="00BA3736">
              <w:rPr>
                <w:rFonts w:ascii="ＭＳ 明朝" w:hAnsi="ＭＳ 明朝" w:hint="eastAsia"/>
                <w:sz w:val="15"/>
                <w:szCs w:val="15"/>
              </w:rPr>
              <w:t>(5)　適正な料金設定</w:t>
            </w:r>
          </w:p>
          <w:p w:rsidR="00AB6CA2" w:rsidRPr="00BA3736" w:rsidRDefault="00851C81" w:rsidP="00432049">
            <w:pPr>
              <w:ind w:leftChars="100" w:left="210"/>
              <w:jc w:val="left"/>
              <w:rPr>
                <w:rFonts w:ascii="ＭＳ 明朝" w:hAnsi="ＭＳ 明朝"/>
                <w:sz w:val="15"/>
                <w:szCs w:val="15"/>
              </w:rPr>
            </w:pPr>
            <w:r w:rsidRPr="00BA3736">
              <w:rPr>
                <w:rFonts w:ascii="ＭＳ 明朝" w:hAnsi="ＭＳ 明朝" w:hint="eastAsia"/>
                <w:sz w:val="15"/>
                <w:szCs w:val="15"/>
              </w:rPr>
              <w:t xml:space="preserve">　</w:t>
            </w:r>
            <w:r w:rsidR="00AB6CA2" w:rsidRPr="00BA3736">
              <w:rPr>
                <w:rFonts w:ascii="ＭＳ 明朝" w:hAnsi="ＭＳ 明朝" w:hint="eastAsia"/>
                <w:sz w:val="15"/>
                <w:szCs w:val="15"/>
              </w:rPr>
              <w:t>収入確保のため、一定の検査項目について、まとめて依頼があった場合の料金を</w:t>
            </w:r>
            <w:r w:rsidR="00512BBC" w:rsidRPr="00BA3736">
              <w:rPr>
                <w:rFonts w:ascii="ＭＳ 明朝" w:hAnsi="ＭＳ 明朝" w:hint="eastAsia"/>
                <w:sz w:val="15"/>
                <w:szCs w:val="15"/>
              </w:rPr>
              <w:t>設定した</w:t>
            </w:r>
            <w:r w:rsidR="00AB6CA2" w:rsidRPr="00BA3736">
              <w:rPr>
                <w:rFonts w:ascii="ＭＳ 明朝" w:hAnsi="ＭＳ 明朝" w:hint="eastAsia"/>
                <w:sz w:val="15"/>
                <w:szCs w:val="15"/>
              </w:rPr>
              <w:t>。</w:t>
            </w:r>
          </w:p>
          <w:p w:rsidR="00314A3F" w:rsidRPr="00BA3736" w:rsidRDefault="00AB6CA2" w:rsidP="00432049">
            <w:pPr>
              <w:ind w:leftChars="100" w:left="210"/>
              <w:jc w:val="left"/>
              <w:rPr>
                <w:rFonts w:ascii="ＭＳ 明朝" w:hAnsi="ＭＳ 明朝"/>
                <w:sz w:val="15"/>
                <w:szCs w:val="15"/>
              </w:rPr>
            </w:pPr>
            <w:r w:rsidRPr="00BA3736">
              <w:rPr>
                <w:rFonts w:ascii="ＭＳ 明朝" w:hAnsi="ＭＳ 明朝" w:hint="eastAsia"/>
                <w:sz w:val="15"/>
                <w:szCs w:val="15"/>
              </w:rPr>
              <w:t>（平成31年4月施行）</w:t>
            </w:r>
          </w:p>
          <w:p w:rsidR="003D2AE2" w:rsidRPr="00BA3736" w:rsidRDefault="003D2AE2" w:rsidP="00432049">
            <w:pPr>
              <w:ind w:leftChars="100" w:left="210"/>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0D136E" w:rsidRPr="00F67E49" w:rsidRDefault="000D136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・運営基本方針を策定して</w:t>
                  </w:r>
                  <w:r w:rsidR="00C129E2" w:rsidRPr="00F67E49">
                    <w:rPr>
                      <w:rFonts w:ascii="ＭＳ ゴシック" w:eastAsia="ＭＳ ゴシック" w:hAnsi="ＭＳ 明朝" w:hint="eastAsia"/>
                      <w:sz w:val="15"/>
                      <w:szCs w:val="15"/>
                    </w:rPr>
                    <w:t>内外に公表することにより、研究所の将来展望を示した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0D136E" w:rsidRPr="00F67E49">
                    <w:rPr>
                      <w:rFonts w:ascii="ＭＳ ゴシック" w:eastAsia="ＭＳ ゴシック" w:hAnsi="ＭＳ 明朝" w:hint="eastAsia"/>
                      <w:sz w:val="15"/>
                      <w:szCs w:val="15"/>
                    </w:rPr>
                    <w:t>組織マネジメント</w:t>
                  </w:r>
                  <w:r w:rsidR="00B82145" w:rsidRPr="00F67E49">
                    <w:rPr>
                      <w:rFonts w:ascii="ＭＳ ゴシック" w:eastAsia="ＭＳ ゴシック" w:hAnsi="ＭＳ 明朝" w:hint="eastAsia"/>
                      <w:sz w:val="15"/>
                      <w:szCs w:val="15"/>
                    </w:rPr>
                    <w:t>等</w:t>
                  </w:r>
                  <w:r w:rsidR="000D136E" w:rsidRPr="00F67E49">
                    <w:rPr>
                      <w:rFonts w:ascii="ＭＳ ゴシック" w:eastAsia="ＭＳ ゴシック" w:hAnsi="ＭＳ 明朝" w:hint="eastAsia"/>
                      <w:sz w:val="15"/>
                      <w:szCs w:val="15"/>
                    </w:rPr>
                    <w:t>に関して</w:t>
                  </w:r>
                  <w:r w:rsidRPr="00F67E49">
                    <w:rPr>
                      <w:rFonts w:ascii="ＭＳ ゴシック" w:eastAsia="ＭＳ ゴシック" w:hAnsi="ＭＳ 明朝" w:hint="eastAsia"/>
                      <w:sz w:val="15"/>
                      <w:szCs w:val="15"/>
                    </w:rPr>
                    <w:t>外部有識者の活用を図った。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年度途中に発生した欠員に関して、</w:t>
                  </w:r>
                  <w:r w:rsidRPr="00F67E49">
                    <w:rPr>
                      <w:rFonts w:ascii="ＭＳ ゴシック" w:eastAsia="ＭＳ ゴシック" w:hAnsi="ＭＳ 明朝" w:hint="eastAsia"/>
                      <w:sz w:val="15"/>
                      <w:szCs w:val="15"/>
                    </w:rPr>
                    <w:t>非常勤</w:t>
                  </w:r>
                  <w:r w:rsidR="00C129E2" w:rsidRPr="00F67E49">
                    <w:rPr>
                      <w:rFonts w:ascii="ＭＳ ゴシック" w:eastAsia="ＭＳ ゴシック" w:hAnsi="ＭＳ 明朝" w:hint="eastAsia"/>
                      <w:sz w:val="15"/>
                      <w:szCs w:val="15"/>
                    </w:rPr>
                    <w:t>職員の雇用など迅速な人員配置</w:t>
                  </w:r>
                  <w:r w:rsidRPr="00F67E49">
                    <w:rPr>
                      <w:rFonts w:ascii="ＭＳ ゴシック" w:eastAsia="ＭＳ ゴシック" w:hAnsi="ＭＳ 明朝" w:hint="eastAsia"/>
                      <w:sz w:val="15"/>
                      <w:szCs w:val="15"/>
                    </w:rPr>
                    <w:t>を行った。</w:t>
                  </w:r>
                </w:p>
                <w:p w:rsidR="00821047" w:rsidRPr="00F67E49" w:rsidRDefault="00821047" w:rsidP="00F67E49">
                  <w:pPr>
                    <w:ind w:left="150" w:hangingChars="100" w:hanging="150"/>
                    <w:rPr>
                      <w:rFonts w:ascii="ＭＳ ゴシック" w:eastAsia="ＭＳ ゴシック" w:hAnsi="ＭＳ 明朝"/>
                      <w:sz w:val="15"/>
                      <w:szCs w:val="15"/>
                    </w:rPr>
                  </w:pPr>
                </w:p>
                <w:p w:rsidR="003D2AE2" w:rsidRPr="00BA3736" w:rsidRDefault="00821047" w:rsidP="00F67E49">
                  <w:pPr>
                    <w:ind w:left="150" w:hangingChars="100" w:hanging="150"/>
                    <w:rPr>
                      <w:rFonts w:ascii="ＭＳ 明朝" w:hAnsi="ＭＳ 明朝"/>
                      <w:b/>
                      <w:sz w:val="15"/>
                      <w:szCs w:val="15"/>
                    </w:rPr>
                  </w:pPr>
                  <w:r w:rsidRPr="00F67E49">
                    <w:rPr>
                      <w:rFonts w:ascii="ＭＳ ゴシック" w:eastAsia="ＭＳ ゴシック" w:hAnsi="ＭＳ 明朝" w:hint="eastAsia"/>
                      <w:sz w:val="15"/>
                      <w:szCs w:val="15"/>
                    </w:rPr>
                    <w:t xml:space="preserve">　　以上から、年度計画を順調に実施したと判断して自己評価は「Ⅲ」とした。</w:t>
                  </w:r>
                </w:p>
              </w:tc>
            </w:tr>
          </w:tbl>
          <w:p w:rsidR="00941CB7" w:rsidRDefault="00941CB7" w:rsidP="004E0995">
            <w:pPr>
              <w:jc w:val="left"/>
              <w:rPr>
                <w:rFonts w:ascii="ＭＳ 明朝" w:hAnsi="ＭＳ 明朝"/>
                <w:sz w:val="15"/>
                <w:szCs w:val="15"/>
              </w:rPr>
            </w:pPr>
          </w:p>
          <w:p w:rsidR="005A3839" w:rsidRPr="00BA3736" w:rsidRDefault="005A3839" w:rsidP="004E0995">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5229A6" w:rsidRPr="00F67E49" w:rsidRDefault="003D2AE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Ⅲ</w:t>
            </w:r>
          </w:p>
        </w:tc>
        <w:tc>
          <w:tcPr>
            <w:tcW w:w="454" w:type="dxa"/>
            <w:tcBorders>
              <w:top w:val="dashed" w:sz="4" w:space="0" w:color="auto"/>
              <w:bottom w:val="single" w:sz="4" w:space="0" w:color="auto"/>
            </w:tcBorders>
            <w:shd w:val="clear" w:color="auto" w:fill="auto"/>
          </w:tcPr>
          <w:p w:rsidR="005229A6"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gridSpan w:val="2"/>
            <w:tcBorders>
              <w:top w:val="dashed" w:sz="4" w:space="0" w:color="auto"/>
              <w:bottom w:val="single"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運営基本方針を策定し内外に公表することにより、組織内の共有を図った。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財務諸表を期限内に確実に提出できるよう、</w:t>
            </w:r>
            <w:r w:rsidR="00617FA6">
              <w:rPr>
                <w:rFonts w:ascii="ＭＳ 明朝" w:hAnsi="ＭＳ 明朝" w:hint="eastAsia"/>
                <w:sz w:val="15"/>
                <w:szCs w:val="15"/>
              </w:rPr>
              <w:t>予算</w:t>
            </w:r>
            <w:r w:rsidR="00F13458">
              <w:rPr>
                <w:rFonts w:ascii="ＭＳ 明朝" w:hAnsi="ＭＳ 明朝" w:hint="eastAsia"/>
                <w:sz w:val="15"/>
                <w:szCs w:val="15"/>
              </w:rPr>
              <w:t>執行状況等</w:t>
            </w:r>
            <w:r w:rsidR="00617FA6">
              <w:rPr>
                <w:rFonts w:ascii="ＭＳ 明朝" w:hAnsi="ＭＳ 明朝" w:hint="eastAsia"/>
                <w:sz w:val="15"/>
                <w:szCs w:val="15"/>
              </w:rPr>
              <w:t>を</w:t>
            </w:r>
            <w:r w:rsidR="0067751B" w:rsidRPr="0067751B">
              <w:rPr>
                <w:rFonts w:ascii="ＭＳ 明朝" w:hAnsi="ＭＳ 明朝" w:hint="eastAsia"/>
                <w:sz w:val="15"/>
                <w:szCs w:val="15"/>
              </w:rPr>
              <w:t>理事会</w:t>
            </w:r>
            <w:r w:rsidR="00617FA6">
              <w:rPr>
                <w:rFonts w:ascii="ＭＳ 明朝" w:hAnsi="ＭＳ 明朝" w:hint="eastAsia"/>
                <w:sz w:val="15"/>
                <w:szCs w:val="15"/>
              </w:rPr>
              <w:t>へ</w:t>
            </w:r>
            <w:r w:rsidR="0067751B" w:rsidRPr="0067751B">
              <w:rPr>
                <w:rFonts w:ascii="ＭＳ 明朝" w:hAnsi="ＭＳ 明朝" w:hint="eastAsia"/>
                <w:sz w:val="15"/>
                <w:szCs w:val="15"/>
              </w:rPr>
              <w:t>報告</w:t>
            </w:r>
            <w:r w:rsidR="00617FA6">
              <w:rPr>
                <w:rFonts w:ascii="ＭＳ 明朝" w:hAnsi="ＭＳ 明朝" w:hint="eastAsia"/>
                <w:sz w:val="15"/>
                <w:szCs w:val="15"/>
              </w:rPr>
              <w:t>するとともに</w:t>
            </w:r>
            <w:r w:rsidR="0067751B" w:rsidRPr="0067751B">
              <w:rPr>
                <w:rFonts w:ascii="ＭＳ 明朝" w:hAnsi="ＭＳ 明朝" w:hint="eastAsia"/>
                <w:sz w:val="15"/>
                <w:szCs w:val="15"/>
              </w:rPr>
              <w:t>、作業スケジュールの管理等を実施した。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年度途中の欠員に際して、非常勤職員を雇用するなど迅速な人員配置を行い、組織マネジメントを発揮した。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法人の運営基本方針を徹底させるとともに、事務決裁ルートの見直しや事務処理マニュアルを作成するなど、事務の合理化・簡素化を図っており、計画の取組みを</w:t>
            </w:r>
            <w:r w:rsidR="0067751B" w:rsidRPr="0067751B">
              <w:rPr>
                <w:rFonts w:ascii="ＭＳ 明朝" w:hAnsi="ＭＳ 明朝" w:hint="eastAsia"/>
                <w:sz w:val="15"/>
                <w:szCs w:val="15"/>
              </w:rPr>
              <w:lastRenderedPageBreak/>
              <w:t>順調に実施していることから、自己評価の「Ⅲ」は妥当であると判断した。</w:t>
            </w: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tc>
        <w:tc>
          <w:tcPr>
            <w:tcW w:w="454" w:type="dxa"/>
            <w:gridSpan w:val="2"/>
            <w:tcBorders>
              <w:top w:val="dashed" w:sz="4" w:space="0" w:color="auto"/>
              <w:bottom w:val="single" w:sz="4" w:space="0" w:color="auto"/>
            </w:tcBorders>
            <w:shd w:val="clear" w:color="auto" w:fill="auto"/>
          </w:tcPr>
          <w:p w:rsidR="005229A6" w:rsidRPr="00F67E49" w:rsidRDefault="00E85F0B"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11</w:t>
            </w:r>
          </w:p>
        </w:tc>
      </w:tr>
      <w:tr w:rsidR="0032669B" w:rsidRPr="00BA3736" w:rsidTr="00EE0CCD">
        <w:trPr>
          <w:gridBefore w:val="1"/>
          <w:wBefore w:w="51" w:type="dxa"/>
          <w:jc w:val="center"/>
        </w:trPr>
        <w:tc>
          <w:tcPr>
            <w:tcW w:w="14177" w:type="dxa"/>
            <w:gridSpan w:val="10"/>
            <w:tcBorders>
              <w:bottom w:val="dashed" w:sz="4" w:space="0" w:color="auto"/>
            </w:tcBorders>
            <w:shd w:val="clear" w:color="auto" w:fill="auto"/>
          </w:tcPr>
          <w:p w:rsidR="0032669B" w:rsidRPr="00BA3736" w:rsidRDefault="0032669B" w:rsidP="00432049">
            <w:pPr>
              <w:rPr>
                <w:rFonts w:ascii="ＭＳ 明朝" w:hAnsi="ＭＳ 明朝"/>
                <w:sz w:val="15"/>
                <w:szCs w:val="15"/>
              </w:rPr>
            </w:pPr>
            <w:r w:rsidRPr="00BA3736">
              <w:rPr>
                <w:rFonts w:ascii="ＭＳ 明朝" w:hAnsi="ＭＳ 明朝" w:hint="eastAsia"/>
                <w:sz w:val="15"/>
                <w:szCs w:val="15"/>
              </w:rPr>
              <w:lastRenderedPageBreak/>
              <w:t>2　職員の能力向上に向けた取組</w:t>
            </w:r>
          </w:p>
        </w:tc>
      </w:tr>
      <w:tr w:rsidR="005229A6" w:rsidRPr="00BA3736" w:rsidTr="00EE0CCD">
        <w:trPr>
          <w:gridBefore w:val="1"/>
          <w:wBefore w:w="51" w:type="dxa"/>
          <w:jc w:val="center"/>
        </w:trPr>
        <w:tc>
          <w:tcPr>
            <w:tcW w:w="3062" w:type="dxa"/>
            <w:gridSpan w:val="2"/>
            <w:tcBorders>
              <w:top w:val="dashed" w:sz="4" w:space="0" w:color="auto"/>
            </w:tcBorders>
            <w:shd w:val="clear" w:color="auto" w:fill="auto"/>
          </w:tcPr>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(1) 人材の育成及び確保</w:t>
            </w:r>
          </w:p>
          <w:p w:rsidR="00451A20" w:rsidRPr="00BA3736" w:rsidRDefault="00451A20" w:rsidP="00432049">
            <w:pPr>
              <w:tabs>
                <w:tab w:val="left" w:pos="906"/>
              </w:tabs>
              <w:ind w:leftChars="100" w:left="210" w:firstLineChars="100" w:firstLine="150"/>
              <w:rPr>
                <w:rFonts w:ascii="ＭＳ 明朝" w:hAnsi="ＭＳ 明朝"/>
                <w:sz w:val="15"/>
                <w:szCs w:val="15"/>
              </w:rPr>
            </w:pPr>
            <w:r w:rsidRPr="00BA3736">
              <w:rPr>
                <w:rFonts w:ascii="ＭＳ 明朝" w:hAnsi="ＭＳ 明朝" w:hint="eastAsia"/>
                <w:sz w:val="15"/>
                <w:szCs w:val="15"/>
              </w:rPr>
              <w:t>健康危機管理機関として優秀な人材を育成、確保する。</w:t>
            </w:r>
          </w:p>
          <w:p w:rsidR="00451A20" w:rsidRPr="00BA3736" w:rsidRDefault="00451A20" w:rsidP="00432049">
            <w:pPr>
              <w:tabs>
                <w:tab w:val="left" w:pos="906"/>
              </w:tabs>
              <w:ind w:left="150" w:hangingChars="100" w:hanging="150"/>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p>
          <w:p w:rsidR="001F14C4" w:rsidRPr="00BA3736" w:rsidRDefault="001F14C4" w:rsidP="00432049">
            <w:pPr>
              <w:tabs>
                <w:tab w:val="left" w:pos="906"/>
              </w:tabs>
              <w:ind w:left="150" w:hangingChars="100" w:hanging="150"/>
              <w:rPr>
                <w:rFonts w:ascii="ＭＳ 明朝" w:hAnsi="ＭＳ 明朝"/>
                <w:sz w:val="15"/>
                <w:szCs w:val="15"/>
              </w:rPr>
            </w:pPr>
          </w:p>
          <w:p w:rsidR="006617CB" w:rsidRPr="00BA3736" w:rsidRDefault="006617CB" w:rsidP="00432049">
            <w:pPr>
              <w:tabs>
                <w:tab w:val="left" w:pos="906"/>
              </w:tabs>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(2) 研修制度の確立</w:t>
            </w:r>
          </w:p>
          <w:p w:rsidR="00451A20" w:rsidRPr="00BA3736" w:rsidRDefault="00451A20" w:rsidP="00432049">
            <w:pPr>
              <w:tabs>
                <w:tab w:val="left" w:pos="906"/>
              </w:tabs>
              <w:ind w:leftChars="100" w:left="210" w:firstLineChars="100" w:firstLine="150"/>
              <w:rPr>
                <w:rFonts w:ascii="ＭＳ 明朝" w:hAnsi="ＭＳ 明朝"/>
                <w:sz w:val="15"/>
                <w:szCs w:val="15"/>
              </w:rPr>
            </w:pPr>
            <w:r w:rsidRPr="00BA3736">
              <w:rPr>
                <w:rFonts w:ascii="ＭＳ 明朝" w:hAnsi="ＭＳ 明朝" w:hint="eastAsia"/>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rsidR="00451A20" w:rsidRPr="00BA3736" w:rsidRDefault="00451A20" w:rsidP="00432049">
            <w:pPr>
              <w:tabs>
                <w:tab w:val="left" w:pos="906"/>
              </w:tabs>
              <w:ind w:left="150" w:hangingChars="100" w:hanging="150"/>
              <w:rPr>
                <w:rFonts w:ascii="ＭＳ 明朝" w:hAnsi="ＭＳ 明朝"/>
                <w:sz w:val="15"/>
                <w:szCs w:val="15"/>
              </w:rPr>
            </w:pPr>
          </w:p>
          <w:p w:rsidR="006C5947" w:rsidRPr="00BA3736" w:rsidRDefault="006C5947" w:rsidP="00432049">
            <w:pPr>
              <w:tabs>
                <w:tab w:val="left" w:pos="906"/>
              </w:tabs>
              <w:ind w:left="150" w:hangingChars="100" w:hanging="150"/>
              <w:rPr>
                <w:rFonts w:ascii="ＭＳ 明朝" w:hAnsi="ＭＳ 明朝"/>
                <w:sz w:val="15"/>
                <w:szCs w:val="15"/>
              </w:rPr>
            </w:pPr>
          </w:p>
          <w:p w:rsidR="006C5947" w:rsidRPr="00BA3736" w:rsidRDefault="006C5947" w:rsidP="00432049">
            <w:pPr>
              <w:tabs>
                <w:tab w:val="left" w:pos="906"/>
              </w:tabs>
              <w:ind w:left="150" w:hangingChars="100" w:hanging="150"/>
              <w:rPr>
                <w:rFonts w:ascii="ＭＳ 明朝" w:hAnsi="ＭＳ 明朝"/>
                <w:sz w:val="15"/>
                <w:szCs w:val="15"/>
              </w:rPr>
            </w:pPr>
          </w:p>
          <w:p w:rsidR="006C5947" w:rsidRPr="00BA3736" w:rsidRDefault="006C5947" w:rsidP="00432049">
            <w:pPr>
              <w:tabs>
                <w:tab w:val="left" w:pos="906"/>
              </w:tabs>
              <w:rPr>
                <w:rFonts w:ascii="ＭＳ 明朝" w:hAnsi="ＭＳ 明朝"/>
                <w:sz w:val="15"/>
                <w:szCs w:val="15"/>
              </w:rPr>
            </w:pPr>
          </w:p>
          <w:p w:rsidR="004E0995" w:rsidRPr="00BA3736" w:rsidRDefault="004E0995" w:rsidP="00432049">
            <w:pPr>
              <w:tabs>
                <w:tab w:val="left" w:pos="906"/>
              </w:tabs>
              <w:rPr>
                <w:rFonts w:ascii="ＭＳ 明朝" w:hAnsi="ＭＳ 明朝"/>
                <w:sz w:val="15"/>
                <w:szCs w:val="15"/>
              </w:rPr>
            </w:pPr>
          </w:p>
          <w:p w:rsidR="006C5947" w:rsidRPr="00BA3736" w:rsidRDefault="006C5947" w:rsidP="00432049">
            <w:pPr>
              <w:tabs>
                <w:tab w:val="left" w:pos="906"/>
              </w:tabs>
              <w:ind w:left="150" w:hangingChars="100" w:hanging="150"/>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(3) 人事評価制度の確立</w:t>
            </w:r>
          </w:p>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ア　職員の職務能力及び勤務意欲の向上を図るため、職員の職務内容に基づいて適正に個々の職員の勤務成績を評価できる人事評価制度を構築する。</w:t>
            </w:r>
          </w:p>
          <w:p w:rsidR="002535F7" w:rsidRPr="00BA3736" w:rsidRDefault="002535F7" w:rsidP="00432049">
            <w:pPr>
              <w:tabs>
                <w:tab w:val="left" w:pos="906"/>
              </w:tabs>
              <w:ind w:left="150" w:hangingChars="100" w:hanging="150"/>
              <w:rPr>
                <w:rFonts w:ascii="ＭＳ 明朝" w:hAnsi="ＭＳ 明朝"/>
                <w:sz w:val="15"/>
                <w:szCs w:val="15"/>
              </w:rPr>
            </w:pPr>
          </w:p>
          <w:p w:rsidR="002535F7" w:rsidRPr="00BA3736" w:rsidRDefault="002535F7" w:rsidP="00432049">
            <w:pPr>
              <w:tabs>
                <w:tab w:val="left" w:pos="906"/>
              </w:tabs>
              <w:ind w:left="150" w:hangingChars="100" w:hanging="150"/>
              <w:rPr>
                <w:rFonts w:ascii="ＭＳ 明朝" w:hAnsi="ＭＳ 明朝"/>
                <w:sz w:val="15"/>
                <w:szCs w:val="15"/>
              </w:rPr>
            </w:pPr>
          </w:p>
          <w:p w:rsidR="005229A6"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イ　特に優れた業績や、学位の取得、学会運営など、組織への貢献に対し相応に評価する。</w:t>
            </w:r>
          </w:p>
        </w:tc>
        <w:tc>
          <w:tcPr>
            <w:tcW w:w="3062" w:type="dxa"/>
            <w:tcBorders>
              <w:top w:val="dashed" w:sz="4" w:space="0" w:color="auto"/>
            </w:tcBorders>
            <w:shd w:val="clear" w:color="auto" w:fill="auto"/>
          </w:tcPr>
          <w:p w:rsidR="00451A20"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(1) 人材の育成及び確保</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職員（研究員）採用選考を実施し、法人の検査・研究業務に必要な人員を確保する。</w:t>
            </w:r>
          </w:p>
          <w:p w:rsidR="00451A20"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健康危機事象発生時の事務職員の役割について検討する。</w:t>
            </w:r>
          </w:p>
          <w:p w:rsidR="007F6FF4" w:rsidRPr="00BA3736" w:rsidRDefault="007F6FF4" w:rsidP="00432049">
            <w:pPr>
              <w:rPr>
                <w:rFonts w:ascii="ＭＳ 明朝" w:hAnsi="ＭＳ 明朝"/>
                <w:sz w:val="15"/>
                <w:szCs w:val="15"/>
              </w:rPr>
            </w:pPr>
          </w:p>
          <w:p w:rsidR="001F14C4" w:rsidRPr="00BA3736" w:rsidRDefault="001F14C4" w:rsidP="00432049">
            <w:pPr>
              <w:rPr>
                <w:rFonts w:ascii="ＭＳ 明朝" w:hAnsi="ＭＳ 明朝"/>
                <w:sz w:val="15"/>
                <w:szCs w:val="15"/>
              </w:rPr>
            </w:pPr>
          </w:p>
          <w:p w:rsidR="00451A20"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(2) 研修制度の確立</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研究職職員の人材育成のため、職階別（新人、若手〜中堅、幹部）で実施すべき研修プログラムの仕組みや体系について検討するとともに、外部機関等の実施する技術研修に研究員を派遣し、検査技術の習得を目指す。</w:t>
            </w:r>
          </w:p>
          <w:p w:rsidR="00451A20" w:rsidRPr="00BA3736" w:rsidRDefault="00451A20"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512BBC" w:rsidRPr="00BA3736" w:rsidRDefault="00512BBC"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451A20"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(3) 人事評価制度の確立</w:t>
            </w:r>
          </w:p>
          <w:p w:rsidR="00451A20" w:rsidRPr="00BA3736" w:rsidRDefault="00451A20" w:rsidP="00432049">
            <w:pPr>
              <w:ind w:left="150" w:hangingChars="100" w:hanging="150"/>
              <w:rPr>
                <w:rFonts w:ascii="ＭＳ 明朝" w:hAnsi="ＭＳ 明朝" w:cs="Apple Color Emoji"/>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年度当初にたたき台を策定、人事評価を行う幹部職員等に意見を聴取した後、試行実施を行い、年度末に評価結果を取りまとめることができるようにする。幹部職員に対して評価者研修を実施する。</w:t>
            </w:r>
          </w:p>
          <w:p w:rsidR="002535F7" w:rsidRPr="00BA3736" w:rsidRDefault="002535F7" w:rsidP="00432049">
            <w:pPr>
              <w:ind w:left="150" w:hangingChars="100" w:hanging="150"/>
              <w:rPr>
                <w:rFonts w:ascii="ＭＳ 明朝" w:hAnsi="ＭＳ 明朝"/>
                <w:sz w:val="15"/>
                <w:szCs w:val="15"/>
              </w:rPr>
            </w:pPr>
          </w:p>
          <w:p w:rsidR="005229A6"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優れた業績や組織への貢献等に対し、表彰を実施する。</w:t>
            </w:r>
          </w:p>
        </w:tc>
        <w:tc>
          <w:tcPr>
            <w:tcW w:w="4196" w:type="dxa"/>
            <w:tcBorders>
              <w:top w:val="dashed" w:sz="4" w:space="0" w:color="auto"/>
            </w:tcBorders>
            <w:shd w:val="clear" w:color="auto" w:fill="auto"/>
          </w:tcPr>
          <w:p w:rsidR="006617CB" w:rsidRPr="00BA3736" w:rsidRDefault="006617CB" w:rsidP="00432049">
            <w:pPr>
              <w:ind w:left="150" w:hangingChars="100" w:hanging="150"/>
              <w:rPr>
                <w:rFonts w:ascii="ＭＳ 明朝" w:hAnsi="ＭＳ 明朝"/>
                <w:sz w:val="15"/>
                <w:szCs w:val="15"/>
              </w:rPr>
            </w:pPr>
            <w:r w:rsidRPr="00BA3736">
              <w:rPr>
                <w:rFonts w:ascii="ＭＳ 明朝" w:hAnsi="ＭＳ 明朝" w:hint="eastAsia"/>
                <w:sz w:val="15"/>
                <w:szCs w:val="15"/>
              </w:rPr>
              <w:t>(1) 人材の育成及び確保</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・定数の欠員、退職者の補充を行うため職員採用選考を7</w:t>
            </w:r>
            <w:r w:rsidR="00512BBC" w:rsidRPr="00BA3736">
              <w:rPr>
                <w:rFonts w:ascii="ＭＳ 明朝" w:hAnsi="ＭＳ 明朝" w:hint="eastAsia"/>
                <w:sz w:val="15"/>
                <w:szCs w:val="15"/>
              </w:rPr>
              <w:t>〜8</w:t>
            </w:r>
            <w:r w:rsidRPr="00BA3736">
              <w:rPr>
                <w:rFonts w:ascii="ＭＳ 明朝" w:hAnsi="ＭＳ 明朝" w:hint="eastAsia"/>
                <w:sz w:val="15"/>
                <w:szCs w:val="15"/>
              </w:rPr>
              <w:t>月に行い、疫学解析研究に従事する職員の採用選考を10</w:t>
            </w:r>
            <w:r w:rsidR="00512BBC" w:rsidRPr="00BA3736">
              <w:rPr>
                <w:rFonts w:ascii="ＭＳ 明朝" w:hAnsi="ＭＳ 明朝" w:hint="eastAsia"/>
                <w:sz w:val="15"/>
                <w:szCs w:val="15"/>
              </w:rPr>
              <w:t>〜11</w:t>
            </w:r>
            <w:r w:rsidRPr="00BA3736">
              <w:rPr>
                <w:rFonts w:ascii="ＭＳ 明朝" w:hAnsi="ＭＳ 明朝" w:hint="eastAsia"/>
                <w:sz w:val="15"/>
                <w:szCs w:val="15"/>
              </w:rPr>
              <w:t>月に行い、平成</w:t>
            </w:r>
            <w:r w:rsidR="00512BBC" w:rsidRPr="00BA3736">
              <w:rPr>
                <w:rFonts w:ascii="ＭＳ 明朝" w:hAnsi="ＭＳ 明朝" w:hint="eastAsia"/>
                <w:sz w:val="15"/>
                <w:szCs w:val="15"/>
              </w:rPr>
              <w:t>3</w:t>
            </w:r>
            <w:r w:rsidR="00512BBC" w:rsidRPr="00BA3736">
              <w:rPr>
                <w:rFonts w:ascii="ＭＳ 明朝" w:hAnsi="ＭＳ 明朝"/>
                <w:sz w:val="15"/>
                <w:szCs w:val="15"/>
              </w:rPr>
              <w:t>1</w:t>
            </w:r>
            <w:r w:rsidRPr="00BA3736">
              <w:rPr>
                <w:rFonts w:ascii="ＭＳ 明朝" w:hAnsi="ＭＳ 明朝" w:hint="eastAsia"/>
                <w:sz w:val="15"/>
                <w:szCs w:val="15"/>
              </w:rPr>
              <w:t>年</w:t>
            </w:r>
            <w:r w:rsidR="00512BBC" w:rsidRPr="00BA3736">
              <w:rPr>
                <w:rFonts w:ascii="ＭＳ 明朝" w:hAnsi="ＭＳ 明朝" w:hint="eastAsia"/>
                <w:sz w:val="15"/>
                <w:szCs w:val="15"/>
              </w:rPr>
              <w:t>4</w:t>
            </w:r>
            <w:r w:rsidRPr="00BA3736">
              <w:rPr>
                <w:rFonts w:ascii="ＭＳ 明朝" w:hAnsi="ＭＳ 明朝" w:hint="eastAsia"/>
                <w:sz w:val="15"/>
                <w:szCs w:val="15"/>
              </w:rPr>
              <w:t>月採用計</w:t>
            </w:r>
            <w:r w:rsidR="00512BBC" w:rsidRPr="00BA3736">
              <w:rPr>
                <w:rFonts w:ascii="ＭＳ 明朝" w:hAnsi="ＭＳ 明朝" w:hint="eastAsia"/>
                <w:sz w:val="15"/>
                <w:szCs w:val="15"/>
              </w:rPr>
              <w:t>1</w:t>
            </w:r>
            <w:r w:rsidR="00512BBC" w:rsidRPr="00BA3736">
              <w:rPr>
                <w:rFonts w:ascii="ＭＳ 明朝" w:hAnsi="ＭＳ 明朝"/>
                <w:sz w:val="15"/>
                <w:szCs w:val="15"/>
              </w:rPr>
              <w:t>0</w:t>
            </w:r>
            <w:r w:rsidRPr="00BA3736">
              <w:rPr>
                <w:rFonts w:ascii="ＭＳ 明朝" w:hAnsi="ＭＳ 明朝" w:hint="eastAsia"/>
                <w:sz w:val="15"/>
                <w:szCs w:val="15"/>
              </w:rPr>
              <w:t>名の合格者を決定した。</w:t>
            </w:r>
          </w:p>
          <w:p w:rsidR="00464BDC" w:rsidRPr="00BA3736" w:rsidRDefault="00512BB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・健康危機</w:t>
            </w:r>
            <w:r w:rsidR="001F14C4" w:rsidRPr="00BA3736">
              <w:rPr>
                <w:rFonts w:ascii="ＭＳ 明朝" w:hAnsi="ＭＳ 明朝" w:hint="eastAsia"/>
                <w:sz w:val="15"/>
                <w:szCs w:val="15"/>
              </w:rPr>
              <w:t>管理マニュアルを改定し、</w:t>
            </w:r>
            <w:r w:rsidRPr="00BA3736">
              <w:rPr>
                <w:rFonts w:ascii="ＭＳ 明朝" w:hAnsi="ＭＳ 明朝" w:hint="eastAsia"/>
                <w:sz w:val="15"/>
                <w:szCs w:val="15"/>
              </w:rPr>
              <w:t>事務職員の役割</w:t>
            </w:r>
            <w:r w:rsidR="001F14C4" w:rsidRPr="00BA3736">
              <w:rPr>
                <w:rFonts w:ascii="ＭＳ 明朝" w:hAnsi="ＭＳ 明朝" w:hint="eastAsia"/>
                <w:sz w:val="15"/>
                <w:szCs w:val="15"/>
              </w:rPr>
              <w:t>を明確化した。</w:t>
            </w:r>
          </w:p>
          <w:p w:rsidR="00B96306" w:rsidRPr="00BA3736" w:rsidRDefault="00B96306" w:rsidP="00432049">
            <w:pPr>
              <w:jc w:val="left"/>
              <w:rPr>
                <w:rFonts w:ascii="ＭＳ 明朝" w:hAnsi="ＭＳ 明朝"/>
                <w:sz w:val="15"/>
                <w:szCs w:val="15"/>
              </w:rPr>
            </w:pPr>
          </w:p>
          <w:p w:rsidR="00451A20" w:rsidRPr="00BA3736" w:rsidRDefault="00451A2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(2) 研修制度の確立</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・大阪府立環境農林水産総合研究所及び大阪産業技術研究所と今年度より管理職級研修を共同実施</w:t>
            </w:r>
            <w:r w:rsidRPr="00BA3736">
              <w:rPr>
                <w:rFonts w:ascii="ＭＳ 明朝" w:hAnsi="ＭＳ 明朝"/>
                <w:sz w:val="15"/>
                <w:szCs w:val="15"/>
              </w:rPr>
              <w:t>することとし</w:t>
            </w:r>
            <w:r w:rsidRPr="00BA3736">
              <w:rPr>
                <w:rFonts w:ascii="ＭＳ 明朝" w:hAnsi="ＭＳ 明朝" w:hint="eastAsia"/>
                <w:sz w:val="15"/>
                <w:szCs w:val="15"/>
              </w:rPr>
              <w:t>、12月にBCPに関する研修を実施し</w:t>
            </w:r>
            <w:r w:rsidRPr="00BA3736">
              <w:rPr>
                <w:rFonts w:ascii="ＭＳ 明朝" w:hAnsi="ＭＳ 明朝"/>
                <w:sz w:val="15"/>
                <w:szCs w:val="15"/>
              </w:rPr>
              <w:t>た。</w:t>
            </w:r>
          </w:p>
          <w:p w:rsidR="006643FA"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・研究職職員の研修プログラムの仕組み・体系について検討し</w:t>
            </w:r>
            <w:r w:rsidR="00512BBC" w:rsidRPr="00BA3736">
              <w:rPr>
                <w:rFonts w:ascii="ＭＳ 明朝" w:hAnsi="ＭＳ 明朝" w:hint="eastAsia"/>
                <w:sz w:val="15"/>
                <w:szCs w:val="15"/>
              </w:rPr>
              <w:t>、一部の研修については、次年度以降大阪府立環境農林水産総合研究所及び大阪産業技術研究所と共同で実施することとし</w:t>
            </w:r>
            <w:r w:rsidRPr="00BA3736">
              <w:rPr>
                <w:rFonts w:ascii="ＭＳ 明朝" w:hAnsi="ＭＳ 明朝" w:hint="eastAsia"/>
                <w:sz w:val="15"/>
                <w:szCs w:val="15"/>
              </w:rPr>
              <w:t>た。</w:t>
            </w:r>
          </w:p>
          <w:p w:rsidR="008516A0" w:rsidRPr="00BA3736" w:rsidRDefault="008516A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・若手研究員の人材育成や中堅職員の能力向上のため、国立機関や学会等が主催する技術研修を受講した（のべ</w:t>
            </w:r>
            <w:r w:rsidRPr="00BA3736">
              <w:rPr>
                <w:rFonts w:ascii="ＭＳ 明朝" w:hAnsi="ＭＳ 明朝"/>
                <w:sz w:val="15"/>
                <w:szCs w:val="15"/>
              </w:rPr>
              <w:t>12</w:t>
            </w:r>
            <w:r w:rsidRPr="00BA3736">
              <w:rPr>
                <w:rFonts w:ascii="ＭＳ 明朝" w:hAnsi="ＭＳ 明朝" w:hint="eastAsia"/>
                <w:sz w:val="15"/>
                <w:szCs w:val="15"/>
              </w:rPr>
              <w:t>件）。</w:t>
            </w:r>
          </w:p>
          <w:p w:rsidR="008516A0" w:rsidRPr="00BA3736" w:rsidRDefault="008516A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・精度管理担当職員の育成のため、厚労省等で実施される信頼性確保研修を受講した（</w:t>
            </w:r>
            <w:r w:rsidRPr="00BA3736">
              <w:rPr>
                <w:rFonts w:ascii="ＭＳ 明朝" w:hAnsi="ＭＳ 明朝"/>
                <w:sz w:val="15"/>
                <w:szCs w:val="15"/>
              </w:rPr>
              <w:t>3</w:t>
            </w:r>
            <w:r w:rsidRPr="00BA3736">
              <w:rPr>
                <w:rFonts w:ascii="ＭＳ 明朝" w:hAnsi="ＭＳ 明朝" w:hint="eastAsia"/>
                <w:sz w:val="15"/>
                <w:szCs w:val="15"/>
              </w:rPr>
              <w:t>件）。</w:t>
            </w:r>
          </w:p>
          <w:p w:rsidR="00D947E4" w:rsidRPr="00BA3736" w:rsidRDefault="00D947E4" w:rsidP="00432049">
            <w:pPr>
              <w:jc w:val="left"/>
              <w:rPr>
                <w:rFonts w:ascii="ＭＳ 明朝" w:hAnsi="ＭＳ 明朝"/>
                <w:sz w:val="15"/>
                <w:szCs w:val="15"/>
              </w:rPr>
            </w:pPr>
          </w:p>
          <w:p w:rsidR="00451A20" w:rsidRPr="00BA3736" w:rsidRDefault="00451A2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(3) 人事評価制度の確立</w:t>
            </w:r>
          </w:p>
          <w:p w:rsidR="00451A20" w:rsidRPr="00BA3736" w:rsidRDefault="00451A2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ア　当研究所職員の勤務成績を適正に評価できる人事評価制度を構築すべく</w:t>
            </w:r>
            <w:r w:rsidR="00980E57" w:rsidRPr="00BA3736">
              <w:rPr>
                <w:rFonts w:ascii="ＭＳ 明朝" w:hAnsi="ＭＳ 明朝" w:hint="eastAsia"/>
                <w:sz w:val="15"/>
                <w:szCs w:val="15"/>
              </w:rPr>
              <w:t>、制度の素案を作成し、</w:t>
            </w:r>
            <w:r w:rsidR="00805A96" w:rsidRPr="00BA3736">
              <w:rPr>
                <w:rFonts w:ascii="ＭＳ 明朝" w:hAnsi="ＭＳ 明朝" w:hint="eastAsia"/>
                <w:sz w:val="15"/>
                <w:szCs w:val="15"/>
              </w:rPr>
              <w:t>幹部職員において</w:t>
            </w:r>
            <w:r w:rsidR="00980E57" w:rsidRPr="00BA3736">
              <w:rPr>
                <w:rFonts w:ascii="ＭＳ 明朝" w:hAnsi="ＭＳ 明朝" w:hint="eastAsia"/>
                <w:sz w:val="15"/>
                <w:szCs w:val="15"/>
              </w:rPr>
              <w:t>課題の抽出及び改善に向けた</w:t>
            </w:r>
            <w:r w:rsidR="00805A96" w:rsidRPr="00BA3736">
              <w:rPr>
                <w:rFonts w:ascii="ＭＳ 明朝" w:hAnsi="ＭＳ 明朝" w:hint="eastAsia"/>
                <w:sz w:val="15"/>
                <w:szCs w:val="15"/>
              </w:rPr>
              <w:t>検討を行っ</w:t>
            </w:r>
            <w:r w:rsidR="00980E57" w:rsidRPr="00BA3736">
              <w:rPr>
                <w:rFonts w:ascii="ＭＳ 明朝" w:hAnsi="ＭＳ 明朝" w:hint="eastAsia"/>
                <w:sz w:val="15"/>
                <w:szCs w:val="15"/>
              </w:rPr>
              <w:t>ている</w:t>
            </w:r>
            <w:r w:rsidR="00805A96" w:rsidRPr="00BA3736">
              <w:rPr>
                <w:rFonts w:ascii="ＭＳ 明朝" w:hAnsi="ＭＳ 明朝" w:hint="eastAsia"/>
                <w:sz w:val="15"/>
                <w:szCs w:val="15"/>
              </w:rPr>
              <w:t>。</w:t>
            </w:r>
          </w:p>
          <w:p w:rsidR="0045559F" w:rsidRPr="00BA3736" w:rsidRDefault="0045559F" w:rsidP="00432049">
            <w:pPr>
              <w:ind w:left="150" w:hangingChars="100" w:hanging="150"/>
              <w:jc w:val="left"/>
              <w:rPr>
                <w:rFonts w:ascii="ＭＳ 明朝" w:hAnsi="ＭＳ 明朝"/>
                <w:sz w:val="15"/>
                <w:szCs w:val="15"/>
              </w:rPr>
            </w:pPr>
          </w:p>
          <w:p w:rsidR="0045559F" w:rsidRPr="00BA3736" w:rsidRDefault="0045559F" w:rsidP="00432049">
            <w:pPr>
              <w:ind w:left="150" w:hangingChars="100" w:hanging="150"/>
              <w:jc w:val="left"/>
              <w:rPr>
                <w:rFonts w:ascii="ＭＳ 明朝" w:hAnsi="ＭＳ 明朝"/>
                <w:sz w:val="15"/>
                <w:szCs w:val="15"/>
              </w:rPr>
            </w:pPr>
          </w:p>
          <w:p w:rsidR="002535F7" w:rsidRPr="00BA3736" w:rsidRDefault="002535F7" w:rsidP="00432049">
            <w:pPr>
              <w:ind w:left="150" w:hangingChars="100" w:hanging="150"/>
              <w:jc w:val="left"/>
              <w:rPr>
                <w:rFonts w:ascii="ＭＳ 明朝" w:hAnsi="ＭＳ 明朝"/>
                <w:sz w:val="15"/>
                <w:szCs w:val="15"/>
              </w:rPr>
            </w:pPr>
          </w:p>
          <w:p w:rsidR="0045559F" w:rsidRPr="00BA3736" w:rsidRDefault="0045559F"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Pr="00BA3736">
              <w:rPr>
                <w:rFonts w:ascii="ＭＳ 明朝" w:hAnsi="ＭＳ 明朝"/>
                <w:sz w:val="15"/>
                <w:szCs w:val="15"/>
              </w:rPr>
              <w:t>職員表彰等規程</w:t>
            </w:r>
            <w:r w:rsidRPr="00BA3736">
              <w:rPr>
                <w:rFonts w:ascii="ＭＳ 明朝" w:hAnsi="ＭＳ 明朝" w:hint="eastAsia"/>
                <w:sz w:val="15"/>
                <w:szCs w:val="15"/>
              </w:rPr>
              <w:t>に基づき、優秀職員表彰（研究開発賞）最優秀賞1グループ、優秀賞1名及び1グループ、功績職員表彰2名の表彰を実施した。</w:t>
            </w:r>
          </w:p>
          <w:p w:rsidR="0006197A" w:rsidRPr="00BA3736" w:rsidRDefault="0006197A" w:rsidP="00432049">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・定数欠員の補充のため</w:t>
                  </w:r>
                  <w:r w:rsidR="00C129E2" w:rsidRPr="00F67E49">
                    <w:rPr>
                      <w:rFonts w:ascii="ＭＳ ゴシック" w:eastAsia="ＭＳ ゴシック" w:hAnsi="ＭＳ 明朝" w:hint="eastAsia"/>
                      <w:sz w:val="15"/>
                      <w:szCs w:val="15"/>
                    </w:rPr>
                    <w:t>、</w:t>
                  </w:r>
                  <w:r w:rsidRPr="00F67E49">
                    <w:rPr>
                      <w:rFonts w:ascii="ＭＳ ゴシック" w:eastAsia="ＭＳ ゴシック" w:hAnsi="ＭＳ 明朝" w:hint="eastAsia"/>
                      <w:sz w:val="15"/>
                      <w:szCs w:val="15"/>
                    </w:rPr>
                    <w:t>次年度1</w:t>
                  </w:r>
                  <w:r w:rsidR="00C129E2" w:rsidRPr="00F67E49">
                    <w:rPr>
                      <w:rFonts w:ascii="ＭＳ ゴシック" w:eastAsia="ＭＳ ゴシック" w:hAnsi="ＭＳ 明朝"/>
                      <w:sz w:val="15"/>
                      <w:szCs w:val="15"/>
                    </w:rPr>
                    <w:t>0</w:t>
                  </w:r>
                  <w:r w:rsidRPr="00F67E49">
                    <w:rPr>
                      <w:rFonts w:ascii="ＭＳ ゴシック" w:eastAsia="ＭＳ ゴシック" w:hAnsi="ＭＳ 明朝" w:hint="eastAsia"/>
                      <w:sz w:val="15"/>
                      <w:szCs w:val="15"/>
                    </w:rPr>
                    <w:t>名採用することとなった。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大阪府立環境農林水産総合研究所及び大阪産業技術研究所と一部の研修を共同実施</w:t>
                  </w:r>
                  <w:r w:rsidR="00C129E2" w:rsidRPr="00F67E49">
                    <w:rPr>
                      <w:rFonts w:ascii="ＭＳ ゴシック" w:eastAsia="ＭＳ ゴシック" w:hAnsi="ＭＳ 明朝"/>
                      <w:sz w:val="15"/>
                      <w:szCs w:val="15"/>
                    </w:rPr>
                    <w:t>することと</w:t>
                  </w:r>
                  <w:r w:rsidR="00C129E2" w:rsidRPr="00F67E49">
                    <w:rPr>
                      <w:rFonts w:ascii="ＭＳ ゴシック" w:eastAsia="ＭＳ ゴシック" w:hAnsi="ＭＳ 明朝" w:hint="eastAsia"/>
                      <w:sz w:val="15"/>
                      <w:szCs w:val="15"/>
                    </w:rPr>
                    <w:t>した。</w:t>
                  </w:r>
                </w:p>
                <w:p w:rsidR="00C129E2" w:rsidRPr="00F67E49" w:rsidRDefault="00C129E2"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・若手研究員の人材育成のため、外部機関で実施される技術研修等を</w:t>
                  </w:r>
                  <w:r w:rsidRPr="00F67E49">
                    <w:rPr>
                      <w:rFonts w:ascii="ＭＳ ゴシック" w:eastAsia="ＭＳ ゴシック" w:hAnsi="ＭＳ 明朝"/>
                      <w:sz w:val="15"/>
                      <w:szCs w:val="15"/>
                    </w:rPr>
                    <w:t>12</w:t>
                  </w:r>
                  <w:r w:rsidRPr="00F67E49">
                    <w:rPr>
                      <w:rFonts w:ascii="ＭＳ ゴシック" w:eastAsia="ＭＳ ゴシック" w:hAnsi="ＭＳ 明朝" w:hint="eastAsia"/>
                      <w:sz w:val="15"/>
                      <w:szCs w:val="15"/>
                    </w:rPr>
                    <w:t>件受講した。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・職員表彰等規程</w:t>
                  </w:r>
                  <w:r w:rsidR="00C129E2" w:rsidRPr="00F67E49">
                    <w:rPr>
                      <w:rFonts w:ascii="ＭＳ ゴシック" w:eastAsia="ＭＳ ゴシック" w:hAnsi="ＭＳ 明朝" w:hint="eastAsia"/>
                      <w:sz w:val="15"/>
                      <w:szCs w:val="15"/>
                    </w:rPr>
                    <w:t>に基づき</w:t>
                  </w: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優秀職員</w:t>
                  </w:r>
                  <w:r w:rsidRPr="00F67E49">
                    <w:rPr>
                      <w:rFonts w:ascii="ＭＳ ゴシック" w:eastAsia="ＭＳ ゴシック" w:hAnsi="ＭＳ 明朝"/>
                      <w:sz w:val="15"/>
                      <w:szCs w:val="15"/>
                    </w:rPr>
                    <w:t>表彰</w:t>
                  </w:r>
                  <w:r w:rsidR="00C129E2" w:rsidRPr="00F67E49">
                    <w:rPr>
                      <w:rFonts w:ascii="ＭＳ ゴシック" w:eastAsia="ＭＳ ゴシック" w:hAnsi="ＭＳ 明朝" w:hint="eastAsia"/>
                      <w:sz w:val="15"/>
                      <w:szCs w:val="15"/>
                    </w:rPr>
                    <w:t>等</w:t>
                  </w:r>
                  <w:r w:rsidRPr="00F67E49">
                    <w:rPr>
                      <w:rFonts w:ascii="ＭＳ ゴシック" w:eastAsia="ＭＳ ゴシック" w:hAnsi="ＭＳ 明朝" w:hint="eastAsia"/>
                      <w:sz w:val="15"/>
                      <w:szCs w:val="15"/>
                    </w:rPr>
                    <w:t>を実施した。</w:t>
                  </w:r>
                </w:p>
                <w:p w:rsidR="00821047" w:rsidRPr="00F67E49" w:rsidRDefault="00821047" w:rsidP="00F67E49">
                  <w:pPr>
                    <w:ind w:left="100" w:hanging="100"/>
                    <w:rPr>
                      <w:rFonts w:ascii="ＭＳ ゴシック" w:eastAsia="ＭＳ ゴシック" w:hAnsi="ＭＳ 明朝"/>
                      <w:sz w:val="15"/>
                      <w:szCs w:val="15"/>
                    </w:rPr>
                  </w:pPr>
                </w:p>
                <w:p w:rsidR="003D2AE2" w:rsidRPr="00BA3736" w:rsidRDefault="00821047" w:rsidP="00F67E49">
                  <w:pPr>
                    <w:ind w:left="100" w:firstLineChars="100" w:firstLine="150"/>
                    <w:rPr>
                      <w:rFonts w:ascii="ＭＳ 明朝" w:hAnsi="ＭＳ 明朝"/>
                      <w:b/>
                      <w:sz w:val="15"/>
                      <w:szCs w:val="15"/>
                    </w:rPr>
                  </w:pPr>
                  <w:r w:rsidRPr="00F67E49">
                    <w:rPr>
                      <w:rFonts w:ascii="ＭＳ ゴシック" w:eastAsia="ＭＳ ゴシック" w:hAnsi="ＭＳ 明朝" w:hint="eastAsia"/>
                      <w:sz w:val="15"/>
                      <w:szCs w:val="15"/>
                    </w:rPr>
                    <w:t>以上から、年度計画を概ね実施したと判断し、自己評価は「Ⅲ」とした。</w:t>
                  </w:r>
                </w:p>
              </w:tc>
            </w:tr>
          </w:tbl>
          <w:p w:rsidR="003D2AE2" w:rsidRPr="00BA3736" w:rsidRDefault="003D2AE2" w:rsidP="00432049">
            <w:pPr>
              <w:jc w:val="left"/>
              <w:rPr>
                <w:rFonts w:ascii="ＭＳ 明朝" w:hAnsi="ＭＳ 明朝"/>
                <w:sz w:val="15"/>
                <w:szCs w:val="15"/>
              </w:rPr>
            </w:pPr>
          </w:p>
          <w:p w:rsidR="003D2AE2" w:rsidRPr="00BA3736" w:rsidRDefault="003D2AE2" w:rsidP="00432049">
            <w:pPr>
              <w:jc w:val="left"/>
              <w:rPr>
                <w:rFonts w:ascii="ＭＳ 明朝" w:hAnsi="ＭＳ 明朝"/>
                <w:sz w:val="15"/>
                <w:szCs w:val="15"/>
              </w:rPr>
            </w:pPr>
          </w:p>
        </w:tc>
        <w:tc>
          <w:tcPr>
            <w:tcW w:w="454" w:type="dxa"/>
            <w:tcBorders>
              <w:top w:val="dashed" w:sz="4" w:space="0" w:color="auto"/>
            </w:tcBorders>
            <w:shd w:val="clear" w:color="auto" w:fill="auto"/>
          </w:tcPr>
          <w:p w:rsidR="005229A6" w:rsidRPr="00F67E49" w:rsidRDefault="003D2AE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5229A6"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gridSpan w:val="2"/>
            <w:tcBorders>
              <w:top w:val="dashed"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11E17">
              <w:rPr>
                <w:rFonts w:ascii="ＭＳ 明朝" w:hAnsi="ＭＳ 明朝" w:hint="eastAsia"/>
                <w:sz w:val="15"/>
                <w:szCs w:val="15"/>
              </w:rPr>
              <w:t>定数欠員</w:t>
            </w:r>
            <w:r w:rsidR="00D11E17" w:rsidRPr="00C80004">
              <w:rPr>
                <w:rFonts w:ascii="ＭＳ 明朝" w:hAnsi="ＭＳ 明朝" w:hint="eastAsia"/>
                <w:sz w:val="15"/>
                <w:szCs w:val="15"/>
              </w:rPr>
              <w:t>の補充のため、令和元</w:t>
            </w:r>
            <w:r w:rsidR="0067751B" w:rsidRPr="00C80004">
              <w:rPr>
                <w:rFonts w:ascii="ＭＳ 明朝" w:hAnsi="ＭＳ 明朝" w:hint="eastAsia"/>
                <w:sz w:val="15"/>
                <w:szCs w:val="15"/>
              </w:rPr>
              <w:t>年度</w:t>
            </w:r>
            <w:r w:rsidR="00D11E17" w:rsidRPr="00C80004">
              <w:rPr>
                <w:rFonts w:ascii="ＭＳ 明朝" w:hAnsi="ＭＳ 明朝" w:hint="eastAsia"/>
                <w:sz w:val="15"/>
                <w:szCs w:val="15"/>
              </w:rPr>
              <w:t>より</w:t>
            </w:r>
            <w:r w:rsidR="0067751B" w:rsidRPr="00C80004">
              <w:rPr>
                <w:rFonts w:ascii="ＭＳ 明朝" w:hAnsi="ＭＳ 明朝" w:hint="eastAsia"/>
                <w:sz w:val="15"/>
                <w:szCs w:val="15"/>
              </w:rPr>
              <w:t>10</w:t>
            </w:r>
            <w:r w:rsidR="00D11E17" w:rsidRPr="00C80004">
              <w:rPr>
                <w:rFonts w:ascii="ＭＳ 明朝" w:hAnsi="ＭＳ 明朝" w:hint="eastAsia"/>
                <w:sz w:val="15"/>
                <w:szCs w:val="15"/>
              </w:rPr>
              <w:t>名の</w:t>
            </w:r>
            <w:r w:rsidR="0067751B" w:rsidRPr="00C80004">
              <w:rPr>
                <w:rFonts w:ascii="ＭＳ 明朝" w:hAnsi="ＭＳ 明朝" w:hint="eastAsia"/>
                <w:sz w:val="15"/>
                <w:szCs w:val="15"/>
              </w:rPr>
              <w:t>採用</w:t>
            </w:r>
            <w:r w:rsidR="00D11E17" w:rsidRPr="00C80004">
              <w:rPr>
                <w:rFonts w:ascii="ＭＳ 明朝" w:hAnsi="ＭＳ 明朝" w:hint="eastAsia"/>
                <w:sz w:val="15"/>
                <w:szCs w:val="15"/>
              </w:rPr>
              <w:t>を</w:t>
            </w:r>
            <w:r w:rsidR="0067751B" w:rsidRPr="00C80004">
              <w:rPr>
                <w:rFonts w:ascii="ＭＳ 明朝" w:hAnsi="ＭＳ 明朝" w:hint="eastAsia"/>
                <w:sz w:val="15"/>
                <w:szCs w:val="15"/>
              </w:rPr>
              <w:t>決定したほか、研究職職員の研修プログラムの仕組み・体系について検討を行った。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若手・中堅職員の能力向上のため、外部研修の受講を積極的に認めたほか、優秀職員表彰を通じて職員のモチベーションアップを図った。</w:t>
            </w:r>
          </w:p>
          <w:p w:rsidR="000F7970" w:rsidRPr="00D11E17"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・人事評価制度については、検討が遅れており</w:t>
            </w:r>
            <w:r w:rsidRPr="00D11E17">
              <w:rPr>
                <w:rFonts w:ascii="ＭＳ 明朝" w:hAnsi="ＭＳ 明朝" w:hint="eastAsia"/>
                <w:sz w:val="15"/>
                <w:szCs w:val="15"/>
              </w:rPr>
              <w:t>、試行実施に至らなかった。</w:t>
            </w:r>
          </w:p>
          <w:p w:rsidR="005229A6" w:rsidRPr="00D11E17"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67751B" w:rsidRPr="00D11E17">
              <w:rPr>
                <w:rFonts w:ascii="ＭＳ 明朝" w:hAnsi="ＭＳ 明朝" w:hint="eastAsia"/>
                <w:sz w:val="15"/>
                <w:szCs w:val="15"/>
              </w:rPr>
              <w:t>人事評価制度の試行実施はできなかったが、採用や研修については、自主性・機動性を活かして、計画の取組みを順調に実施していることから、自己評価の「Ⅲ」は妥当であると判断した。</w:t>
            </w: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tc>
        <w:tc>
          <w:tcPr>
            <w:tcW w:w="454" w:type="dxa"/>
            <w:gridSpan w:val="2"/>
            <w:tcBorders>
              <w:top w:val="dashed" w:sz="4" w:space="0" w:color="auto"/>
            </w:tcBorders>
            <w:shd w:val="clear" w:color="auto" w:fill="auto"/>
          </w:tcPr>
          <w:p w:rsidR="005229A6" w:rsidRPr="00F67E49" w:rsidRDefault="0032669B"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12</w:t>
            </w:r>
          </w:p>
        </w:tc>
      </w:tr>
      <w:tr w:rsidR="003E699A" w:rsidRPr="00BA3736" w:rsidTr="00EE0C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gridAfter w:val="1"/>
          <w:wAfter w:w="52" w:type="dxa"/>
          <w:cantSplit/>
          <w:trHeight w:val="570"/>
          <w:jc w:val="center"/>
        </w:trPr>
        <w:tc>
          <w:tcPr>
            <w:tcW w:w="1134" w:type="dxa"/>
            <w:gridSpan w:val="2"/>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1624" w:type="dxa"/>
            <w:gridSpan w:val="6"/>
          </w:tcPr>
          <w:p w:rsidR="003E699A" w:rsidRPr="00BA3736" w:rsidRDefault="003E699A" w:rsidP="0096228F">
            <w:pPr>
              <w:rPr>
                <w:rFonts w:ascii="ＭＳ 明朝" w:hAnsi="ＭＳ 明朝"/>
                <w:b/>
                <w:sz w:val="15"/>
                <w:szCs w:val="15"/>
              </w:rPr>
            </w:pPr>
            <w:r w:rsidRPr="00BA3736">
              <w:rPr>
                <w:rFonts w:ascii="ＭＳ 明朝" w:hAnsi="ＭＳ 明朝" w:hint="eastAsia"/>
                <w:b/>
                <w:sz w:val="15"/>
                <w:szCs w:val="15"/>
              </w:rPr>
              <w:t>第３　財務内容の改善に関する目標を達成するためにとるべき措置</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第９　その他業務運営に関する重要事項の目標を達成するためとるべき措置</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１　施設及び設備機器の活用及び整備</w:t>
            </w:r>
          </w:p>
        </w:tc>
        <w:tc>
          <w:tcPr>
            <w:tcW w:w="1418" w:type="dxa"/>
            <w:gridSpan w:val="2"/>
          </w:tcPr>
          <w:p w:rsidR="003E699A" w:rsidRPr="00BA3736" w:rsidRDefault="003E699A"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3E699A" w:rsidRPr="00BA3736" w:rsidRDefault="003E699A" w:rsidP="00016187">
            <w:pPr>
              <w:jc w:val="center"/>
              <w:rPr>
                <w:rFonts w:ascii="ＭＳ 明朝" w:hAnsi="ＭＳ 明朝"/>
                <w:sz w:val="16"/>
                <w:szCs w:val="16"/>
              </w:rPr>
            </w:pPr>
          </w:p>
          <w:p w:rsidR="003E699A" w:rsidRPr="00F67E49" w:rsidRDefault="003E699A"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6</w:t>
            </w:r>
          </w:p>
        </w:tc>
      </w:tr>
    </w:tbl>
    <w:p w:rsidR="004B4EEB" w:rsidRPr="00BA3736"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432049" w:rsidRPr="00BA3736" w:rsidTr="00432049">
        <w:trPr>
          <w:jc w:val="center"/>
        </w:trPr>
        <w:tc>
          <w:tcPr>
            <w:tcW w:w="1134" w:type="dxa"/>
            <w:vAlign w:val="center"/>
          </w:tcPr>
          <w:p w:rsidR="00432049" w:rsidRPr="00BA3736" w:rsidRDefault="00432049" w:rsidP="00432049">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432049" w:rsidRPr="00BA3736" w:rsidRDefault="00432049" w:rsidP="00432049">
            <w:pPr>
              <w:rPr>
                <w:rFonts w:ascii="ＭＳ 明朝" w:hAnsi="ＭＳ 明朝"/>
                <w:sz w:val="15"/>
                <w:szCs w:val="15"/>
              </w:rPr>
            </w:pPr>
            <w:r w:rsidRPr="00BA3736">
              <w:rPr>
                <w:rFonts w:ascii="ＭＳ 明朝" w:hAnsi="ＭＳ 明朝" w:hint="eastAsia"/>
                <w:sz w:val="15"/>
                <w:szCs w:val="15"/>
              </w:rPr>
              <w:t>第４　財務内容の改善に関する事項</w:t>
            </w:r>
          </w:p>
          <w:p w:rsidR="00432049" w:rsidRPr="00BA3736" w:rsidRDefault="00432049" w:rsidP="00432049">
            <w:pPr>
              <w:rPr>
                <w:rFonts w:ascii="ＭＳ 明朝" w:hAnsi="ＭＳ 明朝"/>
                <w:sz w:val="15"/>
                <w:szCs w:val="15"/>
              </w:rPr>
            </w:pPr>
            <w:r w:rsidRPr="00BA3736">
              <w:rPr>
                <w:rFonts w:ascii="ＭＳ 明朝" w:hAnsi="ＭＳ 明朝" w:hint="eastAsia"/>
                <w:sz w:val="15"/>
                <w:szCs w:val="15"/>
              </w:rPr>
              <w:t>収支のバランスを常に意識し、コスト意識を持って、効率的な業務運営及び経費管理に努めること。</w:t>
            </w:r>
          </w:p>
        </w:tc>
      </w:tr>
    </w:tbl>
    <w:p w:rsidR="00432049" w:rsidRPr="00BA3736" w:rsidRDefault="00432049" w:rsidP="004B4EEB">
      <w:pPr>
        <w:rPr>
          <w:rFonts w:ascii="ＭＳ 明朝" w:hAnsi="ＭＳ 明朝"/>
          <w:sz w:val="15"/>
          <w:szCs w:val="15"/>
        </w:rPr>
      </w:pPr>
    </w:p>
    <w:p w:rsidR="00482B73" w:rsidRPr="00BA3736" w:rsidRDefault="00482B73" w:rsidP="00482B73">
      <w:pPr>
        <w:rPr>
          <w:rFonts w:ascii="ＭＳ 明朝" w:hAnsi="ＭＳ 明朝"/>
          <w:vanish/>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F83C52" w:rsidRPr="00BA3736" w:rsidTr="00432049">
        <w:trPr>
          <w:trHeight w:val="420"/>
          <w:jc w:val="center"/>
        </w:trPr>
        <w:tc>
          <w:tcPr>
            <w:tcW w:w="3062" w:type="dxa"/>
            <w:vMerge w:val="restart"/>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年度計画</w:t>
            </w:r>
          </w:p>
        </w:tc>
        <w:tc>
          <w:tcPr>
            <w:tcW w:w="454" w:type="dxa"/>
            <w:gridSpan w:val="2"/>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法人の自己評価</w:t>
            </w:r>
          </w:p>
        </w:tc>
        <w:tc>
          <w:tcPr>
            <w:tcW w:w="454" w:type="dxa"/>
            <w:gridSpan w:val="2"/>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小項目区分番号</w:t>
            </w:r>
          </w:p>
        </w:tc>
      </w:tr>
      <w:tr w:rsidR="00F83C52" w:rsidRPr="00BA3736" w:rsidTr="00432049">
        <w:trPr>
          <w:jc w:val="center"/>
        </w:trPr>
        <w:tc>
          <w:tcPr>
            <w:tcW w:w="3062" w:type="dxa"/>
            <w:vMerge/>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F83C52" w:rsidRPr="00BA3736" w:rsidRDefault="00F83C52" w:rsidP="00432049">
            <w:pPr>
              <w:rPr>
                <w:rFonts w:ascii="ＭＳ 明朝" w:hAnsi="ＭＳ 明朝"/>
                <w:sz w:val="15"/>
                <w:szCs w:val="15"/>
              </w:rPr>
            </w:pPr>
          </w:p>
        </w:tc>
      </w:tr>
      <w:tr w:rsidR="00B167C2" w:rsidRPr="00BA3736" w:rsidTr="00432049">
        <w:trPr>
          <w:jc w:val="center"/>
        </w:trPr>
        <w:tc>
          <w:tcPr>
            <w:tcW w:w="2495" w:type="dxa"/>
            <w:gridSpan w:val="7"/>
            <w:tcBorders>
              <w:bottom w:val="dashed" w:sz="4" w:space="0" w:color="auto"/>
            </w:tcBorders>
            <w:shd w:val="clear" w:color="auto" w:fill="auto"/>
          </w:tcPr>
          <w:p w:rsidR="00B167C2" w:rsidRPr="00BA3736" w:rsidRDefault="00B167C2" w:rsidP="00432049">
            <w:pPr>
              <w:rPr>
                <w:rFonts w:ascii="ＭＳ 明朝" w:hAnsi="ＭＳ 明朝"/>
                <w:sz w:val="15"/>
                <w:szCs w:val="15"/>
              </w:rPr>
            </w:pPr>
            <w:r w:rsidRPr="00BA3736">
              <w:rPr>
                <w:rFonts w:ascii="ＭＳ 明朝" w:hAnsi="ＭＳ 明朝" w:hint="eastAsia"/>
                <w:sz w:val="15"/>
                <w:szCs w:val="15"/>
              </w:rPr>
              <w:t>第３　財務内容の改善に関する目標を達成するためにとるべき措置</w:t>
            </w:r>
          </w:p>
        </w:tc>
      </w:tr>
      <w:tr w:rsidR="00F83C52" w:rsidRPr="00BA3736" w:rsidTr="000F7970">
        <w:trPr>
          <w:jc w:val="center"/>
        </w:trPr>
        <w:tc>
          <w:tcPr>
            <w:tcW w:w="3062" w:type="dxa"/>
            <w:tcBorders>
              <w:top w:val="dashed" w:sz="4" w:space="0" w:color="auto"/>
            </w:tcBorders>
            <w:shd w:val="clear" w:color="auto" w:fill="auto"/>
          </w:tcPr>
          <w:p w:rsidR="002535F7"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w:t>
            </w:r>
          </w:p>
          <w:p w:rsidR="002535F7" w:rsidRPr="00BA3736" w:rsidRDefault="002535F7" w:rsidP="00432049">
            <w:pPr>
              <w:autoSpaceDE w:val="0"/>
              <w:autoSpaceDN w:val="0"/>
              <w:ind w:left="150" w:hangingChars="100" w:hanging="150"/>
              <w:rPr>
                <w:rFonts w:ascii="ＭＳ 明朝" w:hAnsi="ＭＳ 明朝"/>
                <w:sz w:val="15"/>
                <w:szCs w:val="15"/>
              </w:rPr>
            </w:pPr>
          </w:p>
          <w:p w:rsidR="00F83C52"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イ　会計研修を実施し、職員のコスト意識の向上を図る。</w:t>
            </w:r>
          </w:p>
        </w:tc>
        <w:tc>
          <w:tcPr>
            <w:tcW w:w="3062" w:type="dxa"/>
            <w:tcBorders>
              <w:top w:val="dashed" w:sz="4" w:space="0" w:color="auto"/>
            </w:tcBorders>
            <w:shd w:val="clear" w:color="auto" w:fill="auto"/>
          </w:tcPr>
          <w:p w:rsidR="002535F7"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健全な財務運営を確保し、業務を充実させるよう、予算編成を行うとともに、予算執行にあたっては絶えず点検を行い、効率的な執行に努める。</w:t>
            </w:r>
          </w:p>
          <w:p w:rsidR="002535F7" w:rsidRPr="00BA3736" w:rsidRDefault="002535F7" w:rsidP="00432049">
            <w:pPr>
              <w:autoSpaceDE w:val="0"/>
              <w:autoSpaceDN w:val="0"/>
              <w:ind w:left="150" w:hangingChars="100" w:hanging="150"/>
              <w:rPr>
                <w:rFonts w:ascii="ＭＳ 明朝" w:hAnsi="ＭＳ 明朝"/>
                <w:sz w:val="15"/>
                <w:szCs w:val="15"/>
              </w:rPr>
            </w:pPr>
          </w:p>
          <w:p w:rsidR="00F83C52"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会計研修を実施し、職員のコスト意識の向上を図る。</w:t>
            </w:r>
          </w:p>
        </w:tc>
        <w:tc>
          <w:tcPr>
            <w:tcW w:w="4196" w:type="dxa"/>
            <w:tcBorders>
              <w:top w:val="dashed" w:sz="4" w:space="0" w:color="auto"/>
            </w:tcBorders>
            <w:shd w:val="clear" w:color="auto" w:fill="auto"/>
          </w:tcPr>
          <w:p w:rsidR="005E7EB2" w:rsidRPr="00BA3736" w:rsidRDefault="00F83C5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80E57" w:rsidRPr="00BA3736">
              <w:rPr>
                <w:rFonts w:ascii="ＭＳ 明朝" w:hAnsi="ＭＳ 明朝" w:hint="eastAsia"/>
                <w:sz w:val="15"/>
                <w:szCs w:val="15"/>
              </w:rPr>
              <w:t>健全な財務運営を図るため</w:t>
            </w:r>
            <w:r w:rsidR="00723FFF" w:rsidRPr="00BA3736">
              <w:rPr>
                <w:rFonts w:ascii="ＭＳ 明朝" w:hAnsi="ＭＳ 明朝" w:hint="eastAsia"/>
                <w:sz w:val="15"/>
                <w:szCs w:val="15"/>
              </w:rPr>
              <w:t>、</w:t>
            </w:r>
            <w:r w:rsidR="000D3C4A" w:rsidRPr="00BA3736">
              <w:rPr>
                <w:rFonts w:ascii="ＭＳ 明朝" w:hAnsi="ＭＳ 明朝" w:hint="eastAsia"/>
                <w:sz w:val="15"/>
                <w:szCs w:val="15"/>
              </w:rPr>
              <w:t>ホームページ</w:t>
            </w:r>
            <w:r w:rsidRPr="00BA3736">
              <w:rPr>
                <w:rFonts w:ascii="ＭＳ 明朝" w:hAnsi="ＭＳ 明朝" w:hint="eastAsia"/>
                <w:sz w:val="15"/>
                <w:szCs w:val="15"/>
              </w:rPr>
              <w:t>を活用した一般競争入札の実施</w:t>
            </w:r>
            <w:r w:rsidR="000D4655" w:rsidRPr="00BA3736">
              <w:rPr>
                <w:rFonts w:ascii="ＭＳ 明朝" w:hAnsi="ＭＳ 明朝" w:hint="eastAsia"/>
                <w:sz w:val="15"/>
                <w:szCs w:val="15"/>
              </w:rPr>
              <w:t>（</w:t>
            </w:r>
            <w:r w:rsidR="00075D67" w:rsidRPr="00BA3736">
              <w:rPr>
                <w:rFonts w:ascii="ＭＳ 明朝" w:hAnsi="ＭＳ 明朝" w:hint="eastAsia"/>
                <w:sz w:val="15"/>
                <w:szCs w:val="15"/>
              </w:rPr>
              <w:t>27件）</w:t>
            </w:r>
            <w:r w:rsidRPr="00BA3736">
              <w:rPr>
                <w:rFonts w:ascii="ＭＳ 明朝" w:hAnsi="ＭＳ 明朝" w:hint="eastAsia"/>
                <w:sz w:val="15"/>
                <w:szCs w:val="15"/>
              </w:rPr>
              <w:t>など、日常的に効率的な予算執行に努めた。</w:t>
            </w:r>
          </w:p>
          <w:p w:rsidR="00F83C52" w:rsidRPr="00BA3736" w:rsidRDefault="00F83C52" w:rsidP="00432049">
            <w:pPr>
              <w:ind w:left="150" w:hangingChars="100" w:hanging="150"/>
              <w:rPr>
                <w:rFonts w:ascii="ＭＳ 明朝" w:hAnsi="ＭＳ 明朝"/>
                <w:sz w:val="15"/>
                <w:szCs w:val="15"/>
              </w:rPr>
            </w:pPr>
          </w:p>
          <w:p w:rsidR="00832332" w:rsidRPr="00BA3736" w:rsidRDefault="00832332" w:rsidP="00432049">
            <w:pPr>
              <w:ind w:left="150" w:hangingChars="100" w:hanging="150"/>
              <w:rPr>
                <w:rFonts w:ascii="ＭＳ 明朝" w:hAnsi="ＭＳ 明朝"/>
                <w:sz w:val="15"/>
                <w:szCs w:val="15"/>
              </w:rPr>
            </w:pPr>
          </w:p>
          <w:p w:rsidR="00F56981" w:rsidRPr="00BA3736" w:rsidRDefault="00F83C5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F56981" w:rsidRPr="00BA3736">
              <w:rPr>
                <w:rFonts w:ascii="ＭＳ 明朝" w:hAnsi="ＭＳ 明朝" w:hint="eastAsia"/>
                <w:sz w:val="15"/>
                <w:szCs w:val="15"/>
              </w:rPr>
              <w:t>平成29年度における財務諸表等の決算資料の作成が遅れたことの原因の一つとして、日常的な決算整理が不十分との指摘を</w:t>
            </w:r>
            <w:r w:rsidR="00F73547" w:rsidRPr="00BA3736">
              <w:rPr>
                <w:rFonts w:ascii="ＭＳ 明朝" w:hAnsi="ＭＳ 明朝" w:hint="eastAsia"/>
                <w:sz w:val="15"/>
                <w:szCs w:val="15"/>
              </w:rPr>
              <w:t>評価委員会より</w:t>
            </w:r>
            <w:r w:rsidR="00F56981" w:rsidRPr="00BA3736">
              <w:rPr>
                <w:rFonts w:ascii="ＭＳ 明朝" w:hAnsi="ＭＳ 明朝" w:hint="eastAsia"/>
                <w:sz w:val="15"/>
                <w:szCs w:val="15"/>
              </w:rPr>
              <w:t>受け、以下の業務改善を行った。</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・職員に対する会計業務の知識や理解の徹底</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・預金の通帳残高と帳簿上の残高の突合（月毎）</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w:t>
            </w:r>
            <w:r w:rsidR="0036121A" w:rsidRPr="00BA3736">
              <w:rPr>
                <w:rFonts w:ascii="ＭＳ 明朝" w:hAnsi="ＭＳ 明朝" w:hint="eastAsia"/>
                <w:sz w:val="15"/>
                <w:szCs w:val="15"/>
              </w:rPr>
              <w:t>予算執行状況</w:t>
            </w:r>
            <w:r w:rsidRPr="00BA3736">
              <w:rPr>
                <w:rFonts w:ascii="ＭＳ 明朝" w:hAnsi="ＭＳ 明朝" w:hint="eastAsia"/>
                <w:sz w:val="15"/>
                <w:szCs w:val="15"/>
              </w:rPr>
              <w:t>の理事会報告</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・財務諸表等の提出までのスケジュール作成</w:t>
            </w:r>
          </w:p>
          <w:p w:rsidR="00F73547" w:rsidRPr="00BA3736" w:rsidRDefault="000E5BFD" w:rsidP="00432049">
            <w:pPr>
              <w:ind w:left="150" w:hangingChars="100" w:hanging="150"/>
              <w:rPr>
                <w:rFonts w:ascii="ＭＳ 明朝" w:hAnsi="ＭＳ 明朝"/>
                <w:sz w:val="15"/>
                <w:szCs w:val="15"/>
              </w:rPr>
            </w:pPr>
            <w:r w:rsidRPr="00BA3736">
              <w:rPr>
                <w:rFonts w:ascii="ＭＳ 明朝" w:hAnsi="ＭＳ 明朝" w:hint="eastAsia"/>
                <w:sz w:val="15"/>
                <w:szCs w:val="15"/>
              </w:rPr>
              <w:t>・</w:t>
            </w:r>
            <w:r w:rsidR="00F56981" w:rsidRPr="00BA3736">
              <w:rPr>
                <w:rFonts w:ascii="ＭＳ 明朝" w:hAnsi="ＭＳ 明朝" w:hint="eastAsia"/>
                <w:sz w:val="15"/>
                <w:szCs w:val="15"/>
              </w:rPr>
              <w:t>会計処理の誤りを防止、早期発見するため、財務会計システムの勘定科目を通帳別・目的別に細分化し</w:t>
            </w:r>
            <w:r w:rsidR="00CE2E89" w:rsidRPr="00BA3736">
              <w:rPr>
                <w:rFonts w:ascii="ＭＳ 明朝" w:hAnsi="ＭＳ 明朝" w:hint="eastAsia"/>
                <w:sz w:val="15"/>
                <w:szCs w:val="15"/>
              </w:rPr>
              <w:t>、</w:t>
            </w:r>
            <w:r w:rsidR="00F56981" w:rsidRPr="00BA3736">
              <w:rPr>
                <w:rFonts w:ascii="ＭＳ 明朝" w:hAnsi="ＭＳ 明朝" w:hint="eastAsia"/>
                <w:sz w:val="15"/>
                <w:szCs w:val="15"/>
              </w:rPr>
              <w:t>運用できるよう、準備を進めている。</w:t>
            </w:r>
          </w:p>
          <w:p w:rsidR="00151A31" w:rsidRPr="00BA3736" w:rsidRDefault="00151A31" w:rsidP="00432049">
            <w:pPr>
              <w:ind w:left="150" w:hangingChars="100" w:hanging="150"/>
              <w:rPr>
                <w:rFonts w:ascii="ＭＳ 明朝" w:hAnsi="ＭＳ 明朝"/>
                <w:sz w:val="15"/>
                <w:szCs w:val="15"/>
              </w:rPr>
            </w:pPr>
          </w:p>
          <w:p w:rsidR="00F73547" w:rsidRPr="00BA3736" w:rsidRDefault="00F73547" w:rsidP="00016187">
            <w:pPr>
              <w:ind w:leftChars="50" w:left="105" w:firstLineChars="100" w:firstLine="150"/>
              <w:rPr>
                <w:rFonts w:ascii="ＭＳ 明朝" w:hAnsi="ＭＳ 明朝"/>
                <w:sz w:val="15"/>
                <w:szCs w:val="15"/>
              </w:rPr>
            </w:pPr>
            <w:r w:rsidRPr="00BA3736">
              <w:rPr>
                <w:rFonts w:ascii="ＭＳ 明朝" w:hAnsi="ＭＳ 明朝" w:hint="eastAsia"/>
                <w:sz w:val="15"/>
                <w:szCs w:val="15"/>
              </w:rPr>
              <w:t>職員のコスト意識の向上を図るため、会計監査法人による会計研修を管理課職員で受講予定であったが、実施は次年度4月となった。</w:t>
            </w:r>
          </w:p>
          <w:p w:rsidR="00F56981" w:rsidRPr="00BA3736" w:rsidRDefault="00F56981" w:rsidP="00432049">
            <w:pPr>
              <w:ind w:firstLineChars="100" w:firstLine="150"/>
              <w:rPr>
                <w:rFonts w:ascii="ＭＳ 明朝" w:hAnsi="ＭＳ 明朝"/>
                <w:sz w:val="15"/>
                <w:szCs w:val="15"/>
              </w:rPr>
            </w:pPr>
          </w:p>
          <w:p w:rsidR="000D4655" w:rsidRPr="00BA3736" w:rsidRDefault="000D4655" w:rsidP="00432049">
            <w:pPr>
              <w:ind w:leftChars="100" w:left="210" w:firstLineChars="100" w:firstLine="150"/>
              <w:rPr>
                <w:rFonts w:ascii="ＭＳ 明朝" w:hAnsi="ＭＳ 明朝"/>
                <w:sz w:val="15"/>
                <w:szCs w:val="15"/>
              </w:rPr>
            </w:pPr>
          </w:p>
          <w:p w:rsidR="00277D00" w:rsidRPr="00BA3736" w:rsidRDefault="00277D00" w:rsidP="00432049">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092D0C" w:rsidRPr="00F67E49">
                    <w:rPr>
                      <w:rFonts w:ascii="ＭＳ ゴシック" w:eastAsia="ＭＳ ゴシック" w:hAnsi="ＭＳ 明朝" w:hint="eastAsia"/>
                      <w:sz w:val="15"/>
                      <w:szCs w:val="15"/>
                    </w:rPr>
                    <w:t>健全な財務運営を図るため</w:t>
                  </w: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ホームページを活用した</w:t>
                  </w:r>
                  <w:r w:rsidRPr="00F67E49">
                    <w:rPr>
                      <w:rFonts w:ascii="ＭＳ ゴシック" w:eastAsia="ＭＳ ゴシック" w:hAnsi="ＭＳ 明朝" w:hint="eastAsia"/>
                      <w:sz w:val="15"/>
                      <w:szCs w:val="15"/>
                    </w:rPr>
                    <w:t>一般競争入札</w:t>
                  </w:r>
                  <w:r w:rsidR="00C129E2"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sz w:val="15"/>
                      <w:szCs w:val="15"/>
                    </w:rPr>
                    <w:t>2</w:t>
                  </w:r>
                  <w:r w:rsidR="00A73EFD" w:rsidRPr="00F67E49">
                    <w:rPr>
                      <w:rFonts w:ascii="ＭＳ ゴシック" w:eastAsia="ＭＳ ゴシック" w:hAnsi="ＭＳ 明朝"/>
                      <w:sz w:val="15"/>
                      <w:szCs w:val="15"/>
                    </w:rPr>
                    <w:t>7</w:t>
                  </w:r>
                  <w:r w:rsidR="00C129E2" w:rsidRPr="00F67E49">
                    <w:rPr>
                      <w:rFonts w:ascii="ＭＳ ゴシック" w:eastAsia="ＭＳ ゴシック" w:hAnsi="ＭＳ 明朝" w:hint="eastAsia"/>
                      <w:sz w:val="15"/>
                      <w:szCs w:val="15"/>
                    </w:rPr>
                    <w:t>件）</w:t>
                  </w:r>
                  <w:r w:rsidRPr="00F67E49">
                    <w:rPr>
                      <w:rFonts w:ascii="ＭＳ ゴシック" w:eastAsia="ＭＳ ゴシック" w:hAnsi="ＭＳ 明朝" w:hint="eastAsia"/>
                      <w:sz w:val="15"/>
                      <w:szCs w:val="15"/>
                    </w:rPr>
                    <w:t>を実施した。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835799" w:rsidRPr="00F67E49">
                    <w:rPr>
                      <w:rFonts w:ascii="ＭＳ ゴシック" w:eastAsia="ＭＳ ゴシック" w:hAnsi="ＭＳ 明朝" w:hint="eastAsia"/>
                      <w:sz w:val="15"/>
                      <w:szCs w:val="15"/>
                    </w:rPr>
                    <w:t>評価委員会からの指摘以降、</w:t>
                  </w:r>
                  <w:r w:rsidR="00147670" w:rsidRPr="00F67E49">
                    <w:rPr>
                      <w:rFonts w:ascii="ＭＳ ゴシック" w:eastAsia="ＭＳ ゴシック" w:hAnsi="ＭＳ 明朝" w:hint="eastAsia"/>
                      <w:sz w:val="15"/>
                      <w:szCs w:val="15"/>
                    </w:rPr>
                    <w:t>8月以降は</w:t>
                  </w:r>
                  <w:r w:rsidR="00523319" w:rsidRPr="00F67E49">
                    <w:rPr>
                      <w:rFonts w:ascii="ＭＳ ゴシック" w:eastAsia="ＭＳ ゴシック" w:hAnsi="ＭＳ 明朝" w:hint="eastAsia"/>
                      <w:sz w:val="15"/>
                      <w:szCs w:val="15"/>
                    </w:rPr>
                    <w:t>執行状況等</w:t>
                  </w:r>
                  <w:r w:rsidR="00147670" w:rsidRPr="00F67E49">
                    <w:rPr>
                      <w:rFonts w:ascii="ＭＳ ゴシック" w:eastAsia="ＭＳ ゴシック" w:hAnsi="ＭＳ 明朝" w:hint="eastAsia"/>
                      <w:sz w:val="15"/>
                      <w:szCs w:val="15"/>
                    </w:rPr>
                    <w:t>を理事会で報告し、日常的な整理を行った。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147670" w:rsidRPr="00F67E49">
                    <w:rPr>
                      <w:rFonts w:ascii="ＭＳ ゴシック" w:eastAsia="ＭＳ ゴシック" w:hAnsi="ＭＳ 明朝" w:hint="eastAsia"/>
                      <w:sz w:val="15"/>
                      <w:szCs w:val="15"/>
                    </w:rPr>
                    <w:t>財務</w:t>
                  </w:r>
                  <w:r w:rsidRPr="00F67E49">
                    <w:rPr>
                      <w:rFonts w:ascii="ＭＳ ゴシック" w:eastAsia="ＭＳ ゴシック" w:hAnsi="ＭＳ 明朝" w:hint="eastAsia"/>
                      <w:sz w:val="15"/>
                      <w:szCs w:val="15"/>
                    </w:rPr>
                    <w:t>会計</w:t>
                  </w:r>
                  <w:r w:rsidR="00147670" w:rsidRPr="00F67E49">
                    <w:rPr>
                      <w:rFonts w:ascii="ＭＳ ゴシック" w:eastAsia="ＭＳ ゴシック" w:hAnsi="ＭＳ 明朝" w:hint="eastAsia"/>
                      <w:sz w:val="15"/>
                      <w:szCs w:val="15"/>
                    </w:rPr>
                    <w:t>システムの改善</w:t>
                  </w:r>
                  <w:r w:rsidRPr="00F67E49">
                    <w:rPr>
                      <w:rFonts w:ascii="ＭＳ ゴシック" w:eastAsia="ＭＳ ゴシック" w:hAnsi="ＭＳ 明朝" w:hint="eastAsia"/>
                      <w:sz w:val="15"/>
                      <w:szCs w:val="15"/>
                    </w:rPr>
                    <w:t>への</w:t>
                  </w:r>
                  <w:r w:rsidR="00147670" w:rsidRPr="00F67E49">
                    <w:rPr>
                      <w:rFonts w:ascii="ＭＳ ゴシック" w:eastAsia="ＭＳ ゴシック" w:hAnsi="ＭＳ 明朝" w:hint="eastAsia"/>
                      <w:sz w:val="15"/>
                      <w:szCs w:val="15"/>
                    </w:rPr>
                    <w:t>準備を</w:t>
                  </w:r>
                  <w:r w:rsidRPr="00F67E49">
                    <w:rPr>
                      <w:rFonts w:ascii="ＭＳ ゴシック" w:eastAsia="ＭＳ ゴシック" w:hAnsi="ＭＳ 明朝" w:hint="eastAsia"/>
                      <w:sz w:val="15"/>
                      <w:szCs w:val="15"/>
                    </w:rPr>
                    <w:t>実施した。</w:t>
                  </w:r>
                </w:p>
                <w:p w:rsidR="00821047" w:rsidRPr="00F67E49" w:rsidRDefault="00821047" w:rsidP="00F67E49">
                  <w:pPr>
                    <w:ind w:left="100" w:hanging="100"/>
                    <w:rPr>
                      <w:rFonts w:ascii="ＭＳ ゴシック" w:eastAsia="ＭＳ ゴシック" w:hAnsi="ＭＳ 明朝"/>
                      <w:sz w:val="15"/>
                      <w:szCs w:val="15"/>
                    </w:rPr>
                  </w:pPr>
                </w:p>
                <w:p w:rsidR="003D2AE2" w:rsidRPr="00BA3736" w:rsidRDefault="00821047" w:rsidP="00F67E49">
                  <w:pPr>
                    <w:ind w:left="100" w:firstLineChars="100" w:firstLine="150"/>
                    <w:rPr>
                      <w:rFonts w:ascii="ＭＳ 明朝" w:hAnsi="ＭＳ 明朝"/>
                      <w:b/>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432049">
            <w:pPr>
              <w:rPr>
                <w:rFonts w:ascii="ＭＳ 明朝" w:hAnsi="ＭＳ 明朝"/>
                <w:sz w:val="15"/>
                <w:szCs w:val="15"/>
              </w:rPr>
            </w:pPr>
          </w:p>
          <w:p w:rsidR="003D2AE2" w:rsidRPr="00BA3736" w:rsidRDefault="003D2AE2" w:rsidP="00432049">
            <w:pPr>
              <w:rPr>
                <w:rFonts w:ascii="ＭＳ 明朝" w:hAnsi="ＭＳ 明朝"/>
                <w:sz w:val="15"/>
                <w:szCs w:val="15"/>
              </w:rPr>
            </w:pPr>
          </w:p>
        </w:tc>
        <w:tc>
          <w:tcPr>
            <w:tcW w:w="454" w:type="dxa"/>
            <w:tcBorders>
              <w:top w:val="dashed" w:sz="4" w:space="0" w:color="auto"/>
            </w:tcBorders>
            <w:shd w:val="clear" w:color="auto" w:fill="auto"/>
          </w:tcPr>
          <w:p w:rsidR="00F83C52" w:rsidRPr="00F67E49" w:rsidRDefault="003D2AE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F83C52"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tcBorders>
              <w:top w:val="dashed" w:sz="4" w:space="0" w:color="auto"/>
            </w:tcBorders>
            <w:shd w:val="clear" w:color="auto" w:fill="auto"/>
          </w:tcPr>
          <w:p w:rsidR="00EE0CCD" w:rsidRPr="00C80004" w:rsidRDefault="000F7970" w:rsidP="00EE0CCD">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ホームページを活用し27件の一般競争入札を実施するなど、効率的な</w:t>
            </w:r>
            <w:r w:rsidR="00EE0CCD" w:rsidRPr="00C80004">
              <w:rPr>
                <w:rFonts w:ascii="ＭＳ 明朝" w:hAnsi="ＭＳ 明朝" w:hint="eastAsia"/>
                <w:sz w:val="15"/>
                <w:szCs w:val="15"/>
              </w:rPr>
              <w:t>予算執行に努めた。</w:t>
            </w:r>
          </w:p>
          <w:p w:rsidR="000F7970" w:rsidRPr="00617FA6" w:rsidRDefault="000F7970" w:rsidP="00EE0CCD">
            <w:pPr>
              <w:ind w:left="150" w:hangingChars="100" w:hanging="150"/>
              <w:rPr>
                <w:rFonts w:ascii="ＭＳ 明朝" w:hAnsi="ＭＳ 明朝"/>
                <w:sz w:val="15"/>
                <w:szCs w:val="15"/>
              </w:rPr>
            </w:pPr>
            <w:r w:rsidRPr="00C80004">
              <w:rPr>
                <w:rFonts w:ascii="ＭＳ 明朝" w:hAnsi="ＭＳ 明朝" w:hint="eastAsia"/>
                <w:sz w:val="15"/>
                <w:szCs w:val="15"/>
              </w:rPr>
              <w:t>・</w:t>
            </w:r>
            <w:r w:rsidR="00617FA6" w:rsidRPr="00617FA6">
              <w:rPr>
                <w:rFonts w:ascii="ＭＳ 明朝" w:hAnsi="ＭＳ 明朝" w:hint="eastAsia"/>
                <w:sz w:val="15"/>
                <w:szCs w:val="15"/>
              </w:rPr>
              <w:t>予算執行状況及び預金・現金の残高照合を毎月開催される理事会に報告を行うなど、財務管理の強化に努めるとともに、法期限内に財務諸表を提出した。</w:t>
            </w:r>
          </w:p>
          <w:p w:rsidR="00E300BE" w:rsidRPr="00BA3736" w:rsidRDefault="000F7970" w:rsidP="00EE0CCD">
            <w:pPr>
              <w:ind w:left="150" w:hangingChars="100" w:hanging="150"/>
              <w:rPr>
                <w:rFonts w:ascii="ＭＳ 明朝" w:hAnsi="ＭＳ 明朝"/>
                <w:sz w:val="15"/>
                <w:szCs w:val="15"/>
              </w:rPr>
            </w:pPr>
            <w:r w:rsidRPr="00617FA6">
              <w:rPr>
                <w:rFonts w:ascii="ＭＳ 明朝" w:hAnsi="ＭＳ 明朝" w:hint="eastAsia"/>
                <w:sz w:val="15"/>
                <w:szCs w:val="15"/>
              </w:rPr>
              <w:t>→</w:t>
            </w:r>
            <w:r w:rsidR="00EE0CCD" w:rsidRPr="00617FA6">
              <w:rPr>
                <w:rFonts w:ascii="ＭＳ 明朝" w:hAnsi="ＭＳ 明朝" w:hint="eastAsia"/>
                <w:sz w:val="15"/>
                <w:szCs w:val="15"/>
              </w:rPr>
              <w:t>地方独立行政法</w:t>
            </w:r>
            <w:r w:rsidR="00EE0CCD" w:rsidRPr="00EE0CCD">
              <w:rPr>
                <w:rFonts w:ascii="ＭＳ 明朝" w:hAnsi="ＭＳ 明朝" w:hint="eastAsia"/>
                <w:sz w:val="15"/>
                <w:szCs w:val="15"/>
              </w:rPr>
              <w:t>人のメリットを活かして</w:t>
            </w:r>
            <w:r w:rsidR="00C56FA7" w:rsidRPr="00C56FA7">
              <w:rPr>
                <w:rFonts w:ascii="ＭＳ 明朝" w:hAnsi="ＭＳ 明朝" w:hint="eastAsia"/>
                <w:sz w:val="15"/>
                <w:szCs w:val="15"/>
              </w:rPr>
              <w:t>効率的な予算執行に努めるとともに、</w:t>
            </w:r>
            <w:r w:rsidR="00EE0CCD" w:rsidRPr="00EE0CCD">
              <w:rPr>
                <w:rFonts w:ascii="ＭＳ 明朝" w:hAnsi="ＭＳ 明朝" w:hint="eastAsia"/>
                <w:sz w:val="15"/>
                <w:szCs w:val="15"/>
              </w:rPr>
              <w:t>法期限内に財務諸表を設立団体に提出していることから、自己評価の「Ⅲ」は妥当であると判断した。</w:t>
            </w: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tc>
        <w:tc>
          <w:tcPr>
            <w:tcW w:w="454" w:type="dxa"/>
            <w:tcBorders>
              <w:top w:val="dashed" w:sz="4" w:space="0" w:color="auto"/>
            </w:tcBorders>
            <w:shd w:val="clear" w:color="auto" w:fill="auto"/>
          </w:tcPr>
          <w:p w:rsidR="00F83C52" w:rsidRPr="00F67E49" w:rsidRDefault="00B167C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13</w:t>
            </w:r>
          </w:p>
        </w:tc>
      </w:tr>
    </w:tbl>
    <w:p w:rsidR="004B4EEB" w:rsidRPr="00BA3736" w:rsidRDefault="004B4EEB" w:rsidP="00105AB4">
      <w:pPr>
        <w:rPr>
          <w:rFonts w:ascii="ＭＳ 明朝" w:hAnsi="ＭＳ 明朝"/>
          <w:sz w:val="15"/>
          <w:szCs w:val="15"/>
        </w:rPr>
      </w:pPr>
    </w:p>
    <w:p w:rsidR="00432049" w:rsidRPr="00BA3736" w:rsidRDefault="00432049" w:rsidP="00105AB4">
      <w:pPr>
        <w:rPr>
          <w:rFonts w:ascii="ＭＳ 明朝" w:hAnsi="ＭＳ 明朝"/>
          <w:sz w:val="15"/>
          <w:szCs w:val="15"/>
        </w:rPr>
      </w:pPr>
    </w:p>
    <w:p w:rsidR="004B4EEB" w:rsidRPr="00BA3736" w:rsidRDefault="00044E24" w:rsidP="004B4EEB">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450"/>
          <w:jc w:val="center"/>
        </w:trPr>
        <w:tc>
          <w:tcPr>
            <w:tcW w:w="1134" w:type="dxa"/>
            <w:tcBorders>
              <w:right w:val="single" w:sz="4" w:space="0" w:color="auto"/>
            </w:tcBorders>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第４　予算</w:t>
            </w:r>
            <w:r w:rsidRPr="00BA3736">
              <w:rPr>
                <w:rFonts w:ascii="ＭＳ 明朝" w:hAnsi="ＭＳ 明朝"/>
                <w:b/>
                <w:sz w:val="15"/>
                <w:szCs w:val="15"/>
              </w:rPr>
              <w:t>(</w:t>
            </w:r>
            <w:r w:rsidRPr="00BA3736">
              <w:rPr>
                <w:rFonts w:ascii="ＭＳ 明朝" w:hAnsi="ＭＳ 明朝" w:hint="eastAsia"/>
                <w:b/>
                <w:sz w:val="15"/>
                <w:szCs w:val="15"/>
              </w:rPr>
              <w:t>人件費の見積りを含む。</w:t>
            </w:r>
            <w:r w:rsidRPr="00BA3736">
              <w:rPr>
                <w:rFonts w:ascii="ＭＳ 明朝" w:hAnsi="ＭＳ 明朝"/>
                <w:b/>
                <w:sz w:val="15"/>
                <w:szCs w:val="15"/>
              </w:rPr>
              <w:t>)</w:t>
            </w:r>
            <w:r w:rsidRPr="00BA3736">
              <w:rPr>
                <w:rFonts w:ascii="ＭＳ 明朝" w:hAnsi="ＭＳ 明朝" w:hint="eastAsia"/>
                <w:b/>
                <w:sz w:val="15"/>
                <w:szCs w:val="15"/>
              </w:rPr>
              <w:t>、収支計画及び資金計画</w:t>
            </w:r>
          </w:p>
        </w:tc>
      </w:tr>
    </w:tbl>
    <w:p w:rsidR="004B4EEB" w:rsidRPr="00BA3736" w:rsidRDefault="007A2639" w:rsidP="004B4EEB">
      <w:pPr>
        <w:rPr>
          <w:rFonts w:ascii="ＭＳ 明朝" w:hAnsi="ＭＳ 明朝"/>
          <w:sz w:val="15"/>
          <w:szCs w:val="15"/>
        </w:rPr>
      </w:pPr>
      <w:r w:rsidRPr="00BA3736">
        <w:rPr>
          <w:rFonts w:ascii="ＭＳ 明朝" w:hAnsi="ＭＳ 明朝" w:hint="eastAsia"/>
          <w:sz w:val="15"/>
          <w:szCs w:val="15"/>
        </w:rPr>
        <w:t>※財務諸表及び決算報告書を参照</w:t>
      </w:r>
    </w:p>
    <w:p w:rsidR="00360599" w:rsidRPr="00BA3736" w:rsidRDefault="00360599"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450"/>
          <w:jc w:val="center"/>
        </w:trPr>
        <w:tc>
          <w:tcPr>
            <w:tcW w:w="1134" w:type="dxa"/>
            <w:tcBorders>
              <w:right w:val="single" w:sz="4" w:space="0" w:color="auto"/>
            </w:tcBorders>
            <w:vAlign w:val="center"/>
          </w:tcPr>
          <w:p w:rsidR="003E699A" w:rsidRPr="00BA3736" w:rsidRDefault="00F016E3" w:rsidP="007F1EA4">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950921">
            <w:pPr>
              <w:rPr>
                <w:rFonts w:ascii="ＭＳ 明朝" w:hAnsi="ＭＳ 明朝"/>
                <w:b/>
                <w:sz w:val="15"/>
                <w:szCs w:val="15"/>
              </w:rPr>
            </w:pPr>
            <w:r w:rsidRPr="00BA3736">
              <w:rPr>
                <w:rFonts w:ascii="ＭＳ 明朝" w:hAnsi="ＭＳ 明朝" w:hint="eastAsia"/>
                <w:b/>
                <w:sz w:val="15"/>
                <w:szCs w:val="15"/>
              </w:rPr>
              <w:t>第５　短期借入金の限度額</w:t>
            </w:r>
          </w:p>
        </w:tc>
      </w:tr>
    </w:tbl>
    <w:p w:rsidR="004B4EEB" w:rsidRPr="00BA3736"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BA3736" w:rsidTr="00BA3736">
        <w:trPr>
          <w:trHeight w:val="485"/>
          <w:jc w:val="center"/>
        </w:trPr>
        <w:tc>
          <w:tcPr>
            <w:tcW w:w="3062" w:type="dxa"/>
            <w:vAlign w:val="center"/>
          </w:tcPr>
          <w:p w:rsidR="00432049" w:rsidRPr="00BA3736" w:rsidRDefault="00432049" w:rsidP="002E390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Align w:val="center"/>
          </w:tcPr>
          <w:p w:rsidR="00432049" w:rsidRPr="00BA3736" w:rsidRDefault="00432049" w:rsidP="002E390C">
            <w:pPr>
              <w:jc w:val="center"/>
              <w:rPr>
                <w:rFonts w:ascii="ＭＳ 明朝" w:hAnsi="ＭＳ 明朝"/>
                <w:sz w:val="15"/>
                <w:szCs w:val="15"/>
              </w:rPr>
            </w:pPr>
            <w:r w:rsidRPr="00BA3736">
              <w:rPr>
                <w:rFonts w:ascii="ＭＳ 明朝" w:hAnsi="ＭＳ 明朝" w:hint="eastAsia"/>
                <w:sz w:val="15"/>
                <w:szCs w:val="15"/>
              </w:rPr>
              <w:t>年度計画</w:t>
            </w:r>
          </w:p>
        </w:tc>
        <w:tc>
          <w:tcPr>
            <w:tcW w:w="4649" w:type="dxa"/>
            <w:vAlign w:val="center"/>
          </w:tcPr>
          <w:p w:rsidR="00432049" w:rsidRPr="00BA3736" w:rsidRDefault="00432049" w:rsidP="002E390C">
            <w:pPr>
              <w:jc w:val="center"/>
              <w:rPr>
                <w:rFonts w:ascii="ＭＳ 明朝" w:hAnsi="ＭＳ 明朝"/>
                <w:sz w:val="15"/>
                <w:szCs w:val="15"/>
              </w:rPr>
            </w:pPr>
            <w:r w:rsidRPr="00BA3736">
              <w:rPr>
                <w:rFonts w:ascii="ＭＳ 明朝" w:hAnsi="ＭＳ 明朝" w:hint="eastAsia"/>
                <w:sz w:val="15"/>
                <w:szCs w:val="15"/>
              </w:rPr>
              <w:t>実　績</w:t>
            </w:r>
          </w:p>
        </w:tc>
        <w:tc>
          <w:tcPr>
            <w:tcW w:w="3402" w:type="dxa"/>
            <w:vMerge w:val="restart"/>
            <w:tcBorders>
              <w:top w:val="single" w:sz="4" w:space="0" w:color="FFFFFF"/>
              <w:right w:val="single" w:sz="4" w:space="0" w:color="FFFFFF"/>
            </w:tcBorders>
          </w:tcPr>
          <w:p w:rsidR="00432049" w:rsidRPr="00BA3736" w:rsidRDefault="00432049" w:rsidP="002E390C">
            <w:pPr>
              <w:jc w:val="center"/>
              <w:rPr>
                <w:rFonts w:ascii="ＭＳ 明朝" w:hAnsi="ＭＳ 明朝"/>
                <w:sz w:val="15"/>
                <w:szCs w:val="15"/>
              </w:rPr>
            </w:pPr>
          </w:p>
        </w:tc>
      </w:tr>
      <w:tr w:rsidR="00432049" w:rsidRPr="00BA3736" w:rsidTr="00BA3736">
        <w:trPr>
          <w:trHeight w:val="126"/>
          <w:jc w:val="center"/>
        </w:trPr>
        <w:tc>
          <w:tcPr>
            <w:tcW w:w="3062" w:type="dxa"/>
            <w:vAlign w:val="center"/>
          </w:tcPr>
          <w:p w:rsidR="00432049" w:rsidRPr="00BA3736" w:rsidRDefault="00432049" w:rsidP="00F83C52">
            <w:pPr>
              <w:autoSpaceDE w:val="0"/>
              <w:autoSpaceDN w:val="0"/>
              <w:rPr>
                <w:rFonts w:ascii="ＭＳ 明朝" w:hAnsi="ＭＳ 明朝"/>
                <w:sz w:val="15"/>
                <w:szCs w:val="15"/>
              </w:rPr>
            </w:pPr>
            <w:r w:rsidRPr="00BA3736">
              <w:rPr>
                <w:rFonts w:ascii="ＭＳ 明朝" w:hAnsi="ＭＳ 明朝" w:hint="eastAsia"/>
                <w:sz w:val="15"/>
                <w:szCs w:val="15"/>
              </w:rPr>
              <w:t>１　短期借入金の限度額</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5 億円</w:t>
            </w:r>
          </w:p>
          <w:p w:rsidR="00432049" w:rsidRPr="00BA3736" w:rsidRDefault="00432049" w:rsidP="00F83C52">
            <w:pPr>
              <w:autoSpaceDE w:val="0"/>
              <w:autoSpaceDN w:val="0"/>
              <w:rPr>
                <w:rFonts w:ascii="ＭＳ 明朝" w:hAnsi="ＭＳ 明朝"/>
                <w:sz w:val="15"/>
                <w:szCs w:val="15"/>
              </w:rPr>
            </w:pPr>
            <w:r w:rsidRPr="00BA3736">
              <w:rPr>
                <w:rFonts w:ascii="ＭＳ 明朝" w:hAnsi="ＭＳ 明朝" w:hint="eastAsia"/>
                <w:sz w:val="15"/>
                <w:szCs w:val="15"/>
              </w:rPr>
              <w:t>２　想定される理由</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運営費交付金の受入れ遅延及び事故の発生等により緊急に必要となる対策費として借入することが想定される。</w:t>
            </w:r>
          </w:p>
        </w:tc>
        <w:tc>
          <w:tcPr>
            <w:tcW w:w="3062" w:type="dxa"/>
            <w:vAlign w:val="center"/>
          </w:tcPr>
          <w:p w:rsidR="00432049" w:rsidRPr="00BA3736" w:rsidRDefault="00432049" w:rsidP="00F83C52">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１　短期借入金の限度額</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5 億円</w:t>
            </w:r>
          </w:p>
          <w:p w:rsidR="00432049" w:rsidRPr="00BA3736" w:rsidRDefault="00432049" w:rsidP="00F83C52">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２　想定される理由</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運営費交付金の受入れ遅延及び事故の発生等により緊急に必要となる対策費として借入することが想定される。</w:t>
            </w:r>
          </w:p>
        </w:tc>
        <w:tc>
          <w:tcPr>
            <w:tcW w:w="4649" w:type="dxa"/>
            <w:vAlign w:val="center"/>
          </w:tcPr>
          <w:p w:rsidR="00432049" w:rsidRPr="00BA3736" w:rsidRDefault="00432049" w:rsidP="00F83C52">
            <w:pPr>
              <w:rPr>
                <w:rFonts w:ascii="ＭＳ 明朝" w:hAnsi="ＭＳ 明朝"/>
                <w:sz w:val="15"/>
                <w:szCs w:val="15"/>
              </w:rPr>
            </w:pPr>
            <w:r w:rsidRPr="00BA3736">
              <w:rPr>
                <w:rFonts w:ascii="ＭＳ 明朝" w:hAnsi="ＭＳ 明朝" w:hint="eastAsia"/>
                <w:sz w:val="15"/>
                <w:szCs w:val="15"/>
              </w:rPr>
              <w:t>なし</w:t>
            </w:r>
          </w:p>
        </w:tc>
        <w:tc>
          <w:tcPr>
            <w:tcW w:w="3402" w:type="dxa"/>
            <w:vMerge/>
            <w:tcBorders>
              <w:bottom w:val="single" w:sz="4" w:space="0" w:color="FFFFFF"/>
              <w:right w:val="single" w:sz="4" w:space="0" w:color="FFFFFF"/>
            </w:tcBorders>
          </w:tcPr>
          <w:p w:rsidR="00432049" w:rsidRPr="00BA3736" w:rsidRDefault="00432049" w:rsidP="00F83C52">
            <w:pPr>
              <w:rPr>
                <w:rFonts w:ascii="ＭＳ 明朝" w:hAnsi="ＭＳ 明朝"/>
                <w:sz w:val="15"/>
                <w:szCs w:val="15"/>
              </w:rPr>
            </w:pPr>
          </w:p>
        </w:tc>
      </w:tr>
    </w:tbl>
    <w:p w:rsidR="004A5FB1" w:rsidRPr="00BA3736"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254"/>
          <w:jc w:val="center"/>
        </w:trPr>
        <w:tc>
          <w:tcPr>
            <w:tcW w:w="1134" w:type="dxa"/>
            <w:tcBorders>
              <w:right w:val="single" w:sz="4" w:space="0" w:color="auto"/>
            </w:tcBorders>
            <w:vAlign w:val="center"/>
          </w:tcPr>
          <w:p w:rsidR="003E699A" w:rsidRPr="00BA3736" w:rsidRDefault="00F016E3" w:rsidP="00950921">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第６　出資等に係る不要財産又は出資等に係る不要財産となることが見込まれる財産がある場合には、当該財産の処分に関する計画</w:t>
            </w:r>
          </w:p>
        </w:tc>
      </w:tr>
    </w:tbl>
    <w:p w:rsidR="004B4EEB" w:rsidRPr="00BA3736" w:rsidRDefault="004A5FB1" w:rsidP="004B4EEB">
      <w:pPr>
        <w:rPr>
          <w:rFonts w:ascii="ＭＳ 明朝" w:hAnsi="ＭＳ 明朝"/>
          <w:sz w:val="15"/>
          <w:szCs w:val="15"/>
        </w:rPr>
      </w:pPr>
      <w:r w:rsidRPr="00BA3736">
        <w:rPr>
          <w:rFonts w:ascii="ＭＳ 明朝" w:hAnsi="ＭＳ 明朝" w:hint="eastAsia"/>
          <w:sz w:val="15"/>
          <w:szCs w:val="15"/>
        </w:rPr>
        <w:t>該当なし</w:t>
      </w:r>
    </w:p>
    <w:p w:rsidR="004B4EEB" w:rsidRPr="00BA3736"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432049">
        <w:trPr>
          <w:cantSplit/>
          <w:trHeight w:val="324"/>
        </w:trPr>
        <w:tc>
          <w:tcPr>
            <w:tcW w:w="1134" w:type="dxa"/>
            <w:tcBorders>
              <w:right w:val="single" w:sz="4" w:space="0" w:color="auto"/>
            </w:tcBorders>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第７　重要な財産を譲渡し、又は担保に供しようとするときは、その計画</w:t>
            </w:r>
          </w:p>
        </w:tc>
      </w:tr>
    </w:tbl>
    <w:p w:rsidR="004A5FB1" w:rsidRPr="00BA3736" w:rsidRDefault="004A5FB1" w:rsidP="004A5FB1">
      <w:pPr>
        <w:rPr>
          <w:rFonts w:ascii="ＭＳ 明朝" w:hAnsi="ＭＳ 明朝"/>
          <w:sz w:val="15"/>
          <w:szCs w:val="15"/>
        </w:rPr>
      </w:pPr>
      <w:r w:rsidRPr="00BA3736">
        <w:rPr>
          <w:rFonts w:ascii="ＭＳ 明朝" w:hAnsi="ＭＳ 明朝" w:hint="eastAsia"/>
          <w:sz w:val="15"/>
          <w:szCs w:val="15"/>
        </w:rPr>
        <w:t>該当なし</w:t>
      </w:r>
    </w:p>
    <w:p w:rsidR="004B4EEB" w:rsidRPr="00BA3736"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309"/>
        </w:trPr>
        <w:tc>
          <w:tcPr>
            <w:tcW w:w="1134" w:type="dxa"/>
            <w:tcBorders>
              <w:right w:val="single" w:sz="4" w:space="0" w:color="auto"/>
            </w:tcBorders>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第８　剰余金の使途</w:t>
            </w:r>
          </w:p>
        </w:tc>
      </w:tr>
    </w:tbl>
    <w:p w:rsidR="004B4EEB" w:rsidRPr="00BA3736"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432049" w:rsidRPr="00BA3736" w:rsidTr="00BA3736">
        <w:trPr>
          <w:trHeight w:val="454"/>
          <w:jc w:val="center"/>
        </w:trPr>
        <w:tc>
          <w:tcPr>
            <w:tcW w:w="3062" w:type="dxa"/>
            <w:vAlign w:val="center"/>
          </w:tcPr>
          <w:p w:rsidR="00432049" w:rsidRPr="00BA3736" w:rsidRDefault="00432049" w:rsidP="00F83C52">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Align w:val="center"/>
          </w:tcPr>
          <w:p w:rsidR="00432049" w:rsidRPr="00BA3736" w:rsidRDefault="00432049" w:rsidP="00F83C52">
            <w:pPr>
              <w:jc w:val="center"/>
              <w:rPr>
                <w:rFonts w:ascii="ＭＳ 明朝" w:hAnsi="ＭＳ 明朝"/>
                <w:sz w:val="15"/>
                <w:szCs w:val="15"/>
              </w:rPr>
            </w:pPr>
            <w:r w:rsidRPr="00BA3736">
              <w:rPr>
                <w:rFonts w:ascii="ＭＳ 明朝" w:hAnsi="ＭＳ 明朝" w:hint="eastAsia"/>
                <w:sz w:val="15"/>
                <w:szCs w:val="15"/>
              </w:rPr>
              <w:t>年度計画</w:t>
            </w:r>
          </w:p>
        </w:tc>
        <w:tc>
          <w:tcPr>
            <w:tcW w:w="4649" w:type="dxa"/>
            <w:vAlign w:val="center"/>
          </w:tcPr>
          <w:p w:rsidR="00432049" w:rsidRPr="00BA3736" w:rsidRDefault="00432049" w:rsidP="00F83C52">
            <w:pPr>
              <w:jc w:val="center"/>
              <w:rPr>
                <w:rFonts w:ascii="ＭＳ 明朝" w:hAnsi="ＭＳ 明朝"/>
                <w:sz w:val="15"/>
                <w:szCs w:val="15"/>
              </w:rPr>
            </w:pPr>
            <w:r w:rsidRPr="00BA3736">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rsidR="00432049" w:rsidRPr="00BA3736" w:rsidRDefault="00432049" w:rsidP="00F83C52">
            <w:pPr>
              <w:jc w:val="center"/>
              <w:rPr>
                <w:rFonts w:ascii="ＭＳ 明朝" w:hAnsi="ＭＳ 明朝"/>
                <w:sz w:val="15"/>
                <w:szCs w:val="15"/>
              </w:rPr>
            </w:pPr>
          </w:p>
        </w:tc>
      </w:tr>
      <w:tr w:rsidR="00432049" w:rsidRPr="00BA3736" w:rsidTr="00BA3736">
        <w:trPr>
          <w:trHeight w:val="838"/>
          <w:jc w:val="center"/>
        </w:trPr>
        <w:tc>
          <w:tcPr>
            <w:tcW w:w="3062" w:type="dxa"/>
            <w:vAlign w:val="center"/>
          </w:tcPr>
          <w:p w:rsidR="00432049" w:rsidRPr="00BA3736" w:rsidRDefault="00432049" w:rsidP="00F83C52">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rsidR="00432049" w:rsidRPr="00BA3736" w:rsidRDefault="00432049" w:rsidP="00F83C52">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vAlign w:val="center"/>
          </w:tcPr>
          <w:p w:rsidR="00432049" w:rsidRPr="00BA3736" w:rsidRDefault="00432049" w:rsidP="002E390C">
            <w:pPr>
              <w:rPr>
                <w:rFonts w:ascii="ＭＳ 明朝" w:hAnsi="ＭＳ 明朝"/>
                <w:sz w:val="15"/>
                <w:szCs w:val="15"/>
              </w:rPr>
            </w:pPr>
            <w:r w:rsidRPr="00BA3736">
              <w:rPr>
                <w:rFonts w:ascii="ＭＳ 明朝" w:hAnsi="ＭＳ 明朝" w:hint="eastAsia"/>
                <w:sz w:val="15"/>
                <w:szCs w:val="15"/>
              </w:rPr>
              <w:t>なし</w:t>
            </w:r>
          </w:p>
        </w:tc>
        <w:tc>
          <w:tcPr>
            <w:tcW w:w="3402" w:type="dxa"/>
            <w:tcBorders>
              <w:top w:val="single" w:sz="4" w:space="0" w:color="FFFFFF"/>
              <w:bottom w:val="single" w:sz="4" w:space="0" w:color="FFFFFF"/>
              <w:right w:val="single" w:sz="4" w:space="0" w:color="FFFFFF"/>
            </w:tcBorders>
          </w:tcPr>
          <w:p w:rsidR="00432049" w:rsidRPr="00BA3736" w:rsidRDefault="00432049" w:rsidP="002E390C">
            <w:pPr>
              <w:rPr>
                <w:rFonts w:ascii="ＭＳ 明朝" w:hAnsi="ＭＳ 明朝"/>
                <w:sz w:val="15"/>
                <w:szCs w:val="15"/>
              </w:rPr>
            </w:pPr>
          </w:p>
        </w:tc>
      </w:tr>
    </w:tbl>
    <w:p w:rsidR="0062123A" w:rsidRPr="00BA3736" w:rsidRDefault="0062123A" w:rsidP="004A5FB1">
      <w:pPr>
        <w:rPr>
          <w:rFonts w:ascii="ＭＳ 明朝" w:hAnsi="ＭＳ 明朝"/>
          <w:sz w:val="15"/>
          <w:szCs w:val="15"/>
        </w:rPr>
      </w:pPr>
    </w:p>
    <w:p w:rsidR="004A5FB1" w:rsidRPr="00BA3736" w:rsidRDefault="0062123A" w:rsidP="004A5FB1">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3041"/>
      </w:tblGrid>
      <w:tr w:rsidR="003E699A" w:rsidRPr="00BA3736" w:rsidTr="00432049">
        <w:trPr>
          <w:cantSplit/>
          <w:trHeight w:val="450"/>
          <w:jc w:val="center"/>
        </w:trPr>
        <w:tc>
          <w:tcPr>
            <w:tcW w:w="1134" w:type="dxa"/>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3041" w:type="dxa"/>
          </w:tcPr>
          <w:p w:rsidR="003E699A" w:rsidRPr="00BA3736" w:rsidRDefault="003E699A" w:rsidP="004A5FB1">
            <w:pPr>
              <w:rPr>
                <w:rFonts w:ascii="ＭＳ 明朝" w:hAnsi="ＭＳ 明朝"/>
                <w:b/>
                <w:sz w:val="15"/>
                <w:szCs w:val="15"/>
              </w:rPr>
            </w:pPr>
            <w:r w:rsidRPr="00BA3736">
              <w:rPr>
                <w:rFonts w:ascii="ＭＳ 明朝" w:hAnsi="ＭＳ 明朝" w:hint="eastAsia"/>
                <w:b/>
                <w:sz w:val="15"/>
                <w:szCs w:val="15"/>
              </w:rPr>
              <w:t>第９　その他業務運営に関する重要事項の目標を達成するためとるべき措置</w:t>
            </w:r>
          </w:p>
          <w:p w:rsidR="003E699A" w:rsidRPr="00BA3736" w:rsidRDefault="003E699A" w:rsidP="00181FAD">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3E699A" w:rsidRPr="00BA3736" w:rsidRDefault="003E699A"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１　施設及び設備機器の活用及び整備</w:t>
            </w:r>
          </w:p>
        </w:tc>
      </w:tr>
    </w:tbl>
    <w:p w:rsidR="004A5FB1" w:rsidRPr="00BA3736"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A5FB1" w:rsidRPr="00BA3736" w:rsidTr="005A3839">
        <w:trPr>
          <w:jc w:val="center"/>
        </w:trPr>
        <w:tc>
          <w:tcPr>
            <w:tcW w:w="1134" w:type="dxa"/>
            <w:vAlign w:val="center"/>
          </w:tcPr>
          <w:p w:rsidR="004A5FB1" w:rsidRPr="00BA3736" w:rsidRDefault="004A5FB1" w:rsidP="00F83C52">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2D2DC2" w:rsidRPr="00BA3736" w:rsidRDefault="002D2DC2" w:rsidP="002D2DC2">
            <w:pPr>
              <w:rPr>
                <w:rFonts w:ascii="ＭＳ 明朝" w:hAnsi="ＭＳ 明朝"/>
                <w:sz w:val="15"/>
                <w:szCs w:val="15"/>
              </w:rPr>
            </w:pPr>
            <w:r w:rsidRPr="00BA3736">
              <w:rPr>
                <w:rFonts w:ascii="ＭＳ 明朝" w:hAnsi="ＭＳ 明朝" w:hint="eastAsia"/>
                <w:sz w:val="15"/>
                <w:szCs w:val="15"/>
              </w:rPr>
              <w:t>第５　その他業務運営に関する重要事項</w:t>
            </w:r>
          </w:p>
          <w:p w:rsidR="002D2DC2" w:rsidRPr="00BA3736" w:rsidRDefault="002D2DC2" w:rsidP="002D2DC2">
            <w:pPr>
              <w:rPr>
                <w:rFonts w:ascii="ＭＳ 明朝" w:hAnsi="ＭＳ 明朝"/>
                <w:sz w:val="15"/>
                <w:szCs w:val="15"/>
              </w:rPr>
            </w:pPr>
            <w:r w:rsidRPr="00BA3736">
              <w:rPr>
                <w:rFonts w:ascii="ＭＳ 明朝" w:hAnsi="ＭＳ 明朝" w:hint="eastAsia"/>
                <w:sz w:val="15"/>
                <w:szCs w:val="15"/>
              </w:rPr>
              <w:t>１　施設及び設備機器の活用及び整備</w:t>
            </w:r>
          </w:p>
          <w:p w:rsidR="002D2DC2" w:rsidRPr="00BA3736" w:rsidRDefault="002D2DC2"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社会的ニーズに的確に応えていくため、施設及び設備機器類を適正に管理し有効に活用するとともに、それらの計画的な整備に努めること。</w:t>
            </w:r>
          </w:p>
          <w:p w:rsidR="002D2DC2" w:rsidRPr="00BA3736" w:rsidRDefault="002D2DC2"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なお、施設及び設備機器類の使用に当たっては、大阪市立環境科学研究センターと十分に連携を図り、円滑に実施すること。</w:t>
            </w:r>
          </w:p>
          <w:p w:rsidR="00181000" w:rsidRPr="00BA3736" w:rsidRDefault="00181000" w:rsidP="00181000">
            <w:pPr>
              <w:rPr>
                <w:rFonts w:ascii="ＭＳ 明朝" w:hAnsi="ＭＳ 明朝"/>
                <w:sz w:val="15"/>
                <w:szCs w:val="15"/>
              </w:rPr>
            </w:pPr>
            <w:r w:rsidRPr="00BA3736">
              <w:rPr>
                <w:rFonts w:ascii="ＭＳ 明朝" w:hAnsi="ＭＳ 明朝" w:hint="eastAsia"/>
                <w:sz w:val="15"/>
                <w:szCs w:val="15"/>
              </w:rPr>
              <w:t>２　安全衛生管理対策</w:t>
            </w:r>
          </w:p>
          <w:p w:rsidR="00181000" w:rsidRPr="00BA3736" w:rsidRDefault="00181000"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rsidR="00181000" w:rsidRPr="00BA3736" w:rsidRDefault="00181000" w:rsidP="00181000">
            <w:pPr>
              <w:rPr>
                <w:rFonts w:ascii="ＭＳ 明朝" w:hAnsi="ＭＳ 明朝"/>
                <w:sz w:val="15"/>
                <w:szCs w:val="15"/>
              </w:rPr>
            </w:pPr>
            <w:r w:rsidRPr="00BA3736">
              <w:rPr>
                <w:rFonts w:ascii="ＭＳ 明朝" w:hAnsi="ＭＳ 明朝" w:hint="eastAsia"/>
                <w:sz w:val="15"/>
                <w:szCs w:val="15"/>
              </w:rPr>
              <w:t>３　環境に配慮した取組の推進</w:t>
            </w:r>
          </w:p>
          <w:p w:rsidR="00181000" w:rsidRPr="00BA3736" w:rsidRDefault="00181000"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環境に配慮した業務運営に努めること。</w:t>
            </w:r>
          </w:p>
          <w:p w:rsidR="00444540" w:rsidRPr="00BA3736" w:rsidRDefault="00444540" w:rsidP="00444540">
            <w:pPr>
              <w:rPr>
                <w:rFonts w:ascii="ＭＳ 明朝" w:hAnsi="ＭＳ 明朝"/>
                <w:sz w:val="15"/>
                <w:szCs w:val="15"/>
              </w:rPr>
            </w:pPr>
            <w:r w:rsidRPr="00BA3736">
              <w:rPr>
                <w:rFonts w:ascii="ＭＳ 明朝" w:hAnsi="ＭＳ 明朝" w:hint="eastAsia"/>
                <w:sz w:val="15"/>
                <w:szCs w:val="15"/>
              </w:rPr>
              <w:t>４　コンプライアンスの徹底</w:t>
            </w:r>
          </w:p>
          <w:p w:rsidR="004A5FB1" w:rsidRPr="00BA3736" w:rsidRDefault="00444540"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法令等の遵守を徹底し、高い倫理観を持って業務を遂行すること。また、個人情報や企業活動に関する情報は、関係法令に基づき適正に取り扱い、管理すること。</w:t>
            </w:r>
          </w:p>
        </w:tc>
      </w:tr>
    </w:tbl>
    <w:p w:rsidR="004A5FB1" w:rsidRPr="00BA3736"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4A5FB1" w:rsidRPr="00BA3736" w:rsidTr="00432049">
        <w:trPr>
          <w:trHeight w:val="412"/>
          <w:jc w:val="center"/>
        </w:trPr>
        <w:tc>
          <w:tcPr>
            <w:tcW w:w="3062" w:type="dxa"/>
            <w:vMerge w:val="restart"/>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法人の自己評価</w:t>
            </w:r>
          </w:p>
        </w:tc>
        <w:tc>
          <w:tcPr>
            <w:tcW w:w="908" w:type="dxa"/>
            <w:gridSpan w:val="2"/>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小項目区分番号</w:t>
            </w:r>
          </w:p>
        </w:tc>
      </w:tr>
      <w:tr w:rsidR="004A5FB1" w:rsidRPr="00BA3736" w:rsidTr="00432049">
        <w:trPr>
          <w:jc w:val="center"/>
        </w:trPr>
        <w:tc>
          <w:tcPr>
            <w:tcW w:w="3062" w:type="dxa"/>
            <w:vMerge/>
            <w:tcBorders>
              <w:bottom w:val="single" w:sz="4" w:space="0" w:color="auto"/>
            </w:tcBorders>
            <w:shd w:val="clear" w:color="auto" w:fill="auto"/>
          </w:tcPr>
          <w:p w:rsidR="004A5FB1" w:rsidRPr="00BA3736" w:rsidRDefault="004A5FB1" w:rsidP="00272283">
            <w:pPr>
              <w:rPr>
                <w:rFonts w:ascii="ＭＳ 明朝" w:hAnsi="ＭＳ 明朝"/>
                <w:sz w:val="15"/>
                <w:szCs w:val="15"/>
              </w:rPr>
            </w:pPr>
          </w:p>
        </w:tc>
        <w:tc>
          <w:tcPr>
            <w:tcW w:w="3062" w:type="dxa"/>
            <w:vMerge/>
            <w:tcBorders>
              <w:bottom w:val="single" w:sz="4" w:space="0" w:color="auto"/>
            </w:tcBorders>
            <w:shd w:val="clear" w:color="auto" w:fill="auto"/>
          </w:tcPr>
          <w:p w:rsidR="004A5FB1" w:rsidRPr="00BA3736" w:rsidRDefault="004A5FB1" w:rsidP="00272283">
            <w:pPr>
              <w:rPr>
                <w:rFonts w:ascii="ＭＳ 明朝" w:hAnsi="ＭＳ 明朝"/>
                <w:sz w:val="15"/>
                <w:szCs w:val="15"/>
              </w:rPr>
            </w:pPr>
          </w:p>
        </w:tc>
        <w:tc>
          <w:tcPr>
            <w:tcW w:w="4196"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4A5FB1" w:rsidRPr="00BA3736" w:rsidRDefault="004A5FB1" w:rsidP="00272283">
            <w:pPr>
              <w:rPr>
                <w:rFonts w:ascii="ＭＳ 明朝" w:hAnsi="ＭＳ 明朝"/>
                <w:sz w:val="15"/>
                <w:szCs w:val="15"/>
              </w:rPr>
            </w:pPr>
          </w:p>
        </w:tc>
      </w:tr>
      <w:tr w:rsidR="00B167C2" w:rsidRPr="00BA3736" w:rsidTr="00432049">
        <w:trPr>
          <w:jc w:val="center"/>
        </w:trPr>
        <w:tc>
          <w:tcPr>
            <w:tcW w:w="12136" w:type="dxa"/>
            <w:gridSpan w:val="7"/>
            <w:tcBorders>
              <w:bottom w:val="dashed" w:sz="4" w:space="0" w:color="auto"/>
            </w:tcBorders>
            <w:shd w:val="clear" w:color="auto" w:fill="auto"/>
          </w:tcPr>
          <w:p w:rsidR="00B167C2" w:rsidRPr="00BA3736" w:rsidRDefault="00B167C2" w:rsidP="00272283">
            <w:pPr>
              <w:jc w:val="left"/>
              <w:rPr>
                <w:rFonts w:ascii="ＭＳ 明朝" w:hAnsi="ＭＳ 明朝"/>
                <w:sz w:val="15"/>
                <w:szCs w:val="15"/>
              </w:rPr>
            </w:pPr>
            <w:r w:rsidRPr="00BA3736">
              <w:rPr>
                <w:rFonts w:ascii="ＭＳ 明朝" w:hAnsi="ＭＳ 明朝" w:hint="eastAsia"/>
                <w:sz w:val="15"/>
                <w:szCs w:val="15"/>
              </w:rPr>
              <w:t>第９　その他業務運営に関する重要事項の目標を達成するためとるべき措置</w:t>
            </w:r>
          </w:p>
        </w:tc>
      </w:tr>
      <w:tr w:rsidR="004A5FB1" w:rsidRPr="00BA3736" w:rsidTr="000F7970">
        <w:trPr>
          <w:jc w:val="center"/>
        </w:trPr>
        <w:tc>
          <w:tcPr>
            <w:tcW w:w="3062" w:type="dxa"/>
            <w:tcBorders>
              <w:top w:val="dashed" w:sz="4" w:space="0" w:color="auto"/>
              <w:bottom w:val="single" w:sz="4" w:space="0" w:color="auto"/>
            </w:tcBorders>
            <w:shd w:val="clear" w:color="auto" w:fill="auto"/>
          </w:tcPr>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１　安全衛生管理対策</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rsidR="007D5951" w:rsidRPr="00BA3736" w:rsidRDefault="007D5951" w:rsidP="00272283">
            <w:pPr>
              <w:autoSpaceDE w:val="0"/>
              <w:autoSpaceDN w:val="0"/>
              <w:rPr>
                <w:rFonts w:ascii="ＭＳ 明朝" w:hAnsi="ＭＳ 明朝"/>
                <w:sz w:val="15"/>
                <w:szCs w:val="15"/>
              </w:rPr>
            </w:pPr>
          </w:p>
          <w:p w:rsidR="00950921" w:rsidRPr="00BA3736" w:rsidRDefault="00950921" w:rsidP="00272283">
            <w:pPr>
              <w:autoSpaceDE w:val="0"/>
              <w:autoSpaceDN w:val="0"/>
              <w:rPr>
                <w:rFonts w:ascii="ＭＳ 明朝" w:hAnsi="ＭＳ 明朝"/>
                <w:sz w:val="15"/>
                <w:szCs w:val="15"/>
              </w:rPr>
            </w:pPr>
          </w:p>
          <w:p w:rsidR="00253A63" w:rsidRPr="00BA3736" w:rsidRDefault="00253A63" w:rsidP="00272283">
            <w:pPr>
              <w:autoSpaceDE w:val="0"/>
              <w:autoSpaceDN w:val="0"/>
              <w:rPr>
                <w:rFonts w:ascii="ＭＳ 明朝" w:hAnsi="ＭＳ 明朝"/>
                <w:sz w:val="15"/>
                <w:szCs w:val="15"/>
              </w:rPr>
            </w:pPr>
          </w:p>
          <w:p w:rsidR="00085044" w:rsidRPr="00BA3736" w:rsidRDefault="00085044" w:rsidP="00272283">
            <w:pPr>
              <w:autoSpaceDE w:val="0"/>
              <w:autoSpaceDN w:val="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２　環境に配慮した取組の推進</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環境への負荷を低減するため、環境管理マニュアルを整備し、省エネルギーやリサイクルの推進など環境に配慮した業務運営に組織的に取り組む。</w:t>
            </w:r>
          </w:p>
          <w:p w:rsidR="007D5951" w:rsidRPr="00BA3736" w:rsidRDefault="007D5951" w:rsidP="00272283">
            <w:pPr>
              <w:autoSpaceDE w:val="0"/>
              <w:autoSpaceDN w:val="0"/>
              <w:ind w:firstLineChars="100" w:firstLine="150"/>
              <w:rPr>
                <w:rFonts w:ascii="ＭＳ 明朝" w:hAnsi="ＭＳ 明朝"/>
                <w:sz w:val="15"/>
                <w:szCs w:val="15"/>
              </w:rPr>
            </w:pPr>
          </w:p>
          <w:p w:rsidR="002535F7" w:rsidRPr="00BA3736" w:rsidRDefault="002535F7" w:rsidP="00272283">
            <w:pPr>
              <w:autoSpaceDE w:val="0"/>
              <w:autoSpaceDN w:val="0"/>
              <w:ind w:firstLineChars="100" w:firstLine="150"/>
              <w:rPr>
                <w:rFonts w:ascii="ＭＳ 明朝" w:hAnsi="ＭＳ 明朝"/>
                <w:sz w:val="15"/>
                <w:szCs w:val="15"/>
              </w:rPr>
            </w:pPr>
          </w:p>
          <w:p w:rsidR="002535F7" w:rsidRPr="00BA3736" w:rsidRDefault="002535F7"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３　コンプライアンスの徹底に向けた取組</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法令等の遵守を徹底し、役職員が高い倫理観と社会的責任を自覚して行動していくよう、研究所の行動憲章を定め理念の共有化を図る。</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関係法令を定期的に確認し、それに基づく適正な事務処理や法令遵守を徹底する研修、個人情報や企業情報、検査成績、研究成果等</w:t>
            </w:r>
            <w:r w:rsidRPr="00BA3736">
              <w:rPr>
                <w:rFonts w:ascii="ＭＳ 明朝" w:hAnsi="ＭＳ 明朝" w:hint="eastAsia"/>
                <w:sz w:val="15"/>
                <w:szCs w:val="15"/>
              </w:rPr>
              <w:lastRenderedPageBreak/>
              <w:t>の職務上知ることのできた情報の適正な取り扱い等に係る研修等を全ての役職員に対して実施する。</w:t>
            </w:r>
          </w:p>
          <w:p w:rsidR="007D5951" w:rsidRPr="00BA3736" w:rsidRDefault="007D5951"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４　情報公開の推進</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rsidR="004A5FB1" w:rsidRPr="00BA3736" w:rsidRDefault="004A5FB1" w:rsidP="00272283">
            <w:pPr>
              <w:autoSpaceDE w:val="0"/>
              <w:autoSpaceDN w:val="0"/>
              <w:ind w:left="150" w:hangingChars="100" w:hanging="150"/>
              <w:rPr>
                <w:rFonts w:ascii="ＭＳ 明朝" w:hAnsi="ＭＳ 明朝"/>
                <w:sz w:val="15"/>
                <w:szCs w:val="15"/>
              </w:rPr>
            </w:pPr>
          </w:p>
        </w:tc>
        <w:tc>
          <w:tcPr>
            <w:tcW w:w="3062" w:type="dxa"/>
            <w:tcBorders>
              <w:top w:val="dashed" w:sz="4" w:space="0" w:color="auto"/>
              <w:bottom w:val="single" w:sz="4" w:space="0" w:color="auto"/>
            </w:tcBorders>
            <w:shd w:val="clear" w:color="auto" w:fill="auto"/>
          </w:tcPr>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lastRenderedPageBreak/>
              <w:t>１　安全衛生管理対策</w:t>
            </w:r>
          </w:p>
          <w:p w:rsidR="00DB06F5" w:rsidRPr="00BA3736" w:rsidRDefault="00DB06F5"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安全衛生委員会を定期的に開催し、職場環境改善・労働衛生に関する理解と意識の向上を図り、健康対策、事故防止対策を行う。管理職を対象としてメンタルヘルスに関する研修を実施する。法人職員に職業安全衛生法に規定する安全管理者、衛生管理者の資格を取得させるため、必要な研修を受講させる（安全管理者、衛生管理者各1名ずつ）。</w:t>
            </w:r>
          </w:p>
          <w:p w:rsidR="007D5951" w:rsidRPr="00BA3736" w:rsidRDefault="007D5951" w:rsidP="00272283">
            <w:pPr>
              <w:autoSpaceDE w:val="0"/>
              <w:autoSpaceDN w:val="0"/>
              <w:rPr>
                <w:rFonts w:ascii="ＭＳ 明朝" w:hAnsi="ＭＳ 明朝"/>
                <w:sz w:val="15"/>
                <w:szCs w:val="15"/>
              </w:rPr>
            </w:pPr>
          </w:p>
          <w:p w:rsidR="00253A63" w:rsidRPr="00BA3736" w:rsidRDefault="00253A63" w:rsidP="00272283">
            <w:pPr>
              <w:autoSpaceDE w:val="0"/>
              <w:autoSpaceDN w:val="0"/>
              <w:rPr>
                <w:rFonts w:ascii="ＭＳ 明朝" w:hAnsi="ＭＳ 明朝"/>
                <w:sz w:val="15"/>
                <w:szCs w:val="15"/>
              </w:rPr>
            </w:pPr>
          </w:p>
          <w:p w:rsidR="00253A63" w:rsidRPr="00BA3736" w:rsidRDefault="00253A63" w:rsidP="00272283">
            <w:pPr>
              <w:autoSpaceDE w:val="0"/>
              <w:autoSpaceDN w:val="0"/>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２　環境に配慮した取組の推進</w:t>
            </w:r>
          </w:p>
          <w:p w:rsidR="007D5951" w:rsidRPr="00BA3736" w:rsidRDefault="00DB06F5"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平成29年度の実績を基に、電気、ガス、水道の使用量、二酸化炭素の排出量、コピー用紙の使用枚数に関する今年度の数値目標を設定し、環境方針の理念を再確認しつつ定期的に達成度合いを確認しながら取組を進め、環境への負荷の低減を行う。</w:t>
            </w:r>
          </w:p>
          <w:p w:rsidR="007D5951" w:rsidRPr="00BA3736" w:rsidRDefault="007D5951"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３　コンプライアンスの徹底に向けた取組</w:t>
            </w:r>
          </w:p>
          <w:p w:rsidR="00A74BF9" w:rsidRPr="00BA3736" w:rsidRDefault="00A74BF9"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行動憲章の理解を深めるため、コンプライアンス研修（適正な事務処理、法令遵守）等の取組を行う。法人に関連する法令を定期的に点検し、対応できていない事項が判明すれば、迅速に改善する。併せて情報の適切な管理に関する研修を役職員に対して行い、個人情報や企業情報等の漏えいを発生させない。</w:t>
            </w:r>
          </w:p>
          <w:p w:rsidR="007D5951" w:rsidRPr="00BA3736" w:rsidRDefault="007D5951"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ind w:firstLineChars="100" w:firstLine="150"/>
              <w:rPr>
                <w:rFonts w:ascii="ＭＳ 明朝" w:hAnsi="ＭＳ 明朝"/>
                <w:sz w:val="15"/>
                <w:szCs w:val="15"/>
              </w:rPr>
            </w:pPr>
          </w:p>
          <w:p w:rsidR="002535F7" w:rsidRDefault="002535F7" w:rsidP="00272283">
            <w:pPr>
              <w:autoSpaceDE w:val="0"/>
              <w:autoSpaceDN w:val="0"/>
              <w:rPr>
                <w:rFonts w:ascii="ＭＳ 明朝" w:hAnsi="ＭＳ 明朝"/>
                <w:sz w:val="15"/>
                <w:szCs w:val="15"/>
              </w:rPr>
            </w:pPr>
          </w:p>
          <w:p w:rsidR="005A3839" w:rsidRPr="00BA3736" w:rsidRDefault="005A3839" w:rsidP="00272283">
            <w:pPr>
              <w:autoSpaceDE w:val="0"/>
              <w:autoSpaceDN w:val="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４　情報公開の推進</w:t>
            </w:r>
          </w:p>
          <w:p w:rsidR="004A5FB1" w:rsidRPr="00BA3736" w:rsidRDefault="00A74BF9"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リニューアルした</w:t>
            </w:r>
            <w:r w:rsidR="00523319" w:rsidRPr="00BA3736">
              <w:rPr>
                <w:rFonts w:ascii="ＭＳ 明朝" w:hAnsi="ＭＳ 明朝" w:hint="eastAsia"/>
                <w:sz w:val="15"/>
                <w:szCs w:val="15"/>
              </w:rPr>
              <w:t>ホームページ</w:t>
            </w:r>
            <w:r w:rsidRPr="00BA3736">
              <w:rPr>
                <w:rFonts w:ascii="ＭＳ 明朝" w:hAnsi="ＭＳ 明朝" w:hint="eastAsia"/>
                <w:sz w:val="15"/>
                <w:szCs w:val="15"/>
              </w:rPr>
              <w:t>を活用し、事業実施状況や理事会の開催結果を迅速にわかりやすく公開していく。また、法人における情報公開請求があれば、関連法令に基づき適正に対処していく。</w:t>
            </w:r>
          </w:p>
        </w:tc>
        <w:tc>
          <w:tcPr>
            <w:tcW w:w="4196" w:type="dxa"/>
            <w:tcBorders>
              <w:top w:val="dashed" w:sz="4" w:space="0" w:color="auto"/>
              <w:bottom w:val="single" w:sz="4" w:space="0" w:color="auto"/>
            </w:tcBorders>
            <w:shd w:val="clear" w:color="auto" w:fill="auto"/>
          </w:tcPr>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lastRenderedPageBreak/>
              <w:t>１　安全衛生管理対策</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・感染症法に基づく教育訓練、化学物質リスクアセスメント等を実施し、事故等の防止に取組んだ。</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・管理職を対象にメンタルヘルスのラインケアに関する研修を実施した</w:t>
            </w:r>
            <w:r w:rsidR="00742929" w:rsidRPr="00BA3736">
              <w:rPr>
                <w:rFonts w:ascii="ＭＳ 明朝" w:hAnsi="ＭＳ 明朝" w:hint="eastAsia"/>
                <w:sz w:val="15"/>
                <w:szCs w:val="15"/>
              </w:rPr>
              <w:t>。</w:t>
            </w:r>
            <w:r w:rsidRPr="00BA3736">
              <w:rPr>
                <w:rFonts w:ascii="ＭＳ 明朝" w:hAnsi="ＭＳ 明朝" w:hint="eastAsia"/>
                <w:sz w:val="15"/>
                <w:szCs w:val="15"/>
              </w:rPr>
              <w:t>（11月）</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w:t>
            </w:r>
            <w:r w:rsidR="00742929" w:rsidRPr="00BA3736">
              <w:rPr>
                <w:rFonts w:ascii="ＭＳ 明朝" w:hAnsi="ＭＳ 明朝" w:hint="eastAsia"/>
                <w:sz w:val="15"/>
                <w:szCs w:val="15"/>
              </w:rPr>
              <w:t>安全</w:t>
            </w:r>
            <w:r w:rsidRPr="00BA3736">
              <w:rPr>
                <w:rFonts w:ascii="ＭＳ 明朝" w:hAnsi="ＭＳ 明朝" w:hint="eastAsia"/>
                <w:sz w:val="15"/>
                <w:szCs w:val="15"/>
              </w:rPr>
              <w:t>管理者資格取得のための研修を受講した（1名）。</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・既に衛生管理者の資格を有する職員が、能力向上のため衛生管理者実務研修を受講した。（12月）</w:t>
            </w:r>
          </w:p>
          <w:p w:rsidR="00805A96" w:rsidRPr="00BA3736" w:rsidRDefault="00805A96" w:rsidP="00272283">
            <w:pPr>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２　環境に配慮した取組の推進</w:t>
            </w:r>
          </w:p>
          <w:p w:rsidR="00805A96" w:rsidRPr="00BA3736" w:rsidRDefault="00805A96" w:rsidP="00272283">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昨年度策定した法人環境方針に基づき、平成30</w:t>
            </w:r>
            <w:r w:rsidR="00FD2C68" w:rsidRPr="00BA3736">
              <w:rPr>
                <w:rFonts w:ascii="ＭＳ 明朝" w:hAnsi="ＭＳ 明朝" w:hint="eastAsia"/>
                <w:sz w:val="15"/>
                <w:szCs w:val="15"/>
              </w:rPr>
              <w:t>年度の数値目標を設定し、</w:t>
            </w:r>
            <w:r w:rsidRPr="00BA3736">
              <w:rPr>
                <w:rFonts w:ascii="ＭＳ 明朝" w:hAnsi="ＭＳ 明朝" w:hint="eastAsia"/>
                <w:sz w:val="15"/>
                <w:szCs w:val="15"/>
              </w:rPr>
              <w:t>ホームページにおいて公表した。</w:t>
            </w:r>
            <w:r w:rsidR="009135E6" w:rsidRPr="00BA3736">
              <w:rPr>
                <w:rFonts w:ascii="ＭＳ 明朝" w:hAnsi="ＭＳ 明朝" w:hint="eastAsia"/>
                <w:sz w:val="15"/>
                <w:szCs w:val="15"/>
              </w:rPr>
              <w:t>半期毎に達成度合いの確認を行いつつ取組を進めた結果、平成30</w:t>
            </w:r>
            <w:r w:rsidRPr="00BA3736">
              <w:rPr>
                <w:rFonts w:ascii="ＭＳ 明朝" w:hAnsi="ＭＳ 明朝" w:hint="eastAsia"/>
                <w:sz w:val="15"/>
                <w:szCs w:val="15"/>
              </w:rPr>
              <w:t>年度</w:t>
            </w:r>
            <w:r w:rsidR="009135E6" w:rsidRPr="00BA3736">
              <w:rPr>
                <w:rFonts w:ascii="ＭＳ 明朝" w:hAnsi="ＭＳ 明朝" w:hint="eastAsia"/>
                <w:sz w:val="15"/>
                <w:szCs w:val="15"/>
              </w:rPr>
              <w:t>は概ね数値目標を達成した。</w:t>
            </w:r>
          </w:p>
          <w:p w:rsidR="00805A96" w:rsidRPr="00BA3736" w:rsidRDefault="00805A96" w:rsidP="00272283">
            <w:pPr>
              <w:ind w:left="150" w:hangingChars="100" w:hanging="150"/>
              <w:jc w:val="left"/>
              <w:rPr>
                <w:rFonts w:ascii="ＭＳ 明朝" w:hAnsi="ＭＳ 明朝"/>
                <w:sz w:val="15"/>
                <w:szCs w:val="15"/>
              </w:rPr>
            </w:pPr>
          </w:p>
          <w:p w:rsidR="00805A96" w:rsidRPr="00BA3736" w:rsidRDefault="00805A96" w:rsidP="00272283">
            <w:pPr>
              <w:jc w:val="left"/>
              <w:rPr>
                <w:rFonts w:ascii="ＭＳ 明朝" w:hAnsi="ＭＳ 明朝"/>
                <w:sz w:val="15"/>
                <w:szCs w:val="15"/>
              </w:rPr>
            </w:pPr>
          </w:p>
          <w:p w:rsidR="00805A96" w:rsidRPr="00BA3736" w:rsidRDefault="00805A96" w:rsidP="00272283">
            <w:pPr>
              <w:ind w:left="150" w:hangingChars="100" w:hanging="150"/>
              <w:jc w:val="left"/>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３　コンプライアンスの徹底に向けた取組</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・幹部職員を対象としたコンプライアンス対策研修を実施した（10月）。</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・法人関連法令の最新改正事項を点検し、それに対応できている</w:t>
            </w:r>
            <w:r w:rsidR="00742929" w:rsidRPr="00BA3736">
              <w:rPr>
                <w:rFonts w:ascii="ＭＳ 明朝" w:hAnsi="ＭＳ 明朝" w:hint="eastAsia"/>
                <w:sz w:val="15"/>
                <w:szCs w:val="15"/>
              </w:rPr>
              <w:t>ことを</w:t>
            </w:r>
            <w:r w:rsidRPr="00BA3736">
              <w:rPr>
                <w:rFonts w:ascii="ＭＳ 明朝" w:hAnsi="ＭＳ 明朝" w:hint="eastAsia"/>
                <w:sz w:val="15"/>
                <w:szCs w:val="15"/>
              </w:rPr>
              <w:t>確認</w:t>
            </w:r>
            <w:r w:rsidR="00742929" w:rsidRPr="00BA3736">
              <w:rPr>
                <w:rFonts w:ascii="ＭＳ 明朝" w:hAnsi="ＭＳ 明朝" w:hint="eastAsia"/>
                <w:sz w:val="15"/>
                <w:szCs w:val="15"/>
              </w:rPr>
              <w:t>し</w:t>
            </w:r>
            <w:r w:rsidRPr="00BA3736">
              <w:rPr>
                <w:rFonts w:ascii="ＭＳ 明朝" w:hAnsi="ＭＳ 明朝" w:hint="eastAsia"/>
                <w:sz w:val="15"/>
                <w:szCs w:val="15"/>
              </w:rPr>
              <w:t>た（10～12月）</w:t>
            </w:r>
          </w:p>
          <w:p w:rsidR="00805A96" w:rsidRPr="00BA3736" w:rsidRDefault="00805A96" w:rsidP="00272283">
            <w:pPr>
              <w:ind w:left="150" w:hangingChars="100" w:hanging="150"/>
              <w:jc w:val="left"/>
              <w:rPr>
                <w:rFonts w:ascii="ＭＳ 明朝" w:hAnsi="ＭＳ 明朝"/>
                <w:sz w:val="15"/>
                <w:szCs w:val="15"/>
              </w:rPr>
            </w:pPr>
            <w:r w:rsidRPr="00BA3736">
              <w:rPr>
                <w:rFonts w:ascii="ＭＳ 明朝" w:hAnsi="ＭＳ 明朝" w:hint="eastAsia"/>
                <w:sz w:val="15"/>
                <w:szCs w:val="15"/>
              </w:rPr>
              <w:t>・コンプライアンス確保のため、内部統制システムに関する規程を策定した。</w:t>
            </w:r>
          </w:p>
          <w:p w:rsidR="001F14C4" w:rsidRPr="00BA3736" w:rsidRDefault="001F14C4" w:rsidP="00272283">
            <w:pPr>
              <w:ind w:left="150" w:hangingChars="100" w:hanging="150"/>
              <w:jc w:val="left"/>
              <w:rPr>
                <w:rFonts w:ascii="ＭＳ 明朝" w:hAnsi="ＭＳ 明朝"/>
                <w:sz w:val="15"/>
                <w:szCs w:val="15"/>
              </w:rPr>
            </w:pPr>
            <w:r w:rsidRPr="00BA3736">
              <w:rPr>
                <w:rFonts w:ascii="ＭＳ 明朝" w:hAnsi="ＭＳ 明朝" w:hint="eastAsia"/>
                <w:sz w:val="15"/>
                <w:szCs w:val="15"/>
              </w:rPr>
              <w:t>・研究</w:t>
            </w:r>
            <w:r w:rsidR="00560D66" w:rsidRPr="00BA3736">
              <w:rPr>
                <w:rFonts w:ascii="ＭＳ 明朝" w:hAnsi="ＭＳ 明朝" w:hint="eastAsia"/>
                <w:sz w:val="15"/>
                <w:szCs w:val="15"/>
              </w:rPr>
              <w:t>活動における</w:t>
            </w:r>
            <w:r w:rsidRPr="00BA3736">
              <w:rPr>
                <w:rFonts w:ascii="ＭＳ 明朝" w:hAnsi="ＭＳ 明朝" w:hint="eastAsia"/>
                <w:sz w:val="15"/>
                <w:szCs w:val="15"/>
              </w:rPr>
              <w:t>不正防止</w:t>
            </w:r>
            <w:r w:rsidR="00560D66" w:rsidRPr="00BA3736">
              <w:rPr>
                <w:rFonts w:ascii="ＭＳ 明朝" w:hAnsi="ＭＳ 明朝" w:hint="eastAsia"/>
                <w:sz w:val="15"/>
                <w:szCs w:val="15"/>
              </w:rPr>
              <w:t>に関する研修を実施した</w:t>
            </w:r>
            <w:r w:rsidRPr="00BA3736">
              <w:rPr>
                <w:rFonts w:ascii="ＭＳ 明朝" w:hAnsi="ＭＳ 明朝" w:hint="eastAsia"/>
                <w:sz w:val="15"/>
                <w:szCs w:val="15"/>
              </w:rPr>
              <w:t>。</w:t>
            </w:r>
          </w:p>
          <w:p w:rsidR="00805A96" w:rsidRPr="00BA3736" w:rsidRDefault="00805A96" w:rsidP="00272283">
            <w:pPr>
              <w:jc w:val="left"/>
              <w:rPr>
                <w:rFonts w:ascii="ＭＳ 明朝" w:hAnsi="ＭＳ 明朝"/>
                <w:sz w:val="15"/>
                <w:szCs w:val="15"/>
              </w:rPr>
            </w:pPr>
          </w:p>
          <w:p w:rsidR="00D6731D" w:rsidRPr="00BA3736" w:rsidRDefault="00D6731D" w:rsidP="00272283">
            <w:pPr>
              <w:jc w:val="left"/>
              <w:rPr>
                <w:rFonts w:ascii="ＭＳ 明朝" w:hAnsi="ＭＳ 明朝"/>
                <w:sz w:val="15"/>
                <w:szCs w:val="15"/>
              </w:rPr>
            </w:pPr>
          </w:p>
          <w:p w:rsidR="004E0995" w:rsidRPr="00BA3736" w:rsidRDefault="004E0995" w:rsidP="00272283">
            <w:pPr>
              <w:jc w:val="left"/>
              <w:rPr>
                <w:rFonts w:ascii="ＭＳ 明朝" w:hAnsi="ＭＳ 明朝"/>
                <w:sz w:val="15"/>
                <w:szCs w:val="15"/>
              </w:rPr>
            </w:pPr>
          </w:p>
          <w:p w:rsidR="00805A96" w:rsidRPr="00BA3736" w:rsidRDefault="00805A96" w:rsidP="00272283">
            <w:pPr>
              <w:ind w:left="150" w:hangingChars="100" w:hanging="150"/>
              <w:jc w:val="left"/>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４　情報公開の推進</w:t>
            </w:r>
          </w:p>
          <w:p w:rsidR="00890686" w:rsidRPr="00BA3736" w:rsidRDefault="007257E4"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財務諸表、役員報酬等、調査研究評価委員会、建設事業評価、</w:t>
            </w:r>
            <w:r w:rsidR="00805A96" w:rsidRPr="00BA3736">
              <w:rPr>
                <w:rFonts w:ascii="ＭＳ 明朝" w:hAnsi="ＭＳ 明朝" w:hint="eastAsia"/>
                <w:sz w:val="15"/>
                <w:szCs w:val="15"/>
              </w:rPr>
              <w:t>事業年報</w:t>
            </w:r>
            <w:r w:rsidRPr="00BA3736">
              <w:rPr>
                <w:rFonts w:ascii="ＭＳ 明朝" w:hAnsi="ＭＳ 明朝" w:hint="eastAsia"/>
                <w:sz w:val="15"/>
                <w:szCs w:val="15"/>
              </w:rPr>
              <w:t>、受賞履歴等</w:t>
            </w:r>
            <w:r w:rsidR="00805A96" w:rsidRPr="00BA3736">
              <w:rPr>
                <w:rFonts w:ascii="ＭＳ 明朝" w:hAnsi="ＭＳ 明朝" w:hint="eastAsia"/>
                <w:sz w:val="15"/>
                <w:szCs w:val="15"/>
              </w:rPr>
              <w:t>を</w:t>
            </w:r>
            <w:r w:rsidR="00723FFF" w:rsidRPr="00BA3736">
              <w:rPr>
                <w:rFonts w:ascii="ＭＳ 明朝" w:hAnsi="ＭＳ 明朝" w:hint="eastAsia"/>
                <w:sz w:val="15"/>
                <w:szCs w:val="15"/>
              </w:rPr>
              <w:t>ホームページ</w:t>
            </w:r>
            <w:r w:rsidR="00805A96" w:rsidRPr="00BA3736">
              <w:rPr>
                <w:rFonts w:ascii="ＭＳ 明朝" w:hAnsi="ＭＳ 明朝" w:hint="eastAsia"/>
                <w:sz w:val="15"/>
                <w:szCs w:val="15"/>
              </w:rPr>
              <w:t>に掲載した。</w:t>
            </w:r>
          </w:p>
          <w:p w:rsidR="003D2AE2" w:rsidRPr="00BA3736" w:rsidRDefault="003D2AE2" w:rsidP="00272283">
            <w:pPr>
              <w:autoSpaceDE w:val="0"/>
              <w:autoSpaceDN w:val="0"/>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・安全衛生委員会により各種活動を行</w:t>
                  </w:r>
                  <w:r w:rsidR="00147670" w:rsidRPr="00F67E49">
                    <w:rPr>
                      <w:rFonts w:ascii="ＭＳ ゴシック" w:eastAsia="ＭＳ ゴシック" w:hAnsi="ＭＳ 明朝" w:hint="eastAsia"/>
                      <w:sz w:val="15"/>
                      <w:szCs w:val="15"/>
                    </w:rPr>
                    <w:t>うとともに</w:t>
                  </w:r>
                  <w:r w:rsidRPr="00F67E49">
                    <w:rPr>
                      <w:rFonts w:ascii="ＭＳ ゴシック" w:eastAsia="ＭＳ ゴシック" w:hAnsi="ＭＳ 明朝" w:hint="eastAsia"/>
                      <w:sz w:val="15"/>
                      <w:szCs w:val="15"/>
                    </w:rPr>
                    <w:t>、</w:t>
                  </w:r>
                  <w:r w:rsidR="00147670" w:rsidRPr="00F67E49">
                    <w:rPr>
                      <w:rFonts w:ascii="ＭＳ ゴシック" w:eastAsia="ＭＳ ゴシック" w:hAnsi="ＭＳ 明朝" w:hint="eastAsia"/>
                      <w:sz w:val="15"/>
                      <w:szCs w:val="15"/>
                    </w:rPr>
                    <w:t>産業医による巡視や研修など、快適な職場環境の形成を図った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・病原体及び化学物質の</w:t>
                  </w:r>
                  <w:r w:rsidR="00147670" w:rsidRPr="00F67E49">
                    <w:rPr>
                      <w:rFonts w:ascii="ＭＳ ゴシック" w:eastAsia="ＭＳ ゴシック" w:hAnsi="ＭＳ 明朝" w:hint="eastAsia"/>
                      <w:sz w:val="15"/>
                      <w:szCs w:val="15"/>
                    </w:rPr>
                    <w:t>管理について研修を実施するなど、事故等の防止</w:t>
                  </w:r>
                  <w:r w:rsidRPr="00F67E49">
                    <w:rPr>
                      <w:rFonts w:ascii="ＭＳ ゴシック" w:eastAsia="ＭＳ ゴシック" w:hAnsi="ＭＳ 明朝" w:hint="eastAsia"/>
                      <w:sz w:val="15"/>
                      <w:szCs w:val="15"/>
                    </w:rPr>
                    <w:t>に組織的に取り組んだ。</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・環境方針</w:t>
                  </w:r>
                  <w:r w:rsidR="00E20260" w:rsidRPr="00F67E49">
                    <w:rPr>
                      <w:rFonts w:ascii="ＭＳ ゴシック" w:eastAsia="ＭＳ ゴシック" w:hAnsi="ＭＳ 明朝" w:hint="eastAsia"/>
                      <w:sz w:val="15"/>
                      <w:szCs w:val="15"/>
                    </w:rPr>
                    <w:t>に基づき数値目標を設定するなど、環境への負荷の低減を図った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D22ED8">
                    <w:rPr>
                      <w:rFonts w:ascii="ＭＳ ゴシック" w:eastAsia="ＭＳ ゴシック" w:hAnsi="ＭＳ 明朝" w:hint="eastAsia"/>
                      <w:sz w:val="15"/>
                      <w:szCs w:val="15"/>
                    </w:rPr>
                    <w:t>内部統制システムに関する規程</w:t>
                  </w:r>
                  <w:r w:rsidR="00E20260" w:rsidRPr="00F67E49">
                    <w:rPr>
                      <w:rFonts w:ascii="ＭＳ ゴシック" w:eastAsia="ＭＳ ゴシック" w:hAnsi="ＭＳ 明朝" w:hint="eastAsia"/>
                      <w:sz w:val="15"/>
                      <w:szCs w:val="15"/>
                    </w:rPr>
                    <w:t>の策定や幹部職員に対する研修など、コンプライアンスの徹底に努めた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7257E4" w:rsidRPr="00F67E49">
                    <w:rPr>
                      <w:rFonts w:ascii="ＭＳ ゴシック" w:eastAsia="ＭＳ ゴシック" w:hAnsi="ＭＳ 明朝" w:hint="eastAsia"/>
                      <w:sz w:val="15"/>
                      <w:szCs w:val="15"/>
                    </w:rPr>
                    <w:t>財務諸表、建設事業評価、</w:t>
                  </w:r>
                  <w:r w:rsidR="00E20260" w:rsidRPr="00F67E49">
                    <w:rPr>
                      <w:rFonts w:ascii="ＭＳ ゴシック" w:eastAsia="ＭＳ ゴシック" w:hAnsi="ＭＳ 明朝" w:hint="eastAsia"/>
                      <w:sz w:val="15"/>
                      <w:szCs w:val="15"/>
                    </w:rPr>
                    <w:t>事業年報などを</w:t>
                  </w:r>
                  <w:r w:rsidR="00723FFF" w:rsidRPr="00F67E49">
                    <w:rPr>
                      <w:rFonts w:ascii="ＭＳ ゴシック" w:eastAsia="ＭＳ ゴシック" w:hAnsi="ＭＳ 明朝"/>
                      <w:sz w:val="15"/>
                      <w:szCs w:val="15"/>
                    </w:rPr>
                    <w:t>ホームページ</w:t>
                  </w:r>
                  <w:r w:rsidR="00E20260" w:rsidRPr="00F67E49">
                    <w:rPr>
                      <w:rFonts w:ascii="ＭＳ ゴシック" w:eastAsia="ＭＳ ゴシック" w:hAnsi="ＭＳ 明朝" w:hint="eastAsia"/>
                      <w:sz w:val="15"/>
                      <w:szCs w:val="15"/>
                    </w:rPr>
                    <w:t>に掲載し、情報公開に努めた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p>
                <w:p w:rsidR="003D2AE2" w:rsidRPr="00BA3736" w:rsidRDefault="00821047" w:rsidP="00F67E49">
                  <w:pPr>
                    <w:ind w:left="100" w:firstLineChars="100" w:firstLine="150"/>
                    <w:rPr>
                      <w:rFonts w:ascii="ＭＳ 明朝" w:hAnsi="ＭＳ 明朝"/>
                      <w:b/>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272283">
            <w:pPr>
              <w:autoSpaceDE w:val="0"/>
              <w:autoSpaceDN w:val="0"/>
              <w:rPr>
                <w:rFonts w:ascii="ＭＳ 明朝" w:hAnsi="ＭＳ 明朝"/>
                <w:sz w:val="15"/>
                <w:szCs w:val="15"/>
              </w:rPr>
            </w:pPr>
          </w:p>
          <w:p w:rsidR="003D2AE2" w:rsidRPr="00BA3736" w:rsidRDefault="003D2AE2" w:rsidP="00272283">
            <w:pPr>
              <w:autoSpaceDE w:val="0"/>
              <w:autoSpaceDN w:val="0"/>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4A5FB1" w:rsidRPr="00F67E49" w:rsidRDefault="003D2AE2" w:rsidP="000F7970">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Ⅲ</w:t>
            </w:r>
          </w:p>
        </w:tc>
        <w:tc>
          <w:tcPr>
            <w:tcW w:w="454" w:type="dxa"/>
            <w:tcBorders>
              <w:top w:val="dashed" w:sz="4" w:space="0" w:color="auto"/>
              <w:bottom w:val="single" w:sz="4" w:space="0" w:color="auto"/>
            </w:tcBorders>
            <w:shd w:val="clear" w:color="auto" w:fill="auto"/>
          </w:tcPr>
          <w:p w:rsidR="004A5FB1"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0F7970" w:rsidRPr="00FC3C44"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安全衛生委員会の定期的な開催、産業医による職場巡視を行い、快適な職場環境づくりに取り組んだ。また、病原体や化学物質の適正</w:t>
            </w:r>
            <w:r w:rsidR="00EE0CCD" w:rsidRPr="00FC3C44">
              <w:rPr>
                <w:rFonts w:ascii="ＭＳ 明朝" w:hAnsi="ＭＳ 明朝" w:hint="eastAsia"/>
                <w:sz w:val="15"/>
                <w:szCs w:val="15"/>
              </w:rPr>
              <w:t>管理等により、事故の防止に取</w:t>
            </w:r>
            <w:r w:rsidR="00240D79" w:rsidRPr="00FC3C44">
              <w:rPr>
                <w:rFonts w:ascii="ＭＳ 明朝" w:hAnsi="ＭＳ 明朝" w:hint="eastAsia"/>
                <w:sz w:val="15"/>
                <w:szCs w:val="15"/>
              </w:rPr>
              <w:t>り</w:t>
            </w:r>
            <w:r w:rsidR="00EE0CCD" w:rsidRPr="00FC3C44">
              <w:rPr>
                <w:rFonts w:ascii="ＭＳ 明朝" w:hAnsi="ＭＳ 明朝" w:hint="eastAsia"/>
                <w:sz w:val="15"/>
                <w:szCs w:val="15"/>
              </w:rPr>
              <w:t>組んだ。</w:t>
            </w:r>
          </w:p>
          <w:p w:rsidR="000F7970" w:rsidRPr="000F7970" w:rsidRDefault="000F7970" w:rsidP="000F7970">
            <w:pPr>
              <w:ind w:left="150" w:hangingChars="100" w:hanging="150"/>
              <w:rPr>
                <w:rFonts w:ascii="ＭＳ 明朝" w:hAnsi="ＭＳ 明朝"/>
                <w:sz w:val="15"/>
                <w:szCs w:val="15"/>
              </w:rPr>
            </w:pPr>
            <w:r w:rsidRPr="00FC3C44">
              <w:rPr>
                <w:rFonts w:ascii="ＭＳ 明朝" w:hAnsi="ＭＳ 明朝" w:hint="eastAsia"/>
                <w:sz w:val="15"/>
                <w:szCs w:val="15"/>
              </w:rPr>
              <w:t>→</w:t>
            </w:r>
            <w:r w:rsidR="00EE0CCD" w:rsidRPr="00FC3C44">
              <w:rPr>
                <w:rFonts w:ascii="ＭＳ 明朝" w:hAnsi="ＭＳ 明朝" w:hint="eastAsia"/>
                <w:sz w:val="15"/>
                <w:szCs w:val="15"/>
              </w:rPr>
              <w:t>快適な職場環境の形成やコンプライアンスの徹底に努めるなど、計画を順</w:t>
            </w:r>
            <w:r w:rsidR="00EE0CCD" w:rsidRPr="00EE0CCD">
              <w:rPr>
                <w:rFonts w:ascii="ＭＳ 明朝" w:hAnsi="ＭＳ 明朝" w:hint="eastAsia"/>
                <w:sz w:val="15"/>
                <w:szCs w:val="15"/>
              </w:rPr>
              <w:t>調に実施して</w:t>
            </w:r>
            <w:r w:rsidR="009A27CD">
              <w:rPr>
                <w:rFonts w:ascii="ＭＳ 明朝" w:hAnsi="ＭＳ 明朝" w:hint="eastAsia"/>
                <w:sz w:val="15"/>
                <w:szCs w:val="15"/>
              </w:rPr>
              <w:t>いることから</w:t>
            </w:r>
            <w:r w:rsidR="00EE0CCD" w:rsidRPr="00EE0CCD">
              <w:rPr>
                <w:rFonts w:ascii="ＭＳ 明朝" w:hAnsi="ＭＳ 明朝" w:hint="eastAsia"/>
                <w:sz w:val="15"/>
                <w:szCs w:val="15"/>
              </w:rPr>
              <w:t>、自己評価の「Ⅲ」は妥当であると判断した。</w:t>
            </w: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4A5FB1" w:rsidRPr="00F67E49" w:rsidRDefault="00B167C2" w:rsidP="00272283">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lastRenderedPageBreak/>
              <w:t>14</w:t>
            </w:r>
          </w:p>
        </w:tc>
      </w:tr>
      <w:tr w:rsidR="00B167C2" w:rsidRPr="00BA3736" w:rsidTr="00432049">
        <w:trPr>
          <w:jc w:val="center"/>
        </w:trPr>
        <w:tc>
          <w:tcPr>
            <w:tcW w:w="12136" w:type="dxa"/>
            <w:gridSpan w:val="7"/>
            <w:tcBorders>
              <w:bottom w:val="dashed" w:sz="4" w:space="0" w:color="auto"/>
            </w:tcBorders>
            <w:shd w:val="clear" w:color="auto" w:fill="auto"/>
          </w:tcPr>
          <w:p w:rsidR="00B167C2" w:rsidRPr="00BA3736" w:rsidRDefault="00B167C2" w:rsidP="00272283">
            <w:pPr>
              <w:jc w:val="left"/>
              <w:rPr>
                <w:rFonts w:ascii="ＭＳ 明朝" w:hAnsi="ＭＳ 明朝"/>
                <w:sz w:val="15"/>
                <w:szCs w:val="15"/>
              </w:rPr>
            </w:pPr>
            <w:r w:rsidRPr="00BA3736">
              <w:rPr>
                <w:rFonts w:ascii="ＭＳ 明朝" w:hAnsi="ＭＳ 明朝" w:hint="eastAsia"/>
                <w:sz w:val="15"/>
                <w:szCs w:val="15"/>
              </w:rPr>
              <w:t>第10　地方独立行政法人大阪健康安全基盤研究所の業務運営並びに財務及び会計に関する大阪府市規約第４条で定める事項</w:t>
            </w:r>
          </w:p>
          <w:p w:rsidR="00B167C2" w:rsidRPr="00BA3736" w:rsidRDefault="00B167C2" w:rsidP="00272283">
            <w:pPr>
              <w:jc w:val="left"/>
              <w:rPr>
                <w:rFonts w:ascii="ＭＳ 明朝" w:hAnsi="ＭＳ 明朝"/>
                <w:sz w:val="15"/>
                <w:szCs w:val="15"/>
              </w:rPr>
            </w:pPr>
            <w:r w:rsidRPr="00BA3736">
              <w:rPr>
                <w:rFonts w:ascii="ＭＳ 明朝" w:hAnsi="ＭＳ 明朝" w:hint="eastAsia"/>
                <w:sz w:val="15"/>
                <w:szCs w:val="15"/>
              </w:rPr>
              <w:t>１　施設及び設備機器の活用及び整備</w:t>
            </w:r>
          </w:p>
        </w:tc>
      </w:tr>
      <w:tr w:rsidR="00544AC4" w:rsidRPr="00BA3736" w:rsidTr="000F7970">
        <w:trPr>
          <w:jc w:val="center"/>
        </w:trPr>
        <w:tc>
          <w:tcPr>
            <w:tcW w:w="3062" w:type="dxa"/>
            <w:tcBorders>
              <w:top w:val="dashed" w:sz="4" w:space="0" w:color="auto"/>
            </w:tcBorders>
            <w:shd w:val="clear" w:color="auto" w:fill="auto"/>
          </w:tcPr>
          <w:p w:rsidR="00181FAD" w:rsidRPr="00BA3736" w:rsidRDefault="00181FAD" w:rsidP="00272283">
            <w:pPr>
              <w:autoSpaceDE w:val="0"/>
              <w:autoSpaceDN w:val="0"/>
              <w:ind w:firstLineChars="100" w:firstLine="150"/>
              <w:rPr>
                <w:rFonts w:ascii="ＭＳ 明朝" w:hAnsi="ＭＳ 明朝"/>
                <w:noProof/>
                <w:sz w:val="15"/>
                <w:szCs w:val="15"/>
              </w:rPr>
            </w:pPr>
            <w:r w:rsidRPr="00BA3736">
              <w:rPr>
                <w:rFonts w:ascii="ＭＳ 明朝" w:hAnsi="ＭＳ 明朝" w:hint="eastAsia"/>
                <w:noProof/>
                <w:sz w:val="15"/>
                <w:szCs w:val="15"/>
              </w:rPr>
              <w:t>施設及び設備機器については、中長期的な視点に立ち、計画的な整備に取り組む。</w:t>
            </w:r>
          </w:p>
          <w:p w:rsidR="00181FAD" w:rsidRPr="00BA3736" w:rsidRDefault="00181FAD" w:rsidP="00272283">
            <w:pPr>
              <w:autoSpaceDE w:val="0"/>
              <w:autoSpaceDN w:val="0"/>
              <w:ind w:firstLineChars="100" w:firstLine="150"/>
              <w:rPr>
                <w:rFonts w:ascii="ＭＳ 明朝" w:hAnsi="ＭＳ 明朝"/>
                <w:noProof/>
                <w:sz w:val="15"/>
                <w:szCs w:val="15"/>
              </w:rPr>
            </w:pPr>
            <w:r w:rsidRPr="00BA3736">
              <w:rPr>
                <w:rFonts w:ascii="ＭＳ 明朝" w:hAnsi="ＭＳ 明朝" w:hint="eastAsia"/>
                <w:noProof/>
                <w:sz w:val="15"/>
                <w:szCs w:val="15"/>
              </w:rPr>
              <w:t>大阪市立環境科学研究センターと協定を結び、施設及び設備機器類を有効に活用する。</w:t>
            </w:r>
          </w:p>
          <w:p w:rsidR="00181FAD" w:rsidRPr="00BA3736" w:rsidRDefault="00181FAD" w:rsidP="00272283">
            <w:pPr>
              <w:jc w:val="left"/>
              <w:rPr>
                <w:rFonts w:ascii="ＭＳ 明朝" w:hAnsi="ＭＳ 明朝"/>
                <w:noProof/>
                <w:sz w:val="15"/>
                <w:szCs w:val="15"/>
              </w:rPr>
            </w:pPr>
          </w:p>
          <w:p w:rsidR="00181FAD" w:rsidRPr="00BA3736" w:rsidRDefault="00181FAD" w:rsidP="00272283">
            <w:pPr>
              <w:ind w:firstLineChars="100" w:firstLine="150"/>
              <w:jc w:val="left"/>
              <w:rPr>
                <w:rFonts w:ascii="ＭＳ 明朝" w:hAnsi="ＭＳ 明朝"/>
                <w:noProof/>
                <w:sz w:val="15"/>
                <w:szCs w:val="15"/>
              </w:rPr>
            </w:pPr>
            <w:r w:rsidRPr="00BA3736">
              <w:rPr>
                <w:rFonts w:ascii="ＭＳ 明朝" w:hAnsi="ＭＳ 明朝" w:hint="eastAsia"/>
                <w:noProof/>
                <w:sz w:val="15"/>
                <w:szCs w:val="15"/>
              </w:rPr>
              <w:t>施設及び設備に関する計画（平成29～33年度）</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1"/>
              <w:gridCol w:w="851"/>
            </w:tblGrid>
            <w:tr w:rsidR="00181FAD" w:rsidRPr="00BA3736" w:rsidTr="00950921">
              <w:trPr>
                <w:trHeight w:val="301"/>
              </w:trPr>
              <w:tc>
                <w:tcPr>
                  <w:tcW w:w="1021" w:type="dxa"/>
                  <w:vAlign w:val="center"/>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施設・設備の内容</w:t>
                  </w:r>
                </w:p>
              </w:tc>
              <w:tc>
                <w:tcPr>
                  <w:tcW w:w="851" w:type="dxa"/>
                  <w:vAlign w:val="center"/>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金額（百万円）</w:t>
                  </w:r>
                </w:p>
              </w:tc>
              <w:tc>
                <w:tcPr>
                  <w:tcW w:w="851" w:type="dxa"/>
                  <w:vAlign w:val="center"/>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財源</w:t>
                  </w:r>
                </w:p>
              </w:tc>
            </w:tr>
            <w:tr w:rsidR="00181FAD" w:rsidRPr="00BA3736" w:rsidTr="00950921">
              <w:trPr>
                <w:trHeight w:val="855"/>
              </w:trPr>
              <w:tc>
                <w:tcPr>
                  <w:tcW w:w="1021" w:type="dxa"/>
                </w:tcPr>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大阪健康安全基盤研究所施設整備</w:t>
                  </w:r>
                </w:p>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（森ノ宮地区）</w:t>
                  </w:r>
                </w:p>
              </w:tc>
              <w:tc>
                <w:tcPr>
                  <w:tcW w:w="851" w:type="dxa"/>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16,125</w:t>
                  </w:r>
                </w:p>
              </w:tc>
              <w:tc>
                <w:tcPr>
                  <w:tcW w:w="851" w:type="dxa"/>
                </w:tcPr>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施設整備費補助金及び</w:t>
                  </w:r>
                </w:p>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施設整備費負担金</w:t>
                  </w:r>
                </w:p>
              </w:tc>
            </w:tr>
          </w:tbl>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備考：１．金額については見込みである。</w:t>
            </w:r>
          </w:p>
          <w:p w:rsidR="00544AC4" w:rsidRPr="00BA3736" w:rsidRDefault="00181FAD" w:rsidP="004E0995">
            <w:pPr>
              <w:autoSpaceDE w:val="0"/>
              <w:autoSpaceDN w:val="0"/>
              <w:ind w:leftChars="200" w:left="570" w:hangingChars="100" w:hanging="150"/>
              <w:rPr>
                <w:rFonts w:ascii="ＭＳ 明朝" w:hAnsi="ＭＳ 明朝"/>
                <w:sz w:val="15"/>
                <w:szCs w:val="15"/>
              </w:rPr>
            </w:pPr>
            <w:r w:rsidRPr="00BA3736">
              <w:rPr>
                <w:rFonts w:ascii="ＭＳ 明朝" w:hAnsi="ＭＳ 明朝" w:hint="eastAsia"/>
                <w:noProof/>
                <w:sz w:val="15"/>
                <w:szCs w:val="15"/>
              </w:rPr>
              <w:t>２．大阪市立環境科学研究センター分を含む</w:t>
            </w:r>
          </w:p>
        </w:tc>
        <w:tc>
          <w:tcPr>
            <w:tcW w:w="3062" w:type="dxa"/>
            <w:tcBorders>
              <w:top w:val="dashed" w:sz="4" w:space="0" w:color="auto"/>
            </w:tcBorders>
            <w:shd w:val="clear" w:color="auto" w:fill="auto"/>
          </w:tcPr>
          <w:p w:rsidR="00A74BF9" w:rsidRPr="00BA3736" w:rsidRDefault="00A74BF9" w:rsidP="00272283">
            <w:pPr>
              <w:autoSpaceDE w:val="0"/>
              <w:autoSpaceDN w:val="0"/>
              <w:ind w:firstLineChars="100" w:firstLine="150"/>
              <w:rPr>
                <w:rFonts w:ascii="ＭＳ 明朝" w:hAnsi="ＭＳ 明朝"/>
                <w:noProof/>
                <w:sz w:val="15"/>
                <w:szCs w:val="15"/>
              </w:rPr>
            </w:pPr>
            <w:r w:rsidRPr="00BA3736">
              <w:rPr>
                <w:rFonts w:ascii="ＭＳ 明朝" w:hAnsi="ＭＳ 明朝" w:hint="eastAsia"/>
                <w:noProof/>
                <w:sz w:val="15"/>
                <w:szCs w:val="15"/>
              </w:rPr>
              <w:t>第1の1（３）①ウに記載</w:t>
            </w:r>
          </w:p>
          <w:p w:rsidR="00181FAD" w:rsidRPr="00BA3736" w:rsidRDefault="00181FAD" w:rsidP="00272283">
            <w:pPr>
              <w:autoSpaceDE w:val="0"/>
              <w:autoSpaceDN w:val="0"/>
              <w:ind w:firstLineChars="100" w:firstLine="150"/>
              <w:rPr>
                <w:rFonts w:ascii="ＭＳ 明朝" w:hAnsi="ＭＳ 明朝"/>
                <w:noProof/>
                <w:sz w:val="15"/>
                <w:szCs w:val="15"/>
              </w:rPr>
            </w:pPr>
          </w:p>
          <w:p w:rsidR="00181FAD" w:rsidRPr="00BA3736" w:rsidRDefault="00181FAD" w:rsidP="00272283">
            <w:pPr>
              <w:autoSpaceDE w:val="0"/>
              <w:autoSpaceDN w:val="0"/>
              <w:ind w:left="150" w:hangingChars="100" w:hanging="150"/>
              <w:rPr>
                <w:rFonts w:ascii="ＭＳ 明朝" w:hAnsi="ＭＳ 明朝"/>
                <w:noProof/>
                <w:sz w:val="15"/>
                <w:szCs w:val="15"/>
              </w:rPr>
            </w:pPr>
          </w:p>
          <w:p w:rsidR="00CD4818" w:rsidRPr="00BA3736" w:rsidRDefault="00CD4818" w:rsidP="00272283">
            <w:pPr>
              <w:autoSpaceDE w:val="0"/>
              <w:autoSpaceDN w:val="0"/>
              <w:ind w:left="150" w:hangingChars="100" w:hanging="150"/>
              <w:rPr>
                <w:rFonts w:ascii="ＭＳ 明朝" w:hAnsi="ＭＳ 明朝"/>
                <w:noProof/>
                <w:sz w:val="15"/>
                <w:szCs w:val="15"/>
              </w:rPr>
            </w:pPr>
          </w:p>
          <w:p w:rsidR="002B685E" w:rsidRPr="00BA3736" w:rsidRDefault="002B685E" w:rsidP="00272283">
            <w:pPr>
              <w:autoSpaceDE w:val="0"/>
              <w:autoSpaceDN w:val="0"/>
              <w:ind w:left="150" w:hangingChars="100" w:hanging="150"/>
              <w:rPr>
                <w:rFonts w:ascii="ＭＳ 明朝" w:hAnsi="ＭＳ 明朝"/>
                <w:noProof/>
                <w:sz w:val="15"/>
                <w:szCs w:val="15"/>
              </w:rPr>
            </w:pPr>
          </w:p>
          <w:p w:rsidR="00CD4818" w:rsidRPr="00BA3736" w:rsidRDefault="00CD4818" w:rsidP="00272283">
            <w:pPr>
              <w:autoSpaceDE w:val="0"/>
              <w:autoSpaceDN w:val="0"/>
              <w:ind w:left="150" w:hangingChars="100" w:hanging="150"/>
              <w:rPr>
                <w:rFonts w:ascii="ＭＳ 明朝" w:hAnsi="ＭＳ 明朝"/>
                <w:noProof/>
                <w:sz w:val="15"/>
                <w:szCs w:val="15"/>
              </w:rPr>
            </w:pPr>
          </w:p>
          <w:p w:rsidR="00181FAD" w:rsidRPr="00BA3736" w:rsidRDefault="00A74BF9"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 xml:space="preserve">　</w:t>
            </w:r>
            <w:r w:rsidR="00181FAD" w:rsidRPr="00BA3736">
              <w:rPr>
                <w:rFonts w:ascii="ＭＳ 明朝" w:hAnsi="ＭＳ 明朝" w:hint="eastAsia"/>
                <w:noProof/>
                <w:sz w:val="15"/>
                <w:szCs w:val="15"/>
              </w:rPr>
              <w:t>施設及び設備に関する計画（平成</w:t>
            </w:r>
            <w:r w:rsidRPr="00BA3736">
              <w:rPr>
                <w:rFonts w:ascii="ＭＳ 明朝" w:hAnsi="ＭＳ 明朝" w:hint="eastAsia"/>
                <w:noProof/>
                <w:sz w:val="15"/>
                <w:szCs w:val="15"/>
              </w:rPr>
              <w:t>30</w:t>
            </w:r>
            <w:r w:rsidR="00181FAD" w:rsidRPr="00BA3736">
              <w:rPr>
                <w:rFonts w:ascii="ＭＳ 明朝" w:hAnsi="ＭＳ 明朝" w:hint="eastAsia"/>
                <w:noProof/>
                <w:sz w:val="15"/>
                <w:szCs w:val="15"/>
              </w:rPr>
              <w:t>年度）</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1"/>
              <w:gridCol w:w="851"/>
            </w:tblGrid>
            <w:tr w:rsidR="00181FAD" w:rsidRPr="00BA3736" w:rsidTr="00950921">
              <w:trPr>
                <w:trHeight w:val="301"/>
              </w:trPr>
              <w:tc>
                <w:tcPr>
                  <w:tcW w:w="1021" w:type="dxa"/>
                  <w:vAlign w:val="center"/>
                </w:tcPr>
                <w:p w:rsidR="00181FAD" w:rsidRPr="00BA3736" w:rsidRDefault="00181FAD" w:rsidP="00272283">
                  <w:pPr>
                    <w:autoSpaceDE w:val="0"/>
                    <w:autoSpaceDN w:val="0"/>
                    <w:ind w:left="150" w:hangingChars="100" w:hanging="150"/>
                    <w:jc w:val="center"/>
                    <w:rPr>
                      <w:rFonts w:ascii="ＭＳ 明朝" w:hAnsi="ＭＳ 明朝"/>
                      <w:noProof/>
                      <w:sz w:val="15"/>
                      <w:szCs w:val="15"/>
                    </w:rPr>
                  </w:pPr>
                  <w:r w:rsidRPr="00BA3736">
                    <w:rPr>
                      <w:rFonts w:ascii="ＭＳ 明朝" w:hAnsi="ＭＳ 明朝" w:hint="eastAsia"/>
                      <w:noProof/>
                      <w:sz w:val="15"/>
                      <w:szCs w:val="15"/>
                    </w:rPr>
                    <w:t>施設・設備の内容</w:t>
                  </w:r>
                </w:p>
              </w:tc>
              <w:tc>
                <w:tcPr>
                  <w:tcW w:w="851" w:type="dxa"/>
                  <w:vAlign w:val="center"/>
                </w:tcPr>
                <w:p w:rsidR="00181FAD" w:rsidRPr="00BA3736" w:rsidRDefault="00181FAD" w:rsidP="00272283">
                  <w:pPr>
                    <w:autoSpaceDE w:val="0"/>
                    <w:autoSpaceDN w:val="0"/>
                    <w:ind w:left="150" w:hangingChars="100" w:hanging="150"/>
                    <w:jc w:val="center"/>
                    <w:rPr>
                      <w:rFonts w:ascii="ＭＳ 明朝" w:hAnsi="ＭＳ 明朝"/>
                      <w:noProof/>
                      <w:sz w:val="15"/>
                      <w:szCs w:val="15"/>
                    </w:rPr>
                  </w:pPr>
                  <w:r w:rsidRPr="00BA3736">
                    <w:rPr>
                      <w:rFonts w:ascii="ＭＳ 明朝" w:hAnsi="ＭＳ 明朝" w:hint="eastAsia"/>
                      <w:noProof/>
                      <w:sz w:val="15"/>
                      <w:szCs w:val="15"/>
                    </w:rPr>
                    <w:t>金額（百万円）</w:t>
                  </w:r>
                </w:p>
              </w:tc>
              <w:tc>
                <w:tcPr>
                  <w:tcW w:w="851" w:type="dxa"/>
                  <w:vAlign w:val="center"/>
                </w:tcPr>
                <w:p w:rsidR="00181FAD" w:rsidRPr="00BA3736" w:rsidRDefault="00181FAD" w:rsidP="00272283">
                  <w:pPr>
                    <w:autoSpaceDE w:val="0"/>
                    <w:autoSpaceDN w:val="0"/>
                    <w:ind w:left="150" w:hangingChars="100" w:hanging="150"/>
                    <w:jc w:val="center"/>
                    <w:rPr>
                      <w:rFonts w:ascii="ＭＳ 明朝" w:hAnsi="ＭＳ 明朝"/>
                      <w:noProof/>
                      <w:sz w:val="15"/>
                      <w:szCs w:val="15"/>
                    </w:rPr>
                  </w:pPr>
                  <w:r w:rsidRPr="00BA3736">
                    <w:rPr>
                      <w:rFonts w:ascii="ＭＳ 明朝" w:hAnsi="ＭＳ 明朝" w:hint="eastAsia"/>
                      <w:noProof/>
                      <w:sz w:val="15"/>
                      <w:szCs w:val="15"/>
                    </w:rPr>
                    <w:t>財源</w:t>
                  </w:r>
                </w:p>
              </w:tc>
            </w:tr>
            <w:tr w:rsidR="00181FAD" w:rsidRPr="00BA3736" w:rsidTr="00950921">
              <w:trPr>
                <w:trHeight w:val="670"/>
              </w:trPr>
              <w:tc>
                <w:tcPr>
                  <w:tcW w:w="1021" w:type="dxa"/>
                </w:tcPr>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大阪健康安全基盤研究所施設整備</w:t>
                  </w:r>
                </w:p>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（森ノ宮地区）</w:t>
                  </w:r>
                </w:p>
              </w:tc>
              <w:tc>
                <w:tcPr>
                  <w:tcW w:w="851" w:type="dxa"/>
                </w:tcPr>
                <w:p w:rsidR="00181FAD" w:rsidRPr="00BA3736" w:rsidRDefault="00181FAD" w:rsidP="00272283">
                  <w:pPr>
                    <w:autoSpaceDE w:val="0"/>
                    <w:autoSpaceDN w:val="0"/>
                    <w:jc w:val="center"/>
                    <w:rPr>
                      <w:rFonts w:ascii="ＭＳ 明朝" w:hAnsi="ＭＳ 明朝"/>
                      <w:noProof/>
                      <w:sz w:val="15"/>
                      <w:szCs w:val="15"/>
                    </w:rPr>
                  </w:pPr>
                  <w:r w:rsidRPr="00BA3736">
                    <w:rPr>
                      <w:rFonts w:ascii="ＭＳ 明朝" w:hAnsi="ＭＳ 明朝" w:hint="eastAsia"/>
                      <w:noProof/>
                      <w:sz w:val="15"/>
                      <w:szCs w:val="15"/>
                    </w:rPr>
                    <w:t>1</w:t>
                  </w:r>
                  <w:r w:rsidR="00A74BF9" w:rsidRPr="00BA3736">
                    <w:rPr>
                      <w:rFonts w:ascii="ＭＳ 明朝" w:hAnsi="ＭＳ 明朝" w:hint="eastAsia"/>
                      <w:noProof/>
                      <w:sz w:val="15"/>
                      <w:szCs w:val="15"/>
                    </w:rPr>
                    <w:t>12</w:t>
                  </w:r>
                </w:p>
              </w:tc>
              <w:tc>
                <w:tcPr>
                  <w:tcW w:w="851" w:type="dxa"/>
                </w:tcPr>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施設整備費補助金及び</w:t>
                  </w:r>
                </w:p>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施設整備費負担金</w:t>
                  </w:r>
                </w:p>
              </w:tc>
            </w:tr>
          </w:tbl>
          <w:p w:rsidR="00181FAD" w:rsidRPr="00BA3736" w:rsidRDefault="00181FAD" w:rsidP="00272283">
            <w:pPr>
              <w:autoSpaceDE w:val="0"/>
              <w:autoSpaceDN w:val="0"/>
              <w:ind w:left="150" w:hangingChars="100" w:hanging="150"/>
              <w:rPr>
                <w:rFonts w:ascii="ＭＳ 明朝" w:hAnsi="ＭＳ 明朝"/>
                <w:noProof/>
                <w:sz w:val="15"/>
                <w:szCs w:val="15"/>
              </w:rPr>
            </w:pPr>
            <w:r w:rsidRPr="00BA3736">
              <w:rPr>
                <w:rFonts w:ascii="ＭＳ 明朝" w:hAnsi="ＭＳ 明朝" w:hint="eastAsia"/>
                <w:noProof/>
                <w:sz w:val="15"/>
                <w:szCs w:val="15"/>
              </w:rPr>
              <w:t>備考：１．金額については見込みである。</w:t>
            </w:r>
          </w:p>
          <w:p w:rsidR="00A74BF9" w:rsidRPr="00BA3736" w:rsidRDefault="00181FAD" w:rsidP="004E0995">
            <w:pPr>
              <w:autoSpaceDE w:val="0"/>
              <w:autoSpaceDN w:val="0"/>
              <w:ind w:leftChars="200" w:left="570" w:hangingChars="100" w:hanging="150"/>
              <w:rPr>
                <w:rFonts w:ascii="ＭＳ 明朝" w:hAnsi="ＭＳ 明朝"/>
                <w:noProof/>
                <w:sz w:val="15"/>
                <w:szCs w:val="15"/>
              </w:rPr>
            </w:pPr>
            <w:r w:rsidRPr="00BA3736">
              <w:rPr>
                <w:rFonts w:ascii="ＭＳ 明朝" w:hAnsi="ＭＳ 明朝" w:hint="eastAsia"/>
                <w:noProof/>
                <w:sz w:val="15"/>
                <w:szCs w:val="15"/>
              </w:rPr>
              <w:t>２．大阪市立環境科学研究センター分を含む</w:t>
            </w:r>
          </w:p>
          <w:p w:rsidR="00544AC4" w:rsidRPr="00BA3736" w:rsidRDefault="00A74BF9" w:rsidP="004E0995">
            <w:pPr>
              <w:autoSpaceDE w:val="0"/>
              <w:autoSpaceDN w:val="0"/>
              <w:ind w:leftChars="200" w:left="570" w:hangingChars="100" w:hanging="150"/>
              <w:rPr>
                <w:rFonts w:ascii="ＭＳ 明朝" w:hAnsi="ＭＳ 明朝"/>
                <w:sz w:val="15"/>
                <w:szCs w:val="15"/>
              </w:rPr>
            </w:pPr>
            <w:r w:rsidRPr="00BA3736">
              <w:rPr>
                <w:rFonts w:ascii="ＭＳ 明朝" w:hAnsi="ＭＳ 明朝" w:hint="eastAsia"/>
                <w:noProof/>
                <w:sz w:val="15"/>
                <w:szCs w:val="15"/>
              </w:rPr>
              <w:t>３．旧大阪府立成人病センター駐車場棟等の撤去工事に係る設計費を含む</w:t>
            </w:r>
          </w:p>
        </w:tc>
        <w:tc>
          <w:tcPr>
            <w:tcW w:w="4196" w:type="dxa"/>
            <w:tcBorders>
              <w:top w:val="dashed" w:sz="4" w:space="0" w:color="auto"/>
            </w:tcBorders>
            <w:shd w:val="clear" w:color="auto" w:fill="auto"/>
          </w:tcPr>
          <w:p w:rsidR="00A73EFD" w:rsidRPr="00BA3736" w:rsidRDefault="00A73EFD" w:rsidP="00272283">
            <w:pPr>
              <w:ind w:firstLineChars="100" w:firstLine="150"/>
              <w:rPr>
                <w:rFonts w:ascii="ＭＳ 明朝" w:hAnsi="ＭＳ 明朝"/>
                <w:sz w:val="15"/>
                <w:szCs w:val="15"/>
              </w:rPr>
            </w:pPr>
            <w:r w:rsidRPr="00BA3736">
              <w:rPr>
                <w:rFonts w:ascii="ＭＳ 明朝" w:hAnsi="ＭＳ 明朝" w:hint="eastAsia"/>
                <w:sz w:val="15"/>
                <w:szCs w:val="15"/>
              </w:rPr>
              <w:t>検査業務を遂行する上で必要不可欠である現有機器をリストアップし、それを基に新規購入・移設・廃棄機器リストの作成、入札仕様書案、移転計画図面、搬入計画の策定など一元化施設における機器・備品の基本設計を行った。（再掲）</w:t>
            </w:r>
          </w:p>
          <w:p w:rsidR="00D6731D" w:rsidRPr="00BA3736" w:rsidRDefault="00D6731D" w:rsidP="00272283">
            <w:pPr>
              <w:ind w:firstLineChars="100" w:firstLine="150"/>
              <w:rPr>
                <w:rFonts w:ascii="ＭＳ 明朝" w:hAnsi="ＭＳ 明朝"/>
                <w:noProof/>
                <w:sz w:val="15"/>
                <w:szCs w:val="15"/>
              </w:rPr>
            </w:pPr>
          </w:p>
          <w:p w:rsidR="00D6731D" w:rsidRPr="00BA3736" w:rsidRDefault="00D6731D" w:rsidP="00272283">
            <w:pPr>
              <w:ind w:firstLineChars="100" w:firstLine="150"/>
              <w:rPr>
                <w:rFonts w:ascii="ＭＳ 明朝" w:hAnsi="ＭＳ 明朝"/>
                <w:noProof/>
                <w:sz w:val="15"/>
                <w:szCs w:val="15"/>
              </w:rPr>
            </w:pPr>
          </w:p>
          <w:p w:rsidR="003E699A" w:rsidRPr="00BA3736" w:rsidRDefault="00075D67" w:rsidP="00272283">
            <w:pPr>
              <w:ind w:firstLineChars="100" w:firstLine="150"/>
              <w:rPr>
                <w:rFonts w:ascii="ＭＳ 明朝" w:hAnsi="ＭＳ 明朝"/>
                <w:noProof/>
                <w:sz w:val="15"/>
                <w:szCs w:val="15"/>
              </w:rPr>
            </w:pPr>
            <w:r w:rsidRPr="00BA3736">
              <w:rPr>
                <w:rFonts w:ascii="ＭＳ 明朝" w:hAnsi="ＭＳ 明朝" w:hint="eastAsia"/>
                <w:noProof/>
                <w:sz w:val="15"/>
                <w:szCs w:val="15"/>
              </w:rPr>
              <w:t>平成29年度に策定した「地方独立行政法人大阪健康安全基盤研究所等整備事業基本計画」を踏まえ、法令上の諸条件について調査をするとともに、耐震性能や必要諸室の諸条件を設計条件として整理し、「地方独立行政法人大阪健康安全基盤研究所等整備事業基本設計」を行った。</w:t>
            </w:r>
          </w:p>
          <w:p w:rsidR="003E699A" w:rsidRPr="00BA3736" w:rsidRDefault="00075D67" w:rsidP="00272283">
            <w:pPr>
              <w:ind w:firstLineChars="100" w:firstLine="150"/>
              <w:rPr>
                <w:rFonts w:ascii="ＭＳ 明朝" w:hAnsi="ＭＳ 明朝"/>
                <w:noProof/>
                <w:sz w:val="15"/>
                <w:szCs w:val="15"/>
              </w:rPr>
            </w:pPr>
            <w:r w:rsidRPr="00BA3736">
              <w:rPr>
                <w:rFonts w:ascii="ＭＳ 明朝" w:hAnsi="ＭＳ 明朝" w:hint="eastAsia"/>
                <w:noProof/>
                <w:sz w:val="15"/>
                <w:szCs w:val="15"/>
              </w:rPr>
              <w:t>また、大阪府と調整し、「旧大阪府立成人病センター駐車場棟他３棟撤去工事実施設計」を行った。</w:t>
            </w:r>
          </w:p>
          <w:p w:rsidR="003D2AE2" w:rsidRPr="00BA3736" w:rsidRDefault="003D2AE2" w:rsidP="00272283">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・「地方独立行政法人大阪健康安全基盤研究所</w:t>
                  </w:r>
                  <w:r w:rsidR="00E20260" w:rsidRPr="00F67E49">
                    <w:rPr>
                      <w:rFonts w:ascii="ＭＳ ゴシック" w:eastAsia="ＭＳ ゴシック" w:hAnsi="ＭＳ 明朝" w:hint="eastAsia"/>
                      <w:sz w:val="15"/>
                      <w:szCs w:val="15"/>
                    </w:rPr>
                    <w:t>等整備事業基本計画</w:t>
                  </w:r>
                  <w:r w:rsidRPr="00F67E49">
                    <w:rPr>
                      <w:rFonts w:ascii="ＭＳ ゴシック" w:eastAsia="ＭＳ ゴシック" w:hAnsi="ＭＳ 明朝" w:hint="eastAsia"/>
                      <w:sz w:val="15"/>
                      <w:szCs w:val="15"/>
                    </w:rPr>
                    <w:t>」を踏まえ、</w:t>
                  </w:r>
                  <w:r w:rsidR="00E20260" w:rsidRPr="00F67E49">
                    <w:rPr>
                      <w:rFonts w:ascii="ＭＳ ゴシック" w:eastAsia="ＭＳ ゴシック" w:hAnsi="ＭＳ 明朝" w:hint="eastAsia"/>
                      <w:sz w:val="15"/>
                      <w:szCs w:val="15"/>
                    </w:rPr>
                    <w:t>各種設計条件を整理した上で「地方独立行政法人大阪健康安全基盤研究所等整備事業基本設計」を行った。また、「旧大阪府立成人病センター駐車場棟他３棟撤去工事実施設計」を行った。</w:t>
                  </w:r>
                </w:p>
                <w:p w:rsidR="00821047" w:rsidRPr="00F67E49" w:rsidRDefault="00821047" w:rsidP="00F67E49">
                  <w:pPr>
                    <w:ind w:left="100" w:hanging="100"/>
                    <w:rPr>
                      <w:rFonts w:ascii="ＭＳ ゴシック" w:eastAsia="ＭＳ ゴシック" w:hAnsi="ＭＳ 明朝"/>
                      <w:sz w:val="15"/>
                      <w:szCs w:val="15"/>
                    </w:rPr>
                  </w:pPr>
                </w:p>
                <w:p w:rsidR="003D2AE2" w:rsidRPr="00F67E49" w:rsidRDefault="00821047" w:rsidP="00F67E49">
                  <w:pPr>
                    <w:ind w:left="100" w:firstLineChars="100" w:firstLine="150"/>
                    <w:rPr>
                      <w:rFonts w:ascii="ＭＳ ゴシック" w:eastAsia="ＭＳ ゴシック"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272283">
            <w:pPr>
              <w:rPr>
                <w:rFonts w:ascii="ＭＳ 明朝" w:hAnsi="ＭＳ 明朝"/>
                <w:sz w:val="15"/>
                <w:szCs w:val="15"/>
              </w:rPr>
            </w:pPr>
          </w:p>
        </w:tc>
        <w:tc>
          <w:tcPr>
            <w:tcW w:w="454" w:type="dxa"/>
            <w:tcBorders>
              <w:top w:val="dashed" w:sz="4" w:space="0" w:color="auto"/>
            </w:tcBorders>
            <w:shd w:val="clear" w:color="auto" w:fill="auto"/>
          </w:tcPr>
          <w:p w:rsidR="00544AC4" w:rsidRPr="00F67E49" w:rsidRDefault="003D2AE2" w:rsidP="00272283">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544AC4" w:rsidRPr="00BA3736" w:rsidRDefault="000F7970" w:rsidP="000F7970">
            <w:pPr>
              <w:jc w:val="center"/>
              <w:rPr>
                <w:rFonts w:ascii="ＭＳ 明朝" w:hAnsi="ＭＳ 明朝"/>
                <w:sz w:val="15"/>
                <w:szCs w:val="15"/>
              </w:rPr>
            </w:pPr>
            <w:r w:rsidRPr="000F7970">
              <w:rPr>
                <w:rFonts w:ascii="ＭＳ 明朝" w:hAnsi="ＭＳ 明朝" w:hint="eastAsia"/>
                <w:sz w:val="15"/>
                <w:szCs w:val="15"/>
              </w:rPr>
              <w:t>Ⅲ</w:t>
            </w:r>
          </w:p>
        </w:tc>
        <w:tc>
          <w:tcPr>
            <w:tcW w:w="454" w:type="dxa"/>
            <w:tcBorders>
              <w:top w:val="dashed"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地方独立行政法人大阪健康安全基盤研究所等整備事業基本計画」を踏まえ、法令上の諸条件について調査及び各種設計条件を整理し「地方独立行政法人大阪健康安全基盤研究所等整備事業基本設計」を行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施設一元化へ向け、法令上の諸条件や必要諸室等の諸条件を整理し基本設計を策定するなど、計画を順調に実施して</w:t>
            </w:r>
            <w:r w:rsidR="009A27CD">
              <w:rPr>
                <w:rFonts w:ascii="ＭＳ 明朝" w:hAnsi="ＭＳ 明朝" w:hint="eastAsia"/>
                <w:sz w:val="15"/>
                <w:szCs w:val="15"/>
              </w:rPr>
              <w:t>いることから</w:t>
            </w:r>
            <w:r w:rsidR="00EE0CCD" w:rsidRPr="00EE0CCD">
              <w:rPr>
                <w:rFonts w:ascii="ＭＳ 明朝" w:hAnsi="ＭＳ 明朝" w:hint="eastAsia"/>
                <w:sz w:val="15"/>
                <w:szCs w:val="15"/>
              </w:rPr>
              <w:t>、自己評価の「Ⅲ」は妥当であると判断した。</w:t>
            </w: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tc>
        <w:tc>
          <w:tcPr>
            <w:tcW w:w="454" w:type="dxa"/>
            <w:tcBorders>
              <w:top w:val="dashed" w:sz="4" w:space="0" w:color="auto"/>
            </w:tcBorders>
            <w:shd w:val="clear" w:color="auto" w:fill="auto"/>
          </w:tcPr>
          <w:p w:rsidR="00544AC4" w:rsidRPr="00F67E49" w:rsidRDefault="00B167C2" w:rsidP="00272283">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15</w:t>
            </w:r>
          </w:p>
        </w:tc>
      </w:tr>
    </w:tbl>
    <w:p w:rsidR="004A5FB1" w:rsidRPr="00BA3736"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BA3736" w:rsidTr="00432049">
        <w:trPr>
          <w:cantSplit/>
          <w:trHeight w:val="450"/>
          <w:jc w:val="center"/>
        </w:trPr>
        <w:tc>
          <w:tcPr>
            <w:tcW w:w="1134" w:type="dxa"/>
            <w:tcBorders>
              <w:right w:val="single" w:sz="4" w:space="0" w:color="auto"/>
            </w:tcBorders>
            <w:vAlign w:val="center"/>
          </w:tcPr>
          <w:p w:rsidR="00F016E3" w:rsidRPr="00BA3736" w:rsidRDefault="00F016E3" w:rsidP="00272283">
            <w:pPr>
              <w:jc w:val="center"/>
              <w:rPr>
                <w:rFonts w:ascii="ＭＳ 明朝" w:hAnsi="ＭＳ 明朝"/>
                <w:b/>
                <w:sz w:val="15"/>
                <w:szCs w:val="15"/>
              </w:rPr>
            </w:pPr>
            <w:r w:rsidRPr="00BA3736">
              <w:rPr>
                <w:rFonts w:ascii="ＭＳ 明朝" w:hAnsi="ＭＳ 明朝" w:hint="eastAsia"/>
                <w:b/>
                <w:sz w:val="15"/>
                <w:szCs w:val="15"/>
              </w:rPr>
              <w:lastRenderedPageBreak/>
              <w:t>中期計画</w:t>
            </w:r>
          </w:p>
        </w:tc>
        <w:tc>
          <w:tcPr>
            <w:tcW w:w="13041" w:type="dxa"/>
            <w:tcBorders>
              <w:left w:val="single" w:sz="4" w:space="0" w:color="auto"/>
            </w:tcBorders>
          </w:tcPr>
          <w:p w:rsidR="00F016E3" w:rsidRPr="00BA3736" w:rsidRDefault="00F016E3" w:rsidP="00F83C52">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F016E3" w:rsidRPr="00BA3736" w:rsidRDefault="00F016E3"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２　人事に関する計画</w:t>
            </w:r>
          </w:p>
        </w:tc>
      </w:tr>
    </w:tbl>
    <w:p w:rsidR="00837004" w:rsidRPr="00BA3736" w:rsidRDefault="00837004" w:rsidP="00837004">
      <w:pPr>
        <w:tabs>
          <w:tab w:val="left" w:pos="1890"/>
        </w:tabs>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BA3736" w:rsidTr="00BA3736">
        <w:trPr>
          <w:trHeight w:val="429"/>
          <w:jc w:val="center"/>
        </w:trPr>
        <w:tc>
          <w:tcPr>
            <w:tcW w:w="3062" w:type="dxa"/>
            <w:vAlign w:val="center"/>
          </w:tcPr>
          <w:p w:rsidR="00432049" w:rsidRPr="00BA3736" w:rsidRDefault="00432049" w:rsidP="00837004">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Align w:val="center"/>
          </w:tcPr>
          <w:p w:rsidR="00432049" w:rsidRPr="00BA3736" w:rsidRDefault="00432049" w:rsidP="00837004">
            <w:pPr>
              <w:jc w:val="center"/>
              <w:rPr>
                <w:rFonts w:ascii="ＭＳ 明朝" w:hAnsi="ＭＳ 明朝"/>
                <w:sz w:val="15"/>
                <w:szCs w:val="15"/>
              </w:rPr>
            </w:pPr>
            <w:r w:rsidRPr="00BA3736">
              <w:rPr>
                <w:rFonts w:ascii="ＭＳ 明朝" w:hAnsi="ＭＳ 明朝" w:hint="eastAsia"/>
                <w:sz w:val="15"/>
                <w:szCs w:val="15"/>
              </w:rPr>
              <w:t>年度計画</w:t>
            </w:r>
          </w:p>
        </w:tc>
        <w:tc>
          <w:tcPr>
            <w:tcW w:w="4649" w:type="dxa"/>
            <w:vAlign w:val="center"/>
          </w:tcPr>
          <w:p w:rsidR="00432049" w:rsidRPr="00BA3736" w:rsidRDefault="00432049" w:rsidP="00837004">
            <w:pPr>
              <w:jc w:val="center"/>
              <w:rPr>
                <w:rFonts w:ascii="ＭＳ 明朝" w:hAnsi="ＭＳ 明朝"/>
                <w:sz w:val="15"/>
                <w:szCs w:val="15"/>
              </w:rPr>
            </w:pPr>
            <w:r w:rsidRPr="00BA3736">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rsidR="00432049" w:rsidRPr="00BA3736" w:rsidRDefault="00432049" w:rsidP="00837004">
            <w:pPr>
              <w:jc w:val="center"/>
              <w:rPr>
                <w:rFonts w:ascii="ＭＳ 明朝" w:hAnsi="ＭＳ 明朝"/>
                <w:sz w:val="15"/>
                <w:szCs w:val="15"/>
              </w:rPr>
            </w:pPr>
          </w:p>
        </w:tc>
      </w:tr>
      <w:tr w:rsidR="00432049" w:rsidRPr="00BA3736" w:rsidTr="00BA3736">
        <w:trPr>
          <w:jc w:val="center"/>
        </w:trPr>
        <w:tc>
          <w:tcPr>
            <w:tcW w:w="3062" w:type="dxa"/>
            <w:vAlign w:val="center"/>
          </w:tcPr>
          <w:p w:rsidR="00432049" w:rsidRPr="00BA3736" w:rsidRDefault="00432049" w:rsidP="0057616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第２の「１　業務運営の改善（３）組織体制の強化」</w:t>
            </w:r>
          </w:p>
          <w:p w:rsidR="00432049" w:rsidRPr="00BA3736" w:rsidRDefault="00432049" w:rsidP="0057616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「２　職員の能力向上に向けた取組」に記載のとおり。</w:t>
            </w:r>
          </w:p>
        </w:tc>
        <w:tc>
          <w:tcPr>
            <w:tcW w:w="3062" w:type="dxa"/>
            <w:vAlign w:val="center"/>
          </w:tcPr>
          <w:p w:rsidR="00432049" w:rsidRPr="00BA3736" w:rsidRDefault="00432049" w:rsidP="00D83888">
            <w:pPr>
              <w:autoSpaceDE w:val="0"/>
              <w:autoSpaceDN w:val="0"/>
              <w:ind w:leftChars="100" w:left="210"/>
              <w:jc w:val="left"/>
              <w:rPr>
                <w:rFonts w:ascii="ＭＳ 明朝" w:hAnsi="ＭＳ 明朝"/>
                <w:sz w:val="15"/>
                <w:szCs w:val="15"/>
              </w:rPr>
            </w:pPr>
            <w:r w:rsidRPr="00BA3736">
              <w:rPr>
                <w:rFonts w:ascii="ＭＳ 明朝" w:hAnsi="ＭＳ 明朝" w:hint="eastAsia"/>
                <w:sz w:val="15"/>
                <w:szCs w:val="15"/>
              </w:rPr>
              <w:t>第２の１（３）、２に記載</w:t>
            </w:r>
          </w:p>
        </w:tc>
        <w:tc>
          <w:tcPr>
            <w:tcW w:w="4649" w:type="dxa"/>
            <w:vAlign w:val="center"/>
          </w:tcPr>
          <w:p w:rsidR="00432049" w:rsidRPr="00BA3736" w:rsidRDefault="00533E9A" w:rsidP="00C30A6D">
            <w:pPr>
              <w:ind w:leftChars="100" w:left="210"/>
              <w:rPr>
                <w:rFonts w:ascii="ＭＳ 明朝" w:hAnsi="ＭＳ 明朝"/>
                <w:sz w:val="15"/>
                <w:szCs w:val="15"/>
              </w:rPr>
            </w:pPr>
            <w:r w:rsidRPr="00BA3736">
              <w:rPr>
                <w:rFonts w:ascii="ＭＳ 明朝" w:hAnsi="ＭＳ 明朝" w:hint="eastAsia"/>
                <w:sz w:val="15"/>
                <w:szCs w:val="15"/>
              </w:rPr>
              <w:t>第２の１（３）、２に記載</w:t>
            </w:r>
          </w:p>
        </w:tc>
        <w:tc>
          <w:tcPr>
            <w:tcW w:w="3402" w:type="dxa"/>
            <w:tcBorders>
              <w:top w:val="single" w:sz="4" w:space="0" w:color="FFFFFF"/>
              <w:bottom w:val="single" w:sz="4" w:space="0" w:color="FFFFFF"/>
              <w:right w:val="single" w:sz="4" w:space="0" w:color="FFFFFF"/>
            </w:tcBorders>
          </w:tcPr>
          <w:p w:rsidR="00432049" w:rsidRPr="00BA3736" w:rsidRDefault="00432049" w:rsidP="00C30A6D">
            <w:pPr>
              <w:ind w:leftChars="100" w:left="210"/>
              <w:rPr>
                <w:rFonts w:ascii="ＭＳ 明朝" w:hAnsi="ＭＳ 明朝"/>
                <w:sz w:val="15"/>
                <w:szCs w:val="15"/>
              </w:rPr>
            </w:pPr>
          </w:p>
        </w:tc>
      </w:tr>
    </w:tbl>
    <w:p w:rsidR="00F83C52" w:rsidRPr="00BA3736"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BA3736" w:rsidTr="00432049">
        <w:trPr>
          <w:cantSplit/>
          <w:trHeight w:val="450"/>
          <w:jc w:val="center"/>
        </w:trPr>
        <w:tc>
          <w:tcPr>
            <w:tcW w:w="1134" w:type="dxa"/>
            <w:tcBorders>
              <w:right w:val="single" w:sz="4" w:space="0" w:color="auto"/>
            </w:tcBorders>
            <w:vAlign w:val="center"/>
          </w:tcPr>
          <w:p w:rsidR="00F016E3"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F016E3" w:rsidRPr="00BA3736" w:rsidRDefault="00F016E3" w:rsidP="00F83C52">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F016E3" w:rsidRPr="00BA3736" w:rsidRDefault="00F016E3"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３　中期目標の期間を超える債務負担</w:t>
            </w:r>
          </w:p>
        </w:tc>
      </w:tr>
    </w:tbl>
    <w:p w:rsidR="00576163" w:rsidRPr="00BA3736" w:rsidRDefault="00576163" w:rsidP="00576163">
      <w:pPr>
        <w:rPr>
          <w:rFonts w:ascii="ＭＳ 明朝" w:hAnsi="ＭＳ 明朝"/>
          <w:sz w:val="15"/>
          <w:szCs w:val="15"/>
        </w:rPr>
      </w:pPr>
      <w:r w:rsidRPr="00BA3736">
        <w:rPr>
          <w:rFonts w:ascii="ＭＳ 明朝" w:hAnsi="ＭＳ 明朝" w:hint="eastAsia"/>
          <w:sz w:val="15"/>
          <w:szCs w:val="15"/>
        </w:rPr>
        <w:t>該当なし</w:t>
      </w:r>
    </w:p>
    <w:p w:rsidR="00F83C52" w:rsidRPr="00BA3736"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BA3736" w:rsidTr="00432049">
        <w:trPr>
          <w:cantSplit/>
          <w:trHeight w:val="450"/>
          <w:jc w:val="center"/>
        </w:trPr>
        <w:tc>
          <w:tcPr>
            <w:tcW w:w="1134" w:type="dxa"/>
            <w:tcBorders>
              <w:right w:val="single" w:sz="4" w:space="0" w:color="auto"/>
            </w:tcBorders>
            <w:vAlign w:val="center"/>
          </w:tcPr>
          <w:p w:rsidR="00F016E3" w:rsidRPr="00BA3736" w:rsidRDefault="00F016E3" w:rsidP="00950921">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F016E3" w:rsidRPr="00BA3736" w:rsidRDefault="00F016E3" w:rsidP="00F83C52">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F016E3" w:rsidRPr="00BA3736" w:rsidRDefault="00F016E3"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４　積立金の処分に関する計画</w:t>
            </w:r>
          </w:p>
        </w:tc>
      </w:tr>
    </w:tbl>
    <w:p w:rsidR="00576163" w:rsidRPr="00BA3736" w:rsidRDefault="00576163" w:rsidP="00837004">
      <w:pPr>
        <w:rPr>
          <w:rFonts w:ascii="ＭＳ 明朝" w:hAnsi="ＭＳ 明朝"/>
          <w:sz w:val="15"/>
          <w:szCs w:val="15"/>
        </w:rPr>
      </w:pPr>
      <w:r w:rsidRPr="00BA3736">
        <w:rPr>
          <w:rFonts w:ascii="ＭＳ 明朝" w:hAnsi="ＭＳ 明朝" w:hint="eastAsia"/>
          <w:sz w:val="15"/>
          <w:szCs w:val="15"/>
        </w:rPr>
        <w:t>該当なし</w:t>
      </w:r>
    </w:p>
    <w:sectPr w:rsidR="00576163" w:rsidRPr="00BA3736" w:rsidSect="00432049">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0D" w:rsidRDefault="00052F0D">
      <w:r>
        <w:separator/>
      </w:r>
    </w:p>
  </w:endnote>
  <w:endnote w:type="continuationSeparator" w:id="0">
    <w:p w:rsidR="00052F0D" w:rsidRDefault="00052F0D">
      <w:r>
        <w:continuationSeparator/>
      </w:r>
    </w:p>
  </w:endnote>
  <w:endnote w:type="continuationNotice" w:id="1">
    <w:p w:rsidR="00052F0D" w:rsidRDefault="00052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0D" w:rsidRDefault="00052F0D"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2F0D" w:rsidRDefault="00052F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0D" w:rsidRPr="006074C2" w:rsidRDefault="00052F0D"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rsidR="00052F0D" w:rsidRDefault="00052F0D"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0D" w:rsidRPr="0038340D" w:rsidRDefault="00052F0D" w:rsidP="00801EB0">
    <w:pPr>
      <w:pStyle w:val="a9"/>
      <w:framePr w:wrap="around" w:vAnchor="text" w:hAnchor="margin" w:xAlign="center" w:y="1"/>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4F36F3">
      <w:rPr>
        <w:rStyle w:val="ab"/>
        <w:rFonts w:ascii="HG丸ｺﾞｼｯｸM-PRO" w:eastAsia="HG丸ｺﾞｼｯｸM-PRO"/>
        <w:noProof/>
        <w:sz w:val="16"/>
        <w:szCs w:val="16"/>
      </w:rPr>
      <w:t>- 27 -</w:t>
    </w:r>
    <w:r w:rsidRPr="0038340D">
      <w:rPr>
        <w:rStyle w:val="ab"/>
        <w:rFonts w:ascii="HG丸ｺﾞｼｯｸM-PRO" w:eastAsia="HG丸ｺﾞｼｯｸM-PRO" w:hint="eastAsia"/>
        <w:sz w:val="16"/>
        <w:szCs w:val="16"/>
      </w:rPr>
      <w:fldChar w:fldCharType="end"/>
    </w:r>
  </w:p>
  <w:p w:rsidR="00052F0D" w:rsidRPr="0038340D" w:rsidRDefault="00052F0D"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0D" w:rsidRDefault="00052F0D">
      <w:r>
        <w:fldChar w:fldCharType="begin"/>
      </w:r>
      <w:r>
        <w:instrText xml:space="preserve"> DATE \@ "M/d/yyyy" </w:instrText>
      </w:r>
      <w:r>
        <w:fldChar w:fldCharType="separate"/>
      </w:r>
      <w:r>
        <w:rPr>
          <w:noProof/>
        </w:rPr>
        <w:t>7/26/2019</w:t>
      </w:r>
      <w:r>
        <w:fldChar w:fldCharType="end"/>
      </w:r>
      <w:r>
        <w:separator/>
      </w:r>
    </w:p>
  </w:footnote>
  <w:footnote w:type="continuationSeparator" w:id="0">
    <w:p w:rsidR="00052F0D" w:rsidRDefault="00052F0D">
      <w:r>
        <w:continuationSeparator/>
      </w:r>
    </w:p>
  </w:footnote>
  <w:footnote w:type="continuationNotice" w:id="1">
    <w:p w:rsidR="00052F0D" w:rsidRDefault="00052F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0D" w:rsidRDefault="00052F0D">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0D" w:rsidRPr="00B0344C" w:rsidRDefault="00052F0D"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4"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7"/>
  </w:num>
  <w:num w:numId="3">
    <w:abstractNumId w:val="34"/>
  </w:num>
  <w:num w:numId="4">
    <w:abstractNumId w:val="5"/>
  </w:num>
  <w:num w:numId="5">
    <w:abstractNumId w:val="7"/>
  </w:num>
  <w:num w:numId="6">
    <w:abstractNumId w:val="8"/>
  </w:num>
  <w:num w:numId="7">
    <w:abstractNumId w:val="9"/>
  </w:num>
  <w:num w:numId="8">
    <w:abstractNumId w:val="25"/>
  </w:num>
  <w:num w:numId="9">
    <w:abstractNumId w:val="14"/>
  </w:num>
  <w:num w:numId="10">
    <w:abstractNumId w:val="6"/>
  </w:num>
  <w:num w:numId="11">
    <w:abstractNumId w:val="39"/>
  </w:num>
  <w:num w:numId="12">
    <w:abstractNumId w:val="36"/>
  </w:num>
  <w:num w:numId="13">
    <w:abstractNumId w:val="19"/>
  </w:num>
  <w:num w:numId="14">
    <w:abstractNumId w:val="17"/>
  </w:num>
  <w:num w:numId="15">
    <w:abstractNumId w:val="30"/>
  </w:num>
  <w:num w:numId="16">
    <w:abstractNumId w:val="28"/>
  </w:num>
  <w:num w:numId="17">
    <w:abstractNumId w:val="4"/>
  </w:num>
  <w:num w:numId="18">
    <w:abstractNumId w:val="33"/>
  </w:num>
  <w:num w:numId="19">
    <w:abstractNumId w:val="1"/>
  </w:num>
  <w:num w:numId="20">
    <w:abstractNumId w:val="3"/>
  </w:num>
  <w:num w:numId="21">
    <w:abstractNumId w:val="29"/>
  </w:num>
  <w:num w:numId="22">
    <w:abstractNumId w:val="23"/>
  </w:num>
  <w:num w:numId="23">
    <w:abstractNumId w:val="24"/>
  </w:num>
  <w:num w:numId="24">
    <w:abstractNumId w:val="37"/>
  </w:num>
  <w:num w:numId="25">
    <w:abstractNumId w:val="35"/>
  </w:num>
  <w:num w:numId="26">
    <w:abstractNumId w:val="26"/>
  </w:num>
  <w:num w:numId="27">
    <w:abstractNumId w:val="11"/>
  </w:num>
  <w:num w:numId="28">
    <w:abstractNumId w:val="32"/>
  </w:num>
  <w:num w:numId="29">
    <w:abstractNumId w:val="38"/>
  </w:num>
  <w:num w:numId="30">
    <w:abstractNumId w:val="10"/>
  </w:num>
  <w:num w:numId="31">
    <w:abstractNumId w:val="31"/>
  </w:num>
  <w:num w:numId="32">
    <w:abstractNumId w:val="15"/>
  </w:num>
  <w:num w:numId="33">
    <w:abstractNumId w:val="18"/>
  </w:num>
  <w:num w:numId="34">
    <w:abstractNumId w:val="2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1"/>
  </w:num>
  <w:num w:numId="38">
    <w:abstractNumId w:val="12"/>
  </w:num>
  <w:num w:numId="39">
    <w:abstractNumId w:val="16"/>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6145"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46"/>
    <w:rsid w:val="000002E4"/>
    <w:rsid w:val="000003EC"/>
    <w:rsid w:val="000006EE"/>
    <w:rsid w:val="00000915"/>
    <w:rsid w:val="00000CDB"/>
    <w:rsid w:val="00000F96"/>
    <w:rsid w:val="0000215A"/>
    <w:rsid w:val="00002440"/>
    <w:rsid w:val="000027F0"/>
    <w:rsid w:val="000030BB"/>
    <w:rsid w:val="00003543"/>
    <w:rsid w:val="0000377D"/>
    <w:rsid w:val="00003B24"/>
    <w:rsid w:val="00004925"/>
    <w:rsid w:val="00004CA6"/>
    <w:rsid w:val="00004F13"/>
    <w:rsid w:val="00005138"/>
    <w:rsid w:val="00005465"/>
    <w:rsid w:val="0000549B"/>
    <w:rsid w:val="00005BB8"/>
    <w:rsid w:val="00006535"/>
    <w:rsid w:val="00006792"/>
    <w:rsid w:val="0000689F"/>
    <w:rsid w:val="00006D1B"/>
    <w:rsid w:val="0000735A"/>
    <w:rsid w:val="000077FC"/>
    <w:rsid w:val="0001000D"/>
    <w:rsid w:val="00010489"/>
    <w:rsid w:val="000106FB"/>
    <w:rsid w:val="00010825"/>
    <w:rsid w:val="00010B3A"/>
    <w:rsid w:val="000115CA"/>
    <w:rsid w:val="00011741"/>
    <w:rsid w:val="0001184D"/>
    <w:rsid w:val="0001193D"/>
    <w:rsid w:val="00011D36"/>
    <w:rsid w:val="00011FEA"/>
    <w:rsid w:val="000124E6"/>
    <w:rsid w:val="000128BA"/>
    <w:rsid w:val="00012A8F"/>
    <w:rsid w:val="00013141"/>
    <w:rsid w:val="00014067"/>
    <w:rsid w:val="00014364"/>
    <w:rsid w:val="0001463B"/>
    <w:rsid w:val="0001469A"/>
    <w:rsid w:val="000148BA"/>
    <w:rsid w:val="00014C14"/>
    <w:rsid w:val="00015312"/>
    <w:rsid w:val="00015E39"/>
    <w:rsid w:val="00015F8F"/>
    <w:rsid w:val="00015F9B"/>
    <w:rsid w:val="00016187"/>
    <w:rsid w:val="0001676E"/>
    <w:rsid w:val="00016DAA"/>
    <w:rsid w:val="00017884"/>
    <w:rsid w:val="000178CD"/>
    <w:rsid w:val="00020447"/>
    <w:rsid w:val="0002085A"/>
    <w:rsid w:val="00020B8F"/>
    <w:rsid w:val="00021693"/>
    <w:rsid w:val="00021711"/>
    <w:rsid w:val="00021741"/>
    <w:rsid w:val="00021777"/>
    <w:rsid w:val="00021996"/>
    <w:rsid w:val="00021AEA"/>
    <w:rsid w:val="00022170"/>
    <w:rsid w:val="00022498"/>
    <w:rsid w:val="00022529"/>
    <w:rsid w:val="00022646"/>
    <w:rsid w:val="00022842"/>
    <w:rsid w:val="00022978"/>
    <w:rsid w:val="00022A51"/>
    <w:rsid w:val="000231F2"/>
    <w:rsid w:val="000232D8"/>
    <w:rsid w:val="000235BF"/>
    <w:rsid w:val="00023B84"/>
    <w:rsid w:val="00023F38"/>
    <w:rsid w:val="00024369"/>
    <w:rsid w:val="0002489F"/>
    <w:rsid w:val="00024E31"/>
    <w:rsid w:val="000255E9"/>
    <w:rsid w:val="00025BB5"/>
    <w:rsid w:val="00025C2E"/>
    <w:rsid w:val="00025C6F"/>
    <w:rsid w:val="00025D12"/>
    <w:rsid w:val="00025F9C"/>
    <w:rsid w:val="0002621B"/>
    <w:rsid w:val="00026252"/>
    <w:rsid w:val="000264F0"/>
    <w:rsid w:val="000266E5"/>
    <w:rsid w:val="000278D5"/>
    <w:rsid w:val="00027A3E"/>
    <w:rsid w:val="0003001C"/>
    <w:rsid w:val="0003035D"/>
    <w:rsid w:val="000307E3"/>
    <w:rsid w:val="00030A82"/>
    <w:rsid w:val="00030B11"/>
    <w:rsid w:val="000314DB"/>
    <w:rsid w:val="00031794"/>
    <w:rsid w:val="000319B5"/>
    <w:rsid w:val="00031C90"/>
    <w:rsid w:val="00031F25"/>
    <w:rsid w:val="000325F1"/>
    <w:rsid w:val="0003301F"/>
    <w:rsid w:val="00033656"/>
    <w:rsid w:val="00033A4B"/>
    <w:rsid w:val="000344A3"/>
    <w:rsid w:val="0003483C"/>
    <w:rsid w:val="00034C13"/>
    <w:rsid w:val="00035435"/>
    <w:rsid w:val="00035EFF"/>
    <w:rsid w:val="00035F44"/>
    <w:rsid w:val="0003607C"/>
    <w:rsid w:val="000361C7"/>
    <w:rsid w:val="000362EA"/>
    <w:rsid w:val="00036736"/>
    <w:rsid w:val="00036FE6"/>
    <w:rsid w:val="00037A6B"/>
    <w:rsid w:val="00037DC5"/>
    <w:rsid w:val="00040058"/>
    <w:rsid w:val="000402CE"/>
    <w:rsid w:val="0004060C"/>
    <w:rsid w:val="00040E5F"/>
    <w:rsid w:val="000410FF"/>
    <w:rsid w:val="00041171"/>
    <w:rsid w:val="0004146A"/>
    <w:rsid w:val="00041477"/>
    <w:rsid w:val="00042840"/>
    <w:rsid w:val="00042A49"/>
    <w:rsid w:val="00042DBC"/>
    <w:rsid w:val="000432A1"/>
    <w:rsid w:val="00043502"/>
    <w:rsid w:val="000436D5"/>
    <w:rsid w:val="0004388D"/>
    <w:rsid w:val="00044063"/>
    <w:rsid w:val="000448CA"/>
    <w:rsid w:val="00044A74"/>
    <w:rsid w:val="00044D32"/>
    <w:rsid w:val="00044E24"/>
    <w:rsid w:val="00044F8E"/>
    <w:rsid w:val="000450C8"/>
    <w:rsid w:val="00045687"/>
    <w:rsid w:val="00045FF1"/>
    <w:rsid w:val="000460D8"/>
    <w:rsid w:val="000468FB"/>
    <w:rsid w:val="000469F9"/>
    <w:rsid w:val="0004743C"/>
    <w:rsid w:val="00047D1C"/>
    <w:rsid w:val="00047DD8"/>
    <w:rsid w:val="00047F06"/>
    <w:rsid w:val="00050809"/>
    <w:rsid w:val="000509F4"/>
    <w:rsid w:val="00050B43"/>
    <w:rsid w:val="00050D1E"/>
    <w:rsid w:val="00050ED6"/>
    <w:rsid w:val="00050F3D"/>
    <w:rsid w:val="0005139E"/>
    <w:rsid w:val="00052689"/>
    <w:rsid w:val="00052790"/>
    <w:rsid w:val="00052966"/>
    <w:rsid w:val="00052A6C"/>
    <w:rsid w:val="00052C17"/>
    <w:rsid w:val="00052C99"/>
    <w:rsid w:val="00052F0D"/>
    <w:rsid w:val="00053163"/>
    <w:rsid w:val="000534BE"/>
    <w:rsid w:val="0005440F"/>
    <w:rsid w:val="00054E16"/>
    <w:rsid w:val="000552E4"/>
    <w:rsid w:val="0005558D"/>
    <w:rsid w:val="00055A17"/>
    <w:rsid w:val="00055BA7"/>
    <w:rsid w:val="00055C82"/>
    <w:rsid w:val="00055DD2"/>
    <w:rsid w:val="00055E5E"/>
    <w:rsid w:val="00055F79"/>
    <w:rsid w:val="000562F3"/>
    <w:rsid w:val="000572FE"/>
    <w:rsid w:val="000576F3"/>
    <w:rsid w:val="00057F2A"/>
    <w:rsid w:val="000606FA"/>
    <w:rsid w:val="000612E3"/>
    <w:rsid w:val="00061392"/>
    <w:rsid w:val="00061464"/>
    <w:rsid w:val="0006166D"/>
    <w:rsid w:val="0006197A"/>
    <w:rsid w:val="00061AED"/>
    <w:rsid w:val="00062465"/>
    <w:rsid w:val="0006310E"/>
    <w:rsid w:val="00063319"/>
    <w:rsid w:val="00063E52"/>
    <w:rsid w:val="00064207"/>
    <w:rsid w:val="000642A2"/>
    <w:rsid w:val="00064428"/>
    <w:rsid w:val="00065B34"/>
    <w:rsid w:val="00065F48"/>
    <w:rsid w:val="00066607"/>
    <w:rsid w:val="00066BBC"/>
    <w:rsid w:val="0006709D"/>
    <w:rsid w:val="00067599"/>
    <w:rsid w:val="000679D9"/>
    <w:rsid w:val="00067F82"/>
    <w:rsid w:val="000700D6"/>
    <w:rsid w:val="0007054E"/>
    <w:rsid w:val="00070725"/>
    <w:rsid w:val="00070AF3"/>
    <w:rsid w:val="00070D40"/>
    <w:rsid w:val="00070FF4"/>
    <w:rsid w:val="000716A0"/>
    <w:rsid w:val="00071C17"/>
    <w:rsid w:val="00071D75"/>
    <w:rsid w:val="00071E19"/>
    <w:rsid w:val="00071F99"/>
    <w:rsid w:val="000722BC"/>
    <w:rsid w:val="0007234F"/>
    <w:rsid w:val="00072573"/>
    <w:rsid w:val="0007262D"/>
    <w:rsid w:val="000727B9"/>
    <w:rsid w:val="00072A1F"/>
    <w:rsid w:val="00072C5C"/>
    <w:rsid w:val="00072E3A"/>
    <w:rsid w:val="0007330B"/>
    <w:rsid w:val="00073412"/>
    <w:rsid w:val="00073595"/>
    <w:rsid w:val="00073C08"/>
    <w:rsid w:val="00073C11"/>
    <w:rsid w:val="00073ECD"/>
    <w:rsid w:val="00074087"/>
    <w:rsid w:val="0007444D"/>
    <w:rsid w:val="00074B14"/>
    <w:rsid w:val="00074CA1"/>
    <w:rsid w:val="0007500B"/>
    <w:rsid w:val="00075665"/>
    <w:rsid w:val="00075D67"/>
    <w:rsid w:val="00075F13"/>
    <w:rsid w:val="00075FB8"/>
    <w:rsid w:val="0007602B"/>
    <w:rsid w:val="000761E2"/>
    <w:rsid w:val="00076BF2"/>
    <w:rsid w:val="00076D1B"/>
    <w:rsid w:val="00076E17"/>
    <w:rsid w:val="00076F83"/>
    <w:rsid w:val="000775DC"/>
    <w:rsid w:val="00077A2A"/>
    <w:rsid w:val="00077A41"/>
    <w:rsid w:val="00077A54"/>
    <w:rsid w:val="00077DD3"/>
    <w:rsid w:val="00080323"/>
    <w:rsid w:val="0008076F"/>
    <w:rsid w:val="00080978"/>
    <w:rsid w:val="00080D13"/>
    <w:rsid w:val="00081461"/>
    <w:rsid w:val="00081CA0"/>
    <w:rsid w:val="00081FB0"/>
    <w:rsid w:val="00082420"/>
    <w:rsid w:val="00083241"/>
    <w:rsid w:val="00083CC6"/>
    <w:rsid w:val="000840EA"/>
    <w:rsid w:val="00084589"/>
    <w:rsid w:val="000845DA"/>
    <w:rsid w:val="000846F2"/>
    <w:rsid w:val="000847B2"/>
    <w:rsid w:val="00084890"/>
    <w:rsid w:val="00084C75"/>
    <w:rsid w:val="00085044"/>
    <w:rsid w:val="000856BD"/>
    <w:rsid w:val="000858E8"/>
    <w:rsid w:val="00085CC5"/>
    <w:rsid w:val="0008660F"/>
    <w:rsid w:val="00086A7C"/>
    <w:rsid w:val="00086B64"/>
    <w:rsid w:val="00086CDA"/>
    <w:rsid w:val="00086DC5"/>
    <w:rsid w:val="00086FFD"/>
    <w:rsid w:val="0008706C"/>
    <w:rsid w:val="0008725B"/>
    <w:rsid w:val="00087327"/>
    <w:rsid w:val="0008735C"/>
    <w:rsid w:val="00087CEE"/>
    <w:rsid w:val="00090325"/>
    <w:rsid w:val="00090417"/>
    <w:rsid w:val="00090438"/>
    <w:rsid w:val="00090D50"/>
    <w:rsid w:val="00091267"/>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9F5"/>
    <w:rsid w:val="00096D25"/>
    <w:rsid w:val="0009720B"/>
    <w:rsid w:val="00097264"/>
    <w:rsid w:val="0009750A"/>
    <w:rsid w:val="00097627"/>
    <w:rsid w:val="000A02CE"/>
    <w:rsid w:val="000A0864"/>
    <w:rsid w:val="000A0D86"/>
    <w:rsid w:val="000A10E6"/>
    <w:rsid w:val="000A11F5"/>
    <w:rsid w:val="000A1369"/>
    <w:rsid w:val="000A13D3"/>
    <w:rsid w:val="000A1A1E"/>
    <w:rsid w:val="000A1D19"/>
    <w:rsid w:val="000A1FF9"/>
    <w:rsid w:val="000A29FF"/>
    <w:rsid w:val="000A2C26"/>
    <w:rsid w:val="000A31BD"/>
    <w:rsid w:val="000A3A7B"/>
    <w:rsid w:val="000A4C8B"/>
    <w:rsid w:val="000A4DF3"/>
    <w:rsid w:val="000A4E05"/>
    <w:rsid w:val="000A4FC7"/>
    <w:rsid w:val="000A5CD9"/>
    <w:rsid w:val="000A6026"/>
    <w:rsid w:val="000A6495"/>
    <w:rsid w:val="000A6717"/>
    <w:rsid w:val="000A6B7E"/>
    <w:rsid w:val="000A6E09"/>
    <w:rsid w:val="000A6E38"/>
    <w:rsid w:val="000A7582"/>
    <w:rsid w:val="000A78F2"/>
    <w:rsid w:val="000A7B48"/>
    <w:rsid w:val="000B014D"/>
    <w:rsid w:val="000B0215"/>
    <w:rsid w:val="000B0312"/>
    <w:rsid w:val="000B0405"/>
    <w:rsid w:val="000B0EF5"/>
    <w:rsid w:val="000B1622"/>
    <w:rsid w:val="000B201F"/>
    <w:rsid w:val="000B205F"/>
    <w:rsid w:val="000B2108"/>
    <w:rsid w:val="000B2552"/>
    <w:rsid w:val="000B2F0F"/>
    <w:rsid w:val="000B2F27"/>
    <w:rsid w:val="000B3750"/>
    <w:rsid w:val="000B3811"/>
    <w:rsid w:val="000B3D63"/>
    <w:rsid w:val="000B3FA6"/>
    <w:rsid w:val="000B4378"/>
    <w:rsid w:val="000B45A0"/>
    <w:rsid w:val="000B486D"/>
    <w:rsid w:val="000B48DC"/>
    <w:rsid w:val="000B4F8B"/>
    <w:rsid w:val="000B50FA"/>
    <w:rsid w:val="000B52A9"/>
    <w:rsid w:val="000B59A5"/>
    <w:rsid w:val="000B6643"/>
    <w:rsid w:val="000B701C"/>
    <w:rsid w:val="000B7590"/>
    <w:rsid w:val="000B7900"/>
    <w:rsid w:val="000B7A9C"/>
    <w:rsid w:val="000B7F07"/>
    <w:rsid w:val="000C032D"/>
    <w:rsid w:val="000C0F05"/>
    <w:rsid w:val="000C1172"/>
    <w:rsid w:val="000C2163"/>
    <w:rsid w:val="000C25EA"/>
    <w:rsid w:val="000C2A19"/>
    <w:rsid w:val="000C393D"/>
    <w:rsid w:val="000C399D"/>
    <w:rsid w:val="000C3C0A"/>
    <w:rsid w:val="000C3D88"/>
    <w:rsid w:val="000C4003"/>
    <w:rsid w:val="000C43E4"/>
    <w:rsid w:val="000C4520"/>
    <w:rsid w:val="000C4523"/>
    <w:rsid w:val="000C4F30"/>
    <w:rsid w:val="000C5949"/>
    <w:rsid w:val="000C6625"/>
    <w:rsid w:val="000C6783"/>
    <w:rsid w:val="000C6A74"/>
    <w:rsid w:val="000C6BCA"/>
    <w:rsid w:val="000C7AC4"/>
    <w:rsid w:val="000C7D85"/>
    <w:rsid w:val="000C7DA0"/>
    <w:rsid w:val="000D04D6"/>
    <w:rsid w:val="000D052C"/>
    <w:rsid w:val="000D068C"/>
    <w:rsid w:val="000D0A80"/>
    <w:rsid w:val="000D0A83"/>
    <w:rsid w:val="000D136E"/>
    <w:rsid w:val="000D1481"/>
    <w:rsid w:val="000D265F"/>
    <w:rsid w:val="000D2930"/>
    <w:rsid w:val="000D31D8"/>
    <w:rsid w:val="000D32A5"/>
    <w:rsid w:val="000D395F"/>
    <w:rsid w:val="000D3C4A"/>
    <w:rsid w:val="000D3EAF"/>
    <w:rsid w:val="000D3F66"/>
    <w:rsid w:val="000D4655"/>
    <w:rsid w:val="000D483A"/>
    <w:rsid w:val="000D4922"/>
    <w:rsid w:val="000D4D97"/>
    <w:rsid w:val="000D4E15"/>
    <w:rsid w:val="000D51BA"/>
    <w:rsid w:val="000D520A"/>
    <w:rsid w:val="000D5B04"/>
    <w:rsid w:val="000D6146"/>
    <w:rsid w:val="000D6A92"/>
    <w:rsid w:val="000D71DE"/>
    <w:rsid w:val="000D7349"/>
    <w:rsid w:val="000D7848"/>
    <w:rsid w:val="000E003A"/>
    <w:rsid w:val="000E06EC"/>
    <w:rsid w:val="000E07CD"/>
    <w:rsid w:val="000E09D5"/>
    <w:rsid w:val="000E1CD9"/>
    <w:rsid w:val="000E255D"/>
    <w:rsid w:val="000E3387"/>
    <w:rsid w:val="000E351E"/>
    <w:rsid w:val="000E3928"/>
    <w:rsid w:val="000E3A99"/>
    <w:rsid w:val="000E4B9B"/>
    <w:rsid w:val="000E515C"/>
    <w:rsid w:val="000E5335"/>
    <w:rsid w:val="000E551A"/>
    <w:rsid w:val="000E5543"/>
    <w:rsid w:val="000E56F1"/>
    <w:rsid w:val="000E5900"/>
    <w:rsid w:val="000E5BFD"/>
    <w:rsid w:val="000E5C6A"/>
    <w:rsid w:val="000E7135"/>
    <w:rsid w:val="000E7156"/>
    <w:rsid w:val="000E7283"/>
    <w:rsid w:val="000E7A92"/>
    <w:rsid w:val="000E7CC4"/>
    <w:rsid w:val="000E7CF0"/>
    <w:rsid w:val="000E7D64"/>
    <w:rsid w:val="000F016A"/>
    <w:rsid w:val="000F0413"/>
    <w:rsid w:val="000F0C5E"/>
    <w:rsid w:val="000F14FB"/>
    <w:rsid w:val="000F1531"/>
    <w:rsid w:val="000F19D3"/>
    <w:rsid w:val="000F1C1C"/>
    <w:rsid w:val="000F1C37"/>
    <w:rsid w:val="000F1DD9"/>
    <w:rsid w:val="000F2154"/>
    <w:rsid w:val="000F2B2B"/>
    <w:rsid w:val="000F39D3"/>
    <w:rsid w:val="000F3B60"/>
    <w:rsid w:val="000F3CFB"/>
    <w:rsid w:val="000F3D9A"/>
    <w:rsid w:val="000F40D5"/>
    <w:rsid w:val="000F416C"/>
    <w:rsid w:val="000F4B39"/>
    <w:rsid w:val="000F4B3F"/>
    <w:rsid w:val="000F541B"/>
    <w:rsid w:val="000F5C42"/>
    <w:rsid w:val="000F5D68"/>
    <w:rsid w:val="000F67E1"/>
    <w:rsid w:val="000F6814"/>
    <w:rsid w:val="000F70A8"/>
    <w:rsid w:val="000F7101"/>
    <w:rsid w:val="000F787A"/>
    <w:rsid w:val="000F7970"/>
    <w:rsid w:val="000F79C9"/>
    <w:rsid w:val="0010058D"/>
    <w:rsid w:val="001006FA"/>
    <w:rsid w:val="001008FD"/>
    <w:rsid w:val="00100EE4"/>
    <w:rsid w:val="00101481"/>
    <w:rsid w:val="001019A2"/>
    <w:rsid w:val="00101D80"/>
    <w:rsid w:val="00102140"/>
    <w:rsid w:val="001022FD"/>
    <w:rsid w:val="001028C4"/>
    <w:rsid w:val="00102F34"/>
    <w:rsid w:val="001030EE"/>
    <w:rsid w:val="00103672"/>
    <w:rsid w:val="00103B7B"/>
    <w:rsid w:val="0010419E"/>
    <w:rsid w:val="0010464D"/>
    <w:rsid w:val="001046C9"/>
    <w:rsid w:val="00104802"/>
    <w:rsid w:val="001049AC"/>
    <w:rsid w:val="00104B61"/>
    <w:rsid w:val="001055E7"/>
    <w:rsid w:val="0010572A"/>
    <w:rsid w:val="00105AB4"/>
    <w:rsid w:val="00105CAC"/>
    <w:rsid w:val="00105D70"/>
    <w:rsid w:val="00105D94"/>
    <w:rsid w:val="00105E79"/>
    <w:rsid w:val="00106B93"/>
    <w:rsid w:val="00106ED3"/>
    <w:rsid w:val="00107086"/>
    <w:rsid w:val="001074C4"/>
    <w:rsid w:val="001076DD"/>
    <w:rsid w:val="00107A08"/>
    <w:rsid w:val="00107F26"/>
    <w:rsid w:val="00110657"/>
    <w:rsid w:val="001106E9"/>
    <w:rsid w:val="001109C0"/>
    <w:rsid w:val="00110B6B"/>
    <w:rsid w:val="001111F0"/>
    <w:rsid w:val="001117A5"/>
    <w:rsid w:val="00111818"/>
    <w:rsid w:val="00112044"/>
    <w:rsid w:val="00112349"/>
    <w:rsid w:val="0011251E"/>
    <w:rsid w:val="00112860"/>
    <w:rsid w:val="00112A42"/>
    <w:rsid w:val="00112A56"/>
    <w:rsid w:val="00112B20"/>
    <w:rsid w:val="00112CD1"/>
    <w:rsid w:val="00112E05"/>
    <w:rsid w:val="00112EBF"/>
    <w:rsid w:val="00113169"/>
    <w:rsid w:val="0011322D"/>
    <w:rsid w:val="00113254"/>
    <w:rsid w:val="00113C5F"/>
    <w:rsid w:val="00114863"/>
    <w:rsid w:val="00114AEA"/>
    <w:rsid w:val="00115163"/>
    <w:rsid w:val="0011550A"/>
    <w:rsid w:val="00115615"/>
    <w:rsid w:val="00115790"/>
    <w:rsid w:val="00115892"/>
    <w:rsid w:val="00115948"/>
    <w:rsid w:val="001159C2"/>
    <w:rsid w:val="0011625F"/>
    <w:rsid w:val="001162BD"/>
    <w:rsid w:val="00117FD6"/>
    <w:rsid w:val="00120414"/>
    <w:rsid w:val="0012127B"/>
    <w:rsid w:val="00121556"/>
    <w:rsid w:val="00121632"/>
    <w:rsid w:val="00121FCD"/>
    <w:rsid w:val="00122BEF"/>
    <w:rsid w:val="0012303A"/>
    <w:rsid w:val="00123394"/>
    <w:rsid w:val="00123395"/>
    <w:rsid w:val="001248F7"/>
    <w:rsid w:val="00124EC4"/>
    <w:rsid w:val="00124FBC"/>
    <w:rsid w:val="0012538D"/>
    <w:rsid w:val="00125620"/>
    <w:rsid w:val="00125665"/>
    <w:rsid w:val="0012586C"/>
    <w:rsid w:val="00125CF7"/>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8A8"/>
    <w:rsid w:val="001319AF"/>
    <w:rsid w:val="00131BF5"/>
    <w:rsid w:val="001324F1"/>
    <w:rsid w:val="0013256D"/>
    <w:rsid w:val="001325B3"/>
    <w:rsid w:val="00132B69"/>
    <w:rsid w:val="00132C8F"/>
    <w:rsid w:val="00132F76"/>
    <w:rsid w:val="00132FA2"/>
    <w:rsid w:val="00132FB8"/>
    <w:rsid w:val="00133310"/>
    <w:rsid w:val="00133341"/>
    <w:rsid w:val="0013390F"/>
    <w:rsid w:val="00133ABE"/>
    <w:rsid w:val="00133F56"/>
    <w:rsid w:val="001345A0"/>
    <w:rsid w:val="0013477A"/>
    <w:rsid w:val="00134A66"/>
    <w:rsid w:val="00134F48"/>
    <w:rsid w:val="001351C4"/>
    <w:rsid w:val="00135778"/>
    <w:rsid w:val="001357ED"/>
    <w:rsid w:val="001359E6"/>
    <w:rsid w:val="00135CC2"/>
    <w:rsid w:val="00135D12"/>
    <w:rsid w:val="00135F8B"/>
    <w:rsid w:val="00136FCA"/>
    <w:rsid w:val="00136FE2"/>
    <w:rsid w:val="00137444"/>
    <w:rsid w:val="001375BB"/>
    <w:rsid w:val="00137A92"/>
    <w:rsid w:val="00137D0C"/>
    <w:rsid w:val="00137D71"/>
    <w:rsid w:val="001400D8"/>
    <w:rsid w:val="0014092A"/>
    <w:rsid w:val="001414DE"/>
    <w:rsid w:val="001416EE"/>
    <w:rsid w:val="00141E1D"/>
    <w:rsid w:val="001422E7"/>
    <w:rsid w:val="00142A7D"/>
    <w:rsid w:val="00142BAF"/>
    <w:rsid w:val="00142D85"/>
    <w:rsid w:val="00143525"/>
    <w:rsid w:val="00143789"/>
    <w:rsid w:val="001438B6"/>
    <w:rsid w:val="001438D0"/>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515"/>
    <w:rsid w:val="00146701"/>
    <w:rsid w:val="00146966"/>
    <w:rsid w:val="00147550"/>
    <w:rsid w:val="00147670"/>
    <w:rsid w:val="00147A79"/>
    <w:rsid w:val="00147C32"/>
    <w:rsid w:val="00150911"/>
    <w:rsid w:val="00150C67"/>
    <w:rsid w:val="0015120C"/>
    <w:rsid w:val="00151493"/>
    <w:rsid w:val="001517CA"/>
    <w:rsid w:val="00151A31"/>
    <w:rsid w:val="00151C09"/>
    <w:rsid w:val="00151D8E"/>
    <w:rsid w:val="00152047"/>
    <w:rsid w:val="001524CF"/>
    <w:rsid w:val="001525D2"/>
    <w:rsid w:val="00152862"/>
    <w:rsid w:val="00152C4E"/>
    <w:rsid w:val="00152D04"/>
    <w:rsid w:val="00152FE3"/>
    <w:rsid w:val="00153069"/>
    <w:rsid w:val="00153B87"/>
    <w:rsid w:val="00154961"/>
    <w:rsid w:val="00154996"/>
    <w:rsid w:val="00154BD6"/>
    <w:rsid w:val="00154F64"/>
    <w:rsid w:val="00154FFC"/>
    <w:rsid w:val="0015560A"/>
    <w:rsid w:val="0015562D"/>
    <w:rsid w:val="00155AFF"/>
    <w:rsid w:val="00155B6C"/>
    <w:rsid w:val="00155C83"/>
    <w:rsid w:val="001560F6"/>
    <w:rsid w:val="0015647F"/>
    <w:rsid w:val="00156616"/>
    <w:rsid w:val="00156AE8"/>
    <w:rsid w:val="00156BFF"/>
    <w:rsid w:val="00156DF3"/>
    <w:rsid w:val="00157400"/>
    <w:rsid w:val="00160034"/>
    <w:rsid w:val="00160B80"/>
    <w:rsid w:val="00160C21"/>
    <w:rsid w:val="00160C3B"/>
    <w:rsid w:val="001612CB"/>
    <w:rsid w:val="00161FEE"/>
    <w:rsid w:val="0016206D"/>
    <w:rsid w:val="001620A5"/>
    <w:rsid w:val="001620C4"/>
    <w:rsid w:val="00162628"/>
    <w:rsid w:val="00162C24"/>
    <w:rsid w:val="00163068"/>
    <w:rsid w:val="00163473"/>
    <w:rsid w:val="00163D58"/>
    <w:rsid w:val="00163FAE"/>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89C"/>
    <w:rsid w:val="00170D0E"/>
    <w:rsid w:val="00170D97"/>
    <w:rsid w:val="00171B7D"/>
    <w:rsid w:val="00171D2F"/>
    <w:rsid w:val="0017241B"/>
    <w:rsid w:val="001725A3"/>
    <w:rsid w:val="00172713"/>
    <w:rsid w:val="00172CCC"/>
    <w:rsid w:val="00173943"/>
    <w:rsid w:val="001744D2"/>
    <w:rsid w:val="00174A1A"/>
    <w:rsid w:val="00174A2E"/>
    <w:rsid w:val="00174AA7"/>
    <w:rsid w:val="00175167"/>
    <w:rsid w:val="001753D0"/>
    <w:rsid w:val="00175864"/>
    <w:rsid w:val="00176673"/>
    <w:rsid w:val="00177169"/>
    <w:rsid w:val="00177242"/>
    <w:rsid w:val="0017738A"/>
    <w:rsid w:val="001774A1"/>
    <w:rsid w:val="00177594"/>
    <w:rsid w:val="001776EB"/>
    <w:rsid w:val="00177746"/>
    <w:rsid w:val="00177A5D"/>
    <w:rsid w:val="00177E27"/>
    <w:rsid w:val="0018043A"/>
    <w:rsid w:val="00180D74"/>
    <w:rsid w:val="00180DF9"/>
    <w:rsid w:val="00180FC3"/>
    <w:rsid w:val="00181000"/>
    <w:rsid w:val="00181EEF"/>
    <w:rsid w:val="00181FAD"/>
    <w:rsid w:val="0018206A"/>
    <w:rsid w:val="001822FC"/>
    <w:rsid w:val="00182558"/>
    <w:rsid w:val="00182BAF"/>
    <w:rsid w:val="00182C5D"/>
    <w:rsid w:val="00182C90"/>
    <w:rsid w:val="00182D00"/>
    <w:rsid w:val="00183CCD"/>
    <w:rsid w:val="001846BF"/>
    <w:rsid w:val="00184912"/>
    <w:rsid w:val="00184A5F"/>
    <w:rsid w:val="00184F91"/>
    <w:rsid w:val="00185245"/>
    <w:rsid w:val="00185700"/>
    <w:rsid w:val="00185C2B"/>
    <w:rsid w:val="001864C0"/>
    <w:rsid w:val="00186DE0"/>
    <w:rsid w:val="001872F1"/>
    <w:rsid w:val="001875BE"/>
    <w:rsid w:val="001878F0"/>
    <w:rsid w:val="00190073"/>
    <w:rsid w:val="001905C4"/>
    <w:rsid w:val="00190620"/>
    <w:rsid w:val="00190994"/>
    <w:rsid w:val="00191027"/>
    <w:rsid w:val="0019145B"/>
    <w:rsid w:val="0019183B"/>
    <w:rsid w:val="00191CB2"/>
    <w:rsid w:val="00191F99"/>
    <w:rsid w:val="0019225A"/>
    <w:rsid w:val="00192269"/>
    <w:rsid w:val="001922AA"/>
    <w:rsid w:val="00192ADE"/>
    <w:rsid w:val="00192BD4"/>
    <w:rsid w:val="001932EA"/>
    <w:rsid w:val="00193A99"/>
    <w:rsid w:val="00193EF6"/>
    <w:rsid w:val="001943A9"/>
    <w:rsid w:val="0019466F"/>
    <w:rsid w:val="00194825"/>
    <w:rsid w:val="001948A3"/>
    <w:rsid w:val="00194F66"/>
    <w:rsid w:val="001951C6"/>
    <w:rsid w:val="00195216"/>
    <w:rsid w:val="0019575A"/>
    <w:rsid w:val="0019577E"/>
    <w:rsid w:val="0019660D"/>
    <w:rsid w:val="00196BE7"/>
    <w:rsid w:val="00196C07"/>
    <w:rsid w:val="00196E32"/>
    <w:rsid w:val="001970C4"/>
    <w:rsid w:val="00197134"/>
    <w:rsid w:val="001972EC"/>
    <w:rsid w:val="001973B2"/>
    <w:rsid w:val="00197704"/>
    <w:rsid w:val="00197B18"/>
    <w:rsid w:val="001A04FA"/>
    <w:rsid w:val="001A0988"/>
    <w:rsid w:val="001A0F70"/>
    <w:rsid w:val="001A15DA"/>
    <w:rsid w:val="001A1D68"/>
    <w:rsid w:val="001A1DE2"/>
    <w:rsid w:val="001A2283"/>
    <w:rsid w:val="001A2335"/>
    <w:rsid w:val="001A27B6"/>
    <w:rsid w:val="001A296F"/>
    <w:rsid w:val="001A297B"/>
    <w:rsid w:val="001A3049"/>
    <w:rsid w:val="001A3138"/>
    <w:rsid w:val="001A3191"/>
    <w:rsid w:val="001A3392"/>
    <w:rsid w:val="001A39FA"/>
    <w:rsid w:val="001A4284"/>
    <w:rsid w:val="001A4CDD"/>
    <w:rsid w:val="001A556F"/>
    <w:rsid w:val="001A5664"/>
    <w:rsid w:val="001A5696"/>
    <w:rsid w:val="001A56E1"/>
    <w:rsid w:val="001A62D2"/>
    <w:rsid w:val="001A67E6"/>
    <w:rsid w:val="001A6B11"/>
    <w:rsid w:val="001A6CC6"/>
    <w:rsid w:val="001A6D1E"/>
    <w:rsid w:val="001A7127"/>
    <w:rsid w:val="001A72C9"/>
    <w:rsid w:val="001A75DD"/>
    <w:rsid w:val="001A7747"/>
    <w:rsid w:val="001A7A44"/>
    <w:rsid w:val="001A7A59"/>
    <w:rsid w:val="001A7B23"/>
    <w:rsid w:val="001B0547"/>
    <w:rsid w:val="001B09B0"/>
    <w:rsid w:val="001B0B6B"/>
    <w:rsid w:val="001B1172"/>
    <w:rsid w:val="001B1468"/>
    <w:rsid w:val="001B15C3"/>
    <w:rsid w:val="001B1F40"/>
    <w:rsid w:val="001B2114"/>
    <w:rsid w:val="001B21B2"/>
    <w:rsid w:val="001B24B4"/>
    <w:rsid w:val="001B2533"/>
    <w:rsid w:val="001B269D"/>
    <w:rsid w:val="001B33C7"/>
    <w:rsid w:val="001B3488"/>
    <w:rsid w:val="001B4745"/>
    <w:rsid w:val="001B4809"/>
    <w:rsid w:val="001B4CC0"/>
    <w:rsid w:val="001B4FF5"/>
    <w:rsid w:val="001B568E"/>
    <w:rsid w:val="001B59AD"/>
    <w:rsid w:val="001B5A52"/>
    <w:rsid w:val="001B5E5A"/>
    <w:rsid w:val="001B61AF"/>
    <w:rsid w:val="001B62B7"/>
    <w:rsid w:val="001B6590"/>
    <w:rsid w:val="001B7228"/>
    <w:rsid w:val="001B762F"/>
    <w:rsid w:val="001B7C12"/>
    <w:rsid w:val="001B7D27"/>
    <w:rsid w:val="001C07A0"/>
    <w:rsid w:val="001C07D0"/>
    <w:rsid w:val="001C0B42"/>
    <w:rsid w:val="001C0D7F"/>
    <w:rsid w:val="001C10BD"/>
    <w:rsid w:val="001C114C"/>
    <w:rsid w:val="001C1422"/>
    <w:rsid w:val="001C1894"/>
    <w:rsid w:val="001C1AB0"/>
    <w:rsid w:val="001C1B02"/>
    <w:rsid w:val="001C1FB5"/>
    <w:rsid w:val="001C206E"/>
    <w:rsid w:val="001C2332"/>
    <w:rsid w:val="001C291D"/>
    <w:rsid w:val="001C2F38"/>
    <w:rsid w:val="001C3358"/>
    <w:rsid w:val="001C3561"/>
    <w:rsid w:val="001C37A0"/>
    <w:rsid w:val="001C39B4"/>
    <w:rsid w:val="001C3B1C"/>
    <w:rsid w:val="001C3D58"/>
    <w:rsid w:val="001C4032"/>
    <w:rsid w:val="001C4563"/>
    <w:rsid w:val="001C48EF"/>
    <w:rsid w:val="001C4D5E"/>
    <w:rsid w:val="001C52C0"/>
    <w:rsid w:val="001C5390"/>
    <w:rsid w:val="001C6206"/>
    <w:rsid w:val="001C6496"/>
    <w:rsid w:val="001C686C"/>
    <w:rsid w:val="001C68D0"/>
    <w:rsid w:val="001C6CDE"/>
    <w:rsid w:val="001C7DC0"/>
    <w:rsid w:val="001D04B6"/>
    <w:rsid w:val="001D0512"/>
    <w:rsid w:val="001D090F"/>
    <w:rsid w:val="001D117C"/>
    <w:rsid w:val="001D1E5E"/>
    <w:rsid w:val="001D1F63"/>
    <w:rsid w:val="001D2B51"/>
    <w:rsid w:val="001D2E6D"/>
    <w:rsid w:val="001D2F53"/>
    <w:rsid w:val="001D2FCF"/>
    <w:rsid w:val="001D3167"/>
    <w:rsid w:val="001D345E"/>
    <w:rsid w:val="001D3AE3"/>
    <w:rsid w:val="001D3C07"/>
    <w:rsid w:val="001D3E26"/>
    <w:rsid w:val="001D3E58"/>
    <w:rsid w:val="001D442B"/>
    <w:rsid w:val="001D4C6D"/>
    <w:rsid w:val="001D53D7"/>
    <w:rsid w:val="001D5C44"/>
    <w:rsid w:val="001D5C45"/>
    <w:rsid w:val="001D5D1E"/>
    <w:rsid w:val="001D69AD"/>
    <w:rsid w:val="001D6A74"/>
    <w:rsid w:val="001D6B94"/>
    <w:rsid w:val="001D6C26"/>
    <w:rsid w:val="001D6C29"/>
    <w:rsid w:val="001D6FD8"/>
    <w:rsid w:val="001D7009"/>
    <w:rsid w:val="001D75F6"/>
    <w:rsid w:val="001E08D3"/>
    <w:rsid w:val="001E0D3E"/>
    <w:rsid w:val="001E1D33"/>
    <w:rsid w:val="001E2091"/>
    <w:rsid w:val="001E20F7"/>
    <w:rsid w:val="001E272E"/>
    <w:rsid w:val="001E27B5"/>
    <w:rsid w:val="001E2F31"/>
    <w:rsid w:val="001E337A"/>
    <w:rsid w:val="001E33F4"/>
    <w:rsid w:val="001E369A"/>
    <w:rsid w:val="001E3A6B"/>
    <w:rsid w:val="001E3EBA"/>
    <w:rsid w:val="001E4018"/>
    <w:rsid w:val="001E490A"/>
    <w:rsid w:val="001E4EA8"/>
    <w:rsid w:val="001E5131"/>
    <w:rsid w:val="001E570B"/>
    <w:rsid w:val="001E5B23"/>
    <w:rsid w:val="001E6089"/>
    <w:rsid w:val="001E60BB"/>
    <w:rsid w:val="001E63E8"/>
    <w:rsid w:val="001E6646"/>
    <w:rsid w:val="001E671D"/>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834"/>
    <w:rsid w:val="001F1910"/>
    <w:rsid w:val="001F2245"/>
    <w:rsid w:val="001F28C9"/>
    <w:rsid w:val="001F2B2D"/>
    <w:rsid w:val="001F372A"/>
    <w:rsid w:val="001F3761"/>
    <w:rsid w:val="001F3957"/>
    <w:rsid w:val="001F3AA3"/>
    <w:rsid w:val="001F3F55"/>
    <w:rsid w:val="001F4582"/>
    <w:rsid w:val="001F5B52"/>
    <w:rsid w:val="001F629F"/>
    <w:rsid w:val="001F6609"/>
    <w:rsid w:val="001F6743"/>
    <w:rsid w:val="001F6A2F"/>
    <w:rsid w:val="001F6BF3"/>
    <w:rsid w:val="001F6DC9"/>
    <w:rsid w:val="001F7109"/>
    <w:rsid w:val="001F7114"/>
    <w:rsid w:val="001F7529"/>
    <w:rsid w:val="001F7B27"/>
    <w:rsid w:val="001F7E77"/>
    <w:rsid w:val="001F7F01"/>
    <w:rsid w:val="002001F1"/>
    <w:rsid w:val="00201007"/>
    <w:rsid w:val="0020171B"/>
    <w:rsid w:val="00201BFA"/>
    <w:rsid w:val="00201E27"/>
    <w:rsid w:val="00201EAB"/>
    <w:rsid w:val="0020280E"/>
    <w:rsid w:val="002028F0"/>
    <w:rsid w:val="00202F3A"/>
    <w:rsid w:val="002030FB"/>
    <w:rsid w:val="002033A0"/>
    <w:rsid w:val="00203435"/>
    <w:rsid w:val="00203453"/>
    <w:rsid w:val="00203592"/>
    <w:rsid w:val="002036FF"/>
    <w:rsid w:val="0020427A"/>
    <w:rsid w:val="00204651"/>
    <w:rsid w:val="00205079"/>
    <w:rsid w:val="002051AB"/>
    <w:rsid w:val="002057D2"/>
    <w:rsid w:val="00205D17"/>
    <w:rsid w:val="00206D2E"/>
    <w:rsid w:val="00207060"/>
    <w:rsid w:val="00207719"/>
    <w:rsid w:val="002079E9"/>
    <w:rsid w:val="00207B42"/>
    <w:rsid w:val="0021133F"/>
    <w:rsid w:val="002119D5"/>
    <w:rsid w:val="00211A4D"/>
    <w:rsid w:val="00211CC4"/>
    <w:rsid w:val="002122DD"/>
    <w:rsid w:val="002124DA"/>
    <w:rsid w:val="00212684"/>
    <w:rsid w:val="00212899"/>
    <w:rsid w:val="00212BB0"/>
    <w:rsid w:val="00213214"/>
    <w:rsid w:val="0021341D"/>
    <w:rsid w:val="00213422"/>
    <w:rsid w:val="00213A9E"/>
    <w:rsid w:val="00213B16"/>
    <w:rsid w:val="00214188"/>
    <w:rsid w:val="00214328"/>
    <w:rsid w:val="0021473C"/>
    <w:rsid w:val="00214A0A"/>
    <w:rsid w:val="00214B6C"/>
    <w:rsid w:val="00214D23"/>
    <w:rsid w:val="00215408"/>
    <w:rsid w:val="0021550B"/>
    <w:rsid w:val="00215690"/>
    <w:rsid w:val="0021574F"/>
    <w:rsid w:val="00215877"/>
    <w:rsid w:val="00215E4D"/>
    <w:rsid w:val="00216715"/>
    <w:rsid w:val="002168D4"/>
    <w:rsid w:val="00216E4A"/>
    <w:rsid w:val="002171FC"/>
    <w:rsid w:val="002172E5"/>
    <w:rsid w:val="002174F1"/>
    <w:rsid w:val="00217B85"/>
    <w:rsid w:val="002201E8"/>
    <w:rsid w:val="00220BB4"/>
    <w:rsid w:val="0022157C"/>
    <w:rsid w:val="0022299F"/>
    <w:rsid w:val="00222AF8"/>
    <w:rsid w:val="00222B43"/>
    <w:rsid w:val="0022307C"/>
    <w:rsid w:val="002231DE"/>
    <w:rsid w:val="002236B5"/>
    <w:rsid w:val="00223850"/>
    <w:rsid w:val="00223FAD"/>
    <w:rsid w:val="00224266"/>
    <w:rsid w:val="002246B8"/>
    <w:rsid w:val="00224D3D"/>
    <w:rsid w:val="002253DC"/>
    <w:rsid w:val="002264AD"/>
    <w:rsid w:val="00226552"/>
    <w:rsid w:val="002266CA"/>
    <w:rsid w:val="00226B15"/>
    <w:rsid w:val="00226FFB"/>
    <w:rsid w:val="002272A8"/>
    <w:rsid w:val="00227753"/>
    <w:rsid w:val="002278C0"/>
    <w:rsid w:val="00227D37"/>
    <w:rsid w:val="00227F3F"/>
    <w:rsid w:val="00227F8A"/>
    <w:rsid w:val="002308BD"/>
    <w:rsid w:val="00230D17"/>
    <w:rsid w:val="002314E2"/>
    <w:rsid w:val="00231828"/>
    <w:rsid w:val="00231D45"/>
    <w:rsid w:val="00231EDB"/>
    <w:rsid w:val="00231FCE"/>
    <w:rsid w:val="002320F4"/>
    <w:rsid w:val="002321D8"/>
    <w:rsid w:val="00232885"/>
    <w:rsid w:val="00232AAA"/>
    <w:rsid w:val="00232C2D"/>
    <w:rsid w:val="00232D33"/>
    <w:rsid w:val="002330E7"/>
    <w:rsid w:val="002332C0"/>
    <w:rsid w:val="002335AA"/>
    <w:rsid w:val="002338B0"/>
    <w:rsid w:val="002340E9"/>
    <w:rsid w:val="00234985"/>
    <w:rsid w:val="00234AE6"/>
    <w:rsid w:val="00235447"/>
    <w:rsid w:val="002356C0"/>
    <w:rsid w:val="00235B54"/>
    <w:rsid w:val="00235EDB"/>
    <w:rsid w:val="002361CC"/>
    <w:rsid w:val="002364D3"/>
    <w:rsid w:val="002366B0"/>
    <w:rsid w:val="00236E6C"/>
    <w:rsid w:val="002372D9"/>
    <w:rsid w:val="00237532"/>
    <w:rsid w:val="00237B9B"/>
    <w:rsid w:val="00240039"/>
    <w:rsid w:val="0024085C"/>
    <w:rsid w:val="00240D79"/>
    <w:rsid w:val="002419C7"/>
    <w:rsid w:val="002419EB"/>
    <w:rsid w:val="002422B1"/>
    <w:rsid w:val="00242A5E"/>
    <w:rsid w:val="0024365E"/>
    <w:rsid w:val="00243C70"/>
    <w:rsid w:val="00243D1A"/>
    <w:rsid w:val="00243E3D"/>
    <w:rsid w:val="00244923"/>
    <w:rsid w:val="00244A8B"/>
    <w:rsid w:val="00244C5A"/>
    <w:rsid w:val="00245B80"/>
    <w:rsid w:val="00245D6E"/>
    <w:rsid w:val="00245ECF"/>
    <w:rsid w:val="0024618E"/>
    <w:rsid w:val="00246BDD"/>
    <w:rsid w:val="00246F77"/>
    <w:rsid w:val="002471B0"/>
    <w:rsid w:val="002471F9"/>
    <w:rsid w:val="0024779D"/>
    <w:rsid w:val="002477DF"/>
    <w:rsid w:val="00247954"/>
    <w:rsid w:val="00250438"/>
    <w:rsid w:val="00250719"/>
    <w:rsid w:val="00250F9B"/>
    <w:rsid w:val="00251A25"/>
    <w:rsid w:val="00251D84"/>
    <w:rsid w:val="00251EB5"/>
    <w:rsid w:val="002527B8"/>
    <w:rsid w:val="002529D2"/>
    <w:rsid w:val="00252B28"/>
    <w:rsid w:val="00252D02"/>
    <w:rsid w:val="002530D4"/>
    <w:rsid w:val="002535F7"/>
    <w:rsid w:val="00253A63"/>
    <w:rsid w:val="00253B40"/>
    <w:rsid w:val="00253C41"/>
    <w:rsid w:val="00253C4C"/>
    <w:rsid w:val="00253F73"/>
    <w:rsid w:val="002542CE"/>
    <w:rsid w:val="00254397"/>
    <w:rsid w:val="002543AC"/>
    <w:rsid w:val="002547BC"/>
    <w:rsid w:val="00255305"/>
    <w:rsid w:val="00255421"/>
    <w:rsid w:val="0025552D"/>
    <w:rsid w:val="00256928"/>
    <w:rsid w:val="00256EC2"/>
    <w:rsid w:val="00257091"/>
    <w:rsid w:val="002573C4"/>
    <w:rsid w:val="002579BE"/>
    <w:rsid w:val="002579D8"/>
    <w:rsid w:val="0026026E"/>
    <w:rsid w:val="002608F0"/>
    <w:rsid w:val="00260C3D"/>
    <w:rsid w:val="00260E9D"/>
    <w:rsid w:val="00261587"/>
    <w:rsid w:val="0026186E"/>
    <w:rsid w:val="002618EF"/>
    <w:rsid w:val="00262116"/>
    <w:rsid w:val="00263782"/>
    <w:rsid w:val="00263CB3"/>
    <w:rsid w:val="00264074"/>
    <w:rsid w:val="00264463"/>
    <w:rsid w:val="00264C67"/>
    <w:rsid w:val="00265B0E"/>
    <w:rsid w:val="00265B56"/>
    <w:rsid w:val="002665AD"/>
    <w:rsid w:val="002668A6"/>
    <w:rsid w:val="00266B61"/>
    <w:rsid w:val="00266C3C"/>
    <w:rsid w:val="00266E63"/>
    <w:rsid w:val="00267955"/>
    <w:rsid w:val="002702E6"/>
    <w:rsid w:val="00270404"/>
    <w:rsid w:val="00270521"/>
    <w:rsid w:val="002706E4"/>
    <w:rsid w:val="00270EF2"/>
    <w:rsid w:val="00270FEC"/>
    <w:rsid w:val="00271297"/>
    <w:rsid w:val="00272283"/>
    <w:rsid w:val="002730FE"/>
    <w:rsid w:val="0027334F"/>
    <w:rsid w:val="00273C50"/>
    <w:rsid w:val="00273D42"/>
    <w:rsid w:val="00273DD4"/>
    <w:rsid w:val="0027470D"/>
    <w:rsid w:val="00274814"/>
    <w:rsid w:val="002748A2"/>
    <w:rsid w:val="002748E4"/>
    <w:rsid w:val="00274A3D"/>
    <w:rsid w:val="00274DA9"/>
    <w:rsid w:val="00274DEE"/>
    <w:rsid w:val="00274FED"/>
    <w:rsid w:val="00275063"/>
    <w:rsid w:val="00275177"/>
    <w:rsid w:val="0027563D"/>
    <w:rsid w:val="00275686"/>
    <w:rsid w:val="00275B1A"/>
    <w:rsid w:val="00275C71"/>
    <w:rsid w:val="002762A4"/>
    <w:rsid w:val="002763F2"/>
    <w:rsid w:val="0027672E"/>
    <w:rsid w:val="0027684A"/>
    <w:rsid w:val="00276953"/>
    <w:rsid w:val="00276C15"/>
    <w:rsid w:val="00276F77"/>
    <w:rsid w:val="002770A5"/>
    <w:rsid w:val="002775A4"/>
    <w:rsid w:val="002779DE"/>
    <w:rsid w:val="00277D00"/>
    <w:rsid w:val="00277FD9"/>
    <w:rsid w:val="0028002F"/>
    <w:rsid w:val="00280328"/>
    <w:rsid w:val="0028080E"/>
    <w:rsid w:val="00280E0F"/>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5ED"/>
    <w:rsid w:val="00285798"/>
    <w:rsid w:val="00285A57"/>
    <w:rsid w:val="00285E6F"/>
    <w:rsid w:val="00285ED3"/>
    <w:rsid w:val="0028636E"/>
    <w:rsid w:val="00286C9D"/>
    <w:rsid w:val="00286D2B"/>
    <w:rsid w:val="0028792C"/>
    <w:rsid w:val="00287B24"/>
    <w:rsid w:val="00287E00"/>
    <w:rsid w:val="002901C7"/>
    <w:rsid w:val="00290555"/>
    <w:rsid w:val="002915C0"/>
    <w:rsid w:val="00291710"/>
    <w:rsid w:val="002917EF"/>
    <w:rsid w:val="002917FD"/>
    <w:rsid w:val="00291A48"/>
    <w:rsid w:val="002922FD"/>
    <w:rsid w:val="00292560"/>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A0A47"/>
    <w:rsid w:val="002A10D9"/>
    <w:rsid w:val="002A1921"/>
    <w:rsid w:val="002A1E0E"/>
    <w:rsid w:val="002A218D"/>
    <w:rsid w:val="002A258D"/>
    <w:rsid w:val="002A288F"/>
    <w:rsid w:val="002A3287"/>
    <w:rsid w:val="002A3910"/>
    <w:rsid w:val="002A3E44"/>
    <w:rsid w:val="002A3EF5"/>
    <w:rsid w:val="002A475B"/>
    <w:rsid w:val="002A491C"/>
    <w:rsid w:val="002A4AE9"/>
    <w:rsid w:val="002A4B1D"/>
    <w:rsid w:val="002A5640"/>
    <w:rsid w:val="002A61C8"/>
    <w:rsid w:val="002A64B7"/>
    <w:rsid w:val="002A668C"/>
    <w:rsid w:val="002A67B4"/>
    <w:rsid w:val="002A69E5"/>
    <w:rsid w:val="002A6F62"/>
    <w:rsid w:val="002A7DA4"/>
    <w:rsid w:val="002B040D"/>
    <w:rsid w:val="002B0C4A"/>
    <w:rsid w:val="002B0E0F"/>
    <w:rsid w:val="002B105A"/>
    <w:rsid w:val="002B1131"/>
    <w:rsid w:val="002B15EC"/>
    <w:rsid w:val="002B176C"/>
    <w:rsid w:val="002B18C1"/>
    <w:rsid w:val="002B1969"/>
    <w:rsid w:val="002B1BB9"/>
    <w:rsid w:val="002B22FF"/>
    <w:rsid w:val="002B28CA"/>
    <w:rsid w:val="002B2A7A"/>
    <w:rsid w:val="002B2D24"/>
    <w:rsid w:val="002B3457"/>
    <w:rsid w:val="002B3AE1"/>
    <w:rsid w:val="002B3CBB"/>
    <w:rsid w:val="002B45E0"/>
    <w:rsid w:val="002B4D21"/>
    <w:rsid w:val="002B5D93"/>
    <w:rsid w:val="002B5D9E"/>
    <w:rsid w:val="002B5E64"/>
    <w:rsid w:val="002B62C4"/>
    <w:rsid w:val="002B685E"/>
    <w:rsid w:val="002B6BB6"/>
    <w:rsid w:val="002B6C18"/>
    <w:rsid w:val="002B704E"/>
    <w:rsid w:val="002B70A5"/>
    <w:rsid w:val="002B7523"/>
    <w:rsid w:val="002B753B"/>
    <w:rsid w:val="002B7CEF"/>
    <w:rsid w:val="002C09D3"/>
    <w:rsid w:val="002C0B76"/>
    <w:rsid w:val="002C11B4"/>
    <w:rsid w:val="002C1C68"/>
    <w:rsid w:val="002C1DAD"/>
    <w:rsid w:val="002C2190"/>
    <w:rsid w:val="002C2551"/>
    <w:rsid w:val="002C2617"/>
    <w:rsid w:val="002C267A"/>
    <w:rsid w:val="002C276E"/>
    <w:rsid w:val="002C2A5D"/>
    <w:rsid w:val="002C2E97"/>
    <w:rsid w:val="002C306E"/>
    <w:rsid w:val="002C3378"/>
    <w:rsid w:val="002C3B68"/>
    <w:rsid w:val="002C3CC6"/>
    <w:rsid w:val="002C42E1"/>
    <w:rsid w:val="002C431D"/>
    <w:rsid w:val="002C45A5"/>
    <w:rsid w:val="002C4903"/>
    <w:rsid w:val="002C4B37"/>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D0209"/>
    <w:rsid w:val="002D0405"/>
    <w:rsid w:val="002D0818"/>
    <w:rsid w:val="002D0AFD"/>
    <w:rsid w:val="002D0CC4"/>
    <w:rsid w:val="002D0D5B"/>
    <w:rsid w:val="002D0E35"/>
    <w:rsid w:val="002D0EDA"/>
    <w:rsid w:val="002D0EE2"/>
    <w:rsid w:val="002D1404"/>
    <w:rsid w:val="002D1582"/>
    <w:rsid w:val="002D15C7"/>
    <w:rsid w:val="002D19B7"/>
    <w:rsid w:val="002D1DF1"/>
    <w:rsid w:val="002D2429"/>
    <w:rsid w:val="002D2D76"/>
    <w:rsid w:val="002D2DC2"/>
    <w:rsid w:val="002D32DC"/>
    <w:rsid w:val="002D3413"/>
    <w:rsid w:val="002D3902"/>
    <w:rsid w:val="002D3981"/>
    <w:rsid w:val="002D3C0C"/>
    <w:rsid w:val="002D4617"/>
    <w:rsid w:val="002D48DF"/>
    <w:rsid w:val="002D53A2"/>
    <w:rsid w:val="002D5524"/>
    <w:rsid w:val="002D588E"/>
    <w:rsid w:val="002D58C4"/>
    <w:rsid w:val="002D5A41"/>
    <w:rsid w:val="002D5FF6"/>
    <w:rsid w:val="002D6144"/>
    <w:rsid w:val="002D63DA"/>
    <w:rsid w:val="002D65FF"/>
    <w:rsid w:val="002D66C8"/>
    <w:rsid w:val="002D6789"/>
    <w:rsid w:val="002D67FE"/>
    <w:rsid w:val="002D6A91"/>
    <w:rsid w:val="002D71BC"/>
    <w:rsid w:val="002D7229"/>
    <w:rsid w:val="002D7BD9"/>
    <w:rsid w:val="002E01B2"/>
    <w:rsid w:val="002E02E4"/>
    <w:rsid w:val="002E10E4"/>
    <w:rsid w:val="002E1387"/>
    <w:rsid w:val="002E18BC"/>
    <w:rsid w:val="002E19A6"/>
    <w:rsid w:val="002E1A20"/>
    <w:rsid w:val="002E1C1A"/>
    <w:rsid w:val="002E1C38"/>
    <w:rsid w:val="002E20B8"/>
    <w:rsid w:val="002E23D7"/>
    <w:rsid w:val="002E25D7"/>
    <w:rsid w:val="002E2A47"/>
    <w:rsid w:val="002E2D2A"/>
    <w:rsid w:val="002E3053"/>
    <w:rsid w:val="002E390C"/>
    <w:rsid w:val="002E3919"/>
    <w:rsid w:val="002E3F7D"/>
    <w:rsid w:val="002E44A5"/>
    <w:rsid w:val="002E48DA"/>
    <w:rsid w:val="002E4C5A"/>
    <w:rsid w:val="002E4CAC"/>
    <w:rsid w:val="002E4EAF"/>
    <w:rsid w:val="002E4FE6"/>
    <w:rsid w:val="002E5299"/>
    <w:rsid w:val="002E5B30"/>
    <w:rsid w:val="002E5F4F"/>
    <w:rsid w:val="002E6907"/>
    <w:rsid w:val="002E6A5C"/>
    <w:rsid w:val="002E71D8"/>
    <w:rsid w:val="002E7D8D"/>
    <w:rsid w:val="002F00E6"/>
    <w:rsid w:val="002F0236"/>
    <w:rsid w:val="002F0454"/>
    <w:rsid w:val="002F07A8"/>
    <w:rsid w:val="002F089E"/>
    <w:rsid w:val="002F0963"/>
    <w:rsid w:val="002F0B23"/>
    <w:rsid w:val="002F0D2D"/>
    <w:rsid w:val="002F1121"/>
    <w:rsid w:val="002F13BE"/>
    <w:rsid w:val="002F1D7C"/>
    <w:rsid w:val="002F1DDB"/>
    <w:rsid w:val="002F2037"/>
    <w:rsid w:val="002F21EE"/>
    <w:rsid w:val="002F232E"/>
    <w:rsid w:val="002F251A"/>
    <w:rsid w:val="002F29CE"/>
    <w:rsid w:val="002F2A17"/>
    <w:rsid w:val="002F2A5F"/>
    <w:rsid w:val="002F323C"/>
    <w:rsid w:val="002F3509"/>
    <w:rsid w:val="002F3EA7"/>
    <w:rsid w:val="002F4567"/>
    <w:rsid w:val="002F46D5"/>
    <w:rsid w:val="002F4C01"/>
    <w:rsid w:val="002F4CB3"/>
    <w:rsid w:val="002F4E11"/>
    <w:rsid w:val="002F4F0B"/>
    <w:rsid w:val="002F59DB"/>
    <w:rsid w:val="002F5CED"/>
    <w:rsid w:val="002F5DF5"/>
    <w:rsid w:val="002F6E04"/>
    <w:rsid w:val="002F6E0F"/>
    <w:rsid w:val="002F7847"/>
    <w:rsid w:val="002F7BA2"/>
    <w:rsid w:val="003000DA"/>
    <w:rsid w:val="0030057D"/>
    <w:rsid w:val="00300C48"/>
    <w:rsid w:val="00300DB4"/>
    <w:rsid w:val="00301033"/>
    <w:rsid w:val="003011A4"/>
    <w:rsid w:val="003011C5"/>
    <w:rsid w:val="00301376"/>
    <w:rsid w:val="00301813"/>
    <w:rsid w:val="00301E92"/>
    <w:rsid w:val="00302380"/>
    <w:rsid w:val="00302B18"/>
    <w:rsid w:val="00303A10"/>
    <w:rsid w:val="00303C76"/>
    <w:rsid w:val="0030446B"/>
    <w:rsid w:val="00304763"/>
    <w:rsid w:val="00304A93"/>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1803"/>
    <w:rsid w:val="00312016"/>
    <w:rsid w:val="00312879"/>
    <w:rsid w:val="003128D7"/>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648"/>
    <w:rsid w:val="003166FC"/>
    <w:rsid w:val="0031684E"/>
    <w:rsid w:val="00317BC3"/>
    <w:rsid w:val="00317D95"/>
    <w:rsid w:val="00317F34"/>
    <w:rsid w:val="0032015F"/>
    <w:rsid w:val="003203E3"/>
    <w:rsid w:val="00320DFB"/>
    <w:rsid w:val="003213CA"/>
    <w:rsid w:val="00321742"/>
    <w:rsid w:val="00321771"/>
    <w:rsid w:val="00321961"/>
    <w:rsid w:val="003219D0"/>
    <w:rsid w:val="00321CD7"/>
    <w:rsid w:val="00321D0D"/>
    <w:rsid w:val="00321D95"/>
    <w:rsid w:val="0032212C"/>
    <w:rsid w:val="003222E7"/>
    <w:rsid w:val="0032279F"/>
    <w:rsid w:val="003228FE"/>
    <w:rsid w:val="00322A3C"/>
    <w:rsid w:val="00322B81"/>
    <w:rsid w:val="00322CD5"/>
    <w:rsid w:val="00322DBA"/>
    <w:rsid w:val="003231C5"/>
    <w:rsid w:val="00323749"/>
    <w:rsid w:val="00324149"/>
    <w:rsid w:val="003242EC"/>
    <w:rsid w:val="00324DB4"/>
    <w:rsid w:val="003251F9"/>
    <w:rsid w:val="0032603E"/>
    <w:rsid w:val="0032669B"/>
    <w:rsid w:val="003268F0"/>
    <w:rsid w:val="00327155"/>
    <w:rsid w:val="00327B95"/>
    <w:rsid w:val="00327C54"/>
    <w:rsid w:val="00327F11"/>
    <w:rsid w:val="00330142"/>
    <w:rsid w:val="00330D1F"/>
    <w:rsid w:val="00330FC8"/>
    <w:rsid w:val="0033101D"/>
    <w:rsid w:val="003310C3"/>
    <w:rsid w:val="003315FA"/>
    <w:rsid w:val="003320A0"/>
    <w:rsid w:val="0033215C"/>
    <w:rsid w:val="003321BB"/>
    <w:rsid w:val="0033237E"/>
    <w:rsid w:val="003323BF"/>
    <w:rsid w:val="0033240C"/>
    <w:rsid w:val="00333556"/>
    <w:rsid w:val="003339BB"/>
    <w:rsid w:val="00333A35"/>
    <w:rsid w:val="00333E54"/>
    <w:rsid w:val="00334014"/>
    <w:rsid w:val="00334311"/>
    <w:rsid w:val="003344C8"/>
    <w:rsid w:val="00334919"/>
    <w:rsid w:val="0033494E"/>
    <w:rsid w:val="00334A92"/>
    <w:rsid w:val="00334D69"/>
    <w:rsid w:val="00334E53"/>
    <w:rsid w:val="00335104"/>
    <w:rsid w:val="00335C30"/>
    <w:rsid w:val="00335F24"/>
    <w:rsid w:val="003361B7"/>
    <w:rsid w:val="00336495"/>
    <w:rsid w:val="00336AED"/>
    <w:rsid w:val="00336C8B"/>
    <w:rsid w:val="00336CD8"/>
    <w:rsid w:val="00337252"/>
    <w:rsid w:val="0033750E"/>
    <w:rsid w:val="003375F0"/>
    <w:rsid w:val="003377C2"/>
    <w:rsid w:val="003377CB"/>
    <w:rsid w:val="00337C7F"/>
    <w:rsid w:val="00340828"/>
    <w:rsid w:val="003408B7"/>
    <w:rsid w:val="003409C5"/>
    <w:rsid w:val="003420C3"/>
    <w:rsid w:val="00342125"/>
    <w:rsid w:val="00342277"/>
    <w:rsid w:val="003423D3"/>
    <w:rsid w:val="003425BB"/>
    <w:rsid w:val="003427FE"/>
    <w:rsid w:val="00342AE0"/>
    <w:rsid w:val="003431B8"/>
    <w:rsid w:val="003436EA"/>
    <w:rsid w:val="003443D8"/>
    <w:rsid w:val="00344902"/>
    <w:rsid w:val="00344AB2"/>
    <w:rsid w:val="00344E02"/>
    <w:rsid w:val="00344EB2"/>
    <w:rsid w:val="00344FE3"/>
    <w:rsid w:val="003451B3"/>
    <w:rsid w:val="00345548"/>
    <w:rsid w:val="003458FA"/>
    <w:rsid w:val="00345E29"/>
    <w:rsid w:val="00345FEE"/>
    <w:rsid w:val="003463DA"/>
    <w:rsid w:val="003468C7"/>
    <w:rsid w:val="00346AA6"/>
    <w:rsid w:val="00346B2D"/>
    <w:rsid w:val="00346B86"/>
    <w:rsid w:val="00346C74"/>
    <w:rsid w:val="00346F0A"/>
    <w:rsid w:val="00347B44"/>
    <w:rsid w:val="00347C1A"/>
    <w:rsid w:val="00350490"/>
    <w:rsid w:val="003505A0"/>
    <w:rsid w:val="0035089E"/>
    <w:rsid w:val="00350B1D"/>
    <w:rsid w:val="00350BF5"/>
    <w:rsid w:val="00350EF8"/>
    <w:rsid w:val="00351A47"/>
    <w:rsid w:val="00352B4A"/>
    <w:rsid w:val="00352E5A"/>
    <w:rsid w:val="00352FA5"/>
    <w:rsid w:val="003535DB"/>
    <w:rsid w:val="00354138"/>
    <w:rsid w:val="00354230"/>
    <w:rsid w:val="0035449E"/>
    <w:rsid w:val="00354553"/>
    <w:rsid w:val="00354627"/>
    <w:rsid w:val="00354694"/>
    <w:rsid w:val="00355133"/>
    <w:rsid w:val="00355768"/>
    <w:rsid w:val="003559E2"/>
    <w:rsid w:val="00356307"/>
    <w:rsid w:val="0035652E"/>
    <w:rsid w:val="00356550"/>
    <w:rsid w:val="003565BD"/>
    <w:rsid w:val="00356656"/>
    <w:rsid w:val="003569B3"/>
    <w:rsid w:val="003572A5"/>
    <w:rsid w:val="0035759B"/>
    <w:rsid w:val="00357760"/>
    <w:rsid w:val="003600FD"/>
    <w:rsid w:val="003601EC"/>
    <w:rsid w:val="00360495"/>
    <w:rsid w:val="00360599"/>
    <w:rsid w:val="0036091E"/>
    <w:rsid w:val="0036100B"/>
    <w:rsid w:val="00361056"/>
    <w:rsid w:val="0036121A"/>
    <w:rsid w:val="00361408"/>
    <w:rsid w:val="00361716"/>
    <w:rsid w:val="00361C4E"/>
    <w:rsid w:val="00361C56"/>
    <w:rsid w:val="00361C95"/>
    <w:rsid w:val="00362F31"/>
    <w:rsid w:val="00363506"/>
    <w:rsid w:val="0036357B"/>
    <w:rsid w:val="00363608"/>
    <w:rsid w:val="00363721"/>
    <w:rsid w:val="00363F7B"/>
    <w:rsid w:val="00364321"/>
    <w:rsid w:val="003646DE"/>
    <w:rsid w:val="00364829"/>
    <w:rsid w:val="00364B54"/>
    <w:rsid w:val="00364D60"/>
    <w:rsid w:val="00365201"/>
    <w:rsid w:val="00365D1B"/>
    <w:rsid w:val="003662E4"/>
    <w:rsid w:val="003667C4"/>
    <w:rsid w:val="00366F0C"/>
    <w:rsid w:val="00367885"/>
    <w:rsid w:val="00370642"/>
    <w:rsid w:val="00370C7A"/>
    <w:rsid w:val="00370D6E"/>
    <w:rsid w:val="00371027"/>
    <w:rsid w:val="0037146E"/>
    <w:rsid w:val="00371582"/>
    <w:rsid w:val="00371D4A"/>
    <w:rsid w:val="00371E32"/>
    <w:rsid w:val="00372757"/>
    <w:rsid w:val="0037284B"/>
    <w:rsid w:val="00373346"/>
    <w:rsid w:val="00374FE2"/>
    <w:rsid w:val="0037545B"/>
    <w:rsid w:val="003755D1"/>
    <w:rsid w:val="00375D68"/>
    <w:rsid w:val="003761F6"/>
    <w:rsid w:val="0037668D"/>
    <w:rsid w:val="00376F13"/>
    <w:rsid w:val="00376F99"/>
    <w:rsid w:val="00377A6D"/>
    <w:rsid w:val="00380214"/>
    <w:rsid w:val="003805E1"/>
    <w:rsid w:val="00380683"/>
    <w:rsid w:val="00380DAB"/>
    <w:rsid w:val="003815B3"/>
    <w:rsid w:val="003816CC"/>
    <w:rsid w:val="00382616"/>
    <w:rsid w:val="0038263A"/>
    <w:rsid w:val="00382C33"/>
    <w:rsid w:val="0038310A"/>
    <w:rsid w:val="003833D5"/>
    <w:rsid w:val="0038340D"/>
    <w:rsid w:val="003836FB"/>
    <w:rsid w:val="00383C61"/>
    <w:rsid w:val="00384117"/>
    <w:rsid w:val="00384174"/>
    <w:rsid w:val="003843B9"/>
    <w:rsid w:val="00384928"/>
    <w:rsid w:val="003849D4"/>
    <w:rsid w:val="00384FAC"/>
    <w:rsid w:val="00385012"/>
    <w:rsid w:val="003851C8"/>
    <w:rsid w:val="003851C9"/>
    <w:rsid w:val="003851EA"/>
    <w:rsid w:val="00385232"/>
    <w:rsid w:val="00385C17"/>
    <w:rsid w:val="00385EAC"/>
    <w:rsid w:val="003865D8"/>
    <w:rsid w:val="00386E9E"/>
    <w:rsid w:val="00386FAA"/>
    <w:rsid w:val="003870A5"/>
    <w:rsid w:val="0038785A"/>
    <w:rsid w:val="0038797B"/>
    <w:rsid w:val="00387B5F"/>
    <w:rsid w:val="003902AA"/>
    <w:rsid w:val="00390B1C"/>
    <w:rsid w:val="00390BC6"/>
    <w:rsid w:val="00391203"/>
    <w:rsid w:val="003912CF"/>
    <w:rsid w:val="00391FA2"/>
    <w:rsid w:val="00391FC2"/>
    <w:rsid w:val="00392012"/>
    <w:rsid w:val="00392506"/>
    <w:rsid w:val="00392B76"/>
    <w:rsid w:val="0039319C"/>
    <w:rsid w:val="00394415"/>
    <w:rsid w:val="00394852"/>
    <w:rsid w:val="00394958"/>
    <w:rsid w:val="00394965"/>
    <w:rsid w:val="00395151"/>
    <w:rsid w:val="00395244"/>
    <w:rsid w:val="00395636"/>
    <w:rsid w:val="0039637B"/>
    <w:rsid w:val="003966A2"/>
    <w:rsid w:val="00396BF2"/>
    <w:rsid w:val="00396E73"/>
    <w:rsid w:val="003977F3"/>
    <w:rsid w:val="00397F4B"/>
    <w:rsid w:val="00397FB3"/>
    <w:rsid w:val="003A0068"/>
    <w:rsid w:val="003A03CC"/>
    <w:rsid w:val="003A0804"/>
    <w:rsid w:val="003A0C7E"/>
    <w:rsid w:val="003A13A1"/>
    <w:rsid w:val="003A1C73"/>
    <w:rsid w:val="003A2173"/>
    <w:rsid w:val="003A230B"/>
    <w:rsid w:val="003A2764"/>
    <w:rsid w:val="003A3739"/>
    <w:rsid w:val="003A3744"/>
    <w:rsid w:val="003A37AA"/>
    <w:rsid w:val="003A3C27"/>
    <w:rsid w:val="003A3FE7"/>
    <w:rsid w:val="003A4A7C"/>
    <w:rsid w:val="003A4C6E"/>
    <w:rsid w:val="003A4E92"/>
    <w:rsid w:val="003A508B"/>
    <w:rsid w:val="003A522B"/>
    <w:rsid w:val="003A5400"/>
    <w:rsid w:val="003A5991"/>
    <w:rsid w:val="003A59AF"/>
    <w:rsid w:val="003A5CF7"/>
    <w:rsid w:val="003A616F"/>
    <w:rsid w:val="003A6314"/>
    <w:rsid w:val="003A64B0"/>
    <w:rsid w:val="003A6D03"/>
    <w:rsid w:val="003A7314"/>
    <w:rsid w:val="003A752C"/>
    <w:rsid w:val="003A7E53"/>
    <w:rsid w:val="003B0088"/>
    <w:rsid w:val="003B0279"/>
    <w:rsid w:val="003B0409"/>
    <w:rsid w:val="003B0489"/>
    <w:rsid w:val="003B0A83"/>
    <w:rsid w:val="003B0B3B"/>
    <w:rsid w:val="003B10F1"/>
    <w:rsid w:val="003B187D"/>
    <w:rsid w:val="003B23D6"/>
    <w:rsid w:val="003B2726"/>
    <w:rsid w:val="003B273E"/>
    <w:rsid w:val="003B2BBA"/>
    <w:rsid w:val="003B2D9C"/>
    <w:rsid w:val="003B2DAE"/>
    <w:rsid w:val="003B3092"/>
    <w:rsid w:val="003B32A8"/>
    <w:rsid w:val="003B37DA"/>
    <w:rsid w:val="003B39B5"/>
    <w:rsid w:val="003B3D0B"/>
    <w:rsid w:val="003B3DF3"/>
    <w:rsid w:val="003B3E54"/>
    <w:rsid w:val="003B44EC"/>
    <w:rsid w:val="003B48D3"/>
    <w:rsid w:val="003B48FA"/>
    <w:rsid w:val="003B4957"/>
    <w:rsid w:val="003B4AD5"/>
    <w:rsid w:val="003B5313"/>
    <w:rsid w:val="003B5847"/>
    <w:rsid w:val="003B5C62"/>
    <w:rsid w:val="003B5E08"/>
    <w:rsid w:val="003B61C1"/>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15E2"/>
    <w:rsid w:val="003C2112"/>
    <w:rsid w:val="003C2535"/>
    <w:rsid w:val="003C28DA"/>
    <w:rsid w:val="003C2C5C"/>
    <w:rsid w:val="003C2EAA"/>
    <w:rsid w:val="003C3386"/>
    <w:rsid w:val="003C33FC"/>
    <w:rsid w:val="003C3643"/>
    <w:rsid w:val="003C3FB3"/>
    <w:rsid w:val="003C414F"/>
    <w:rsid w:val="003C415B"/>
    <w:rsid w:val="003C4C78"/>
    <w:rsid w:val="003C5108"/>
    <w:rsid w:val="003C56A4"/>
    <w:rsid w:val="003C5941"/>
    <w:rsid w:val="003C5EAF"/>
    <w:rsid w:val="003C60A3"/>
    <w:rsid w:val="003C60E4"/>
    <w:rsid w:val="003C677A"/>
    <w:rsid w:val="003C6B0C"/>
    <w:rsid w:val="003C6E82"/>
    <w:rsid w:val="003C72FD"/>
    <w:rsid w:val="003C733A"/>
    <w:rsid w:val="003C7766"/>
    <w:rsid w:val="003C7BA1"/>
    <w:rsid w:val="003D0644"/>
    <w:rsid w:val="003D0AD1"/>
    <w:rsid w:val="003D0D51"/>
    <w:rsid w:val="003D1590"/>
    <w:rsid w:val="003D16C4"/>
    <w:rsid w:val="003D1BC8"/>
    <w:rsid w:val="003D1DD4"/>
    <w:rsid w:val="003D2366"/>
    <w:rsid w:val="003D27FE"/>
    <w:rsid w:val="003D2AE2"/>
    <w:rsid w:val="003D2C1D"/>
    <w:rsid w:val="003D35C5"/>
    <w:rsid w:val="003D3733"/>
    <w:rsid w:val="003D3977"/>
    <w:rsid w:val="003D3A28"/>
    <w:rsid w:val="003D4808"/>
    <w:rsid w:val="003D48C5"/>
    <w:rsid w:val="003D4F61"/>
    <w:rsid w:val="003D4F9A"/>
    <w:rsid w:val="003D52AC"/>
    <w:rsid w:val="003D52AD"/>
    <w:rsid w:val="003D57BF"/>
    <w:rsid w:val="003D57F3"/>
    <w:rsid w:val="003D5863"/>
    <w:rsid w:val="003D5FA6"/>
    <w:rsid w:val="003D63D0"/>
    <w:rsid w:val="003D64DE"/>
    <w:rsid w:val="003D69F4"/>
    <w:rsid w:val="003D6A6F"/>
    <w:rsid w:val="003D6E3A"/>
    <w:rsid w:val="003D713D"/>
    <w:rsid w:val="003D71E3"/>
    <w:rsid w:val="003D724C"/>
    <w:rsid w:val="003D742F"/>
    <w:rsid w:val="003D7811"/>
    <w:rsid w:val="003D7B32"/>
    <w:rsid w:val="003D7CFC"/>
    <w:rsid w:val="003E0429"/>
    <w:rsid w:val="003E0444"/>
    <w:rsid w:val="003E088D"/>
    <w:rsid w:val="003E0B38"/>
    <w:rsid w:val="003E1126"/>
    <w:rsid w:val="003E16D3"/>
    <w:rsid w:val="003E2093"/>
    <w:rsid w:val="003E2200"/>
    <w:rsid w:val="003E25CF"/>
    <w:rsid w:val="003E25D0"/>
    <w:rsid w:val="003E29F3"/>
    <w:rsid w:val="003E32B9"/>
    <w:rsid w:val="003E3303"/>
    <w:rsid w:val="003E365C"/>
    <w:rsid w:val="003E4AE3"/>
    <w:rsid w:val="003E4E96"/>
    <w:rsid w:val="003E5353"/>
    <w:rsid w:val="003E53FB"/>
    <w:rsid w:val="003E5F6E"/>
    <w:rsid w:val="003E62C1"/>
    <w:rsid w:val="003E699A"/>
    <w:rsid w:val="003E6ED8"/>
    <w:rsid w:val="003E6FD5"/>
    <w:rsid w:val="003E70E1"/>
    <w:rsid w:val="003E78EE"/>
    <w:rsid w:val="003E7CA2"/>
    <w:rsid w:val="003E7D55"/>
    <w:rsid w:val="003F0242"/>
    <w:rsid w:val="003F0727"/>
    <w:rsid w:val="003F14FA"/>
    <w:rsid w:val="003F1AEB"/>
    <w:rsid w:val="003F1CB4"/>
    <w:rsid w:val="003F24E8"/>
    <w:rsid w:val="003F29D1"/>
    <w:rsid w:val="003F2A06"/>
    <w:rsid w:val="003F31B3"/>
    <w:rsid w:val="003F35E7"/>
    <w:rsid w:val="003F385C"/>
    <w:rsid w:val="003F43EE"/>
    <w:rsid w:val="003F44C1"/>
    <w:rsid w:val="003F4A34"/>
    <w:rsid w:val="003F4A64"/>
    <w:rsid w:val="003F4ABE"/>
    <w:rsid w:val="003F4D93"/>
    <w:rsid w:val="003F5AEB"/>
    <w:rsid w:val="003F6499"/>
    <w:rsid w:val="003F64F1"/>
    <w:rsid w:val="003F6F86"/>
    <w:rsid w:val="003F6FC1"/>
    <w:rsid w:val="003F7576"/>
    <w:rsid w:val="003F7A0E"/>
    <w:rsid w:val="004007E3"/>
    <w:rsid w:val="004009D6"/>
    <w:rsid w:val="00400F4C"/>
    <w:rsid w:val="00401355"/>
    <w:rsid w:val="00402125"/>
    <w:rsid w:val="0040254A"/>
    <w:rsid w:val="00402611"/>
    <w:rsid w:val="00402764"/>
    <w:rsid w:val="00402C74"/>
    <w:rsid w:val="00403007"/>
    <w:rsid w:val="004036E2"/>
    <w:rsid w:val="00403718"/>
    <w:rsid w:val="004039B0"/>
    <w:rsid w:val="00403DE6"/>
    <w:rsid w:val="00404C3A"/>
    <w:rsid w:val="00404E2A"/>
    <w:rsid w:val="004061D8"/>
    <w:rsid w:val="004062FD"/>
    <w:rsid w:val="00406758"/>
    <w:rsid w:val="004069FA"/>
    <w:rsid w:val="00406A07"/>
    <w:rsid w:val="00406DE1"/>
    <w:rsid w:val="00407B52"/>
    <w:rsid w:val="00407C92"/>
    <w:rsid w:val="00407D91"/>
    <w:rsid w:val="004102CF"/>
    <w:rsid w:val="0041064E"/>
    <w:rsid w:val="004108D9"/>
    <w:rsid w:val="00410996"/>
    <w:rsid w:val="00410F6E"/>
    <w:rsid w:val="0041165A"/>
    <w:rsid w:val="00411779"/>
    <w:rsid w:val="00411845"/>
    <w:rsid w:val="0041204C"/>
    <w:rsid w:val="0041331B"/>
    <w:rsid w:val="00413742"/>
    <w:rsid w:val="00413ADE"/>
    <w:rsid w:val="00413B80"/>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7F"/>
    <w:rsid w:val="00417061"/>
    <w:rsid w:val="00417280"/>
    <w:rsid w:val="0041760C"/>
    <w:rsid w:val="00417816"/>
    <w:rsid w:val="004179FA"/>
    <w:rsid w:val="00417D3F"/>
    <w:rsid w:val="00420ADE"/>
    <w:rsid w:val="00421782"/>
    <w:rsid w:val="0042228A"/>
    <w:rsid w:val="00422510"/>
    <w:rsid w:val="004225D7"/>
    <w:rsid w:val="004226A8"/>
    <w:rsid w:val="004229E2"/>
    <w:rsid w:val="00422C66"/>
    <w:rsid w:val="00423277"/>
    <w:rsid w:val="004237E8"/>
    <w:rsid w:val="00423BFC"/>
    <w:rsid w:val="00423C25"/>
    <w:rsid w:val="00423E9A"/>
    <w:rsid w:val="0042426A"/>
    <w:rsid w:val="00424604"/>
    <w:rsid w:val="0042470E"/>
    <w:rsid w:val="004248A7"/>
    <w:rsid w:val="0042498F"/>
    <w:rsid w:val="00424A97"/>
    <w:rsid w:val="00424AE9"/>
    <w:rsid w:val="00424B33"/>
    <w:rsid w:val="0042506D"/>
    <w:rsid w:val="00425382"/>
    <w:rsid w:val="00425E3F"/>
    <w:rsid w:val="00426681"/>
    <w:rsid w:val="004267E4"/>
    <w:rsid w:val="004267EB"/>
    <w:rsid w:val="00426BEF"/>
    <w:rsid w:val="00427288"/>
    <w:rsid w:val="004272B2"/>
    <w:rsid w:val="00427B34"/>
    <w:rsid w:val="00427BDD"/>
    <w:rsid w:val="004304C1"/>
    <w:rsid w:val="004304E7"/>
    <w:rsid w:val="0043070D"/>
    <w:rsid w:val="00430A1A"/>
    <w:rsid w:val="00430B42"/>
    <w:rsid w:val="00430E3F"/>
    <w:rsid w:val="00431D9E"/>
    <w:rsid w:val="00431DD4"/>
    <w:rsid w:val="00432012"/>
    <w:rsid w:val="00432049"/>
    <w:rsid w:val="0043305B"/>
    <w:rsid w:val="004330FF"/>
    <w:rsid w:val="00433322"/>
    <w:rsid w:val="00433341"/>
    <w:rsid w:val="004336DB"/>
    <w:rsid w:val="00433A2C"/>
    <w:rsid w:val="00434AE1"/>
    <w:rsid w:val="00434E66"/>
    <w:rsid w:val="0043502F"/>
    <w:rsid w:val="00435608"/>
    <w:rsid w:val="00435738"/>
    <w:rsid w:val="004359ED"/>
    <w:rsid w:val="00435B5A"/>
    <w:rsid w:val="00435C44"/>
    <w:rsid w:val="004369D0"/>
    <w:rsid w:val="00436CA3"/>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D94"/>
    <w:rsid w:val="00441AD5"/>
    <w:rsid w:val="0044252F"/>
    <w:rsid w:val="00442880"/>
    <w:rsid w:val="00442BC2"/>
    <w:rsid w:val="004433CF"/>
    <w:rsid w:val="004436FA"/>
    <w:rsid w:val="00443804"/>
    <w:rsid w:val="00443862"/>
    <w:rsid w:val="00443A26"/>
    <w:rsid w:val="0044414B"/>
    <w:rsid w:val="00444540"/>
    <w:rsid w:val="00444789"/>
    <w:rsid w:val="00444896"/>
    <w:rsid w:val="00444A91"/>
    <w:rsid w:val="00444C8C"/>
    <w:rsid w:val="00444FC6"/>
    <w:rsid w:val="00445B53"/>
    <w:rsid w:val="00446077"/>
    <w:rsid w:val="00447221"/>
    <w:rsid w:val="00447504"/>
    <w:rsid w:val="0044797A"/>
    <w:rsid w:val="00447A8E"/>
    <w:rsid w:val="00450025"/>
    <w:rsid w:val="00450262"/>
    <w:rsid w:val="004502CA"/>
    <w:rsid w:val="0045090F"/>
    <w:rsid w:val="00450CCE"/>
    <w:rsid w:val="0045111A"/>
    <w:rsid w:val="0045133B"/>
    <w:rsid w:val="0045196C"/>
    <w:rsid w:val="00451A20"/>
    <w:rsid w:val="00451C7C"/>
    <w:rsid w:val="00451CCC"/>
    <w:rsid w:val="00452495"/>
    <w:rsid w:val="004525B3"/>
    <w:rsid w:val="0045269B"/>
    <w:rsid w:val="00452C18"/>
    <w:rsid w:val="004537D0"/>
    <w:rsid w:val="00453813"/>
    <w:rsid w:val="0045415F"/>
    <w:rsid w:val="00454E78"/>
    <w:rsid w:val="0045559F"/>
    <w:rsid w:val="004562E4"/>
    <w:rsid w:val="004569A8"/>
    <w:rsid w:val="00456D3C"/>
    <w:rsid w:val="00456E98"/>
    <w:rsid w:val="00457D7B"/>
    <w:rsid w:val="00460583"/>
    <w:rsid w:val="00461C24"/>
    <w:rsid w:val="004624D6"/>
    <w:rsid w:val="00462A2B"/>
    <w:rsid w:val="00462B80"/>
    <w:rsid w:val="00462D34"/>
    <w:rsid w:val="004639D2"/>
    <w:rsid w:val="00463F96"/>
    <w:rsid w:val="00464BD0"/>
    <w:rsid w:val="00464BDC"/>
    <w:rsid w:val="00464F88"/>
    <w:rsid w:val="00465287"/>
    <w:rsid w:val="00465480"/>
    <w:rsid w:val="004654C0"/>
    <w:rsid w:val="00465AB0"/>
    <w:rsid w:val="00466474"/>
    <w:rsid w:val="00466F75"/>
    <w:rsid w:val="004670C8"/>
    <w:rsid w:val="0046742F"/>
    <w:rsid w:val="00467BC8"/>
    <w:rsid w:val="00467DFB"/>
    <w:rsid w:val="00470386"/>
    <w:rsid w:val="0047098E"/>
    <w:rsid w:val="00470C01"/>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C26"/>
    <w:rsid w:val="00476F67"/>
    <w:rsid w:val="00477060"/>
    <w:rsid w:val="004777B0"/>
    <w:rsid w:val="004779FC"/>
    <w:rsid w:val="00477B93"/>
    <w:rsid w:val="00477CB0"/>
    <w:rsid w:val="0048016D"/>
    <w:rsid w:val="004805B0"/>
    <w:rsid w:val="00480617"/>
    <w:rsid w:val="004819BB"/>
    <w:rsid w:val="00481D49"/>
    <w:rsid w:val="00481F5C"/>
    <w:rsid w:val="00482B73"/>
    <w:rsid w:val="00483735"/>
    <w:rsid w:val="00483B15"/>
    <w:rsid w:val="00483DD1"/>
    <w:rsid w:val="004840C5"/>
    <w:rsid w:val="00484447"/>
    <w:rsid w:val="004846BF"/>
    <w:rsid w:val="0048487A"/>
    <w:rsid w:val="00484CA4"/>
    <w:rsid w:val="00485040"/>
    <w:rsid w:val="00485985"/>
    <w:rsid w:val="004860D1"/>
    <w:rsid w:val="00486314"/>
    <w:rsid w:val="004866D8"/>
    <w:rsid w:val="00486981"/>
    <w:rsid w:val="00486B3A"/>
    <w:rsid w:val="00486C4F"/>
    <w:rsid w:val="004876E8"/>
    <w:rsid w:val="004878A8"/>
    <w:rsid w:val="004879A2"/>
    <w:rsid w:val="00487BC0"/>
    <w:rsid w:val="00487C6A"/>
    <w:rsid w:val="004901A5"/>
    <w:rsid w:val="00490309"/>
    <w:rsid w:val="0049049E"/>
    <w:rsid w:val="004906C9"/>
    <w:rsid w:val="00490717"/>
    <w:rsid w:val="004915E5"/>
    <w:rsid w:val="0049249C"/>
    <w:rsid w:val="00492B31"/>
    <w:rsid w:val="00492FD2"/>
    <w:rsid w:val="00492FE6"/>
    <w:rsid w:val="004932FD"/>
    <w:rsid w:val="004934F7"/>
    <w:rsid w:val="00493E48"/>
    <w:rsid w:val="0049427C"/>
    <w:rsid w:val="00494332"/>
    <w:rsid w:val="00494373"/>
    <w:rsid w:val="00494879"/>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A8F"/>
    <w:rsid w:val="004A2EA5"/>
    <w:rsid w:val="004A33BF"/>
    <w:rsid w:val="004A3583"/>
    <w:rsid w:val="004A36C8"/>
    <w:rsid w:val="004A3988"/>
    <w:rsid w:val="004A3C5F"/>
    <w:rsid w:val="004A3FEA"/>
    <w:rsid w:val="004A42CF"/>
    <w:rsid w:val="004A43DE"/>
    <w:rsid w:val="004A4656"/>
    <w:rsid w:val="004A4D4F"/>
    <w:rsid w:val="004A4D9F"/>
    <w:rsid w:val="004A5A65"/>
    <w:rsid w:val="004A5CC0"/>
    <w:rsid w:val="004A5E45"/>
    <w:rsid w:val="004A5FB1"/>
    <w:rsid w:val="004A6719"/>
    <w:rsid w:val="004A6A9B"/>
    <w:rsid w:val="004A75DF"/>
    <w:rsid w:val="004A7ADF"/>
    <w:rsid w:val="004A7CA9"/>
    <w:rsid w:val="004B0B93"/>
    <w:rsid w:val="004B13CA"/>
    <w:rsid w:val="004B1584"/>
    <w:rsid w:val="004B15F7"/>
    <w:rsid w:val="004B1735"/>
    <w:rsid w:val="004B2233"/>
    <w:rsid w:val="004B29A0"/>
    <w:rsid w:val="004B2E33"/>
    <w:rsid w:val="004B30C1"/>
    <w:rsid w:val="004B316F"/>
    <w:rsid w:val="004B3655"/>
    <w:rsid w:val="004B39C4"/>
    <w:rsid w:val="004B3A4D"/>
    <w:rsid w:val="004B42BB"/>
    <w:rsid w:val="004B42F1"/>
    <w:rsid w:val="004B43F7"/>
    <w:rsid w:val="004B466D"/>
    <w:rsid w:val="004B47A7"/>
    <w:rsid w:val="004B495A"/>
    <w:rsid w:val="004B49EF"/>
    <w:rsid w:val="004B4DB8"/>
    <w:rsid w:val="004B4EEB"/>
    <w:rsid w:val="004B575C"/>
    <w:rsid w:val="004B5BCC"/>
    <w:rsid w:val="004B607E"/>
    <w:rsid w:val="004B6086"/>
    <w:rsid w:val="004B625C"/>
    <w:rsid w:val="004B66ED"/>
    <w:rsid w:val="004B6838"/>
    <w:rsid w:val="004B7184"/>
    <w:rsid w:val="004B74CA"/>
    <w:rsid w:val="004B79FF"/>
    <w:rsid w:val="004B7C27"/>
    <w:rsid w:val="004B7DC1"/>
    <w:rsid w:val="004C01A3"/>
    <w:rsid w:val="004C070C"/>
    <w:rsid w:val="004C0A49"/>
    <w:rsid w:val="004C0B4B"/>
    <w:rsid w:val="004C11EE"/>
    <w:rsid w:val="004C1998"/>
    <w:rsid w:val="004C1BA4"/>
    <w:rsid w:val="004C1BAE"/>
    <w:rsid w:val="004C1C71"/>
    <w:rsid w:val="004C2206"/>
    <w:rsid w:val="004C24C7"/>
    <w:rsid w:val="004C2619"/>
    <w:rsid w:val="004C297E"/>
    <w:rsid w:val="004C2A9E"/>
    <w:rsid w:val="004C3028"/>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7B4"/>
    <w:rsid w:val="004C7D37"/>
    <w:rsid w:val="004D001E"/>
    <w:rsid w:val="004D0141"/>
    <w:rsid w:val="004D052F"/>
    <w:rsid w:val="004D083E"/>
    <w:rsid w:val="004D08D1"/>
    <w:rsid w:val="004D0CBA"/>
    <w:rsid w:val="004D0DE2"/>
    <w:rsid w:val="004D0E3A"/>
    <w:rsid w:val="004D1911"/>
    <w:rsid w:val="004D19C4"/>
    <w:rsid w:val="004D1E85"/>
    <w:rsid w:val="004D21D3"/>
    <w:rsid w:val="004D2311"/>
    <w:rsid w:val="004D2E86"/>
    <w:rsid w:val="004D2F31"/>
    <w:rsid w:val="004D3149"/>
    <w:rsid w:val="004D3AD4"/>
    <w:rsid w:val="004D3BA2"/>
    <w:rsid w:val="004D3D3B"/>
    <w:rsid w:val="004D4059"/>
    <w:rsid w:val="004D460E"/>
    <w:rsid w:val="004D4707"/>
    <w:rsid w:val="004D481E"/>
    <w:rsid w:val="004D4A5C"/>
    <w:rsid w:val="004D5164"/>
    <w:rsid w:val="004D550E"/>
    <w:rsid w:val="004D5C5E"/>
    <w:rsid w:val="004D5EC5"/>
    <w:rsid w:val="004D5F63"/>
    <w:rsid w:val="004D60FF"/>
    <w:rsid w:val="004D6258"/>
    <w:rsid w:val="004D63D5"/>
    <w:rsid w:val="004D6433"/>
    <w:rsid w:val="004D6980"/>
    <w:rsid w:val="004D6BB8"/>
    <w:rsid w:val="004D7346"/>
    <w:rsid w:val="004D7DD9"/>
    <w:rsid w:val="004E067E"/>
    <w:rsid w:val="004E06C4"/>
    <w:rsid w:val="004E0995"/>
    <w:rsid w:val="004E0BDA"/>
    <w:rsid w:val="004E0C2D"/>
    <w:rsid w:val="004E0CCF"/>
    <w:rsid w:val="004E0D80"/>
    <w:rsid w:val="004E0F5A"/>
    <w:rsid w:val="004E11E5"/>
    <w:rsid w:val="004E1330"/>
    <w:rsid w:val="004E170D"/>
    <w:rsid w:val="004E1878"/>
    <w:rsid w:val="004E1A74"/>
    <w:rsid w:val="004E1D04"/>
    <w:rsid w:val="004E1D34"/>
    <w:rsid w:val="004E1ECD"/>
    <w:rsid w:val="004E2487"/>
    <w:rsid w:val="004E2CCF"/>
    <w:rsid w:val="004E32A6"/>
    <w:rsid w:val="004E3A93"/>
    <w:rsid w:val="004E3BB1"/>
    <w:rsid w:val="004E3F22"/>
    <w:rsid w:val="004E40DD"/>
    <w:rsid w:val="004E4AE2"/>
    <w:rsid w:val="004E52BC"/>
    <w:rsid w:val="004E5372"/>
    <w:rsid w:val="004E55E0"/>
    <w:rsid w:val="004E5736"/>
    <w:rsid w:val="004E5779"/>
    <w:rsid w:val="004E58F6"/>
    <w:rsid w:val="004E5CF1"/>
    <w:rsid w:val="004E5E64"/>
    <w:rsid w:val="004E66F7"/>
    <w:rsid w:val="004E6CDC"/>
    <w:rsid w:val="004E773D"/>
    <w:rsid w:val="004F01AD"/>
    <w:rsid w:val="004F0331"/>
    <w:rsid w:val="004F045B"/>
    <w:rsid w:val="004F04F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6F3"/>
    <w:rsid w:val="004F3C91"/>
    <w:rsid w:val="004F3D44"/>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B36"/>
    <w:rsid w:val="00501BE2"/>
    <w:rsid w:val="00501FFD"/>
    <w:rsid w:val="005020D4"/>
    <w:rsid w:val="0050249C"/>
    <w:rsid w:val="005028E0"/>
    <w:rsid w:val="00502FED"/>
    <w:rsid w:val="00503080"/>
    <w:rsid w:val="0050323C"/>
    <w:rsid w:val="005038E7"/>
    <w:rsid w:val="00503A32"/>
    <w:rsid w:val="00503AA1"/>
    <w:rsid w:val="00503CB9"/>
    <w:rsid w:val="00504293"/>
    <w:rsid w:val="00504718"/>
    <w:rsid w:val="00504B12"/>
    <w:rsid w:val="00506491"/>
    <w:rsid w:val="00506FA6"/>
    <w:rsid w:val="00507057"/>
    <w:rsid w:val="00507AD7"/>
    <w:rsid w:val="00507D97"/>
    <w:rsid w:val="00507E05"/>
    <w:rsid w:val="00507ED3"/>
    <w:rsid w:val="00510DC9"/>
    <w:rsid w:val="00511032"/>
    <w:rsid w:val="0051139D"/>
    <w:rsid w:val="00511920"/>
    <w:rsid w:val="0051204F"/>
    <w:rsid w:val="005126D7"/>
    <w:rsid w:val="00512771"/>
    <w:rsid w:val="005128AD"/>
    <w:rsid w:val="005129F7"/>
    <w:rsid w:val="00512BBC"/>
    <w:rsid w:val="00512D35"/>
    <w:rsid w:val="0051310B"/>
    <w:rsid w:val="005134B7"/>
    <w:rsid w:val="005137E5"/>
    <w:rsid w:val="00513A73"/>
    <w:rsid w:val="00513C05"/>
    <w:rsid w:val="00514835"/>
    <w:rsid w:val="00514912"/>
    <w:rsid w:val="0051530C"/>
    <w:rsid w:val="0051582B"/>
    <w:rsid w:val="005159BE"/>
    <w:rsid w:val="00515B7E"/>
    <w:rsid w:val="00515D4C"/>
    <w:rsid w:val="005165C6"/>
    <w:rsid w:val="005170AE"/>
    <w:rsid w:val="00517189"/>
    <w:rsid w:val="00520786"/>
    <w:rsid w:val="00520B5B"/>
    <w:rsid w:val="00520C70"/>
    <w:rsid w:val="00520CFD"/>
    <w:rsid w:val="00520E00"/>
    <w:rsid w:val="0052157B"/>
    <w:rsid w:val="0052255C"/>
    <w:rsid w:val="00522929"/>
    <w:rsid w:val="005229A6"/>
    <w:rsid w:val="00522A95"/>
    <w:rsid w:val="00522F3A"/>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EEE"/>
    <w:rsid w:val="00526F70"/>
    <w:rsid w:val="0052706C"/>
    <w:rsid w:val="0052761E"/>
    <w:rsid w:val="0052776F"/>
    <w:rsid w:val="0052795F"/>
    <w:rsid w:val="005279F9"/>
    <w:rsid w:val="00530220"/>
    <w:rsid w:val="00530559"/>
    <w:rsid w:val="0053076A"/>
    <w:rsid w:val="00530CE9"/>
    <w:rsid w:val="00531670"/>
    <w:rsid w:val="00531CC1"/>
    <w:rsid w:val="00532556"/>
    <w:rsid w:val="0053310A"/>
    <w:rsid w:val="0053328E"/>
    <w:rsid w:val="0053379C"/>
    <w:rsid w:val="00533ACB"/>
    <w:rsid w:val="00533D9B"/>
    <w:rsid w:val="00533E9A"/>
    <w:rsid w:val="005342E4"/>
    <w:rsid w:val="00534857"/>
    <w:rsid w:val="00534CC8"/>
    <w:rsid w:val="0053614F"/>
    <w:rsid w:val="005362AC"/>
    <w:rsid w:val="005364D6"/>
    <w:rsid w:val="00536829"/>
    <w:rsid w:val="005369B7"/>
    <w:rsid w:val="00536C36"/>
    <w:rsid w:val="005370A0"/>
    <w:rsid w:val="00537368"/>
    <w:rsid w:val="005377E3"/>
    <w:rsid w:val="00537B4D"/>
    <w:rsid w:val="005400B8"/>
    <w:rsid w:val="005403C5"/>
    <w:rsid w:val="005404D6"/>
    <w:rsid w:val="005405F4"/>
    <w:rsid w:val="00540747"/>
    <w:rsid w:val="00540D7B"/>
    <w:rsid w:val="00540E3C"/>
    <w:rsid w:val="00541605"/>
    <w:rsid w:val="0054176A"/>
    <w:rsid w:val="0054257D"/>
    <w:rsid w:val="0054292C"/>
    <w:rsid w:val="00542B54"/>
    <w:rsid w:val="00542CFD"/>
    <w:rsid w:val="005432F5"/>
    <w:rsid w:val="00543AB6"/>
    <w:rsid w:val="00544AC4"/>
    <w:rsid w:val="0054573D"/>
    <w:rsid w:val="00545A93"/>
    <w:rsid w:val="005462C0"/>
    <w:rsid w:val="0054632B"/>
    <w:rsid w:val="00546429"/>
    <w:rsid w:val="0054781C"/>
    <w:rsid w:val="0054784F"/>
    <w:rsid w:val="005478E2"/>
    <w:rsid w:val="00550050"/>
    <w:rsid w:val="005500E3"/>
    <w:rsid w:val="0055030E"/>
    <w:rsid w:val="00550BF1"/>
    <w:rsid w:val="00550CB8"/>
    <w:rsid w:val="005512BF"/>
    <w:rsid w:val="00551E0B"/>
    <w:rsid w:val="00552853"/>
    <w:rsid w:val="00552A84"/>
    <w:rsid w:val="005531D6"/>
    <w:rsid w:val="00553A12"/>
    <w:rsid w:val="00553A3B"/>
    <w:rsid w:val="00553C5E"/>
    <w:rsid w:val="00554101"/>
    <w:rsid w:val="00554953"/>
    <w:rsid w:val="0055556B"/>
    <w:rsid w:val="00555C7D"/>
    <w:rsid w:val="005561F1"/>
    <w:rsid w:val="0055652F"/>
    <w:rsid w:val="005570C3"/>
    <w:rsid w:val="005571C6"/>
    <w:rsid w:val="00557774"/>
    <w:rsid w:val="0056036B"/>
    <w:rsid w:val="00560B10"/>
    <w:rsid w:val="00560D66"/>
    <w:rsid w:val="00561B4B"/>
    <w:rsid w:val="0056202E"/>
    <w:rsid w:val="005623E5"/>
    <w:rsid w:val="00562ABD"/>
    <w:rsid w:val="00563D13"/>
    <w:rsid w:val="00564378"/>
    <w:rsid w:val="005643D0"/>
    <w:rsid w:val="0056448A"/>
    <w:rsid w:val="005644E6"/>
    <w:rsid w:val="00564751"/>
    <w:rsid w:val="005652D3"/>
    <w:rsid w:val="005654B5"/>
    <w:rsid w:val="00565B0C"/>
    <w:rsid w:val="00565E02"/>
    <w:rsid w:val="005668B5"/>
    <w:rsid w:val="00566A79"/>
    <w:rsid w:val="005673EB"/>
    <w:rsid w:val="00567536"/>
    <w:rsid w:val="00567A77"/>
    <w:rsid w:val="00567E1D"/>
    <w:rsid w:val="00567EE5"/>
    <w:rsid w:val="0057002D"/>
    <w:rsid w:val="00570191"/>
    <w:rsid w:val="00570261"/>
    <w:rsid w:val="00570411"/>
    <w:rsid w:val="005713A6"/>
    <w:rsid w:val="0057163B"/>
    <w:rsid w:val="00571682"/>
    <w:rsid w:val="005719F8"/>
    <w:rsid w:val="00571EFF"/>
    <w:rsid w:val="00571F67"/>
    <w:rsid w:val="005720C7"/>
    <w:rsid w:val="00572335"/>
    <w:rsid w:val="00572536"/>
    <w:rsid w:val="0057258E"/>
    <w:rsid w:val="005727D6"/>
    <w:rsid w:val="00572BEA"/>
    <w:rsid w:val="005735FB"/>
    <w:rsid w:val="00573DD3"/>
    <w:rsid w:val="00573EC3"/>
    <w:rsid w:val="00573F87"/>
    <w:rsid w:val="0057461F"/>
    <w:rsid w:val="00575024"/>
    <w:rsid w:val="00575D1A"/>
    <w:rsid w:val="00576163"/>
    <w:rsid w:val="00576671"/>
    <w:rsid w:val="005766D4"/>
    <w:rsid w:val="00576795"/>
    <w:rsid w:val="00576A29"/>
    <w:rsid w:val="00576C50"/>
    <w:rsid w:val="0057709E"/>
    <w:rsid w:val="005774AE"/>
    <w:rsid w:val="005775BA"/>
    <w:rsid w:val="00577900"/>
    <w:rsid w:val="00577D7E"/>
    <w:rsid w:val="00580037"/>
    <w:rsid w:val="005801F8"/>
    <w:rsid w:val="00580801"/>
    <w:rsid w:val="00580DCF"/>
    <w:rsid w:val="00580EF9"/>
    <w:rsid w:val="0058180C"/>
    <w:rsid w:val="00581C10"/>
    <w:rsid w:val="00581D70"/>
    <w:rsid w:val="00582597"/>
    <w:rsid w:val="005827D8"/>
    <w:rsid w:val="00582968"/>
    <w:rsid w:val="00582EB6"/>
    <w:rsid w:val="0058358B"/>
    <w:rsid w:val="005839F9"/>
    <w:rsid w:val="00583DD7"/>
    <w:rsid w:val="005843FE"/>
    <w:rsid w:val="00584811"/>
    <w:rsid w:val="00584C69"/>
    <w:rsid w:val="00584C9E"/>
    <w:rsid w:val="0058502A"/>
    <w:rsid w:val="00585DBB"/>
    <w:rsid w:val="005868C3"/>
    <w:rsid w:val="00586F2B"/>
    <w:rsid w:val="005875BF"/>
    <w:rsid w:val="00587A77"/>
    <w:rsid w:val="00590211"/>
    <w:rsid w:val="00590C81"/>
    <w:rsid w:val="00591040"/>
    <w:rsid w:val="005918B5"/>
    <w:rsid w:val="00591BC3"/>
    <w:rsid w:val="00591D6E"/>
    <w:rsid w:val="005920C0"/>
    <w:rsid w:val="00592562"/>
    <w:rsid w:val="00593B05"/>
    <w:rsid w:val="00594147"/>
    <w:rsid w:val="0059442E"/>
    <w:rsid w:val="00594BC2"/>
    <w:rsid w:val="00594E41"/>
    <w:rsid w:val="0059558F"/>
    <w:rsid w:val="00595A9E"/>
    <w:rsid w:val="0059636F"/>
    <w:rsid w:val="00596937"/>
    <w:rsid w:val="00596F06"/>
    <w:rsid w:val="0059721D"/>
    <w:rsid w:val="0059738E"/>
    <w:rsid w:val="0059742B"/>
    <w:rsid w:val="00597ABE"/>
    <w:rsid w:val="00597E15"/>
    <w:rsid w:val="00597F3C"/>
    <w:rsid w:val="005A003F"/>
    <w:rsid w:val="005A009B"/>
    <w:rsid w:val="005A0260"/>
    <w:rsid w:val="005A05D7"/>
    <w:rsid w:val="005A07DA"/>
    <w:rsid w:val="005A0DFA"/>
    <w:rsid w:val="005A1419"/>
    <w:rsid w:val="005A14FD"/>
    <w:rsid w:val="005A161E"/>
    <w:rsid w:val="005A1B5C"/>
    <w:rsid w:val="005A1E9E"/>
    <w:rsid w:val="005A21AD"/>
    <w:rsid w:val="005A2B70"/>
    <w:rsid w:val="005A2C77"/>
    <w:rsid w:val="005A3183"/>
    <w:rsid w:val="005A32DE"/>
    <w:rsid w:val="005A337A"/>
    <w:rsid w:val="005A3839"/>
    <w:rsid w:val="005A39A8"/>
    <w:rsid w:val="005A3B80"/>
    <w:rsid w:val="005A3C5F"/>
    <w:rsid w:val="005A3D1B"/>
    <w:rsid w:val="005A43CA"/>
    <w:rsid w:val="005A44CA"/>
    <w:rsid w:val="005A48F8"/>
    <w:rsid w:val="005A4922"/>
    <w:rsid w:val="005A5901"/>
    <w:rsid w:val="005A5984"/>
    <w:rsid w:val="005A5A68"/>
    <w:rsid w:val="005A5D1F"/>
    <w:rsid w:val="005A5F82"/>
    <w:rsid w:val="005A63D7"/>
    <w:rsid w:val="005A6AE5"/>
    <w:rsid w:val="005A728C"/>
    <w:rsid w:val="005A7614"/>
    <w:rsid w:val="005A79E4"/>
    <w:rsid w:val="005A7EDB"/>
    <w:rsid w:val="005A7FA5"/>
    <w:rsid w:val="005B0D0C"/>
    <w:rsid w:val="005B0D66"/>
    <w:rsid w:val="005B156F"/>
    <w:rsid w:val="005B198E"/>
    <w:rsid w:val="005B1AD8"/>
    <w:rsid w:val="005B2BA7"/>
    <w:rsid w:val="005B3171"/>
    <w:rsid w:val="005B3663"/>
    <w:rsid w:val="005B36C5"/>
    <w:rsid w:val="005B3B89"/>
    <w:rsid w:val="005B439E"/>
    <w:rsid w:val="005B459D"/>
    <w:rsid w:val="005B49C2"/>
    <w:rsid w:val="005B501A"/>
    <w:rsid w:val="005B510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C0725"/>
    <w:rsid w:val="005C07FE"/>
    <w:rsid w:val="005C113F"/>
    <w:rsid w:val="005C1166"/>
    <w:rsid w:val="005C1865"/>
    <w:rsid w:val="005C1899"/>
    <w:rsid w:val="005C193F"/>
    <w:rsid w:val="005C1B5C"/>
    <w:rsid w:val="005C216E"/>
    <w:rsid w:val="005C261A"/>
    <w:rsid w:val="005C2C76"/>
    <w:rsid w:val="005C2CE4"/>
    <w:rsid w:val="005C325A"/>
    <w:rsid w:val="005C328C"/>
    <w:rsid w:val="005C38BF"/>
    <w:rsid w:val="005C3B03"/>
    <w:rsid w:val="005C3C13"/>
    <w:rsid w:val="005C4188"/>
    <w:rsid w:val="005C4774"/>
    <w:rsid w:val="005C4BF8"/>
    <w:rsid w:val="005C4ED4"/>
    <w:rsid w:val="005C51F1"/>
    <w:rsid w:val="005C5993"/>
    <w:rsid w:val="005C599E"/>
    <w:rsid w:val="005C5B05"/>
    <w:rsid w:val="005C5EB5"/>
    <w:rsid w:val="005C5F0A"/>
    <w:rsid w:val="005C622E"/>
    <w:rsid w:val="005C636B"/>
    <w:rsid w:val="005C64C0"/>
    <w:rsid w:val="005C6D3C"/>
    <w:rsid w:val="005C74A4"/>
    <w:rsid w:val="005C7B67"/>
    <w:rsid w:val="005C7C31"/>
    <w:rsid w:val="005C7E3B"/>
    <w:rsid w:val="005C7EBC"/>
    <w:rsid w:val="005D0366"/>
    <w:rsid w:val="005D085E"/>
    <w:rsid w:val="005D0911"/>
    <w:rsid w:val="005D0D43"/>
    <w:rsid w:val="005D0D7F"/>
    <w:rsid w:val="005D0F8C"/>
    <w:rsid w:val="005D0FC5"/>
    <w:rsid w:val="005D1800"/>
    <w:rsid w:val="005D1849"/>
    <w:rsid w:val="005D1D2E"/>
    <w:rsid w:val="005D2050"/>
    <w:rsid w:val="005D21FE"/>
    <w:rsid w:val="005D2BD5"/>
    <w:rsid w:val="005D37D6"/>
    <w:rsid w:val="005D459B"/>
    <w:rsid w:val="005D47F4"/>
    <w:rsid w:val="005D4D0B"/>
    <w:rsid w:val="005D50D2"/>
    <w:rsid w:val="005D517C"/>
    <w:rsid w:val="005D5281"/>
    <w:rsid w:val="005D54BA"/>
    <w:rsid w:val="005D5A5D"/>
    <w:rsid w:val="005D617D"/>
    <w:rsid w:val="005D6D18"/>
    <w:rsid w:val="005D6D9F"/>
    <w:rsid w:val="005D760D"/>
    <w:rsid w:val="005D7714"/>
    <w:rsid w:val="005D7F26"/>
    <w:rsid w:val="005D7F85"/>
    <w:rsid w:val="005E004A"/>
    <w:rsid w:val="005E0B21"/>
    <w:rsid w:val="005E0E64"/>
    <w:rsid w:val="005E1015"/>
    <w:rsid w:val="005E168D"/>
    <w:rsid w:val="005E1741"/>
    <w:rsid w:val="005E1A7E"/>
    <w:rsid w:val="005E1E65"/>
    <w:rsid w:val="005E2236"/>
    <w:rsid w:val="005E283D"/>
    <w:rsid w:val="005E2926"/>
    <w:rsid w:val="005E3B8E"/>
    <w:rsid w:val="005E4A9C"/>
    <w:rsid w:val="005E59CA"/>
    <w:rsid w:val="005E5AFF"/>
    <w:rsid w:val="005E5C48"/>
    <w:rsid w:val="005E5F2B"/>
    <w:rsid w:val="005E6140"/>
    <w:rsid w:val="005E631C"/>
    <w:rsid w:val="005E67D5"/>
    <w:rsid w:val="005E6A75"/>
    <w:rsid w:val="005E72E4"/>
    <w:rsid w:val="005E750B"/>
    <w:rsid w:val="005E7EB2"/>
    <w:rsid w:val="005F0163"/>
    <w:rsid w:val="005F016B"/>
    <w:rsid w:val="005F1064"/>
    <w:rsid w:val="005F1371"/>
    <w:rsid w:val="005F1AF6"/>
    <w:rsid w:val="005F1FAB"/>
    <w:rsid w:val="005F2497"/>
    <w:rsid w:val="005F26D4"/>
    <w:rsid w:val="005F26FF"/>
    <w:rsid w:val="005F2F60"/>
    <w:rsid w:val="005F40CA"/>
    <w:rsid w:val="005F4594"/>
    <w:rsid w:val="005F4675"/>
    <w:rsid w:val="005F498B"/>
    <w:rsid w:val="005F4E1F"/>
    <w:rsid w:val="005F5061"/>
    <w:rsid w:val="005F50BF"/>
    <w:rsid w:val="005F5185"/>
    <w:rsid w:val="005F52DC"/>
    <w:rsid w:val="005F571B"/>
    <w:rsid w:val="005F575A"/>
    <w:rsid w:val="005F589D"/>
    <w:rsid w:val="005F5C45"/>
    <w:rsid w:val="005F63EE"/>
    <w:rsid w:val="005F68F4"/>
    <w:rsid w:val="005F6FEC"/>
    <w:rsid w:val="005F7079"/>
    <w:rsid w:val="005F7196"/>
    <w:rsid w:val="005F76A1"/>
    <w:rsid w:val="005F7784"/>
    <w:rsid w:val="005F7BF8"/>
    <w:rsid w:val="006001A2"/>
    <w:rsid w:val="0060035F"/>
    <w:rsid w:val="0060038A"/>
    <w:rsid w:val="00600D68"/>
    <w:rsid w:val="00600F05"/>
    <w:rsid w:val="00600F64"/>
    <w:rsid w:val="0060154F"/>
    <w:rsid w:val="00601C19"/>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BFB"/>
    <w:rsid w:val="00607F05"/>
    <w:rsid w:val="006100A6"/>
    <w:rsid w:val="00610120"/>
    <w:rsid w:val="0061022F"/>
    <w:rsid w:val="006102D3"/>
    <w:rsid w:val="0061040D"/>
    <w:rsid w:val="006105C5"/>
    <w:rsid w:val="006105F3"/>
    <w:rsid w:val="006108A6"/>
    <w:rsid w:val="006113C7"/>
    <w:rsid w:val="0061175C"/>
    <w:rsid w:val="00611789"/>
    <w:rsid w:val="0061197A"/>
    <w:rsid w:val="00611EEE"/>
    <w:rsid w:val="0061236A"/>
    <w:rsid w:val="00612739"/>
    <w:rsid w:val="00612741"/>
    <w:rsid w:val="00613286"/>
    <w:rsid w:val="006132C1"/>
    <w:rsid w:val="00613414"/>
    <w:rsid w:val="006134A1"/>
    <w:rsid w:val="006139BF"/>
    <w:rsid w:val="00613B49"/>
    <w:rsid w:val="00613C45"/>
    <w:rsid w:val="00614033"/>
    <w:rsid w:val="0061415D"/>
    <w:rsid w:val="006143CC"/>
    <w:rsid w:val="006152F3"/>
    <w:rsid w:val="00615736"/>
    <w:rsid w:val="00615954"/>
    <w:rsid w:val="00615C4E"/>
    <w:rsid w:val="006161D0"/>
    <w:rsid w:val="0061624F"/>
    <w:rsid w:val="00616606"/>
    <w:rsid w:val="0061791D"/>
    <w:rsid w:val="00617B7E"/>
    <w:rsid w:val="00617FA6"/>
    <w:rsid w:val="00620703"/>
    <w:rsid w:val="00620B5A"/>
    <w:rsid w:val="00621155"/>
    <w:rsid w:val="0062123A"/>
    <w:rsid w:val="00621A6E"/>
    <w:rsid w:val="00621FF4"/>
    <w:rsid w:val="00622182"/>
    <w:rsid w:val="006227D6"/>
    <w:rsid w:val="006228C2"/>
    <w:rsid w:val="006229B5"/>
    <w:rsid w:val="00622C61"/>
    <w:rsid w:val="00622D6B"/>
    <w:rsid w:val="00622F23"/>
    <w:rsid w:val="0062302B"/>
    <w:rsid w:val="0062310D"/>
    <w:rsid w:val="0062320D"/>
    <w:rsid w:val="006238D0"/>
    <w:rsid w:val="006244FA"/>
    <w:rsid w:val="00624E04"/>
    <w:rsid w:val="00624F63"/>
    <w:rsid w:val="00625246"/>
    <w:rsid w:val="00625644"/>
    <w:rsid w:val="0062617D"/>
    <w:rsid w:val="006261BF"/>
    <w:rsid w:val="006262DC"/>
    <w:rsid w:val="0062645D"/>
    <w:rsid w:val="00626496"/>
    <w:rsid w:val="00626742"/>
    <w:rsid w:val="0062719F"/>
    <w:rsid w:val="006272AE"/>
    <w:rsid w:val="006273DA"/>
    <w:rsid w:val="00630569"/>
    <w:rsid w:val="00630929"/>
    <w:rsid w:val="00630A83"/>
    <w:rsid w:val="0063158B"/>
    <w:rsid w:val="006315F9"/>
    <w:rsid w:val="00631662"/>
    <w:rsid w:val="00631AF8"/>
    <w:rsid w:val="00631C6D"/>
    <w:rsid w:val="00631D95"/>
    <w:rsid w:val="00631DC8"/>
    <w:rsid w:val="00631E48"/>
    <w:rsid w:val="006321FE"/>
    <w:rsid w:val="006323BB"/>
    <w:rsid w:val="006328E7"/>
    <w:rsid w:val="00632D0D"/>
    <w:rsid w:val="00633C1E"/>
    <w:rsid w:val="00633C61"/>
    <w:rsid w:val="0063447E"/>
    <w:rsid w:val="006349E2"/>
    <w:rsid w:val="00634EF9"/>
    <w:rsid w:val="00634EFA"/>
    <w:rsid w:val="00634F32"/>
    <w:rsid w:val="00635767"/>
    <w:rsid w:val="00635889"/>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1181"/>
    <w:rsid w:val="0064140E"/>
    <w:rsid w:val="00641499"/>
    <w:rsid w:val="006415DC"/>
    <w:rsid w:val="0064173D"/>
    <w:rsid w:val="0064184F"/>
    <w:rsid w:val="00641B74"/>
    <w:rsid w:val="00641F0E"/>
    <w:rsid w:val="006421E0"/>
    <w:rsid w:val="0064263C"/>
    <w:rsid w:val="00642645"/>
    <w:rsid w:val="006426B0"/>
    <w:rsid w:val="006427C1"/>
    <w:rsid w:val="00642AFA"/>
    <w:rsid w:val="006432E9"/>
    <w:rsid w:val="00643647"/>
    <w:rsid w:val="0064380F"/>
    <w:rsid w:val="00643813"/>
    <w:rsid w:val="006438B9"/>
    <w:rsid w:val="0064399A"/>
    <w:rsid w:val="00643F3D"/>
    <w:rsid w:val="006441CB"/>
    <w:rsid w:val="0064487B"/>
    <w:rsid w:val="006455F1"/>
    <w:rsid w:val="00645E83"/>
    <w:rsid w:val="006463F6"/>
    <w:rsid w:val="006465AE"/>
    <w:rsid w:val="00646757"/>
    <w:rsid w:val="00646C11"/>
    <w:rsid w:val="00646D90"/>
    <w:rsid w:val="006475E8"/>
    <w:rsid w:val="00647B5D"/>
    <w:rsid w:val="00647D97"/>
    <w:rsid w:val="00650050"/>
    <w:rsid w:val="006503D3"/>
    <w:rsid w:val="00650AC0"/>
    <w:rsid w:val="00650FDF"/>
    <w:rsid w:val="0065114B"/>
    <w:rsid w:val="0065277B"/>
    <w:rsid w:val="00652B85"/>
    <w:rsid w:val="00652D38"/>
    <w:rsid w:val="00652E3C"/>
    <w:rsid w:val="00653877"/>
    <w:rsid w:val="0065392E"/>
    <w:rsid w:val="0065397D"/>
    <w:rsid w:val="00653BEE"/>
    <w:rsid w:val="00654100"/>
    <w:rsid w:val="00654439"/>
    <w:rsid w:val="00654662"/>
    <w:rsid w:val="0065475D"/>
    <w:rsid w:val="00654AB3"/>
    <w:rsid w:val="00654B31"/>
    <w:rsid w:val="0065507F"/>
    <w:rsid w:val="00655556"/>
    <w:rsid w:val="00655574"/>
    <w:rsid w:val="00655D82"/>
    <w:rsid w:val="00655E83"/>
    <w:rsid w:val="00655FA8"/>
    <w:rsid w:val="00656AEF"/>
    <w:rsid w:val="00656F67"/>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67CB"/>
    <w:rsid w:val="0066681B"/>
    <w:rsid w:val="00666C72"/>
    <w:rsid w:val="006679EC"/>
    <w:rsid w:val="00667CE5"/>
    <w:rsid w:val="00667E62"/>
    <w:rsid w:val="006700DE"/>
    <w:rsid w:val="00670169"/>
    <w:rsid w:val="00670251"/>
    <w:rsid w:val="0067026D"/>
    <w:rsid w:val="0067045C"/>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EBC"/>
    <w:rsid w:val="0067619A"/>
    <w:rsid w:val="006764A0"/>
    <w:rsid w:val="0067751B"/>
    <w:rsid w:val="006778CD"/>
    <w:rsid w:val="00677BC2"/>
    <w:rsid w:val="00677F90"/>
    <w:rsid w:val="006800E3"/>
    <w:rsid w:val="00680506"/>
    <w:rsid w:val="00680836"/>
    <w:rsid w:val="0068088F"/>
    <w:rsid w:val="00681013"/>
    <w:rsid w:val="006812C4"/>
    <w:rsid w:val="00681A63"/>
    <w:rsid w:val="00681DC8"/>
    <w:rsid w:val="006820C4"/>
    <w:rsid w:val="00682678"/>
    <w:rsid w:val="00682953"/>
    <w:rsid w:val="00682BCC"/>
    <w:rsid w:val="00682D71"/>
    <w:rsid w:val="00682EDE"/>
    <w:rsid w:val="00683058"/>
    <w:rsid w:val="0068335A"/>
    <w:rsid w:val="00683A1D"/>
    <w:rsid w:val="00683FA7"/>
    <w:rsid w:val="00684093"/>
    <w:rsid w:val="0068455E"/>
    <w:rsid w:val="00684ADE"/>
    <w:rsid w:val="00684FB7"/>
    <w:rsid w:val="006852A6"/>
    <w:rsid w:val="00685416"/>
    <w:rsid w:val="0068566F"/>
    <w:rsid w:val="0068598E"/>
    <w:rsid w:val="00685AD9"/>
    <w:rsid w:val="00686028"/>
    <w:rsid w:val="006863DB"/>
    <w:rsid w:val="00686632"/>
    <w:rsid w:val="00686C42"/>
    <w:rsid w:val="00687174"/>
    <w:rsid w:val="0068757B"/>
    <w:rsid w:val="00687886"/>
    <w:rsid w:val="006878DC"/>
    <w:rsid w:val="00687F8E"/>
    <w:rsid w:val="006903A9"/>
    <w:rsid w:val="0069050A"/>
    <w:rsid w:val="00690A5E"/>
    <w:rsid w:val="00690B79"/>
    <w:rsid w:val="006913AC"/>
    <w:rsid w:val="00691D0C"/>
    <w:rsid w:val="006923C2"/>
    <w:rsid w:val="00692BE4"/>
    <w:rsid w:val="00693120"/>
    <w:rsid w:val="00693820"/>
    <w:rsid w:val="00693EB8"/>
    <w:rsid w:val="00693F22"/>
    <w:rsid w:val="006941ED"/>
    <w:rsid w:val="00694384"/>
    <w:rsid w:val="00694BDF"/>
    <w:rsid w:val="00694F9E"/>
    <w:rsid w:val="00695147"/>
    <w:rsid w:val="00695295"/>
    <w:rsid w:val="006962A3"/>
    <w:rsid w:val="0069677F"/>
    <w:rsid w:val="006968D6"/>
    <w:rsid w:val="00696AB1"/>
    <w:rsid w:val="00696E6D"/>
    <w:rsid w:val="006971E2"/>
    <w:rsid w:val="006972B7"/>
    <w:rsid w:val="00697937"/>
    <w:rsid w:val="00697AEB"/>
    <w:rsid w:val="006A0B90"/>
    <w:rsid w:val="006A1191"/>
    <w:rsid w:val="006A1241"/>
    <w:rsid w:val="006A18A7"/>
    <w:rsid w:val="006A1BCC"/>
    <w:rsid w:val="006A2300"/>
    <w:rsid w:val="006A2380"/>
    <w:rsid w:val="006A2785"/>
    <w:rsid w:val="006A28B8"/>
    <w:rsid w:val="006A2F4F"/>
    <w:rsid w:val="006A2F8F"/>
    <w:rsid w:val="006A2FEB"/>
    <w:rsid w:val="006A3E30"/>
    <w:rsid w:val="006A3E67"/>
    <w:rsid w:val="006A427A"/>
    <w:rsid w:val="006A46AC"/>
    <w:rsid w:val="006A46C7"/>
    <w:rsid w:val="006A4919"/>
    <w:rsid w:val="006A4A0E"/>
    <w:rsid w:val="006A4B7F"/>
    <w:rsid w:val="006A4EF2"/>
    <w:rsid w:val="006A55FB"/>
    <w:rsid w:val="006A60E7"/>
    <w:rsid w:val="006A61AF"/>
    <w:rsid w:val="006A62C0"/>
    <w:rsid w:val="006A6367"/>
    <w:rsid w:val="006A6579"/>
    <w:rsid w:val="006A672F"/>
    <w:rsid w:val="006A675B"/>
    <w:rsid w:val="006A6885"/>
    <w:rsid w:val="006A6F81"/>
    <w:rsid w:val="006A70D3"/>
    <w:rsid w:val="006A7321"/>
    <w:rsid w:val="006A7710"/>
    <w:rsid w:val="006B0430"/>
    <w:rsid w:val="006B0745"/>
    <w:rsid w:val="006B107A"/>
    <w:rsid w:val="006B16AE"/>
    <w:rsid w:val="006B1AD1"/>
    <w:rsid w:val="006B1F89"/>
    <w:rsid w:val="006B25B4"/>
    <w:rsid w:val="006B293E"/>
    <w:rsid w:val="006B29A0"/>
    <w:rsid w:val="006B2C07"/>
    <w:rsid w:val="006B31A0"/>
    <w:rsid w:val="006B3252"/>
    <w:rsid w:val="006B3BAE"/>
    <w:rsid w:val="006B4215"/>
    <w:rsid w:val="006B4D01"/>
    <w:rsid w:val="006B4FA8"/>
    <w:rsid w:val="006B57EB"/>
    <w:rsid w:val="006B5FBE"/>
    <w:rsid w:val="006B6071"/>
    <w:rsid w:val="006B61BB"/>
    <w:rsid w:val="006B64A3"/>
    <w:rsid w:val="006B650B"/>
    <w:rsid w:val="006B6ACC"/>
    <w:rsid w:val="006B74E0"/>
    <w:rsid w:val="006B789D"/>
    <w:rsid w:val="006C008E"/>
    <w:rsid w:val="006C039A"/>
    <w:rsid w:val="006C082E"/>
    <w:rsid w:val="006C0D4B"/>
    <w:rsid w:val="006C0F07"/>
    <w:rsid w:val="006C1A73"/>
    <w:rsid w:val="006C1B47"/>
    <w:rsid w:val="006C20E3"/>
    <w:rsid w:val="006C2A6C"/>
    <w:rsid w:val="006C34A1"/>
    <w:rsid w:val="006C34C1"/>
    <w:rsid w:val="006C3947"/>
    <w:rsid w:val="006C3BC3"/>
    <w:rsid w:val="006C3C47"/>
    <w:rsid w:val="006C410D"/>
    <w:rsid w:val="006C41CA"/>
    <w:rsid w:val="006C42C7"/>
    <w:rsid w:val="006C44E2"/>
    <w:rsid w:val="006C4A31"/>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1195"/>
    <w:rsid w:val="006D12E0"/>
    <w:rsid w:val="006D1992"/>
    <w:rsid w:val="006D19C4"/>
    <w:rsid w:val="006D210F"/>
    <w:rsid w:val="006D2558"/>
    <w:rsid w:val="006D295F"/>
    <w:rsid w:val="006D2E4B"/>
    <w:rsid w:val="006D31B4"/>
    <w:rsid w:val="006D3659"/>
    <w:rsid w:val="006D377A"/>
    <w:rsid w:val="006D3A9A"/>
    <w:rsid w:val="006D3D16"/>
    <w:rsid w:val="006D3EE7"/>
    <w:rsid w:val="006D41EE"/>
    <w:rsid w:val="006D4423"/>
    <w:rsid w:val="006D4493"/>
    <w:rsid w:val="006D45A5"/>
    <w:rsid w:val="006D4C07"/>
    <w:rsid w:val="006D5060"/>
    <w:rsid w:val="006D590B"/>
    <w:rsid w:val="006D5A90"/>
    <w:rsid w:val="006D6057"/>
    <w:rsid w:val="006D62EC"/>
    <w:rsid w:val="006D68F7"/>
    <w:rsid w:val="006D6CBC"/>
    <w:rsid w:val="006D70BC"/>
    <w:rsid w:val="006D7268"/>
    <w:rsid w:val="006D7744"/>
    <w:rsid w:val="006D7747"/>
    <w:rsid w:val="006D790E"/>
    <w:rsid w:val="006D7AB9"/>
    <w:rsid w:val="006E0000"/>
    <w:rsid w:val="006E01D5"/>
    <w:rsid w:val="006E0490"/>
    <w:rsid w:val="006E1200"/>
    <w:rsid w:val="006E13B4"/>
    <w:rsid w:val="006E14C2"/>
    <w:rsid w:val="006E172B"/>
    <w:rsid w:val="006E174D"/>
    <w:rsid w:val="006E1963"/>
    <w:rsid w:val="006E1FB1"/>
    <w:rsid w:val="006E252A"/>
    <w:rsid w:val="006E30A3"/>
    <w:rsid w:val="006E3641"/>
    <w:rsid w:val="006E3988"/>
    <w:rsid w:val="006E428D"/>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B6A"/>
    <w:rsid w:val="006F1F54"/>
    <w:rsid w:val="006F2795"/>
    <w:rsid w:val="006F2A9A"/>
    <w:rsid w:val="006F2C7D"/>
    <w:rsid w:val="006F2E85"/>
    <w:rsid w:val="006F3160"/>
    <w:rsid w:val="006F3570"/>
    <w:rsid w:val="006F37EB"/>
    <w:rsid w:val="006F3C71"/>
    <w:rsid w:val="006F3EC4"/>
    <w:rsid w:val="006F441F"/>
    <w:rsid w:val="006F4B9B"/>
    <w:rsid w:val="006F4CA2"/>
    <w:rsid w:val="006F4EFA"/>
    <w:rsid w:val="006F4F5C"/>
    <w:rsid w:val="006F51BD"/>
    <w:rsid w:val="006F5246"/>
    <w:rsid w:val="006F63AF"/>
    <w:rsid w:val="006F65A1"/>
    <w:rsid w:val="006F7589"/>
    <w:rsid w:val="006F75CD"/>
    <w:rsid w:val="006F7683"/>
    <w:rsid w:val="006F778D"/>
    <w:rsid w:val="006F7E59"/>
    <w:rsid w:val="00700A50"/>
    <w:rsid w:val="00700BC5"/>
    <w:rsid w:val="00701286"/>
    <w:rsid w:val="007012DB"/>
    <w:rsid w:val="00701425"/>
    <w:rsid w:val="00701871"/>
    <w:rsid w:val="00703214"/>
    <w:rsid w:val="00704100"/>
    <w:rsid w:val="007041E4"/>
    <w:rsid w:val="00704647"/>
    <w:rsid w:val="00704D4A"/>
    <w:rsid w:val="00704DED"/>
    <w:rsid w:val="00705221"/>
    <w:rsid w:val="00705400"/>
    <w:rsid w:val="00705655"/>
    <w:rsid w:val="007057C5"/>
    <w:rsid w:val="007058B9"/>
    <w:rsid w:val="00705986"/>
    <w:rsid w:val="00705B20"/>
    <w:rsid w:val="00705E70"/>
    <w:rsid w:val="007065C6"/>
    <w:rsid w:val="00707475"/>
    <w:rsid w:val="00707528"/>
    <w:rsid w:val="00707633"/>
    <w:rsid w:val="00707CA4"/>
    <w:rsid w:val="00707E5D"/>
    <w:rsid w:val="0071011E"/>
    <w:rsid w:val="007104D4"/>
    <w:rsid w:val="00710694"/>
    <w:rsid w:val="007109B0"/>
    <w:rsid w:val="00710B09"/>
    <w:rsid w:val="00710D47"/>
    <w:rsid w:val="00710E6A"/>
    <w:rsid w:val="00711702"/>
    <w:rsid w:val="00711715"/>
    <w:rsid w:val="00711754"/>
    <w:rsid w:val="007124FD"/>
    <w:rsid w:val="007128D2"/>
    <w:rsid w:val="00712D45"/>
    <w:rsid w:val="00713023"/>
    <w:rsid w:val="0071353A"/>
    <w:rsid w:val="00713889"/>
    <w:rsid w:val="007138AB"/>
    <w:rsid w:val="007138C8"/>
    <w:rsid w:val="00713B3C"/>
    <w:rsid w:val="007140A7"/>
    <w:rsid w:val="00714393"/>
    <w:rsid w:val="00714771"/>
    <w:rsid w:val="00714C53"/>
    <w:rsid w:val="00715418"/>
    <w:rsid w:val="00715502"/>
    <w:rsid w:val="00715676"/>
    <w:rsid w:val="0071573A"/>
    <w:rsid w:val="00715B80"/>
    <w:rsid w:val="00715FB0"/>
    <w:rsid w:val="00717193"/>
    <w:rsid w:val="007172A4"/>
    <w:rsid w:val="0071757B"/>
    <w:rsid w:val="00717637"/>
    <w:rsid w:val="00717870"/>
    <w:rsid w:val="00717A01"/>
    <w:rsid w:val="00717A05"/>
    <w:rsid w:val="00717A0E"/>
    <w:rsid w:val="007201D4"/>
    <w:rsid w:val="00720225"/>
    <w:rsid w:val="00720AB3"/>
    <w:rsid w:val="00720B59"/>
    <w:rsid w:val="00721537"/>
    <w:rsid w:val="00721738"/>
    <w:rsid w:val="00721804"/>
    <w:rsid w:val="00721C51"/>
    <w:rsid w:val="00721DAA"/>
    <w:rsid w:val="0072227F"/>
    <w:rsid w:val="00722727"/>
    <w:rsid w:val="0072276F"/>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306CB"/>
    <w:rsid w:val="00730E87"/>
    <w:rsid w:val="00730FA4"/>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FE"/>
    <w:rsid w:val="00735323"/>
    <w:rsid w:val="0073533E"/>
    <w:rsid w:val="007357F5"/>
    <w:rsid w:val="00735C2C"/>
    <w:rsid w:val="00735E68"/>
    <w:rsid w:val="00736140"/>
    <w:rsid w:val="00736267"/>
    <w:rsid w:val="007362BC"/>
    <w:rsid w:val="007365FD"/>
    <w:rsid w:val="0073667E"/>
    <w:rsid w:val="00736D93"/>
    <w:rsid w:val="00736FA9"/>
    <w:rsid w:val="00737044"/>
    <w:rsid w:val="0073716D"/>
    <w:rsid w:val="007372C9"/>
    <w:rsid w:val="00737671"/>
    <w:rsid w:val="0073798A"/>
    <w:rsid w:val="00737B21"/>
    <w:rsid w:val="00737D28"/>
    <w:rsid w:val="00737E71"/>
    <w:rsid w:val="00737F74"/>
    <w:rsid w:val="00740054"/>
    <w:rsid w:val="007409E2"/>
    <w:rsid w:val="00740D16"/>
    <w:rsid w:val="007411CB"/>
    <w:rsid w:val="00741F93"/>
    <w:rsid w:val="00742824"/>
    <w:rsid w:val="0074285E"/>
    <w:rsid w:val="00742929"/>
    <w:rsid w:val="00743478"/>
    <w:rsid w:val="007437C9"/>
    <w:rsid w:val="007437DF"/>
    <w:rsid w:val="007438AB"/>
    <w:rsid w:val="007439AF"/>
    <w:rsid w:val="00743D6A"/>
    <w:rsid w:val="00744202"/>
    <w:rsid w:val="007442C9"/>
    <w:rsid w:val="007442F6"/>
    <w:rsid w:val="00744513"/>
    <w:rsid w:val="007448D4"/>
    <w:rsid w:val="00744A5F"/>
    <w:rsid w:val="0074520B"/>
    <w:rsid w:val="00745748"/>
    <w:rsid w:val="00745B9D"/>
    <w:rsid w:val="00745C83"/>
    <w:rsid w:val="00746418"/>
    <w:rsid w:val="00746472"/>
    <w:rsid w:val="0074672A"/>
    <w:rsid w:val="00746AE2"/>
    <w:rsid w:val="00746B9D"/>
    <w:rsid w:val="00746BEC"/>
    <w:rsid w:val="00746D5F"/>
    <w:rsid w:val="00746DE4"/>
    <w:rsid w:val="007471A8"/>
    <w:rsid w:val="0074728C"/>
    <w:rsid w:val="00747310"/>
    <w:rsid w:val="00747498"/>
    <w:rsid w:val="00747F6A"/>
    <w:rsid w:val="007505ED"/>
    <w:rsid w:val="00750936"/>
    <w:rsid w:val="0075095B"/>
    <w:rsid w:val="0075108E"/>
    <w:rsid w:val="007515B2"/>
    <w:rsid w:val="00751BC0"/>
    <w:rsid w:val="00751C92"/>
    <w:rsid w:val="00751D23"/>
    <w:rsid w:val="00751ED3"/>
    <w:rsid w:val="00752110"/>
    <w:rsid w:val="00752162"/>
    <w:rsid w:val="00752D5A"/>
    <w:rsid w:val="00752FB7"/>
    <w:rsid w:val="00753413"/>
    <w:rsid w:val="00754D28"/>
    <w:rsid w:val="00754F37"/>
    <w:rsid w:val="00754FA0"/>
    <w:rsid w:val="00755949"/>
    <w:rsid w:val="00755C20"/>
    <w:rsid w:val="00755FC6"/>
    <w:rsid w:val="007564C7"/>
    <w:rsid w:val="0075669A"/>
    <w:rsid w:val="0075675A"/>
    <w:rsid w:val="007574F1"/>
    <w:rsid w:val="00757981"/>
    <w:rsid w:val="00757E70"/>
    <w:rsid w:val="00760416"/>
    <w:rsid w:val="00760542"/>
    <w:rsid w:val="00760861"/>
    <w:rsid w:val="0076109E"/>
    <w:rsid w:val="007613CD"/>
    <w:rsid w:val="00761CB4"/>
    <w:rsid w:val="00762085"/>
    <w:rsid w:val="00762479"/>
    <w:rsid w:val="007628A1"/>
    <w:rsid w:val="0076293B"/>
    <w:rsid w:val="00763923"/>
    <w:rsid w:val="007644E9"/>
    <w:rsid w:val="007646D5"/>
    <w:rsid w:val="00764EA4"/>
    <w:rsid w:val="0076541C"/>
    <w:rsid w:val="00765629"/>
    <w:rsid w:val="007657BC"/>
    <w:rsid w:val="00765979"/>
    <w:rsid w:val="00765A13"/>
    <w:rsid w:val="00765BF1"/>
    <w:rsid w:val="00766F26"/>
    <w:rsid w:val="00767765"/>
    <w:rsid w:val="00767BC4"/>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EF4"/>
    <w:rsid w:val="00774900"/>
    <w:rsid w:val="007749C2"/>
    <w:rsid w:val="00774ECB"/>
    <w:rsid w:val="00774FA0"/>
    <w:rsid w:val="00775380"/>
    <w:rsid w:val="00775391"/>
    <w:rsid w:val="00776A5A"/>
    <w:rsid w:val="00776DF7"/>
    <w:rsid w:val="007775F7"/>
    <w:rsid w:val="00777796"/>
    <w:rsid w:val="007778A8"/>
    <w:rsid w:val="007779E4"/>
    <w:rsid w:val="00780E26"/>
    <w:rsid w:val="00780EC5"/>
    <w:rsid w:val="007816F0"/>
    <w:rsid w:val="0078186B"/>
    <w:rsid w:val="00781904"/>
    <w:rsid w:val="00781D8B"/>
    <w:rsid w:val="0078221C"/>
    <w:rsid w:val="007826E5"/>
    <w:rsid w:val="00782961"/>
    <w:rsid w:val="00782C54"/>
    <w:rsid w:val="0078305B"/>
    <w:rsid w:val="0078347E"/>
    <w:rsid w:val="007838F0"/>
    <w:rsid w:val="00783CDD"/>
    <w:rsid w:val="00784492"/>
    <w:rsid w:val="00784B46"/>
    <w:rsid w:val="00784E24"/>
    <w:rsid w:val="00785703"/>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381"/>
    <w:rsid w:val="00797747"/>
    <w:rsid w:val="00797793"/>
    <w:rsid w:val="00797DD9"/>
    <w:rsid w:val="007A03FA"/>
    <w:rsid w:val="007A07AA"/>
    <w:rsid w:val="007A0B11"/>
    <w:rsid w:val="007A0F68"/>
    <w:rsid w:val="007A1725"/>
    <w:rsid w:val="007A206E"/>
    <w:rsid w:val="007A2639"/>
    <w:rsid w:val="007A2883"/>
    <w:rsid w:val="007A2A1C"/>
    <w:rsid w:val="007A2B37"/>
    <w:rsid w:val="007A35AE"/>
    <w:rsid w:val="007A396A"/>
    <w:rsid w:val="007A39A7"/>
    <w:rsid w:val="007A3A25"/>
    <w:rsid w:val="007A3A85"/>
    <w:rsid w:val="007A3AD6"/>
    <w:rsid w:val="007A4153"/>
    <w:rsid w:val="007A422D"/>
    <w:rsid w:val="007A427B"/>
    <w:rsid w:val="007A480D"/>
    <w:rsid w:val="007A497C"/>
    <w:rsid w:val="007A4F15"/>
    <w:rsid w:val="007A5190"/>
    <w:rsid w:val="007A56A5"/>
    <w:rsid w:val="007A5747"/>
    <w:rsid w:val="007A5B98"/>
    <w:rsid w:val="007A5C89"/>
    <w:rsid w:val="007A5F14"/>
    <w:rsid w:val="007A6250"/>
    <w:rsid w:val="007A6CF7"/>
    <w:rsid w:val="007A6F6F"/>
    <w:rsid w:val="007A72A6"/>
    <w:rsid w:val="007A72F9"/>
    <w:rsid w:val="007A7B49"/>
    <w:rsid w:val="007B0644"/>
    <w:rsid w:val="007B11A0"/>
    <w:rsid w:val="007B11B2"/>
    <w:rsid w:val="007B1659"/>
    <w:rsid w:val="007B1B78"/>
    <w:rsid w:val="007B1B86"/>
    <w:rsid w:val="007B1F9B"/>
    <w:rsid w:val="007B20C4"/>
    <w:rsid w:val="007B22FB"/>
    <w:rsid w:val="007B2C79"/>
    <w:rsid w:val="007B35AE"/>
    <w:rsid w:val="007B394E"/>
    <w:rsid w:val="007B39A0"/>
    <w:rsid w:val="007B3DB2"/>
    <w:rsid w:val="007B4B71"/>
    <w:rsid w:val="007B4CAE"/>
    <w:rsid w:val="007B5400"/>
    <w:rsid w:val="007B593A"/>
    <w:rsid w:val="007B5974"/>
    <w:rsid w:val="007B5A9C"/>
    <w:rsid w:val="007B5B8E"/>
    <w:rsid w:val="007B5D6C"/>
    <w:rsid w:val="007B643B"/>
    <w:rsid w:val="007B692B"/>
    <w:rsid w:val="007B6E72"/>
    <w:rsid w:val="007B7339"/>
    <w:rsid w:val="007B7441"/>
    <w:rsid w:val="007B7CD1"/>
    <w:rsid w:val="007C019F"/>
    <w:rsid w:val="007C01FC"/>
    <w:rsid w:val="007C029B"/>
    <w:rsid w:val="007C05BC"/>
    <w:rsid w:val="007C067F"/>
    <w:rsid w:val="007C0D16"/>
    <w:rsid w:val="007C0EA8"/>
    <w:rsid w:val="007C0FC2"/>
    <w:rsid w:val="007C0FCA"/>
    <w:rsid w:val="007C0FFA"/>
    <w:rsid w:val="007C11A2"/>
    <w:rsid w:val="007C1447"/>
    <w:rsid w:val="007C1618"/>
    <w:rsid w:val="007C1E2C"/>
    <w:rsid w:val="007C214F"/>
    <w:rsid w:val="007C23B3"/>
    <w:rsid w:val="007C245B"/>
    <w:rsid w:val="007C2DC6"/>
    <w:rsid w:val="007C2FDA"/>
    <w:rsid w:val="007C3383"/>
    <w:rsid w:val="007C365E"/>
    <w:rsid w:val="007C36C4"/>
    <w:rsid w:val="007C3B2D"/>
    <w:rsid w:val="007C3BD4"/>
    <w:rsid w:val="007C45AC"/>
    <w:rsid w:val="007C4605"/>
    <w:rsid w:val="007C5021"/>
    <w:rsid w:val="007C51B8"/>
    <w:rsid w:val="007C562E"/>
    <w:rsid w:val="007C57A7"/>
    <w:rsid w:val="007C5A99"/>
    <w:rsid w:val="007C5D31"/>
    <w:rsid w:val="007C5DAC"/>
    <w:rsid w:val="007C6266"/>
    <w:rsid w:val="007C6273"/>
    <w:rsid w:val="007C6594"/>
    <w:rsid w:val="007C6846"/>
    <w:rsid w:val="007C6CDC"/>
    <w:rsid w:val="007C7891"/>
    <w:rsid w:val="007C792D"/>
    <w:rsid w:val="007C7A6B"/>
    <w:rsid w:val="007C7B1D"/>
    <w:rsid w:val="007C7ED1"/>
    <w:rsid w:val="007D020A"/>
    <w:rsid w:val="007D02A2"/>
    <w:rsid w:val="007D0781"/>
    <w:rsid w:val="007D0783"/>
    <w:rsid w:val="007D08B5"/>
    <w:rsid w:val="007D0BF4"/>
    <w:rsid w:val="007D0D07"/>
    <w:rsid w:val="007D15B6"/>
    <w:rsid w:val="007D1750"/>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50A0"/>
    <w:rsid w:val="007D537C"/>
    <w:rsid w:val="007D5452"/>
    <w:rsid w:val="007D5910"/>
    <w:rsid w:val="007D5951"/>
    <w:rsid w:val="007D5D9D"/>
    <w:rsid w:val="007D689C"/>
    <w:rsid w:val="007D6C70"/>
    <w:rsid w:val="007D7461"/>
    <w:rsid w:val="007D7F4E"/>
    <w:rsid w:val="007E05E6"/>
    <w:rsid w:val="007E081B"/>
    <w:rsid w:val="007E0940"/>
    <w:rsid w:val="007E09C9"/>
    <w:rsid w:val="007E1014"/>
    <w:rsid w:val="007E115F"/>
    <w:rsid w:val="007E132D"/>
    <w:rsid w:val="007E205A"/>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6366"/>
    <w:rsid w:val="007E651D"/>
    <w:rsid w:val="007E6527"/>
    <w:rsid w:val="007E687F"/>
    <w:rsid w:val="007E68E1"/>
    <w:rsid w:val="007E6942"/>
    <w:rsid w:val="007E6BED"/>
    <w:rsid w:val="007E6DC4"/>
    <w:rsid w:val="007E6F48"/>
    <w:rsid w:val="007E6FA0"/>
    <w:rsid w:val="007E7050"/>
    <w:rsid w:val="007E707A"/>
    <w:rsid w:val="007E7298"/>
    <w:rsid w:val="007E7732"/>
    <w:rsid w:val="007E7A28"/>
    <w:rsid w:val="007E7BC5"/>
    <w:rsid w:val="007E7C05"/>
    <w:rsid w:val="007E7ECB"/>
    <w:rsid w:val="007F024F"/>
    <w:rsid w:val="007F1B0F"/>
    <w:rsid w:val="007F1B9C"/>
    <w:rsid w:val="007F1C01"/>
    <w:rsid w:val="007F1D51"/>
    <w:rsid w:val="007F1EA4"/>
    <w:rsid w:val="007F266F"/>
    <w:rsid w:val="007F2D03"/>
    <w:rsid w:val="007F31EA"/>
    <w:rsid w:val="007F31F8"/>
    <w:rsid w:val="007F3676"/>
    <w:rsid w:val="007F46D8"/>
    <w:rsid w:val="007F47D3"/>
    <w:rsid w:val="007F48C4"/>
    <w:rsid w:val="007F48ED"/>
    <w:rsid w:val="007F521B"/>
    <w:rsid w:val="007F5504"/>
    <w:rsid w:val="007F571F"/>
    <w:rsid w:val="007F58B4"/>
    <w:rsid w:val="007F6484"/>
    <w:rsid w:val="007F6657"/>
    <w:rsid w:val="007F68F2"/>
    <w:rsid w:val="007F6979"/>
    <w:rsid w:val="007F6F6B"/>
    <w:rsid w:val="007F6FF4"/>
    <w:rsid w:val="007F745A"/>
    <w:rsid w:val="007F782F"/>
    <w:rsid w:val="007F7879"/>
    <w:rsid w:val="007F7E9B"/>
    <w:rsid w:val="00800088"/>
    <w:rsid w:val="00801010"/>
    <w:rsid w:val="0080130B"/>
    <w:rsid w:val="00801382"/>
    <w:rsid w:val="008015B2"/>
    <w:rsid w:val="00801B5D"/>
    <w:rsid w:val="00801BCF"/>
    <w:rsid w:val="00801DD8"/>
    <w:rsid w:val="00801EB0"/>
    <w:rsid w:val="00801EC6"/>
    <w:rsid w:val="00802132"/>
    <w:rsid w:val="0080296D"/>
    <w:rsid w:val="00802F5D"/>
    <w:rsid w:val="008035EA"/>
    <w:rsid w:val="008037DA"/>
    <w:rsid w:val="00803ABF"/>
    <w:rsid w:val="0080440D"/>
    <w:rsid w:val="00804425"/>
    <w:rsid w:val="00804517"/>
    <w:rsid w:val="00804592"/>
    <w:rsid w:val="0080461F"/>
    <w:rsid w:val="00804A6D"/>
    <w:rsid w:val="00804ECC"/>
    <w:rsid w:val="0080517D"/>
    <w:rsid w:val="00805640"/>
    <w:rsid w:val="0080568C"/>
    <w:rsid w:val="008058C4"/>
    <w:rsid w:val="00805A96"/>
    <w:rsid w:val="008060F3"/>
    <w:rsid w:val="00806901"/>
    <w:rsid w:val="00807247"/>
    <w:rsid w:val="00807761"/>
    <w:rsid w:val="00807BEC"/>
    <w:rsid w:val="00807C68"/>
    <w:rsid w:val="00807E8E"/>
    <w:rsid w:val="008108E9"/>
    <w:rsid w:val="00810ECB"/>
    <w:rsid w:val="008112AE"/>
    <w:rsid w:val="008113B8"/>
    <w:rsid w:val="008115C4"/>
    <w:rsid w:val="008117AF"/>
    <w:rsid w:val="00811942"/>
    <w:rsid w:val="00811FD0"/>
    <w:rsid w:val="00812848"/>
    <w:rsid w:val="00812C6A"/>
    <w:rsid w:val="00812D2A"/>
    <w:rsid w:val="00812E82"/>
    <w:rsid w:val="0081341F"/>
    <w:rsid w:val="008135E8"/>
    <w:rsid w:val="00813B45"/>
    <w:rsid w:val="00813EE5"/>
    <w:rsid w:val="0081433F"/>
    <w:rsid w:val="00814D24"/>
    <w:rsid w:val="00815D02"/>
    <w:rsid w:val="00816442"/>
    <w:rsid w:val="00816589"/>
    <w:rsid w:val="0081665A"/>
    <w:rsid w:val="00816E39"/>
    <w:rsid w:val="00816F80"/>
    <w:rsid w:val="00817957"/>
    <w:rsid w:val="00817E30"/>
    <w:rsid w:val="0082061C"/>
    <w:rsid w:val="00821047"/>
    <w:rsid w:val="008210BB"/>
    <w:rsid w:val="00821805"/>
    <w:rsid w:val="008218D1"/>
    <w:rsid w:val="00821D64"/>
    <w:rsid w:val="00821E8A"/>
    <w:rsid w:val="00822105"/>
    <w:rsid w:val="00822333"/>
    <w:rsid w:val="00822489"/>
    <w:rsid w:val="00822CBA"/>
    <w:rsid w:val="00823072"/>
    <w:rsid w:val="008231AF"/>
    <w:rsid w:val="00823833"/>
    <w:rsid w:val="00823E8A"/>
    <w:rsid w:val="008240AC"/>
    <w:rsid w:val="008240E9"/>
    <w:rsid w:val="00824CAB"/>
    <w:rsid w:val="008259F3"/>
    <w:rsid w:val="00825E0A"/>
    <w:rsid w:val="0082648D"/>
    <w:rsid w:val="00826963"/>
    <w:rsid w:val="008269A5"/>
    <w:rsid w:val="00826D45"/>
    <w:rsid w:val="00827355"/>
    <w:rsid w:val="008273C0"/>
    <w:rsid w:val="00827876"/>
    <w:rsid w:val="00827A20"/>
    <w:rsid w:val="00827DF3"/>
    <w:rsid w:val="00827E70"/>
    <w:rsid w:val="00830243"/>
    <w:rsid w:val="00830B35"/>
    <w:rsid w:val="00830D1E"/>
    <w:rsid w:val="0083107B"/>
    <w:rsid w:val="00831319"/>
    <w:rsid w:val="00831339"/>
    <w:rsid w:val="00831434"/>
    <w:rsid w:val="008319F7"/>
    <w:rsid w:val="00832332"/>
    <w:rsid w:val="008324F6"/>
    <w:rsid w:val="00832A72"/>
    <w:rsid w:val="00832F4B"/>
    <w:rsid w:val="00833087"/>
    <w:rsid w:val="0083363D"/>
    <w:rsid w:val="00833B60"/>
    <w:rsid w:val="00834149"/>
    <w:rsid w:val="00834199"/>
    <w:rsid w:val="00834904"/>
    <w:rsid w:val="00834A4A"/>
    <w:rsid w:val="00834DAB"/>
    <w:rsid w:val="0083515E"/>
    <w:rsid w:val="00835799"/>
    <w:rsid w:val="0083638F"/>
    <w:rsid w:val="00836584"/>
    <w:rsid w:val="00836C43"/>
    <w:rsid w:val="00837004"/>
    <w:rsid w:val="0083739C"/>
    <w:rsid w:val="00840050"/>
    <w:rsid w:val="00840279"/>
    <w:rsid w:val="0084091A"/>
    <w:rsid w:val="0084091D"/>
    <w:rsid w:val="00840C0A"/>
    <w:rsid w:val="008418F7"/>
    <w:rsid w:val="00841BB3"/>
    <w:rsid w:val="00841BEE"/>
    <w:rsid w:val="008423B7"/>
    <w:rsid w:val="008436EA"/>
    <w:rsid w:val="0084371D"/>
    <w:rsid w:val="0084374D"/>
    <w:rsid w:val="00843A31"/>
    <w:rsid w:val="0084401C"/>
    <w:rsid w:val="00844042"/>
    <w:rsid w:val="008440FD"/>
    <w:rsid w:val="008448F0"/>
    <w:rsid w:val="0084490D"/>
    <w:rsid w:val="008451DD"/>
    <w:rsid w:val="0084583F"/>
    <w:rsid w:val="00845AFC"/>
    <w:rsid w:val="00845BD6"/>
    <w:rsid w:val="00846BA3"/>
    <w:rsid w:val="008476EF"/>
    <w:rsid w:val="00847E10"/>
    <w:rsid w:val="0085012A"/>
    <w:rsid w:val="00850866"/>
    <w:rsid w:val="008509D5"/>
    <w:rsid w:val="00850A2D"/>
    <w:rsid w:val="00850DEF"/>
    <w:rsid w:val="00851541"/>
    <w:rsid w:val="00851656"/>
    <w:rsid w:val="008516A0"/>
    <w:rsid w:val="008518D8"/>
    <w:rsid w:val="00851C81"/>
    <w:rsid w:val="00852068"/>
    <w:rsid w:val="008522AA"/>
    <w:rsid w:val="00852A3C"/>
    <w:rsid w:val="00852F9E"/>
    <w:rsid w:val="00852FED"/>
    <w:rsid w:val="00853C69"/>
    <w:rsid w:val="008542C4"/>
    <w:rsid w:val="00854641"/>
    <w:rsid w:val="0085467B"/>
    <w:rsid w:val="00854778"/>
    <w:rsid w:val="00854AED"/>
    <w:rsid w:val="00854E7A"/>
    <w:rsid w:val="00855C2A"/>
    <w:rsid w:val="00855C95"/>
    <w:rsid w:val="0085771B"/>
    <w:rsid w:val="00857B6A"/>
    <w:rsid w:val="00857D6A"/>
    <w:rsid w:val="00860289"/>
    <w:rsid w:val="008604DD"/>
    <w:rsid w:val="00860502"/>
    <w:rsid w:val="008606EF"/>
    <w:rsid w:val="00860BC8"/>
    <w:rsid w:val="00860F0C"/>
    <w:rsid w:val="008611FD"/>
    <w:rsid w:val="00861221"/>
    <w:rsid w:val="00861B2F"/>
    <w:rsid w:val="00862073"/>
    <w:rsid w:val="00862584"/>
    <w:rsid w:val="0086326F"/>
    <w:rsid w:val="00863712"/>
    <w:rsid w:val="008637D6"/>
    <w:rsid w:val="00863FFA"/>
    <w:rsid w:val="00864A8C"/>
    <w:rsid w:val="008650D4"/>
    <w:rsid w:val="0086574C"/>
    <w:rsid w:val="00866D55"/>
    <w:rsid w:val="00866E23"/>
    <w:rsid w:val="00867150"/>
    <w:rsid w:val="0086742A"/>
    <w:rsid w:val="00867CEB"/>
    <w:rsid w:val="00867DE2"/>
    <w:rsid w:val="008700AD"/>
    <w:rsid w:val="00870F8E"/>
    <w:rsid w:val="008714C7"/>
    <w:rsid w:val="00871AC4"/>
    <w:rsid w:val="00871BA4"/>
    <w:rsid w:val="00871CA3"/>
    <w:rsid w:val="00871DFB"/>
    <w:rsid w:val="008728C0"/>
    <w:rsid w:val="00872B51"/>
    <w:rsid w:val="00872C94"/>
    <w:rsid w:val="00873376"/>
    <w:rsid w:val="00873406"/>
    <w:rsid w:val="0087342B"/>
    <w:rsid w:val="00873A39"/>
    <w:rsid w:val="0087417C"/>
    <w:rsid w:val="008741F5"/>
    <w:rsid w:val="0087431E"/>
    <w:rsid w:val="00874944"/>
    <w:rsid w:val="00874C07"/>
    <w:rsid w:val="00874F0C"/>
    <w:rsid w:val="00875240"/>
    <w:rsid w:val="0087550F"/>
    <w:rsid w:val="00875647"/>
    <w:rsid w:val="00875A4C"/>
    <w:rsid w:val="008767D0"/>
    <w:rsid w:val="00876A4C"/>
    <w:rsid w:val="00876EE8"/>
    <w:rsid w:val="00876F1A"/>
    <w:rsid w:val="00877C89"/>
    <w:rsid w:val="00877EEE"/>
    <w:rsid w:val="00877F52"/>
    <w:rsid w:val="00880687"/>
    <w:rsid w:val="008806B6"/>
    <w:rsid w:val="0088071D"/>
    <w:rsid w:val="00881019"/>
    <w:rsid w:val="008812C5"/>
    <w:rsid w:val="00881412"/>
    <w:rsid w:val="00881527"/>
    <w:rsid w:val="00881B0B"/>
    <w:rsid w:val="008820D0"/>
    <w:rsid w:val="008823BF"/>
    <w:rsid w:val="008825DB"/>
    <w:rsid w:val="00882C37"/>
    <w:rsid w:val="00882D06"/>
    <w:rsid w:val="0088311F"/>
    <w:rsid w:val="00883165"/>
    <w:rsid w:val="008833F8"/>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77BA"/>
    <w:rsid w:val="008878EE"/>
    <w:rsid w:val="00887CDA"/>
    <w:rsid w:val="00890014"/>
    <w:rsid w:val="00890483"/>
    <w:rsid w:val="00890686"/>
    <w:rsid w:val="00890EEF"/>
    <w:rsid w:val="008923EC"/>
    <w:rsid w:val="00892607"/>
    <w:rsid w:val="00892CBF"/>
    <w:rsid w:val="008930EC"/>
    <w:rsid w:val="00894309"/>
    <w:rsid w:val="00894938"/>
    <w:rsid w:val="00894ECE"/>
    <w:rsid w:val="00894F07"/>
    <w:rsid w:val="008959E5"/>
    <w:rsid w:val="00895FD8"/>
    <w:rsid w:val="00896350"/>
    <w:rsid w:val="0089637E"/>
    <w:rsid w:val="00896FEE"/>
    <w:rsid w:val="008971E6"/>
    <w:rsid w:val="0089722B"/>
    <w:rsid w:val="00897A62"/>
    <w:rsid w:val="00897C9A"/>
    <w:rsid w:val="008A1396"/>
    <w:rsid w:val="008A162D"/>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40CA"/>
    <w:rsid w:val="008A40F6"/>
    <w:rsid w:val="008A490C"/>
    <w:rsid w:val="008A4A63"/>
    <w:rsid w:val="008A4EC2"/>
    <w:rsid w:val="008A5BA6"/>
    <w:rsid w:val="008A6628"/>
    <w:rsid w:val="008A6C21"/>
    <w:rsid w:val="008A6F2C"/>
    <w:rsid w:val="008A7024"/>
    <w:rsid w:val="008A77BE"/>
    <w:rsid w:val="008A7B27"/>
    <w:rsid w:val="008A7C64"/>
    <w:rsid w:val="008B04EE"/>
    <w:rsid w:val="008B067E"/>
    <w:rsid w:val="008B0A99"/>
    <w:rsid w:val="008B11FF"/>
    <w:rsid w:val="008B1968"/>
    <w:rsid w:val="008B1D21"/>
    <w:rsid w:val="008B2323"/>
    <w:rsid w:val="008B27F0"/>
    <w:rsid w:val="008B2AC0"/>
    <w:rsid w:val="008B30B9"/>
    <w:rsid w:val="008B3195"/>
    <w:rsid w:val="008B34CE"/>
    <w:rsid w:val="008B3625"/>
    <w:rsid w:val="008B40EF"/>
    <w:rsid w:val="008B494C"/>
    <w:rsid w:val="008B4A43"/>
    <w:rsid w:val="008B4E81"/>
    <w:rsid w:val="008B5607"/>
    <w:rsid w:val="008B56CD"/>
    <w:rsid w:val="008B575D"/>
    <w:rsid w:val="008B5CC1"/>
    <w:rsid w:val="008B5D25"/>
    <w:rsid w:val="008B6C69"/>
    <w:rsid w:val="008B6D42"/>
    <w:rsid w:val="008B7D5E"/>
    <w:rsid w:val="008C0086"/>
    <w:rsid w:val="008C06C1"/>
    <w:rsid w:val="008C08C7"/>
    <w:rsid w:val="008C0AE5"/>
    <w:rsid w:val="008C0D2A"/>
    <w:rsid w:val="008C1588"/>
    <w:rsid w:val="008C1D72"/>
    <w:rsid w:val="008C23E7"/>
    <w:rsid w:val="008C25D2"/>
    <w:rsid w:val="008C2770"/>
    <w:rsid w:val="008C2871"/>
    <w:rsid w:val="008C3446"/>
    <w:rsid w:val="008C34F7"/>
    <w:rsid w:val="008C46BE"/>
    <w:rsid w:val="008C4AAC"/>
    <w:rsid w:val="008C4CA8"/>
    <w:rsid w:val="008C5B36"/>
    <w:rsid w:val="008C5CB3"/>
    <w:rsid w:val="008C5EAD"/>
    <w:rsid w:val="008C688F"/>
    <w:rsid w:val="008C6A73"/>
    <w:rsid w:val="008C7426"/>
    <w:rsid w:val="008C74D1"/>
    <w:rsid w:val="008C7686"/>
    <w:rsid w:val="008C7905"/>
    <w:rsid w:val="008C7BAC"/>
    <w:rsid w:val="008C7E94"/>
    <w:rsid w:val="008D0B14"/>
    <w:rsid w:val="008D1164"/>
    <w:rsid w:val="008D140B"/>
    <w:rsid w:val="008D14D8"/>
    <w:rsid w:val="008D1EB1"/>
    <w:rsid w:val="008D2541"/>
    <w:rsid w:val="008D25F3"/>
    <w:rsid w:val="008D286D"/>
    <w:rsid w:val="008D2A15"/>
    <w:rsid w:val="008D2CB2"/>
    <w:rsid w:val="008D2E6C"/>
    <w:rsid w:val="008D3862"/>
    <w:rsid w:val="008D3CED"/>
    <w:rsid w:val="008D406B"/>
    <w:rsid w:val="008D4118"/>
    <w:rsid w:val="008D4BA8"/>
    <w:rsid w:val="008D4F03"/>
    <w:rsid w:val="008D5058"/>
    <w:rsid w:val="008D51C3"/>
    <w:rsid w:val="008D55B8"/>
    <w:rsid w:val="008D5BE6"/>
    <w:rsid w:val="008D6330"/>
    <w:rsid w:val="008D6DA9"/>
    <w:rsid w:val="008D6DDA"/>
    <w:rsid w:val="008D7355"/>
    <w:rsid w:val="008D73E9"/>
    <w:rsid w:val="008D75AE"/>
    <w:rsid w:val="008D7731"/>
    <w:rsid w:val="008D7B87"/>
    <w:rsid w:val="008D7D78"/>
    <w:rsid w:val="008D7F31"/>
    <w:rsid w:val="008E02E1"/>
    <w:rsid w:val="008E0DAB"/>
    <w:rsid w:val="008E105E"/>
    <w:rsid w:val="008E14C3"/>
    <w:rsid w:val="008E1547"/>
    <w:rsid w:val="008E2220"/>
    <w:rsid w:val="008E2406"/>
    <w:rsid w:val="008E24AB"/>
    <w:rsid w:val="008E253B"/>
    <w:rsid w:val="008E27DC"/>
    <w:rsid w:val="008E36FA"/>
    <w:rsid w:val="008E3AAA"/>
    <w:rsid w:val="008E3BAA"/>
    <w:rsid w:val="008E3EF7"/>
    <w:rsid w:val="008E44AB"/>
    <w:rsid w:val="008E463D"/>
    <w:rsid w:val="008E4BDB"/>
    <w:rsid w:val="008E54F2"/>
    <w:rsid w:val="008E5575"/>
    <w:rsid w:val="008E55DC"/>
    <w:rsid w:val="008E575D"/>
    <w:rsid w:val="008E575F"/>
    <w:rsid w:val="008E6160"/>
    <w:rsid w:val="008E63C1"/>
    <w:rsid w:val="008E65E4"/>
    <w:rsid w:val="008E6DDF"/>
    <w:rsid w:val="008E71F7"/>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84"/>
    <w:rsid w:val="008F4732"/>
    <w:rsid w:val="008F4BB3"/>
    <w:rsid w:val="008F4C53"/>
    <w:rsid w:val="008F4DC2"/>
    <w:rsid w:val="008F4E1F"/>
    <w:rsid w:val="008F52D6"/>
    <w:rsid w:val="008F53C0"/>
    <w:rsid w:val="008F57FA"/>
    <w:rsid w:val="008F5955"/>
    <w:rsid w:val="008F5C26"/>
    <w:rsid w:val="008F5E85"/>
    <w:rsid w:val="008F61C8"/>
    <w:rsid w:val="008F6464"/>
    <w:rsid w:val="008F6472"/>
    <w:rsid w:val="008F64B0"/>
    <w:rsid w:val="008F6A50"/>
    <w:rsid w:val="008F6EBA"/>
    <w:rsid w:val="008F71B6"/>
    <w:rsid w:val="008F7357"/>
    <w:rsid w:val="008F773C"/>
    <w:rsid w:val="008F7DC8"/>
    <w:rsid w:val="0090063D"/>
    <w:rsid w:val="009006B7"/>
    <w:rsid w:val="00901BB3"/>
    <w:rsid w:val="00902045"/>
    <w:rsid w:val="00902249"/>
    <w:rsid w:val="0090262C"/>
    <w:rsid w:val="00903085"/>
    <w:rsid w:val="00903207"/>
    <w:rsid w:val="00903279"/>
    <w:rsid w:val="00903321"/>
    <w:rsid w:val="00903541"/>
    <w:rsid w:val="00903FC6"/>
    <w:rsid w:val="00904029"/>
    <w:rsid w:val="0090447F"/>
    <w:rsid w:val="00904B3F"/>
    <w:rsid w:val="00904BA4"/>
    <w:rsid w:val="00905E28"/>
    <w:rsid w:val="009061B3"/>
    <w:rsid w:val="009064A4"/>
    <w:rsid w:val="0090654F"/>
    <w:rsid w:val="009066DE"/>
    <w:rsid w:val="00906DF6"/>
    <w:rsid w:val="009070CD"/>
    <w:rsid w:val="00907A06"/>
    <w:rsid w:val="00907B05"/>
    <w:rsid w:val="00907E3E"/>
    <w:rsid w:val="00907ED1"/>
    <w:rsid w:val="009103DC"/>
    <w:rsid w:val="00910894"/>
    <w:rsid w:val="00910A1D"/>
    <w:rsid w:val="00910AD7"/>
    <w:rsid w:val="00910BA0"/>
    <w:rsid w:val="00910DF5"/>
    <w:rsid w:val="00910DFF"/>
    <w:rsid w:val="00910E1C"/>
    <w:rsid w:val="00910EC7"/>
    <w:rsid w:val="00911088"/>
    <w:rsid w:val="00911742"/>
    <w:rsid w:val="0091192B"/>
    <w:rsid w:val="00911D73"/>
    <w:rsid w:val="00912438"/>
    <w:rsid w:val="00912493"/>
    <w:rsid w:val="00912548"/>
    <w:rsid w:val="00912767"/>
    <w:rsid w:val="00912A1F"/>
    <w:rsid w:val="00912C74"/>
    <w:rsid w:val="00912E31"/>
    <w:rsid w:val="009135E6"/>
    <w:rsid w:val="00913A71"/>
    <w:rsid w:val="00914157"/>
    <w:rsid w:val="00914372"/>
    <w:rsid w:val="00914920"/>
    <w:rsid w:val="00915279"/>
    <w:rsid w:val="00915428"/>
    <w:rsid w:val="009157EE"/>
    <w:rsid w:val="00915899"/>
    <w:rsid w:val="00915FE1"/>
    <w:rsid w:val="009172E4"/>
    <w:rsid w:val="009172F5"/>
    <w:rsid w:val="0091732A"/>
    <w:rsid w:val="009175E1"/>
    <w:rsid w:val="00917DBA"/>
    <w:rsid w:val="009201AD"/>
    <w:rsid w:val="009209FA"/>
    <w:rsid w:val="00920BA6"/>
    <w:rsid w:val="00920EA1"/>
    <w:rsid w:val="0092113D"/>
    <w:rsid w:val="0092116C"/>
    <w:rsid w:val="00921B81"/>
    <w:rsid w:val="00922113"/>
    <w:rsid w:val="00922B4D"/>
    <w:rsid w:val="00922DBE"/>
    <w:rsid w:val="00922FBC"/>
    <w:rsid w:val="009230DB"/>
    <w:rsid w:val="00923A1E"/>
    <w:rsid w:val="00923A84"/>
    <w:rsid w:val="00923EDF"/>
    <w:rsid w:val="00924247"/>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96A"/>
    <w:rsid w:val="009323D8"/>
    <w:rsid w:val="00932554"/>
    <w:rsid w:val="009326E7"/>
    <w:rsid w:val="009327EF"/>
    <w:rsid w:val="00932CEF"/>
    <w:rsid w:val="00933CAB"/>
    <w:rsid w:val="00933FAE"/>
    <w:rsid w:val="00934553"/>
    <w:rsid w:val="009359F6"/>
    <w:rsid w:val="00935DCC"/>
    <w:rsid w:val="00935F19"/>
    <w:rsid w:val="009363AB"/>
    <w:rsid w:val="009365FA"/>
    <w:rsid w:val="009366ED"/>
    <w:rsid w:val="009369DB"/>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3033"/>
    <w:rsid w:val="00943264"/>
    <w:rsid w:val="00943476"/>
    <w:rsid w:val="009435CA"/>
    <w:rsid w:val="0094370D"/>
    <w:rsid w:val="0094372E"/>
    <w:rsid w:val="00943BAC"/>
    <w:rsid w:val="00943C47"/>
    <w:rsid w:val="00943C70"/>
    <w:rsid w:val="0094460F"/>
    <w:rsid w:val="009453B3"/>
    <w:rsid w:val="00945742"/>
    <w:rsid w:val="00945749"/>
    <w:rsid w:val="00945771"/>
    <w:rsid w:val="00945AF4"/>
    <w:rsid w:val="00945BF3"/>
    <w:rsid w:val="009463E4"/>
    <w:rsid w:val="0094648C"/>
    <w:rsid w:val="009464F2"/>
    <w:rsid w:val="00946821"/>
    <w:rsid w:val="00946B41"/>
    <w:rsid w:val="00946E00"/>
    <w:rsid w:val="009471DD"/>
    <w:rsid w:val="00947FEA"/>
    <w:rsid w:val="0095020A"/>
    <w:rsid w:val="009507A0"/>
    <w:rsid w:val="00950921"/>
    <w:rsid w:val="00951126"/>
    <w:rsid w:val="00951337"/>
    <w:rsid w:val="00951E9E"/>
    <w:rsid w:val="00952627"/>
    <w:rsid w:val="00952848"/>
    <w:rsid w:val="0095286C"/>
    <w:rsid w:val="00952A50"/>
    <w:rsid w:val="00952D91"/>
    <w:rsid w:val="00953720"/>
    <w:rsid w:val="0095393D"/>
    <w:rsid w:val="00953F92"/>
    <w:rsid w:val="009544F4"/>
    <w:rsid w:val="0095669E"/>
    <w:rsid w:val="00956DEF"/>
    <w:rsid w:val="00956F10"/>
    <w:rsid w:val="00956FD0"/>
    <w:rsid w:val="009572C5"/>
    <w:rsid w:val="009573F6"/>
    <w:rsid w:val="009574AF"/>
    <w:rsid w:val="00957500"/>
    <w:rsid w:val="00957B1C"/>
    <w:rsid w:val="00960541"/>
    <w:rsid w:val="00960C80"/>
    <w:rsid w:val="00960EC0"/>
    <w:rsid w:val="00960FBE"/>
    <w:rsid w:val="009614ED"/>
    <w:rsid w:val="0096172E"/>
    <w:rsid w:val="00961A45"/>
    <w:rsid w:val="00961F6F"/>
    <w:rsid w:val="00962172"/>
    <w:rsid w:val="0096228F"/>
    <w:rsid w:val="009631AB"/>
    <w:rsid w:val="0096350C"/>
    <w:rsid w:val="0096367E"/>
    <w:rsid w:val="00964698"/>
    <w:rsid w:val="00964879"/>
    <w:rsid w:val="009656B2"/>
    <w:rsid w:val="009657E8"/>
    <w:rsid w:val="009658ED"/>
    <w:rsid w:val="00965A8E"/>
    <w:rsid w:val="00965E3C"/>
    <w:rsid w:val="00966192"/>
    <w:rsid w:val="009663D7"/>
    <w:rsid w:val="0096643F"/>
    <w:rsid w:val="00966F82"/>
    <w:rsid w:val="009677E5"/>
    <w:rsid w:val="00967D68"/>
    <w:rsid w:val="009705DF"/>
    <w:rsid w:val="00971068"/>
    <w:rsid w:val="009710B1"/>
    <w:rsid w:val="009717B5"/>
    <w:rsid w:val="009717CF"/>
    <w:rsid w:val="00972744"/>
    <w:rsid w:val="00973591"/>
    <w:rsid w:val="009737BE"/>
    <w:rsid w:val="00973C63"/>
    <w:rsid w:val="00973D5D"/>
    <w:rsid w:val="009740C8"/>
    <w:rsid w:val="009747AC"/>
    <w:rsid w:val="0097489C"/>
    <w:rsid w:val="00974AD3"/>
    <w:rsid w:val="009754C7"/>
    <w:rsid w:val="00975609"/>
    <w:rsid w:val="00975670"/>
    <w:rsid w:val="009756D9"/>
    <w:rsid w:val="009757F2"/>
    <w:rsid w:val="00975C24"/>
    <w:rsid w:val="00975D0B"/>
    <w:rsid w:val="0097603A"/>
    <w:rsid w:val="0097608D"/>
    <w:rsid w:val="0097669E"/>
    <w:rsid w:val="0097680B"/>
    <w:rsid w:val="009768C7"/>
    <w:rsid w:val="00976B88"/>
    <w:rsid w:val="009771AE"/>
    <w:rsid w:val="009773F7"/>
    <w:rsid w:val="00977738"/>
    <w:rsid w:val="00977BB9"/>
    <w:rsid w:val="0098043B"/>
    <w:rsid w:val="00980479"/>
    <w:rsid w:val="00980E57"/>
    <w:rsid w:val="009813BE"/>
    <w:rsid w:val="009813DC"/>
    <w:rsid w:val="0098182F"/>
    <w:rsid w:val="00981A27"/>
    <w:rsid w:val="009822D5"/>
    <w:rsid w:val="0098245A"/>
    <w:rsid w:val="00982565"/>
    <w:rsid w:val="00983078"/>
    <w:rsid w:val="00983084"/>
    <w:rsid w:val="00983629"/>
    <w:rsid w:val="00983CB1"/>
    <w:rsid w:val="00983E7A"/>
    <w:rsid w:val="00983F5F"/>
    <w:rsid w:val="009844D0"/>
    <w:rsid w:val="00984738"/>
    <w:rsid w:val="009851F7"/>
    <w:rsid w:val="00985A2F"/>
    <w:rsid w:val="00985B59"/>
    <w:rsid w:val="00985FD6"/>
    <w:rsid w:val="00986301"/>
    <w:rsid w:val="00986410"/>
    <w:rsid w:val="0098665A"/>
    <w:rsid w:val="00986D20"/>
    <w:rsid w:val="00986F57"/>
    <w:rsid w:val="009875CD"/>
    <w:rsid w:val="0098787B"/>
    <w:rsid w:val="00990417"/>
    <w:rsid w:val="009909FF"/>
    <w:rsid w:val="00990D49"/>
    <w:rsid w:val="00991289"/>
    <w:rsid w:val="009913A0"/>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50E1"/>
    <w:rsid w:val="009953BE"/>
    <w:rsid w:val="009954FF"/>
    <w:rsid w:val="00996044"/>
    <w:rsid w:val="0099607A"/>
    <w:rsid w:val="00996161"/>
    <w:rsid w:val="009962B7"/>
    <w:rsid w:val="009968DF"/>
    <w:rsid w:val="009970E4"/>
    <w:rsid w:val="00997437"/>
    <w:rsid w:val="009976FF"/>
    <w:rsid w:val="00997813"/>
    <w:rsid w:val="00997B15"/>
    <w:rsid w:val="009A0007"/>
    <w:rsid w:val="009A0A11"/>
    <w:rsid w:val="009A1065"/>
    <w:rsid w:val="009A1836"/>
    <w:rsid w:val="009A194C"/>
    <w:rsid w:val="009A1A60"/>
    <w:rsid w:val="009A1C74"/>
    <w:rsid w:val="009A1DFF"/>
    <w:rsid w:val="009A2005"/>
    <w:rsid w:val="009A2037"/>
    <w:rsid w:val="009A23B3"/>
    <w:rsid w:val="009A272B"/>
    <w:rsid w:val="009A27CD"/>
    <w:rsid w:val="009A2887"/>
    <w:rsid w:val="009A2CB6"/>
    <w:rsid w:val="009A2DA9"/>
    <w:rsid w:val="009A2E32"/>
    <w:rsid w:val="009A305B"/>
    <w:rsid w:val="009A30D0"/>
    <w:rsid w:val="009A371D"/>
    <w:rsid w:val="009A3724"/>
    <w:rsid w:val="009A3744"/>
    <w:rsid w:val="009A455E"/>
    <w:rsid w:val="009A59BB"/>
    <w:rsid w:val="009A5C37"/>
    <w:rsid w:val="009A5ED5"/>
    <w:rsid w:val="009A5EDF"/>
    <w:rsid w:val="009A6099"/>
    <w:rsid w:val="009A6577"/>
    <w:rsid w:val="009A6F5C"/>
    <w:rsid w:val="009A7555"/>
    <w:rsid w:val="009A757E"/>
    <w:rsid w:val="009B0345"/>
    <w:rsid w:val="009B037D"/>
    <w:rsid w:val="009B049B"/>
    <w:rsid w:val="009B0DF4"/>
    <w:rsid w:val="009B1774"/>
    <w:rsid w:val="009B213C"/>
    <w:rsid w:val="009B33CF"/>
    <w:rsid w:val="009B3E30"/>
    <w:rsid w:val="009B411A"/>
    <w:rsid w:val="009B4AAC"/>
    <w:rsid w:val="009B4B6F"/>
    <w:rsid w:val="009B4D66"/>
    <w:rsid w:val="009B5139"/>
    <w:rsid w:val="009B52A5"/>
    <w:rsid w:val="009B5B28"/>
    <w:rsid w:val="009B60DB"/>
    <w:rsid w:val="009B6804"/>
    <w:rsid w:val="009B6ADF"/>
    <w:rsid w:val="009B75F7"/>
    <w:rsid w:val="009B7CE3"/>
    <w:rsid w:val="009C0672"/>
    <w:rsid w:val="009C098F"/>
    <w:rsid w:val="009C09D3"/>
    <w:rsid w:val="009C1725"/>
    <w:rsid w:val="009C1C92"/>
    <w:rsid w:val="009C1F5C"/>
    <w:rsid w:val="009C2272"/>
    <w:rsid w:val="009C2767"/>
    <w:rsid w:val="009C2789"/>
    <w:rsid w:val="009C2BBE"/>
    <w:rsid w:val="009C2D2A"/>
    <w:rsid w:val="009C3737"/>
    <w:rsid w:val="009C3D9A"/>
    <w:rsid w:val="009C3E1D"/>
    <w:rsid w:val="009C41AE"/>
    <w:rsid w:val="009C4A4A"/>
    <w:rsid w:val="009C4D9F"/>
    <w:rsid w:val="009C4DAF"/>
    <w:rsid w:val="009C4F4B"/>
    <w:rsid w:val="009C54E1"/>
    <w:rsid w:val="009C5514"/>
    <w:rsid w:val="009C59DE"/>
    <w:rsid w:val="009C5D96"/>
    <w:rsid w:val="009C5E7C"/>
    <w:rsid w:val="009C65D2"/>
    <w:rsid w:val="009C65E9"/>
    <w:rsid w:val="009C6B6A"/>
    <w:rsid w:val="009C6D2B"/>
    <w:rsid w:val="009C6E86"/>
    <w:rsid w:val="009C6EDA"/>
    <w:rsid w:val="009C6FBC"/>
    <w:rsid w:val="009C6FFD"/>
    <w:rsid w:val="009C7035"/>
    <w:rsid w:val="009C79ED"/>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3646"/>
    <w:rsid w:val="009D364A"/>
    <w:rsid w:val="009D3668"/>
    <w:rsid w:val="009D3A8D"/>
    <w:rsid w:val="009D3AB9"/>
    <w:rsid w:val="009D3B13"/>
    <w:rsid w:val="009D4740"/>
    <w:rsid w:val="009D5097"/>
    <w:rsid w:val="009D50EC"/>
    <w:rsid w:val="009D582C"/>
    <w:rsid w:val="009D5AA5"/>
    <w:rsid w:val="009D5C5D"/>
    <w:rsid w:val="009D5FE2"/>
    <w:rsid w:val="009D61D1"/>
    <w:rsid w:val="009D672A"/>
    <w:rsid w:val="009D6957"/>
    <w:rsid w:val="009D6EF8"/>
    <w:rsid w:val="009D6F1F"/>
    <w:rsid w:val="009D74F2"/>
    <w:rsid w:val="009D7F59"/>
    <w:rsid w:val="009E02D2"/>
    <w:rsid w:val="009E0480"/>
    <w:rsid w:val="009E06A9"/>
    <w:rsid w:val="009E0738"/>
    <w:rsid w:val="009E08E3"/>
    <w:rsid w:val="009E0FE6"/>
    <w:rsid w:val="009E1170"/>
    <w:rsid w:val="009E125E"/>
    <w:rsid w:val="009E179D"/>
    <w:rsid w:val="009E18EA"/>
    <w:rsid w:val="009E1B00"/>
    <w:rsid w:val="009E1D1F"/>
    <w:rsid w:val="009E25C9"/>
    <w:rsid w:val="009E29FF"/>
    <w:rsid w:val="009E2AAA"/>
    <w:rsid w:val="009E2EBB"/>
    <w:rsid w:val="009E3361"/>
    <w:rsid w:val="009E34F9"/>
    <w:rsid w:val="009E3525"/>
    <w:rsid w:val="009E35DA"/>
    <w:rsid w:val="009E39F4"/>
    <w:rsid w:val="009E3D2B"/>
    <w:rsid w:val="009E4554"/>
    <w:rsid w:val="009E4631"/>
    <w:rsid w:val="009E4F3B"/>
    <w:rsid w:val="009E5CCD"/>
    <w:rsid w:val="009E5D7A"/>
    <w:rsid w:val="009E655D"/>
    <w:rsid w:val="009E6A82"/>
    <w:rsid w:val="009E6ABC"/>
    <w:rsid w:val="009E6B3D"/>
    <w:rsid w:val="009E7B55"/>
    <w:rsid w:val="009E7E18"/>
    <w:rsid w:val="009F019E"/>
    <w:rsid w:val="009F0577"/>
    <w:rsid w:val="009F18B7"/>
    <w:rsid w:val="009F2508"/>
    <w:rsid w:val="009F27A5"/>
    <w:rsid w:val="009F28E1"/>
    <w:rsid w:val="009F2934"/>
    <w:rsid w:val="009F2A91"/>
    <w:rsid w:val="009F32F2"/>
    <w:rsid w:val="009F3BCA"/>
    <w:rsid w:val="009F3D35"/>
    <w:rsid w:val="009F3DD8"/>
    <w:rsid w:val="009F4418"/>
    <w:rsid w:val="009F4942"/>
    <w:rsid w:val="009F4D80"/>
    <w:rsid w:val="009F5411"/>
    <w:rsid w:val="009F5851"/>
    <w:rsid w:val="009F5971"/>
    <w:rsid w:val="009F5B38"/>
    <w:rsid w:val="009F607D"/>
    <w:rsid w:val="009F6224"/>
    <w:rsid w:val="009F6759"/>
    <w:rsid w:val="009F6954"/>
    <w:rsid w:val="009F6A40"/>
    <w:rsid w:val="009F7048"/>
    <w:rsid w:val="009F73F4"/>
    <w:rsid w:val="009F74EA"/>
    <w:rsid w:val="009F7E91"/>
    <w:rsid w:val="00A0046F"/>
    <w:rsid w:val="00A0050B"/>
    <w:rsid w:val="00A014C3"/>
    <w:rsid w:val="00A017CB"/>
    <w:rsid w:val="00A01853"/>
    <w:rsid w:val="00A01B8E"/>
    <w:rsid w:val="00A02317"/>
    <w:rsid w:val="00A03557"/>
    <w:rsid w:val="00A03633"/>
    <w:rsid w:val="00A03D34"/>
    <w:rsid w:val="00A043C8"/>
    <w:rsid w:val="00A04643"/>
    <w:rsid w:val="00A049EF"/>
    <w:rsid w:val="00A04AEF"/>
    <w:rsid w:val="00A04DC9"/>
    <w:rsid w:val="00A04E31"/>
    <w:rsid w:val="00A050BE"/>
    <w:rsid w:val="00A0579C"/>
    <w:rsid w:val="00A05A6E"/>
    <w:rsid w:val="00A05B2A"/>
    <w:rsid w:val="00A05CDF"/>
    <w:rsid w:val="00A05CEA"/>
    <w:rsid w:val="00A05D66"/>
    <w:rsid w:val="00A05EEE"/>
    <w:rsid w:val="00A063A6"/>
    <w:rsid w:val="00A064F8"/>
    <w:rsid w:val="00A06CDD"/>
    <w:rsid w:val="00A07289"/>
    <w:rsid w:val="00A07323"/>
    <w:rsid w:val="00A0749F"/>
    <w:rsid w:val="00A07533"/>
    <w:rsid w:val="00A07AA7"/>
    <w:rsid w:val="00A07BD5"/>
    <w:rsid w:val="00A1012C"/>
    <w:rsid w:val="00A10E3F"/>
    <w:rsid w:val="00A12449"/>
    <w:rsid w:val="00A127A6"/>
    <w:rsid w:val="00A129FB"/>
    <w:rsid w:val="00A12B51"/>
    <w:rsid w:val="00A12B78"/>
    <w:rsid w:val="00A130D0"/>
    <w:rsid w:val="00A13130"/>
    <w:rsid w:val="00A13251"/>
    <w:rsid w:val="00A14B74"/>
    <w:rsid w:val="00A14F28"/>
    <w:rsid w:val="00A1519D"/>
    <w:rsid w:val="00A15323"/>
    <w:rsid w:val="00A15498"/>
    <w:rsid w:val="00A1566E"/>
    <w:rsid w:val="00A158C7"/>
    <w:rsid w:val="00A15A34"/>
    <w:rsid w:val="00A15C73"/>
    <w:rsid w:val="00A1633B"/>
    <w:rsid w:val="00A1663E"/>
    <w:rsid w:val="00A166A1"/>
    <w:rsid w:val="00A16870"/>
    <w:rsid w:val="00A1707F"/>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35"/>
    <w:rsid w:val="00A222FF"/>
    <w:rsid w:val="00A22578"/>
    <w:rsid w:val="00A22916"/>
    <w:rsid w:val="00A22CF1"/>
    <w:rsid w:val="00A22E77"/>
    <w:rsid w:val="00A22FC9"/>
    <w:rsid w:val="00A230D8"/>
    <w:rsid w:val="00A23AC7"/>
    <w:rsid w:val="00A23B42"/>
    <w:rsid w:val="00A23B60"/>
    <w:rsid w:val="00A243BB"/>
    <w:rsid w:val="00A245BD"/>
    <w:rsid w:val="00A2474D"/>
    <w:rsid w:val="00A247BF"/>
    <w:rsid w:val="00A24A24"/>
    <w:rsid w:val="00A24E22"/>
    <w:rsid w:val="00A25765"/>
    <w:rsid w:val="00A25B7B"/>
    <w:rsid w:val="00A25C2D"/>
    <w:rsid w:val="00A25C4C"/>
    <w:rsid w:val="00A25E5A"/>
    <w:rsid w:val="00A25E5F"/>
    <w:rsid w:val="00A26642"/>
    <w:rsid w:val="00A27410"/>
    <w:rsid w:val="00A2799E"/>
    <w:rsid w:val="00A27EE9"/>
    <w:rsid w:val="00A30057"/>
    <w:rsid w:val="00A302B8"/>
    <w:rsid w:val="00A31979"/>
    <w:rsid w:val="00A323F0"/>
    <w:rsid w:val="00A327EA"/>
    <w:rsid w:val="00A32BBD"/>
    <w:rsid w:val="00A3327E"/>
    <w:rsid w:val="00A336DF"/>
    <w:rsid w:val="00A33C14"/>
    <w:rsid w:val="00A33E71"/>
    <w:rsid w:val="00A35EDB"/>
    <w:rsid w:val="00A35F9B"/>
    <w:rsid w:val="00A3635F"/>
    <w:rsid w:val="00A36470"/>
    <w:rsid w:val="00A3656F"/>
    <w:rsid w:val="00A36A0F"/>
    <w:rsid w:val="00A37001"/>
    <w:rsid w:val="00A37308"/>
    <w:rsid w:val="00A37703"/>
    <w:rsid w:val="00A37C6C"/>
    <w:rsid w:val="00A37D4F"/>
    <w:rsid w:val="00A4040C"/>
    <w:rsid w:val="00A406C9"/>
    <w:rsid w:val="00A41188"/>
    <w:rsid w:val="00A41344"/>
    <w:rsid w:val="00A41737"/>
    <w:rsid w:val="00A424C5"/>
    <w:rsid w:val="00A42EAA"/>
    <w:rsid w:val="00A4316F"/>
    <w:rsid w:val="00A43570"/>
    <w:rsid w:val="00A43AFA"/>
    <w:rsid w:val="00A43C3D"/>
    <w:rsid w:val="00A43F04"/>
    <w:rsid w:val="00A43F8D"/>
    <w:rsid w:val="00A4409A"/>
    <w:rsid w:val="00A4441A"/>
    <w:rsid w:val="00A44643"/>
    <w:rsid w:val="00A45242"/>
    <w:rsid w:val="00A45371"/>
    <w:rsid w:val="00A455EA"/>
    <w:rsid w:val="00A45A28"/>
    <w:rsid w:val="00A45E1B"/>
    <w:rsid w:val="00A46309"/>
    <w:rsid w:val="00A464E1"/>
    <w:rsid w:val="00A46664"/>
    <w:rsid w:val="00A469FE"/>
    <w:rsid w:val="00A46A0B"/>
    <w:rsid w:val="00A46D29"/>
    <w:rsid w:val="00A47284"/>
    <w:rsid w:val="00A474F9"/>
    <w:rsid w:val="00A477FF"/>
    <w:rsid w:val="00A4795C"/>
    <w:rsid w:val="00A47D13"/>
    <w:rsid w:val="00A47EC3"/>
    <w:rsid w:val="00A5009A"/>
    <w:rsid w:val="00A5014C"/>
    <w:rsid w:val="00A506DA"/>
    <w:rsid w:val="00A50A91"/>
    <w:rsid w:val="00A50BBA"/>
    <w:rsid w:val="00A513BA"/>
    <w:rsid w:val="00A51DB8"/>
    <w:rsid w:val="00A5214D"/>
    <w:rsid w:val="00A52188"/>
    <w:rsid w:val="00A521F9"/>
    <w:rsid w:val="00A52DDF"/>
    <w:rsid w:val="00A52F62"/>
    <w:rsid w:val="00A535A7"/>
    <w:rsid w:val="00A53709"/>
    <w:rsid w:val="00A53B66"/>
    <w:rsid w:val="00A54269"/>
    <w:rsid w:val="00A542A5"/>
    <w:rsid w:val="00A5431E"/>
    <w:rsid w:val="00A545E7"/>
    <w:rsid w:val="00A54826"/>
    <w:rsid w:val="00A54845"/>
    <w:rsid w:val="00A54C35"/>
    <w:rsid w:val="00A54D2C"/>
    <w:rsid w:val="00A54D63"/>
    <w:rsid w:val="00A54E1F"/>
    <w:rsid w:val="00A55838"/>
    <w:rsid w:val="00A558EC"/>
    <w:rsid w:val="00A55E5F"/>
    <w:rsid w:val="00A578CE"/>
    <w:rsid w:val="00A57A6D"/>
    <w:rsid w:val="00A57DAE"/>
    <w:rsid w:val="00A602C3"/>
    <w:rsid w:val="00A6089F"/>
    <w:rsid w:val="00A6139B"/>
    <w:rsid w:val="00A61869"/>
    <w:rsid w:val="00A6197C"/>
    <w:rsid w:val="00A61E11"/>
    <w:rsid w:val="00A6219B"/>
    <w:rsid w:val="00A629D4"/>
    <w:rsid w:val="00A62BD5"/>
    <w:rsid w:val="00A62CF3"/>
    <w:rsid w:val="00A62DAC"/>
    <w:rsid w:val="00A63082"/>
    <w:rsid w:val="00A63543"/>
    <w:rsid w:val="00A637AE"/>
    <w:rsid w:val="00A63D87"/>
    <w:rsid w:val="00A64238"/>
    <w:rsid w:val="00A648BF"/>
    <w:rsid w:val="00A651FA"/>
    <w:rsid w:val="00A6524C"/>
    <w:rsid w:val="00A65543"/>
    <w:rsid w:val="00A65886"/>
    <w:rsid w:val="00A65F54"/>
    <w:rsid w:val="00A66057"/>
    <w:rsid w:val="00A662F9"/>
    <w:rsid w:val="00A66323"/>
    <w:rsid w:val="00A666F0"/>
    <w:rsid w:val="00A66E74"/>
    <w:rsid w:val="00A66E8A"/>
    <w:rsid w:val="00A66FF4"/>
    <w:rsid w:val="00A67395"/>
    <w:rsid w:val="00A6789F"/>
    <w:rsid w:val="00A70412"/>
    <w:rsid w:val="00A7065F"/>
    <w:rsid w:val="00A70DF8"/>
    <w:rsid w:val="00A71326"/>
    <w:rsid w:val="00A718CE"/>
    <w:rsid w:val="00A719D7"/>
    <w:rsid w:val="00A7264D"/>
    <w:rsid w:val="00A72D8E"/>
    <w:rsid w:val="00A735A1"/>
    <w:rsid w:val="00A73EFD"/>
    <w:rsid w:val="00A74908"/>
    <w:rsid w:val="00A74947"/>
    <w:rsid w:val="00A74BF9"/>
    <w:rsid w:val="00A74DD2"/>
    <w:rsid w:val="00A75202"/>
    <w:rsid w:val="00A7532E"/>
    <w:rsid w:val="00A75357"/>
    <w:rsid w:val="00A7556E"/>
    <w:rsid w:val="00A75AA1"/>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138B"/>
    <w:rsid w:val="00A8139A"/>
    <w:rsid w:val="00A81508"/>
    <w:rsid w:val="00A82D5A"/>
    <w:rsid w:val="00A82E39"/>
    <w:rsid w:val="00A82FF1"/>
    <w:rsid w:val="00A83075"/>
    <w:rsid w:val="00A83387"/>
    <w:rsid w:val="00A834FD"/>
    <w:rsid w:val="00A83605"/>
    <w:rsid w:val="00A83656"/>
    <w:rsid w:val="00A84BF9"/>
    <w:rsid w:val="00A86544"/>
    <w:rsid w:val="00A865FA"/>
    <w:rsid w:val="00A86681"/>
    <w:rsid w:val="00A86A26"/>
    <w:rsid w:val="00A86CC7"/>
    <w:rsid w:val="00A86FC0"/>
    <w:rsid w:val="00A875F9"/>
    <w:rsid w:val="00A87692"/>
    <w:rsid w:val="00A876D2"/>
    <w:rsid w:val="00A87C58"/>
    <w:rsid w:val="00A9036E"/>
    <w:rsid w:val="00A90843"/>
    <w:rsid w:val="00A90B36"/>
    <w:rsid w:val="00A911CB"/>
    <w:rsid w:val="00A91564"/>
    <w:rsid w:val="00A91680"/>
    <w:rsid w:val="00A92ABA"/>
    <w:rsid w:val="00A932BA"/>
    <w:rsid w:val="00A93477"/>
    <w:rsid w:val="00A9349F"/>
    <w:rsid w:val="00A93DEA"/>
    <w:rsid w:val="00A93F45"/>
    <w:rsid w:val="00A93FDD"/>
    <w:rsid w:val="00A9421C"/>
    <w:rsid w:val="00A945AA"/>
    <w:rsid w:val="00A94BFB"/>
    <w:rsid w:val="00A94C7E"/>
    <w:rsid w:val="00A94F93"/>
    <w:rsid w:val="00A9501D"/>
    <w:rsid w:val="00A9517C"/>
    <w:rsid w:val="00A9604F"/>
    <w:rsid w:val="00A96095"/>
    <w:rsid w:val="00A963D2"/>
    <w:rsid w:val="00A96639"/>
    <w:rsid w:val="00A96EF3"/>
    <w:rsid w:val="00A973AD"/>
    <w:rsid w:val="00A9752A"/>
    <w:rsid w:val="00A9790C"/>
    <w:rsid w:val="00A9798D"/>
    <w:rsid w:val="00A97A2F"/>
    <w:rsid w:val="00A97B6A"/>
    <w:rsid w:val="00AA0001"/>
    <w:rsid w:val="00AA0067"/>
    <w:rsid w:val="00AA00E9"/>
    <w:rsid w:val="00AA055D"/>
    <w:rsid w:val="00AA0769"/>
    <w:rsid w:val="00AA093E"/>
    <w:rsid w:val="00AA0DA5"/>
    <w:rsid w:val="00AA0E2B"/>
    <w:rsid w:val="00AA0E55"/>
    <w:rsid w:val="00AA14E1"/>
    <w:rsid w:val="00AA1929"/>
    <w:rsid w:val="00AA287F"/>
    <w:rsid w:val="00AA2BBA"/>
    <w:rsid w:val="00AA310E"/>
    <w:rsid w:val="00AA3367"/>
    <w:rsid w:val="00AA36A7"/>
    <w:rsid w:val="00AA3848"/>
    <w:rsid w:val="00AA384E"/>
    <w:rsid w:val="00AA387E"/>
    <w:rsid w:val="00AA3E64"/>
    <w:rsid w:val="00AA3F86"/>
    <w:rsid w:val="00AA643E"/>
    <w:rsid w:val="00AA659D"/>
    <w:rsid w:val="00AA6B62"/>
    <w:rsid w:val="00AA6F15"/>
    <w:rsid w:val="00AA6F60"/>
    <w:rsid w:val="00AA7912"/>
    <w:rsid w:val="00AB04CD"/>
    <w:rsid w:val="00AB0744"/>
    <w:rsid w:val="00AB0BF4"/>
    <w:rsid w:val="00AB1DF6"/>
    <w:rsid w:val="00AB26F4"/>
    <w:rsid w:val="00AB27F8"/>
    <w:rsid w:val="00AB29C2"/>
    <w:rsid w:val="00AB32A0"/>
    <w:rsid w:val="00AB3C55"/>
    <w:rsid w:val="00AB418E"/>
    <w:rsid w:val="00AB4249"/>
    <w:rsid w:val="00AB455D"/>
    <w:rsid w:val="00AB45C9"/>
    <w:rsid w:val="00AB46B3"/>
    <w:rsid w:val="00AB47E8"/>
    <w:rsid w:val="00AB4AF8"/>
    <w:rsid w:val="00AB5473"/>
    <w:rsid w:val="00AB54D6"/>
    <w:rsid w:val="00AB55CB"/>
    <w:rsid w:val="00AB5B59"/>
    <w:rsid w:val="00AB5EE6"/>
    <w:rsid w:val="00AB61F6"/>
    <w:rsid w:val="00AB6CA2"/>
    <w:rsid w:val="00AB6DD1"/>
    <w:rsid w:val="00AB7023"/>
    <w:rsid w:val="00AB7152"/>
    <w:rsid w:val="00AB71AE"/>
    <w:rsid w:val="00AB7353"/>
    <w:rsid w:val="00AB7F04"/>
    <w:rsid w:val="00AB7FD2"/>
    <w:rsid w:val="00AC011B"/>
    <w:rsid w:val="00AC0592"/>
    <w:rsid w:val="00AC0784"/>
    <w:rsid w:val="00AC0788"/>
    <w:rsid w:val="00AC0E2D"/>
    <w:rsid w:val="00AC111A"/>
    <w:rsid w:val="00AC1E6D"/>
    <w:rsid w:val="00AC1F88"/>
    <w:rsid w:val="00AC2287"/>
    <w:rsid w:val="00AC2AF9"/>
    <w:rsid w:val="00AC31CF"/>
    <w:rsid w:val="00AC37B5"/>
    <w:rsid w:val="00AC3A50"/>
    <w:rsid w:val="00AC4287"/>
    <w:rsid w:val="00AC48C7"/>
    <w:rsid w:val="00AC4E0A"/>
    <w:rsid w:val="00AC4E16"/>
    <w:rsid w:val="00AC4FB7"/>
    <w:rsid w:val="00AC50C4"/>
    <w:rsid w:val="00AC522B"/>
    <w:rsid w:val="00AC55EB"/>
    <w:rsid w:val="00AC5903"/>
    <w:rsid w:val="00AC5FDC"/>
    <w:rsid w:val="00AC6C19"/>
    <w:rsid w:val="00AC7765"/>
    <w:rsid w:val="00AC7A85"/>
    <w:rsid w:val="00AC7EE8"/>
    <w:rsid w:val="00AD0340"/>
    <w:rsid w:val="00AD09C3"/>
    <w:rsid w:val="00AD0BD4"/>
    <w:rsid w:val="00AD11B8"/>
    <w:rsid w:val="00AD1777"/>
    <w:rsid w:val="00AD1A87"/>
    <w:rsid w:val="00AD1CB9"/>
    <w:rsid w:val="00AD1E08"/>
    <w:rsid w:val="00AD1E0A"/>
    <w:rsid w:val="00AD2CE2"/>
    <w:rsid w:val="00AD2F1C"/>
    <w:rsid w:val="00AD3001"/>
    <w:rsid w:val="00AD3073"/>
    <w:rsid w:val="00AD3874"/>
    <w:rsid w:val="00AD3962"/>
    <w:rsid w:val="00AD3BB7"/>
    <w:rsid w:val="00AD3E1A"/>
    <w:rsid w:val="00AD479D"/>
    <w:rsid w:val="00AD48DC"/>
    <w:rsid w:val="00AD4B1E"/>
    <w:rsid w:val="00AD4CFC"/>
    <w:rsid w:val="00AD4D06"/>
    <w:rsid w:val="00AD53AB"/>
    <w:rsid w:val="00AD53CC"/>
    <w:rsid w:val="00AD5BCE"/>
    <w:rsid w:val="00AD5E62"/>
    <w:rsid w:val="00AD62D4"/>
    <w:rsid w:val="00AD63CC"/>
    <w:rsid w:val="00AD64EB"/>
    <w:rsid w:val="00AD650F"/>
    <w:rsid w:val="00AD67EB"/>
    <w:rsid w:val="00AD692E"/>
    <w:rsid w:val="00AD6D1F"/>
    <w:rsid w:val="00AE04C0"/>
    <w:rsid w:val="00AE092B"/>
    <w:rsid w:val="00AE0B87"/>
    <w:rsid w:val="00AE1007"/>
    <w:rsid w:val="00AE116A"/>
    <w:rsid w:val="00AE1400"/>
    <w:rsid w:val="00AE1477"/>
    <w:rsid w:val="00AE15E7"/>
    <w:rsid w:val="00AE1A92"/>
    <w:rsid w:val="00AE1F24"/>
    <w:rsid w:val="00AE2061"/>
    <w:rsid w:val="00AE22A5"/>
    <w:rsid w:val="00AE246C"/>
    <w:rsid w:val="00AE3001"/>
    <w:rsid w:val="00AE33D9"/>
    <w:rsid w:val="00AE3464"/>
    <w:rsid w:val="00AE36ED"/>
    <w:rsid w:val="00AE4151"/>
    <w:rsid w:val="00AE4273"/>
    <w:rsid w:val="00AE45EC"/>
    <w:rsid w:val="00AE45F3"/>
    <w:rsid w:val="00AE473D"/>
    <w:rsid w:val="00AE5068"/>
    <w:rsid w:val="00AE525C"/>
    <w:rsid w:val="00AE52D9"/>
    <w:rsid w:val="00AE56AA"/>
    <w:rsid w:val="00AE57C6"/>
    <w:rsid w:val="00AE5AF7"/>
    <w:rsid w:val="00AE5DB3"/>
    <w:rsid w:val="00AE63DF"/>
    <w:rsid w:val="00AE6A65"/>
    <w:rsid w:val="00AE7124"/>
    <w:rsid w:val="00AE71E1"/>
    <w:rsid w:val="00AE76C7"/>
    <w:rsid w:val="00AF0188"/>
    <w:rsid w:val="00AF0296"/>
    <w:rsid w:val="00AF0459"/>
    <w:rsid w:val="00AF0476"/>
    <w:rsid w:val="00AF0678"/>
    <w:rsid w:val="00AF0827"/>
    <w:rsid w:val="00AF0963"/>
    <w:rsid w:val="00AF09A9"/>
    <w:rsid w:val="00AF0EFE"/>
    <w:rsid w:val="00AF0FD4"/>
    <w:rsid w:val="00AF143D"/>
    <w:rsid w:val="00AF2384"/>
    <w:rsid w:val="00AF2BCB"/>
    <w:rsid w:val="00AF2D04"/>
    <w:rsid w:val="00AF2DE3"/>
    <w:rsid w:val="00AF35BF"/>
    <w:rsid w:val="00AF363D"/>
    <w:rsid w:val="00AF36D3"/>
    <w:rsid w:val="00AF3933"/>
    <w:rsid w:val="00AF41A2"/>
    <w:rsid w:val="00AF42FB"/>
    <w:rsid w:val="00AF431A"/>
    <w:rsid w:val="00AF456C"/>
    <w:rsid w:val="00AF4918"/>
    <w:rsid w:val="00AF4A3C"/>
    <w:rsid w:val="00AF4F28"/>
    <w:rsid w:val="00AF4FAA"/>
    <w:rsid w:val="00AF5238"/>
    <w:rsid w:val="00AF554B"/>
    <w:rsid w:val="00AF5768"/>
    <w:rsid w:val="00AF5B11"/>
    <w:rsid w:val="00AF5FDE"/>
    <w:rsid w:val="00AF62B6"/>
    <w:rsid w:val="00AF6F77"/>
    <w:rsid w:val="00AF745E"/>
    <w:rsid w:val="00AF7AE7"/>
    <w:rsid w:val="00AF7C1E"/>
    <w:rsid w:val="00AF7D41"/>
    <w:rsid w:val="00AF7EC2"/>
    <w:rsid w:val="00B00068"/>
    <w:rsid w:val="00B00B4D"/>
    <w:rsid w:val="00B01899"/>
    <w:rsid w:val="00B01B6B"/>
    <w:rsid w:val="00B020BC"/>
    <w:rsid w:val="00B0211D"/>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6059"/>
    <w:rsid w:val="00B067F9"/>
    <w:rsid w:val="00B0706E"/>
    <w:rsid w:val="00B07E04"/>
    <w:rsid w:val="00B07E18"/>
    <w:rsid w:val="00B07E25"/>
    <w:rsid w:val="00B07EF9"/>
    <w:rsid w:val="00B10006"/>
    <w:rsid w:val="00B1016D"/>
    <w:rsid w:val="00B1018C"/>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603"/>
    <w:rsid w:val="00B126C8"/>
    <w:rsid w:val="00B12C46"/>
    <w:rsid w:val="00B12DD4"/>
    <w:rsid w:val="00B1328E"/>
    <w:rsid w:val="00B134E7"/>
    <w:rsid w:val="00B13C5A"/>
    <w:rsid w:val="00B13D39"/>
    <w:rsid w:val="00B13D94"/>
    <w:rsid w:val="00B144B6"/>
    <w:rsid w:val="00B1540F"/>
    <w:rsid w:val="00B154B9"/>
    <w:rsid w:val="00B159F5"/>
    <w:rsid w:val="00B15AE7"/>
    <w:rsid w:val="00B15DA0"/>
    <w:rsid w:val="00B16106"/>
    <w:rsid w:val="00B1628A"/>
    <w:rsid w:val="00B1657A"/>
    <w:rsid w:val="00B167C2"/>
    <w:rsid w:val="00B169E6"/>
    <w:rsid w:val="00B16A26"/>
    <w:rsid w:val="00B1737A"/>
    <w:rsid w:val="00B17A33"/>
    <w:rsid w:val="00B17A61"/>
    <w:rsid w:val="00B17AF5"/>
    <w:rsid w:val="00B17E6E"/>
    <w:rsid w:val="00B202B9"/>
    <w:rsid w:val="00B20991"/>
    <w:rsid w:val="00B20A47"/>
    <w:rsid w:val="00B20EC1"/>
    <w:rsid w:val="00B215CB"/>
    <w:rsid w:val="00B216E4"/>
    <w:rsid w:val="00B21BD9"/>
    <w:rsid w:val="00B22087"/>
    <w:rsid w:val="00B22869"/>
    <w:rsid w:val="00B229B1"/>
    <w:rsid w:val="00B22AC3"/>
    <w:rsid w:val="00B22C42"/>
    <w:rsid w:val="00B23882"/>
    <w:rsid w:val="00B23A4D"/>
    <w:rsid w:val="00B23CE7"/>
    <w:rsid w:val="00B23DB8"/>
    <w:rsid w:val="00B2450E"/>
    <w:rsid w:val="00B245A5"/>
    <w:rsid w:val="00B246ED"/>
    <w:rsid w:val="00B24732"/>
    <w:rsid w:val="00B24BE5"/>
    <w:rsid w:val="00B24CE8"/>
    <w:rsid w:val="00B25045"/>
    <w:rsid w:val="00B25946"/>
    <w:rsid w:val="00B25C79"/>
    <w:rsid w:val="00B279F0"/>
    <w:rsid w:val="00B30324"/>
    <w:rsid w:val="00B30456"/>
    <w:rsid w:val="00B3071A"/>
    <w:rsid w:val="00B30B52"/>
    <w:rsid w:val="00B3100C"/>
    <w:rsid w:val="00B31018"/>
    <w:rsid w:val="00B31811"/>
    <w:rsid w:val="00B32131"/>
    <w:rsid w:val="00B322F1"/>
    <w:rsid w:val="00B32809"/>
    <w:rsid w:val="00B329CF"/>
    <w:rsid w:val="00B32B4A"/>
    <w:rsid w:val="00B330AD"/>
    <w:rsid w:val="00B33871"/>
    <w:rsid w:val="00B33E07"/>
    <w:rsid w:val="00B34391"/>
    <w:rsid w:val="00B34720"/>
    <w:rsid w:val="00B3478A"/>
    <w:rsid w:val="00B34844"/>
    <w:rsid w:val="00B350B9"/>
    <w:rsid w:val="00B361B8"/>
    <w:rsid w:val="00B3623E"/>
    <w:rsid w:val="00B36370"/>
    <w:rsid w:val="00B364AE"/>
    <w:rsid w:val="00B364FA"/>
    <w:rsid w:val="00B37131"/>
    <w:rsid w:val="00B3757E"/>
    <w:rsid w:val="00B375A0"/>
    <w:rsid w:val="00B37A5B"/>
    <w:rsid w:val="00B37C81"/>
    <w:rsid w:val="00B37DA3"/>
    <w:rsid w:val="00B37E7B"/>
    <w:rsid w:val="00B37EA5"/>
    <w:rsid w:val="00B40530"/>
    <w:rsid w:val="00B408F6"/>
    <w:rsid w:val="00B409C2"/>
    <w:rsid w:val="00B40C58"/>
    <w:rsid w:val="00B40C6D"/>
    <w:rsid w:val="00B40F8A"/>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A69"/>
    <w:rsid w:val="00B44AD2"/>
    <w:rsid w:val="00B44C21"/>
    <w:rsid w:val="00B44CF0"/>
    <w:rsid w:val="00B452B8"/>
    <w:rsid w:val="00B4566C"/>
    <w:rsid w:val="00B45ACC"/>
    <w:rsid w:val="00B46144"/>
    <w:rsid w:val="00B467F0"/>
    <w:rsid w:val="00B46B87"/>
    <w:rsid w:val="00B46BEE"/>
    <w:rsid w:val="00B474C1"/>
    <w:rsid w:val="00B47655"/>
    <w:rsid w:val="00B476C7"/>
    <w:rsid w:val="00B50267"/>
    <w:rsid w:val="00B5113A"/>
    <w:rsid w:val="00B513D7"/>
    <w:rsid w:val="00B518FE"/>
    <w:rsid w:val="00B51E05"/>
    <w:rsid w:val="00B52890"/>
    <w:rsid w:val="00B52AC6"/>
    <w:rsid w:val="00B52D55"/>
    <w:rsid w:val="00B533A8"/>
    <w:rsid w:val="00B5346A"/>
    <w:rsid w:val="00B53B0C"/>
    <w:rsid w:val="00B540FF"/>
    <w:rsid w:val="00B542D7"/>
    <w:rsid w:val="00B54AC9"/>
    <w:rsid w:val="00B5539B"/>
    <w:rsid w:val="00B559F1"/>
    <w:rsid w:val="00B55E02"/>
    <w:rsid w:val="00B55FC5"/>
    <w:rsid w:val="00B56012"/>
    <w:rsid w:val="00B56183"/>
    <w:rsid w:val="00B562A9"/>
    <w:rsid w:val="00B565EF"/>
    <w:rsid w:val="00B568A8"/>
    <w:rsid w:val="00B56941"/>
    <w:rsid w:val="00B56A5A"/>
    <w:rsid w:val="00B56D11"/>
    <w:rsid w:val="00B56E98"/>
    <w:rsid w:val="00B57443"/>
    <w:rsid w:val="00B57EE1"/>
    <w:rsid w:val="00B57FDC"/>
    <w:rsid w:val="00B601C7"/>
    <w:rsid w:val="00B60753"/>
    <w:rsid w:val="00B6090C"/>
    <w:rsid w:val="00B6151D"/>
    <w:rsid w:val="00B61B62"/>
    <w:rsid w:val="00B61B9D"/>
    <w:rsid w:val="00B61C41"/>
    <w:rsid w:val="00B62AAC"/>
    <w:rsid w:val="00B62DE3"/>
    <w:rsid w:val="00B6388A"/>
    <w:rsid w:val="00B6497A"/>
    <w:rsid w:val="00B64D69"/>
    <w:rsid w:val="00B65156"/>
    <w:rsid w:val="00B65477"/>
    <w:rsid w:val="00B6567C"/>
    <w:rsid w:val="00B6581A"/>
    <w:rsid w:val="00B65B93"/>
    <w:rsid w:val="00B65D21"/>
    <w:rsid w:val="00B65E24"/>
    <w:rsid w:val="00B66B18"/>
    <w:rsid w:val="00B66C2A"/>
    <w:rsid w:val="00B66C30"/>
    <w:rsid w:val="00B66D2F"/>
    <w:rsid w:val="00B66FA2"/>
    <w:rsid w:val="00B675FF"/>
    <w:rsid w:val="00B67B0C"/>
    <w:rsid w:val="00B67C74"/>
    <w:rsid w:val="00B67E5D"/>
    <w:rsid w:val="00B70BF5"/>
    <w:rsid w:val="00B70DB2"/>
    <w:rsid w:val="00B71004"/>
    <w:rsid w:val="00B715D1"/>
    <w:rsid w:val="00B71A69"/>
    <w:rsid w:val="00B71BFE"/>
    <w:rsid w:val="00B71C9B"/>
    <w:rsid w:val="00B71D92"/>
    <w:rsid w:val="00B71E9F"/>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BC1"/>
    <w:rsid w:val="00B75C33"/>
    <w:rsid w:val="00B75E51"/>
    <w:rsid w:val="00B76176"/>
    <w:rsid w:val="00B76255"/>
    <w:rsid w:val="00B76439"/>
    <w:rsid w:val="00B7655F"/>
    <w:rsid w:val="00B76575"/>
    <w:rsid w:val="00B76F49"/>
    <w:rsid w:val="00B76FA7"/>
    <w:rsid w:val="00B770C6"/>
    <w:rsid w:val="00B7712B"/>
    <w:rsid w:val="00B779BF"/>
    <w:rsid w:val="00B77F84"/>
    <w:rsid w:val="00B807D8"/>
    <w:rsid w:val="00B81296"/>
    <w:rsid w:val="00B814B4"/>
    <w:rsid w:val="00B81795"/>
    <w:rsid w:val="00B81D2E"/>
    <w:rsid w:val="00B81D39"/>
    <w:rsid w:val="00B81E2A"/>
    <w:rsid w:val="00B82145"/>
    <w:rsid w:val="00B825B7"/>
    <w:rsid w:val="00B826B2"/>
    <w:rsid w:val="00B82AB0"/>
    <w:rsid w:val="00B82B7A"/>
    <w:rsid w:val="00B82EE0"/>
    <w:rsid w:val="00B83450"/>
    <w:rsid w:val="00B8403D"/>
    <w:rsid w:val="00B840C2"/>
    <w:rsid w:val="00B84358"/>
    <w:rsid w:val="00B84FC4"/>
    <w:rsid w:val="00B85066"/>
    <w:rsid w:val="00B852C5"/>
    <w:rsid w:val="00B8551D"/>
    <w:rsid w:val="00B856D9"/>
    <w:rsid w:val="00B857AD"/>
    <w:rsid w:val="00B85E72"/>
    <w:rsid w:val="00B86116"/>
    <w:rsid w:val="00B861B9"/>
    <w:rsid w:val="00B8630C"/>
    <w:rsid w:val="00B8644C"/>
    <w:rsid w:val="00B86589"/>
    <w:rsid w:val="00B87097"/>
    <w:rsid w:val="00B87251"/>
    <w:rsid w:val="00B875C1"/>
    <w:rsid w:val="00B87696"/>
    <w:rsid w:val="00B8792A"/>
    <w:rsid w:val="00B87BD1"/>
    <w:rsid w:val="00B87F28"/>
    <w:rsid w:val="00B90045"/>
    <w:rsid w:val="00B90404"/>
    <w:rsid w:val="00B9063F"/>
    <w:rsid w:val="00B907E0"/>
    <w:rsid w:val="00B90DF1"/>
    <w:rsid w:val="00B91268"/>
    <w:rsid w:val="00B91948"/>
    <w:rsid w:val="00B91A84"/>
    <w:rsid w:val="00B91AE3"/>
    <w:rsid w:val="00B91BAF"/>
    <w:rsid w:val="00B91CC7"/>
    <w:rsid w:val="00B923F6"/>
    <w:rsid w:val="00B926EB"/>
    <w:rsid w:val="00B9337A"/>
    <w:rsid w:val="00B93467"/>
    <w:rsid w:val="00B93514"/>
    <w:rsid w:val="00B9397D"/>
    <w:rsid w:val="00B939C5"/>
    <w:rsid w:val="00B94149"/>
    <w:rsid w:val="00B9453C"/>
    <w:rsid w:val="00B947EB"/>
    <w:rsid w:val="00B948BD"/>
    <w:rsid w:val="00B94AA0"/>
    <w:rsid w:val="00B94E5C"/>
    <w:rsid w:val="00B95325"/>
    <w:rsid w:val="00B95D16"/>
    <w:rsid w:val="00B96306"/>
    <w:rsid w:val="00B97EE9"/>
    <w:rsid w:val="00BA0140"/>
    <w:rsid w:val="00BA04F5"/>
    <w:rsid w:val="00BA08D7"/>
    <w:rsid w:val="00BA0F8F"/>
    <w:rsid w:val="00BA1454"/>
    <w:rsid w:val="00BA14CD"/>
    <w:rsid w:val="00BA15F6"/>
    <w:rsid w:val="00BA1CAD"/>
    <w:rsid w:val="00BA20C1"/>
    <w:rsid w:val="00BA22E3"/>
    <w:rsid w:val="00BA2DBA"/>
    <w:rsid w:val="00BA2E70"/>
    <w:rsid w:val="00BA3004"/>
    <w:rsid w:val="00BA358E"/>
    <w:rsid w:val="00BA3736"/>
    <w:rsid w:val="00BA3B93"/>
    <w:rsid w:val="00BA3B9E"/>
    <w:rsid w:val="00BA3DB7"/>
    <w:rsid w:val="00BA3E7A"/>
    <w:rsid w:val="00BA3FA0"/>
    <w:rsid w:val="00BA4524"/>
    <w:rsid w:val="00BA46FC"/>
    <w:rsid w:val="00BA4B8B"/>
    <w:rsid w:val="00BA5AD2"/>
    <w:rsid w:val="00BA5BA7"/>
    <w:rsid w:val="00BA6694"/>
    <w:rsid w:val="00BA7405"/>
    <w:rsid w:val="00BA74C7"/>
    <w:rsid w:val="00BA7581"/>
    <w:rsid w:val="00BA779A"/>
    <w:rsid w:val="00BA789F"/>
    <w:rsid w:val="00BA7DF9"/>
    <w:rsid w:val="00BA7E3B"/>
    <w:rsid w:val="00BB0188"/>
    <w:rsid w:val="00BB1051"/>
    <w:rsid w:val="00BB117A"/>
    <w:rsid w:val="00BB1571"/>
    <w:rsid w:val="00BB1FC6"/>
    <w:rsid w:val="00BB2FB9"/>
    <w:rsid w:val="00BB31DD"/>
    <w:rsid w:val="00BB3207"/>
    <w:rsid w:val="00BB3234"/>
    <w:rsid w:val="00BB3266"/>
    <w:rsid w:val="00BB347A"/>
    <w:rsid w:val="00BB3908"/>
    <w:rsid w:val="00BB3ECE"/>
    <w:rsid w:val="00BB3EE0"/>
    <w:rsid w:val="00BB42A7"/>
    <w:rsid w:val="00BB4384"/>
    <w:rsid w:val="00BB4612"/>
    <w:rsid w:val="00BB4667"/>
    <w:rsid w:val="00BB49C2"/>
    <w:rsid w:val="00BB58D2"/>
    <w:rsid w:val="00BB5927"/>
    <w:rsid w:val="00BB5BB8"/>
    <w:rsid w:val="00BB60E9"/>
    <w:rsid w:val="00BB6914"/>
    <w:rsid w:val="00BB6BDE"/>
    <w:rsid w:val="00BB7807"/>
    <w:rsid w:val="00BB7F97"/>
    <w:rsid w:val="00BC0B1C"/>
    <w:rsid w:val="00BC0BC6"/>
    <w:rsid w:val="00BC0DFB"/>
    <w:rsid w:val="00BC1A7C"/>
    <w:rsid w:val="00BC1ACA"/>
    <w:rsid w:val="00BC1E7B"/>
    <w:rsid w:val="00BC2555"/>
    <w:rsid w:val="00BC255E"/>
    <w:rsid w:val="00BC27D7"/>
    <w:rsid w:val="00BC2953"/>
    <w:rsid w:val="00BC2E79"/>
    <w:rsid w:val="00BC3433"/>
    <w:rsid w:val="00BC3574"/>
    <w:rsid w:val="00BC3662"/>
    <w:rsid w:val="00BC3CE4"/>
    <w:rsid w:val="00BC3E1D"/>
    <w:rsid w:val="00BC41AC"/>
    <w:rsid w:val="00BC457F"/>
    <w:rsid w:val="00BC48DA"/>
    <w:rsid w:val="00BC4C0A"/>
    <w:rsid w:val="00BC536A"/>
    <w:rsid w:val="00BC5433"/>
    <w:rsid w:val="00BC57F1"/>
    <w:rsid w:val="00BC598F"/>
    <w:rsid w:val="00BC59E3"/>
    <w:rsid w:val="00BC5B74"/>
    <w:rsid w:val="00BC5F79"/>
    <w:rsid w:val="00BC6085"/>
    <w:rsid w:val="00BC61E1"/>
    <w:rsid w:val="00BC64A4"/>
    <w:rsid w:val="00BC68B0"/>
    <w:rsid w:val="00BC6B4F"/>
    <w:rsid w:val="00BC6D67"/>
    <w:rsid w:val="00BD0226"/>
    <w:rsid w:val="00BD0C48"/>
    <w:rsid w:val="00BD0DB8"/>
    <w:rsid w:val="00BD1328"/>
    <w:rsid w:val="00BD1403"/>
    <w:rsid w:val="00BD195C"/>
    <w:rsid w:val="00BD1A2C"/>
    <w:rsid w:val="00BD1AAF"/>
    <w:rsid w:val="00BD209C"/>
    <w:rsid w:val="00BD262B"/>
    <w:rsid w:val="00BD2631"/>
    <w:rsid w:val="00BD30C7"/>
    <w:rsid w:val="00BD3A31"/>
    <w:rsid w:val="00BD3D98"/>
    <w:rsid w:val="00BD3F43"/>
    <w:rsid w:val="00BD4217"/>
    <w:rsid w:val="00BD43CF"/>
    <w:rsid w:val="00BD4448"/>
    <w:rsid w:val="00BD4739"/>
    <w:rsid w:val="00BD4D34"/>
    <w:rsid w:val="00BD5B8B"/>
    <w:rsid w:val="00BD5BAC"/>
    <w:rsid w:val="00BD5C39"/>
    <w:rsid w:val="00BD6537"/>
    <w:rsid w:val="00BD6613"/>
    <w:rsid w:val="00BD6974"/>
    <w:rsid w:val="00BD6FB2"/>
    <w:rsid w:val="00BD758C"/>
    <w:rsid w:val="00BD75F4"/>
    <w:rsid w:val="00BD7658"/>
    <w:rsid w:val="00BE020A"/>
    <w:rsid w:val="00BE04DF"/>
    <w:rsid w:val="00BE05CD"/>
    <w:rsid w:val="00BE0797"/>
    <w:rsid w:val="00BE0A09"/>
    <w:rsid w:val="00BE0F1C"/>
    <w:rsid w:val="00BE12C6"/>
    <w:rsid w:val="00BE148C"/>
    <w:rsid w:val="00BE165F"/>
    <w:rsid w:val="00BE1906"/>
    <w:rsid w:val="00BE27E0"/>
    <w:rsid w:val="00BE2AFF"/>
    <w:rsid w:val="00BE3D98"/>
    <w:rsid w:val="00BE4D90"/>
    <w:rsid w:val="00BE5068"/>
    <w:rsid w:val="00BE569C"/>
    <w:rsid w:val="00BE606C"/>
    <w:rsid w:val="00BE614D"/>
    <w:rsid w:val="00BE6155"/>
    <w:rsid w:val="00BE6299"/>
    <w:rsid w:val="00BE6355"/>
    <w:rsid w:val="00BE6F41"/>
    <w:rsid w:val="00BE7066"/>
    <w:rsid w:val="00BE7733"/>
    <w:rsid w:val="00BF02A7"/>
    <w:rsid w:val="00BF055D"/>
    <w:rsid w:val="00BF0855"/>
    <w:rsid w:val="00BF09AF"/>
    <w:rsid w:val="00BF0D57"/>
    <w:rsid w:val="00BF1596"/>
    <w:rsid w:val="00BF1961"/>
    <w:rsid w:val="00BF1B69"/>
    <w:rsid w:val="00BF213A"/>
    <w:rsid w:val="00BF239D"/>
    <w:rsid w:val="00BF2D88"/>
    <w:rsid w:val="00BF2ECB"/>
    <w:rsid w:val="00BF3636"/>
    <w:rsid w:val="00BF382B"/>
    <w:rsid w:val="00BF3EA4"/>
    <w:rsid w:val="00BF4A42"/>
    <w:rsid w:val="00BF4B83"/>
    <w:rsid w:val="00BF4C61"/>
    <w:rsid w:val="00BF4D4E"/>
    <w:rsid w:val="00BF4EAD"/>
    <w:rsid w:val="00BF52CA"/>
    <w:rsid w:val="00BF5A17"/>
    <w:rsid w:val="00BF5D8D"/>
    <w:rsid w:val="00BF609F"/>
    <w:rsid w:val="00BF663D"/>
    <w:rsid w:val="00BF6B2D"/>
    <w:rsid w:val="00BF709D"/>
    <w:rsid w:val="00BF7B10"/>
    <w:rsid w:val="00BF7CC2"/>
    <w:rsid w:val="00BF7DC0"/>
    <w:rsid w:val="00C000C5"/>
    <w:rsid w:val="00C000E8"/>
    <w:rsid w:val="00C00856"/>
    <w:rsid w:val="00C0160B"/>
    <w:rsid w:val="00C01D6C"/>
    <w:rsid w:val="00C01F21"/>
    <w:rsid w:val="00C021A9"/>
    <w:rsid w:val="00C021F7"/>
    <w:rsid w:val="00C0293A"/>
    <w:rsid w:val="00C02BC2"/>
    <w:rsid w:val="00C02C65"/>
    <w:rsid w:val="00C031D3"/>
    <w:rsid w:val="00C03321"/>
    <w:rsid w:val="00C03356"/>
    <w:rsid w:val="00C03749"/>
    <w:rsid w:val="00C03840"/>
    <w:rsid w:val="00C043A6"/>
    <w:rsid w:val="00C044CC"/>
    <w:rsid w:val="00C0481F"/>
    <w:rsid w:val="00C06203"/>
    <w:rsid w:val="00C067F5"/>
    <w:rsid w:val="00C06F9C"/>
    <w:rsid w:val="00C07B6B"/>
    <w:rsid w:val="00C07DC5"/>
    <w:rsid w:val="00C07E2C"/>
    <w:rsid w:val="00C10495"/>
    <w:rsid w:val="00C10782"/>
    <w:rsid w:val="00C108AD"/>
    <w:rsid w:val="00C10BF3"/>
    <w:rsid w:val="00C10C31"/>
    <w:rsid w:val="00C11B5A"/>
    <w:rsid w:val="00C11CED"/>
    <w:rsid w:val="00C1204F"/>
    <w:rsid w:val="00C121C6"/>
    <w:rsid w:val="00C1229A"/>
    <w:rsid w:val="00C1272A"/>
    <w:rsid w:val="00C129E2"/>
    <w:rsid w:val="00C12C4F"/>
    <w:rsid w:val="00C12F41"/>
    <w:rsid w:val="00C133DB"/>
    <w:rsid w:val="00C13408"/>
    <w:rsid w:val="00C13441"/>
    <w:rsid w:val="00C13A3C"/>
    <w:rsid w:val="00C13BED"/>
    <w:rsid w:val="00C13D00"/>
    <w:rsid w:val="00C14513"/>
    <w:rsid w:val="00C147EE"/>
    <w:rsid w:val="00C154A2"/>
    <w:rsid w:val="00C15DE8"/>
    <w:rsid w:val="00C16324"/>
    <w:rsid w:val="00C16510"/>
    <w:rsid w:val="00C16A80"/>
    <w:rsid w:val="00C16AB3"/>
    <w:rsid w:val="00C16B90"/>
    <w:rsid w:val="00C16F7D"/>
    <w:rsid w:val="00C17903"/>
    <w:rsid w:val="00C179E4"/>
    <w:rsid w:val="00C17BBD"/>
    <w:rsid w:val="00C17C97"/>
    <w:rsid w:val="00C17D8E"/>
    <w:rsid w:val="00C17F99"/>
    <w:rsid w:val="00C2024B"/>
    <w:rsid w:val="00C205CD"/>
    <w:rsid w:val="00C21E0C"/>
    <w:rsid w:val="00C21FCD"/>
    <w:rsid w:val="00C234B1"/>
    <w:rsid w:val="00C23744"/>
    <w:rsid w:val="00C23B32"/>
    <w:rsid w:val="00C23C88"/>
    <w:rsid w:val="00C24A0F"/>
    <w:rsid w:val="00C24EF4"/>
    <w:rsid w:val="00C24FD1"/>
    <w:rsid w:val="00C25159"/>
    <w:rsid w:val="00C2588A"/>
    <w:rsid w:val="00C25B44"/>
    <w:rsid w:val="00C260EF"/>
    <w:rsid w:val="00C276FE"/>
    <w:rsid w:val="00C27D22"/>
    <w:rsid w:val="00C27DBE"/>
    <w:rsid w:val="00C27E50"/>
    <w:rsid w:val="00C306E4"/>
    <w:rsid w:val="00C3092A"/>
    <w:rsid w:val="00C30A6D"/>
    <w:rsid w:val="00C311B9"/>
    <w:rsid w:val="00C31B1D"/>
    <w:rsid w:val="00C31E11"/>
    <w:rsid w:val="00C324F7"/>
    <w:rsid w:val="00C32BC2"/>
    <w:rsid w:val="00C3309D"/>
    <w:rsid w:val="00C3338E"/>
    <w:rsid w:val="00C3357D"/>
    <w:rsid w:val="00C337C4"/>
    <w:rsid w:val="00C33B8E"/>
    <w:rsid w:val="00C34646"/>
    <w:rsid w:val="00C347B6"/>
    <w:rsid w:val="00C3491A"/>
    <w:rsid w:val="00C34A4A"/>
    <w:rsid w:val="00C356F7"/>
    <w:rsid w:val="00C35BC7"/>
    <w:rsid w:val="00C36215"/>
    <w:rsid w:val="00C36355"/>
    <w:rsid w:val="00C36459"/>
    <w:rsid w:val="00C364BB"/>
    <w:rsid w:val="00C36A02"/>
    <w:rsid w:val="00C36C57"/>
    <w:rsid w:val="00C36D33"/>
    <w:rsid w:val="00C3718B"/>
    <w:rsid w:val="00C3739E"/>
    <w:rsid w:val="00C37E3D"/>
    <w:rsid w:val="00C4008D"/>
    <w:rsid w:val="00C40182"/>
    <w:rsid w:val="00C40315"/>
    <w:rsid w:val="00C40AB2"/>
    <w:rsid w:val="00C40CD1"/>
    <w:rsid w:val="00C40DB4"/>
    <w:rsid w:val="00C41407"/>
    <w:rsid w:val="00C41488"/>
    <w:rsid w:val="00C41967"/>
    <w:rsid w:val="00C41A53"/>
    <w:rsid w:val="00C41CA8"/>
    <w:rsid w:val="00C4233E"/>
    <w:rsid w:val="00C42695"/>
    <w:rsid w:val="00C42C49"/>
    <w:rsid w:val="00C444E6"/>
    <w:rsid w:val="00C4474E"/>
    <w:rsid w:val="00C44B7C"/>
    <w:rsid w:val="00C44BA4"/>
    <w:rsid w:val="00C45F49"/>
    <w:rsid w:val="00C460BE"/>
    <w:rsid w:val="00C46100"/>
    <w:rsid w:val="00C4652C"/>
    <w:rsid w:val="00C4667D"/>
    <w:rsid w:val="00C46E82"/>
    <w:rsid w:val="00C46ECC"/>
    <w:rsid w:val="00C4713F"/>
    <w:rsid w:val="00C471B8"/>
    <w:rsid w:val="00C479C2"/>
    <w:rsid w:val="00C47F45"/>
    <w:rsid w:val="00C47F86"/>
    <w:rsid w:val="00C50583"/>
    <w:rsid w:val="00C50A1C"/>
    <w:rsid w:val="00C50B65"/>
    <w:rsid w:val="00C50C21"/>
    <w:rsid w:val="00C50C32"/>
    <w:rsid w:val="00C50D1D"/>
    <w:rsid w:val="00C50D68"/>
    <w:rsid w:val="00C5101C"/>
    <w:rsid w:val="00C51495"/>
    <w:rsid w:val="00C52754"/>
    <w:rsid w:val="00C5290F"/>
    <w:rsid w:val="00C52F3D"/>
    <w:rsid w:val="00C533F0"/>
    <w:rsid w:val="00C53446"/>
    <w:rsid w:val="00C538A9"/>
    <w:rsid w:val="00C539A7"/>
    <w:rsid w:val="00C53EF7"/>
    <w:rsid w:val="00C540C9"/>
    <w:rsid w:val="00C54C56"/>
    <w:rsid w:val="00C551C9"/>
    <w:rsid w:val="00C5535D"/>
    <w:rsid w:val="00C55386"/>
    <w:rsid w:val="00C5544B"/>
    <w:rsid w:val="00C566D2"/>
    <w:rsid w:val="00C56D0A"/>
    <w:rsid w:val="00C56FA7"/>
    <w:rsid w:val="00C5747C"/>
    <w:rsid w:val="00C576E9"/>
    <w:rsid w:val="00C57732"/>
    <w:rsid w:val="00C60035"/>
    <w:rsid w:val="00C602F3"/>
    <w:rsid w:val="00C604D9"/>
    <w:rsid w:val="00C60C6D"/>
    <w:rsid w:val="00C60EB6"/>
    <w:rsid w:val="00C612D0"/>
    <w:rsid w:val="00C61805"/>
    <w:rsid w:val="00C61BD4"/>
    <w:rsid w:val="00C61C54"/>
    <w:rsid w:val="00C61CE8"/>
    <w:rsid w:val="00C61D5A"/>
    <w:rsid w:val="00C61D79"/>
    <w:rsid w:val="00C61FD1"/>
    <w:rsid w:val="00C62165"/>
    <w:rsid w:val="00C625FF"/>
    <w:rsid w:val="00C62751"/>
    <w:rsid w:val="00C62A18"/>
    <w:rsid w:val="00C62AE8"/>
    <w:rsid w:val="00C62DD5"/>
    <w:rsid w:val="00C631BE"/>
    <w:rsid w:val="00C633B7"/>
    <w:rsid w:val="00C63697"/>
    <w:rsid w:val="00C637CD"/>
    <w:rsid w:val="00C637FB"/>
    <w:rsid w:val="00C63FEA"/>
    <w:rsid w:val="00C6403E"/>
    <w:rsid w:val="00C64043"/>
    <w:rsid w:val="00C6407F"/>
    <w:rsid w:val="00C64164"/>
    <w:rsid w:val="00C64259"/>
    <w:rsid w:val="00C64D1A"/>
    <w:rsid w:val="00C64D7A"/>
    <w:rsid w:val="00C653BF"/>
    <w:rsid w:val="00C658C3"/>
    <w:rsid w:val="00C659D8"/>
    <w:rsid w:val="00C65B88"/>
    <w:rsid w:val="00C65BE3"/>
    <w:rsid w:val="00C65BEE"/>
    <w:rsid w:val="00C66069"/>
    <w:rsid w:val="00C66072"/>
    <w:rsid w:val="00C6628D"/>
    <w:rsid w:val="00C66517"/>
    <w:rsid w:val="00C6660C"/>
    <w:rsid w:val="00C66B84"/>
    <w:rsid w:val="00C66E47"/>
    <w:rsid w:val="00C67A5B"/>
    <w:rsid w:val="00C67A7D"/>
    <w:rsid w:val="00C67BB8"/>
    <w:rsid w:val="00C70189"/>
    <w:rsid w:val="00C701C8"/>
    <w:rsid w:val="00C70244"/>
    <w:rsid w:val="00C70423"/>
    <w:rsid w:val="00C706A8"/>
    <w:rsid w:val="00C71565"/>
    <w:rsid w:val="00C72181"/>
    <w:rsid w:val="00C728BC"/>
    <w:rsid w:val="00C72BA5"/>
    <w:rsid w:val="00C73245"/>
    <w:rsid w:val="00C732CE"/>
    <w:rsid w:val="00C733AB"/>
    <w:rsid w:val="00C735FB"/>
    <w:rsid w:val="00C737DF"/>
    <w:rsid w:val="00C73803"/>
    <w:rsid w:val="00C73857"/>
    <w:rsid w:val="00C73946"/>
    <w:rsid w:val="00C74C69"/>
    <w:rsid w:val="00C75007"/>
    <w:rsid w:val="00C754B2"/>
    <w:rsid w:val="00C759B6"/>
    <w:rsid w:val="00C75E01"/>
    <w:rsid w:val="00C7602D"/>
    <w:rsid w:val="00C7632B"/>
    <w:rsid w:val="00C76764"/>
    <w:rsid w:val="00C76B1F"/>
    <w:rsid w:val="00C76D02"/>
    <w:rsid w:val="00C76E71"/>
    <w:rsid w:val="00C7701F"/>
    <w:rsid w:val="00C7714F"/>
    <w:rsid w:val="00C77945"/>
    <w:rsid w:val="00C80004"/>
    <w:rsid w:val="00C80BAC"/>
    <w:rsid w:val="00C80CAF"/>
    <w:rsid w:val="00C8107A"/>
    <w:rsid w:val="00C81141"/>
    <w:rsid w:val="00C811D3"/>
    <w:rsid w:val="00C81AC1"/>
    <w:rsid w:val="00C81C83"/>
    <w:rsid w:val="00C83033"/>
    <w:rsid w:val="00C83BB1"/>
    <w:rsid w:val="00C8455C"/>
    <w:rsid w:val="00C84995"/>
    <w:rsid w:val="00C84CF3"/>
    <w:rsid w:val="00C8518A"/>
    <w:rsid w:val="00C8538D"/>
    <w:rsid w:val="00C85B83"/>
    <w:rsid w:val="00C85B89"/>
    <w:rsid w:val="00C86265"/>
    <w:rsid w:val="00C8656A"/>
    <w:rsid w:val="00C86831"/>
    <w:rsid w:val="00C86CA5"/>
    <w:rsid w:val="00C87743"/>
    <w:rsid w:val="00C90059"/>
    <w:rsid w:val="00C900C9"/>
    <w:rsid w:val="00C90168"/>
    <w:rsid w:val="00C903A2"/>
    <w:rsid w:val="00C90430"/>
    <w:rsid w:val="00C905CA"/>
    <w:rsid w:val="00C90755"/>
    <w:rsid w:val="00C90C1B"/>
    <w:rsid w:val="00C90E73"/>
    <w:rsid w:val="00C9113F"/>
    <w:rsid w:val="00C912D7"/>
    <w:rsid w:val="00C9197C"/>
    <w:rsid w:val="00C92988"/>
    <w:rsid w:val="00C93431"/>
    <w:rsid w:val="00C9347D"/>
    <w:rsid w:val="00C93508"/>
    <w:rsid w:val="00C93779"/>
    <w:rsid w:val="00C93908"/>
    <w:rsid w:val="00C939A9"/>
    <w:rsid w:val="00C93B5D"/>
    <w:rsid w:val="00C93EDF"/>
    <w:rsid w:val="00C94760"/>
    <w:rsid w:val="00C949E7"/>
    <w:rsid w:val="00C94BD4"/>
    <w:rsid w:val="00C94D59"/>
    <w:rsid w:val="00C9515C"/>
    <w:rsid w:val="00C9533B"/>
    <w:rsid w:val="00C958D6"/>
    <w:rsid w:val="00C95BF7"/>
    <w:rsid w:val="00C9677C"/>
    <w:rsid w:val="00C967BB"/>
    <w:rsid w:val="00C96F7D"/>
    <w:rsid w:val="00C97B46"/>
    <w:rsid w:val="00C97B59"/>
    <w:rsid w:val="00C97C72"/>
    <w:rsid w:val="00CA1126"/>
    <w:rsid w:val="00CA17C4"/>
    <w:rsid w:val="00CA18CF"/>
    <w:rsid w:val="00CA1DD6"/>
    <w:rsid w:val="00CA2144"/>
    <w:rsid w:val="00CA2488"/>
    <w:rsid w:val="00CA288A"/>
    <w:rsid w:val="00CA2AF4"/>
    <w:rsid w:val="00CA2B06"/>
    <w:rsid w:val="00CA2B2A"/>
    <w:rsid w:val="00CA2CA9"/>
    <w:rsid w:val="00CA2E3A"/>
    <w:rsid w:val="00CA2FF1"/>
    <w:rsid w:val="00CA302B"/>
    <w:rsid w:val="00CA3497"/>
    <w:rsid w:val="00CA392A"/>
    <w:rsid w:val="00CA4643"/>
    <w:rsid w:val="00CA4D57"/>
    <w:rsid w:val="00CA4E6F"/>
    <w:rsid w:val="00CA4F3F"/>
    <w:rsid w:val="00CA51D8"/>
    <w:rsid w:val="00CA5254"/>
    <w:rsid w:val="00CA537E"/>
    <w:rsid w:val="00CA56CC"/>
    <w:rsid w:val="00CA58A5"/>
    <w:rsid w:val="00CA5B1C"/>
    <w:rsid w:val="00CA5EC9"/>
    <w:rsid w:val="00CA5F11"/>
    <w:rsid w:val="00CA6013"/>
    <w:rsid w:val="00CA659A"/>
    <w:rsid w:val="00CA6E78"/>
    <w:rsid w:val="00CA7287"/>
    <w:rsid w:val="00CA73DD"/>
    <w:rsid w:val="00CA756A"/>
    <w:rsid w:val="00CA75AA"/>
    <w:rsid w:val="00CA75D0"/>
    <w:rsid w:val="00CA79AC"/>
    <w:rsid w:val="00CB0762"/>
    <w:rsid w:val="00CB0DF8"/>
    <w:rsid w:val="00CB0E9C"/>
    <w:rsid w:val="00CB11D2"/>
    <w:rsid w:val="00CB1AD8"/>
    <w:rsid w:val="00CB1BBB"/>
    <w:rsid w:val="00CB209C"/>
    <w:rsid w:val="00CB23CC"/>
    <w:rsid w:val="00CB29D6"/>
    <w:rsid w:val="00CB351E"/>
    <w:rsid w:val="00CB35DB"/>
    <w:rsid w:val="00CB366D"/>
    <w:rsid w:val="00CB3BE9"/>
    <w:rsid w:val="00CB438F"/>
    <w:rsid w:val="00CB456C"/>
    <w:rsid w:val="00CB4CA3"/>
    <w:rsid w:val="00CB5478"/>
    <w:rsid w:val="00CB55AF"/>
    <w:rsid w:val="00CB57A5"/>
    <w:rsid w:val="00CB5BC8"/>
    <w:rsid w:val="00CB65A4"/>
    <w:rsid w:val="00CB6A3B"/>
    <w:rsid w:val="00CB7206"/>
    <w:rsid w:val="00CB74EE"/>
    <w:rsid w:val="00CB77C9"/>
    <w:rsid w:val="00CC0651"/>
    <w:rsid w:val="00CC0CF8"/>
    <w:rsid w:val="00CC1147"/>
    <w:rsid w:val="00CC11F7"/>
    <w:rsid w:val="00CC12DD"/>
    <w:rsid w:val="00CC161B"/>
    <w:rsid w:val="00CC16FC"/>
    <w:rsid w:val="00CC1D75"/>
    <w:rsid w:val="00CC22B9"/>
    <w:rsid w:val="00CC2505"/>
    <w:rsid w:val="00CC28F2"/>
    <w:rsid w:val="00CC2AAD"/>
    <w:rsid w:val="00CC303C"/>
    <w:rsid w:val="00CC329B"/>
    <w:rsid w:val="00CC39BF"/>
    <w:rsid w:val="00CC3B4C"/>
    <w:rsid w:val="00CC422F"/>
    <w:rsid w:val="00CC43AB"/>
    <w:rsid w:val="00CC4DA1"/>
    <w:rsid w:val="00CC4E90"/>
    <w:rsid w:val="00CC5777"/>
    <w:rsid w:val="00CC581D"/>
    <w:rsid w:val="00CC58DA"/>
    <w:rsid w:val="00CC5A32"/>
    <w:rsid w:val="00CC5A84"/>
    <w:rsid w:val="00CC688D"/>
    <w:rsid w:val="00CC6B12"/>
    <w:rsid w:val="00CC6D34"/>
    <w:rsid w:val="00CC6FEF"/>
    <w:rsid w:val="00CC7263"/>
    <w:rsid w:val="00CC738A"/>
    <w:rsid w:val="00CC73E2"/>
    <w:rsid w:val="00CC7DFF"/>
    <w:rsid w:val="00CD007B"/>
    <w:rsid w:val="00CD07A4"/>
    <w:rsid w:val="00CD0BDE"/>
    <w:rsid w:val="00CD2387"/>
    <w:rsid w:val="00CD27E4"/>
    <w:rsid w:val="00CD29A6"/>
    <w:rsid w:val="00CD2C96"/>
    <w:rsid w:val="00CD2F99"/>
    <w:rsid w:val="00CD34C8"/>
    <w:rsid w:val="00CD3B2B"/>
    <w:rsid w:val="00CD3D37"/>
    <w:rsid w:val="00CD465C"/>
    <w:rsid w:val="00CD47F2"/>
    <w:rsid w:val="00CD4818"/>
    <w:rsid w:val="00CD48CD"/>
    <w:rsid w:val="00CD49D1"/>
    <w:rsid w:val="00CD4B3C"/>
    <w:rsid w:val="00CD4C7B"/>
    <w:rsid w:val="00CD5C36"/>
    <w:rsid w:val="00CD5F58"/>
    <w:rsid w:val="00CD6488"/>
    <w:rsid w:val="00CD6775"/>
    <w:rsid w:val="00CD6A34"/>
    <w:rsid w:val="00CD6B9F"/>
    <w:rsid w:val="00CD6C6D"/>
    <w:rsid w:val="00CD6FA2"/>
    <w:rsid w:val="00CD70BD"/>
    <w:rsid w:val="00CD71A8"/>
    <w:rsid w:val="00CD78D5"/>
    <w:rsid w:val="00CD7AA3"/>
    <w:rsid w:val="00CE00B8"/>
    <w:rsid w:val="00CE0611"/>
    <w:rsid w:val="00CE09EF"/>
    <w:rsid w:val="00CE0A52"/>
    <w:rsid w:val="00CE1276"/>
    <w:rsid w:val="00CE13CF"/>
    <w:rsid w:val="00CE20A6"/>
    <w:rsid w:val="00CE2446"/>
    <w:rsid w:val="00CE25A9"/>
    <w:rsid w:val="00CE26AE"/>
    <w:rsid w:val="00CE2CD4"/>
    <w:rsid w:val="00CE2D29"/>
    <w:rsid w:val="00CE2E89"/>
    <w:rsid w:val="00CE312D"/>
    <w:rsid w:val="00CE31D6"/>
    <w:rsid w:val="00CE3EAE"/>
    <w:rsid w:val="00CE3F7E"/>
    <w:rsid w:val="00CE44F5"/>
    <w:rsid w:val="00CE45B2"/>
    <w:rsid w:val="00CE4B0C"/>
    <w:rsid w:val="00CE4CEF"/>
    <w:rsid w:val="00CE50EC"/>
    <w:rsid w:val="00CE511E"/>
    <w:rsid w:val="00CE5575"/>
    <w:rsid w:val="00CE55A5"/>
    <w:rsid w:val="00CE5868"/>
    <w:rsid w:val="00CE627E"/>
    <w:rsid w:val="00CE64D3"/>
    <w:rsid w:val="00CE679F"/>
    <w:rsid w:val="00CE6A78"/>
    <w:rsid w:val="00CE6F08"/>
    <w:rsid w:val="00CE77D8"/>
    <w:rsid w:val="00CE7A82"/>
    <w:rsid w:val="00CE7E0A"/>
    <w:rsid w:val="00CF04E9"/>
    <w:rsid w:val="00CF0570"/>
    <w:rsid w:val="00CF05D1"/>
    <w:rsid w:val="00CF0638"/>
    <w:rsid w:val="00CF0816"/>
    <w:rsid w:val="00CF139A"/>
    <w:rsid w:val="00CF1489"/>
    <w:rsid w:val="00CF14FE"/>
    <w:rsid w:val="00CF151B"/>
    <w:rsid w:val="00CF19E3"/>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498"/>
    <w:rsid w:val="00CF6B67"/>
    <w:rsid w:val="00CF6BEA"/>
    <w:rsid w:val="00CF6FFE"/>
    <w:rsid w:val="00CF751C"/>
    <w:rsid w:val="00CF755C"/>
    <w:rsid w:val="00CF79F7"/>
    <w:rsid w:val="00CF7D11"/>
    <w:rsid w:val="00D001AF"/>
    <w:rsid w:val="00D00219"/>
    <w:rsid w:val="00D00443"/>
    <w:rsid w:val="00D00573"/>
    <w:rsid w:val="00D00D40"/>
    <w:rsid w:val="00D00FFE"/>
    <w:rsid w:val="00D01486"/>
    <w:rsid w:val="00D016C4"/>
    <w:rsid w:val="00D0197D"/>
    <w:rsid w:val="00D019B0"/>
    <w:rsid w:val="00D01A75"/>
    <w:rsid w:val="00D01AB8"/>
    <w:rsid w:val="00D01EA9"/>
    <w:rsid w:val="00D01EF4"/>
    <w:rsid w:val="00D0225A"/>
    <w:rsid w:val="00D027AD"/>
    <w:rsid w:val="00D04793"/>
    <w:rsid w:val="00D048D9"/>
    <w:rsid w:val="00D04A78"/>
    <w:rsid w:val="00D04BAA"/>
    <w:rsid w:val="00D04DB6"/>
    <w:rsid w:val="00D05954"/>
    <w:rsid w:val="00D05AEF"/>
    <w:rsid w:val="00D05BA4"/>
    <w:rsid w:val="00D064F9"/>
    <w:rsid w:val="00D065AA"/>
    <w:rsid w:val="00D07566"/>
    <w:rsid w:val="00D07BFD"/>
    <w:rsid w:val="00D10001"/>
    <w:rsid w:val="00D101A8"/>
    <w:rsid w:val="00D10967"/>
    <w:rsid w:val="00D11296"/>
    <w:rsid w:val="00D1151C"/>
    <w:rsid w:val="00D1154C"/>
    <w:rsid w:val="00D11592"/>
    <w:rsid w:val="00D11709"/>
    <w:rsid w:val="00D11A7B"/>
    <w:rsid w:val="00D11E17"/>
    <w:rsid w:val="00D126D1"/>
    <w:rsid w:val="00D12FC4"/>
    <w:rsid w:val="00D13983"/>
    <w:rsid w:val="00D13D6E"/>
    <w:rsid w:val="00D13F4E"/>
    <w:rsid w:val="00D13F52"/>
    <w:rsid w:val="00D1491E"/>
    <w:rsid w:val="00D15287"/>
    <w:rsid w:val="00D153A7"/>
    <w:rsid w:val="00D157F6"/>
    <w:rsid w:val="00D15B1D"/>
    <w:rsid w:val="00D15BF6"/>
    <w:rsid w:val="00D15C7C"/>
    <w:rsid w:val="00D15DAB"/>
    <w:rsid w:val="00D15EB6"/>
    <w:rsid w:val="00D16326"/>
    <w:rsid w:val="00D16C4A"/>
    <w:rsid w:val="00D16C62"/>
    <w:rsid w:val="00D17E5E"/>
    <w:rsid w:val="00D2021F"/>
    <w:rsid w:val="00D2053C"/>
    <w:rsid w:val="00D22084"/>
    <w:rsid w:val="00D221FC"/>
    <w:rsid w:val="00D222A2"/>
    <w:rsid w:val="00D225A0"/>
    <w:rsid w:val="00D22CCD"/>
    <w:rsid w:val="00D22E45"/>
    <w:rsid w:val="00D22ED8"/>
    <w:rsid w:val="00D2323D"/>
    <w:rsid w:val="00D2327C"/>
    <w:rsid w:val="00D232BD"/>
    <w:rsid w:val="00D2337C"/>
    <w:rsid w:val="00D23F5D"/>
    <w:rsid w:val="00D24254"/>
    <w:rsid w:val="00D2471B"/>
    <w:rsid w:val="00D24D47"/>
    <w:rsid w:val="00D24E75"/>
    <w:rsid w:val="00D24E86"/>
    <w:rsid w:val="00D24F5F"/>
    <w:rsid w:val="00D25157"/>
    <w:rsid w:val="00D25D99"/>
    <w:rsid w:val="00D25EAC"/>
    <w:rsid w:val="00D263BE"/>
    <w:rsid w:val="00D26584"/>
    <w:rsid w:val="00D27303"/>
    <w:rsid w:val="00D279B2"/>
    <w:rsid w:val="00D302E3"/>
    <w:rsid w:val="00D302F5"/>
    <w:rsid w:val="00D304F3"/>
    <w:rsid w:val="00D30809"/>
    <w:rsid w:val="00D30A8A"/>
    <w:rsid w:val="00D30A92"/>
    <w:rsid w:val="00D30D77"/>
    <w:rsid w:val="00D317E2"/>
    <w:rsid w:val="00D3210D"/>
    <w:rsid w:val="00D328EA"/>
    <w:rsid w:val="00D32D1F"/>
    <w:rsid w:val="00D32EF3"/>
    <w:rsid w:val="00D32FCC"/>
    <w:rsid w:val="00D330E3"/>
    <w:rsid w:val="00D335E8"/>
    <w:rsid w:val="00D33689"/>
    <w:rsid w:val="00D338E2"/>
    <w:rsid w:val="00D33F3F"/>
    <w:rsid w:val="00D3430D"/>
    <w:rsid w:val="00D34355"/>
    <w:rsid w:val="00D344B4"/>
    <w:rsid w:val="00D344F3"/>
    <w:rsid w:val="00D34716"/>
    <w:rsid w:val="00D348BF"/>
    <w:rsid w:val="00D348E6"/>
    <w:rsid w:val="00D34E41"/>
    <w:rsid w:val="00D35531"/>
    <w:rsid w:val="00D36075"/>
    <w:rsid w:val="00D366C5"/>
    <w:rsid w:val="00D36793"/>
    <w:rsid w:val="00D372FB"/>
    <w:rsid w:val="00D37582"/>
    <w:rsid w:val="00D379E2"/>
    <w:rsid w:val="00D4056D"/>
    <w:rsid w:val="00D40ACC"/>
    <w:rsid w:val="00D40E0D"/>
    <w:rsid w:val="00D41105"/>
    <w:rsid w:val="00D41172"/>
    <w:rsid w:val="00D41591"/>
    <w:rsid w:val="00D41AF5"/>
    <w:rsid w:val="00D42114"/>
    <w:rsid w:val="00D42588"/>
    <w:rsid w:val="00D42E98"/>
    <w:rsid w:val="00D4308B"/>
    <w:rsid w:val="00D4332A"/>
    <w:rsid w:val="00D4346B"/>
    <w:rsid w:val="00D437AD"/>
    <w:rsid w:val="00D43B14"/>
    <w:rsid w:val="00D43E0D"/>
    <w:rsid w:val="00D44082"/>
    <w:rsid w:val="00D4438F"/>
    <w:rsid w:val="00D44920"/>
    <w:rsid w:val="00D44A9E"/>
    <w:rsid w:val="00D4504D"/>
    <w:rsid w:val="00D45057"/>
    <w:rsid w:val="00D45311"/>
    <w:rsid w:val="00D45CC8"/>
    <w:rsid w:val="00D45CDA"/>
    <w:rsid w:val="00D45DCB"/>
    <w:rsid w:val="00D45DE2"/>
    <w:rsid w:val="00D46790"/>
    <w:rsid w:val="00D46BC8"/>
    <w:rsid w:val="00D46DA1"/>
    <w:rsid w:val="00D47159"/>
    <w:rsid w:val="00D47499"/>
    <w:rsid w:val="00D47883"/>
    <w:rsid w:val="00D479D6"/>
    <w:rsid w:val="00D47A40"/>
    <w:rsid w:val="00D5080B"/>
    <w:rsid w:val="00D50B80"/>
    <w:rsid w:val="00D50E49"/>
    <w:rsid w:val="00D517B8"/>
    <w:rsid w:val="00D51B33"/>
    <w:rsid w:val="00D51F96"/>
    <w:rsid w:val="00D521E2"/>
    <w:rsid w:val="00D5261E"/>
    <w:rsid w:val="00D52E23"/>
    <w:rsid w:val="00D5335B"/>
    <w:rsid w:val="00D53CFA"/>
    <w:rsid w:val="00D544ED"/>
    <w:rsid w:val="00D54843"/>
    <w:rsid w:val="00D54A6A"/>
    <w:rsid w:val="00D5522A"/>
    <w:rsid w:val="00D556B3"/>
    <w:rsid w:val="00D55CC3"/>
    <w:rsid w:val="00D563D0"/>
    <w:rsid w:val="00D569EC"/>
    <w:rsid w:val="00D56C17"/>
    <w:rsid w:val="00D56D01"/>
    <w:rsid w:val="00D56E28"/>
    <w:rsid w:val="00D56F4D"/>
    <w:rsid w:val="00D572A6"/>
    <w:rsid w:val="00D5756C"/>
    <w:rsid w:val="00D57ADE"/>
    <w:rsid w:val="00D60486"/>
    <w:rsid w:val="00D6056F"/>
    <w:rsid w:val="00D60900"/>
    <w:rsid w:val="00D60976"/>
    <w:rsid w:val="00D6099E"/>
    <w:rsid w:val="00D60F0B"/>
    <w:rsid w:val="00D6175E"/>
    <w:rsid w:val="00D61ADD"/>
    <w:rsid w:val="00D625E9"/>
    <w:rsid w:val="00D62DBB"/>
    <w:rsid w:val="00D62F9A"/>
    <w:rsid w:val="00D63357"/>
    <w:rsid w:val="00D636B6"/>
    <w:rsid w:val="00D63710"/>
    <w:rsid w:val="00D63D81"/>
    <w:rsid w:val="00D63EE4"/>
    <w:rsid w:val="00D63F9C"/>
    <w:rsid w:val="00D6429C"/>
    <w:rsid w:val="00D6445D"/>
    <w:rsid w:val="00D64979"/>
    <w:rsid w:val="00D64BE4"/>
    <w:rsid w:val="00D64EEF"/>
    <w:rsid w:val="00D64FC2"/>
    <w:rsid w:val="00D65559"/>
    <w:rsid w:val="00D65D54"/>
    <w:rsid w:val="00D66029"/>
    <w:rsid w:val="00D664CF"/>
    <w:rsid w:val="00D66809"/>
    <w:rsid w:val="00D66BBB"/>
    <w:rsid w:val="00D66C79"/>
    <w:rsid w:val="00D66FA4"/>
    <w:rsid w:val="00D6705E"/>
    <w:rsid w:val="00D670EC"/>
    <w:rsid w:val="00D6731D"/>
    <w:rsid w:val="00D67361"/>
    <w:rsid w:val="00D673CB"/>
    <w:rsid w:val="00D6795B"/>
    <w:rsid w:val="00D67BED"/>
    <w:rsid w:val="00D700F9"/>
    <w:rsid w:val="00D707C8"/>
    <w:rsid w:val="00D7084A"/>
    <w:rsid w:val="00D70A89"/>
    <w:rsid w:val="00D70D9C"/>
    <w:rsid w:val="00D70F84"/>
    <w:rsid w:val="00D71197"/>
    <w:rsid w:val="00D715CC"/>
    <w:rsid w:val="00D71640"/>
    <w:rsid w:val="00D719A7"/>
    <w:rsid w:val="00D71BCA"/>
    <w:rsid w:val="00D72A84"/>
    <w:rsid w:val="00D731A0"/>
    <w:rsid w:val="00D73845"/>
    <w:rsid w:val="00D73AA9"/>
    <w:rsid w:val="00D73BC1"/>
    <w:rsid w:val="00D7415D"/>
    <w:rsid w:val="00D7483D"/>
    <w:rsid w:val="00D74FAD"/>
    <w:rsid w:val="00D7514E"/>
    <w:rsid w:val="00D757EE"/>
    <w:rsid w:val="00D75A30"/>
    <w:rsid w:val="00D75CFE"/>
    <w:rsid w:val="00D75F0A"/>
    <w:rsid w:val="00D76BA5"/>
    <w:rsid w:val="00D76C4E"/>
    <w:rsid w:val="00D77497"/>
    <w:rsid w:val="00D77987"/>
    <w:rsid w:val="00D77C09"/>
    <w:rsid w:val="00D77EF5"/>
    <w:rsid w:val="00D77F8A"/>
    <w:rsid w:val="00D80106"/>
    <w:rsid w:val="00D80459"/>
    <w:rsid w:val="00D808A2"/>
    <w:rsid w:val="00D8131E"/>
    <w:rsid w:val="00D81BBF"/>
    <w:rsid w:val="00D81E1D"/>
    <w:rsid w:val="00D82934"/>
    <w:rsid w:val="00D82DCB"/>
    <w:rsid w:val="00D8302B"/>
    <w:rsid w:val="00D83300"/>
    <w:rsid w:val="00D83888"/>
    <w:rsid w:val="00D83916"/>
    <w:rsid w:val="00D84891"/>
    <w:rsid w:val="00D84A69"/>
    <w:rsid w:val="00D84BB0"/>
    <w:rsid w:val="00D84D13"/>
    <w:rsid w:val="00D85514"/>
    <w:rsid w:val="00D85994"/>
    <w:rsid w:val="00D85E39"/>
    <w:rsid w:val="00D86479"/>
    <w:rsid w:val="00D86526"/>
    <w:rsid w:val="00D86F01"/>
    <w:rsid w:val="00D870F4"/>
    <w:rsid w:val="00D87183"/>
    <w:rsid w:val="00D87452"/>
    <w:rsid w:val="00D87C8E"/>
    <w:rsid w:val="00D87E33"/>
    <w:rsid w:val="00D87FDD"/>
    <w:rsid w:val="00D906FC"/>
    <w:rsid w:val="00D9074E"/>
    <w:rsid w:val="00D90844"/>
    <w:rsid w:val="00D92031"/>
    <w:rsid w:val="00D9224B"/>
    <w:rsid w:val="00D92349"/>
    <w:rsid w:val="00D92EED"/>
    <w:rsid w:val="00D93059"/>
    <w:rsid w:val="00D94196"/>
    <w:rsid w:val="00D941D8"/>
    <w:rsid w:val="00D9448F"/>
    <w:rsid w:val="00D947E4"/>
    <w:rsid w:val="00D948EB"/>
    <w:rsid w:val="00D94A32"/>
    <w:rsid w:val="00D94AFB"/>
    <w:rsid w:val="00D94E52"/>
    <w:rsid w:val="00D94ED1"/>
    <w:rsid w:val="00D94F93"/>
    <w:rsid w:val="00D950CE"/>
    <w:rsid w:val="00D95397"/>
    <w:rsid w:val="00D9583C"/>
    <w:rsid w:val="00D95915"/>
    <w:rsid w:val="00D95FCC"/>
    <w:rsid w:val="00D960F3"/>
    <w:rsid w:val="00D962E0"/>
    <w:rsid w:val="00D96C67"/>
    <w:rsid w:val="00D9707C"/>
    <w:rsid w:val="00D97434"/>
    <w:rsid w:val="00D97F56"/>
    <w:rsid w:val="00D97FA3"/>
    <w:rsid w:val="00DA0497"/>
    <w:rsid w:val="00DA22A5"/>
    <w:rsid w:val="00DA2433"/>
    <w:rsid w:val="00DA280D"/>
    <w:rsid w:val="00DA2D3C"/>
    <w:rsid w:val="00DA2F43"/>
    <w:rsid w:val="00DA3149"/>
    <w:rsid w:val="00DA3D20"/>
    <w:rsid w:val="00DA4610"/>
    <w:rsid w:val="00DA47DD"/>
    <w:rsid w:val="00DA4A96"/>
    <w:rsid w:val="00DA4FB9"/>
    <w:rsid w:val="00DA5081"/>
    <w:rsid w:val="00DA520E"/>
    <w:rsid w:val="00DA55A3"/>
    <w:rsid w:val="00DA59BC"/>
    <w:rsid w:val="00DA59C9"/>
    <w:rsid w:val="00DA5CED"/>
    <w:rsid w:val="00DA5CF4"/>
    <w:rsid w:val="00DA6145"/>
    <w:rsid w:val="00DA618B"/>
    <w:rsid w:val="00DA6425"/>
    <w:rsid w:val="00DA6539"/>
    <w:rsid w:val="00DA6749"/>
    <w:rsid w:val="00DA6ADC"/>
    <w:rsid w:val="00DA70D8"/>
    <w:rsid w:val="00DA73AF"/>
    <w:rsid w:val="00DA7B94"/>
    <w:rsid w:val="00DA7BAD"/>
    <w:rsid w:val="00DB06F5"/>
    <w:rsid w:val="00DB28FE"/>
    <w:rsid w:val="00DB2D27"/>
    <w:rsid w:val="00DB35D7"/>
    <w:rsid w:val="00DB3B35"/>
    <w:rsid w:val="00DB4134"/>
    <w:rsid w:val="00DB4563"/>
    <w:rsid w:val="00DB4604"/>
    <w:rsid w:val="00DB531E"/>
    <w:rsid w:val="00DB56D1"/>
    <w:rsid w:val="00DB576A"/>
    <w:rsid w:val="00DB5853"/>
    <w:rsid w:val="00DB5996"/>
    <w:rsid w:val="00DB5A11"/>
    <w:rsid w:val="00DB5C73"/>
    <w:rsid w:val="00DB5F27"/>
    <w:rsid w:val="00DB60F3"/>
    <w:rsid w:val="00DB65EB"/>
    <w:rsid w:val="00DB695F"/>
    <w:rsid w:val="00DB6D28"/>
    <w:rsid w:val="00DB7034"/>
    <w:rsid w:val="00DB7057"/>
    <w:rsid w:val="00DB737E"/>
    <w:rsid w:val="00DB7530"/>
    <w:rsid w:val="00DB7662"/>
    <w:rsid w:val="00DB78AB"/>
    <w:rsid w:val="00DB7F2F"/>
    <w:rsid w:val="00DC0298"/>
    <w:rsid w:val="00DC0976"/>
    <w:rsid w:val="00DC0D8C"/>
    <w:rsid w:val="00DC1BBA"/>
    <w:rsid w:val="00DC1D0F"/>
    <w:rsid w:val="00DC21F3"/>
    <w:rsid w:val="00DC23A4"/>
    <w:rsid w:val="00DC28A4"/>
    <w:rsid w:val="00DC41CB"/>
    <w:rsid w:val="00DC4346"/>
    <w:rsid w:val="00DC44B9"/>
    <w:rsid w:val="00DC57FD"/>
    <w:rsid w:val="00DC646E"/>
    <w:rsid w:val="00DC668D"/>
    <w:rsid w:val="00DC69AA"/>
    <w:rsid w:val="00DC69BE"/>
    <w:rsid w:val="00DC6D1D"/>
    <w:rsid w:val="00DC6F03"/>
    <w:rsid w:val="00DC759E"/>
    <w:rsid w:val="00DC7A25"/>
    <w:rsid w:val="00DD029A"/>
    <w:rsid w:val="00DD0B80"/>
    <w:rsid w:val="00DD11E7"/>
    <w:rsid w:val="00DD1238"/>
    <w:rsid w:val="00DD1419"/>
    <w:rsid w:val="00DD1E60"/>
    <w:rsid w:val="00DD27CA"/>
    <w:rsid w:val="00DD2A59"/>
    <w:rsid w:val="00DD2B6B"/>
    <w:rsid w:val="00DD2D60"/>
    <w:rsid w:val="00DD3048"/>
    <w:rsid w:val="00DD3426"/>
    <w:rsid w:val="00DD3673"/>
    <w:rsid w:val="00DD3852"/>
    <w:rsid w:val="00DD38A4"/>
    <w:rsid w:val="00DD3A72"/>
    <w:rsid w:val="00DD3C21"/>
    <w:rsid w:val="00DD483E"/>
    <w:rsid w:val="00DD5C57"/>
    <w:rsid w:val="00DD5F1A"/>
    <w:rsid w:val="00DD5F85"/>
    <w:rsid w:val="00DD630F"/>
    <w:rsid w:val="00DD6479"/>
    <w:rsid w:val="00DD6991"/>
    <w:rsid w:val="00DD6BCE"/>
    <w:rsid w:val="00DD6CAC"/>
    <w:rsid w:val="00DD6D09"/>
    <w:rsid w:val="00DD755C"/>
    <w:rsid w:val="00DD7AC7"/>
    <w:rsid w:val="00DD7C3A"/>
    <w:rsid w:val="00DD7E3C"/>
    <w:rsid w:val="00DE021C"/>
    <w:rsid w:val="00DE0C3A"/>
    <w:rsid w:val="00DE0DFA"/>
    <w:rsid w:val="00DE112B"/>
    <w:rsid w:val="00DE148E"/>
    <w:rsid w:val="00DE17DC"/>
    <w:rsid w:val="00DE1D1F"/>
    <w:rsid w:val="00DE2138"/>
    <w:rsid w:val="00DE2E11"/>
    <w:rsid w:val="00DE2F85"/>
    <w:rsid w:val="00DE3150"/>
    <w:rsid w:val="00DE3213"/>
    <w:rsid w:val="00DE36F1"/>
    <w:rsid w:val="00DE371D"/>
    <w:rsid w:val="00DE3C40"/>
    <w:rsid w:val="00DE425F"/>
    <w:rsid w:val="00DE4726"/>
    <w:rsid w:val="00DE4843"/>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A62"/>
    <w:rsid w:val="00DF1187"/>
    <w:rsid w:val="00DF11F8"/>
    <w:rsid w:val="00DF1C75"/>
    <w:rsid w:val="00DF1EFE"/>
    <w:rsid w:val="00DF2A4D"/>
    <w:rsid w:val="00DF313E"/>
    <w:rsid w:val="00DF35BB"/>
    <w:rsid w:val="00DF4870"/>
    <w:rsid w:val="00DF4D67"/>
    <w:rsid w:val="00DF532A"/>
    <w:rsid w:val="00DF598C"/>
    <w:rsid w:val="00DF5F97"/>
    <w:rsid w:val="00DF6833"/>
    <w:rsid w:val="00DF6C92"/>
    <w:rsid w:val="00DF6E6F"/>
    <w:rsid w:val="00DF74F4"/>
    <w:rsid w:val="00DF75B1"/>
    <w:rsid w:val="00DF7E2F"/>
    <w:rsid w:val="00E000F2"/>
    <w:rsid w:val="00E002B3"/>
    <w:rsid w:val="00E0057C"/>
    <w:rsid w:val="00E00C0C"/>
    <w:rsid w:val="00E00C3F"/>
    <w:rsid w:val="00E01289"/>
    <w:rsid w:val="00E013B7"/>
    <w:rsid w:val="00E0175B"/>
    <w:rsid w:val="00E01B7D"/>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5C7"/>
    <w:rsid w:val="00E05FAC"/>
    <w:rsid w:val="00E0644B"/>
    <w:rsid w:val="00E06F56"/>
    <w:rsid w:val="00E0709A"/>
    <w:rsid w:val="00E076E0"/>
    <w:rsid w:val="00E077C7"/>
    <w:rsid w:val="00E07B9B"/>
    <w:rsid w:val="00E07F4D"/>
    <w:rsid w:val="00E10939"/>
    <w:rsid w:val="00E10FD2"/>
    <w:rsid w:val="00E11293"/>
    <w:rsid w:val="00E1166F"/>
    <w:rsid w:val="00E1198F"/>
    <w:rsid w:val="00E11D36"/>
    <w:rsid w:val="00E12421"/>
    <w:rsid w:val="00E125B2"/>
    <w:rsid w:val="00E12C32"/>
    <w:rsid w:val="00E12DB3"/>
    <w:rsid w:val="00E13819"/>
    <w:rsid w:val="00E138F7"/>
    <w:rsid w:val="00E13DD2"/>
    <w:rsid w:val="00E141CD"/>
    <w:rsid w:val="00E142E4"/>
    <w:rsid w:val="00E143CC"/>
    <w:rsid w:val="00E143D6"/>
    <w:rsid w:val="00E144FB"/>
    <w:rsid w:val="00E14617"/>
    <w:rsid w:val="00E146E2"/>
    <w:rsid w:val="00E14CA2"/>
    <w:rsid w:val="00E14E80"/>
    <w:rsid w:val="00E150FD"/>
    <w:rsid w:val="00E155D5"/>
    <w:rsid w:val="00E158AF"/>
    <w:rsid w:val="00E15A32"/>
    <w:rsid w:val="00E15CF0"/>
    <w:rsid w:val="00E15D4F"/>
    <w:rsid w:val="00E15D59"/>
    <w:rsid w:val="00E15F75"/>
    <w:rsid w:val="00E161FF"/>
    <w:rsid w:val="00E16B0C"/>
    <w:rsid w:val="00E16DE3"/>
    <w:rsid w:val="00E17D00"/>
    <w:rsid w:val="00E20035"/>
    <w:rsid w:val="00E201F2"/>
    <w:rsid w:val="00E20260"/>
    <w:rsid w:val="00E20908"/>
    <w:rsid w:val="00E20D3F"/>
    <w:rsid w:val="00E20DEA"/>
    <w:rsid w:val="00E20FAC"/>
    <w:rsid w:val="00E21031"/>
    <w:rsid w:val="00E215E7"/>
    <w:rsid w:val="00E217A7"/>
    <w:rsid w:val="00E21D83"/>
    <w:rsid w:val="00E21DC1"/>
    <w:rsid w:val="00E21E69"/>
    <w:rsid w:val="00E21F06"/>
    <w:rsid w:val="00E2225B"/>
    <w:rsid w:val="00E22B36"/>
    <w:rsid w:val="00E22F20"/>
    <w:rsid w:val="00E2322C"/>
    <w:rsid w:val="00E23BCB"/>
    <w:rsid w:val="00E23D2A"/>
    <w:rsid w:val="00E23D62"/>
    <w:rsid w:val="00E242D6"/>
    <w:rsid w:val="00E2431A"/>
    <w:rsid w:val="00E24635"/>
    <w:rsid w:val="00E24708"/>
    <w:rsid w:val="00E25010"/>
    <w:rsid w:val="00E25D03"/>
    <w:rsid w:val="00E25E14"/>
    <w:rsid w:val="00E268AF"/>
    <w:rsid w:val="00E27473"/>
    <w:rsid w:val="00E27595"/>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9DA"/>
    <w:rsid w:val="00E32AF0"/>
    <w:rsid w:val="00E32BF7"/>
    <w:rsid w:val="00E331C4"/>
    <w:rsid w:val="00E33A34"/>
    <w:rsid w:val="00E33B39"/>
    <w:rsid w:val="00E34FB8"/>
    <w:rsid w:val="00E3523D"/>
    <w:rsid w:val="00E35513"/>
    <w:rsid w:val="00E35B17"/>
    <w:rsid w:val="00E35BB3"/>
    <w:rsid w:val="00E35C19"/>
    <w:rsid w:val="00E35F3A"/>
    <w:rsid w:val="00E36003"/>
    <w:rsid w:val="00E36201"/>
    <w:rsid w:val="00E362AD"/>
    <w:rsid w:val="00E363CD"/>
    <w:rsid w:val="00E36469"/>
    <w:rsid w:val="00E3649F"/>
    <w:rsid w:val="00E36CB7"/>
    <w:rsid w:val="00E36EA1"/>
    <w:rsid w:val="00E378DC"/>
    <w:rsid w:val="00E37FA6"/>
    <w:rsid w:val="00E40135"/>
    <w:rsid w:val="00E40400"/>
    <w:rsid w:val="00E40B35"/>
    <w:rsid w:val="00E413EC"/>
    <w:rsid w:val="00E418BA"/>
    <w:rsid w:val="00E41B5D"/>
    <w:rsid w:val="00E41D19"/>
    <w:rsid w:val="00E423E4"/>
    <w:rsid w:val="00E42F3B"/>
    <w:rsid w:val="00E437A6"/>
    <w:rsid w:val="00E43A8D"/>
    <w:rsid w:val="00E43D22"/>
    <w:rsid w:val="00E4418D"/>
    <w:rsid w:val="00E441DD"/>
    <w:rsid w:val="00E44EA1"/>
    <w:rsid w:val="00E44F3C"/>
    <w:rsid w:val="00E45C55"/>
    <w:rsid w:val="00E45F7E"/>
    <w:rsid w:val="00E45FE1"/>
    <w:rsid w:val="00E467F2"/>
    <w:rsid w:val="00E46D5C"/>
    <w:rsid w:val="00E47173"/>
    <w:rsid w:val="00E471A1"/>
    <w:rsid w:val="00E47AC5"/>
    <w:rsid w:val="00E5052D"/>
    <w:rsid w:val="00E50D3D"/>
    <w:rsid w:val="00E51540"/>
    <w:rsid w:val="00E51553"/>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848"/>
    <w:rsid w:val="00E55EB1"/>
    <w:rsid w:val="00E56054"/>
    <w:rsid w:val="00E561EE"/>
    <w:rsid w:val="00E56266"/>
    <w:rsid w:val="00E56375"/>
    <w:rsid w:val="00E56BB0"/>
    <w:rsid w:val="00E56D20"/>
    <w:rsid w:val="00E57082"/>
    <w:rsid w:val="00E570A1"/>
    <w:rsid w:val="00E575F4"/>
    <w:rsid w:val="00E57E82"/>
    <w:rsid w:val="00E603E7"/>
    <w:rsid w:val="00E6069F"/>
    <w:rsid w:val="00E610FC"/>
    <w:rsid w:val="00E61183"/>
    <w:rsid w:val="00E617F4"/>
    <w:rsid w:val="00E61DE2"/>
    <w:rsid w:val="00E6341A"/>
    <w:rsid w:val="00E638FD"/>
    <w:rsid w:val="00E6429D"/>
    <w:rsid w:val="00E64351"/>
    <w:rsid w:val="00E64993"/>
    <w:rsid w:val="00E64EC6"/>
    <w:rsid w:val="00E65673"/>
    <w:rsid w:val="00E65890"/>
    <w:rsid w:val="00E65DF6"/>
    <w:rsid w:val="00E65F3E"/>
    <w:rsid w:val="00E66048"/>
    <w:rsid w:val="00E66057"/>
    <w:rsid w:val="00E66BBB"/>
    <w:rsid w:val="00E66E45"/>
    <w:rsid w:val="00E66EAC"/>
    <w:rsid w:val="00E673C5"/>
    <w:rsid w:val="00E67C61"/>
    <w:rsid w:val="00E67DA9"/>
    <w:rsid w:val="00E67E76"/>
    <w:rsid w:val="00E702F4"/>
    <w:rsid w:val="00E704AA"/>
    <w:rsid w:val="00E704D8"/>
    <w:rsid w:val="00E704DC"/>
    <w:rsid w:val="00E705DC"/>
    <w:rsid w:val="00E70A43"/>
    <w:rsid w:val="00E7101E"/>
    <w:rsid w:val="00E71D53"/>
    <w:rsid w:val="00E71DCB"/>
    <w:rsid w:val="00E71E7C"/>
    <w:rsid w:val="00E72515"/>
    <w:rsid w:val="00E725C3"/>
    <w:rsid w:val="00E72699"/>
    <w:rsid w:val="00E727EE"/>
    <w:rsid w:val="00E72B6A"/>
    <w:rsid w:val="00E72BB3"/>
    <w:rsid w:val="00E72C33"/>
    <w:rsid w:val="00E73817"/>
    <w:rsid w:val="00E73F1D"/>
    <w:rsid w:val="00E74E67"/>
    <w:rsid w:val="00E75477"/>
    <w:rsid w:val="00E75D7C"/>
    <w:rsid w:val="00E75F3A"/>
    <w:rsid w:val="00E768AD"/>
    <w:rsid w:val="00E769E0"/>
    <w:rsid w:val="00E76CF2"/>
    <w:rsid w:val="00E76FAF"/>
    <w:rsid w:val="00E76FDB"/>
    <w:rsid w:val="00E770B6"/>
    <w:rsid w:val="00E77272"/>
    <w:rsid w:val="00E773C5"/>
    <w:rsid w:val="00E77705"/>
    <w:rsid w:val="00E77DB1"/>
    <w:rsid w:val="00E77F7C"/>
    <w:rsid w:val="00E807C1"/>
    <w:rsid w:val="00E81870"/>
    <w:rsid w:val="00E82375"/>
    <w:rsid w:val="00E82653"/>
    <w:rsid w:val="00E82B08"/>
    <w:rsid w:val="00E82BA0"/>
    <w:rsid w:val="00E83199"/>
    <w:rsid w:val="00E83220"/>
    <w:rsid w:val="00E83360"/>
    <w:rsid w:val="00E83384"/>
    <w:rsid w:val="00E8340E"/>
    <w:rsid w:val="00E835F4"/>
    <w:rsid w:val="00E836E5"/>
    <w:rsid w:val="00E83DBB"/>
    <w:rsid w:val="00E83DF0"/>
    <w:rsid w:val="00E844EC"/>
    <w:rsid w:val="00E84617"/>
    <w:rsid w:val="00E84BC0"/>
    <w:rsid w:val="00E84D52"/>
    <w:rsid w:val="00E858C2"/>
    <w:rsid w:val="00E85C67"/>
    <w:rsid w:val="00E85E67"/>
    <w:rsid w:val="00E85F0B"/>
    <w:rsid w:val="00E861C0"/>
    <w:rsid w:val="00E86571"/>
    <w:rsid w:val="00E8658F"/>
    <w:rsid w:val="00E865A2"/>
    <w:rsid w:val="00E866E3"/>
    <w:rsid w:val="00E86951"/>
    <w:rsid w:val="00E86A2D"/>
    <w:rsid w:val="00E86F5A"/>
    <w:rsid w:val="00E86FA8"/>
    <w:rsid w:val="00E87A2C"/>
    <w:rsid w:val="00E87BE8"/>
    <w:rsid w:val="00E902ED"/>
    <w:rsid w:val="00E9059A"/>
    <w:rsid w:val="00E9070E"/>
    <w:rsid w:val="00E90873"/>
    <w:rsid w:val="00E90B3D"/>
    <w:rsid w:val="00E91014"/>
    <w:rsid w:val="00E911BF"/>
    <w:rsid w:val="00E9123E"/>
    <w:rsid w:val="00E9175D"/>
    <w:rsid w:val="00E9179E"/>
    <w:rsid w:val="00E91BA3"/>
    <w:rsid w:val="00E92179"/>
    <w:rsid w:val="00E92545"/>
    <w:rsid w:val="00E92809"/>
    <w:rsid w:val="00E929B2"/>
    <w:rsid w:val="00E92AC5"/>
    <w:rsid w:val="00E92E34"/>
    <w:rsid w:val="00E938B7"/>
    <w:rsid w:val="00E93D5F"/>
    <w:rsid w:val="00E93EE8"/>
    <w:rsid w:val="00E94807"/>
    <w:rsid w:val="00E94F0E"/>
    <w:rsid w:val="00E94FBC"/>
    <w:rsid w:val="00E9503C"/>
    <w:rsid w:val="00E950F0"/>
    <w:rsid w:val="00E95110"/>
    <w:rsid w:val="00E95260"/>
    <w:rsid w:val="00E9552E"/>
    <w:rsid w:val="00E95AD6"/>
    <w:rsid w:val="00E95B30"/>
    <w:rsid w:val="00E95F36"/>
    <w:rsid w:val="00E9684C"/>
    <w:rsid w:val="00E96BEE"/>
    <w:rsid w:val="00E96F46"/>
    <w:rsid w:val="00E97408"/>
    <w:rsid w:val="00E97784"/>
    <w:rsid w:val="00E97949"/>
    <w:rsid w:val="00EA03F0"/>
    <w:rsid w:val="00EA0724"/>
    <w:rsid w:val="00EA084C"/>
    <w:rsid w:val="00EA0851"/>
    <w:rsid w:val="00EA1063"/>
    <w:rsid w:val="00EA1104"/>
    <w:rsid w:val="00EA119F"/>
    <w:rsid w:val="00EA1578"/>
    <w:rsid w:val="00EA1D9C"/>
    <w:rsid w:val="00EA1E5E"/>
    <w:rsid w:val="00EA1ED1"/>
    <w:rsid w:val="00EA2951"/>
    <w:rsid w:val="00EA2C53"/>
    <w:rsid w:val="00EA2F66"/>
    <w:rsid w:val="00EA379E"/>
    <w:rsid w:val="00EA38EE"/>
    <w:rsid w:val="00EA3C98"/>
    <w:rsid w:val="00EA3CE2"/>
    <w:rsid w:val="00EA3D17"/>
    <w:rsid w:val="00EA3EFD"/>
    <w:rsid w:val="00EA3FB8"/>
    <w:rsid w:val="00EA435C"/>
    <w:rsid w:val="00EA448A"/>
    <w:rsid w:val="00EA453B"/>
    <w:rsid w:val="00EA456B"/>
    <w:rsid w:val="00EA50B6"/>
    <w:rsid w:val="00EA5356"/>
    <w:rsid w:val="00EA56AA"/>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604"/>
    <w:rsid w:val="00EB0815"/>
    <w:rsid w:val="00EB0B1B"/>
    <w:rsid w:val="00EB1229"/>
    <w:rsid w:val="00EB1FAC"/>
    <w:rsid w:val="00EB2486"/>
    <w:rsid w:val="00EB2933"/>
    <w:rsid w:val="00EB349F"/>
    <w:rsid w:val="00EB34BE"/>
    <w:rsid w:val="00EB37EC"/>
    <w:rsid w:val="00EB3A8A"/>
    <w:rsid w:val="00EB4723"/>
    <w:rsid w:val="00EB49D8"/>
    <w:rsid w:val="00EB4C5C"/>
    <w:rsid w:val="00EB4CBD"/>
    <w:rsid w:val="00EB51F2"/>
    <w:rsid w:val="00EB538C"/>
    <w:rsid w:val="00EB5459"/>
    <w:rsid w:val="00EB589D"/>
    <w:rsid w:val="00EB5A70"/>
    <w:rsid w:val="00EB5ABF"/>
    <w:rsid w:val="00EB5E52"/>
    <w:rsid w:val="00EB64A5"/>
    <w:rsid w:val="00EB658E"/>
    <w:rsid w:val="00EB661F"/>
    <w:rsid w:val="00EB6DAD"/>
    <w:rsid w:val="00EB747E"/>
    <w:rsid w:val="00EB7644"/>
    <w:rsid w:val="00EB7B65"/>
    <w:rsid w:val="00EB7DC0"/>
    <w:rsid w:val="00EB7EA8"/>
    <w:rsid w:val="00EB7EE3"/>
    <w:rsid w:val="00EC0183"/>
    <w:rsid w:val="00EC0624"/>
    <w:rsid w:val="00EC0822"/>
    <w:rsid w:val="00EC19F8"/>
    <w:rsid w:val="00EC1B4B"/>
    <w:rsid w:val="00EC1F94"/>
    <w:rsid w:val="00EC2124"/>
    <w:rsid w:val="00EC293C"/>
    <w:rsid w:val="00EC2A7E"/>
    <w:rsid w:val="00EC2FD0"/>
    <w:rsid w:val="00EC3267"/>
    <w:rsid w:val="00EC34EC"/>
    <w:rsid w:val="00EC39A7"/>
    <w:rsid w:val="00EC39E8"/>
    <w:rsid w:val="00EC3B1C"/>
    <w:rsid w:val="00EC3F1F"/>
    <w:rsid w:val="00EC4857"/>
    <w:rsid w:val="00EC487A"/>
    <w:rsid w:val="00EC4C90"/>
    <w:rsid w:val="00EC5112"/>
    <w:rsid w:val="00EC53F6"/>
    <w:rsid w:val="00EC5710"/>
    <w:rsid w:val="00EC5CED"/>
    <w:rsid w:val="00EC6027"/>
    <w:rsid w:val="00EC613E"/>
    <w:rsid w:val="00EC6402"/>
    <w:rsid w:val="00EC6695"/>
    <w:rsid w:val="00EC66EA"/>
    <w:rsid w:val="00EC6715"/>
    <w:rsid w:val="00EC677D"/>
    <w:rsid w:val="00EC6D8D"/>
    <w:rsid w:val="00EC7465"/>
    <w:rsid w:val="00EC7897"/>
    <w:rsid w:val="00EC7D52"/>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417D"/>
    <w:rsid w:val="00ED4A9C"/>
    <w:rsid w:val="00ED4E1D"/>
    <w:rsid w:val="00ED4EAA"/>
    <w:rsid w:val="00ED585E"/>
    <w:rsid w:val="00ED59E5"/>
    <w:rsid w:val="00ED5ED0"/>
    <w:rsid w:val="00ED636E"/>
    <w:rsid w:val="00ED6643"/>
    <w:rsid w:val="00ED67C6"/>
    <w:rsid w:val="00ED6823"/>
    <w:rsid w:val="00ED71A6"/>
    <w:rsid w:val="00ED7843"/>
    <w:rsid w:val="00ED7B81"/>
    <w:rsid w:val="00EE06CC"/>
    <w:rsid w:val="00EE0CCD"/>
    <w:rsid w:val="00EE0CDA"/>
    <w:rsid w:val="00EE1706"/>
    <w:rsid w:val="00EE1AA9"/>
    <w:rsid w:val="00EE1F9D"/>
    <w:rsid w:val="00EE24B7"/>
    <w:rsid w:val="00EE24BD"/>
    <w:rsid w:val="00EE255F"/>
    <w:rsid w:val="00EE305F"/>
    <w:rsid w:val="00EE33D0"/>
    <w:rsid w:val="00EE3430"/>
    <w:rsid w:val="00EE3626"/>
    <w:rsid w:val="00EE3E63"/>
    <w:rsid w:val="00EE3F53"/>
    <w:rsid w:val="00EE421E"/>
    <w:rsid w:val="00EE4226"/>
    <w:rsid w:val="00EE427C"/>
    <w:rsid w:val="00EE4395"/>
    <w:rsid w:val="00EE44E4"/>
    <w:rsid w:val="00EE46C4"/>
    <w:rsid w:val="00EE4E67"/>
    <w:rsid w:val="00EE4F98"/>
    <w:rsid w:val="00EE5561"/>
    <w:rsid w:val="00EE5598"/>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709"/>
    <w:rsid w:val="00EF19A0"/>
    <w:rsid w:val="00EF1C7E"/>
    <w:rsid w:val="00EF1FAF"/>
    <w:rsid w:val="00EF224C"/>
    <w:rsid w:val="00EF24A8"/>
    <w:rsid w:val="00EF25DF"/>
    <w:rsid w:val="00EF2941"/>
    <w:rsid w:val="00EF2DC8"/>
    <w:rsid w:val="00EF3308"/>
    <w:rsid w:val="00EF34A4"/>
    <w:rsid w:val="00EF418E"/>
    <w:rsid w:val="00EF4207"/>
    <w:rsid w:val="00EF4568"/>
    <w:rsid w:val="00EF4612"/>
    <w:rsid w:val="00EF4CDD"/>
    <w:rsid w:val="00EF4F6E"/>
    <w:rsid w:val="00EF5594"/>
    <w:rsid w:val="00EF5E9C"/>
    <w:rsid w:val="00EF6631"/>
    <w:rsid w:val="00EF6B4D"/>
    <w:rsid w:val="00EF7076"/>
    <w:rsid w:val="00EF70C1"/>
    <w:rsid w:val="00EF70C9"/>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3465"/>
    <w:rsid w:val="00F03664"/>
    <w:rsid w:val="00F036A6"/>
    <w:rsid w:val="00F03BC9"/>
    <w:rsid w:val="00F03E81"/>
    <w:rsid w:val="00F03EDF"/>
    <w:rsid w:val="00F050F8"/>
    <w:rsid w:val="00F054E0"/>
    <w:rsid w:val="00F0631B"/>
    <w:rsid w:val="00F06803"/>
    <w:rsid w:val="00F069F0"/>
    <w:rsid w:val="00F07D13"/>
    <w:rsid w:val="00F101F4"/>
    <w:rsid w:val="00F105BB"/>
    <w:rsid w:val="00F10687"/>
    <w:rsid w:val="00F10C45"/>
    <w:rsid w:val="00F10F1D"/>
    <w:rsid w:val="00F11809"/>
    <w:rsid w:val="00F11BA4"/>
    <w:rsid w:val="00F11CF9"/>
    <w:rsid w:val="00F11DB3"/>
    <w:rsid w:val="00F11F33"/>
    <w:rsid w:val="00F12267"/>
    <w:rsid w:val="00F125E0"/>
    <w:rsid w:val="00F12E3A"/>
    <w:rsid w:val="00F12F95"/>
    <w:rsid w:val="00F13025"/>
    <w:rsid w:val="00F13458"/>
    <w:rsid w:val="00F1379C"/>
    <w:rsid w:val="00F138EA"/>
    <w:rsid w:val="00F13D24"/>
    <w:rsid w:val="00F13F06"/>
    <w:rsid w:val="00F13F94"/>
    <w:rsid w:val="00F1416B"/>
    <w:rsid w:val="00F14234"/>
    <w:rsid w:val="00F146A1"/>
    <w:rsid w:val="00F14A97"/>
    <w:rsid w:val="00F14DBF"/>
    <w:rsid w:val="00F151D8"/>
    <w:rsid w:val="00F1528D"/>
    <w:rsid w:val="00F1531E"/>
    <w:rsid w:val="00F15748"/>
    <w:rsid w:val="00F166C6"/>
    <w:rsid w:val="00F16CEE"/>
    <w:rsid w:val="00F1762E"/>
    <w:rsid w:val="00F17C1B"/>
    <w:rsid w:val="00F20A64"/>
    <w:rsid w:val="00F20C98"/>
    <w:rsid w:val="00F21CD4"/>
    <w:rsid w:val="00F22ADD"/>
    <w:rsid w:val="00F22C07"/>
    <w:rsid w:val="00F22D40"/>
    <w:rsid w:val="00F22E72"/>
    <w:rsid w:val="00F22EC2"/>
    <w:rsid w:val="00F2323F"/>
    <w:rsid w:val="00F234F0"/>
    <w:rsid w:val="00F2383B"/>
    <w:rsid w:val="00F23C59"/>
    <w:rsid w:val="00F240B5"/>
    <w:rsid w:val="00F24552"/>
    <w:rsid w:val="00F2460D"/>
    <w:rsid w:val="00F24650"/>
    <w:rsid w:val="00F24B6D"/>
    <w:rsid w:val="00F25316"/>
    <w:rsid w:val="00F25540"/>
    <w:rsid w:val="00F2566F"/>
    <w:rsid w:val="00F25727"/>
    <w:rsid w:val="00F257D6"/>
    <w:rsid w:val="00F25937"/>
    <w:rsid w:val="00F26253"/>
    <w:rsid w:val="00F26356"/>
    <w:rsid w:val="00F26392"/>
    <w:rsid w:val="00F26699"/>
    <w:rsid w:val="00F266B0"/>
    <w:rsid w:val="00F26AC4"/>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E2"/>
    <w:rsid w:val="00F34FBB"/>
    <w:rsid w:val="00F34FCA"/>
    <w:rsid w:val="00F350C5"/>
    <w:rsid w:val="00F356EE"/>
    <w:rsid w:val="00F356F3"/>
    <w:rsid w:val="00F35791"/>
    <w:rsid w:val="00F359E8"/>
    <w:rsid w:val="00F35D3B"/>
    <w:rsid w:val="00F36120"/>
    <w:rsid w:val="00F36CFA"/>
    <w:rsid w:val="00F37B43"/>
    <w:rsid w:val="00F37BDC"/>
    <w:rsid w:val="00F37EE7"/>
    <w:rsid w:val="00F408F5"/>
    <w:rsid w:val="00F40BAE"/>
    <w:rsid w:val="00F40BE5"/>
    <w:rsid w:val="00F414BB"/>
    <w:rsid w:val="00F41BB5"/>
    <w:rsid w:val="00F42D5B"/>
    <w:rsid w:val="00F43373"/>
    <w:rsid w:val="00F433B9"/>
    <w:rsid w:val="00F43408"/>
    <w:rsid w:val="00F43866"/>
    <w:rsid w:val="00F43CE1"/>
    <w:rsid w:val="00F44708"/>
    <w:rsid w:val="00F44A6E"/>
    <w:rsid w:val="00F45716"/>
    <w:rsid w:val="00F45C10"/>
    <w:rsid w:val="00F460B4"/>
    <w:rsid w:val="00F4646F"/>
    <w:rsid w:val="00F47187"/>
    <w:rsid w:val="00F473B2"/>
    <w:rsid w:val="00F4742F"/>
    <w:rsid w:val="00F476AF"/>
    <w:rsid w:val="00F478A5"/>
    <w:rsid w:val="00F47D14"/>
    <w:rsid w:val="00F47D67"/>
    <w:rsid w:val="00F5030B"/>
    <w:rsid w:val="00F5083C"/>
    <w:rsid w:val="00F50888"/>
    <w:rsid w:val="00F50990"/>
    <w:rsid w:val="00F509DC"/>
    <w:rsid w:val="00F50DED"/>
    <w:rsid w:val="00F50E56"/>
    <w:rsid w:val="00F510C4"/>
    <w:rsid w:val="00F5127D"/>
    <w:rsid w:val="00F512D7"/>
    <w:rsid w:val="00F513A5"/>
    <w:rsid w:val="00F51D81"/>
    <w:rsid w:val="00F51FB7"/>
    <w:rsid w:val="00F5206E"/>
    <w:rsid w:val="00F52561"/>
    <w:rsid w:val="00F52796"/>
    <w:rsid w:val="00F52BCF"/>
    <w:rsid w:val="00F53079"/>
    <w:rsid w:val="00F535D5"/>
    <w:rsid w:val="00F53BB0"/>
    <w:rsid w:val="00F53D1D"/>
    <w:rsid w:val="00F53E74"/>
    <w:rsid w:val="00F543B9"/>
    <w:rsid w:val="00F544DC"/>
    <w:rsid w:val="00F54686"/>
    <w:rsid w:val="00F546A4"/>
    <w:rsid w:val="00F54BE2"/>
    <w:rsid w:val="00F54FC2"/>
    <w:rsid w:val="00F55756"/>
    <w:rsid w:val="00F56203"/>
    <w:rsid w:val="00F565D4"/>
    <w:rsid w:val="00F56915"/>
    <w:rsid w:val="00F56981"/>
    <w:rsid w:val="00F570F5"/>
    <w:rsid w:val="00F575BD"/>
    <w:rsid w:val="00F57777"/>
    <w:rsid w:val="00F57D4E"/>
    <w:rsid w:val="00F602A7"/>
    <w:rsid w:val="00F60360"/>
    <w:rsid w:val="00F60AC2"/>
    <w:rsid w:val="00F6115E"/>
    <w:rsid w:val="00F61351"/>
    <w:rsid w:val="00F6140E"/>
    <w:rsid w:val="00F616A0"/>
    <w:rsid w:val="00F61A4F"/>
    <w:rsid w:val="00F61E2B"/>
    <w:rsid w:val="00F623FE"/>
    <w:rsid w:val="00F62D28"/>
    <w:rsid w:val="00F63464"/>
    <w:rsid w:val="00F64298"/>
    <w:rsid w:val="00F6446E"/>
    <w:rsid w:val="00F6453E"/>
    <w:rsid w:val="00F6473E"/>
    <w:rsid w:val="00F647F6"/>
    <w:rsid w:val="00F64F51"/>
    <w:rsid w:val="00F657D2"/>
    <w:rsid w:val="00F65DA9"/>
    <w:rsid w:val="00F6639F"/>
    <w:rsid w:val="00F66482"/>
    <w:rsid w:val="00F66625"/>
    <w:rsid w:val="00F66E6D"/>
    <w:rsid w:val="00F67369"/>
    <w:rsid w:val="00F675BA"/>
    <w:rsid w:val="00F6786D"/>
    <w:rsid w:val="00F67E49"/>
    <w:rsid w:val="00F701E2"/>
    <w:rsid w:val="00F70804"/>
    <w:rsid w:val="00F70DC4"/>
    <w:rsid w:val="00F70FFD"/>
    <w:rsid w:val="00F71EEE"/>
    <w:rsid w:val="00F7259C"/>
    <w:rsid w:val="00F72686"/>
    <w:rsid w:val="00F726D8"/>
    <w:rsid w:val="00F72704"/>
    <w:rsid w:val="00F72C5A"/>
    <w:rsid w:val="00F731A5"/>
    <w:rsid w:val="00F7320E"/>
    <w:rsid w:val="00F73547"/>
    <w:rsid w:val="00F739AC"/>
    <w:rsid w:val="00F74207"/>
    <w:rsid w:val="00F742CB"/>
    <w:rsid w:val="00F75466"/>
    <w:rsid w:val="00F75554"/>
    <w:rsid w:val="00F756B9"/>
    <w:rsid w:val="00F76273"/>
    <w:rsid w:val="00F76A97"/>
    <w:rsid w:val="00F773A1"/>
    <w:rsid w:val="00F773BA"/>
    <w:rsid w:val="00F7750B"/>
    <w:rsid w:val="00F777B8"/>
    <w:rsid w:val="00F778C1"/>
    <w:rsid w:val="00F77DFE"/>
    <w:rsid w:val="00F77E27"/>
    <w:rsid w:val="00F77E71"/>
    <w:rsid w:val="00F80358"/>
    <w:rsid w:val="00F803F2"/>
    <w:rsid w:val="00F814BE"/>
    <w:rsid w:val="00F81606"/>
    <w:rsid w:val="00F81A2C"/>
    <w:rsid w:val="00F81B6F"/>
    <w:rsid w:val="00F81E66"/>
    <w:rsid w:val="00F82C50"/>
    <w:rsid w:val="00F82EB8"/>
    <w:rsid w:val="00F8333E"/>
    <w:rsid w:val="00F83351"/>
    <w:rsid w:val="00F837F6"/>
    <w:rsid w:val="00F8396E"/>
    <w:rsid w:val="00F83C52"/>
    <w:rsid w:val="00F840E3"/>
    <w:rsid w:val="00F8457C"/>
    <w:rsid w:val="00F852AB"/>
    <w:rsid w:val="00F85A8E"/>
    <w:rsid w:val="00F85B1E"/>
    <w:rsid w:val="00F85FD1"/>
    <w:rsid w:val="00F861BF"/>
    <w:rsid w:val="00F8661B"/>
    <w:rsid w:val="00F86AF7"/>
    <w:rsid w:val="00F86DB4"/>
    <w:rsid w:val="00F86E36"/>
    <w:rsid w:val="00F902CE"/>
    <w:rsid w:val="00F904F3"/>
    <w:rsid w:val="00F90661"/>
    <w:rsid w:val="00F90728"/>
    <w:rsid w:val="00F90A6E"/>
    <w:rsid w:val="00F90C5B"/>
    <w:rsid w:val="00F90E82"/>
    <w:rsid w:val="00F9105B"/>
    <w:rsid w:val="00F910EA"/>
    <w:rsid w:val="00F91133"/>
    <w:rsid w:val="00F912A4"/>
    <w:rsid w:val="00F91B57"/>
    <w:rsid w:val="00F91C98"/>
    <w:rsid w:val="00F92269"/>
    <w:rsid w:val="00F92567"/>
    <w:rsid w:val="00F927AF"/>
    <w:rsid w:val="00F92C4B"/>
    <w:rsid w:val="00F936CD"/>
    <w:rsid w:val="00F939C7"/>
    <w:rsid w:val="00F93D75"/>
    <w:rsid w:val="00F93D95"/>
    <w:rsid w:val="00F93FAA"/>
    <w:rsid w:val="00F94352"/>
    <w:rsid w:val="00F950F7"/>
    <w:rsid w:val="00F953AA"/>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9B8"/>
    <w:rsid w:val="00FA2C92"/>
    <w:rsid w:val="00FA2D37"/>
    <w:rsid w:val="00FA3305"/>
    <w:rsid w:val="00FA351D"/>
    <w:rsid w:val="00FA37C1"/>
    <w:rsid w:val="00FA3B92"/>
    <w:rsid w:val="00FA3C78"/>
    <w:rsid w:val="00FA4B83"/>
    <w:rsid w:val="00FA4FDA"/>
    <w:rsid w:val="00FA568D"/>
    <w:rsid w:val="00FA5C6A"/>
    <w:rsid w:val="00FA5E6D"/>
    <w:rsid w:val="00FA6F8F"/>
    <w:rsid w:val="00FA70AB"/>
    <w:rsid w:val="00FA71DE"/>
    <w:rsid w:val="00FA7219"/>
    <w:rsid w:val="00FA756F"/>
    <w:rsid w:val="00FA7ADA"/>
    <w:rsid w:val="00FA7C42"/>
    <w:rsid w:val="00FB02EA"/>
    <w:rsid w:val="00FB05E0"/>
    <w:rsid w:val="00FB0A23"/>
    <w:rsid w:val="00FB0AC8"/>
    <w:rsid w:val="00FB0EF9"/>
    <w:rsid w:val="00FB1114"/>
    <w:rsid w:val="00FB1614"/>
    <w:rsid w:val="00FB1C6C"/>
    <w:rsid w:val="00FB1DCC"/>
    <w:rsid w:val="00FB221D"/>
    <w:rsid w:val="00FB22A1"/>
    <w:rsid w:val="00FB262A"/>
    <w:rsid w:val="00FB2F0C"/>
    <w:rsid w:val="00FB33E4"/>
    <w:rsid w:val="00FB34C8"/>
    <w:rsid w:val="00FB3AD0"/>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502"/>
    <w:rsid w:val="00FC2A77"/>
    <w:rsid w:val="00FC2A92"/>
    <w:rsid w:val="00FC3752"/>
    <w:rsid w:val="00FC3839"/>
    <w:rsid w:val="00FC3C44"/>
    <w:rsid w:val="00FC3DE3"/>
    <w:rsid w:val="00FC4140"/>
    <w:rsid w:val="00FC4282"/>
    <w:rsid w:val="00FC43CB"/>
    <w:rsid w:val="00FC446B"/>
    <w:rsid w:val="00FC4C81"/>
    <w:rsid w:val="00FC532D"/>
    <w:rsid w:val="00FC58CB"/>
    <w:rsid w:val="00FC5D29"/>
    <w:rsid w:val="00FC5EE5"/>
    <w:rsid w:val="00FC5F13"/>
    <w:rsid w:val="00FC6405"/>
    <w:rsid w:val="00FC6AC5"/>
    <w:rsid w:val="00FC7538"/>
    <w:rsid w:val="00FC7A5F"/>
    <w:rsid w:val="00FD16B7"/>
    <w:rsid w:val="00FD1B21"/>
    <w:rsid w:val="00FD1D21"/>
    <w:rsid w:val="00FD1D62"/>
    <w:rsid w:val="00FD1E0F"/>
    <w:rsid w:val="00FD1ED3"/>
    <w:rsid w:val="00FD1EFA"/>
    <w:rsid w:val="00FD1F3D"/>
    <w:rsid w:val="00FD21B9"/>
    <w:rsid w:val="00FD227A"/>
    <w:rsid w:val="00FD258C"/>
    <w:rsid w:val="00FD28D1"/>
    <w:rsid w:val="00FD2B1E"/>
    <w:rsid w:val="00FD2C68"/>
    <w:rsid w:val="00FD2F10"/>
    <w:rsid w:val="00FD2FA5"/>
    <w:rsid w:val="00FD35D1"/>
    <w:rsid w:val="00FD38D8"/>
    <w:rsid w:val="00FD3BE5"/>
    <w:rsid w:val="00FD3C24"/>
    <w:rsid w:val="00FD3F3F"/>
    <w:rsid w:val="00FD4507"/>
    <w:rsid w:val="00FD47D9"/>
    <w:rsid w:val="00FD48A1"/>
    <w:rsid w:val="00FD4F4F"/>
    <w:rsid w:val="00FD4FB2"/>
    <w:rsid w:val="00FD53AF"/>
    <w:rsid w:val="00FD54FB"/>
    <w:rsid w:val="00FD587C"/>
    <w:rsid w:val="00FD5927"/>
    <w:rsid w:val="00FD6075"/>
    <w:rsid w:val="00FD6157"/>
    <w:rsid w:val="00FD64BA"/>
    <w:rsid w:val="00FD6606"/>
    <w:rsid w:val="00FD68A2"/>
    <w:rsid w:val="00FD7250"/>
    <w:rsid w:val="00FD72E6"/>
    <w:rsid w:val="00FD7701"/>
    <w:rsid w:val="00FD7778"/>
    <w:rsid w:val="00FD7A15"/>
    <w:rsid w:val="00FD7C58"/>
    <w:rsid w:val="00FD7E66"/>
    <w:rsid w:val="00FE01AB"/>
    <w:rsid w:val="00FE05FE"/>
    <w:rsid w:val="00FE06B7"/>
    <w:rsid w:val="00FE08BC"/>
    <w:rsid w:val="00FE0B44"/>
    <w:rsid w:val="00FE0BE0"/>
    <w:rsid w:val="00FE1089"/>
    <w:rsid w:val="00FE1190"/>
    <w:rsid w:val="00FE1380"/>
    <w:rsid w:val="00FE14D7"/>
    <w:rsid w:val="00FE150A"/>
    <w:rsid w:val="00FE1F68"/>
    <w:rsid w:val="00FE2100"/>
    <w:rsid w:val="00FE25E9"/>
    <w:rsid w:val="00FE28C4"/>
    <w:rsid w:val="00FE309B"/>
    <w:rsid w:val="00FE3785"/>
    <w:rsid w:val="00FE446C"/>
    <w:rsid w:val="00FE549F"/>
    <w:rsid w:val="00FE55C4"/>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3328"/>
    <w:rsid w:val="00FF3395"/>
    <w:rsid w:val="00FF3881"/>
    <w:rsid w:val="00FF40E9"/>
    <w:rsid w:val="00FF40EA"/>
    <w:rsid w:val="00FF42AA"/>
    <w:rsid w:val="00FF4584"/>
    <w:rsid w:val="00FF48EF"/>
    <w:rsid w:val="00FF4DC3"/>
    <w:rsid w:val="00FF525F"/>
    <w:rsid w:val="00FF53AA"/>
    <w:rsid w:val="00FF54C6"/>
    <w:rsid w:val="00FF5E43"/>
    <w:rsid w:val="00FF6400"/>
    <w:rsid w:val="00FF6664"/>
    <w:rsid w:val="00FF66F4"/>
    <w:rsid w:val="00FF7142"/>
    <w:rsid w:val="00FF783B"/>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o:insetmode="auto">
      <v:fill color="white" on="f"/>
      <v:stroke on="f"/>
      <v:textbox inset="5.85pt,.7pt,5.85pt,.7pt"/>
    </o:shapedefaults>
    <o:shapelayout v:ext="edit">
      <o:idmap v:ext="edit" data="1"/>
    </o:shapelayout>
  </w:shapeDefaults>
  <w:decimalSymbol w:val="."/>
  <w:listSeparator w:val=","/>
  <w15:docId w15:val="{EF37D515-DF9A-45F0-86B5-4FC060C5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ind w:left="210" w:hangingChars="100" w:hanging="210"/>
    </w:p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ind w:left="381" w:hangingChars="200" w:hanging="381"/>
    </w:pPr>
    <w:rPr>
      <w:b/>
      <w:bCs/>
    </w:r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link w:val="ad"/>
    <w:uiPriority w:val="99"/>
    <w:pPr>
      <w:tabs>
        <w:tab w:val="center" w:pos="4252"/>
        <w:tab w:val="right" w:pos="8504"/>
      </w:tabs>
      <w:snapToGrid w:val="0"/>
    </w:p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rPr>
      <w:rFonts w:ascii="ＭＳ 明朝" w:hAnsi="Courier New" w:cs="Courier New"/>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ind w:leftChars="400" w:left="840"/>
    </w:p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style>
  <w:style w:type="character" w:customStyle="1" w:styleId="af3">
    <w:name w:val="本文 (文字)"/>
    <w:link w:val="af2"/>
    <w:rsid w:val="000B4F8B"/>
    <w:rPr>
      <w:kern w:val="2"/>
      <w:sz w:val="21"/>
      <w:szCs w:val="24"/>
    </w:rPr>
  </w:style>
  <w:style w:type="paragraph" w:styleId="af4">
    <w:name w:val="Date"/>
    <w:basedOn w:val="a"/>
    <w:next w:val="a"/>
    <w:link w:val="af5"/>
    <w:rsid w:val="00E527DB"/>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jc w:val="left"/>
    </w:p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rsid w:val="002366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2.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7E696E-4B47-4E80-B95D-353B34C8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28</Pages>
  <Words>5996</Words>
  <Characters>34181</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項 目 別 の 状 況</vt:lpstr>
    </vt:vector>
  </TitlesOfParts>
  <Company>大阪府立大学</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別 の 状 況</dc:title>
  <dc:creator>事務局</dc:creator>
  <cp:lastModifiedBy>山﨑　良仁</cp:lastModifiedBy>
  <cp:revision>12</cp:revision>
  <cp:lastPrinted>2019-07-26T11:12:00Z</cp:lastPrinted>
  <dcterms:created xsi:type="dcterms:W3CDTF">2019-07-25T10:42:00Z</dcterms:created>
  <dcterms:modified xsi:type="dcterms:W3CDTF">2019-07-26T11:54:00Z</dcterms:modified>
</cp:coreProperties>
</file>