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06" w:rsidRPr="00510685" w:rsidRDefault="00F64506" w:rsidP="0050259E">
      <w:pPr>
        <w:pStyle w:val="Default"/>
        <w:ind w:firstLineChars="3300" w:firstLine="6930"/>
        <w:rPr>
          <w:rFonts w:asciiTheme="majorEastAsia" w:eastAsiaTheme="majorEastAsia" w:hAnsiTheme="majorEastAsia"/>
          <w:sz w:val="21"/>
          <w:szCs w:val="21"/>
          <w:bdr w:val="single" w:sz="4" w:space="0" w:color="auto"/>
        </w:rPr>
      </w:pPr>
      <w:r w:rsidRPr="00510685">
        <w:rPr>
          <w:rFonts w:asciiTheme="majorEastAsia" w:eastAsiaTheme="majorEastAsia" w:hAnsiTheme="majorEastAsia" w:hint="eastAsia"/>
          <w:sz w:val="21"/>
          <w:szCs w:val="21"/>
          <w:bdr w:val="single" w:sz="4" w:space="0" w:color="auto"/>
        </w:rPr>
        <w:t>参考資料３</w:t>
      </w:r>
      <w:r w:rsidR="0050259E" w:rsidRPr="00510685">
        <w:rPr>
          <w:rFonts w:asciiTheme="majorEastAsia" w:eastAsiaTheme="majorEastAsia" w:hAnsiTheme="majorEastAsia" w:hint="eastAsia"/>
          <w:sz w:val="21"/>
          <w:szCs w:val="21"/>
          <w:bdr w:val="single" w:sz="4" w:space="0" w:color="auto"/>
        </w:rPr>
        <w:t>－２</w:t>
      </w:r>
    </w:p>
    <w:p w:rsidR="00844021" w:rsidRPr="00510685" w:rsidRDefault="00844021" w:rsidP="0050259E">
      <w:pPr>
        <w:pStyle w:val="Default"/>
        <w:ind w:firstLineChars="3300" w:firstLine="6930"/>
        <w:rPr>
          <w:rFonts w:asciiTheme="majorEastAsia" w:eastAsiaTheme="majorEastAsia" w:hAnsiTheme="majorEastAsia"/>
          <w:sz w:val="21"/>
          <w:szCs w:val="21"/>
          <w:bdr w:val="single" w:sz="4" w:space="0" w:color="auto"/>
        </w:rPr>
      </w:pPr>
    </w:p>
    <w:p w:rsidR="006E5290" w:rsidRPr="00510685" w:rsidRDefault="006E5290" w:rsidP="006E5290">
      <w:pPr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10685">
        <w:rPr>
          <w:rFonts w:asciiTheme="majorEastAsia" w:eastAsiaTheme="majorEastAsia" w:hAnsiTheme="majorEastAsia" w:hint="eastAsia"/>
          <w:b/>
          <w:sz w:val="24"/>
          <w:szCs w:val="24"/>
        </w:rPr>
        <w:t>地方独立行政法人大阪健康安全基盤研究所職員表彰等規程</w:t>
      </w:r>
      <w:r w:rsidR="0050259E" w:rsidRPr="00510685">
        <w:rPr>
          <w:rFonts w:asciiTheme="majorEastAsia" w:eastAsiaTheme="majorEastAsia" w:hAnsiTheme="majorEastAsia" w:hint="eastAsia"/>
          <w:b/>
          <w:sz w:val="24"/>
          <w:szCs w:val="24"/>
        </w:rPr>
        <w:t>案</w:t>
      </w:r>
      <w:r w:rsidRPr="00510685">
        <w:rPr>
          <w:rFonts w:asciiTheme="majorEastAsia" w:eastAsiaTheme="majorEastAsia" w:hAnsiTheme="majorEastAsia" w:hint="eastAsia"/>
          <w:b/>
          <w:sz w:val="24"/>
          <w:szCs w:val="24"/>
        </w:rPr>
        <w:t>（抜粋）</w:t>
      </w:r>
    </w:p>
    <w:p w:rsidR="006E5290" w:rsidRPr="00510685" w:rsidRDefault="006E5290" w:rsidP="006E5290">
      <w:pPr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6E5290" w:rsidRPr="00510685" w:rsidRDefault="006E5290" w:rsidP="006E5290">
      <w:pPr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（目的）</w:t>
      </w:r>
    </w:p>
    <w:p w:rsidR="006E5290" w:rsidRPr="00510685" w:rsidRDefault="00510685" w:rsidP="0051068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第１条 </w:t>
      </w:r>
      <w:r w:rsidR="006E5290" w:rsidRPr="00510685">
        <w:rPr>
          <w:rFonts w:asciiTheme="majorEastAsia" w:eastAsiaTheme="majorEastAsia" w:hAnsiTheme="majorEastAsia" w:hint="eastAsia"/>
        </w:rPr>
        <w:t>この規程は、職務に精励する職員等の労に報いるため、表彰又は報奨することにより、さらなる勤労意欲の高揚に資することを目的とする。</w:t>
      </w:r>
    </w:p>
    <w:p w:rsidR="00844021" w:rsidRPr="00510685" w:rsidRDefault="00844021" w:rsidP="00844021">
      <w:pPr>
        <w:rPr>
          <w:rFonts w:asciiTheme="majorEastAsia" w:eastAsiaTheme="majorEastAsia" w:hAnsiTheme="majorEastAsia"/>
        </w:rPr>
      </w:pPr>
    </w:p>
    <w:p w:rsidR="006E5290" w:rsidRPr="00510685" w:rsidRDefault="006E5290" w:rsidP="006E5290">
      <w:pPr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（定義）</w:t>
      </w:r>
    </w:p>
    <w:p w:rsidR="006E5290" w:rsidRPr="00510685" w:rsidRDefault="006E5290" w:rsidP="006E5290">
      <w:pPr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第２条 この規程において「職員等」とは、地方独立行政法人大阪健康安全基盤研究</w:t>
      </w:r>
    </w:p>
    <w:p w:rsidR="006E5290" w:rsidRPr="00510685" w:rsidRDefault="006E5290" w:rsidP="006E5290">
      <w:pPr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所（以下「法人」という。）における次の者をいう。</w:t>
      </w:r>
    </w:p>
    <w:p w:rsidR="006E5290" w:rsidRPr="00510685" w:rsidRDefault="006E5290" w:rsidP="006E5290">
      <w:pPr>
        <w:ind w:left="420" w:hangingChars="200" w:hanging="420"/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（１）地方独立行政法人大阪健康安全基盤研究所職員就業規則（平成２９年規程第７号）第３条に規定する職員</w:t>
      </w:r>
    </w:p>
    <w:p w:rsidR="006E5290" w:rsidRPr="00510685" w:rsidRDefault="006E5290" w:rsidP="006E5290">
      <w:pPr>
        <w:ind w:left="420" w:hangingChars="200" w:hanging="420"/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（２）地方独立行政法人大阪健康安全基盤研究所再雇用職員就業規則（平成２９年規程　　第９号）第２条に規定する職員</w:t>
      </w:r>
    </w:p>
    <w:p w:rsidR="006E5290" w:rsidRPr="00510685" w:rsidRDefault="006E5290" w:rsidP="006E5290">
      <w:pPr>
        <w:ind w:left="420" w:hangingChars="200" w:hanging="420"/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（３）地方独立行政法人大阪健康安全基盤研究所非常勤職員就業規則（平成２９年規程第８号）第３条に規定する職員</w:t>
      </w:r>
    </w:p>
    <w:p w:rsidR="00844021" w:rsidRPr="00510685" w:rsidRDefault="00844021" w:rsidP="006E5290">
      <w:pPr>
        <w:rPr>
          <w:rFonts w:asciiTheme="majorEastAsia" w:eastAsiaTheme="majorEastAsia" w:hAnsiTheme="majorEastAsia"/>
        </w:rPr>
      </w:pPr>
    </w:p>
    <w:p w:rsidR="006E5290" w:rsidRPr="00510685" w:rsidRDefault="006E5290" w:rsidP="006E5290">
      <w:pPr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（表彰）</w:t>
      </w:r>
    </w:p>
    <w:p w:rsidR="006E5290" w:rsidRPr="00510685" w:rsidRDefault="006E5290" w:rsidP="006E5290">
      <w:pPr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第３条 理事長は、職員等に対し、次の表彰を行う。</w:t>
      </w:r>
    </w:p>
    <w:p w:rsidR="006E5290" w:rsidRPr="00510685" w:rsidRDefault="006E5290" w:rsidP="006E5290">
      <w:pPr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（１）優秀職員表彰　　　　（２）功績職員表彰</w:t>
      </w:r>
    </w:p>
    <w:p w:rsidR="00844021" w:rsidRPr="00510685" w:rsidRDefault="00844021" w:rsidP="006E5290">
      <w:pPr>
        <w:rPr>
          <w:rFonts w:asciiTheme="majorEastAsia" w:eastAsiaTheme="majorEastAsia" w:hAnsiTheme="majorEastAsia"/>
        </w:rPr>
      </w:pPr>
    </w:p>
    <w:p w:rsidR="006E5290" w:rsidRPr="00510685" w:rsidRDefault="006E5290" w:rsidP="006E5290">
      <w:pPr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（優秀職員表彰）</w:t>
      </w:r>
    </w:p>
    <w:p w:rsidR="006E5290" w:rsidRPr="00510685" w:rsidRDefault="006E5290" w:rsidP="006E5290">
      <w:pPr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第４条 優秀職員表彰は、次のとおりとする。</w:t>
      </w:r>
    </w:p>
    <w:p w:rsidR="006E5290" w:rsidRPr="00510685" w:rsidRDefault="006E5290" w:rsidP="006E5290">
      <w:pPr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（１）技術開発賞　　　　（２）業務改善賞　　　（３）学協会賞受賞者賞</w:t>
      </w:r>
    </w:p>
    <w:p w:rsidR="006E5290" w:rsidRPr="00510685" w:rsidRDefault="00A54B2E" w:rsidP="006E5290">
      <w:pPr>
        <w:rPr>
          <w:rFonts w:asciiTheme="majorEastAsia" w:eastAsiaTheme="majorEastAsia" w:hAnsiTheme="majorEastAsia"/>
          <w:dstrike/>
        </w:rPr>
      </w:pPr>
      <w:r>
        <w:rPr>
          <w:rFonts w:asciiTheme="majorEastAsia" w:eastAsiaTheme="majorEastAsia" w:hAnsiTheme="majorEastAsia" w:hint="eastAsia"/>
        </w:rPr>
        <w:t>（４）</w:t>
      </w:r>
      <w:r w:rsidR="006E5290" w:rsidRPr="00510685">
        <w:rPr>
          <w:rFonts w:asciiTheme="majorEastAsia" w:eastAsiaTheme="majorEastAsia" w:hAnsiTheme="majorEastAsia" w:hint="eastAsia"/>
        </w:rPr>
        <w:t>部門賞</w:t>
      </w:r>
    </w:p>
    <w:p w:rsidR="006E5290" w:rsidRPr="00510685" w:rsidRDefault="006E5290" w:rsidP="00844021">
      <w:pPr>
        <w:ind w:left="210" w:hangingChars="100" w:hanging="210"/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２ 前項第１号から第</w:t>
      </w:r>
      <w:r w:rsidR="00A54B2E">
        <w:rPr>
          <w:rFonts w:asciiTheme="majorEastAsia" w:eastAsiaTheme="majorEastAsia" w:hAnsiTheme="majorEastAsia" w:hint="eastAsia"/>
        </w:rPr>
        <w:t>４号</w:t>
      </w:r>
      <w:r w:rsidRPr="00510685">
        <w:rPr>
          <w:rFonts w:asciiTheme="majorEastAsia" w:eastAsiaTheme="majorEastAsia" w:hAnsiTheme="majorEastAsia" w:hint="eastAsia"/>
        </w:rPr>
        <w:t>の表彰の評価対象期間は、毎年４月１日から翌年３月３１日とする。</w:t>
      </w:r>
    </w:p>
    <w:p w:rsidR="00844021" w:rsidRPr="00510685" w:rsidRDefault="00844021" w:rsidP="006E5290">
      <w:pPr>
        <w:rPr>
          <w:rFonts w:asciiTheme="majorEastAsia" w:eastAsiaTheme="majorEastAsia" w:hAnsiTheme="majorEastAsia"/>
        </w:rPr>
      </w:pPr>
    </w:p>
    <w:p w:rsidR="006E5290" w:rsidRPr="00510685" w:rsidRDefault="006E5290" w:rsidP="006E5290">
      <w:pPr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（技術開発賞）</w:t>
      </w:r>
    </w:p>
    <w:p w:rsidR="006E5290" w:rsidRPr="00510685" w:rsidRDefault="006E5290" w:rsidP="006E5290">
      <w:pPr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第５条 技術開発賞は、最優秀賞、優秀賞及び発明賞を設け、課、室並びに専門分野又は職員等（個人又は複数の個人）が、次の各号のいずれかに該当する場合に表彰する。</w:t>
      </w:r>
    </w:p>
    <w:p w:rsidR="006E5290" w:rsidRPr="00510685" w:rsidRDefault="006E5290" w:rsidP="006E5290">
      <w:pPr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（１）優れた研究の立案、遂行又は論文の発表</w:t>
      </w:r>
    </w:p>
    <w:p w:rsidR="006E5290" w:rsidRPr="00510685" w:rsidRDefault="006E5290" w:rsidP="006E5290">
      <w:pPr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（２）革新的な検査手法の開発</w:t>
      </w:r>
    </w:p>
    <w:p w:rsidR="006E5290" w:rsidRPr="00510685" w:rsidRDefault="006E5290" w:rsidP="006E5290">
      <w:pPr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（３）通常の職務の水準を超える技術の考案、具体化</w:t>
      </w:r>
    </w:p>
    <w:p w:rsidR="006E5290" w:rsidRPr="00510685" w:rsidRDefault="006E5290" w:rsidP="006E5290">
      <w:pPr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（４）前各号に準じるもの</w:t>
      </w:r>
    </w:p>
    <w:p w:rsidR="006E5290" w:rsidRPr="00510685" w:rsidRDefault="006E5290" w:rsidP="006E5290">
      <w:pPr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lastRenderedPageBreak/>
        <w:t>（業務改善賞）</w:t>
      </w:r>
    </w:p>
    <w:p w:rsidR="006E5290" w:rsidRPr="00510685" w:rsidRDefault="006E5290" w:rsidP="006E5290">
      <w:pPr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第６条 業務改善賞は、課、室並びに専門分野又は職員等（個人又は複数の個人）</w:t>
      </w:r>
    </w:p>
    <w:p w:rsidR="006E5290" w:rsidRPr="00510685" w:rsidRDefault="006E5290" w:rsidP="006E5290">
      <w:pPr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が、次の各号のいずれかに該当する場合に表彰する。</w:t>
      </w:r>
    </w:p>
    <w:p w:rsidR="006E5290" w:rsidRPr="00510685" w:rsidRDefault="006E5290" w:rsidP="006E5290">
      <w:pPr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（１）優れた業務改善、事務管理手法の提案、実行</w:t>
      </w:r>
    </w:p>
    <w:p w:rsidR="006E5290" w:rsidRPr="00510685" w:rsidRDefault="006E5290" w:rsidP="006E5290">
      <w:pPr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（２）前号に準じるもの</w:t>
      </w:r>
    </w:p>
    <w:p w:rsidR="00844021" w:rsidRPr="00510685" w:rsidRDefault="00844021" w:rsidP="006E5290">
      <w:pPr>
        <w:rPr>
          <w:rFonts w:asciiTheme="majorEastAsia" w:eastAsiaTheme="majorEastAsia" w:hAnsiTheme="majorEastAsia"/>
        </w:rPr>
      </w:pPr>
    </w:p>
    <w:p w:rsidR="006E5290" w:rsidRPr="00510685" w:rsidRDefault="006E5290" w:rsidP="006E5290">
      <w:pPr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（学協会賞受賞者賞）</w:t>
      </w:r>
    </w:p>
    <w:p w:rsidR="006E5290" w:rsidRPr="00510685" w:rsidRDefault="006E5290" w:rsidP="006E5290">
      <w:pPr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第７条 学協会賞受賞者賞は、法人外から表彰され又は高い評価を受けた研究成果、論文等を発表した職員等（個人又は複数の個人）に対して行う。</w:t>
      </w:r>
    </w:p>
    <w:p w:rsidR="00510685" w:rsidRPr="00510685" w:rsidRDefault="00510685" w:rsidP="006E5290">
      <w:pPr>
        <w:rPr>
          <w:rFonts w:asciiTheme="majorEastAsia" w:eastAsiaTheme="majorEastAsia" w:hAnsiTheme="majorEastAsia"/>
        </w:rPr>
      </w:pPr>
    </w:p>
    <w:p w:rsidR="006E5290" w:rsidRPr="00510685" w:rsidRDefault="006E5290" w:rsidP="006E5290">
      <w:pPr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（部門賞）</w:t>
      </w:r>
    </w:p>
    <w:p w:rsidR="006E5290" w:rsidRPr="00510685" w:rsidRDefault="006E5290" w:rsidP="006E5290">
      <w:pPr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第</w:t>
      </w:r>
      <w:r w:rsidR="00A54B2E">
        <w:rPr>
          <w:rFonts w:asciiTheme="majorEastAsia" w:eastAsiaTheme="majorEastAsia" w:hAnsiTheme="majorEastAsia" w:hint="eastAsia"/>
        </w:rPr>
        <w:t>８</w:t>
      </w:r>
      <w:r w:rsidRPr="00510685">
        <w:rPr>
          <w:rFonts w:asciiTheme="majorEastAsia" w:eastAsiaTheme="majorEastAsia" w:hAnsiTheme="majorEastAsia" w:hint="eastAsia"/>
        </w:rPr>
        <w:t>条 部門賞は、中期計画において予定している業務について、顕著な実績をあげた職員等（個人又は複数の個人）を表彰する。</w:t>
      </w:r>
    </w:p>
    <w:p w:rsidR="006E5290" w:rsidRPr="00510685" w:rsidRDefault="006E5290" w:rsidP="006E5290">
      <w:pPr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（１）依頼試験業務優秀賞　　　　（２）競争的研究資金獲得活動優秀賞</w:t>
      </w:r>
    </w:p>
    <w:p w:rsidR="006E5290" w:rsidRPr="00510685" w:rsidRDefault="006E5290" w:rsidP="006E5290">
      <w:pPr>
        <w:rPr>
          <w:rFonts w:asciiTheme="majorEastAsia" w:eastAsiaTheme="majorEastAsia" w:hAnsiTheme="majorEastAsia"/>
          <w:bdr w:val="single" w:sz="4" w:space="0" w:color="auto"/>
        </w:rPr>
      </w:pPr>
      <w:r w:rsidRPr="00510685">
        <w:rPr>
          <w:rFonts w:asciiTheme="majorEastAsia" w:eastAsiaTheme="majorEastAsia" w:hAnsiTheme="majorEastAsia" w:hint="eastAsia"/>
        </w:rPr>
        <w:t xml:space="preserve">（３）受託研究業務優秀賞　　　　（４）講習会等情報発信業務優秀賞　　　　　</w:t>
      </w:r>
    </w:p>
    <w:p w:rsidR="006E5290" w:rsidRPr="00510685" w:rsidRDefault="006E5290" w:rsidP="006E5290">
      <w:pPr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 xml:space="preserve">（５）論文投稿優秀賞　</w:t>
      </w:r>
    </w:p>
    <w:p w:rsidR="00844021" w:rsidRPr="00510685" w:rsidRDefault="00844021" w:rsidP="006E5290">
      <w:pPr>
        <w:rPr>
          <w:rFonts w:asciiTheme="majorEastAsia" w:eastAsiaTheme="majorEastAsia" w:hAnsiTheme="majorEastAsia"/>
        </w:rPr>
      </w:pPr>
    </w:p>
    <w:p w:rsidR="006E5290" w:rsidRPr="00510685" w:rsidRDefault="006E5290" w:rsidP="006E5290">
      <w:pPr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（功績職員表彰）</w:t>
      </w:r>
    </w:p>
    <w:p w:rsidR="006E5290" w:rsidRPr="00510685" w:rsidRDefault="006E5290" w:rsidP="006E5290">
      <w:pPr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第</w:t>
      </w:r>
      <w:r w:rsidR="00A54B2E">
        <w:rPr>
          <w:rFonts w:asciiTheme="majorEastAsia" w:eastAsiaTheme="majorEastAsia" w:hAnsiTheme="majorEastAsia" w:hint="eastAsia"/>
        </w:rPr>
        <w:t>９</w:t>
      </w:r>
      <w:r w:rsidRPr="00510685">
        <w:rPr>
          <w:rFonts w:asciiTheme="majorEastAsia" w:eastAsiaTheme="majorEastAsia" w:hAnsiTheme="majorEastAsia" w:hint="eastAsia"/>
        </w:rPr>
        <w:t>条 功績職員表彰は、次の各号のいずれかに該当する職員等に対して行う。</w:t>
      </w:r>
    </w:p>
    <w:p w:rsidR="006E5290" w:rsidRPr="00510685" w:rsidRDefault="006E5290" w:rsidP="006E5290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職務外において、社会的に有益な発明、発見又は顕著な改良をした職員等</w:t>
      </w:r>
    </w:p>
    <w:p w:rsidR="006E5290" w:rsidRPr="00510685" w:rsidRDefault="006E5290" w:rsidP="006E5290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職務外において、学位を取得した職員等</w:t>
      </w:r>
    </w:p>
    <w:p w:rsidR="006E5290" w:rsidRPr="00510685" w:rsidRDefault="006E5290" w:rsidP="006E5290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職務外において、身の危険を顧みず篤行をした職員等</w:t>
      </w:r>
    </w:p>
    <w:p w:rsidR="006E5290" w:rsidRPr="00510685" w:rsidRDefault="006E5290" w:rsidP="006E5290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職務外の行為について、広く賞賛を受け、著しく職員の名誉を高揚した職員等</w:t>
      </w:r>
    </w:p>
    <w:p w:rsidR="006E5290" w:rsidRPr="00510685" w:rsidRDefault="006E5290" w:rsidP="006E5290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前４号に掲げるもののほか、職務外において、表彰することが適当であると認められる善行のあった職員等</w:t>
      </w:r>
    </w:p>
    <w:p w:rsidR="00844021" w:rsidRPr="00510685" w:rsidRDefault="00844021" w:rsidP="006E5290">
      <w:pPr>
        <w:rPr>
          <w:rFonts w:asciiTheme="majorEastAsia" w:eastAsiaTheme="majorEastAsia" w:hAnsiTheme="majorEastAsia"/>
        </w:rPr>
      </w:pPr>
    </w:p>
    <w:p w:rsidR="006E5290" w:rsidRPr="00510685" w:rsidRDefault="006E5290" w:rsidP="006E5290">
      <w:pPr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（表彰の方法）</w:t>
      </w:r>
    </w:p>
    <w:p w:rsidR="006E5290" w:rsidRPr="00510685" w:rsidRDefault="006E5290" w:rsidP="006E5290">
      <w:pPr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第</w:t>
      </w:r>
      <w:r w:rsidR="00A54B2E">
        <w:rPr>
          <w:rFonts w:asciiTheme="majorEastAsia" w:eastAsiaTheme="majorEastAsia" w:hAnsiTheme="majorEastAsia" w:hint="eastAsia"/>
        </w:rPr>
        <w:t>10</w:t>
      </w:r>
      <w:r w:rsidRPr="00510685">
        <w:rPr>
          <w:rFonts w:asciiTheme="majorEastAsia" w:eastAsiaTheme="majorEastAsia" w:hAnsiTheme="majorEastAsia" w:hint="eastAsia"/>
        </w:rPr>
        <w:t>条 表彰は、表彰状の授与その他適当と認められる方法により行い、副賞を授与することができる。</w:t>
      </w:r>
    </w:p>
    <w:p w:rsidR="00844021" w:rsidRPr="00A54B2E" w:rsidRDefault="00844021" w:rsidP="006E5290">
      <w:pPr>
        <w:rPr>
          <w:rFonts w:asciiTheme="majorEastAsia" w:eastAsiaTheme="majorEastAsia" w:hAnsiTheme="majorEastAsia"/>
        </w:rPr>
      </w:pPr>
    </w:p>
    <w:p w:rsidR="006E5290" w:rsidRPr="00510685" w:rsidRDefault="006E5290" w:rsidP="006E5290">
      <w:pPr>
        <w:rPr>
          <w:rFonts w:asciiTheme="majorEastAsia" w:eastAsiaTheme="majorEastAsia" w:hAnsiTheme="majorEastAsia"/>
        </w:rPr>
      </w:pPr>
      <w:r w:rsidRPr="00510685">
        <w:rPr>
          <w:rFonts w:asciiTheme="majorEastAsia" w:eastAsiaTheme="majorEastAsia" w:hAnsiTheme="majorEastAsia" w:hint="eastAsia"/>
        </w:rPr>
        <w:t>（表彰の時期）</w:t>
      </w:r>
    </w:p>
    <w:p w:rsidR="006E5290" w:rsidRDefault="006E5290">
      <w:pPr>
        <w:rPr>
          <w:rFonts w:asciiTheme="majorEastAsia" w:eastAsiaTheme="majorEastAsia" w:hAnsiTheme="majorEastAsia" w:hint="eastAsia"/>
        </w:rPr>
      </w:pPr>
      <w:r w:rsidRPr="00510685">
        <w:rPr>
          <w:rFonts w:asciiTheme="majorEastAsia" w:eastAsiaTheme="majorEastAsia" w:hAnsiTheme="majorEastAsia" w:hint="eastAsia"/>
        </w:rPr>
        <w:t>第</w:t>
      </w:r>
      <w:r w:rsidR="00A54B2E">
        <w:rPr>
          <w:rFonts w:asciiTheme="majorEastAsia" w:eastAsiaTheme="majorEastAsia" w:hAnsiTheme="majorEastAsia" w:hint="eastAsia"/>
        </w:rPr>
        <w:t>11</w:t>
      </w:r>
      <w:r w:rsidRPr="00510685">
        <w:rPr>
          <w:rFonts w:asciiTheme="majorEastAsia" w:eastAsiaTheme="majorEastAsia" w:hAnsiTheme="majorEastAsia" w:hint="eastAsia"/>
        </w:rPr>
        <w:t>条 表彰の時期は、原則として毎年５月上旬とする。</w:t>
      </w:r>
    </w:p>
    <w:p w:rsidR="00A54B2E" w:rsidRPr="00A54B2E" w:rsidRDefault="00A54B2E" w:rsidP="00A54B2E">
      <w:pPr>
        <w:ind w:firstLineChars="3400" w:firstLine="7140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以下略</w:t>
      </w:r>
    </w:p>
    <w:sectPr w:rsidR="00A54B2E" w:rsidRPr="00A54B2E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290" w:rsidRDefault="006E5290" w:rsidP="006E5290">
      <w:r>
        <w:separator/>
      </w:r>
    </w:p>
  </w:endnote>
  <w:endnote w:type="continuationSeparator" w:id="0">
    <w:p w:rsidR="006E5290" w:rsidRDefault="006E5290" w:rsidP="006E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518459"/>
      <w:docPartObj>
        <w:docPartGallery w:val="Page Numbers (Bottom of Page)"/>
        <w:docPartUnique/>
      </w:docPartObj>
    </w:sdtPr>
    <w:sdtEndPr/>
    <w:sdtContent>
      <w:p w:rsidR="006E5290" w:rsidRDefault="006E52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B2E" w:rsidRPr="00A54B2E">
          <w:rPr>
            <w:noProof/>
            <w:lang w:val="ja-JP"/>
          </w:rPr>
          <w:t>1</w:t>
        </w:r>
        <w:r>
          <w:fldChar w:fldCharType="end"/>
        </w:r>
      </w:p>
    </w:sdtContent>
  </w:sdt>
  <w:p w:rsidR="006E5290" w:rsidRDefault="006E52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290" w:rsidRDefault="006E5290" w:rsidP="006E5290">
      <w:r>
        <w:separator/>
      </w:r>
    </w:p>
  </w:footnote>
  <w:footnote w:type="continuationSeparator" w:id="0">
    <w:p w:rsidR="006E5290" w:rsidRDefault="006E5290" w:rsidP="006E5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39CC"/>
    <w:multiLevelType w:val="hybridMultilevel"/>
    <w:tmpl w:val="800E299E"/>
    <w:lvl w:ilvl="0" w:tplc="F072E6CA">
      <w:start w:val="1"/>
      <w:numFmt w:val="decimalFullWidth"/>
      <w:lvlText w:val="第%1条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E0D0FCC"/>
    <w:multiLevelType w:val="hybridMultilevel"/>
    <w:tmpl w:val="5C7090E2"/>
    <w:lvl w:ilvl="0" w:tplc="A956B1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06"/>
    <w:rsid w:val="001A4AEC"/>
    <w:rsid w:val="001E2893"/>
    <w:rsid w:val="0050259E"/>
    <w:rsid w:val="00510685"/>
    <w:rsid w:val="005847F1"/>
    <w:rsid w:val="006A07AA"/>
    <w:rsid w:val="006E5290"/>
    <w:rsid w:val="00844021"/>
    <w:rsid w:val="009722A9"/>
    <w:rsid w:val="00A54B2E"/>
    <w:rsid w:val="00F6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450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6E529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52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290"/>
  </w:style>
  <w:style w:type="paragraph" w:styleId="a6">
    <w:name w:val="footer"/>
    <w:basedOn w:val="a"/>
    <w:link w:val="a7"/>
    <w:uiPriority w:val="99"/>
    <w:unhideWhenUsed/>
    <w:rsid w:val="006E5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450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6E529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52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290"/>
  </w:style>
  <w:style w:type="paragraph" w:styleId="a6">
    <w:name w:val="footer"/>
    <w:basedOn w:val="a"/>
    <w:link w:val="a7"/>
    <w:uiPriority w:val="99"/>
    <w:unhideWhenUsed/>
    <w:rsid w:val="006E5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B3D9A-3911-444E-887E-FB0C290C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2017-03-29T12:53:00Z</cp:lastPrinted>
  <dcterms:created xsi:type="dcterms:W3CDTF">2017-03-29T23:47:00Z</dcterms:created>
  <dcterms:modified xsi:type="dcterms:W3CDTF">2017-03-29T23:47:00Z</dcterms:modified>
</cp:coreProperties>
</file>