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0" w:rsidRPr="00267FEC" w:rsidRDefault="00C51530" w:rsidP="00C51530">
      <w:pPr>
        <w:rPr>
          <w:b/>
          <w:u w:val="single"/>
        </w:rPr>
      </w:pPr>
      <w:r>
        <w:rPr>
          <w:rFonts w:hint="eastAsia"/>
          <w:b/>
          <w:u w:val="single"/>
        </w:rPr>
        <w:t>平成２９年度　大阪市在宅医療懇話会</w:t>
      </w:r>
    </w:p>
    <w:p w:rsidR="00C51530" w:rsidRPr="00267FEC" w:rsidRDefault="00C51530" w:rsidP="00C51530">
      <w:r w:rsidRPr="00267FEC">
        <w:rPr>
          <w:rFonts w:hint="eastAsia"/>
        </w:rPr>
        <w:t>日時：平成２９年８月３１日（</w:t>
      </w:r>
      <w:r w:rsidR="00EB14CD" w:rsidRPr="00267FEC">
        <w:rPr>
          <w:rFonts w:hint="eastAsia"/>
        </w:rPr>
        <w:t>木</w:t>
      </w:r>
      <w:r w:rsidRPr="00267FEC">
        <w:rPr>
          <w:rFonts w:hint="eastAsia"/>
        </w:rPr>
        <w:t>）１４：００～１５：００</w:t>
      </w:r>
    </w:p>
    <w:p w:rsidR="00C51530" w:rsidRPr="00267FEC" w:rsidRDefault="00C51530" w:rsidP="00C51530">
      <w:r w:rsidRPr="00267FEC">
        <w:rPr>
          <w:rFonts w:hint="eastAsia"/>
        </w:rPr>
        <w:t>場所：大阪市役所　７階　第４委員会室</w:t>
      </w:r>
    </w:p>
    <w:p w:rsidR="009038C9" w:rsidRPr="00267FEC" w:rsidRDefault="009038C9" w:rsidP="00240BC8">
      <w:pPr>
        <w:rPr>
          <w:b/>
          <w:u w:val="single"/>
        </w:rPr>
      </w:pPr>
    </w:p>
    <w:p w:rsidR="005F40E0" w:rsidRPr="00267FEC" w:rsidRDefault="00C51530" w:rsidP="00C51530">
      <w:pPr>
        <w:rPr>
          <w:b/>
        </w:rPr>
      </w:pPr>
      <w:r w:rsidRPr="00267FEC">
        <w:rPr>
          <w:rFonts w:hint="eastAsia"/>
          <w:b/>
        </w:rPr>
        <w:t>■（１）「在宅医療の推進について」</w:t>
      </w:r>
    </w:p>
    <w:p w:rsidR="00C51530" w:rsidRPr="00267FEC" w:rsidRDefault="00C51530" w:rsidP="00C51530">
      <w:pPr>
        <w:rPr>
          <w:b/>
        </w:rPr>
      </w:pPr>
    </w:p>
    <w:p w:rsidR="00C51530" w:rsidRPr="00267FEC" w:rsidRDefault="00C51530" w:rsidP="00C51530">
      <w:pPr>
        <w:rPr>
          <w:b/>
        </w:rPr>
      </w:pPr>
      <w:r w:rsidRPr="00267FEC">
        <w:rPr>
          <w:rFonts w:hint="eastAsia"/>
          <w:b/>
        </w:rPr>
        <w:t>（資料に基づき、大阪市健康局健康推進部健康施策課から説明）</w:t>
      </w:r>
    </w:p>
    <w:p w:rsidR="00C51530" w:rsidRPr="00267FEC" w:rsidRDefault="00C51530" w:rsidP="00C51530">
      <w:pPr>
        <w:rPr>
          <w:b/>
        </w:rPr>
      </w:pPr>
    </w:p>
    <w:p w:rsidR="00C51530" w:rsidRPr="00267FEC" w:rsidRDefault="00C51530" w:rsidP="00C51530">
      <w:pPr>
        <w:rPr>
          <w:b/>
        </w:rPr>
      </w:pPr>
      <w:r w:rsidRPr="00267FEC">
        <w:rPr>
          <w:rFonts w:hint="eastAsia"/>
          <w:b/>
        </w:rPr>
        <w:t>【主な質問</w:t>
      </w:r>
      <w:bookmarkStart w:id="0" w:name="_GoBack"/>
      <w:bookmarkEnd w:id="0"/>
      <w:r w:rsidRPr="00267FEC">
        <w:rPr>
          <w:rFonts w:hint="eastAsia"/>
          <w:b/>
        </w:rPr>
        <w:t>・意見とその回答】</w:t>
      </w:r>
    </w:p>
    <w:p w:rsidR="00C51530" w:rsidRPr="00267FEC" w:rsidRDefault="00C51530" w:rsidP="00EB14CD">
      <w:pPr>
        <w:ind w:left="843" w:hangingChars="400" w:hanging="843"/>
      </w:pPr>
      <w:r w:rsidRPr="00267FEC">
        <w:rPr>
          <w:rFonts w:hint="eastAsia"/>
          <w:b/>
        </w:rPr>
        <w:t>（質問）</w:t>
      </w:r>
      <w:r w:rsidRPr="00267FEC">
        <w:rPr>
          <w:rFonts w:hint="eastAsia"/>
        </w:rPr>
        <w:t>資料２－３の</w:t>
      </w:r>
      <w:r w:rsidR="00A27D82" w:rsidRPr="00267FEC">
        <w:rPr>
          <w:rFonts w:hint="eastAsia"/>
        </w:rPr>
        <w:t>退院の支援加算を行っている病院</w:t>
      </w:r>
      <w:r w:rsidRPr="00267FEC">
        <w:rPr>
          <w:rFonts w:hint="eastAsia"/>
        </w:rPr>
        <w:t>について、小規模な病院は入退院患者</w:t>
      </w:r>
      <w:r w:rsidR="00F45626" w:rsidRPr="00267FEC">
        <w:rPr>
          <w:rFonts w:hint="eastAsia"/>
        </w:rPr>
        <w:t>数</w:t>
      </w:r>
      <w:r w:rsidRPr="00267FEC">
        <w:rPr>
          <w:rFonts w:hint="eastAsia"/>
        </w:rPr>
        <w:t>も少なかったり、社会福祉士といった要件が揃わない面があると考える。</w:t>
      </w:r>
      <w:r w:rsidR="00FA70A3" w:rsidRPr="00267FEC">
        <w:rPr>
          <w:rFonts w:hint="eastAsia"/>
        </w:rPr>
        <w:t>例えば１００床以下</w:t>
      </w:r>
      <w:r w:rsidR="00F45626" w:rsidRPr="00267FEC">
        <w:rPr>
          <w:rFonts w:hint="eastAsia"/>
        </w:rPr>
        <w:t>の病院については</w:t>
      </w:r>
      <w:r w:rsidRPr="00267FEC">
        <w:rPr>
          <w:rFonts w:hint="eastAsia"/>
        </w:rPr>
        <w:t>緩和基準があれば良いと思う。</w:t>
      </w:r>
    </w:p>
    <w:p w:rsidR="00A27D82" w:rsidRPr="00267FEC" w:rsidRDefault="00C51530" w:rsidP="00C51530">
      <w:pPr>
        <w:ind w:left="843" w:hangingChars="400" w:hanging="843"/>
      </w:pPr>
      <w:r w:rsidRPr="00267FEC">
        <w:rPr>
          <w:rFonts w:hint="eastAsia"/>
          <w:b/>
        </w:rPr>
        <w:t>（回答）</w:t>
      </w:r>
      <w:r w:rsidR="00F45626" w:rsidRPr="00267FEC">
        <w:rPr>
          <w:rFonts w:hint="eastAsia"/>
        </w:rPr>
        <w:t>退院支援加算については、全国的な診療報酬点数として、決まっているものであるため、動向については、引き続き注視していきたい。</w:t>
      </w:r>
    </w:p>
    <w:p w:rsidR="00FA70A3" w:rsidRPr="00267FEC" w:rsidRDefault="00FA70A3"/>
    <w:p w:rsidR="00D96D74" w:rsidRPr="00267FEC" w:rsidRDefault="00C51530" w:rsidP="00C51530">
      <w:pPr>
        <w:ind w:left="843" w:hangingChars="400" w:hanging="843"/>
      </w:pPr>
      <w:r w:rsidRPr="00267FEC">
        <w:rPr>
          <w:rFonts w:hint="eastAsia"/>
          <w:b/>
        </w:rPr>
        <w:t>（質問）</w:t>
      </w:r>
      <w:r w:rsidR="00FA70A3" w:rsidRPr="00267FEC">
        <w:rPr>
          <w:rFonts w:hint="eastAsia"/>
        </w:rPr>
        <w:t>資料１</w:t>
      </w:r>
      <w:r w:rsidR="00EB14CD" w:rsidRPr="00267FEC">
        <w:rPr>
          <w:rFonts w:hint="eastAsia"/>
        </w:rPr>
        <w:t>の</w:t>
      </w:r>
      <w:r w:rsidRPr="00267FEC">
        <w:rPr>
          <w:rFonts w:hint="eastAsia"/>
        </w:rPr>
        <w:t>⑤の在宅療養支援歯科診療所の提案・要望と</w:t>
      </w:r>
      <w:r w:rsidR="00D96D74" w:rsidRPr="00267FEC">
        <w:rPr>
          <w:rFonts w:hint="eastAsia"/>
        </w:rPr>
        <w:t>して「医</w:t>
      </w:r>
      <w:r w:rsidRPr="00267FEC">
        <w:rPr>
          <w:rFonts w:hint="eastAsia"/>
        </w:rPr>
        <w:t>療・介護従事者に歯科医療と口腔ケアの重要性と役割の理解促進」や、</w:t>
      </w:r>
      <w:r w:rsidR="00D96D74" w:rsidRPr="00267FEC">
        <w:rPr>
          <w:rFonts w:hint="eastAsia"/>
        </w:rPr>
        <w:t>「医師会、ケアマネやヘルパーとの連携体制」</w:t>
      </w:r>
      <w:r w:rsidR="00080D82" w:rsidRPr="00267FEC">
        <w:rPr>
          <w:rFonts w:hint="eastAsia"/>
        </w:rPr>
        <w:t>と</w:t>
      </w:r>
      <w:r w:rsidRPr="00267FEC">
        <w:rPr>
          <w:rFonts w:hint="eastAsia"/>
        </w:rPr>
        <w:t>記載があるが、これに対し、大阪市としては</w:t>
      </w:r>
      <w:r w:rsidR="00D96D74" w:rsidRPr="00267FEC">
        <w:rPr>
          <w:rFonts w:hint="eastAsia"/>
        </w:rPr>
        <w:t>どのような対策をと</w:t>
      </w:r>
      <w:r w:rsidR="00EB14CD" w:rsidRPr="00267FEC">
        <w:rPr>
          <w:rFonts w:hint="eastAsia"/>
        </w:rPr>
        <w:t>ってい</w:t>
      </w:r>
      <w:r w:rsidR="00D96D74" w:rsidRPr="00267FEC">
        <w:rPr>
          <w:rFonts w:hint="eastAsia"/>
        </w:rPr>
        <w:t>るのか</w:t>
      </w:r>
      <w:r w:rsidRPr="00267FEC">
        <w:rPr>
          <w:rFonts w:hint="eastAsia"/>
        </w:rPr>
        <w:t>。</w:t>
      </w:r>
    </w:p>
    <w:p w:rsidR="00D96D74" w:rsidRPr="00267FEC" w:rsidRDefault="003C3DC1" w:rsidP="00C51530">
      <w:pPr>
        <w:ind w:leftChars="400" w:left="840"/>
      </w:pPr>
      <w:r w:rsidRPr="00267FEC">
        <w:rPr>
          <w:rFonts w:hint="eastAsia"/>
        </w:rPr>
        <w:t>地域包括の運営協議会の中に、</w:t>
      </w:r>
      <w:r w:rsidR="00F45626" w:rsidRPr="00267FEC">
        <w:rPr>
          <w:rFonts w:hint="eastAsia"/>
        </w:rPr>
        <w:t>歯科医師会が入っていない区があると聞いており、</w:t>
      </w:r>
      <w:r w:rsidR="00C51530" w:rsidRPr="00267FEC">
        <w:rPr>
          <w:rFonts w:hint="eastAsia"/>
        </w:rPr>
        <w:t>それ</w:t>
      </w:r>
      <w:r w:rsidRPr="00267FEC">
        <w:rPr>
          <w:rFonts w:hint="eastAsia"/>
        </w:rPr>
        <w:t>では連携促進にならないのでは</w:t>
      </w:r>
      <w:r w:rsidR="00F45626" w:rsidRPr="00267FEC">
        <w:rPr>
          <w:rFonts w:hint="eastAsia"/>
        </w:rPr>
        <w:t>ないか</w:t>
      </w:r>
      <w:r w:rsidR="00C51530" w:rsidRPr="00267FEC">
        <w:rPr>
          <w:rFonts w:hint="eastAsia"/>
        </w:rPr>
        <w:t>。</w:t>
      </w:r>
    </w:p>
    <w:p w:rsidR="00F45626" w:rsidRPr="00267FEC" w:rsidRDefault="00C51530" w:rsidP="00F45626">
      <w:pPr>
        <w:ind w:left="843" w:hangingChars="400" w:hanging="843"/>
      </w:pPr>
      <w:r w:rsidRPr="00267FEC">
        <w:rPr>
          <w:rFonts w:hint="eastAsia"/>
          <w:b/>
        </w:rPr>
        <w:t>（回答）</w:t>
      </w:r>
      <w:r w:rsidR="003C3DC1" w:rsidRPr="00267FEC">
        <w:rPr>
          <w:rFonts w:hint="eastAsia"/>
        </w:rPr>
        <w:t>大阪市の取り組みの中で</w:t>
      </w:r>
      <w:r w:rsidRPr="00267FEC">
        <w:rPr>
          <w:rFonts w:hint="eastAsia"/>
        </w:rPr>
        <w:t>、昨年８月から各区医師会を中心として医療関係者・介護関係者との連携・</w:t>
      </w:r>
      <w:r w:rsidR="003C3DC1" w:rsidRPr="00267FEC">
        <w:rPr>
          <w:rFonts w:hint="eastAsia"/>
        </w:rPr>
        <w:t>相談体制を繋</w:t>
      </w:r>
      <w:r w:rsidRPr="00267FEC">
        <w:rPr>
          <w:rFonts w:hint="eastAsia"/>
        </w:rPr>
        <w:t>ぐコーディネーター事業</w:t>
      </w:r>
      <w:r w:rsidR="003C3DC1" w:rsidRPr="00267FEC">
        <w:rPr>
          <w:rFonts w:hint="eastAsia"/>
        </w:rPr>
        <w:t>を実施しており</w:t>
      </w:r>
      <w:r w:rsidRPr="00267FEC">
        <w:rPr>
          <w:rFonts w:hint="eastAsia"/>
        </w:rPr>
        <w:t>、</w:t>
      </w:r>
      <w:r w:rsidR="003C2AE9" w:rsidRPr="00267FEC">
        <w:rPr>
          <w:rFonts w:hint="eastAsia"/>
        </w:rPr>
        <w:t>現在２２</w:t>
      </w:r>
      <w:r w:rsidR="003C3DC1" w:rsidRPr="00267FEC">
        <w:rPr>
          <w:rFonts w:hint="eastAsia"/>
        </w:rPr>
        <w:t>区まで展開</w:t>
      </w:r>
      <w:r w:rsidRPr="00267FEC">
        <w:rPr>
          <w:rFonts w:hint="eastAsia"/>
        </w:rPr>
        <w:t>している。</w:t>
      </w:r>
      <w:r w:rsidR="00F45626" w:rsidRPr="00267FEC">
        <w:rPr>
          <w:rFonts w:hint="eastAsia"/>
        </w:rPr>
        <w:t>コーディネーターの活動を通じて、関係者の相互理解が進むように取り組んでいきたい。</w:t>
      </w:r>
    </w:p>
    <w:p w:rsidR="00A55DD9" w:rsidRPr="00267FEC" w:rsidRDefault="00A55DD9"/>
    <w:p w:rsidR="00764C9B" w:rsidRPr="00267FEC" w:rsidRDefault="00C51530" w:rsidP="00764C9B">
      <w:pPr>
        <w:ind w:left="843" w:hangingChars="400" w:hanging="843"/>
      </w:pPr>
      <w:r w:rsidRPr="00267FEC">
        <w:rPr>
          <w:rFonts w:hint="eastAsia"/>
          <w:b/>
        </w:rPr>
        <w:t>（質問）</w:t>
      </w:r>
      <w:r w:rsidRPr="00267FEC">
        <w:rPr>
          <w:rFonts w:hint="eastAsia"/>
        </w:rPr>
        <w:t>資料３の</w:t>
      </w:r>
      <w:r w:rsidR="00887F40" w:rsidRPr="00267FEC">
        <w:rPr>
          <w:rFonts w:hint="eastAsia"/>
        </w:rPr>
        <w:t>「１１区相談支援室における取組みについて」の中での、「在宅医療・介護</w:t>
      </w:r>
      <w:r w:rsidRPr="00267FEC">
        <w:rPr>
          <w:rFonts w:hint="eastAsia"/>
        </w:rPr>
        <w:t>の現状、連携課題の把握」で</w:t>
      </w:r>
      <w:r w:rsidR="00887F40" w:rsidRPr="00267FEC">
        <w:rPr>
          <w:rFonts w:hint="eastAsia"/>
        </w:rPr>
        <w:t>「医師との連絡が取りにくいというケアマネからの声を受け」</w:t>
      </w:r>
      <w:r w:rsidR="00412246" w:rsidRPr="00267FEC">
        <w:rPr>
          <w:rFonts w:hint="eastAsia"/>
        </w:rPr>
        <w:t>という問題はよく聞くが実態はどうなのか。</w:t>
      </w:r>
    </w:p>
    <w:p w:rsidR="00412246" w:rsidRPr="00267FEC" w:rsidRDefault="00412246" w:rsidP="00412246">
      <w:pPr>
        <w:ind w:leftChars="400" w:left="840"/>
      </w:pPr>
      <w:r w:rsidRPr="00267FEC">
        <w:rPr>
          <w:rFonts w:hint="eastAsia"/>
        </w:rPr>
        <w:t>歯科医師会とケアマネとの連携は薄く、団体同士の連携が成り立っていないのではないか。</w:t>
      </w:r>
    </w:p>
    <w:p w:rsidR="00412246" w:rsidRPr="00267FEC" w:rsidRDefault="00764C9B" w:rsidP="00412246">
      <w:pPr>
        <w:ind w:left="843" w:hangingChars="400" w:hanging="843"/>
      </w:pPr>
      <w:r w:rsidRPr="00267FEC">
        <w:rPr>
          <w:rFonts w:hint="eastAsia"/>
          <w:b/>
        </w:rPr>
        <w:t>（回答）</w:t>
      </w:r>
      <w:r w:rsidR="00412246" w:rsidRPr="00267FEC">
        <w:rPr>
          <w:rFonts w:hint="eastAsia"/>
        </w:rPr>
        <w:t>コーディネーターが設置された２２区で、医療介護連携に</w:t>
      </w:r>
      <w:r w:rsidR="003C2AE9" w:rsidRPr="00267FEC">
        <w:rPr>
          <w:rFonts w:hint="eastAsia"/>
        </w:rPr>
        <w:t>おける課題を、歯科の部分も含めて、色々な関係機関、特にケアマネ</w:t>
      </w:r>
      <w:r w:rsidR="00412246" w:rsidRPr="00267FEC">
        <w:rPr>
          <w:rFonts w:hint="eastAsia"/>
        </w:rPr>
        <w:t>ジャーに向けてそれぞれアンケート調査等を行い、その課題の抽出、状況の把握をし、各区で対応策を考えていく取組を現在行っていただいている。</w:t>
      </w:r>
    </w:p>
    <w:p w:rsidR="00612E00" w:rsidRPr="00267FEC" w:rsidRDefault="00612E00" w:rsidP="00412246">
      <w:pPr>
        <w:ind w:left="840" w:hangingChars="400" w:hanging="840"/>
      </w:pPr>
    </w:p>
    <w:p w:rsidR="00412246" w:rsidRPr="00267FEC" w:rsidRDefault="000678CB" w:rsidP="00412246">
      <w:pPr>
        <w:ind w:left="843" w:hangingChars="400" w:hanging="843"/>
      </w:pPr>
      <w:r w:rsidRPr="00267FEC">
        <w:rPr>
          <w:rFonts w:hint="eastAsia"/>
          <w:b/>
        </w:rPr>
        <w:t>（意見）</w:t>
      </w:r>
      <w:r w:rsidRPr="00267FEC">
        <w:rPr>
          <w:rFonts w:hint="eastAsia"/>
        </w:rPr>
        <w:t>在宅医療における医療部門は</w:t>
      </w:r>
      <w:r w:rsidR="00412246" w:rsidRPr="00267FEC">
        <w:rPr>
          <w:rFonts w:hint="eastAsia"/>
        </w:rPr>
        <w:t>構築して</w:t>
      </w:r>
      <w:r w:rsidR="00AE4A2D" w:rsidRPr="00267FEC">
        <w:rPr>
          <w:rFonts w:hint="eastAsia"/>
        </w:rPr>
        <w:t>い</w:t>
      </w:r>
      <w:r w:rsidR="000042C1" w:rsidRPr="00267FEC">
        <w:rPr>
          <w:rFonts w:hint="eastAsia"/>
        </w:rPr>
        <w:t>る段階で</w:t>
      </w:r>
      <w:r w:rsidRPr="00267FEC">
        <w:rPr>
          <w:rFonts w:hint="eastAsia"/>
        </w:rPr>
        <w:t>、</w:t>
      </w:r>
      <w:r w:rsidR="000042C1" w:rsidRPr="00267FEC">
        <w:rPr>
          <w:rFonts w:hint="eastAsia"/>
        </w:rPr>
        <w:t>なかなか他の団体と連携できていないのは事実。</w:t>
      </w:r>
      <w:r w:rsidR="00D45469" w:rsidRPr="00267FEC">
        <w:rPr>
          <w:rFonts w:hint="eastAsia"/>
        </w:rPr>
        <w:t>大阪市</w:t>
      </w:r>
      <w:r w:rsidR="00AE4A2D" w:rsidRPr="00267FEC">
        <w:rPr>
          <w:rFonts w:hint="eastAsia"/>
        </w:rPr>
        <w:t>は相談事業の中でコーディネーターを</w:t>
      </w:r>
      <w:r w:rsidR="00D45469" w:rsidRPr="00267FEC">
        <w:rPr>
          <w:rFonts w:hint="eastAsia"/>
        </w:rPr>
        <w:t>置</w:t>
      </w:r>
      <w:r w:rsidR="00AE4A2D" w:rsidRPr="00267FEC">
        <w:rPr>
          <w:rFonts w:hint="eastAsia"/>
        </w:rPr>
        <w:t>き、</w:t>
      </w:r>
      <w:r w:rsidR="00666FAF" w:rsidRPr="00267FEC">
        <w:rPr>
          <w:rFonts w:hint="eastAsia"/>
        </w:rPr>
        <w:t>そこを基盤に</w:t>
      </w:r>
      <w:r w:rsidR="00AE4A2D" w:rsidRPr="00267FEC">
        <w:rPr>
          <w:rFonts w:hint="eastAsia"/>
        </w:rPr>
        <w:t>進めて欲しいということで、</w:t>
      </w:r>
      <w:r w:rsidR="00666FAF" w:rsidRPr="00267FEC">
        <w:rPr>
          <w:rFonts w:hint="eastAsia"/>
        </w:rPr>
        <w:t>受託</w:t>
      </w:r>
      <w:r w:rsidR="00D45469" w:rsidRPr="00267FEC">
        <w:rPr>
          <w:rFonts w:hint="eastAsia"/>
        </w:rPr>
        <w:t>させていただいて</w:t>
      </w:r>
      <w:r w:rsidR="00AE4A2D" w:rsidRPr="00267FEC">
        <w:rPr>
          <w:rFonts w:hint="eastAsia"/>
        </w:rPr>
        <w:t>いる。</w:t>
      </w:r>
      <w:r w:rsidR="00412246" w:rsidRPr="00267FEC">
        <w:rPr>
          <w:rFonts w:hint="eastAsia"/>
        </w:rPr>
        <w:t>情報収集、他団体との連携も含めて、我々にしっかり頑張ってもらおうという事を考えてくれていると思うので、我々も方向性を出していきたいと考えている。</w:t>
      </w:r>
    </w:p>
    <w:p w:rsidR="00412246" w:rsidRPr="00267FEC" w:rsidRDefault="00412246" w:rsidP="00AE4A2D">
      <w:pPr>
        <w:ind w:left="843" w:hangingChars="400" w:hanging="843"/>
        <w:rPr>
          <w:b/>
        </w:rPr>
      </w:pPr>
    </w:p>
    <w:p w:rsidR="005638DD" w:rsidRPr="00267FEC" w:rsidRDefault="00AE4A2D" w:rsidP="00AE4A2D">
      <w:pPr>
        <w:ind w:left="843" w:hangingChars="400" w:hanging="843"/>
      </w:pPr>
      <w:r w:rsidRPr="00267FEC">
        <w:rPr>
          <w:rFonts w:hint="eastAsia"/>
          <w:b/>
        </w:rPr>
        <w:lastRenderedPageBreak/>
        <w:t>（意見）</w:t>
      </w:r>
      <w:r w:rsidR="00412246" w:rsidRPr="00267FEC">
        <w:rPr>
          <w:rFonts w:hint="eastAsia"/>
        </w:rPr>
        <w:t>資料４にある６つの中の、精神と認知症について、人手のかかる部分が多いので是非重点的にお願いしたい。あとは個別に話をさせてほしい。</w:t>
      </w:r>
    </w:p>
    <w:p w:rsidR="004058EA" w:rsidRPr="00267FEC" w:rsidRDefault="004058EA"/>
    <w:p w:rsidR="004058EA" w:rsidRPr="00267FEC" w:rsidRDefault="00AE4A2D" w:rsidP="00412246">
      <w:pPr>
        <w:ind w:left="843" w:hangingChars="400" w:hanging="843"/>
      </w:pPr>
      <w:r w:rsidRPr="00267FEC">
        <w:rPr>
          <w:rFonts w:hint="eastAsia"/>
          <w:b/>
        </w:rPr>
        <w:t>（質問）</w:t>
      </w:r>
      <w:r w:rsidR="00412246" w:rsidRPr="00267FEC">
        <w:rPr>
          <w:rFonts w:hint="eastAsia"/>
        </w:rPr>
        <w:t>資料３「高齢者等在宅医療・介護連携に関する相談支援事業」の１１区の月報の集計について、相談件数が１日当たり２、３件というのは、予想に比べてどうか。少ないとすれば、対策はあるか。</w:t>
      </w:r>
    </w:p>
    <w:p w:rsidR="00561FF4" w:rsidRPr="00267FEC" w:rsidRDefault="00223A1F" w:rsidP="000B2EE2">
      <w:pPr>
        <w:ind w:left="843" w:hangingChars="400" w:hanging="843"/>
      </w:pPr>
      <w:r w:rsidRPr="00267FEC">
        <w:rPr>
          <w:rFonts w:hint="eastAsia"/>
          <w:b/>
        </w:rPr>
        <w:t>（回答）</w:t>
      </w:r>
      <w:r w:rsidR="00412246" w:rsidRPr="00267FEC">
        <w:rPr>
          <w:rFonts w:hint="eastAsia"/>
        </w:rPr>
        <w:t>まずこの事業を地域の先生方等に周知し、役割を知っていただいた上で進めていくことを考えている。一斉に全ての機能が揃うのは難しく、顔の見える関係づくりから進めてきた。結果として立ち上がりについては１日当たり２、３件となっているが、先行しているところについては、件数が徐々に増え、活動量・質ともに上がっていっている状況である。</w:t>
      </w:r>
    </w:p>
    <w:p w:rsidR="00223A1F" w:rsidRPr="00267FEC" w:rsidRDefault="00223A1F">
      <w:pPr>
        <w:rPr>
          <w:b/>
        </w:rPr>
      </w:pPr>
    </w:p>
    <w:p w:rsidR="006B1B18" w:rsidRPr="00267FEC" w:rsidRDefault="00223A1F" w:rsidP="000B2EE2">
      <w:pPr>
        <w:ind w:left="843" w:hangingChars="400" w:hanging="843"/>
      </w:pPr>
      <w:r w:rsidRPr="00267FEC">
        <w:rPr>
          <w:rFonts w:hint="eastAsia"/>
          <w:b/>
        </w:rPr>
        <w:t>（</w:t>
      </w:r>
      <w:r w:rsidR="006B1B18" w:rsidRPr="00267FEC">
        <w:rPr>
          <w:rFonts w:hint="eastAsia"/>
          <w:b/>
        </w:rPr>
        <w:t>意見</w:t>
      </w:r>
      <w:r w:rsidRPr="00267FEC">
        <w:rPr>
          <w:rFonts w:hint="eastAsia"/>
          <w:b/>
        </w:rPr>
        <w:t>）</w:t>
      </w:r>
      <w:r w:rsidR="00412246" w:rsidRPr="00267FEC">
        <w:rPr>
          <w:rFonts w:hint="eastAsia"/>
        </w:rPr>
        <w:t>資料３の「訪問看護ステーションに言語聴覚士がいるステーションはどこ？」等の相談内容について、訪問看護ステーションでは、対応可能な項目を○×で示した会員リストを作っているが、言語聴覚士の有無についての項目は無い。こういう相談があった事を団体へ情報提供していただければ、今後の作成の参考とする事も出来る。</w:t>
      </w:r>
    </w:p>
    <w:p w:rsidR="001937CF" w:rsidRPr="00267FEC" w:rsidRDefault="001937CF"/>
    <w:p w:rsidR="00182EC6" w:rsidRPr="00267FEC" w:rsidRDefault="006B1B18" w:rsidP="006B1B18">
      <w:pPr>
        <w:ind w:left="843" w:hangingChars="400" w:hanging="843"/>
      </w:pPr>
      <w:r w:rsidRPr="00267FEC">
        <w:rPr>
          <w:rFonts w:hint="eastAsia"/>
          <w:b/>
        </w:rPr>
        <w:t>（</w:t>
      </w:r>
      <w:r w:rsidR="000B2EE2" w:rsidRPr="00267FEC">
        <w:rPr>
          <w:rFonts w:hint="eastAsia"/>
          <w:b/>
        </w:rPr>
        <w:t>意見</w:t>
      </w:r>
      <w:r w:rsidRPr="00267FEC">
        <w:rPr>
          <w:rFonts w:hint="eastAsia"/>
          <w:b/>
        </w:rPr>
        <w:t>）</w:t>
      </w:r>
      <w:r w:rsidR="00980E78" w:rsidRPr="00267FEC">
        <w:rPr>
          <w:rFonts w:hint="eastAsia"/>
        </w:rPr>
        <w:t>在宅医療の指標ついて「看取りを実施している医療機関数」はなかなか把握できていない。また、退院支援加算を算定していない医療機関が、退院支援を行っていないわけではない。行政でとれる指標というのは大事だが、実際、看取りを実施している医</w:t>
      </w:r>
      <w:r w:rsidR="003C2AE9" w:rsidRPr="00267FEC">
        <w:rPr>
          <w:rFonts w:hint="eastAsia"/>
        </w:rPr>
        <w:t>療機関は、我々の色々な調査では全数調査できたわけではないが、在宅療養</w:t>
      </w:r>
      <w:r w:rsidR="00980E78" w:rsidRPr="00267FEC">
        <w:rPr>
          <w:rFonts w:hint="eastAsia"/>
        </w:rPr>
        <w:t>支援診療所等が７割、残り３割ぐらいが恐らく普通の往診を昔からやっている先生方が看ているだろうというのが実感である。今後、指標に関しては現状を把握して、柔軟に考えていってほしい。</w:t>
      </w:r>
    </w:p>
    <w:p w:rsidR="000B2EE2" w:rsidRPr="00267FEC" w:rsidRDefault="000B2EE2" w:rsidP="000B2EE2">
      <w:pPr>
        <w:ind w:left="840" w:hangingChars="400" w:hanging="840"/>
      </w:pPr>
    </w:p>
    <w:p w:rsidR="00182EC6" w:rsidRPr="00267FEC" w:rsidRDefault="000B2EE2" w:rsidP="000B2EE2">
      <w:pPr>
        <w:ind w:left="843" w:hangingChars="400" w:hanging="843"/>
      </w:pPr>
      <w:r w:rsidRPr="00267FEC">
        <w:rPr>
          <w:rFonts w:hint="eastAsia"/>
          <w:b/>
        </w:rPr>
        <w:t>（意見）</w:t>
      </w:r>
      <w:r w:rsidR="00980E78" w:rsidRPr="00267FEC">
        <w:rPr>
          <w:rFonts w:hint="eastAsia"/>
        </w:rPr>
        <w:t>コーディネーター事業について、情報の収集、課題の抽出、関連する団体の方々の研修を含めて、これから積み上げていくべきことがたくさんあるので、大阪市にはしっかりやっていただきたい。</w:t>
      </w:r>
    </w:p>
    <w:p w:rsidR="000B2EE2" w:rsidRPr="00267FEC" w:rsidRDefault="000B2EE2" w:rsidP="000B2EE2">
      <w:pPr>
        <w:ind w:left="840" w:hangingChars="400" w:hanging="840"/>
      </w:pPr>
    </w:p>
    <w:p w:rsidR="00D562F6" w:rsidRPr="00267FEC" w:rsidRDefault="000B2EE2" w:rsidP="000B2EE2">
      <w:pPr>
        <w:ind w:left="843" w:hangingChars="400" w:hanging="843"/>
      </w:pPr>
      <w:r w:rsidRPr="00267FEC">
        <w:rPr>
          <w:rFonts w:hint="eastAsia"/>
          <w:b/>
        </w:rPr>
        <w:t>（意見）</w:t>
      </w:r>
      <w:r w:rsidR="00980E78" w:rsidRPr="00267FEC">
        <w:rPr>
          <w:rFonts w:hint="eastAsia"/>
        </w:rPr>
        <w:t>資料４の難病の取組みについて、急変時の対応に何も書かれていない。実際書けない、本当に難しい問題がある。また、重症心身障がい児のお子さんが大きくなって、どう診ていくかということも問題である。在宅医療は高齢者だけではなく、こういう方々も含めたことを大阪市としてしっかり把握し、問題意識を持って動いていただきたい。</w:t>
      </w:r>
    </w:p>
    <w:p w:rsidR="000B2EE2" w:rsidRPr="00267FEC" w:rsidRDefault="000B2EE2" w:rsidP="000B2EE2">
      <w:pPr>
        <w:rPr>
          <w:b/>
        </w:rPr>
      </w:pPr>
    </w:p>
    <w:p w:rsidR="000B2EE2" w:rsidRPr="00267FEC" w:rsidRDefault="000B2EE2" w:rsidP="000B2EE2">
      <w:pPr>
        <w:rPr>
          <w:b/>
        </w:rPr>
      </w:pPr>
      <w:r w:rsidRPr="00267FEC">
        <w:rPr>
          <w:rFonts w:hint="eastAsia"/>
          <w:b/>
        </w:rPr>
        <w:t>■（２）「地域医療介護総合確保基金について」</w:t>
      </w:r>
    </w:p>
    <w:p w:rsidR="000B2EE2" w:rsidRPr="00267FEC" w:rsidRDefault="000B2EE2" w:rsidP="000B2EE2">
      <w:pPr>
        <w:rPr>
          <w:b/>
        </w:rPr>
      </w:pPr>
    </w:p>
    <w:p w:rsidR="000B2EE2" w:rsidRPr="00267FEC" w:rsidRDefault="000B2EE2" w:rsidP="000B2EE2">
      <w:pPr>
        <w:rPr>
          <w:b/>
        </w:rPr>
      </w:pPr>
      <w:r w:rsidRPr="00267FEC">
        <w:rPr>
          <w:rFonts w:hint="eastAsia"/>
          <w:b/>
        </w:rPr>
        <w:t>（資料に基づき、大阪市健康局健康推進部健康施策課から説明）</w:t>
      </w:r>
    </w:p>
    <w:p w:rsidR="000B2EE2" w:rsidRPr="00267FEC" w:rsidRDefault="000B2EE2" w:rsidP="000B2EE2">
      <w:pPr>
        <w:rPr>
          <w:b/>
        </w:rPr>
      </w:pPr>
    </w:p>
    <w:p w:rsidR="0097449F" w:rsidRPr="00267FEC" w:rsidRDefault="000B2EE2">
      <w:pPr>
        <w:rPr>
          <w:b/>
        </w:rPr>
      </w:pPr>
      <w:r w:rsidRPr="00267FEC">
        <w:rPr>
          <w:rFonts w:hint="eastAsia"/>
          <w:b/>
        </w:rPr>
        <w:t>【主な質問・意見とその回答】</w:t>
      </w:r>
    </w:p>
    <w:p w:rsidR="00980E78" w:rsidRPr="00267FEC" w:rsidRDefault="000B2EE2" w:rsidP="00980E78">
      <w:pPr>
        <w:ind w:left="843" w:hangingChars="400" w:hanging="843"/>
      </w:pPr>
      <w:r w:rsidRPr="00267FEC">
        <w:rPr>
          <w:rFonts w:hint="eastAsia"/>
          <w:b/>
        </w:rPr>
        <w:t>（意見）</w:t>
      </w:r>
      <w:r w:rsidR="003C2AE9" w:rsidRPr="00267FEC">
        <w:rPr>
          <w:rFonts w:hint="eastAsia"/>
        </w:rPr>
        <w:t>在宅医療の指標の件で、在宅療養</w:t>
      </w:r>
      <w:r w:rsidR="00980E78" w:rsidRPr="00267FEC">
        <w:rPr>
          <w:rFonts w:hint="eastAsia"/>
        </w:rPr>
        <w:t>支援歯科診療所は保険診療を行う上での加算の点数のものな</w:t>
      </w:r>
      <w:r w:rsidR="00980E78" w:rsidRPr="00267FEC">
        <w:rPr>
          <w:rFonts w:hint="eastAsia"/>
        </w:rPr>
        <w:lastRenderedPageBreak/>
        <w:t>ので、指標に入れるのはどうかと思う。</w:t>
      </w:r>
      <w:r w:rsidR="00BD751C" w:rsidRPr="00267FEC">
        <w:rPr>
          <w:rFonts w:hint="eastAsia"/>
        </w:rPr>
        <w:t>「</w:t>
      </w:r>
      <w:r w:rsidR="00980E78" w:rsidRPr="00267FEC">
        <w:rPr>
          <w:rFonts w:hint="eastAsia"/>
        </w:rPr>
        <w:t>在宅歯科医療連携体制推進事業」において大阪府下全域歯科医師会で在宅歯科診療を推進するためのケアステーションが全地区で立ち上がっている。介護支援における歯科との連携を考える上で重要な立場になってくると思われ、件数も上がってきている。府の方にこの事業を続けていきたい旨を要望として出していただきたい。</w:t>
      </w:r>
    </w:p>
    <w:p w:rsidR="0028145C" w:rsidRPr="00267FEC" w:rsidRDefault="003E423F" w:rsidP="003E423F">
      <w:pPr>
        <w:ind w:left="843" w:hangingChars="400" w:hanging="843"/>
      </w:pPr>
      <w:r w:rsidRPr="00267FEC">
        <w:rPr>
          <w:rFonts w:hint="eastAsia"/>
          <w:b/>
        </w:rPr>
        <w:t>（回答）</w:t>
      </w:r>
      <w:r w:rsidR="00BD751C" w:rsidRPr="00267FEC">
        <w:rPr>
          <w:rFonts w:hint="eastAsia"/>
        </w:rPr>
        <w:t>指標については、たくさんの指標を出来る限り提示させていただく中で、全体を見ていただき、様々な状況を掴んでいくという形が最善と考える。この指標は相応しくないというものがあれば、その都度ご意見をいただきたい。この掲示している指標だけで進めるのではなく、その都度必要なものがあれば、反映させていこうと思っている。</w:t>
      </w:r>
    </w:p>
    <w:p w:rsidR="003E423F" w:rsidRPr="00267FEC" w:rsidRDefault="003E423F"/>
    <w:p w:rsidR="0028145C" w:rsidRPr="00267FEC" w:rsidRDefault="003E423F" w:rsidP="00BD751C">
      <w:pPr>
        <w:ind w:left="843" w:hangingChars="400" w:hanging="843"/>
      </w:pPr>
      <w:r w:rsidRPr="00267FEC">
        <w:rPr>
          <w:rFonts w:hint="eastAsia"/>
          <w:b/>
        </w:rPr>
        <w:t>（質問）</w:t>
      </w:r>
      <w:r w:rsidR="00BD751C" w:rsidRPr="00267FEC">
        <w:rPr>
          <w:rFonts w:hint="eastAsia"/>
        </w:rPr>
        <w:t>地域包括ケアセンターとの連携も必要というが、地域のケア会議等で歯科医師会はどうですかと？いう話はほとんどなく、大阪市はどういう考えで地域包括ケアセンターの中でのケア会議等に携わっているのかご意見をいただきたい。</w:t>
      </w:r>
    </w:p>
    <w:p w:rsidR="00BD751C" w:rsidRPr="00267FEC" w:rsidRDefault="003E423F" w:rsidP="00BD751C">
      <w:pPr>
        <w:ind w:left="843" w:hangingChars="400" w:hanging="843"/>
      </w:pPr>
      <w:r w:rsidRPr="00267FEC">
        <w:rPr>
          <w:rFonts w:hint="eastAsia"/>
          <w:b/>
        </w:rPr>
        <w:t>（回答）</w:t>
      </w:r>
      <w:r w:rsidR="00BD751C" w:rsidRPr="00267FEC">
        <w:rPr>
          <w:rFonts w:hint="eastAsia"/>
        </w:rPr>
        <w:t>地域ケア会議は現在、対応困難事例、重複的な課題を持つ対応困難事例について、その方と関わりのある方々、支援者が、対応方針・役割分担を協議して、フォローアップをしている。</w:t>
      </w:r>
    </w:p>
    <w:p w:rsidR="00BD751C" w:rsidRPr="00267FEC" w:rsidRDefault="00BD751C" w:rsidP="00BD751C">
      <w:pPr>
        <w:ind w:leftChars="400" w:left="840"/>
      </w:pPr>
      <w:r w:rsidRPr="00267FEC">
        <w:rPr>
          <w:rFonts w:hint="eastAsia"/>
        </w:rPr>
        <w:t>地域ケア会議は、地域包括支援センターの業務の中で重要な役割を担ってきているので、地域ケア会議の役割や、その中での多職種の視点による高齢者を支えるケア等について、研修を充実させながら、その視点が抜けないように実施していきたい。</w:t>
      </w:r>
    </w:p>
    <w:p w:rsidR="00490E07" w:rsidRPr="00267FEC" w:rsidRDefault="00BD751C" w:rsidP="00BD751C">
      <w:pPr>
        <w:ind w:leftChars="400" w:left="840"/>
      </w:pPr>
      <w:r w:rsidRPr="00267FEC">
        <w:rPr>
          <w:rFonts w:hint="eastAsia"/>
        </w:rPr>
        <w:t>今後は国の方向性もあり、自立支援型の地域ケア会議、その方の自立を促すような視点での会議も、進めていく必要があり、その点では今まで以上に多職種の視点でのアドバイスが必要と考えているため、多職種の方に参加していただくよう、地域包括支援センターに周知、教育をしていきたい。</w:t>
      </w:r>
    </w:p>
    <w:p w:rsidR="00490E07" w:rsidRPr="00267FEC" w:rsidRDefault="00490E07"/>
    <w:p w:rsidR="00BD751C" w:rsidRPr="00267FEC" w:rsidRDefault="0001180F" w:rsidP="00BD751C">
      <w:pPr>
        <w:ind w:left="843" w:hangingChars="400" w:hanging="843"/>
      </w:pPr>
      <w:r w:rsidRPr="00267FEC">
        <w:rPr>
          <w:rFonts w:hint="eastAsia"/>
          <w:b/>
        </w:rPr>
        <w:t>（意見）</w:t>
      </w:r>
      <w:r w:rsidR="00BD751C" w:rsidRPr="00267FEC">
        <w:rPr>
          <w:rFonts w:hint="eastAsia"/>
        </w:rPr>
        <w:t>精神はいろいろ基金事業があるが、認知症は初期集中支援チームのことだけで、それも２８年度で終了である。他に関係している事業があるとしても、認知症が項目としてはあがっていないのはどうか。</w:t>
      </w:r>
    </w:p>
    <w:p w:rsidR="00481686" w:rsidRPr="00267FEC" w:rsidRDefault="00BD751C" w:rsidP="00BD751C">
      <w:pPr>
        <w:ind w:leftChars="400" w:left="840"/>
      </w:pPr>
      <w:r w:rsidRPr="00267FEC">
        <w:rPr>
          <w:rFonts w:hint="eastAsia"/>
        </w:rPr>
        <w:t>また「精神科救急医育成事業」については、大阪府に大精協</w:t>
      </w:r>
      <w:r w:rsidR="003C2AE9" w:rsidRPr="00267FEC">
        <w:rPr>
          <w:rFonts w:hint="eastAsia"/>
        </w:rPr>
        <w:t>（大阪精神科病院協会）</w:t>
      </w:r>
      <w:r w:rsidRPr="00267FEC">
        <w:rPr>
          <w:rFonts w:hint="eastAsia"/>
        </w:rPr>
        <w:t>として不要と言っている。せめてこれを認知症の事業に回してもらいたい。認知症は特に重点を置いていただきたい。</w:t>
      </w:r>
    </w:p>
    <w:p w:rsidR="00490E07" w:rsidRPr="00267FEC" w:rsidRDefault="0001180F">
      <w:r w:rsidRPr="00267FEC">
        <w:rPr>
          <w:rFonts w:hint="eastAsia"/>
          <w:b/>
        </w:rPr>
        <w:t>（回答）</w:t>
      </w:r>
      <w:r w:rsidR="00BD751C" w:rsidRPr="00267FEC">
        <w:rPr>
          <w:rFonts w:hint="eastAsia"/>
        </w:rPr>
        <w:t>承ったご意見は、大阪府へ伝えさせていただく。</w:t>
      </w:r>
    </w:p>
    <w:p w:rsidR="00211701" w:rsidRPr="00267FEC" w:rsidRDefault="00211701"/>
    <w:p w:rsidR="004C14D4" w:rsidRDefault="0001180F" w:rsidP="0001180F">
      <w:pPr>
        <w:ind w:left="843" w:hangingChars="400" w:hanging="843"/>
      </w:pPr>
      <w:r w:rsidRPr="00267FEC">
        <w:rPr>
          <w:rFonts w:hint="eastAsia"/>
          <w:b/>
        </w:rPr>
        <w:t>（意見）</w:t>
      </w:r>
      <w:r w:rsidR="00BD751C" w:rsidRPr="00267FEC">
        <w:rPr>
          <w:rFonts w:hint="eastAsia"/>
        </w:rPr>
        <w:t>在宅医療推進コーディネーター事業</w:t>
      </w:r>
      <w:r w:rsidR="00B270CB" w:rsidRPr="00267FEC">
        <w:rPr>
          <w:rFonts w:hint="eastAsia"/>
        </w:rPr>
        <w:t>は</w:t>
      </w:r>
      <w:r w:rsidR="00BD751C" w:rsidRPr="00267FEC">
        <w:rPr>
          <w:rFonts w:hint="eastAsia"/>
        </w:rPr>
        <w:t>打ち切られるが、大阪府に</w:t>
      </w:r>
      <w:r w:rsidR="00BD751C">
        <w:rPr>
          <w:rFonts w:hint="eastAsia"/>
        </w:rPr>
        <w:t>続けてもら</w:t>
      </w:r>
      <w:r w:rsidR="00B270CB">
        <w:rPr>
          <w:rFonts w:hint="eastAsia"/>
        </w:rPr>
        <w:t>う</w:t>
      </w:r>
      <w:r w:rsidR="00BD751C">
        <w:rPr>
          <w:rFonts w:hint="eastAsia"/>
        </w:rPr>
        <w:t>方が、大阪市としても良いと思うので、大阪府へ続けるよう要望していただきたい。</w:t>
      </w:r>
    </w:p>
    <w:p w:rsidR="00B270CB" w:rsidRPr="00B270CB" w:rsidRDefault="00B270CB" w:rsidP="00B270CB">
      <w:pPr>
        <w:ind w:leftChars="400" w:left="840"/>
      </w:pPr>
      <w:r w:rsidRPr="00B270CB">
        <w:rPr>
          <w:rFonts w:hint="eastAsia"/>
        </w:rPr>
        <w:t>ＩＣＴについても難しく、チャレンジしては潰れの現状ではあるが、是非</w:t>
      </w:r>
      <w:r>
        <w:rPr>
          <w:rFonts w:hint="eastAsia"/>
        </w:rPr>
        <w:t>引き続き、</w:t>
      </w:r>
      <w:r w:rsidRPr="00B270CB">
        <w:rPr>
          <w:rFonts w:hint="eastAsia"/>
        </w:rPr>
        <w:t>支援していただきたい。</w:t>
      </w:r>
    </w:p>
    <w:p w:rsidR="004C14D4" w:rsidRDefault="004C14D4"/>
    <w:p w:rsidR="0001180F" w:rsidRDefault="0001180F"/>
    <w:sectPr w:rsidR="0001180F" w:rsidSect="00240BC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40" w:rsidRDefault="00AA2340" w:rsidP="003465FA">
      <w:r>
        <w:separator/>
      </w:r>
    </w:p>
  </w:endnote>
  <w:endnote w:type="continuationSeparator" w:id="0">
    <w:p w:rsidR="00AA2340" w:rsidRDefault="00AA2340"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40" w:rsidRDefault="00AA2340" w:rsidP="003465FA">
      <w:r>
        <w:separator/>
      </w:r>
    </w:p>
  </w:footnote>
  <w:footnote w:type="continuationSeparator" w:id="0">
    <w:p w:rsidR="00AA2340" w:rsidRDefault="00AA2340" w:rsidP="00346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C5" w:rsidRPr="00B262C5" w:rsidRDefault="00B262C5" w:rsidP="00B262C5">
    <w:pPr>
      <w:pStyle w:val="a3"/>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B3"/>
    <w:rsid w:val="00002C39"/>
    <w:rsid w:val="000042C1"/>
    <w:rsid w:val="0001180F"/>
    <w:rsid w:val="00013A69"/>
    <w:rsid w:val="000678CB"/>
    <w:rsid w:val="00080D82"/>
    <w:rsid w:val="00084B9C"/>
    <w:rsid w:val="000B2EE2"/>
    <w:rsid w:val="000E7717"/>
    <w:rsid w:val="000F6941"/>
    <w:rsid w:val="00111E86"/>
    <w:rsid w:val="00116165"/>
    <w:rsid w:val="001261C9"/>
    <w:rsid w:val="00177FEA"/>
    <w:rsid w:val="00182EC6"/>
    <w:rsid w:val="00186775"/>
    <w:rsid w:val="001937CF"/>
    <w:rsid w:val="00194D6F"/>
    <w:rsid w:val="001B3266"/>
    <w:rsid w:val="001F3AEC"/>
    <w:rsid w:val="00211701"/>
    <w:rsid w:val="00211953"/>
    <w:rsid w:val="00223A1F"/>
    <w:rsid w:val="00240BC8"/>
    <w:rsid w:val="00267FEC"/>
    <w:rsid w:val="00273359"/>
    <w:rsid w:val="0028145C"/>
    <w:rsid w:val="002F5258"/>
    <w:rsid w:val="00320D31"/>
    <w:rsid w:val="0034293E"/>
    <w:rsid w:val="003449A7"/>
    <w:rsid w:val="003465FA"/>
    <w:rsid w:val="003B0052"/>
    <w:rsid w:val="003B514A"/>
    <w:rsid w:val="003C0298"/>
    <w:rsid w:val="003C2AE9"/>
    <w:rsid w:val="003C3DC1"/>
    <w:rsid w:val="003C69AE"/>
    <w:rsid w:val="003E423F"/>
    <w:rsid w:val="00404980"/>
    <w:rsid w:val="004058EA"/>
    <w:rsid w:val="00412246"/>
    <w:rsid w:val="0041618D"/>
    <w:rsid w:val="0042278D"/>
    <w:rsid w:val="00434583"/>
    <w:rsid w:val="00460EE5"/>
    <w:rsid w:val="0047398F"/>
    <w:rsid w:val="00481686"/>
    <w:rsid w:val="00490E07"/>
    <w:rsid w:val="00497885"/>
    <w:rsid w:val="004A5604"/>
    <w:rsid w:val="004C14D4"/>
    <w:rsid w:val="004C19C3"/>
    <w:rsid w:val="004C7323"/>
    <w:rsid w:val="004E0801"/>
    <w:rsid w:val="00517B41"/>
    <w:rsid w:val="00540358"/>
    <w:rsid w:val="00555673"/>
    <w:rsid w:val="00561FF4"/>
    <w:rsid w:val="005638DD"/>
    <w:rsid w:val="005642FD"/>
    <w:rsid w:val="00564EC8"/>
    <w:rsid w:val="005C5134"/>
    <w:rsid w:val="005C6D36"/>
    <w:rsid w:val="005F273E"/>
    <w:rsid w:val="005F40E0"/>
    <w:rsid w:val="00612E00"/>
    <w:rsid w:val="00666FAF"/>
    <w:rsid w:val="0067156C"/>
    <w:rsid w:val="006A0551"/>
    <w:rsid w:val="006B1B18"/>
    <w:rsid w:val="006D3B82"/>
    <w:rsid w:val="00707E1D"/>
    <w:rsid w:val="0071093A"/>
    <w:rsid w:val="007215E0"/>
    <w:rsid w:val="00764C9B"/>
    <w:rsid w:val="00795820"/>
    <w:rsid w:val="007C1F51"/>
    <w:rsid w:val="007C77EB"/>
    <w:rsid w:val="007D0D30"/>
    <w:rsid w:val="007D114A"/>
    <w:rsid w:val="00804873"/>
    <w:rsid w:val="00872362"/>
    <w:rsid w:val="00877153"/>
    <w:rsid w:val="00887F40"/>
    <w:rsid w:val="008B353D"/>
    <w:rsid w:val="008C0093"/>
    <w:rsid w:val="008D2225"/>
    <w:rsid w:val="008F17F6"/>
    <w:rsid w:val="009038C9"/>
    <w:rsid w:val="0090684D"/>
    <w:rsid w:val="0097449F"/>
    <w:rsid w:val="00980E78"/>
    <w:rsid w:val="009C7A77"/>
    <w:rsid w:val="009D46E0"/>
    <w:rsid w:val="009F7591"/>
    <w:rsid w:val="00A00BD1"/>
    <w:rsid w:val="00A27D82"/>
    <w:rsid w:val="00A32835"/>
    <w:rsid w:val="00A511D2"/>
    <w:rsid w:val="00A55DD9"/>
    <w:rsid w:val="00A66AD1"/>
    <w:rsid w:val="00AA2340"/>
    <w:rsid w:val="00AA51DB"/>
    <w:rsid w:val="00AD08CC"/>
    <w:rsid w:val="00AD2942"/>
    <w:rsid w:val="00AE4A2D"/>
    <w:rsid w:val="00B0540C"/>
    <w:rsid w:val="00B262C5"/>
    <w:rsid w:val="00B270CB"/>
    <w:rsid w:val="00B319C6"/>
    <w:rsid w:val="00B33AF9"/>
    <w:rsid w:val="00B50065"/>
    <w:rsid w:val="00B52B6C"/>
    <w:rsid w:val="00B62021"/>
    <w:rsid w:val="00B72513"/>
    <w:rsid w:val="00B75D9E"/>
    <w:rsid w:val="00B76B98"/>
    <w:rsid w:val="00B84A42"/>
    <w:rsid w:val="00B93355"/>
    <w:rsid w:val="00BB3ACA"/>
    <w:rsid w:val="00BC2713"/>
    <w:rsid w:val="00BD751C"/>
    <w:rsid w:val="00BE2F8D"/>
    <w:rsid w:val="00C20C70"/>
    <w:rsid w:val="00C24F21"/>
    <w:rsid w:val="00C337AF"/>
    <w:rsid w:val="00C40A1F"/>
    <w:rsid w:val="00C51530"/>
    <w:rsid w:val="00C6082C"/>
    <w:rsid w:val="00C60C4C"/>
    <w:rsid w:val="00C766C4"/>
    <w:rsid w:val="00C8048A"/>
    <w:rsid w:val="00C87F30"/>
    <w:rsid w:val="00CC08B3"/>
    <w:rsid w:val="00CD5BFF"/>
    <w:rsid w:val="00D34F4B"/>
    <w:rsid w:val="00D45469"/>
    <w:rsid w:val="00D507D5"/>
    <w:rsid w:val="00D51074"/>
    <w:rsid w:val="00D562F6"/>
    <w:rsid w:val="00D748BA"/>
    <w:rsid w:val="00D878A7"/>
    <w:rsid w:val="00D96D74"/>
    <w:rsid w:val="00DB5819"/>
    <w:rsid w:val="00E646C1"/>
    <w:rsid w:val="00E674AC"/>
    <w:rsid w:val="00EA4B86"/>
    <w:rsid w:val="00EB14CD"/>
    <w:rsid w:val="00F1548C"/>
    <w:rsid w:val="00F22ED0"/>
    <w:rsid w:val="00F45626"/>
    <w:rsid w:val="00F6056D"/>
    <w:rsid w:val="00F82DA1"/>
    <w:rsid w:val="00F90ABF"/>
    <w:rsid w:val="00F946CC"/>
    <w:rsid w:val="00FA70A3"/>
    <w:rsid w:val="00FD0B59"/>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A6A7-5DA4-40E3-A3E8-4855AEE2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2797</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2</cp:revision>
  <cp:lastPrinted>2017-10-03T09:18:00Z</cp:lastPrinted>
  <dcterms:created xsi:type="dcterms:W3CDTF">2017-12-07T08:06:00Z</dcterms:created>
  <dcterms:modified xsi:type="dcterms:W3CDTF">2017-12-07T08:06:00Z</dcterms:modified>
</cp:coreProperties>
</file>