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C5" w:rsidRPr="00DB4602" w:rsidRDefault="00E61511" w:rsidP="00FF4CBA">
      <w:pPr>
        <w:rPr>
          <w:sz w:val="28"/>
          <w:szCs w:val="28"/>
        </w:rPr>
      </w:pPr>
      <w:r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CA71B" wp14:editId="4F43A387">
                <wp:simplePos x="0" y="0"/>
                <wp:positionH relativeFrom="column">
                  <wp:posOffset>4829175</wp:posOffset>
                </wp:positionH>
                <wp:positionV relativeFrom="paragraph">
                  <wp:posOffset>-396240</wp:posOffset>
                </wp:positionV>
                <wp:extent cx="1200150" cy="396000"/>
                <wp:effectExtent l="0" t="0" r="19050" b="2349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511" w:rsidRPr="00FF4AE6" w:rsidRDefault="00E61511" w:rsidP="00E61511">
                            <w:pPr>
                              <w:spacing w:line="540" w:lineRule="exact"/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</w:pPr>
                            <w:r w:rsidRPr="00FF4AE6"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  <w:t>３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A7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0.25pt;margin-top:-31.2pt;width:94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" strokeweight="1pt">
                <v:textbox inset="5.85pt,.7pt,5.85pt,.7pt">
                  <w:txbxContent>
                    <w:p w:rsidR="00E61511" w:rsidRPr="00FF4AE6" w:rsidRDefault="00E61511" w:rsidP="00E61511">
                      <w:pPr>
                        <w:spacing w:line="540" w:lineRule="exact"/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</w:pPr>
                      <w:r w:rsidRPr="00FF4AE6"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  <w:t>３</w:t>
                      </w:r>
                      <w:r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110C5" w:rsidRPr="00DB4602">
        <w:rPr>
          <w:rFonts w:hint="eastAsia"/>
          <w:sz w:val="28"/>
          <w:szCs w:val="28"/>
        </w:rPr>
        <w:t>地域医療支援病院の承認申請について</w:t>
      </w:r>
    </w:p>
    <w:p w:rsidR="0050084F" w:rsidRDefault="0050084F" w:rsidP="0050084F">
      <w:pPr>
        <w:rPr>
          <w:sz w:val="20"/>
        </w:rPr>
      </w:pPr>
      <w:r w:rsidRPr="005864AD">
        <w:rPr>
          <w:rFonts w:hint="eastAsia"/>
          <w:sz w:val="20"/>
        </w:rPr>
        <w:t>医療法第４条の規定に基づき地域医療支援病院の承認申請</w:t>
      </w:r>
      <w:r>
        <w:rPr>
          <w:rFonts w:hint="eastAsia"/>
          <w:sz w:val="20"/>
        </w:rPr>
        <w:t>を予定</w:t>
      </w:r>
      <w:r w:rsidRPr="005864AD">
        <w:rPr>
          <w:rFonts w:hint="eastAsia"/>
          <w:sz w:val="20"/>
        </w:rPr>
        <w:t>する医療機関</w:t>
      </w:r>
    </w:p>
    <w:p w:rsidR="0050084F" w:rsidRPr="00DB4602" w:rsidRDefault="0050084F" w:rsidP="0050084F">
      <w:pPr>
        <w:jc w:val="right"/>
        <w:rPr>
          <w:color w:val="FF0000"/>
          <w:szCs w:val="24"/>
        </w:rPr>
      </w:pPr>
      <w:r w:rsidRPr="00E753E4">
        <w:rPr>
          <w:rFonts w:hint="eastAsia"/>
          <w:szCs w:val="24"/>
        </w:rPr>
        <w:t>※令和４年４月１日現在</w:t>
      </w:r>
    </w:p>
    <w:p w:rsidR="0050084F" w:rsidRPr="005864AD" w:rsidRDefault="0050084F" w:rsidP="0050084F">
      <w:pPr>
        <w:rPr>
          <w:szCs w:val="24"/>
        </w:rPr>
      </w:pPr>
      <w:r w:rsidRPr="005864AD">
        <w:rPr>
          <w:rFonts w:hint="eastAsia"/>
          <w:szCs w:val="24"/>
        </w:rPr>
        <w:t>１．概　　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130"/>
        <w:gridCol w:w="7587"/>
      </w:tblGrid>
      <w:tr w:rsidR="0050084F" w:rsidRPr="00B03D7F" w:rsidTr="00F91D3A">
        <w:trPr>
          <w:trHeight w:val="227"/>
        </w:trPr>
        <w:tc>
          <w:tcPr>
            <w:tcW w:w="1681" w:type="dxa"/>
            <w:gridSpan w:val="2"/>
            <w:tcBorders>
              <w:bottom w:val="dashed" w:sz="4" w:space="0" w:color="auto"/>
            </w:tcBorders>
            <w:vAlign w:val="center"/>
          </w:tcPr>
          <w:p w:rsidR="0050084F" w:rsidRPr="00B03D7F" w:rsidRDefault="0050084F" w:rsidP="00F91D3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87" w:type="dxa"/>
            <w:tcBorders>
              <w:bottom w:val="dashed" w:sz="4" w:space="0" w:color="auto"/>
            </w:tcBorders>
            <w:vAlign w:val="center"/>
          </w:tcPr>
          <w:p w:rsidR="0050084F" w:rsidRPr="00B03D7F" w:rsidRDefault="0050084F" w:rsidP="00F91D3A">
            <w:r>
              <w:rPr>
                <w:rFonts w:hint="eastAsia"/>
              </w:rPr>
              <w:t>ｲﾘｮｳﾎｳｼﾞﾝﾄｸｼｭｳｶｲ　ﾔｵﾄｸｼｭｳｶｲｿｳｺﾞｳﾋﾞｮｳｲﾝ</w:t>
            </w:r>
          </w:p>
        </w:tc>
      </w:tr>
      <w:tr w:rsidR="0050084F" w:rsidRPr="00B03D7F" w:rsidTr="00F91D3A">
        <w:trPr>
          <w:trHeight w:val="344"/>
        </w:trPr>
        <w:tc>
          <w:tcPr>
            <w:tcW w:w="1681" w:type="dxa"/>
            <w:gridSpan w:val="2"/>
            <w:tcBorders>
              <w:top w:val="dashed" w:sz="4" w:space="0" w:color="auto"/>
            </w:tcBorders>
            <w:vAlign w:val="center"/>
          </w:tcPr>
          <w:p w:rsidR="0050084F" w:rsidRPr="00B03D7F" w:rsidRDefault="0050084F" w:rsidP="00F91D3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587" w:type="dxa"/>
            <w:tcBorders>
              <w:top w:val="dashed" w:sz="4" w:space="0" w:color="auto"/>
            </w:tcBorders>
            <w:vAlign w:val="center"/>
          </w:tcPr>
          <w:p w:rsidR="0050084F" w:rsidRPr="00B03D7F" w:rsidRDefault="0050084F" w:rsidP="00F91D3A">
            <w:r>
              <w:rPr>
                <w:rFonts w:hint="eastAsia"/>
              </w:rPr>
              <w:t>医療法人徳洲会　八尾徳洲会総合病院</w:t>
            </w:r>
          </w:p>
        </w:tc>
      </w:tr>
      <w:tr w:rsidR="0050084F" w:rsidRPr="00B03D7F" w:rsidTr="00F91D3A">
        <w:trPr>
          <w:trHeight w:val="532"/>
        </w:trPr>
        <w:tc>
          <w:tcPr>
            <w:tcW w:w="1681" w:type="dxa"/>
            <w:gridSpan w:val="2"/>
            <w:vAlign w:val="center"/>
          </w:tcPr>
          <w:p w:rsidR="0050084F" w:rsidRPr="00B03D7F" w:rsidRDefault="0050084F" w:rsidP="00F91D3A">
            <w:pPr>
              <w:jc w:val="center"/>
            </w:pPr>
            <w:r w:rsidRPr="00B03D7F">
              <w:rPr>
                <w:rFonts w:hint="eastAsia"/>
              </w:rPr>
              <w:t>所在地</w:t>
            </w:r>
          </w:p>
        </w:tc>
        <w:tc>
          <w:tcPr>
            <w:tcW w:w="7587" w:type="dxa"/>
            <w:vAlign w:val="center"/>
          </w:tcPr>
          <w:p w:rsidR="0050084F" w:rsidRPr="00B03D7F" w:rsidRDefault="0050084F" w:rsidP="00F91D3A">
            <w:r w:rsidRPr="00B03D7F">
              <w:rPr>
                <w:rFonts w:hint="eastAsia"/>
              </w:rPr>
              <w:t>大阪府</w:t>
            </w:r>
            <w:r>
              <w:rPr>
                <w:rFonts w:hint="eastAsia"/>
              </w:rPr>
              <w:t>八尾市若草町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号</w:t>
            </w:r>
          </w:p>
        </w:tc>
      </w:tr>
      <w:tr w:rsidR="0050084F" w:rsidRPr="00B03D7F" w:rsidTr="00F91D3A">
        <w:trPr>
          <w:trHeight w:val="226"/>
        </w:trPr>
        <w:tc>
          <w:tcPr>
            <w:tcW w:w="1681" w:type="dxa"/>
            <w:gridSpan w:val="2"/>
            <w:vAlign w:val="center"/>
          </w:tcPr>
          <w:p w:rsidR="0050084F" w:rsidRPr="00B03D7F" w:rsidRDefault="0050084F" w:rsidP="00F91D3A">
            <w:pPr>
              <w:jc w:val="center"/>
            </w:pPr>
            <w:r w:rsidRPr="00B03D7F">
              <w:rPr>
                <w:rFonts w:hint="eastAsia"/>
              </w:rPr>
              <w:t>開設者</w:t>
            </w:r>
          </w:p>
        </w:tc>
        <w:tc>
          <w:tcPr>
            <w:tcW w:w="7587" w:type="dxa"/>
            <w:vAlign w:val="center"/>
          </w:tcPr>
          <w:p w:rsidR="0050084F" w:rsidRPr="00B03D7F" w:rsidRDefault="0050084F" w:rsidP="00F91D3A">
            <w:r>
              <w:rPr>
                <w:rFonts w:hint="eastAsia"/>
              </w:rPr>
              <w:t>医療法人徳洲会　理事長　東上　震一</w:t>
            </w:r>
          </w:p>
        </w:tc>
      </w:tr>
      <w:tr w:rsidR="0050084F" w:rsidRPr="00B03D7F" w:rsidTr="00F91D3A">
        <w:trPr>
          <w:trHeight w:val="297"/>
        </w:trPr>
        <w:tc>
          <w:tcPr>
            <w:tcW w:w="1681" w:type="dxa"/>
            <w:gridSpan w:val="2"/>
            <w:vAlign w:val="center"/>
          </w:tcPr>
          <w:p w:rsidR="0050084F" w:rsidRPr="00B03D7F" w:rsidRDefault="0050084F" w:rsidP="00F91D3A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587" w:type="dxa"/>
            <w:vAlign w:val="center"/>
          </w:tcPr>
          <w:p w:rsidR="0050084F" w:rsidRPr="00B03D7F" w:rsidRDefault="0050084F" w:rsidP="00F91D3A">
            <w:pPr>
              <w:pStyle w:val="a4"/>
            </w:pPr>
            <w:r>
              <w:rPr>
                <w:rFonts w:hint="eastAsia"/>
              </w:rPr>
              <w:t>院長　原田　博雅</w:t>
            </w:r>
          </w:p>
        </w:tc>
      </w:tr>
      <w:tr w:rsidR="0050084F" w:rsidRPr="00B03D7F" w:rsidTr="00F91D3A">
        <w:trPr>
          <w:trHeight w:val="219"/>
        </w:trPr>
        <w:tc>
          <w:tcPr>
            <w:tcW w:w="1681" w:type="dxa"/>
            <w:gridSpan w:val="2"/>
            <w:vAlign w:val="center"/>
          </w:tcPr>
          <w:p w:rsidR="0050084F" w:rsidRPr="00B03D7F" w:rsidRDefault="0050084F" w:rsidP="00F91D3A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587" w:type="dxa"/>
            <w:vAlign w:val="center"/>
          </w:tcPr>
          <w:p w:rsidR="0050084F" w:rsidRPr="00B03D7F" w:rsidRDefault="0050084F" w:rsidP="00F91D3A"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50084F" w:rsidRPr="00B03D7F" w:rsidTr="00F91D3A">
        <w:trPr>
          <w:trHeight w:val="344"/>
        </w:trPr>
        <w:tc>
          <w:tcPr>
            <w:tcW w:w="1681" w:type="dxa"/>
            <w:gridSpan w:val="2"/>
            <w:vAlign w:val="center"/>
          </w:tcPr>
          <w:p w:rsidR="0050084F" w:rsidRPr="00B03D7F" w:rsidRDefault="0050084F" w:rsidP="00F91D3A">
            <w:pPr>
              <w:jc w:val="center"/>
            </w:pPr>
            <w:r w:rsidRPr="00B03D7F">
              <w:rPr>
                <w:rFonts w:hint="eastAsia"/>
              </w:rPr>
              <w:t>病床数</w:t>
            </w:r>
          </w:p>
        </w:tc>
        <w:tc>
          <w:tcPr>
            <w:tcW w:w="7587" w:type="dxa"/>
            <w:vAlign w:val="center"/>
          </w:tcPr>
          <w:p w:rsidR="0050084F" w:rsidRPr="00B03D7F" w:rsidRDefault="0050084F" w:rsidP="00F91D3A">
            <w:r>
              <w:rPr>
                <w:rFonts w:hint="eastAsia"/>
              </w:rPr>
              <w:t>急性期</w:t>
            </w:r>
            <w:r>
              <w:rPr>
                <w:rFonts w:hint="eastAsia"/>
              </w:rPr>
              <w:t>415</w:t>
            </w:r>
            <w:r>
              <w:rPr>
                <w:rFonts w:hint="eastAsia"/>
              </w:rPr>
              <w:t>床（</w:t>
            </w:r>
            <w:r>
              <w:rPr>
                <w:rFonts w:hint="eastAsia"/>
              </w:rPr>
              <w:t>ICU8</w:t>
            </w:r>
            <w:r>
              <w:rPr>
                <w:rFonts w:hint="eastAsia"/>
              </w:rPr>
              <w:t>床、</w:t>
            </w:r>
            <w:r>
              <w:rPr>
                <w:rFonts w:hint="eastAsia"/>
              </w:rPr>
              <w:t>HCU20</w:t>
            </w:r>
            <w:r>
              <w:rPr>
                <w:rFonts w:hint="eastAsia"/>
              </w:rPr>
              <w:t>床）</w:t>
            </w:r>
          </w:p>
        </w:tc>
      </w:tr>
      <w:tr w:rsidR="0050084F" w:rsidRPr="00B03D7F" w:rsidTr="00F91D3A">
        <w:trPr>
          <w:trHeight w:val="219"/>
        </w:trPr>
        <w:tc>
          <w:tcPr>
            <w:tcW w:w="1681" w:type="dxa"/>
            <w:gridSpan w:val="2"/>
            <w:tcBorders>
              <w:bottom w:val="dashed" w:sz="4" w:space="0" w:color="auto"/>
            </w:tcBorders>
            <w:vAlign w:val="center"/>
          </w:tcPr>
          <w:p w:rsidR="0050084F" w:rsidRPr="003847D9" w:rsidRDefault="0050084F" w:rsidP="00F91D3A">
            <w:pPr>
              <w:jc w:val="center"/>
              <w:rPr>
                <w:sz w:val="16"/>
                <w:szCs w:val="16"/>
              </w:rPr>
            </w:pPr>
            <w:r w:rsidRPr="00B03D7F">
              <w:rPr>
                <w:rFonts w:hint="eastAsia"/>
              </w:rPr>
              <w:t>診療科目</w:t>
            </w:r>
          </w:p>
        </w:tc>
        <w:tc>
          <w:tcPr>
            <w:tcW w:w="7587" w:type="dxa"/>
            <w:vMerge w:val="restart"/>
            <w:vAlign w:val="center"/>
          </w:tcPr>
          <w:p w:rsidR="0050084F" w:rsidRDefault="0050084F" w:rsidP="00F91D3A">
            <w:pPr>
              <w:pStyle w:val="a4"/>
            </w:pPr>
            <w:r>
              <w:rPr>
                <w:rFonts w:hint="eastAsia"/>
              </w:rPr>
              <w:t>◎内科、◎外科、◎脳神経外科、◎整形外科、◎心臓血管外科、〇泌尿器科、〇形成外科、〇婦人科、〇消化器内科、〇歯科、〇歯科口腔外科、〇循環器内科、呼吸器内科、肝臓内科、糖尿病・代謝内科、緩和ケア内科、腫瘍内科、内分泌内科、脳神経内科、心療内科、精神科、リウマチ科、血管透析内科、腎臓内科、皮膚科、小児科、救急科、放射線科、呼吸器外科、肝臓外科、乳腺外科、小児外科、美容外科、眼科、麻酔科、耳鼻咽喉科、リハビリテーション科、病理診断科</w:t>
            </w:r>
          </w:p>
          <w:p w:rsidR="0050084F" w:rsidRPr="00B03D7F" w:rsidRDefault="0050084F" w:rsidP="00F91D3A">
            <w:pPr>
              <w:pStyle w:val="a4"/>
            </w:pPr>
          </w:p>
        </w:tc>
      </w:tr>
      <w:tr w:rsidR="0050084F" w:rsidRPr="00B03D7F" w:rsidTr="00F91D3A">
        <w:trPr>
          <w:trHeight w:val="632"/>
        </w:trPr>
        <w:tc>
          <w:tcPr>
            <w:tcW w:w="551" w:type="dxa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:rsidR="0050084F" w:rsidRPr="003847D9" w:rsidRDefault="0050084F" w:rsidP="00F91D3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救急医療体制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:rsidR="0050084F" w:rsidRDefault="0050084F" w:rsidP="00F91D3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◎固定通年制</w:t>
            </w:r>
          </w:p>
          <w:p w:rsidR="0050084F" w:rsidRDefault="0050084F" w:rsidP="00F91D3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○非通年制</w:t>
            </w:r>
          </w:p>
          <w:p w:rsidR="0050084F" w:rsidRPr="00B03D7F" w:rsidRDefault="0050084F" w:rsidP="00F91D3A">
            <w:r>
              <w:rPr>
                <w:rFonts w:hint="eastAsia"/>
                <w:sz w:val="16"/>
                <w:szCs w:val="16"/>
              </w:rPr>
              <w:t>△輪番制</w:t>
            </w:r>
          </w:p>
        </w:tc>
        <w:tc>
          <w:tcPr>
            <w:tcW w:w="7587" w:type="dxa"/>
            <w:vMerge/>
            <w:vAlign w:val="center"/>
          </w:tcPr>
          <w:p w:rsidR="0050084F" w:rsidRPr="00B03D7F" w:rsidRDefault="0050084F" w:rsidP="00F91D3A"/>
        </w:tc>
      </w:tr>
    </w:tbl>
    <w:p w:rsidR="0050084F" w:rsidRPr="005864AD" w:rsidRDefault="0050084F" w:rsidP="0050084F">
      <w:pPr>
        <w:spacing w:beforeLines="50" w:before="218"/>
        <w:rPr>
          <w:szCs w:val="24"/>
        </w:rPr>
      </w:pPr>
      <w:r w:rsidRPr="005864AD">
        <w:rPr>
          <w:rFonts w:hint="eastAsia"/>
          <w:szCs w:val="24"/>
        </w:rPr>
        <w:t>２．沿　　革</w:t>
      </w:r>
    </w:p>
    <w:p w:rsidR="0050084F" w:rsidRPr="005864AD" w:rsidRDefault="0050084F" w:rsidP="0050084F">
      <w:pPr>
        <w:rPr>
          <w:szCs w:val="24"/>
        </w:rPr>
      </w:pPr>
      <w:r>
        <w:rPr>
          <w:rFonts w:hint="eastAsia"/>
          <w:szCs w:val="24"/>
        </w:rPr>
        <w:t>1978</w:t>
      </w:r>
      <w:r w:rsidRPr="005864AD">
        <w:rPr>
          <w:rFonts w:hint="eastAsia"/>
          <w:szCs w:val="24"/>
        </w:rPr>
        <w:t>年</w:t>
      </w:r>
      <w:r>
        <w:rPr>
          <w:rFonts w:hint="eastAsia"/>
          <w:szCs w:val="24"/>
        </w:rPr>
        <w:t>07</w:t>
      </w:r>
      <w:r w:rsidRPr="005864AD">
        <w:rPr>
          <w:rFonts w:hint="eastAsia"/>
          <w:szCs w:val="24"/>
        </w:rPr>
        <w:t xml:space="preserve">月　　</w:t>
      </w:r>
      <w:r>
        <w:rPr>
          <w:rFonts w:hint="eastAsia"/>
          <w:szCs w:val="24"/>
        </w:rPr>
        <w:t>八尾市久宝寺に</w:t>
      </w:r>
      <w:r w:rsidRPr="005864AD">
        <w:rPr>
          <w:rFonts w:hint="eastAsia"/>
          <w:szCs w:val="24"/>
        </w:rPr>
        <w:t xml:space="preserve">開院　</w:t>
      </w:r>
      <w:r>
        <w:rPr>
          <w:rFonts w:hint="eastAsia"/>
          <w:szCs w:val="24"/>
        </w:rPr>
        <w:t>250</w:t>
      </w:r>
      <w:r w:rsidRPr="005864AD">
        <w:rPr>
          <w:rFonts w:hint="eastAsia"/>
          <w:szCs w:val="24"/>
        </w:rPr>
        <w:t>床</w:t>
      </w:r>
      <w:r>
        <w:rPr>
          <w:szCs w:val="24"/>
        </w:rPr>
        <w:br/>
      </w:r>
      <w:r>
        <w:rPr>
          <w:rFonts w:hint="eastAsia"/>
          <w:szCs w:val="24"/>
        </w:rPr>
        <w:t>1980</w:t>
      </w:r>
      <w:r w:rsidRPr="005864AD">
        <w:rPr>
          <w:rFonts w:hint="eastAsia"/>
          <w:szCs w:val="24"/>
        </w:rPr>
        <w:t>年</w:t>
      </w:r>
      <w:r>
        <w:rPr>
          <w:rFonts w:hint="eastAsia"/>
          <w:szCs w:val="24"/>
        </w:rPr>
        <w:t>10</w:t>
      </w:r>
      <w:r w:rsidRPr="005864A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250</w:t>
      </w:r>
      <w:r>
        <w:rPr>
          <w:rFonts w:hint="eastAsia"/>
          <w:szCs w:val="24"/>
        </w:rPr>
        <w:t>床から</w:t>
      </w:r>
      <w:r>
        <w:rPr>
          <w:rFonts w:hint="eastAsia"/>
          <w:szCs w:val="24"/>
        </w:rPr>
        <w:t>350</w:t>
      </w:r>
      <w:r>
        <w:rPr>
          <w:rFonts w:hint="eastAsia"/>
          <w:szCs w:val="24"/>
        </w:rPr>
        <w:t>床に増床</w:t>
      </w:r>
    </w:p>
    <w:p w:rsidR="0050084F" w:rsidRPr="005864AD" w:rsidRDefault="0050084F" w:rsidP="0050084F">
      <w:pPr>
        <w:rPr>
          <w:szCs w:val="24"/>
        </w:rPr>
      </w:pPr>
      <w:r>
        <w:rPr>
          <w:rFonts w:hint="eastAsia"/>
          <w:szCs w:val="24"/>
        </w:rPr>
        <w:t>1989</w:t>
      </w:r>
      <w:r w:rsidRPr="005864AD">
        <w:rPr>
          <w:rFonts w:hint="eastAsia"/>
          <w:szCs w:val="24"/>
        </w:rPr>
        <w:t>年</w:t>
      </w:r>
      <w:r>
        <w:rPr>
          <w:rFonts w:hint="eastAsia"/>
          <w:szCs w:val="24"/>
        </w:rPr>
        <w:t>09</w:t>
      </w:r>
      <w:r w:rsidRPr="005864A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350</w:t>
      </w:r>
      <w:r>
        <w:rPr>
          <w:rFonts w:hint="eastAsia"/>
          <w:szCs w:val="24"/>
        </w:rPr>
        <w:t>床から</w:t>
      </w:r>
      <w:r>
        <w:rPr>
          <w:rFonts w:hint="eastAsia"/>
          <w:szCs w:val="24"/>
        </w:rPr>
        <w:t>415</w:t>
      </w:r>
      <w:r>
        <w:rPr>
          <w:rFonts w:hint="eastAsia"/>
          <w:szCs w:val="24"/>
        </w:rPr>
        <w:t>床に増床</w:t>
      </w:r>
    </w:p>
    <w:p w:rsidR="0050084F" w:rsidRPr="005864AD" w:rsidRDefault="0050084F" w:rsidP="0050084F">
      <w:pPr>
        <w:rPr>
          <w:szCs w:val="24"/>
        </w:rPr>
      </w:pPr>
      <w:r>
        <w:rPr>
          <w:rFonts w:hint="eastAsia"/>
          <w:szCs w:val="24"/>
        </w:rPr>
        <w:t>1998</w:t>
      </w:r>
      <w:r w:rsidRPr="005864AD">
        <w:rPr>
          <w:rFonts w:hint="eastAsia"/>
          <w:szCs w:val="24"/>
        </w:rPr>
        <w:t>年</w:t>
      </w:r>
      <w:r>
        <w:rPr>
          <w:rFonts w:hint="eastAsia"/>
          <w:szCs w:val="24"/>
        </w:rPr>
        <w:t>04</w:t>
      </w:r>
      <w:r w:rsidRPr="005864A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臨床研修指定病院　指定</w:t>
      </w:r>
    </w:p>
    <w:p w:rsidR="0050084F" w:rsidRPr="005864AD" w:rsidRDefault="0050084F" w:rsidP="0050084F">
      <w:pPr>
        <w:rPr>
          <w:szCs w:val="24"/>
        </w:rPr>
      </w:pPr>
      <w:r>
        <w:rPr>
          <w:rFonts w:hint="eastAsia"/>
          <w:szCs w:val="24"/>
        </w:rPr>
        <w:t>2003</w:t>
      </w:r>
      <w:r w:rsidRPr="005864AD">
        <w:rPr>
          <w:rFonts w:hint="eastAsia"/>
          <w:szCs w:val="24"/>
        </w:rPr>
        <w:t>年</w:t>
      </w:r>
      <w:r>
        <w:rPr>
          <w:rFonts w:hint="eastAsia"/>
          <w:szCs w:val="24"/>
        </w:rPr>
        <w:t>01</w:t>
      </w:r>
      <w:r w:rsidRPr="005864A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日本医療機能評価機構　取得</w:t>
      </w:r>
    </w:p>
    <w:p w:rsidR="0050084F" w:rsidRPr="005864AD" w:rsidRDefault="0050084F" w:rsidP="0050084F">
      <w:pPr>
        <w:rPr>
          <w:szCs w:val="24"/>
        </w:rPr>
      </w:pPr>
      <w:r>
        <w:rPr>
          <w:rFonts w:hint="eastAsia"/>
          <w:szCs w:val="24"/>
        </w:rPr>
        <w:t>2008</w:t>
      </w:r>
      <w:r w:rsidRPr="005864AD">
        <w:rPr>
          <w:rFonts w:hint="eastAsia"/>
          <w:szCs w:val="24"/>
        </w:rPr>
        <w:t>年</w:t>
      </w:r>
      <w:r>
        <w:rPr>
          <w:rFonts w:hint="eastAsia"/>
          <w:szCs w:val="24"/>
        </w:rPr>
        <w:t>01</w:t>
      </w:r>
      <w:r w:rsidRPr="005864A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日本医療機能評価機構</w:t>
      </w:r>
      <w:r>
        <w:rPr>
          <w:rFonts w:hint="eastAsia"/>
          <w:szCs w:val="24"/>
        </w:rPr>
        <w:t xml:space="preserve">Ver.5 </w:t>
      </w:r>
      <w:r>
        <w:rPr>
          <w:rFonts w:hint="eastAsia"/>
          <w:szCs w:val="24"/>
        </w:rPr>
        <w:t>取得</w:t>
      </w:r>
    </w:p>
    <w:p w:rsidR="0050084F" w:rsidRDefault="0050084F" w:rsidP="0050084F">
      <w:pPr>
        <w:rPr>
          <w:szCs w:val="24"/>
        </w:rPr>
      </w:pPr>
      <w:r>
        <w:rPr>
          <w:rFonts w:hint="eastAsia"/>
          <w:szCs w:val="24"/>
        </w:rPr>
        <w:t>2009</w:t>
      </w:r>
      <w:r w:rsidRPr="005864AD">
        <w:rPr>
          <w:rFonts w:hint="eastAsia"/>
          <w:szCs w:val="24"/>
        </w:rPr>
        <w:t>年</w:t>
      </w:r>
      <w:r>
        <w:rPr>
          <w:rFonts w:hint="eastAsia"/>
          <w:szCs w:val="24"/>
        </w:rPr>
        <w:t>08</w:t>
      </w:r>
      <w:r w:rsidRPr="005864A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八尾市若草町に移転</w:t>
      </w:r>
    </w:p>
    <w:p w:rsidR="0050084F" w:rsidRPr="005864AD" w:rsidRDefault="0050084F" w:rsidP="0050084F">
      <w:pPr>
        <w:rPr>
          <w:szCs w:val="24"/>
        </w:rPr>
      </w:pPr>
      <w:r>
        <w:rPr>
          <w:rFonts w:hint="eastAsia"/>
          <w:szCs w:val="24"/>
        </w:rPr>
        <w:t>2010</w:t>
      </w:r>
      <w:r w:rsidRPr="005864AD">
        <w:rPr>
          <w:rFonts w:hint="eastAsia"/>
          <w:szCs w:val="24"/>
        </w:rPr>
        <w:t>年</w:t>
      </w:r>
      <w:r>
        <w:rPr>
          <w:rFonts w:hint="eastAsia"/>
          <w:szCs w:val="24"/>
        </w:rPr>
        <w:t>04</w:t>
      </w:r>
      <w:r w:rsidRPr="005864A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大阪府がん診療拠点病院　認可</w:t>
      </w:r>
    </w:p>
    <w:p w:rsidR="0050084F" w:rsidRPr="005864AD" w:rsidRDefault="0050084F" w:rsidP="0050084F">
      <w:pPr>
        <w:rPr>
          <w:szCs w:val="24"/>
        </w:rPr>
      </w:pPr>
      <w:r>
        <w:rPr>
          <w:rFonts w:hint="eastAsia"/>
          <w:szCs w:val="24"/>
        </w:rPr>
        <w:t>2013</w:t>
      </w:r>
      <w:r w:rsidRPr="005864AD">
        <w:rPr>
          <w:rFonts w:hint="eastAsia"/>
          <w:szCs w:val="24"/>
        </w:rPr>
        <w:t>年</w:t>
      </w:r>
      <w:r>
        <w:rPr>
          <w:rFonts w:hint="eastAsia"/>
          <w:szCs w:val="24"/>
        </w:rPr>
        <w:t>01</w:t>
      </w:r>
      <w:r w:rsidRPr="005864A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日本医療機能評価機構</w:t>
      </w:r>
      <w:r>
        <w:rPr>
          <w:rFonts w:hint="eastAsia"/>
          <w:szCs w:val="24"/>
        </w:rPr>
        <w:t xml:space="preserve">Ver.6 </w:t>
      </w:r>
      <w:r>
        <w:rPr>
          <w:rFonts w:hint="eastAsia"/>
          <w:szCs w:val="24"/>
        </w:rPr>
        <w:t>取得</w:t>
      </w:r>
    </w:p>
    <w:p w:rsidR="0050084F" w:rsidRDefault="0050084F" w:rsidP="0050084F">
      <w:pPr>
        <w:rPr>
          <w:szCs w:val="24"/>
        </w:rPr>
      </w:pPr>
      <w:r>
        <w:rPr>
          <w:rFonts w:hint="eastAsia"/>
          <w:szCs w:val="24"/>
        </w:rPr>
        <w:t>2013</w:t>
      </w:r>
      <w:r w:rsidRPr="005864AD">
        <w:rPr>
          <w:rFonts w:hint="eastAsia"/>
          <w:szCs w:val="24"/>
        </w:rPr>
        <w:t>年</w:t>
      </w:r>
      <w:r>
        <w:rPr>
          <w:rFonts w:hint="eastAsia"/>
          <w:szCs w:val="24"/>
        </w:rPr>
        <w:t>09</w:t>
      </w:r>
      <w:r w:rsidRPr="005864A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卒後臨床研修評価機構　認定</w:t>
      </w:r>
    </w:p>
    <w:p w:rsidR="0050084F" w:rsidRDefault="0050084F" w:rsidP="0050084F">
      <w:pPr>
        <w:rPr>
          <w:szCs w:val="24"/>
        </w:rPr>
      </w:pPr>
      <w:r>
        <w:rPr>
          <w:rFonts w:hint="eastAsia"/>
          <w:szCs w:val="24"/>
        </w:rPr>
        <w:t>2018</w:t>
      </w:r>
      <w:r w:rsidRPr="005864AD">
        <w:rPr>
          <w:rFonts w:hint="eastAsia"/>
          <w:szCs w:val="24"/>
        </w:rPr>
        <w:t>年</w:t>
      </w:r>
      <w:r>
        <w:rPr>
          <w:rFonts w:hint="eastAsia"/>
          <w:szCs w:val="24"/>
        </w:rPr>
        <w:t>02</w:t>
      </w:r>
      <w:r w:rsidRPr="005864A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日本医療機能評価機構</w:t>
      </w:r>
      <w:r>
        <w:rPr>
          <w:rFonts w:hint="eastAsia"/>
          <w:szCs w:val="24"/>
        </w:rPr>
        <w:t>3rdG.Ver.1.1</w:t>
      </w:r>
      <w:r>
        <w:rPr>
          <w:rFonts w:hint="eastAsia"/>
          <w:szCs w:val="24"/>
        </w:rPr>
        <w:t>取得</w:t>
      </w:r>
    </w:p>
    <w:p w:rsidR="0050084F" w:rsidRDefault="0050084F" w:rsidP="0050084F">
      <w:pPr>
        <w:rPr>
          <w:szCs w:val="24"/>
        </w:rPr>
      </w:pPr>
      <w:r>
        <w:rPr>
          <w:rFonts w:hint="eastAsia"/>
          <w:szCs w:val="24"/>
        </w:rPr>
        <w:t>2020</w:t>
      </w:r>
      <w:r w:rsidRPr="005864AD">
        <w:rPr>
          <w:rFonts w:hint="eastAsia"/>
          <w:szCs w:val="24"/>
        </w:rPr>
        <w:t>年</w:t>
      </w:r>
      <w:r>
        <w:rPr>
          <w:rFonts w:hint="eastAsia"/>
          <w:szCs w:val="24"/>
        </w:rPr>
        <w:t>11</w:t>
      </w:r>
      <w:r w:rsidRPr="005864A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JCI</w:t>
      </w:r>
      <w:r>
        <w:rPr>
          <w:rFonts w:hint="eastAsia"/>
          <w:szCs w:val="24"/>
        </w:rPr>
        <w:t xml:space="preserve">　認証</w:t>
      </w:r>
    </w:p>
    <w:p w:rsidR="0050084F" w:rsidRDefault="0050084F" w:rsidP="0050084F">
      <w:pPr>
        <w:rPr>
          <w:szCs w:val="24"/>
        </w:rPr>
      </w:pPr>
      <w:r>
        <w:rPr>
          <w:rFonts w:hint="eastAsia"/>
          <w:szCs w:val="24"/>
        </w:rPr>
        <w:t>2022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02</w:t>
      </w:r>
      <w:r>
        <w:rPr>
          <w:rFonts w:hint="eastAsia"/>
          <w:szCs w:val="24"/>
        </w:rPr>
        <w:t xml:space="preserve">月　　ロボット支援手術　ダヴィンチ　開始　</w:t>
      </w:r>
    </w:p>
    <w:p w:rsidR="0050084F" w:rsidRPr="005864AD" w:rsidRDefault="0050084F" w:rsidP="0050084F">
      <w:pPr>
        <w:rPr>
          <w:szCs w:val="24"/>
        </w:rPr>
      </w:pPr>
      <w:r>
        <w:rPr>
          <w:rFonts w:hint="eastAsia"/>
          <w:szCs w:val="24"/>
        </w:rPr>
        <w:t>2022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04</w:t>
      </w:r>
      <w:r>
        <w:rPr>
          <w:rFonts w:hint="eastAsia"/>
          <w:szCs w:val="24"/>
        </w:rPr>
        <w:t xml:space="preserve">月　　</w:t>
      </w:r>
      <w:r>
        <w:rPr>
          <w:rFonts w:hint="eastAsia"/>
          <w:szCs w:val="24"/>
        </w:rPr>
        <w:t>DPC</w:t>
      </w:r>
      <w:r>
        <w:rPr>
          <w:rFonts w:hint="eastAsia"/>
          <w:szCs w:val="24"/>
        </w:rPr>
        <w:t>特定病院群</w:t>
      </w:r>
    </w:p>
    <w:p w:rsidR="0050084F" w:rsidRPr="005864AD" w:rsidRDefault="0050084F" w:rsidP="0050084F">
      <w:pPr>
        <w:rPr>
          <w:szCs w:val="24"/>
        </w:rPr>
      </w:pPr>
      <w:r w:rsidRPr="005864AD">
        <w:rPr>
          <w:rFonts w:hint="eastAsia"/>
          <w:szCs w:val="24"/>
        </w:rPr>
        <w:t>～　現在に至る</w:t>
      </w:r>
    </w:p>
    <w:p w:rsidR="00CE38D5" w:rsidRDefault="003744B7" w:rsidP="00331187">
      <w:pPr>
        <w:rPr>
          <w:szCs w:val="24"/>
        </w:rPr>
      </w:pPr>
      <w:r w:rsidRPr="003744B7">
        <w:rPr>
          <w:noProof/>
        </w:rPr>
        <w:lastRenderedPageBreak/>
        <w:drawing>
          <wp:inline distT="0" distB="0" distL="0" distR="0">
            <wp:extent cx="5724525" cy="8648061"/>
            <wp:effectExtent l="0" t="0" r="0" b="127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055" cy="866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D5" w:rsidRPr="00DB4602" w:rsidRDefault="00CE38D5" w:rsidP="00CE38D5">
      <w:pPr>
        <w:rPr>
          <w:sz w:val="28"/>
          <w:szCs w:val="28"/>
        </w:rPr>
      </w:pPr>
      <w:r w:rsidRPr="00DB4602">
        <w:rPr>
          <w:rFonts w:hint="eastAsia"/>
          <w:sz w:val="28"/>
          <w:szCs w:val="28"/>
        </w:rPr>
        <w:lastRenderedPageBreak/>
        <w:t>地域医療支援病院の承認申請について</w:t>
      </w:r>
    </w:p>
    <w:p w:rsidR="00CE38D5" w:rsidRDefault="00CE38D5" w:rsidP="00CE38D5">
      <w:pPr>
        <w:rPr>
          <w:sz w:val="20"/>
        </w:rPr>
      </w:pPr>
    </w:p>
    <w:p w:rsidR="0014350C" w:rsidRDefault="0014350C" w:rsidP="0014350C">
      <w:pPr>
        <w:rPr>
          <w:sz w:val="20"/>
        </w:rPr>
      </w:pPr>
      <w:r w:rsidRPr="005864AD">
        <w:rPr>
          <w:rFonts w:hint="eastAsia"/>
          <w:sz w:val="20"/>
        </w:rPr>
        <w:t>医療法第４条の規定に基づき地域医療支援病院の承認申請</w:t>
      </w:r>
      <w:r>
        <w:rPr>
          <w:rFonts w:hint="eastAsia"/>
          <w:sz w:val="20"/>
        </w:rPr>
        <w:t>を予定</w:t>
      </w:r>
      <w:r w:rsidRPr="005864AD">
        <w:rPr>
          <w:rFonts w:hint="eastAsia"/>
          <w:sz w:val="20"/>
        </w:rPr>
        <w:t>する医療機関</w:t>
      </w:r>
    </w:p>
    <w:p w:rsidR="0014350C" w:rsidRPr="00DB4602" w:rsidRDefault="0014350C" w:rsidP="0014350C">
      <w:pPr>
        <w:jc w:val="right"/>
        <w:rPr>
          <w:color w:val="FF0000"/>
          <w:szCs w:val="24"/>
        </w:rPr>
      </w:pPr>
      <w:r w:rsidRPr="00E753E4">
        <w:rPr>
          <w:rFonts w:hint="eastAsia"/>
          <w:szCs w:val="24"/>
        </w:rPr>
        <w:t>※令和４年４月１日現在</w:t>
      </w:r>
    </w:p>
    <w:p w:rsidR="0014350C" w:rsidRPr="005864AD" w:rsidRDefault="0014350C" w:rsidP="0014350C">
      <w:pPr>
        <w:rPr>
          <w:szCs w:val="24"/>
        </w:rPr>
      </w:pPr>
      <w:r w:rsidRPr="005864AD">
        <w:rPr>
          <w:rFonts w:hint="eastAsia"/>
          <w:szCs w:val="24"/>
        </w:rPr>
        <w:t>１．概　　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130"/>
        <w:gridCol w:w="7587"/>
      </w:tblGrid>
      <w:tr w:rsidR="0014350C" w:rsidRPr="00B03D7F" w:rsidTr="00F91D3A">
        <w:trPr>
          <w:trHeight w:val="227"/>
        </w:trPr>
        <w:tc>
          <w:tcPr>
            <w:tcW w:w="1681" w:type="dxa"/>
            <w:gridSpan w:val="2"/>
            <w:tcBorders>
              <w:bottom w:val="dashed" w:sz="4" w:space="0" w:color="auto"/>
            </w:tcBorders>
            <w:vAlign w:val="center"/>
          </w:tcPr>
          <w:p w:rsidR="0014350C" w:rsidRPr="00B03D7F" w:rsidRDefault="0014350C" w:rsidP="00F91D3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87" w:type="dxa"/>
            <w:tcBorders>
              <w:bottom w:val="dashed" w:sz="4" w:space="0" w:color="auto"/>
            </w:tcBorders>
            <w:vAlign w:val="center"/>
          </w:tcPr>
          <w:p w:rsidR="0014350C" w:rsidRPr="00B03D7F" w:rsidRDefault="0014350C" w:rsidP="00F91D3A">
            <w:r>
              <w:t>イリョウホウジンシュンジュウカイ　シロヤマビョウイン</w:t>
            </w:r>
          </w:p>
        </w:tc>
      </w:tr>
      <w:tr w:rsidR="0014350C" w:rsidRPr="00B03D7F" w:rsidTr="00F91D3A">
        <w:trPr>
          <w:trHeight w:val="344"/>
        </w:trPr>
        <w:tc>
          <w:tcPr>
            <w:tcW w:w="1681" w:type="dxa"/>
            <w:gridSpan w:val="2"/>
            <w:tcBorders>
              <w:top w:val="dashed" w:sz="4" w:space="0" w:color="auto"/>
            </w:tcBorders>
            <w:vAlign w:val="center"/>
          </w:tcPr>
          <w:p w:rsidR="0014350C" w:rsidRPr="00B03D7F" w:rsidRDefault="0014350C" w:rsidP="00F91D3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587" w:type="dxa"/>
            <w:tcBorders>
              <w:top w:val="dashed" w:sz="4" w:space="0" w:color="auto"/>
            </w:tcBorders>
            <w:vAlign w:val="center"/>
          </w:tcPr>
          <w:p w:rsidR="0014350C" w:rsidRPr="00B03D7F" w:rsidRDefault="0014350C" w:rsidP="00F91D3A">
            <w:r>
              <w:rPr>
                <w:rFonts w:hint="eastAsia"/>
              </w:rPr>
              <w:t>医療</w:t>
            </w:r>
            <w:r w:rsidRPr="00B03D7F">
              <w:rPr>
                <w:rFonts w:hint="eastAsia"/>
              </w:rPr>
              <w:t>法人</w:t>
            </w:r>
            <w:r>
              <w:rPr>
                <w:rFonts w:hint="eastAsia"/>
              </w:rPr>
              <w:t>春秋</w:t>
            </w:r>
            <w:r w:rsidRPr="00B03D7F">
              <w:rPr>
                <w:rFonts w:hint="eastAsia"/>
              </w:rPr>
              <w:t xml:space="preserve">会　</w:t>
            </w:r>
            <w:r>
              <w:rPr>
                <w:rFonts w:hint="eastAsia"/>
              </w:rPr>
              <w:t>城山</w:t>
            </w:r>
            <w:r w:rsidRPr="00B03D7F">
              <w:rPr>
                <w:rFonts w:hint="eastAsia"/>
              </w:rPr>
              <w:t>病院</w:t>
            </w:r>
          </w:p>
        </w:tc>
      </w:tr>
      <w:tr w:rsidR="0014350C" w:rsidRPr="00B03D7F" w:rsidTr="00F91D3A">
        <w:trPr>
          <w:trHeight w:val="532"/>
        </w:trPr>
        <w:tc>
          <w:tcPr>
            <w:tcW w:w="1681" w:type="dxa"/>
            <w:gridSpan w:val="2"/>
            <w:vAlign w:val="center"/>
          </w:tcPr>
          <w:p w:rsidR="0014350C" w:rsidRPr="00B03D7F" w:rsidRDefault="0014350C" w:rsidP="00F91D3A">
            <w:pPr>
              <w:jc w:val="center"/>
            </w:pPr>
            <w:r w:rsidRPr="00B03D7F">
              <w:rPr>
                <w:rFonts w:hint="eastAsia"/>
              </w:rPr>
              <w:t>所在地</w:t>
            </w:r>
          </w:p>
        </w:tc>
        <w:tc>
          <w:tcPr>
            <w:tcW w:w="7587" w:type="dxa"/>
            <w:vAlign w:val="center"/>
          </w:tcPr>
          <w:p w:rsidR="0014350C" w:rsidRPr="00B03D7F" w:rsidRDefault="0014350C" w:rsidP="00F91D3A">
            <w:r w:rsidRPr="00B03D7F">
              <w:rPr>
                <w:rFonts w:hint="eastAsia"/>
              </w:rPr>
              <w:t>大阪府</w:t>
            </w:r>
            <w:r>
              <w:rPr>
                <w:rFonts w:hint="eastAsia"/>
              </w:rPr>
              <w:t>羽曳野</w:t>
            </w:r>
            <w:r w:rsidRPr="00B03D7F">
              <w:rPr>
                <w:rFonts w:hint="eastAsia"/>
              </w:rPr>
              <w:t>市</w:t>
            </w:r>
            <w:r>
              <w:rPr>
                <w:rFonts w:hint="eastAsia"/>
              </w:rPr>
              <w:t>はびきの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  <w:tr w:rsidR="0014350C" w:rsidRPr="00B03D7F" w:rsidTr="00F91D3A">
        <w:trPr>
          <w:trHeight w:val="226"/>
        </w:trPr>
        <w:tc>
          <w:tcPr>
            <w:tcW w:w="1681" w:type="dxa"/>
            <w:gridSpan w:val="2"/>
            <w:vAlign w:val="center"/>
          </w:tcPr>
          <w:p w:rsidR="0014350C" w:rsidRPr="00B03D7F" w:rsidRDefault="0014350C" w:rsidP="00F91D3A">
            <w:pPr>
              <w:jc w:val="center"/>
            </w:pPr>
            <w:r w:rsidRPr="00B03D7F">
              <w:rPr>
                <w:rFonts w:hint="eastAsia"/>
              </w:rPr>
              <w:t>開設者</w:t>
            </w:r>
          </w:p>
        </w:tc>
        <w:tc>
          <w:tcPr>
            <w:tcW w:w="7587" w:type="dxa"/>
            <w:vAlign w:val="center"/>
          </w:tcPr>
          <w:p w:rsidR="0014350C" w:rsidRPr="00B03D7F" w:rsidRDefault="0014350C" w:rsidP="00F91D3A">
            <w:r>
              <w:rPr>
                <w:rFonts w:hint="eastAsia"/>
              </w:rPr>
              <w:t>医療</w:t>
            </w:r>
            <w:r w:rsidRPr="00B03D7F">
              <w:rPr>
                <w:rFonts w:hint="eastAsia"/>
              </w:rPr>
              <w:t>法人</w:t>
            </w:r>
            <w:r>
              <w:rPr>
                <w:rFonts w:hint="eastAsia"/>
              </w:rPr>
              <w:t>春秋</w:t>
            </w:r>
            <w:r w:rsidRPr="00B03D7F">
              <w:rPr>
                <w:rFonts w:hint="eastAsia"/>
              </w:rPr>
              <w:t xml:space="preserve">会　理事長　</w:t>
            </w:r>
            <w:r>
              <w:rPr>
                <w:rFonts w:hint="eastAsia"/>
              </w:rPr>
              <w:t>福本　仁志</w:t>
            </w:r>
          </w:p>
        </w:tc>
      </w:tr>
      <w:tr w:rsidR="0014350C" w:rsidRPr="00B03D7F" w:rsidTr="00F91D3A">
        <w:trPr>
          <w:trHeight w:val="471"/>
        </w:trPr>
        <w:tc>
          <w:tcPr>
            <w:tcW w:w="1681" w:type="dxa"/>
            <w:gridSpan w:val="2"/>
            <w:vAlign w:val="center"/>
          </w:tcPr>
          <w:p w:rsidR="0014350C" w:rsidRPr="00B03D7F" w:rsidRDefault="0014350C" w:rsidP="00F91D3A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587" w:type="dxa"/>
            <w:vAlign w:val="center"/>
          </w:tcPr>
          <w:p w:rsidR="0014350C" w:rsidRPr="00B03D7F" w:rsidRDefault="0014350C" w:rsidP="00F91D3A">
            <w:pPr>
              <w:pStyle w:val="a4"/>
            </w:pPr>
            <w:r>
              <w:rPr>
                <w:rFonts w:hint="eastAsia"/>
              </w:rPr>
              <w:t>院長　石橋　孝嗣</w:t>
            </w:r>
          </w:p>
        </w:tc>
      </w:tr>
      <w:tr w:rsidR="0014350C" w:rsidRPr="00B03D7F" w:rsidTr="00F91D3A">
        <w:trPr>
          <w:trHeight w:val="219"/>
        </w:trPr>
        <w:tc>
          <w:tcPr>
            <w:tcW w:w="1681" w:type="dxa"/>
            <w:gridSpan w:val="2"/>
            <w:vAlign w:val="center"/>
          </w:tcPr>
          <w:p w:rsidR="0014350C" w:rsidRPr="00B03D7F" w:rsidRDefault="0014350C" w:rsidP="00F91D3A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587" w:type="dxa"/>
            <w:vAlign w:val="center"/>
          </w:tcPr>
          <w:p w:rsidR="0014350C" w:rsidRPr="00B03D7F" w:rsidRDefault="0014350C" w:rsidP="00F91D3A">
            <w:r>
              <w:rPr>
                <w:rFonts w:hint="eastAsia"/>
              </w:rPr>
              <w:t>2006</w:t>
            </w:r>
            <w:r>
              <w:t>年</w:t>
            </w:r>
            <w:r>
              <w:rPr>
                <w:rFonts w:hint="eastAsia"/>
              </w:rPr>
              <w:t>7</w:t>
            </w:r>
            <w: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14350C" w:rsidRPr="00B03D7F" w:rsidTr="00F91D3A">
        <w:trPr>
          <w:trHeight w:val="344"/>
        </w:trPr>
        <w:tc>
          <w:tcPr>
            <w:tcW w:w="1681" w:type="dxa"/>
            <w:gridSpan w:val="2"/>
            <w:vAlign w:val="center"/>
          </w:tcPr>
          <w:p w:rsidR="0014350C" w:rsidRPr="00B03D7F" w:rsidRDefault="0014350C" w:rsidP="00F91D3A">
            <w:pPr>
              <w:jc w:val="center"/>
            </w:pPr>
            <w:r w:rsidRPr="00B03D7F">
              <w:rPr>
                <w:rFonts w:hint="eastAsia"/>
              </w:rPr>
              <w:t>病床数</w:t>
            </w:r>
          </w:p>
        </w:tc>
        <w:tc>
          <w:tcPr>
            <w:tcW w:w="7587" w:type="dxa"/>
            <w:vAlign w:val="center"/>
          </w:tcPr>
          <w:p w:rsidR="0014350C" w:rsidRPr="00B03D7F" w:rsidRDefault="0014350C" w:rsidP="00F91D3A"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>299</w:t>
            </w:r>
            <w:r w:rsidRPr="00B03D7F">
              <w:rPr>
                <w:rFonts w:hint="eastAsia"/>
              </w:rPr>
              <w:t>床</w:t>
            </w:r>
          </w:p>
        </w:tc>
      </w:tr>
      <w:tr w:rsidR="0014350C" w:rsidRPr="00B03D7F" w:rsidTr="00F91D3A">
        <w:trPr>
          <w:trHeight w:val="219"/>
        </w:trPr>
        <w:tc>
          <w:tcPr>
            <w:tcW w:w="1681" w:type="dxa"/>
            <w:gridSpan w:val="2"/>
            <w:tcBorders>
              <w:bottom w:val="dashed" w:sz="4" w:space="0" w:color="auto"/>
            </w:tcBorders>
            <w:vAlign w:val="center"/>
          </w:tcPr>
          <w:p w:rsidR="0014350C" w:rsidRPr="003847D9" w:rsidRDefault="0014350C" w:rsidP="00F91D3A">
            <w:pPr>
              <w:jc w:val="center"/>
              <w:rPr>
                <w:sz w:val="16"/>
                <w:szCs w:val="16"/>
              </w:rPr>
            </w:pPr>
            <w:r w:rsidRPr="00B03D7F">
              <w:rPr>
                <w:rFonts w:hint="eastAsia"/>
              </w:rPr>
              <w:t>診療科目</w:t>
            </w:r>
          </w:p>
        </w:tc>
        <w:tc>
          <w:tcPr>
            <w:tcW w:w="7587" w:type="dxa"/>
            <w:vMerge w:val="restart"/>
            <w:vAlign w:val="center"/>
          </w:tcPr>
          <w:p w:rsidR="0014350C" w:rsidRPr="00B03D7F" w:rsidRDefault="0014350C" w:rsidP="00F91D3A">
            <w:pPr>
              <w:pStyle w:val="a4"/>
            </w:pPr>
            <w:r>
              <w:rPr>
                <w:rFonts w:hint="eastAsia"/>
              </w:rPr>
              <w:t>◎</w:t>
            </w:r>
            <w:r w:rsidRPr="00B03D7F">
              <w:rPr>
                <w:rFonts w:hint="eastAsia"/>
              </w:rPr>
              <w:t>内科、</w:t>
            </w:r>
            <w:r>
              <w:rPr>
                <w:rFonts w:hint="eastAsia"/>
              </w:rPr>
              <w:t>◎</w:t>
            </w:r>
            <w:r w:rsidRPr="00B03D7F">
              <w:rPr>
                <w:rFonts w:hint="eastAsia"/>
              </w:rPr>
              <w:t>外科、</w:t>
            </w:r>
            <w:r>
              <w:rPr>
                <w:rFonts w:hint="eastAsia"/>
              </w:rPr>
              <w:t>◎脳神経外科、◎神経内科、◎循環器内科、◎心臓血管外科、</w:t>
            </w:r>
            <w:r w:rsidRPr="00B03D7F">
              <w:rPr>
                <w:rFonts w:hint="eastAsia"/>
              </w:rPr>
              <w:t>整形外科、</w:t>
            </w:r>
            <w:r>
              <w:rPr>
                <w:rFonts w:hint="eastAsia"/>
              </w:rPr>
              <w:t>形成外科、消化器外科、消化器内科、乳腺外科、肛門外科、美容外科、皮膚科、眼科、耳鼻咽喉科、血液内科、腎臓内科、泌尿器科、放射線科、リハビリテーション科、救急科、麻酔科</w:t>
            </w:r>
          </w:p>
        </w:tc>
      </w:tr>
      <w:tr w:rsidR="0014350C" w:rsidRPr="00B03D7F" w:rsidTr="00F91D3A">
        <w:trPr>
          <w:trHeight w:val="632"/>
        </w:trPr>
        <w:tc>
          <w:tcPr>
            <w:tcW w:w="551" w:type="dxa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:rsidR="0014350C" w:rsidRPr="003847D9" w:rsidRDefault="0014350C" w:rsidP="00F91D3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救急医療体制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:rsidR="0014350C" w:rsidRDefault="0014350C" w:rsidP="00F91D3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◎固定通年制</w:t>
            </w:r>
          </w:p>
          <w:p w:rsidR="0014350C" w:rsidRDefault="0014350C" w:rsidP="00F91D3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○非通年制</w:t>
            </w:r>
          </w:p>
          <w:p w:rsidR="0014350C" w:rsidRPr="00B03D7F" w:rsidRDefault="0014350C" w:rsidP="00F91D3A">
            <w:r>
              <w:rPr>
                <w:rFonts w:hint="eastAsia"/>
                <w:sz w:val="16"/>
                <w:szCs w:val="16"/>
              </w:rPr>
              <w:t>△輪番制</w:t>
            </w:r>
          </w:p>
        </w:tc>
        <w:tc>
          <w:tcPr>
            <w:tcW w:w="7587" w:type="dxa"/>
            <w:vMerge/>
            <w:vAlign w:val="center"/>
          </w:tcPr>
          <w:p w:rsidR="0014350C" w:rsidRPr="00B03D7F" w:rsidRDefault="0014350C" w:rsidP="00F91D3A"/>
        </w:tc>
      </w:tr>
    </w:tbl>
    <w:p w:rsidR="0014350C" w:rsidRPr="005864AD" w:rsidRDefault="0014350C" w:rsidP="0014350C">
      <w:pPr>
        <w:spacing w:beforeLines="50" w:before="218"/>
        <w:rPr>
          <w:szCs w:val="24"/>
        </w:rPr>
      </w:pPr>
      <w:r w:rsidRPr="005864AD">
        <w:rPr>
          <w:rFonts w:hint="eastAsia"/>
          <w:szCs w:val="24"/>
        </w:rPr>
        <w:t>２．沿　　革</w:t>
      </w:r>
    </w:p>
    <w:p w:rsidR="0014350C" w:rsidRPr="00FD4873" w:rsidRDefault="0014350C" w:rsidP="0014350C">
      <w:pPr>
        <w:rPr>
          <w:sz w:val="21"/>
          <w:szCs w:val="21"/>
        </w:rPr>
      </w:pPr>
      <w:r w:rsidRPr="00FD4873">
        <w:rPr>
          <w:rFonts w:hint="eastAsia"/>
          <w:sz w:val="21"/>
          <w:szCs w:val="21"/>
        </w:rPr>
        <w:t>1978</w:t>
      </w:r>
      <w:r w:rsidRPr="00FD4873">
        <w:rPr>
          <w:rFonts w:hint="eastAsia"/>
          <w:sz w:val="21"/>
          <w:szCs w:val="21"/>
        </w:rPr>
        <w:t>年</w:t>
      </w:r>
      <w:r w:rsidRPr="00FD4873">
        <w:rPr>
          <w:rFonts w:hint="eastAsia"/>
          <w:sz w:val="21"/>
          <w:szCs w:val="21"/>
        </w:rPr>
        <w:t xml:space="preserve">  2</w:t>
      </w:r>
      <w:r w:rsidRPr="00FD4873">
        <w:rPr>
          <w:rFonts w:hint="eastAsia"/>
          <w:sz w:val="21"/>
          <w:szCs w:val="21"/>
        </w:rPr>
        <w:t>月</w:t>
      </w:r>
      <w:r w:rsidRPr="00FD4873">
        <w:rPr>
          <w:rFonts w:hint="eastAsia"/>
          <w:sz w:val="21"/>
          <w:szCs w:val="21"/>
        </w:rPr>
        <w:t xml:space="preserve"> </w:t>
      </w:r>
      <w:r w:rsidRPr="00FD4873">
        <w:rPr>
          <w:rFonts w:hint="eastAsia"/>
          <w:sz w:val="21"/>
          <w:szCs w:val="21"/>
        </w:rPr>
        <w:t xml:space="preserve">　医療法人春秋会設立</w:t>
      </w:r>
    </w:p>
    <w:p w:rsidR="0014350C" w:rsidRPr="00FD4873" w:rsidRDefault="0014350C" w:rsidP="0014350C">
      <w:pPr>
        <w:rPr>
          <w:sz w:val="21"/>
          <w:szCs w:val="21"/>
        </w:rPr>
      </w:pPr>
      <w:r w:rsidRPr="00FD4873">
        <w:rPr>
          <w:rFonts w:hint="eastAsia"/>
          <w:sz w:val="21"/>
          <w:szCs w:val="21"/>
        </w:rPr>
        <w:t>1978</w:t>
      </w:r>
      <w:r w:rsidRPr="00FD4873">
        <w:rPr>
          <w:rFonts w:hint="eastAsia"/>
          <w:sz w:val="21"/>
          <w:szCs w:val="21"/>
        </w:rPr>
        <w:t>年</w:t>
      </w:r>
      <w:r w:rsidRPr="00FD4873">
        <w:rPr>
          <w:rFonts w:hint="eastAsia"/>
          <w:sz w:val="21"/>
          <w:szCs w:val="21"/>
        </w:rPr>
        <w:t xml:space="preserve"> 12</w:t>
      </w:r>
      <w:r w:rsidRPr="00FD4873">
        <w:rPr>
          <w:rFonts w:hint="eastAsia"/>
          <w:sz w:val="21"/>
          <w:szCs w:val="21"/>
        </w:rPr>
        <w:t>月</w:t>
      </w:r>
      <w:r w:rsidRPr="00FD4873">
        <w:rPr>
          <w:rFonts w:hint="eastAsia"/>
          <w:sz w:val="21"/>
          <w:szCs w:val="21"/>
        </w:rPr>
        <w:t xml:space="preserve"> </w:t>
      </w:r>
      <w:r w:rsidRPr="00FD4873">
        <w:rPr>
          <w:rFonts w:hint="eastAsia"/>
          <w:sz w:val="21"/>
          <w:szCs w:val="21"/>
        </w:rPr>
        <w:t xml:space="preserve">　城山病院（病床数</w:t>
      </w:r>
      <w:r w:rsidRPr="00FD4873">
        <w:rPr>
          <w:rFonts w:hint="eastAsia"/>
          <w:sz w:val="21"/>
          <w:szCs w:val="21"/>
        </w:rPr>
        <w:t>156</w:t>
      </w:r>
      <w:r w:rsidRPr="00FD4873">
        <w:rPr>
          <w:rFonts w:hint="eastAsia"/>
          <w:sz w:val="21"/>
          <w:szCs w:val="21"/>
        </w:rPr>
        <w:t>床）、脳神経外科、外科、内科開設</w:t>
      </w:r>
    </w:p>
    <w:p w:rsidR="0014350C" w:rsidRPr="00FD4873" w:rsidRDefault="0014350C" w:rsidP="0014350C">
      <w:pPr>
        <w:rPr>
          <w:sz w:val="21"/>
          <w:szCs w:val="21"/>
        </w:rPr>
      </w:pPr>
      <w:r w:rsidRPr="00FD4873">
        <w:rPr>
          <w:rFonts w:hint="eastAsia"/>
          <w:sz w:val="21"/>
          <w:szCs w:val="21"/>
        </w:rPr>
        <w:t>1983</w:t>
      </w:r>
      <w:r w:rsidRPr="00FD4873">
        <w:rPr>
          <w:rFonts w:hint="eastAsia"/>
          <w:sz w:val="21"/>
          <w:szCs w:val="21"/>
        </w:rPr>
        <w:t xml:space="preserve">年　</w:t>
      </w:r>
      <w:r w:rsidRPr="00FD4873">
        <w:rPr>
          <w:rFonts w:hint="eastAsia"/>
          <w:sz w:val="21"/>
          <w:szCs w:val="21"/>
        </w:rPr>
        <w:t>4</w:t>
      </w:r>
      <w:r w:rsidRPr="00FD4873">
        <w:rPr>
          <w:rFonts w:hint="eastAsia"/>
          <w:sz w:val="21"/>
          <w:szCs w:val="21"/>
        </w:rPr>
        <w:t>月</w:t>
      </w:r>
      <w:r w:rsidRPr="00FD4873">
        <w:rPr>
          <w:rFonts w:hint="eastAsia"/>
          <w:sz w:val="21"/>
          <w:szCs w:val="21"/>
        </w:rPr>
        <w:t xml:space="preserve"> </w:t>
      </w:r>
      <w:r w:rsidRPr="00FD4873">
        <w:rPr>
          <w:rFonts w:hint="eastAsia"/>
          <w:sz w:val="21"/>
          <w:szCs w:val="21"/>
        </w:rPr>
        <w:t xml:space="preserve">　病床数</w:t>
      </w:r>
      <w:r w:rsidRPr="00FD4873">
        <w:rPr>
          <w:rFonts w:hint="eastAsia"/>
          <w:sz w:val="21"/>
          <w:szCs w:val="21"/>
        </w:rPr>
        <w:t>275</w:t>
      </w:r>
      <w:r w:rsidRPr="00FD4873">
        <w:rPr>
          <w:rFonts w:hint="eastAsia"/>
          <w:sz w:val="21"/>
          <w:szCs w:val="21"/>
        </w:rPr>
        <w:t>床へ増床、産婦人科開設</w:t>
      </w:r>
    </w:p>
    <w:p w:rsidR="0014350C" w:rsidRPr="00FD4873" w:rsidRDefault="0014350C" w:rsidP="0014350C">
      <w:pPr>
        <w:rPr>
          <w:sz w:val="21"/>
          <w:szCs w:val="21"/>
        </w:rPr>
      </w:pPr>
      <w:r w:rsidRPr="00FD4873">
        <w:rPr>
          <w:rFonts w:hint="eastAsia"/>
          <w:sz w:val="21"/>
          <w:szCs w:val="21"/>
        </w:rPr>
        <w:t>1984</w:t>
      </w:r>
      <w:r w:rsidRPr="00FD4873">
        <w:rPr>
          <w:rFonts w:hint="eastAsia"/>
          <w:sz w:val="21"/>
          <w:szCs w:val="21"/>
        </w:rPr>
        <w:t xml:space="preserve">年　</w:t>
      </w:r>
      <w:r w:rsidRPr="00FD4873">
        <w:rPr>
          <w:rFonts w:hint="eastAsia"/>
          <w:sz w:val="21"/>
          <w:szCs w:val="21"/>
        </w:rPr>
        <w:t>5</w:t>
      </w:r>
      <w:r w:rsidRPr="00FD4873">
        <w:rPr>
          <w:rFonts w:hint="eastAsia"/>
          <w:sz w:val="21"/>
          <w:szCs w:val="21"/>
        </w:rPr>
        <w:t>月</w:t>
      </w:r>
      <w:r w:rsidRPr="00FD4873">
        <w:rPr>
          <w:rFonts w:hint="eastAsia"/>
          <w:sz w:val="21"/>
          <w:szCs w:val="21"/>
        </w:rPr>
        <w:t xml:space="preserve"> </w:t>
      </w:r>
      <w:r w:rsidRPr="00FD4873">
        <w:rPr>
          <w:rFonts w:hint="eastAsia"/>
          <w:sz w:val="21"/>
          <w:szCs w:val="21"/>
        </w:rPr>
        <w:t xml:space="preserve">　二次救急公示病院認定</w:t>
      </w:r>
    </w:p>
    <w:p w:rsidR="0014350C" w:rsidRPr="00FD4873" w:rsidRDefault="0014350C" w:rsidP="0014350C">
      <w:pPr>
        <w:rPr>
          <w:sz w:val="21"/>
          <w:szCs w:val="21"/>
        </w:rPr>
      </w:pPr>
      <w:r w:rsidRPr="00FD4873">
        <w:rPr>
          <w:rFonts w:hint="eastAsia"/>
          <w:sz w:val="21"/>
          <w:szCs w:val="21"/>
        </w:rPr>
        <w:t>1989</w:t>
      </w:r>
      <w:r w:rsidRPr="00FD4873">
        <w:rPr>
          <w:rFonts w:hint="eastAsia"/>
          <w:sz w:val="21"/>
          <w:szCs w:val="21"/>
        </w:rPr>
        <w:t xml:space="preserve">年　</w:t>
      </w:r>
      <w:r w:rsidRPr="00FD4873">
        <w:rPr>
          <w:rFonts w:hint="eastAsia"/>
          <w:sz w:val="21"/>
          <w:szCs w:val="21"/>
        </w:rPr>
        <w:t>2</w:t>
      </w:r>
      <w:r w:rsidRPr="00FD4873">
        <w:rPr>
          <w:rFonts w:hint="eastAsia"/>
          <w:sz w:val="21"/>
          <w:szCs w:val="21"/>
        </w:rPr>
        <w:t xml:space="preserve">月　</w:t>
      </w:r>
      <w:r w:rsidRPr="00FD4873">
        <w:rPr>
          <w:rFonts w:hint="eastAsia"/>
          <w:sz w:val="21"/>
          <w:szCs w:val="21"/>
        </w:rPr>
        <w:t xml:space="preserve"> </w:t>
      </w:r>
      <w:r w:rsidRPr="00FD4873">
        <w:rPr>
          <w:rFonts w:hint="eastAsia"/>
          <w:sz w:val="21"/>
          <w:szCs w:val="21"/>
        </w:rPr>
        <w:t>病床数</w:t>
      </w:r>
      <w:r w:rsidRPr="00FD4873">
        <w:rPr>
          <w:rFonts w:hint="eastAsia"/>
          <w:sz w:val="21"/>
          <w:szCs w:val="21"/>
        </w:rPr>
        <w:t>299</w:t>
      </w:r>
      <w:r w:rsidRPr="00FD4873">
        <w:rPr>
          <w:rFonts w:hint="eastAsia"/>
          <w:sz w:val="21"/>
          <w:szCs w:val="21"/>
        </w:rPr>
        <w:t>床へ増床、耳鼻咽喉科、循環器科開設</w:t>
      </w:r>
    </w:p>
    <w:p w:rsidR="0014350C" w:rsidRPr="00FD4873" w:rsidRDefault="0014350C" w:rsidP="0014350C">
      <w:pPr>
        <w:rPr>
          <w:sz w:val="21"/>
          <w:szCs w:val="21"/>
        </w:rPr>
      </w:pPr>
      <w:r w:rsidRPr="00FD4873">
        <w:rPr>
          <w:rFonts w:hint="eastAsia"/>
          <w:sz w:val="21"/>
          <w:szCs w:val="21"/>
        </w:rPr>
        <w:t>1997</w:t>
      </w:r>
      <w:r w:rsidRPr="00FD4873">
        <w:rPr>
          <w:rFonts w:hint="eastAsia"/>
          <w:sz w:val="21"/>
          <w:szCs w:val="21"/>
        </w:rPr>
        <w:t xml:space="preserve">年　</w:t>
      </w:r>
      <w:r w:rsidRPr="00FD4873">
        <w:rPr>
          <w:rFonts w:hint="eastAsia"/>
          <w:sz w:val="21"/>
          <w:szCs w:val="21"/>
        </w:rPr>
        <w:t>9</w:t>
      </w:r>
      <w:r w:rsidRPr="00FD4873">
        <w:rPr>
          <w:rFonts w:hint="eastAsia"/>
          <w:sz w:val="21"/>
          <w:szCs w:val="21"/>
        </w:rPr>
        <w:t>月</w:t>
      </w:r>
      <w:r w:rsidRPr="00FD4873">
        <w:rPr>
          <w:rFonts w:hint="eastAsia"/>
          <w:sz w:val="21"/>
          <w:szCs w:val="21"/>
        </w:rPr>
        <w:t xml:space="preserve"> </w:t>
      </w:r>
      <w:r w:rsidRPr="00FD4873">
        <w:rPr>
          <w:rFonts w:hint="eastAsia"/>
          <w:sz w:val="21"/>
          <w:szCs w:val="21"/>
        </w:rPr>
        <w:t xml:space="preserve">　ガンマナイフ導入、脳・脊髄外科センター開設</w:t>
      </w:r>
      <w:r w:rsidRPr="00FD4873">
        <w:rPr>
          <w:rFonts w:hint="eastAsia"/>
          <w:sz w:val="21"/>
          <w:szCs w:val="21"/>
        </w:rPr>
        <w:t xml:space="preserve"> </w:t>
      </w:r>
    </w:p>
    <w:p w:rsidR="0014350C" w:rsidRPr="00FD4873" w:rsidRDefault="0014350C" w:rsidP="0014350C">
      <w:pPr>
        <w:rPr>
          <w:sz w:val="21"/>
          <w:szCs w:val="21"/>
        </w:rPr>
      </w:pPr>
      <w:r w:rsidRPr="00FD4873">
        <w:rPr>
          <w:rFonts w:hint="eastAsia"/>
          <w:sz w:val="21"/>
          <w:szCs w:val="21"/>
        </w:rPr>
        <w:t>2001</w:t>
      </w:r>
      <w:r w:rsidRPr="00FD4873">
        <w:rPr>
          <w:rFonts w:hint="eastAsia"/>
          <w:sz w:val="21"/>
          <w:szCs w:val="21"/>
        </w:rPr>
        <w:t xml:space="preserve">年　</w:t>
      </w:r>
      <w:r w:rsidRPr="00FD4873">
        <w:rPr>
          <w:rFonts w:hint="eastAsia"/>
          <w:sz w:val="21"/>
          <w:szCs w:val="21"/>
        </w:rPr>
        <w:t>6</w:t>
      </w:r>
      <w:r w:rsidRPr="00FD4873">
        <w:rPr>
          <w:rFonts w:hint="eastAsia"/>
          <w:sz w:val="21"/>
          <w:szCs w:val="21"/>
        </w:rPr>
        <w:t>月</w:t>
      </w:r>
      <w:r w:rsidRPr="00FD4873">
        <w:rPr>
          <w:rFonts w:hint="eastAsia"/>
          <w:sz w:val="21"/>
          <w:szCs w:val="21"/>
        </w:rPr>
        <w:t xml:space="preserve"> </w:t>
      </w:r>
      <w:r w:rsidRPr="00FD4873">
        <w:rPr>
          <w:rFonts w:hint="eastAsia"/>
          <w:sz w:val="21"/>
          <w:szCs w:val="21"/>
        </w:rPr>
        <w:t xml:space="preserve">　日帰り手術センター開設</w:t>
      </w:r>
    </w:p>
    <w:p w:rsidR="0014350C" w:rsidRPr="00FD4873" w:rsidRDefault="0014350C" w:rsidP="0014350C">
      <w:pPr>
        <w:rPr>
          <w:sz w:val="21"/>
          <w:szCs w:val="21"/>
        </w:rPr>
      </w:pPr>
      <w:r w:rsidRPr="00FD4873">
        <w:rPr>
          <w:rFonts w:hint="eastAsia"/>
          <w:sz w:val="21"/>
          <w:szCs w:val="21"/>
        </w:rPr>
        <w:t>2003</w:t>
      </w:r>
      <w:r w:rsidRPr="00FD4873">
        <w:rPr>
          <w:rFonts w:hint="eastAsia"/>
          <w:sz w:val="21"/>
          <w:szCs w:val="21"/>
        </w:rPr>
        <w:t>年</w:t>
      </w:r>
      <w:r w:rsidRPr="00FD4873">
        <w:rPr>
          <w:rFonts w:hint="eastAsia"/>
          <w:sz w:val="21"/>
          <w:szCs w:val="21"/>
        </w:rPr>
        <w:t xml:space="preserve"> 10</w:t>
      </w:r>
      <w:r w:rsidRPr="00FD4873">
        <w:rPr>
          <w:rFonts w:hint="eastAsia"/>
          <w:sz w:val="21"/>
          <w:szCs w:val="21"/>
        </w:rPr>
        <w:t xml:space="preserve">月　</w:t>
      </w:r>
      <w:r w:rsidRPr="00FD4873">
        <w:rPr>
          <w:rFonts w:hint="eastAsia"/>
          <w:sz w:val="21"/>
          <w:szCs w:val="21"/>
        </w:rPr>
        <w:t xml:space="preserve"> </w:t>
      </w:r>
      <w:r w:rsidRPr="00FD4873">
        <w:rPr>
          <w:rFonts w:hint="eastAsia"/>
          <w:sz w:val="21"/>
          <w:szCs w:val="21"/>
        </w:rPr>
        <w:t>医師臨床研修病院指定</w:t>
      </w:r>
    </w:p>
    <w:p w:rsidR="0014350C" w:rsidRPr="00FD4873" w:rsidRDefault="0014350C" w:rsidP="0014350C">
      <w:pPr>
        <w:rPr>
          <w:sz w:val="21"/>
          <w:szCs w:val="21"/>
        </w:rPr>
      </w:pPr>
      <w:r w:rsidRPr="00FD4873">
        <w:rPr>
          <w:rFonts w:hint="eastAsia"/>
          <w:sz w:val="21"/>
          <w:szCs w:val="21"/>
        </w:rPr>
        <w:t>2006</w:t>
      </w:r>
      <w:r w:rsidRPr="00FD4873">
        <w:rPr>
          <w:rFonts w:hint="eastAsia"/>
          <w:sz w:val="21"/>
          <w:szCs w:val="21"/>
        </w:rPr>
        <w:t xml:space="preserve">年　</w:t>
      </w:r>
      <w:r w:rsidRPr="00FD4873">
        <w:rPr>
          <w:rFonts w:hint="eastAsia"/>
          <w:sz w:val="21"/>
          <w:szCs w:val="21"/>
        </w:rPr>
        <w:t>7</w:t>
      </w:r>
      <w:r w:rsidRPr="00FD4873">
        <w:rPr>
          <w:rFonts w:hint="eastAsia"/>
          <w:sz w:val="21"/>
          <w:szCs w:val="21"/>
        </w:rPr>
        <w:t xml:space="preserve">月　</w:t>
      </w:r>
      <w:r w:rsidRPr="00FD4873">
        <w:rPr>
          <w:rFonts w:hint="eastAsia"/>
          <w:sz w:val="21"/>
          <w:szCs w:val="21"/>
        </w:rPr>
        <w:t xml:space="preserve"> </w:t>
      </w:r>
      <w:r w:rsidRPr="00FD4873">
        <w:rPr>
          <w:rFonts w:hint="eastAsia"/>
          <w:sz w:val="21"/>
          <w:szCs w:val="21"/>
        </w:rPr>
        <w:t>羽曳野市はびきのへ新築移転、脳血管内治療科、心臓血管外科、泌尿器科開設</w:t>
      </w:r>
    </w:p>
    <w:p w:rsidR="0014350C" w:rsidRPr="00FD4873" w:rsidRDefault="0014350C" w:rsidP="0014350C">
      <w:pPr>
        <w:rPr>
          <w:sz w:val="21"/>
          <w:szCs w:val="21"/>
        </w:rPr>
      </w:pPr>
      <w:r w:rsidRPr="00FD4873">
        <w:rPr>
          <w:rFonts w:hint="eastAsia"/>
          <w:sz w:val="21"/>
          <w:szCs w:val="21"/>
        </w:rPr>
        <w:t>2010</w:t>
      </w:r>
      <w:r w:rsidRPr="00FD4873">
        <w:rPr>
          <w:rFonts w:hint="eastAsia"/>
          <w:sz w:val="21"/>
          <w:szCs w:val="21"/>
        </w:rPr>
        <w:t xml:space="preserve">年　</w:t>
      </w:r>
      <w:r w:rsidRPr="00FD4873">
        <w:rPr>
          <w:rFonts w:hint="eastAsia"/>
          <w:sz w:val="21"/>
          <w:szCs w:val="21"/>
        </w:rPr>
        <w:t>3</w:t>
      </w:r>
      <w:r w:rsidRPr="00FD4873">
        <w:rPr>
          <w:rFonts w:hint="eastAsia"/>
          <w:sz w:val="21"/>
          <w:szCs w:val="21"/>
        </w:rPr>
        <w:t xml:space="preserve">月　</w:t>
      </w:r>
      <w:r w:rsidRPr="00FD4873">
        <w:rPr>
          <w:rFonts w:hint="eastAsia"/>
          <w:sz w:val="21"/>
          <w:szCs w:val="21"/>
        </w:rPr>
        <w:t xml:space="preserve"> </w:t>
      </w:r>
      <w:r w:rsidRPr="00FD4873">
        <w:rPr>
          <w:rFonts w:hint="eastAsia"/>
          <w:sz w:val="21"/>
          <w:szCs w:val="21"/>
        </w:rPr>
        <w:t>特定集中治療室（</w:t>
      </w:r>
      <w:r w:rsidRPr="00FD4873">
        <w:rPr>
          <w:rFonts w:hint="eastAsia"/>
          <w:sz w:val="21"/>
          <w:szCs w:val="21"/>
        </w:rPr>
        <w:t>ICU8</w:t>
      </w:r>
      <w:r w:rsidRPr="00FD4873">
        <w:rPr>
          <w:rFonts w:hint="eastAsia"/>
          <w:sz w:val="21"/>
          <w:szCs w:val="21"/>
        </w:rPr>
        <w:t>床）開設</w:t>
      </w:r>
    </w:p>
    <w:p w:rsidR="0014350C" w:rsidRPr="00FD4873" w:rsidRDefault="0014350C" w:rsidP="0014350C">
      <w:pPr>
        <w:rPr>
          <w:sz w:val="21"/>
          <w:szCs w:val="21"/>
        </w:rPr>
      </w:pPr>
      <w:r w:rsidRPr="00FD4873">
        <w:rPr>
          <w:rFonts w:hint="eastAsia"/>
          <w:sz w:val="21"/>
          <w:szCs w:val="21"/>
        </w:rPr>
        <w:t>2010</w:t>
      </w:r>
      <w:r w:rsidRPr="00FD4873">
        <w:rPr>
          <w:rFonts w:hint="eastAsia"/>
          <w:sz w:val="21"/>
          <w:szCs w:val="21"/>
        </w:rPr>
        <w:t xml:space="preserve">年　</w:t>
      </w:r>
      <w:r w:rsidRPr="00FD4873">
        <w:rPr>
          <w:rFonts w:hint="eastAsia"/>
          <w:sz w:val="21"/>
          <w:szCs w:val="21"/>
        </w:rPr>
        <w:t>4</w:t>
      </w:r>
      <w:r w:rsidRPr="00FD4873">
        <w:rPr>
          <w:rFonts w:hint="eastAsia"/>
          <w:sz w:val="21"/>
          <w:szCs w:val="21"/>
        </w:rPr>
        <w:t xml:space="preserve">月　</w:t>
      </w:r>
      <w:r w:rsidRPr="00FD4873">
        <w:rPr>
          <w:rFonts w:hint="eastAsia"/>
          <w:sz w:val="21"/>
          <w:szCs w:val="21"/>
        </w:rPr>
        <w:t xml:space="preserve"> </w:t>
      </w:r>
      <w:r w:rsidRPr="00FD4873">
        <w:rPr>
          <w:rFonts w:hint="eastAsia"/>
          <w:sz w:val="21"/>
          <w:szCs w:val="21"/>
        </w:rPr>
        <w:t>回復期リハビリテーション病棟（</w:t>
      </w:r>
      <w:r w:rsidRPr="00FD4873">
        <w:rPr>
          <w:rFonts w:hint="eastAsia"/>
          <w:sz w:val="21"/>
          <w:szCs w:val="21"/>
        </w:rPr>
        <w:t>51</w:t>
      </w:r>
      <w:r w:rsidRPr="00FD4873">
        <w:rPr>
          <w:rFonts w:hint="eastAsia"/>
          <w:sz w:val="21"/>
          <w:szCs w:val="21"/>
        </w:rPr>
        <w:t>床）開設</w:t>
      </w:r>
    </w:p>
    <w:p w:rsidR="0014350C" w:rsidRPr="00FD4873" w:rsidRDefault="0014350C" w:rsidP="0014350C">
      <w:pPr>
        <w:rPr>
          <w:sz w:val="21"/>
          <w:szCs w:val="21"/>
        </w:rPr>
      </w:pPr>
      <w:r w:rsidRPr="00FD4873">
        <w:rPr>
          <w:rFonts w:hint="eastAsia"/>
          <w:sz w:val="21"/>
          <w:szCs w:val="21"/>
        </w:rPr>
        <w:t>2018</w:t>
      </w:r>
      <w:r w:rsidRPr="00FD4873">
        <w:rPr>
          <w:rFonts w:hint="eastAsia"/>
          <w:sz w:val="21"/>
          <w:szCs w:val="21"/>
        </w:rPr>
        <w:t xml:space="preserve">年　</w:t>
      </w:r>
      <w:r w:rsidRPr="00FD4873">
        <w:rPr>
          <w:rFonts w:hint="eastAsia"/>
          <w:sz w:val="21"/>
          <w:szCs w:val="21"/>
        </w:rPr>
        <w:t>4</w:t>
      </w:r>
      <w:r w:rsidRPr="00FD4873">
        <w:rPr>
          <w:rFonts w:hint="eastAsia"/>
          <w:sz w:val="21"/>
          <w:szCs w:val="21"/>
        </w:rPr>
        <w:t xml:space="preserve">月　</w:t>
      </w:r>
      <w:r w:rsidRPr="00FD4873">
        <w:rPr>
          <w:rFonts w:hint="eastAsia"/>
          <w:sz w:val="21"/>
          <w:szCs w:val="21"/>
        </w:rPr>
        <w:t xml:space="preserve"> </w:t>
      </w:r>
      <w:r w:rsidRPr="00FD4873">
        <w:rPr>
          <w:rFonts w:hint="eastAsia"/>
          <w:sz w:val="21"/>
          <w:szCs w:val="21"/>
        </w:rPr>
        <w:t>羽曳野市災害医療センター指定</w:t>
      </w:r>
    </w:p>
    <w:p w:rsidR="0014350C" w:rsidRPr="00FD4873" w:rsidRDefault="0014350C" w:rsidP="0014350C">
      <w:pPr>
        <w:rPr>
          <w:sz w:val="21"/>
          <w:szCs w:val="21"/>
        </w:rPr>
      </w:pPr>
      <w:r w:rsidRPr="00FD4873">
        <w:rPr>
          <w:rFonts w:hint="eastAsia"/>
          <w:sz w:val="21"/>
          <w:szCs w:val="21"/>
        </w:rPr>
        <w:t>2019</w:t>
      </w:r>
      <w:r w:rsidRPr="00FD4873">
        <w:rPr>
          <w:rFonts w:hint="eastAsia"/>
          <w:sz w:val="21"/>
          <w:szCs w:val="21"/>
        </w:rPr>
        <w:t xml:space="preserve">年　</w:t>
      </w:r>
      <w:r w:rsidRPr="00FD4873">
        <w:rPr>
          <w:rFonts w:hint="eastAsia"/>
          <w:sz w:val="21"/>
          <w:szCs w:val="21"/>
        </w:rPr>
        <w:t>4</w:t>
      </w:r>
      <w:r w:rsidRPr="00FD4873">
        <w:rPr>
          <w:rFonts w:hint="eastAsia"/>
          <w:sz w:val="21"/>
          <w:szCs w:val="21"/>
        </w:rPr>
        <w:t xml:space="preserve">月　</w:t>
      </w:r>
      <w:r w:rsidRPr="00FD4873">
        <w:rPr>
          <w:rFonts w:hint="eastAsia"/>
          <w:sz w:val="21"/>
          <w:szCs w:val="21"/>
        </w:rPr>
        <w:t xml:space="preserve"> </w:t>
      </w:r>
      <w:r w:rsidRPr="00FD4873">
        <w:rPr>
          <w:rFonts w:hint="eastAsia"/>
          <w:sz w:val="21"/>
          <w:szCs w:val="21"/>
        </w:rPr>
        <w:t>病院機能評価</w:t>
      </w:r>
      <w:r w:rsidRPr="00FD4873">
        <w:rPr>
          <w:rFonts w:hint="eastAsia"/>
          <w:sz w:val="21"/>
          <w:szCs w:val="21"/>
        </w:rPr>
        <w:t>3rdG:Ver2.0</w:t>
      </w:r>
      <w:r w:rsidRPr="00FD4873">
        <w:rPr>
          <w:rFonts w:hint="eastAsia"/>
          <w:sz w:val="21"/>
          <w:szCs w:val="21"/>
        </w:rPr>
        <w:t>（一般病院</w:t>
      </w:r>
      <w:r w:rsidRPr="00FD4873">
        <w:rPr>
          <w:rFonts w:hint="eastAsia"/>
          <w:sz w:val="21"/>
          <w:szCs w:val="21"/>
        </w:rPr>
        <w:t>2</w:t>
      </w:r>
      <w:r w:rsidRPr="00FD4873">
        <w:rPr>
          <w:rFonts w:hint="eastAsia"/>
          <w:sz w:val="21"/>
          <w:szCs w:val="21"/>
        </w:rPr>
        <w:t>、リハビリテーション病院）認定</w:t>
      </w:r>
    </w:p>
    <w:p w:rsidR="0014350C" w:rsidRPr="00EC3D63" w:rsidRDefault="0014350C" w:rsidP="0014350C">
      <w:pPr>
        <w:rPr>
          <w:sz w:val="21"/>
          <w:szCs w:val="21"/>
        </w:rPr>
      </w:pPr>
      <w:r w:rsidRPr="00EC3D63">
        <w:rPr>
          <w:rFonts w:hint="eastAsia"/>
          <w:sz w:val="21"/>
          <w:szCs w:val="21"/>
        </w:rPr>
        <w:t>2020</w:t>
      </w:r>
      <w:r w:rsidRPr="00EC3D63">
        <w:rPr>
          <w:rFonts w:hint="eastAsia"/>
          <w:sz w:val="21"/>
          <w:szCs w:val="21"/>
        </w:rPr>
        <w:t xml:space="preserve">年　</w:t>
      </w:r>
      <w:r w:rsidRPr="00EC3D63">
        <w:rPr>
          <w:rFonts w:hint="eastAsia"/>
          <w:sz w:val="21"/>
          <w:szCs w:val="21"/>
        </w:rPr>
        <w:t>4</w:t>
      </w:r>
      <w:r w:rsidRPr="00EC3D63">
        <w:rPr>
          <w:rFonts w:hint="eastAsia"/>
          <w:sz w:val="21"/>
          <w:szCs w:val="21"/>
        </w:rPr>
        <w:t xml:space="preserve">月　</w:t>
      </w:r>
      <w:r w:rsidRPr="00EC3D63">
        <w:rPr>
          <w:rFonts w:hint="eastAsia"/>
          <w:sz w:val="21"/>
          <w:szCs w:val="21"/>
        </w:rPr>
        <w:t xml:space="preserve"> </w:t>
      </w:r>
      <w:r w:rsidRPr="00EC3D63">
        <w:rPr>
          <w:rFonts w:hint="eastAsia"/>
          <w:sz w:val="21"/>
          <w:szCs w:val="21"/>
        </w:rPr>
        <w:t>大阪府がん診療拠点病院指定</w:t>
      </w:r>
    </w:p>
    <w:p w:rsidR="0014350C" w:rsidRPr="00EC3D63" w:rsidRDefault="0014350C" w:rsidP="0014350C">
      <w:pPr>
        <w:rPr>
          <w:sz w:val="21"/>
          <w:szCs w:val="21"/>
        </w:rPr>
      </w:pPr>
      <w:r w:rsidRPr="00EC3D63">
        <w:rPr>
          <w:sz w:val="21"/>
          <w:szCs w:val="21"/>
        </w:rPr>
        <w:t>2021</w:t>
      </w:r>
      <w:r w:rsidRPr="00EC3D63">
        <w:rPr>
          <w:sz w:val="21"/>
          <w:szCs w:val="21"/>
        </w:rPr>
        <w:t xml:space="preserve">年　</w:t>
      </w:r>
      <w:r w:rsidRPr="00EC3D63">
        <w:rPr>
          <w:sz w:val="21"/>
          <w:szCs w:val="21"/>
        </w:rPr>
        <w:t>5</w:t>
      </w:r>
      <w:r w:rsidRPr="00EC3D63">
        <w:rPr>
          <w:sz w:val="21"/>
          <w:szCs w:val="21"/>
        </w:rPr>
        <w:t xml:space="preserve">月　</w:t>
      </w:r>
      <w:r w:rsidRPr="00EC3D63">
        <w:rPr>
          <w:rFonts w:hint="eastAsia"/>
          <w:sz w:val="21"/>
          <w:szCs w:val="21"/>
        </w:rPr>
        <w:t xml:space="preserve"> </w:t>
      </w:r>
      <w:r w:rsidRPr="00EC3D63">
        <w:rPr>
          <w:rFonts w:hint="eastAsia"/>
          <w:sz w:val="21"/>
          <w:szCs w:val="21"/>
        </w:rPr>
        <w:t>大阪府新型コロナウイルス感染症重点医療機関指定</w:t>
      </w:r>
    </w:p>
    <w:p w:rsidR="0014350C" w:rsidRDefault="0014350C" w:rsidP="0014350C">
      <w:pPr>
        <w:rPr>
          <w:szCs w:val="24"/>
        </w:rPr>
      </w:pPr>
      <w:r w:rsidRPr="005864AD">
        <w:rPr>
          <w:rFonts w:hint="eastAsia"/>
          <w:szCs w:val="24"/>
        </w:rPr>
        <w:t>～　現在に至る</w:t>
      </w:r>
    </w:p>
    <w:p w:rsidR="00175AE4" w:rsidRDefault="00DA5722" w:rsidP="00331187">
      <w:pPr>
        <w:rPr>
          <w:szCs w:val="24"/>
        </w:rPr>
      </w:pPr>
      <w:r w:rsidRPr="00DA5722">
        <w:rPr>
          <w:noProof/>
        </w:rPr>
        <w:lastRenderedPageBreak/>
        <w:drawing>
          <wp:inline distT="0" distB="0" distL="0" distR="0">
            <wp:extent cx="5753100" cy="8731818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61" cy="874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AE4" w:rsidSect="0050084F">
      <w:pgSz w:w="11906" w:h="16838" w:code="9"/>
      <w:pgMar w:top="1418" w:right="1418" w:bottom="1418" w:left="1418" w:header="851" w:footer="851" w:gutter="0"/>
      <w:cols w:space="425"/>
      <w:docGrid w:type="linesAndChars" w:linePitch="4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A1" w:rsidRDefault="007726A1" w:rsidP="00006EC5">
      <w:r>
        <w:separator/>
      </w:r>
    </w:p>
  </w:endnote>
  <w:endnote w:type="continuationSeparator" w:id="0">
    <w:p w:rsidR="007726A1" w:rsidRDefault="007726A1" w:rsidP="0000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rial Unicode MS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A1" w:rsidRDefault="007726A1" w:rsidP="00006EC5">
      <w:r>
        <w:separator/>
      </w:r>
    </w:p>
  </w:footnote>
  <w:footnote w:type="continuationSeparator" w:id="0">
    <w:p w:rsidR="007726A1" w:rsidRDefault="007726A1" w:rsidP="00006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4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87"/>
    <w:rsid w:val="00006EC5"/>
    <w:rsid w:val="00032A35"/>
    <w:rsid w:val="00043F81"/>
    <w:rsid w:val="00093406"/>
    <w:rsid w:val="00106AD2"/>
    <w:rsid w:val="00130037"/>
    <w:rsid w:val="0014350C"/>
    <w:rsid w:val="00175AE4"/>
    <w:rsid w:val="00237345"/>
    <w:rsid w:val="002434F1"/>
    <w:rsid w:val="00271DFF"/>
    <w:rsid w:val="00331187"/>
    <w:rsid w:val="00373145"/>
    <w:rsid w:val="003744B7"/>
    <w:rsid w:val="003847D9"/>
    <w:rsid w:val="00384FEF"/>
    <w:rsid w:val="003C15E7"/>
    <w:rsid w:val="0050084F"/>
    <w:rsid w:val="00554AF8"/>
    <w:rsid w:val="005564E1"/>
    <w:rsid w:val="005864AD"/>
    <w:rsid w:val="005B24F4"/>
    <w:rsid w:val="005B4BB2"/>
    <w:rsid w:val="005C0B78"/>
    <w:rsid w:val="005E7F11"/>
    <w:rsid w:val="00614F06"/>
    <w:rsid w:val="00634B65"/>
    <w:rsid w:val="0066253B"/>
    <w:rsid w:val="006C37AB"/>
    <w:rsid w:val="00736B3E"/>
    <w:rsid w:val="007516AA"/>
    <w:rsid w:val="007528E4"/>
    <w:rsid w:val="007726A1"/>
    <w:rsid w:val="007E26B4"/>
    <w:rsid w:val="007F2422"/>
    <w:rsid w:val="00820110"/>
    <w:rsid w:val="00836FCC"/>
    <w:rsid w:val="008377C2"/>
    <w:rsid w:val="00851702"/>
    <w:rsid w:val="008E2D92"/>
    <w:rsid w:val="008F699F"/>
    <w:rsid w:val="00905845"/>
    <w:rsid w:val="00927EF6"/>
    <w:rsid w:val="009322B1"/>
    <w:rsid w:val="0094275A"/>
    <w:rsid w:val="009B1304"/>
    <w:rsid w:val="009F42F7"/>
    <w:rsid w:val="00A110C5"/>
    <w:rsid w:val="00A164D4"/>
    <w:rsid w:val="00A41B1B"/>
    <w:rsid w:val="00B03D7F"/>
    <w:rsid w:val="00B47112"/>
    <w:rsid w:val="00BE7CDA"/>
    <w:rsid w:val="00C35531"/>
    <w:rsid w:val="00CB12F3"/>
    <w:rsid w:val="00CB77BB"/>
    <w:rsid w:val="00CD00B0"/>
    <w:rsid w:val="00CD748E"/>
    <w:rsid w:val="00CE38D5"/>
    <w:rsid w:val="00D00CA4"/>
    <w:rsid w:val="00D8018B"/>
    <w:rsid w:val="00D80734"/>
    <w:rsid w:val="00DA5722"/>
    <w:rsid w:val="00DB4602"/>
    <w:rsid w:val="00DC7AEF"/>
    <w:rsid w:val="00E363F1"/>
    <w:rsid w:val="00E45033"/>
    <w:rsid w:val="00E61511"/>
    <w:rsid w:val="00E931E5"/>
    <w:rsid w:val="00EA542F"/>
    <w:rsid w:val="00F238B1"/>
    <w:rsid w:val="00F315DC"/>
    <w:rsid w:val="00FA095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164128"/>
  <w15:docId w15:val="{AD5D52AF-3217-4A05-9D57-3684CF2F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06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6EC5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20491;&#20154;&#65420;&#65387;&#65433;&#65408;&#65438;\siomi\&#26360;&#39006;&#21407;&#26412;\050405&#27861;&#20154;&#26360;&#24335;331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6471-5333-4695-963C-83417C05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050405法人書式3315.dot</Template>
  <TotalTime>56</TotalTime>
  <Pages>4</Pages>
  <Words>1308</Words>
  <Characters>392</Characters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特別・特定医療法人若弘会　若草第一病院</vt:lpstr>
      <vt:lpstr>特別・特定医療法人若弘会　若草第一病院</vt:lpstr>
    </vt:vector>
  </TitlesOfParts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2023-02-17T12:44:00Z</cp:lastPrinted>
  <dcterms:created xsi:type="dcterms:W3CDTF">2022-02-14T09:29:00Z</dcterms:created>
  <dcterms:modified xsi:type="dcterms:W3CDTF">2023-02-17T12:45:00Z</dcterms:modified>
</cp:coreProperties>
</file>