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CD7456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8E5CD9" w:rsidRDefault="00720C52" w:rsidP="002D3ECA">
      <w:pPr>
        <w:autoSpaceDE w:val="0"/>
        <w:autoSpaceDN w:val="0"/>
        <w:spacing w:line="400" w:lineRule="exact"/>
        <w:ind w:right="1040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525C69">
        <w:rPr>
          <w:rFonts w:ascii="Meiryo UI" w:eastAsia="Meiryo UI" w:hAnsi="Meiryo UI" w:cs="Meiryo UI" w:hint="eastAsia"/>
          <w:sz w:val="24"/>
          <w:szCs w:val="30"/>
        </w:rPr>
        <w:t>時：令和元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525C69">
        <w:rPr>
          <w:rFonts w:ascii="Meiryo UI" w:eastAsia="Meiryo UI" w:hAnsi="Meiryo UI" w:cs="Meiryo UI" w:hint="eastAsia"/>
          <w:sz w:val="24"/>
          <w:szCs w:val="30"/>
        </w:rPr>
        <w:t>８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525C69">
        <w:rPr>
          <w:rFonts w:ascii="Meiryo UI" w:eastAsia="Meiryo UI" w:hAnsi="Meiryo UI" w:cs="Meiryo UI" w:hint="eastAsia"/>
          <w:sz w:val="24"/>
          <w:szCs w:val="30"/>
        </w:rPr>
        <w:t>２７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C527D6">
        <w:rPr>
          <w:rFonts w:ascii="Meiryo UI" w:eastAsia="Meiryo UI" w:hAnsi="Meiryo UI" w:cs="Meiryo UI" w:hint="eastAsia"/>
          <w:sz w:val="24"/>
          <w:szCs w:val="30"/>
        </w:rPr>
        <w:t>火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  <w:r w:rsidR="00525C69">
        <w:rPr>
          <w:rFonts w:ascii="Meiryo UI" w:eastAsia="Meiryo UI" w:hAnsi="Meiryo UI" w:cs="Meiryo UI" w:hint="eastAsia"/>
          <w:sz w:val="24"/>
          <w:szCs w:val="30"/>
        </w:rPr>
        <w:t>１１</w:t>
      </w:r>
      <w:r w:rsidR="008E5CD9">
        <w:rPr>
          <w:rFonts w:ascii="Meiryo UI" w:eastAsia="Meiryo UI" w:hAnsi="Meiryo UI" w:cs="Meiryo UI" w:hint="eastAsia"/>
          <w:sz w:val="24"/>
          <w:szCs w:val="30"/>
        </w:rPr>
        <w:t>時</w:t>
      </w:r>
      <w:r w:rsidR="00525C69">
        <w:rPr>
          <w:rFonts w:ascii="Meiryo UI" w:eastAsia="Meiryo UI" w:hAnsi="Meiryo UI" w:cs="Meiryo UI" w:hint="eastAsia"/>
          <w:sz w:val="24"/>
          <w:szCs w:val="30"/>
        </w:rPr>
        <w:t>００</w:t>
      </w:r>
      <w:r w:rsidR="008E5CD9">
        <w:rPr>
          <w:rFonts w:ascii="Meiryo UI" w:eastAsia="Meiryo UI" w:hAnsi="Meiryo UI" w:cs="Meiryo UI" w:hint="eastAsia"/>
          <w:sz w:val="24"/>
          <w:szCs w:val="30"/>
        </w:rPr>
        <w:t>分～</w:t>
      </w:r>
    </w:p>
    <w:p w:rsidR="00761C5C" w:rsidRPr="00B40399" w:rsidRDefault="00761C5C" w:rsidP="002D3ECA">
      <w:pPr>
        <w:autoSpaceDE w:val="0"/>
        <w:autoSpaceDN w:val="0"/>
        <w:spacing w:line="400" w:lineRule="exact"/>
        <w:ind w:right="85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>府庁本館</w:t>
      </w:r>
      <w:r w:rsidR="004C6769">
        <w:rPr>
          <w:rFonts w:ascii="Meiryo UI" w:eastAsia="Meiryo UI" w:hAnsi="Meiryo UI" w:cs="Meiryo UI" w:hint="eastAsia"/>
          <w:sz w:val="24"/>
          <w:szCs w:val="30"/>
        </w:rPr>
        <w:t>３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1312EB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525C69" w:rsidRPr="007D730F" w:rsidRDefault="00166850" w:rsidP="00525C69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１．人権</w:t>
      </w:r>
      <w:r w:rsidR="00525C69">
        <w:rPr>
          <w:rFonts w:ascii="Meiryo UI" w:eastAsia="Meiryo UI" w:hAnsi="Meiryo UI" w:cs="Meiryo UI" w:hint="eastAsia"/>
          <w:sz w:val="30"/>
          <w:szCs w:val="30"/>
        </w:rPr>
        <w:t>３条例</w:t>
      </w:r>
      <w:r>
        <w:rPr>
          <w:rFonts w:ascii="Meiryo UI" w:eastAsia="Meiryo UI" w:hAnsi="Meiryo UI" w:cs="Meiryo UI" w:hint="eastAsia"/>
          <w:sz w:val="30"/>
          <w:szCs w:val="30"/>
        </w:rPr>
        <w:t xml:space="preserve">の改正及び制定について　　</w:t>
      </w:r>
      <w:r w:rsidR="00525C69">
        <w:rPr>
          <w:rFonts w:ascii="Meiryo UI" w:eastAsia="Meiryo UI" w:hAnsi="Meiryo UI" w:cs="Meiryo UI" w:hint="eastAsia"/>
          <w:sz w:val="30"/>
          <w:szCs w:val="30"/>
        </w:rPr>
        <w:t xml:space="preserve">　　【府民文化部】</w:t>
      </w:r>
    </w:p>
    <w:p w:rsidR="00525C69" w:rsidRPr="00525C69" w:rsidRDefault="00525C69" w:rsidP="00525C69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525C69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525C69" w:rsidRPr="007D730F" w:rsidRDefault="00525C69" w:rsidP="00525C69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２．大阪８８０万人訓練について　</w:t>
      </w:r>
      <w:r>
        <w:rPr>
          <w:rFonts w:ascii="Meiryo UI" w:eastAsia="Meiryo UI" w:hAnsi="Meiryo UI" w:cs="Meiryo UI" w:hint="eastAsia"/>
          <w:sz w:val="30"/>
          <w:szCs w:val="30"/>
        </w:rPr>
        <w:tab/>
        <w:t xml:space="preserve">　　　【危機管理室】</w:t>
      </w:r>
    </w:p>
    <w:p w:rsidR="00A17250" w:rsidRPr="00525C69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041B2" w:rsidRDefault="00A041B2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525C69" w:rsidRDefault="00525C69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pPr w:leftFromText="142" w:rightFromText="142" w:vertAnchor="text" w:horzAnchor="margin" w:tblpXSpec="center" w:tblpY="282"/>
        <w:tblW w:w="0" w:type="auto"/>
        <w:tblLook w:val="04A0" w:firstRow="1" w:lastRow="0" w:firstColumn="1" w:lastColumn="0" w:noHBand="0" w:noVBand="1"/>
      </w:tblPr>
      <w:tblGrid>
        <w:gridCol w:w="8505"/>
      </w:tblGrid>
      <w:tr w:rsidR="00525C69" w:rsidTr="001A0AD9">
        <w:trPr>
          <w:trHeight w:val="1379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525C69" w:rsidRDefault="00525C69" w:rsidP="001A0AD9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525C69" w:rsidRPr="00AD755D" w:rsidRDefault="00166850" w:rsidP="00AD755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人権</w:t>
            </w:r>
            <w:r w:rsidR="003A28CB" w:rsidRPr="00AD755D">
              <w:rPr>
                <w:rFonts w:ascii="Meiryo UI" w:eastAsia="Meiryo UI" w:hAnsi="Meiryo UI" w:cs="Meiryo UI" w:hint="eastAsia"/>
                <w:sz w:val="24"/>
                <w:szCs w:val="30"/>
              </w:rPr>
              <w:t>３条例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の改正及び制定</w:t>
            </w:r>
            <w:r w:rsidR="003A28CB" w:rsidRPr="00AD755D">
              <w:rPr>
                <w:rFonts w:ascii="Meiryo UI" w:eastAsia="Meiryo UI" w:hAnsi="Meiryo UI" w:cs="Meiryo UI" w:hint="eastAsia"/>
                <w:sz w:val="24"/>
                <w:szCs w:val="30"/>
              </w:rPr>
              <w:t>について</w:t>
            </w:r>
          </w:p>
          <w:p w:rsidR="00AD755D" w:rsidRPr="00AD755D" w:rsidRDefault="008F716A" w:rsidP="00AD755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大阪８８０万人訓練リーフレット</w:t>
            </w:r>
            <w:bookmarkStart w:id="0" w:name="_GoBack"/>
            <w:bookmarkEnd w:id="0"/>
          </w:p>
        </w:tc>
      </w:tr>
    </w:tbl>
    <w:p w:rsidR="00D072F6" w:rsidRPr="00525C69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RPr="00525C69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A3" w:rsidRDefault="00642EA3" w:rsidP="00BD42CD">
      <w:r>
        <w:separator/>
      </w:r>
    </w:p>
  </w:endnote>
  <w:endnote w:type="continuationSeparator" w:id="0">
    <w:p w:rsidR="00642EA3" w:rsidRDefault="00642EA3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A3" w:rsidRDefault="00642EA3" w:rsidP="00BD42CD">
      <w:r>
        <w:separator/>
      </w:r>
    </w:p>
  </w:footnote>
  <w:footnote w:type="continuationSeparator" w:id="0">
    <w:p w:rsidR="00642EA3" w:rsidRDefault="00642EA3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C7B"/>
    <w:multiLevelType w:val="hybridMultilevel"/>
    <w:tmpl w:val="C3D8C9EA"/>
    <w:lvl w:ilvl="0" w:tplc="AAFAC8E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6850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8CB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4B2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C6769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5C69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5A41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2EA3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378AB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4965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5FB7"/>
    <w:rsid w:val="008D6AB5"/>
    <w:rsid w:val="008E5239"/>
    <w:rsid w:val="008E56BF"/>
    <w:rsid w:val="008E5CD9"/>
    <w:rsid w:val="008F2F42"/>
    <w:rsid w:val="008F48F8"/>
    <w:rsid w:val="008F716A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47BBA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041B2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55D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27D6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99C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7C1E3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宇津木　俊之</cp:lastModifiedBy>
  <cp:revision>94</cp:revision>
  <cp:lastPrinted>2019-08-26T08:21:00Z</cp:lastPrinted>
  <dcterms:created xsi:type="dcterms:W3CDTF">2017-07-05T05:03:00Z</dcterms:created>
  <dcterms:modified xsi:type="dcterms:W3CDTF">2019-08-26T08:21:00Z</dcterms:modified>
</cp:coreProperties>
</file>