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376" w:rsidRPr="001A3376" w:rsidRDefault="006A5E55" w:rsidP="00D51786">
      <w:pPr>
        <w:rPr>
          <w:spacing w:val="0"/>
          <w:sz w:val="24"/>
        </w:rPr>
      </w:pPr>
      <w:r w:rsidRPr="001A3376">
        <w:rPr>
          <w:noProof/>
          <w:spacing w:val="0"/>
          <w:sz w:val="24"/>
        </w:rPr>
        <mc:AlternateContent>
          <mc:Choice Requires="wps">
            <w:drawing>
              <wp:anchor distT="0" distB="0" distL="114300" distR="114300" simplePos="0" relativeHeight="251659264" behindDoc="0" locked="0" layoutInCell="1" allowOverlap="1" wp14:anchorId="52C74713" wp14:editId="41FE78CC">
                <wp:simplePos x="0" y="0"/>
                <wp:positionH relativeFrom="column">
                  <wp:posOffset>13213715</wp:posOffset>
                </wp:positionH>
                <wp:positionV relativeFrom="paragraph">
                  <wp:posOffset>-91440</wp:posOffset>
                </wp:positionV>
                <wp:extent cx="838200" cy="371475"/>
                <wp:effectExtent l="19050" t="1905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838200" cy="371475"/>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F0437" w:rsidRPr="00FF0437" w:rsidRDefault="00122106" w:rsidP="006A5E55">
                            <w:pPr>
                              <w:spacing w:line="320" w:lineRule="exact"/>
                              <w:jc w:val="center"/>
                              <w:rPr>
                                <w:sz w:val="24"/>
                              </w:rPr>
                            </w:pPr>
                            <w:r>
                              <w:rPr>
                                <w:rFonts w:hint="eastAsia"/>
                                <w:sz w:val="24"/>
                              </w:rPr>
                              <w:t>別</w:t>
                            </w:r>
                            <w:r w:rsidR="002278CE">
                              <w:rPr>
                                <w:rFonts w:hint="eastAsia"/>
                                <w:sz w:val="24"/>
                              </w:rPr>
                              <w:t xml:space="preserve"> </w:t>
                            </w:r>
                            <w:r>
                              <w:rPr>
                                <w:rFonts w:hint="eastAsia"/>
                                <w:sz w:val="24"/>
                              </w:rPr>
                              <w:t>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40.45pt;margin-top:-7.2pt;width:66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" fillcolor="white [3201]" strokeweight="3pt">
                <v:textbox>
                  <w:txbxContent>
                    <w:p w:rsidR="00FF0437" w:rsidRPr="00FF0437" w:rsidRDefault="00122106" w:rsidP="006A5E55">
                      <w:pPr>
                        <w:spacing w:line="320" w:lineRule="exact"/>
                        <w:jc w:val="center"/>
                        <w:rPr>
                          <w:sz w:val="24"/>
                        </w:rPr>
                      </w:pPr>
                      <w:r>
                        <w:rPr>
                          <w:rFonts w:hint="eastAsia"/>
                          <w:sz w:val="24"/>
                        </w:rPr>
                        <w:t>別</w:t>
                      </w:r>
                      <w:r w:rsidR="002278CE">
                        <w:rPr>
                          <w:rFonts w:hint="eastAsia"/>
                          <w:sz w:val="24"/>
                        </w:rPr>
                        <w:t xml:space="preserve"> </w:t>
                      </w:r>
                      <w:r>
                        <w:rPr>
                          <w:rFonts w:hint="eastAsia"/>
                          <w:sz w:val="24"/>
                        </w:rPr>
                        <w:t>紙</w:t>
                      </w:r>
                    </w:p>
                  </w:txbxContent>
                </v:textbox>
              </v:shape>
            </w:pict>
          </mc:Fallback>
        </mc:AlternateContent>
      </w:r>
      <w:r w:rsidR="001A3376">
        <w:rPr>
          <w:rFonts w:hint="eastAsia"/>
          <w:spacing w:val="0"/>
          <w:sz w:val="24"/>
        </w:rPr>
        <w:t xml:space="preserve">１　</w:t>
      </w:r>
      <w:r w:rsidR="00672588">
        <w:rPr>
          <w:rFonts w:hint="eastAsia"/>
          <w:spacing w:val="0"/>
          <w:sz w:val="24"/>
        </w:rPr>
        <w:t>「</w:t>
      </w:r>
      <w:r w:rsidR="001A3376" w:rsidRPr="001A3376">
        <w:rPr>
          <w:rFonts w:hint="eastAsia"/>
          <w:spacing w:val="0"/>
          <w:sz w:val="24"/>
        </w:rPr>
        <w:t>センシティブ情報の収集禁止原則の例外事項</w:t>
      </w:r>
      <w:r w:rsidR="00672588">
        <w:rPr>
          <w:rFonts w:hint="eastAsia"/>
          <w:spacing w:val="0"/>
          <w:sz w:val="24"/>
        </w:rPr>
        <w:t>」</w:t>
      </w:r>
      <w:r w:rsidR="001A3376" w:rsidRPr="001A3376">
        <w:rPr>
          <w:rFonts w:hint="eastAsia"/>
          <w:spacing w:val="0"/>
          <w:sz w:val="24"/>
        </w:rPr>
        <w:t>改正</w:t>
      </w:r>
    </w:p>
    <w:tbl>
      <w:tblPr>
        <w:tblStyle w:val="a3"/>
        <w:tblW w:w="0" w:type="auto"/>
        <w:tblInd w:w="108" w:type="dxa"/>
        <w:tblLook w:val="04A0" w:firstRow="1" w:lastRow="0" w:firstColumn="1" w:lastColumn="0" w:noHBand="0" w:noVBand="1"/>
      </w:tblPr>
      <w:tblGrid>
        <w:gridCol w:w="11056"/>
        <w:gridCol w:w="11057"/>
      </w:tblGrid>
      <w:tr w:rsidR="00401061" w:rsidRPr="000B4083" w:rsidTr="00437531">
        <w:tc>
          <w:tcPr>
            <w:tcW w:w="11056" w:type="dxa"/>
          </w:tcPr>
          <w:p w:rsidR="00401061" w:rsidRPr="000B4083" w:rsidRDefault="00B952B7" w:rsidP="000B4083">
            <w:pPr>
              <w:spacing w:line="240" w:lineRule="auto"/>
              <w:jc w:val="center"/>
              <w:rPr>
                <w:spacing w:val="0"/>
              </w:rPr>
            </w:pPr>
            <w:r>
              <w:rPr>
                <w:rFonts w:hint="eastAsia"/>
                <w:spacing w:val="0"/>
              </w:rPr>
              <w:t>改正</w:t>
            </w:r>
            <w:r w:rsidR="00377275">
              <w:rPr>
                <w:rFonts w:hint="eastAsia"/>
                <w:spacing w:val="0"/>
              </w:rPr>
              <w:t>後</w:t>
            </w:r>
          </w:p>
        </w:tc>
        <w:tc>
          <w:tcPr>
            <w:tcW w:w="11057" w:type="dxa"/>
          </w:tcPr>
          <w:p w:rsidR="00401061" w:rsidRPr="000B4083" w:rsidRDefault="00AC4195" w:rsidP="000B4083">
            <w:pPr>
              <w:spacing w:line="240" w:lineRule="auto"/>
              <w:jc w:val="center"/>
              <w:rPr>
                <w:spacing w:val="0"/>
              </w:rPr>
            </w:pPr>
            <w:r w:rsidRPr="000B4083">
              <w:rPr>
                <w:rFonts w:hint="eastAsia"/>
                <w:spacing w:val="0"/>
              </w:rPr>
              <w:t>現</w:t>
            </w:r>
            <w:r w:rsidR="007D2BE8" w:rsidRPr="000B4083">
              <w:rPr>
                <w:rFonts w:hint="eastAsia"/>
                <w:spacing w:val="0"/>
              </w:rPr>
              <w:t xml:space="preserve">　</w:t>
            </w:r>
            <w:r w:rsidRPr="000B4083">
              <w:rPr>
                <w:rFonts w:hint="eastAsia"/>
                <w:spacing w:val="0"/>
              </w:rPr>
              <w:t>行</w:t>
            </w:r>
          </w:p>
        </w:tc>
      </w:tr>
      <w:tr w:rsidR="00401061" w:rsidRPr="000B4083" w:rsidTr="00E800FD">
        <w:trPr>
          <w:trHeight w:val="131"/>
        </w:trPr>
        <w:tc>
          <w:tcPr>
            <w:tcW w:w="11056" w:type="dxa"/>
          </w:tcPr>
          <w:p w:rsidR="00CF2A0E" w:rsidRPr="000B4083" w:rsidRDefault="009B25AC" w:rsidP="000B4083">
            <w:pPr>
              <w:spacing w:line="240" w:lineRule="auto"/>
              <w:rPr>
                <w:spacing w:val="0"/>
              </w:rPr>
            </w:pPr>
            <w:r w:rsidRPr="000B4083">
              <w:rPr>
                <w:rFonts w:hint="eastAsia"/>
                <w:spacing w:val="0"/>
                <w:u w:val="single"/>
              </w:rPr>
              <w:t>要配慮個人情報</w:t>
            </w:r>
            <w:r w:rsidR="00CF2A0E" w:rsidRPr="000B4083">
              <w:rPr>
                <w:rFonts w:hint="eastAsia"/>
                <w:spacing w:val="0"/>
              </w:rPr>
              <w:t>の収集禁止原則の例外事項（条例第７条第５項）について</w:t>
            </w:r>
          </w:p>
          <w:p w:rsidR="00CF2A0E" w:rsidRPr="000B4083" w:rsidRDefault="00CF2A0E" w:rsidP="000B4083">
            <w:pPr>
              <w:spacing w:line="240" w:lineRule="auto"/>
              <w:rPr>
                <w:spacing w:val="0"/>
              </w:rPr>
            </w:pPr>
          </w:p>
          <w:tbl>
            <w:tblPr>
              <w:tblW w:w="10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6"/>
              <w:gridCol w:w="2410"/>
              <w:gridCol w:w="1843"/>
              <w:gridCol w:w="5981"/>
            </w:tblGrid>
            <w:tr w:rsidR="00A43158" w:rsidRPr="000B4083" w:rsidTr="000607D7">
              <w:trPr>
                <w:trHeight w:val="235"/>
                <w:tblHeader/>
              </w:trPr>
              <w:tc>
                <w:tcPr>
                  <w:tcW w:w="596" w:type="dxa"/>
                  <w:vAlign w:val="center"/>
                </w:tcPr>
                <w:p w:rsidR="00A43158" w:rsidRPr="000B4083" w:rsidRDefault="00A43158" w:rsidP="00F8124A">
                  <w:pPr>
                    <w:spacing w:line="240" w:lineRule="auto"/>
                    <w:jc w:val="center"/>
                    <w:rPr>
                      <w:spacing w:val="0"/>
                    </w:rPr>
                  </w:pPr>
                  <w:r w:rsidRPr="000B4083">
                    <w:rPr>
                      <w:rFonts w:hint="eastAsia"/>
                      <w:spacing w:val="0"/>
                    </w:rPr>
                    <w:t>番号</w:t>
                  </w:r>
                </w:p>
              </w:tc>
              <w:tc>
                <w:tcPr>
                  <w:tcW w:w="2410" w:type="dxa"/>
                  <w:vAlign w:val="center"/>
                </w:tcPr>
                <w:p w:rsidR="00A43158" w:rsidRPr="000B4083" w:rsidRDefault="00A43158" w:rsidP="000B4083">
                  <w:pPr>
                    <w:spacing w:line="240" w:lineRule="auto"/>
                    <w:jc w:val="center"/>
                    <w:rPr>
                      <w:spacing w:val="0"/>
                    </w:rPr>
                  </w:pPr>
                  <w:r w:rsidRPr="000B4083">
                    <w:rPr>
                      <w:rFonts w:hint="eastAsia"/>
                      <w:spacing w:val="0"/>
                    </w:rPr>
                    <w:t>項　　目</w:t>
                  </w:r>
                </w:p>
              </w:tc>
              <w:tc>
                <w:tcPr>
                  <w:tcW w:w="1843" w:type="dxa"/>
                </w:tcPr>
                <w:p w:rsidR="00A43158" w:rsidRPr="00A43158" w:rsidRDefault="00A43158" w:rsidP="00A43158">
                  <w:pPr>
                    <w:spacing w:line="240" w:lineRule="auto"/>
                    <w:jc w:val="center"/>
                    <w:rPr>
                      <w:spacing w:val="0"/>
                    </w:rPr>
                  </w:pPr>
                  <w:r w:rsidRPr="00A43158">
                    <w:rPr>
                      <w:rFonts w:hint="eastAsia"/>
                      <w:spacing w:val="0"/>
                    </w:rPr>
                    <w:t>収集する</w:t>
                  </w:r>
                </w:p>
                <w:p w:rsidR="00A43158" w:rsidRPr="000B4083" w:rsidRDefault="00A43158" w:rsidP="00A43158">
                  <w:pPr>
                    <w:spacing w:line="240" w:lineRule="auto"/>
                    <w:jc w:val="center"/>
                    <w:rPr>
                      <w:spacing w:val="0"/>
                    </w:rPr>
                  </w:pPr>
                  <w:r>
                    <w:rPr>
                      <w:rFonts w:hint="eastAsia"/>
                      <w:spacing w:val="0"/>
                      <w:u w:val="single"/>
                    </w:rPr>
                    <w:t>要配慮</w:t>
                  </w:r>
                  <w:r w:rsidRPr="00201338">
                    <w:rPr>
                      <w:rFonts w:hint="eastAsia"/>
                      <w:spacing w:val="0"/>
                      <w:u w:val="single"/>
                    </w:rPr>
                    <w:t>個人情報</w:t>
                  </w:r>
                </w:p>
              </w:tc>
              <w:tc>
                <w:tcPr>
                  <w:tcW w:w="5981" w:type="dxa"/>
                  <w:vAlign w:val="center"/>
                </w:tcPr>
                <w:p w:rsidR="00A43158" w:rsidRDefault="00A43158" w:rsidP="00201338">
                  <w:pPr>
                    <w:spacing w:line="240" w:lineRule="auto"/>
                    <w:jc w:val="center"/>
                    <w:rPr>
                      <w:spacing w:val="0"/>
                    </w:rPr>
                  </w:pPr>
                  <w:r w:rsidRPr="000B4083">
                    <w:rPr>
                      <w:rFonts w:hint="eastAsia"/>
                      <w:spacing w:val="0"/>
                    </w:rPr>
                    <w:t>収集を適当と認める</w:t>
                  </w:r>
                </w:p>
                <w:p w:rsidR="00A43158" w:rsidRPr="000B4083" w:rsidRDefault="00A43158" w:rsidP="00201338">
                  <w:pPr>
                    <w:spacing w:line="240" w:lineRule="auto"/>
                    <w:jc w:val="center"/>
                    <w:rPr>
                      <w:spacing w:val="0"/>
                    </w:rPr>
                  </w:pPr>
                  <w:r w:rsidRPr="000B4083">
                    <w:rPr>
                      <w:rFonts w:hint="eastAsia"/>
                      <w:spacing w:val="0"/>
                    </w:rPr>
                    <w:t>理由等</w:t>
                  </w:r>
                </w:p>
              </w:tc>
            </w:tr>
            <w:tr w:rsidR="00A43158" w:rsidRPr="000B4083" w:rsidTr="000607D7">
              <w:tc>
                <w:tcPr>
                  <w:tcW w:w="596" w:type="dxa"/>
                </w:tcPr>
                <w:p w:rsidR="00A43158" w:rsidRPr="000B4083" w:rsidRDefault="00A43158" w:rsidP="000B4083">
                  <w:pPr>
                    <w:spacing w:line="240" w:lineRule="auto"/>
                    <w:jc w:val="center"/>
                    <w:rPr>
                      <w:spacing w:val="0"/>
                    </w:rPr>
                  </w:pPr>
                  <w:r w:rsidRPr="000B4083">
                    <w:rPr>
                      <w:rFonts w:hint="eastAsia"/>
                      <w:spacing w:val="0"/>
                    </w:rPr>
                    <w:t>１</w:t>
                  </w:r>
                </w:p>
              </w:tc>
              <w:tc>
                <w:tcPr>
                  <w:tcW w:w="2410" w:type="dxa"/>
                </w:tcPr>
                <w:p w:rsidR="00A43158" w:rsidRPr="000B4083" w:rsidRDefault="00A43158" w:rsidP="000B4083">
                  <w:pPr>
                    <w:spacing w:line="240" w:lineRule="auto"/>
                    <w:rPr>
                      <w:spacing w:val="0"/>
                    </w:rPr>
                  </w:pPr>
                  <w:r w:rsidRPr="000B4083">
                    <w:rPr>
                      <w:rFonts w:hint="eastAsia"/>
                      <w:spacing w:val="0"/>
                    </w:rPr>
                    <w:t xml:space="preserve">　府民等からの相談、要望、陳情、意見等の中で相談者等の意思により、</w:t>
                  </w:r>
                  <w:r w:rsidRPr="003334C8">
                    <w:rPr>
                      <w:rFonts w:hint="eastAsia"/>
                      <w:spacing w:val="0"/>
                      <w:u w:val="single"/>
                    </w:rPr>
                    <w:t>要配慮個人情報</w:t>
                  </w:r>
                  <w:r w:rsidRPr="000B4083">
                    <w:rPr>
                      <w:rFonts w:hint="eastAsia"/>
                      <w:spacing w:val="0"/>
                    </w:rPr>
                    <w:t>が提供され、実施機関として当該</w:t>
                  </w:r>
                  <w:r w:rsidRPr="00B35706">
                    <w:rPr>
                      <w:rFonts w:hint="eastAsia"/>
                      <w:spacing w:val="0"/>
                      <w:u w:val="single"/>
                    </w:rPr>
                    <w:t>要配慮個人情報</w:t>
                  </w:r>
                  <w:r w:rsidRPr="000B4083">
                    <w:rPr>
                      <w:rFonts w:hint="eastAsia"/>
                      <w:spacing w:val="0"/>
                    </w:rPr>
                    <w:t>を収集することになる場 合</w:t>
                  </w:r>
                </w:p>
              </w:tc>
              <w:tc>
                <w:tcPr>
                  <w:tcW w:w="1843" w:type="dxa"/>
                </w:tcPr>
                <w:p w:rsidR="00A43158" w:rsidRPr="000B4083" w:rsidRDefault="00160E1F" w:rsidP="000B4083">
                  <w:pPr>
                    <w:spacing w:line="240" w:lineRule="auto"/>
                    <w:rPr>
                      <w:spacing w:val="0"/>
                    </w:rPr>
                  </w:pPr>
                  <w:r>
                    <w:rPr>
                      <w:rFonts w:hint="eastAsia"/>
                      <w:spacing w:val="0"/>
                    </w:rPr>
                    <w:t>・</w:t>
                  </w:r>
                  <w:r w:rsidR="001E3FCB" w:rsidRPr="00160E1F">
                    <w:rPr>
                      <w:rFonts w:hint="eastAsia"/>
                      <w:spacing w:val="0"/>
                      <w:u w:val="single"/>
                    </w:rPr>
                    <w:t>要配慮個人情報</w:t>
                  </w:r>
                  <w:r w:rsidR="001E2BDC">
                    <w:rPr>
                      <w:rFonts w:hint="eastAsia"/>
                      <w:spacing w:val="0"/>
                      <w:u w:val="single"/>
                    </w:rPr>
                    <w:t>全て</w:t>
                  </w:r>
                </w:p>
              </w:tc>
              <w:tc>
                <w:tcPr>
                  <w:tcW w:w="5981" w:type="dxa"/>
                </w:tcPr>
                <w:p w:rsidR="00A43158" w:rsidRPr="000B4083" w:rsidRDefault="00A43158" w:rsidP="000B4083">
                  <w:pPr>
                    <w:spacing w:line="240" w:lineRule="auto"/>
                    <w:rPr>
                      <w:spacing w:val="0"/>
                    </w:rPr>
                  </w:pPr>
                  <w:r w:rsidRPr="000B4083">
                    <w:rPr>
                      <w:rFonts w:hint="eastAsia"/>
                      <w:spacing w:val="0"/>
                    </w:rPr>
                    <w:t xml:space="preserve">　府民等から寄せられた相談、要望、陳情、意見等の中には、</w:t>
                  </w:r>
                  <w:r>
                    <w:rPr>
                      <w:rFonts w:hint="eastAsia"/>
                      <w:spacing w:val="0"/>
                      <w:u w:val="single"/>
                    </w:rPr>
                    <w:t>要配慮個人情報</w:t>
                  </w:r>
                  <w:r w:rsidRPr="000B4083">
                    <w:rPr>
                      <w:rFonts w:hint="eastAsia"/>
                      <w:spacing w:val="0"/>
                    </w:rPr>
                    <w:t>が含まれる場合があるが、これらの情報は、相談者等の意思により一方的に提供されるものであり、その性質上、収集の選択の余地がない。</w:t>
                  </w:r>
                </w:p>
                <w:p w:rsidR="00A43158" w:rsidRDefault="00A43158" w:rsidP="000B4083">
                  <w:pPr>
                    <w:spacing w:line="240" w:lineRule="auto"/>
                    <w:rPr>
                      <w:spacing w:val="0"/>
                    </w:rPr>
                  </w:pPr>
                  <w:r w:rsidRPr="000B4083">
                    <w:rPr>
                      <w:rFonts w:hint="eastAsia"/>
                      <w:spacing w:val="0"/>
                    </w:rPr>
                    <w:t xml:space="preserve">　また、実施機関としても、当該相談等に適切に対応するためには、事務の目的の範囲内でこれらの</w:t>
                  </w:r>
                  <w:r w:rsidRPr="00804BE4">
                    <w:rPr>
                      <w:rFonts w:hint="eastAsia"/>
                      <w:spacing w:val="0"/>
                      <w:u w:val="single"/>
                    </w:rPr>
                    <w:t>要配慮個人情報</w:t>
                  </w:r>
                  <w:r w:rsidRPr="000B4083">
                    <w:rPr>
                      <w:rFonts w:hint="eastAsia"/>
                      <w:spacing w:val="0"/>
                    </w:rPr>
                    <w:t>を収集する必要がある。</w:t>
                  </w:r>
                </w:p>
                <w:p w:rsidR="00A43158" w:rsidRPr="000B4083" w:rsidRDefault="00A43158" w:rsidP="000B4083">
                  <w:pPr>
                    <w:spacing w:line="240" w:lineRule="auto"/>
                    <w:rPr>
                      <w:spacing w:val="0"/>
                    </w:rPr>
                  </w:pPr>
                </w:p>
              </w:tc>
            </w:tr>
            <w:tr w:rsidR="00A43158" w:rsidRPr="000B4083" w:rsidTr="000607D7">
              <w:tc>
                <w:tcPr>
                  <w:tcW w:w="596" w:type="dxa"/>
                </w:tcPr>
                <w:p w:rsidR="00A43158" w:rsidRPr="000B4083" w:rsidRDefault="00A43158" w:rsidP="000B4083">
                  <w:pPr>
                    <w:spacing w:line="240" w:lineRule="auto"/>
                    <w:jc w:val="center"/>
                    <w:rPr>
                      <w:spacing w:val="0"/>
                    </w:rPr>
                  </w:pPr>
                  <w:r w:rsidRPr="000B4083">
                    <w:rPr>
                      <w:rFonts w:hint="eastAsia"/>
                      <w:spacing w:val="0"/>
                    </w:rPr>
                    <w:t>２</w:t>
                  </w:r>
                </w:p>
              </w:tc>
              <w:tc>
                <w:tcPr>
                  <w:tcW w:w="2410" w:type="dxa"/>
                </w:tcPr>
                <w:p w:rsidR="00A43158" w:rsidRPr="00C50F6E" w:rsidRDefault="00A43158" w:rsidP="00602190">
                  <w:pPr>
                    <w:spacing w:line="240" w:lineRule="auto"/>
                    <w:rPr>
                      <w:spacing w:val="0"/>
                    </w:rPr>
                  </w:pPr>
                  <w:r w:rsidRPr="000B4083">
                    <w:rPr>
                      <w:rFonts w:hint="eastAsia"/>
                      <w:spacing w:val="0"/>
                    </w:rPr>
                    <w:t xml:space="preserve">　病院、保健所等の機関において、診療、疾病予防行為等を行うために、患者等の</w:t>
                  </w:r>
                  <w:r w:rsidRPr="00B35706">
                    <w:rPr>
                      <w:rFonts w:hint="eastAsia"/>
                      <w:spacing w:val="0"/>
                      <w:u w:val="single"/>
                    </w:rPr>
                    <w:t>要配慮個人情報</w:t>
                  </w:r>
                  <w:r w:rsidRPr="000B4083">
                    <w:rPr>
                      <w:rFonts w:hint="eastAsia"/>
                      <w:spacing w:val="0"/>
                    </w:rPr>
                    <w:t>を収集する場合</w:t>
                  </w:r>
                </w:p>
              </w:tc>
              <w:tc>
                <w:tcPr>
                  <w:tcW w:w="1843" w:type="dxa"/>
                </w:tcPr>
                <w:p w:rsidR="00A43158" w:rsidRPr="000B4083" w:rsidRDefault="00AE087E" w:rsidP="0002013E">
                  <w:pPr>
                    <w:spacing w:line="240" w:lineRule="auto"/>
                    <w:rPr>
                      <w:spacing w:val="0"/>
                    </w:rPr>
                  </w:pPr>
                  <w:r>
                    <w:rPr>
                      <w:rFonts w:hint="eastAsia"/>
                      <w:spacing w:val="0"/>
                    </w:rPr>
                    <w:t>・</w:t>
                  </w:r>
                  <w:r w:rsidRPr="00160E1F">
                    <w:rPr>
                      <w:rFonts w:hint="eastAsia"/>
                      <w:spacing w:val="0"/>
                      <w:u w:val="single"/>
                    </w:rPr>
                    <w:t>要配慮個人情報</w:t>
                  </w:r>
                  <w:r w:rsidR="001E2BDC">
                    <w:rPr>
                      <w:rFonts w:hint="eastAsia"/>
                      <w:spacing w:val="0"/>
                      <w:u w:val="single"/>
                    </w:rPr>
                    <w:t>全て</w:t>
                  </w:r>
                </w:p>
              </w:tc>
              <w:tc>
                <w:tcPr>
                  <w:tcW w:w="5981" w:type="dxa"/>
                </w:tcPr>
                <w:p w:rsidR="00A43158" w:rsidRDefault="00A43158" w:rsidP="000B4083">
                  <w:pPr>
                    <w:spacing w:line="240" w:lineRule="auto"/>
                    <w:rPr>
                      <w:spacing w:val="0"/>
                    </w:rPr>
                  </w:pPr>
                  <w:r w:rsidRPr="000B4083">
                    <w:rPr>
                      <w:rFonts w:hint="eastAsia"/>
                      <w:spacing w:val="0"/>
                    </w:rPr>
                    <w:t xml:space="preserve">　医療機関や保健所等において、患者や受診者等の病状等に合わせて的確な治療行為や予防等のための行為を行うためには、当該患者等の生活観や信仰に関する個人情報を収集する場合があるほか、生活歴等を聴取する中で、社会的差別の原因となるおそれのある個人情報を収集する場合がある。</w:t>
                  </w:r>
                </w:p>
                <w:p w:rsidR="00A43158" w:rsidRPr="000B4083" w:rsidRDefault="00A43158" w:rsidP="000B4083">
                  <w:pPr>
                    <w:spacing w:line="240" w:lineRule="auto"/>
                    <w:rPr>
                      <w:spacing w:val="0"/>
                    </w:rPr>
                  </w:pPr>
                </w:p>
              </w:tc>
            </w:tr>
            <w:tr w:rsidR="00A43158" w:rsidRPr="000B4083" w:rsidTr="000607D7">
              <w:tc>
                <w:tcPr>
                  <w:tcW w:w="596" w:type="dxa"/>
                </w:tcPr>
                <w:p w:rsidR="00A43158" w:rsidRPr="000B4083" w:rsidRDefault="00A43158" w:rsidP="000B4083">
                  <w:pPr>
                    <w:spacing w:line="240" w:lineRule="auto"/>
                    <w:jc w:val="center"/>
                    <w:rPr>
                      <w:spacing w:val="0"/>
                    </w:rPr>
                  </w:pPr>
                  <w:r w:rsidRPr="000B4083">
                    <w:rPr>
                      <w:rFonts w:hint="eastAsia"/>
                      <w:spacing w:val="0"/>
                    </w:rPr>
                    <w:t>３</w:t>
                  </w:r>
                </w:p>
              </w:tc>
              <w:tc>
                <w:tcPr>
                  <w:tcW w:w="2410" w:type="dxa"/>
                </w:tcPr>
                <w:p w:rsidR="00A43158" w:rsidRPr="000B4083" w:rsidRDefault="00A43158" w:rsidP="000B4083">
                  <w:pPr>
                    <w:spacing w:line="240" w:lineRule="auto"/>
                    <w:rPr>
                      <w:spacing w:val="0"/>
                    </w:rPr>
                  </w:pPr>
                  <w:r w:rsidRPr="000B4083">
                    <w:rPr>
                      <w:rFonts w:hint="eastAsia"/>
                      <w:spacing w:val="0"/>
                    </w:rPr>
                    <w:t xml:space="preserve">　作文等のコンクールや試験等を行う事務において、作文、論文等の中で個人の意思により</w:t>
                  </w:r>
                  <w:r w:rsidRPr="00885755">
                    <w:rPr>
                      <w:rFonts w:hint="eastAsia"/>
                      <w:spacing w:val="0"/>
                      <w:u w:val="single"/>
                    </w:rPr>
                    <w:t>要配慮個人情報</w:t>
                  </w:r>
                  <w:r w:rsidRPr="000B4083">
                    <w:rPr>
                      <w:rFonts w:hint="eastAsia"/>
                      <w:spacing w:val="0"/>
                    </w:rPr>
                    <w:t>が提供され、実施機関として当該</w:t>
                  </w:r>
                  <w:r w:rsidRPr="00246C10">
                    <w:rPr>
                      <w:rFonts w:hint="eastAsia"/>
                      <w:spacing w:val="0"/>
                      <w:u w:val="single"/>
                    </w:rPr>
                    <w:t>要配慮個人情報</w:t>
                  </w:r>
                  <w:r w:rsidRPr="000B4083">
                    <w:rPr>
                      <w:rFonts w:hint="eastAsia"/>
                      <w:spacing w:val="0"/>
                    </w:rPr>
                    <w:t>を収集することになる場合</w:t>
                  </w:r>
                </w:p>
              </w:tc>
              <w:tc>
                <w:tcPr>
                  <w:tcW w:w="1843" w:type="dxa"/>
                </w:tcPr>
                <w:p w:rsidR="00A43158" w:rsidRPr="000B4083" w:rsidRDefault="00AE087E" w:rsidP="0002013E">
                  <w:pPr>
                    <w:spacing w:line="240" w:lineRule="auto"/>
                    <w:rPr>
                      <w:spacing w:val="0"/>
                    </w:rPr>
                  </w:pPr>
                  <w:r>
                    <w:rPr>
                      <w:rFonts w:hint="eastAsia"/>
                      <w:spacing w:val="0"/>
                    </w:rPr>
                    <w:t>・</w:t>
                  </w:r>
                  <w:r w:rsidRPr="00160E1F">
                    <w:rPr>
                      <w:rFonts w:hint="eastAsia"/>
                      <w:spacing w:val="0"/>
                      <w:u w:val="single"/>
                    </w:rPr>
                    <w:t>要配慮個人情報</w:t>
                  </w:r>
                  <w:r w:rsidR="001E2BDC">
                    <w:rPr>
                      <w:rFonts w:hint="eastAsia"/>
                      <w:spacing w:val="0"/>
                      <w:u w:val="single"/>
                    </w:rPr>
                    <w:t>全て</w:t>
                  </w:r>
                </w:p>
              </w:tc>
              <w:tc>
                <w:tcPr>
                  <w:tcW w:w="5981" w:type="dxa"/>
                </w:tcPr>
                <w:p w:rsidR="00A43158" w:rsidRPr="000B4083" w:rsidRDefault="00A43158" w:rsidP="000B4083">
                  <w:pPr>
                    <w:spacing w:line="240" w:lineRule="auto"/>
                    <w:rPr>
                      <w:spacing w:val="0"/>
                    </w:rPr>
                  </w:pPr>
                  <w:r w:rsidRPr="000B4083">
                    <w:rPr>
                      <w:rFonts w:hint="eastAsia"/>
                      <w:spacing w:val="0"/>
                    </w:rPr>
                    <w:t xml:space="preserve">　各種のコンクールや試験の作文、論文等の記述内容は、表現の自由に基づき自由な意思で記述されている。その中には</w:t>
                  </w:r>
                  <w:r>
                    <w:rPr>
                      <w:rFonts w:hint="eastAsia"/>
                      <w:spacing w:val="0"/>
                      <w:u w:val="single"/>
                    </w:rPr>
                    <w:t>要配慮個人情報</w:t>
                  </w:r>
                  <w:r w:rsidRPr="000B4083">
                    <w:rPr>
                      <w:rFonts w:hint="eastAsia"/>
                      <w:spacing w:val="0"/>
                    </w:rPr>
                    <w:t>について記載される場合があり、事務の目的の範囲内でこれらの</w:t>
                  </w:r>
                  <w:r w:rsidRPr="00C024C8">
                    <w:rPr>
                      <w:rFonts w:hint="eastAsia"/>
                      <w:spacing w:val="0"/>
                      <w:u w:val="single"/>
                    </w:rPr>
                    <w:t>要配慮個人情報</w:t>
                  </w:r>
                  <w:r w:rsidRPr="000B4083">
                    <w:rPr>
                      <w:rFonts w:hint="eastAsia"/>
                      <w:spacing w:val="0"/>
                    </w:rPr>
                    <w:t>を必然的に収集することがある。</w:t>
                  </w:r>
                </w:p>
                <w:p w:rsidR="00A43158" w:rsidRDefault="00A43158" w:rsidP="000B4083">
                  <w:pPr>
                    <w:spacing w:line="240" w:lineRule="auto"/>
                    <w:rPr>
                      <w:spacing w:val="0"/>
                    </w:rPr>
                  </w:pPr>
                </w:p>
                <w:p w:rsidR="00F760C7" w:rsidRPr="000B4083" w:rsidRDefault="00F760C7" w:rsidP="000B4083">
                  <w:pPr>
                    <w:spacing w:line="240" w:lineRule="auto"/>
                    <w:rPr>
                      <w:spacing w:val="0"/>
                    </w:rPr>
                  </w:pPr>
                </w:p>
                <w:p w:rsidR="00A43158" w:rsidRDefault="00A43158" w:rsidP="000B4083">
                  <w:pPr>
                    <w:spacing w:line="240" w:lineRule="auto"/>
                    <w:rPr>
                      <w:spacing w:val="0"/>
                    </w:rPr>
                  </w:pPr>
                </w:p>
                <w:p w:rsidR="00A43158" w:rsidRPr="000B4083" w:rsidRDefault="00A43158" w:rsidP="000B4083">
                  <w:pPr>
                    <w:spacing w:line="240" w:lineRule="auto"/>
                    <w:rPr>
                      <w:spacing w:val="0"/>
                    </w:rPr>
                  </w:pPr>
                </w:p>
              </w:tc>
            </w:tr>
            <w:tr w:rsidR="00A43158" w:rsidRPr="000B4083" w:rsidTr="000607D7">
              <w:tc>
                <w:tcPr>
                  <w:tcW w:w="596" w:type="dxa"/>
                </w:tcPr>
                <w:p w:rsidR="00A43158" w:rsidRPr="000B4083" w:rsidRDefault="00A43158" w:rsidP="000B4083">
                  <w:pPr>
                    <w:spacing w:line="240" w:lineRule="auto"/>
                    <w:jc w:val="center"/>
                    <w:rPr>
                      <w:spacing w:val="0"/>
                    </w:rPr>
                  </w:pPr>
                  <w:r w:rsidRPr="000B4083">
                    <w:rPr>
                      <w:rFonts w:hint="eastAsia"/>
                      <w:spacing w:val="0"/>
                    </w:rPr>
                    <w:t>４</w:t>
                  </w:r>
                </w:p>
              </w:tc>
              <w:tc>
                <w:tcPr>
                  <w:tcW w:w="2410" w:type="dxa"/>
                </w:tcPr>
                <w:p w:rsidR="00A43158" w:rsidRPr="000B4083" w:rsidRDefault="00A43158" w:rsidP="000B4083">
                  <w:pPr>
                    <w:spacing w:line="240" w:lineRule="auto"/>
                    <w:rPr>
                      <w:spacing w:val="0"/>
                    </w:rPr>
                  </w:pPr>
                  <w:r w:rsidRPr="000B4083">
                    <w:rPr>
                      <w:rFonts w:hint="eastAsia"/>
                      <w:spacing w:val="0"/>
                    </w:rPr>
                    <w:t xml:space="preserve">　刊行物等で一般に入手し得るものから、</w:t>
                  </w:r>
                  <w:r w:rsidRPr="00885755">
                    <w:rPr>
                      <w:rFonts w:hint="eastAsia"/>
                      <w:spacing w:val="0"/>
                      <w:u w:val="single"/>
                    </w:rPr>
                    <w:t>要配慮個人情報</w:t>
                  </w:r>
                  <w:r w:rsidRPr="000B4083">
                    <w:rPr>
                      <w:rFonts w:hint="eastAsia"/>
                      <w:spacing w:val="0"/>
                    </w:rPr>
                    <w:t>を収集する場合</w:t>
                  </w:r>
                </w:p>
                <w:p w:rsidR="00A43158" w:rsidRPr="000B4083" w:rsidRDefault="00A43158" w:rsidP="000B4083">
                  <w:pPr>
                    <w:spacing w:line="240" w:lineRule="auto"/>
                    <w:rPr>
                      <w:spacing w:val="0"/>
                    </w:rPr>
                  </w:pPr>
                </w:p>
              </w:tc>
              <w:tc>
                <w:tcPr>
                  <w:tcW w:w="1843" w:type="dxa"/>
                </w:tcPr>
                <w:p w:rsidR="00A43158" w:rsidRPr="000B4083" w:rsidRDefault="00AE087E" w:rsidP="0002013E">
                  <w:pPr>
                    <w:spacing w:line="240" w:lineRule="auto"/>
                    <w:rPr>
                      <w:spacing w:val="0"/>
                    </w:rPr>
                  </w:pPr>
                  <w:r>
                    <w:rPr>
                      <w:rFonts w:hint="eastAsia"/>
                      <w:spacing w:val="0"/>
                    </w:rPr>
                    <w:t>・</w:t>
                  </w:r>
                  <w:r w:rsidRPr="00160E1F">
                    <w:rPr>
                      <w:rFonts w:hint="eastAsia"/>
                      <w:spacing w:val="0"/>
                      <w:u w:val="single"/>
                    </w:rPr>
                    <w:t>要配慮個人情報</w:t>
                  </w:r>
                  <w:r w:rsidR="001E2BDC">
                    <w:rPr>
                      <w:rFonts w:hint="eastAsia"/>
                      <w:spacing w:val="0"/>
                      <w:u w:val="single"/>
                    </w:rPr>
                    <w:t>全て</w:t>
                  </w:r>
                </w:p>
              </w:tc>
              <w:tc>
                <w:tcPr>
                  <w:tcW w:w="5981" w:type="dxa"/>
                </w:tcPr>
                <w:p w:rsidR="00A43158" w:rsidRPr="000B4083" w:rsidRDefault="00A43158" w:rsidP="000B4083">
                  <w:pPr>
                    <w:spacing w:line="240" w:lineRule="auto"/>
                    <w:rPr>
                      <w:spacing w:val="0"/>
                    </w:rPr>
                  </w:pPr>
                  <w:r w:rsidRPr="000B4083">
                    <w:rPr>
                      <w:rFonts w:hint="eastAsia"/>
                      <w:spacing w:val="0"/>
                    </w:rPr>
                    <w:t xml:space="preserve">　事務執行上、刊行物等から</w:t>
                  </w:r>
                  <w:r w:rsidRPr="003A2B7D">
                    <w:rPr>
                      <w:rFonts w:hint="eastAsia"/>
                      <w:spacing w:val="0"/>
                      <w:u w:val="single"/>
                    </w:rPr>
                    <w:t>要配慮個人情報</w:t>
                  </w:r>
                  <w:r w:rsidRPr="000B4083">
                    <w:rPr>
                      <w:rFonts w:hint="eastAsia"/>
                      <w:spacing w:val="0"/>
                    </w:rPr>
                    <w:t>を収集する場合があるが、これら新聞や書籍等に掲載され、公にされている情報については、不特定多数の者に公表され誰もが知り得る状態にあることから、事務の目的の範囲内で収集することが正当と認められる限りにおいては、個人情報保護上の問題は起こらないと考えられる。</w:t>
                  </w:r>
                </w:p>
                <w:p w:rsidR="00A43158" w:rsidRPr="000B4083" w:rsidRDefault="00A43158" w:rsidP="0081468E">
                  <w:pPr>
                    <w:spacing w:line="240" w:lineRule="auto"/>
                    <w:rPr>
                      <w:spacing w:val="0"/>
                    </w:rPr>
                  </w:pPr>
                  <w:r w:rsidRPr="000B4083">
                    <w:rPr>
                      <w:rFonts w:hint="eastAsia"/>
                      <w:spacing w:val="0"/>
                    </w:rPr>
                    <w:t xml:space="preserve">　しかし、情報のすべてが正確なものとは限らないので、出典を明示しておくことが望ましい。</w:t>
                  </w:r>
                </w:p>
              </w:tc>
            </w:tr>
            <w:tr w:rsidR="00A43158" w:rsidRPr="000B4083" w:rsidTr="000607D7">
              <w:tc>
                <w:tcPr>
                  <w:tcW w:w="596" w:type="dxa"/>
                </w:tcPr>
                <w:p w:rsidR="00A43158" w:rsidRPr="000B4083" w:rsidRDefault="00A43158" w:rsidP="000B4083">
                  <w:pPr>
                    <w:spacing w:line="240" w:lineRule="auto"/>
                    <w:jc w:val="center"/>
                    <w:rPr>
                      <w:spacing w:val="0"/>
                    </w:rPr>
                  </w:pPr>
                  <w:r w:rsidRPr="000B4083">
                    <w:rPr>
                      <w:rFonts w:hint="eastAsia"/>
                      <w:spacing w:val="0"/>
                    </w:rPr>
                    <w:t>５</w:t>
                  </w:r>
                </w:p>
              </w:tc>
              <w:tc>
                <w:tcPr>
                  <w:tcW w:w="2410" w:type="dxa"/>
                </w:tcPr>
                <w:p w:rsidR="00A43158" w:rsidRPr="000B4083" w:rsidRDefault="00A43158" w:rsidP="000B4083">
                  <w:pPr>
                    <w:spacing w:line="240" w:lineRule="auto"/>
                    <w:rPr>
                      <w:spacing w:val="0"/>
                    </w:rPr>
                  </w:pPr>
                  <w:r w:rsidRPr="000B4083">
                    <w:rPr>
                      <w:rFonts w:hint="eastAsia"/>
                      <w:spacing w:val="0"/>
                    </w:rPr>
                    <w:t xml:space="preserve"> 　栄典、表彰等を行う事務の中で、選考対象者、候補者の</w:t>
                  </w:r>
                  <w:r w:rsidR="00542AFC" w:rsidRPr="00542AFC">
                    <w:rPr>
                      <w:rFonts w:hint="eastAsia"/>
                      <w:spacing w:val="0"/>
                    </w:rPr>
                    <w:t>犯罪歴等に関する個人情報</w:t>
                  </w:r>
                  <w:r w:rsidRPr="000B4083">
                    <w:rPr>
                      <w:rFonts w:hint="eastAsia"/>
                      <w:spacing w:val="0"/>
                    </w:rPr>
                    <w:t>を収集する場合</w:t>
                  </w:r>
                </w:p>
                <w:p w:rsidR="00A43158" w:rsidRPr="000B4083" w:rsidRDefault="00A43158" w:rsidP="000B4083">
                  <w:pPr>
                    <w:spacing w:line="240" w:lineRule="auto"/>
                    <w:rPr>
                      <w:spacing w:val="0"/>
                    </w:rPr>
                  </w:pPr>
                </w:p>
              </w:tc>
              <w:tc>
                <w:tcPr>
                  <w:tcW w:w="1843" w:type="dxa"/>
                </w:tcPr>
                <w:p w:rsidR="00A43158" w:rsidRPr="000B4083" w:rsidRDefault="00BF78CC" w:rsidP="0002013E">
                  <w:pPr>
                    <w:spacing w:line="240" w:lineRule="auto"/>
                    <w:rPr>
                      <w:spacing w:val="0"/>
                    </w:rPr>
                  </w:pPr>
                  <w:r>
                    <w:rPr>
                      <w:rFonts w:hint="eastAsia"/>
                      <w:spacing w:val="0"/>
                    </w:rPr>
                    <w:t>・</w:t>
                  </w:r>
                  <w:r w:rsidRPr="00160E1F">
                    <w:rPr>
                      <w:rFonts w:hint="eastAsia"/>
                      <w:spacing w:val="0"/>
                      <w:u w:val="single"/>
                    </w:rPr>
                    <w:t>要配慮個人情報</w:t>
                  </w:r>
                  <w:r w:rsidR="001E2BDC">
                    <w:rPr>
                      <w:rFonts w:hint="eastAsia"/>
                      <w:spacing w:val="0"/>
                      <w:u w:val="single"/>
                    </w:rPr>
                    <w:t>全て</w:t>
                  </w:r>
                </w:p>
              </w:tc>
              <w:tc>
                <w:tcPr>
                  <w:tcW w:w="5981" w:type="dxa"/>
                </w:tcPr>
                <w:p w:rsidR="00A43158" w:rsidRPr="000B4083" w:rsidRDefault="00A43158" w:rsidP="000B4083">
                  <w:pPr>
                    <w:spacing w:line="240" w:lineRule="auto"/>
                    <w:rPr>
                      <w:spacing w:val="0"/>
                    </w:rPr>
                  </w:pPr>
                  <w:r w:rsidRPr="000B4083">
                    <w:rPr>
                      <w:rFonts w:hint="eastAsia"/>
                      <w:spacing w:val="0"/>
                    </w:rPr>
                    <w:t xml:space="preserve">　栄典、表彰等を行う場合、犯罪歴を有する者が表彰候補者や被表彰者となることは、社会通念上、府民等の感情にそぐわないものと考えられる。このため、選考事務を行う上で、犯罪歴の有無等を確認する必要がある。</w:t>
                  </w:r>
                </w:p>
                <w:p w:rsidR="00A43158" w:rsidRPr="000B4083" w:rsidRDefault="00A43158" w:rsidP="00247749">
                  <w:pPr>
                    <w:spacing w:line="240" w:lineRule="auto"/>
                    <w:rPr>
                      <w:spacing w:val="0"/>
                    </w:rPr>
                  </w:pPr>
                  <w:r w:rsidRPr="000B4083">
                    <w:rPr>
                      <w:rFonts w:hint="eastAsia"/>
                      <w:spacing w:val="0"/>
                    </w:rPr>
                    <w:t xml:space="preserve">　また、功績調書のなかで思想、信仰等に関する</w:t>
                  </w:r>
                  <w:r w:rsidRPr="00C02569">
                    <w:rPr>
                      <w:rFonts w:hint="eastAsia"/>
                      <w:spacing w:val="0"/>
                      <w:u w:val="single"/>
                    </w:rPr>
                    <w:t>個人情報</w:t>
                  </w:r>
                  <w:r w:rsidRPr="000B4083">
                    <w:rPr>
                      <w:rFonts w:hint="eastAsia"/>
                      <w:spacing w:val="0"/>
                    </w:rPr>
                    <w:t>が含まれる場合がある。</w:t>
                  </w:r>
                </w:p>
              </w:tc>
            </w:tr>
            <w:tr w:rsidR="00A43158" w:rsidRPr="000B4083" w:rsidTr="000607D7">
              <w:tc>
                <w:tcPr>
                  <w:tcW w:w="596" w:type="dxa"/>
                </w:tcPr>
                <w:p w:rsidR="00A43158" w:rsidRPr="000B4083" w:rsidRDefault="00A43158" w:rsidP="000B4083">
                  <w:pPr>
                    <w:spacing w:line="240" w:lineRule="auto"/>
                    <w:jc w:val="center"/>
                    <w:rPr>
                      <w:spacing w:val="0"/>
                    </w:rPr>
                  </w:pPr>
                  <w:r w:rsidRPr="000B4083">
                    <w:rPr>
                      <w:rFonts w:hint="eastAsia"/>
                      <w:spacing w:val="0"/>
                    </w:rPr>
                    <w:t>６</w:t>
                  </w:r>
                </w:p>
              </w:tc>
              <w:tc>
                <w:tcPr>
                  <w:tcW w:w="2410" w:type="dxa"/>
                </w:tcPr>
                <w:p w:rsidR="00A43158" w:rsidRPr="000B4083" w:rsidRDefault="00A43158" w:rsidP="000B4083">
                  <w:pPr>
                    <w:spacing w:line="240" w:lineRule="auto"/>
                    <w:rPr>
                      <w:spacing w:val="0"/>
                    </w:rPr>
                  </w:pPr>
                  <w:r w:rsidRPr="000B4083">
                    <w:rPr>
                      <w:rFonts w:hint="eastAsia"/>
                      <w:spacing w:val="0"/>
                    </w:rPr>
                    <w:t xml:space="preserve">　海外からの研修生、来訪者等の受入れ等を行う事務において、当該研修生等の</w:t>
                  </w:r>
                  <w:r w:rsidR="00896E09" w:rsidRPr="00896E09">
                    <w:rPr>
                      <w:rFonts w:hint="eastAsia"/>
                      <w:spacing w:val="0"/>
                    </w:rPr>
                    <w:t>信仰等に関する個人情報</w:t>
                  </w:r>
                  <w:r w:rsidRPr="000B4083">
                    <w:rPr>
                      <w:rFonts w:hint="eastAsia"/>
                      <w:spacing w:val="0"/>
                    </w:rPr>
                    <w:t>を収集する場合</w:t>
                  </w:r>
                </w:p>
                <w:p w:rsidR="00A43158" w:rsidRPr="000B4083" w:rsidRDefault="00A43158" w:rsidP="000B4083">
                  <w:pPr>
                    <w:spacing w:line="240" w:lineRule="auto"/>
                    <w:rPr>
                      <w:spacing w:val="0"/>
                    </w:rPr>
                  </w:pPr>
                </w:p>
              </w:tc>
              <w:tc>
                <w:tcPr>
                  <w:tcW w:w="1843" w:type="dxa"/>
                </w:tcPr>
                <w:p w:rsidR="00A43158" w:rsidRPr="000B4083" w:rsidRDefault="005249D9" w:rsidP="0002013E">
                  <w:pPr>
                    <w:spacing w:line="240" w:lineRule="auto"/>
                    <w:rPr>
                      <w:spacing w:val="0"/>
                    </w:rPr>
                  </w:pPr>
                  <w:r>
                    <w:rPr>
                      <w:rFonts w:hint="eastAsia"/>
                      <w:spacing w:val="0"/>
                    </w:rPr>
                    <w:lastRenderedPageBreak/>
                    <w:t>・</w:t>
                  </w:r>
                  <w:r w:rsidRPr="00160E1F">
                    <w:rPr>
                      <w:rFonts w:hint="eastAsia"/>
                      <w:spacing w:val="0"/>
                      <w:u w:val="single"/>
                    </w:rPr>
                    <w:t>要配慮個人情報</w:t>
                  </w:r>
                  <w:r w:rsidR="001E2BDC">
                    <w:rPr>
                      <w:rFonts w:hint="eastAsia"/>
                      <w:spacing w:val="0"/>
                      <w:u w:val="single"/>
                    </w:rPr>
                    <w:t>全て</w:t>
                  </w:r>
                </w:p>
              </w:tc>
              <w:tc>
                <w:tcPr>
                  <w:tcW w:w="5981" w:type="dxa"/>
                </w:tcPr>
                <w:p w:rsidR="00A43158" w:rsidRDefault="00A43158" w:rsidP="000B4083">
                  <w:pPr>
                    <w:spacing w:line="240" w:lineRule="auto"/>
                    <w:rPr>
                      <w:spacing w:val="0"/>
                    </w:rPr>
                  </w:pPr>
                  <w:r w:rsidRPr="000B4083">
                    <w:rPr>
                      <w:rFonts w:hint="eastAsia"/>
                      <w:spacing w:val="0"/>
                    </w:rPr>
                    <w:t xml:space="preserve">　海外からの研修生や来訪者等を受け入れるに当たっては、食事の制限や生活習慣の違い等を的確に把握し、当該研修生等の滞在中の適切な対応を図るため、信仰、習慣等に関する個人情報を収集する場合がある。</w:t>
                  </w:r>
                </w:p>
                <w:p w:rsidR="00A43158" w:rsidRDefault="00A43158" w:rsidP="000B4083">
                  <w:pPr>
                    <w:spacing w:line="240" w:lineRule="auto"/>
                    <w:rPr>
                      <w:spacing w:val="0"/>
                    </w:rPr>
                  </w:pPr>
                </w:p>
                <w:p w:rsidR="00A43158" w:rsidRDefault="00A43158" w:rsidP="000B4083">
                  <w:pPr>
                    <w:spacing w:line="240" w:lineRule="auto"/>
                    <w:rPr>
                      <w:spacing w:val="0"/>
                    </w:rPr>
                  </w:pPr>
                </w:p>
                <w:p w:rsidR="00A43158" w:rsidRPr="000B4083" w:rsidRDefault="00A43158" w:rsidP="000B4083">
                  <w:pPr>
                    <w:spacing w:line="240" w:lineRule="auto"/>
                    <w:rPr>
                      <w:spacing w:val="0"/>
                    </w:rPr>
                  </w:pPr>
                </w:p>
              </w:tc>
            </w:tr>
            <w:tr w:rsidR="00A43158" w:rsidRPr="000B4083" w:rsidTr="000607D7">
              <w:tc>
                <w:tcPr>
                  <w:tcW w:w="596" w:type="dxa"/>
                </w:tcPr>
                <w:p w:rsidR="00A43158" w:rsidRPr="000B4083" w:rsidRDefault="00A43158" w:rsidP="000B4083">
                  <w:pPr>
                    <w:spacing w:line="240" w:lineRule="auto"/>
                    <w:jc w:val="center"/>
                    <w:rPr>
                      <w:spacing w:val="0"/>
                    </w:rPr>
                  </w:pPr>
                  <w:r w:rsidRPr="000B4083">
                    <w:rPr>
                      <w:rFonts w:hint="eastAsia"/>
                      <w:spacing w:val="0"/>
                    </w:rPr>
                    <w:lastRenderedPageBreak/>
                    <w:t>７</w:t>
                  </w:r>
                </w:p>
              </w:tc>
              <w:tc>
                <w:tcPr>
                  <w:tcW w:w="2410" w:type="dxa"/>
                </w:tcPr>
                <w:p w:rsidR="00A43158" w:rsidRPr="000B4083" w:rsidRDefault="00A43158" w:rsidP="000B4083">
                  <w:pPr>
                    <w:spacing w:line="240" w:lineRule="auto"/>
                    <w:rPr>
                      <w:spacing w:val="0"/>
                    </w:rPr>
                  </w:pPr>
                  <w:r w:rsidRPr="000B4083">
                    <w:rPr>
                      <w:rFonts w:hint="eastAsia"/>
                      <w:spacing w:val="0"/>
                    </w:rPr>
                    <w:t xml:space="preserve">　職員や委員の任免等を行う事務の中で、</w:t>
                  </w:r>
                  <w:r w:rsidR="00D05210" w:rsidRPr="00D05210">
                    <w:rPr>
                      <w:rFonts w:hint="eastAsia"/>
                      <w:spacing w:val="0"/>
                    </w:rPr>
                    <w:t>身体状況、犯罪歴等に関する個人情報</w:t>
                  </w:r>
                  <w:r w:rsidRPr="000B4083">
                    <w:rPr>
                      <w:rFonts w:hint="eastAsia"/>
                      <w:spacing w:val="0"/>
                    </w:rPr>
                    <w:t>を収集する場合</w:t>
                  </w:r>
                </w:p>
                <w:p w:rsidR="00A43158" w:rsidRPr="000B4083" w:rsidRDefault="00A43158" w:rsidP="000B4083">
                  <w:pPr>
                    <w:spacing w:line="240" w:lineRule="auto"/>
                    <w:rPr>
                      <w:spacing w:val="0"/>
                    </w:rPr>
                  </w:pPr>
                </w:p>
              </w:tc>
              <w:tc>
                <w:tcPr>
                  <w:tcW w:w="1843" w:type="dxa"/>
                </w:tcPr>
                <w:p w:rsidR="00A43158" w:rsidRPr="000B4083" w:rsidRDefault="00D05210" w:rsidP="0002013E">
                  <w:pPr>
                    <w:spacing w:line="240" w:lineRule="auto"/>
                    <w:rPr>
                      <w:spacing w:val="0"/>
                    </w:rPr>
                  </w:pPr>
                  <w:r>
                    <w:rPr>
                      <w:rFonts w:hint="eastAsia"/>
                      <w:spacing w:val="0"/>
                    </w:rPr>
                    <w:t>・</w:t>
                  </w:r>
                  <w:r w:rsidRPr="00160E1F">
                    <w:rPr>
                      <w:rFonts w:hint="eastAsia"/>
                      <w:spacing w:val="0"/>
                      <w:u w:val="single"/>
                    </w:rPr>
                    <w:t>要配慮個人情報</w:t>
                  </w:r>
                  <w:r w:rsidR="001E2BDC">
                    <w:rPr>
                      <w:rFonts w:hint="eastAsia"/>
                      <w:spacing w:val="0"/>
                      <w:u w:val="single"/>
                    </w:rPr>
                    <w:t>全て</w:t>
                  </w:r>
                </w:p>
              </w:tc>
              <w:tc>
                <w:tcPr>
                  <w:tcW w:w="5981" w:type="dxa"/>
                </w:tcPr>
                <w:p w:rsidR="00A43158" w:rsidRDefault="00A43158" w:rsidP="000B4083">
                  <w:pPr>
                    <w:spacing w:line="240" w:lineRule="auto"/>
                    <w:rPr>
                      <w:spacing w:val="0"/>
                    </w:rPr>
                  </w:pPr>
                  <w:r w:rsidRPr="000B4083">
                    <w:rPr>
                      <w:rFonts w:hint="eastAsia"/>
                      <w:spacing w:val="0"/>
                    </w:rPr>
                    <w:t xml:space="preserve">　公務に従事する職員の任免等を行う事務においては、任用に当たっての適格性の審査及び免職等の処分に当たっての事案に応じた的確な処理を行うため、本人等の身体状況、犯罪歴等に関する個人情報を収集する必要が生ずる場合がある。</w:t>
                  </w:r>
                </w:p>
                <w:p w:rsidR="00A43158" w:rsidRDefault="00A43158" w:rsidP="000B4083">
                  <w:pPr>
                    <w:spacing w:line="240" w:lineRule="auto"/>
                    <w:rPr>
                      <w:spacing w:val="0"/>
                    </w:rPr>
                  </w:pPr>
                </w:p>
                <w:p w:rsidR="00A43158" w:rsidRPr="000B4083" w:rsidRDefault="00A43158" w:rsidP="000B4083">
                  <w:pPr>
                    <w:spacing w:line="240" w:lineRule="auto"/>
                    <w:rPr>
                      <w:spacing w:val="0"/>
                    </w:rPr>
                  </w:pPr>
                </w:p>
              </w:tc>
            </w:tr>
            <w:tr w:rsidR="00A43158" w:rsidRPr="000B4083" w:rsidTr="000607D7">
              <w:tc>
                <w:tcPr>
                  <w:tcW w:w="596" w:type="dxa"/>
                </w:tcPr>
                <w:p w:rsidR="00A43158" w:rsidRPr="000B4083" w:rsidRDefault="00A43158" w:rsidP="000B4083">
                  <w:pPr>
                    <w:spacing w:line="240" w:lineRule="auto"/>
                    <w:jc w:val="center"/>
                    <w:rPr>
                      <w:spacing w:val="0"/>
                    </w:rPr>
                  </w:pPr>
                  <w:r w:rsidRPr="000B4083">
                    <w:rPr>
                      <w:rFonts w:hint="eastAsia"/>
                      <w:spacing w:val="0"/>
                    </w:rPr>
                    <w:t>８</w:t>
                  </w:r>
                </w:p>
              </w:tc>
              <w:tc>
                <w:tcPr>
                  <w:tcW w:w="2410" w:type="dxa"/>
                </w:tcPr>
                <w:p w:rsidR="00A43158" w:rsidRDefault="00A43158" w:rsidP="000B4083">
                  <w:pPr>
                    <w:spacing w:line="240" w:lineRule="auto"/>
                    <w:rPr>
                      <w:spacing w:val="0"/>
                    </w:rPr>
                  </w:pPr>
                  <w:r w:rsidRPr="000B4083">
                    <w:rPr>
                      <w:rFonts w:hint="eastAsia"/>
                      <w:spacing w:val="0"/>
                    </w:rPr>
                    <w:t xml:space="preserve">　法律又はこれに基づく政令の規定による明示の指示（地方自治法第245条第１号（ヘ）の指示、その他これに類する行為をいう。）に基づき、</w:t>
                  </w:r>
                  <w:r>
                    <w:rPr>
                      <w:rFonts w:hint="eastAsia"/>
                      <w:spacing w:val="0"/>
                      <w:u w:val="single"/>
                    </w:rPr>
                    <w:t>要配慮個人情報</w:t>
                  </w:r>
                  <w:r w:rsidRPr="000B4083">
                    <w:rPr>
                      <w:rFonts w:hint="eastAsia"/>
                      <w:spacing w:val="0"/>
                    </w:rPr>
                    <w:t>を収集する場合</w:t>
                  </w:r>
                </w:p>
                <w:p w:rsidR="00A43158" w:rsidRPr="000B4083" w:rsidRDefault="00A43158" w:rsidP="000B4083">
                  <w:pPr>
                    <w:spacing w:line="240" w:lineRule="auto"/>
                    <w:rPr>
                      <w:spacing w:val="0"/>
                    </w:rPr>
                  </w:pPr>
                </w:p>
              </w:tc>
              <w:tc>
                <w:tcPr>
                  <w:tcW w:w="1843" w:type="dxa"/>
                </w:tcPr>
                <w:p w:rsidR="00A43158" w:rsidRPr="000B4083" w:rsidRDefault="00D05210" w:rsidP="0002013E">
                  <w:pPr>
                    <w:spacing w:line="240" w:lineRule="auto"/>
                    <w:rPr>
                      <w:spacing w:val="0"/>
                    </w:rPr>
                  </w:pPr>
                  <w:r>
                    <w:rPr>
                      <w:rFonts w:hint="eastAsia"/>
                      <w:spacing w:val="0"/>
                    </w:rPr>
                    <w:t>・</w:t>
                  </w:r>
                  <w:r w:rsidRPr="00160E1F">
                    <w:rPr>
                      <w:rFonts w:hint="eastAsia"/>
                      <w:spacing w:val="0"/>
                      <w:u w:val="single"/>
                    </w:rPr>
                    <w:t>要配慮個人情報</w:t>
                  </w:r>
                  <w:r w:rsidR="001E2BDC">
                    <w:rPr>
                      <w:rFonts w:hint="eastAsia"/>
                      <w:spacing w:val="0"/>
                      <w:u w:val="single"/>
                    </w:rPr>
                    <w:t>全て</w:t>
                  </w:r>
                </w:p>
              </w:tc>
              <w:tc>
                <w:tcPr>
                  <w:tcW w:w="5981" w:type="dxa"/>
                </w:tcPr>
                <w:p w:rsidR="00A43158" w:rsidRPr="000B4083" w:rsidRDefault="00A43158" w:rsidP="000B4083">
                  <w:pPr>
                    <w:spacing w:line="240" w:lineRule="auto"/>
                    <w:rPr>
                      <w:spacing w:val="0"/>
                    </w:rPr>
                  </w:pPr>
                  <w:r w:rsidRPr="000B4083">
                    <w:rPr>
                      <w:rFonts w:hint="eastAsia"/>
                      <w:spacing w:val="0"/>
                    </w:rPr>
                    <w:t xml:space="preserve">  知事等の事務の処理に関し、国の行政機関等から地方自治法第245条第１号（ヘ）の適法な指示があれば、知事等は、最終的にはこれに従わざるを得ないものである。</w:t>
                  </w:r>
                </w:p>
              </w:tc>
            </w:tr>
            <w:tr w:rsidR="00A43158" w:rsidRPr="000B4083" w:rsidTr="000607D7">
              <w:tc>
                <w:tcPr>
                  <w:tcW w:w="596" w:type="dxa"/>
                </w:tcPr>
                <w:p w:rsidR="00A43158" w:rsidRPr="000B4083" w:rsidRDefault="00A43158" w:rsidP="000B4083">
                  <w:pPr>
                    <w:spacing w:line="240" w:lineRule="auto"/>
                    <w:jc w:val="center"/>
                    <w:rPr>
                      <w:spacing w:val="0"/>
                    </w:rPr>
                  </w:pPr>
                  <w:r w:rsidRPr="000B4083">
                    <w:rPr>
                      <w:rFonts w:hint="eastAsia"/>
                      <w:spacing w:val="0"/>
                    </w:rPr>
                    <w:t>９</w:t>
                  </w:r>
                </w:p>
              </w:tc>
              <w:tc>
                <w:tcPr>
                  <w:tcW w:w="2410" w:type="dxa"/>
                </w:tcPr>
                <w:p w:rsidR="00A43158" w:rsidRPr="000B4083" w:rsidRDefault="00A43158" w:rsidP="000B4083">
                  <w:pPr>
                    <w:spacing w:line="240" w:lineRule="auto"/>
                    <w:rPr>
                      <w:spacing w:val="0"/>
                    </w:rPr>
                  </w:pPr>
                  <w:r w:rsidRPr="000B4083">
                    <w:rPr>
                      <w:rFonts w:hint="eastAsia"/>
                      <w:spacing w:val="0"/>
                    </w:rPr>
                    <w:t xml:space="preserve">　府営住宅の適正な管理を行うために、</w:t>
                  </w:r>
                  <w:r w:rsidR="00E56F6B" w:rsidRPr="00E56F6B">
                    <w:rPr>
                      <w:rFonts w:hint="eastAsia"/>
                      <w:spacing w:val="0"/>
                    </w:rPr>
                    <w:t>入居者の心身等に関する個人情報</w:t>
                  </w:r>
                  <w:r w:rsidRPr="000B4083">
                    <w:rPr>
                      <w:rFonts w:hint="eastAsia"/>
                      <w:spacing w:val="0"/>
                    </w:rPr>
                    <w:t>を収集する場合</w:t>
                  </w:r>
                </w:p>
                <w:p w:rsidR="00A43158" w:rsidRPr="00E56F6B" w:rsidRDefault="00A43158" w:rsidP="000B4083">
                  <w:pPr>
                    <w:spacing w:line="240" w:lineRule="auto"/>
                    <w:rPr>
                      <w:spacing w:val="0"/>
                    </w:rPr>
                  </w:pPr>
                </w:p>
              </w:tc>
              <w:tc>
                <w:tcPr>
                  <w:tcW w:w="1843" w:type="dxa"/>
                </w:tcPr>
                <w:p w:rsidR="00A43158" w:rsidRPr="000B4083" w:rsidRDefault="002C2616" w:rsidP="0002013E">
                  <w:pPr>
                    <w:spacing w:line="240" w:lineRule="auto"/>
                    <w:rPr>
                      <w:spacing w:val="0"/>
                    </w:rPr>
                  </w:pPr>
                  <w:r>
                    <w:rPr>
                      <w:rFonts w:hint="eastAsia"/>
                      <w:spacing w:val="0"/>
                    </w:rPr>
                    <w:t>・</w:t>
                  </w:r>
                  <w:r w:rsidRPr="00160E1F">
                    <w:rPr>
                      <w:rFonts w:hint="eastAsia"/>
                      <w:spacing w:val="0"/>
                      <w:u w:val="single"/>
                    </w:rPr>
                    <w:t>要配慮個人情報</w:t>
                  </w:r>
                  <w:r w:rsidR="001E2BDC">
                    <w:rPr>
                      <w:rFonts w:hint="eastAsia"/>
                      <w:spacing w:val="0"/>
                      <w:u w:val="single"/>
                    </w:rPr>
                    <w:t>全て</w:t>
                  </w:r>
                </w:p>
              </w:tc>
              <w:tc>
                <w:tcPr>
                  <w:tcW w:w="5981" w:type="dxa"/>
                </w:tcPr>
                <w:p w:rsidR="00A43158" w:rsidRPr="000B4083" w:rsidRDefault="00A43158" w:rsidP="000B4083">
                  <w:pPr>
                    <w:spacing w:line="240" w:lineRule="auto"/>
                    <w:rPr>
                      <w:spacing w:val="0"/>
                    </w:rPr>
                  </w:pPr>
                  <w:r w:rsidRPr="000B4083">
                    <w:rPr>
                      <w:rFonts w:hint="eastAsia"/>
                      <w:spacing w:val="0"/>
                    </w:rPr>
                    <w:t xml:space="preserve">　府営住宅の募集・入居に関する事務等を行うに際しては、入居者等の実状を正確に把握するために、心身や本籍、戸籍等に関する個人情報を収集する必要がある。</w:t>
                  </w:r>
                </w:p>
                <w:p w:rsidR="00A43158" w:rsidRDefault="00A43158" w:rsidP="000B4083">
                  <w:pPr>
                    <w:spacing w:line="240" w:lineRule="auto"/>
                    <w:rPr>
                      <w:spacing w:val="0"/>
                    </w:rPr>
                  </w:pPr>
                </w:p>
                <w:p w:rsidR="00A43158" w:rsidRDefault="00A43158" w:rsidP="000B4083">
                  <w:pPr>
                    <w:spacing w:line="240" w:lineRule="auto"/>
                    <w:rPr>
                      <w:spacing w:val="0"/>
                    </w:rPr>
                  </w:pPr>
                </w:p>
                <w:p w:rsidR="00A43158" w:rsidRPr="000B4083" w:rsidRDefault="00A43158" w:rsidP="000B4083">
                  <w:pPr>
                    <w:spacing w:line="240" w:lineRule="auto"/>
                    <w:rPr>
                      <w:spacing w:val="0"/>
                    </w:rPr>
                  </w:pPr>
                </w:p>
              </w:tc>
            </w:tr>
            <w:tr w:rsidR="005B78C9" w:rsidRPr="000B4083" w:rsidTr="000607D7">
              <w:tc>
                <w:tcPr>
                  <w:tcW w:w="596" w:type="dxa"/>
                </w:tcPr>
                <w:p w:rsidR="005B78C9" w:rsidRPr="000B4083" w:rsidRDefault="005B78C9" w:rsidP="000B4083">
                  <w:pPr>
                    <w:spacing w:line="240" w:lineRule="auto"/>
                    <w:jc w:val="center"/>
                    <w:rPr>
                      <w:spacing w:val="0"/>
                    </w:rPr>
                  </w:pPr>
                  <w:r>
                    <w:rPr>
                      <w:rFonts w:hint="eastAsia"/>
                      <w:spacing w:val="0"/>
                    </w:rPr>
                    <w:t>10</w:t>
                  </w:r>
                </w:p>
              </w:tc>
              <w:tc>
                <w:tcPr>
                  <w:tcW w:w="2410" w:type="dxa"/>
                </w:tcPr>
                <w:p w:rsidR="005B78C9" w:rsidRPr="000B4083" w:rsidRDefault="005B78C9" w:rsidP="000B4083">
                  <w:pPr>
                    <w:spacing w:line="240" w:lineRule="auto"/>
                    <w:rPr>
                      <w:spacing w:val="0"/>
                    </w:rPr>
                  </w:pPr>
                  <w:r w:rsidRPr="000B4083">
                    <w:rPr>
                      <w:rFonts w:hint="eastAsia"/>
                      <w:spacing w:val="0"/>
                    </w:rPr>
                    <w:t xml:space="preserve">　公共事業において土地等を取得するに際して、墳墓、神社仏閣、教会等の宗教施設の改葬、移転の費用や供養、祭礼の費用の補償を適切に行うため信仰に関する個人情報を収集する場合</w:t>
                  </w:r>
                </w:p>
              </w:tc>
              <w:tc>
                <w:tcPr>
                  <w:tcW w:w="1843" w:type="dxa"/>
                </w:tcPr>
                <w:p w:rsidR="005B78C9" w:rsidRPr="005B78C9" w:rsidRDefault="005B78C9" w:rsidP="005B78C9">
                  <w:pPr>
                    <w:spacing w:line="240" w:lineRule="auto"/>
                    <w:ind w:left="181" w:hangingChars="100" w:hanging="181"/>
                    <w:rPr>
                      <w:spacing w:val="0"/>
                    </w:rPr>
                  </w:pPr>
                  <w:r w:rsidRPr="005B78C9">
                    <w:rPr>
                      <w:rFonts w:hint="eastAsia"/>
                      <w:spacing w:val="0"/>
                    </w:rPr>
                    <w:t>・　信仰に関する個人情報</w:t>
                  </w:r>
                </w:p>
                <w:p w:rsidR="005B78C9" w:rsidRPr="005B78C9" w:rsidRDefault="005B78C9" w:rsidP="00CD44CB">
                  <w:pPr>
                    <w:spacing w:line="240" w:lineRule="auto"/>
                    <w:rPr>
                      <w:spacing w:val="0"/>
                    </w:rPr>
                  </w:pPr>
                </w:p>
              </w:tc>
              <w:tc>
                <w:tcPr>
                  <w:tcW w:w="5981" w:type="dxa"/>
                </w:tcPr>
                <w:p w:rsidR="005B78C9" w:rsidRPr="000B4083" w:rsidRDefault="005B78C9" w:rsidP="009D719E">
                  <w:pPr>
                    <w:spacing w:line="240" w:lineRule="auto"/>
                    <w:rPr>
                      <w:spacing w:val="0"/>
                    </w:rPr>
                  </w:pPr>
                  <w:r w:rsidRPr="000B4083">
                    <w:rPr>
                      <w:rFonts w:hint="eastAsia"/>
                      <w:spacing w:val="0"/>
                    </w:rPr>
                    <w:t xml:space="preserve">　公共事業等において土地や家屋等を取得する場合、墳墓や神社、仏閣、教会等の改葬、移転等が必要となる場合において、その改葬、移転費用や供養、祭礼に要する費用の補償額の算定のため、土地や家屋等の所有者の信仰に関する個人情報を収集する場合がある。</w:t>
                  </w:r>
                </w:p>
              </w:tc>
            </w:tr>
            <w:tr w:rsidR="005B78C9" w:rsidRPr="000B4083" w:rsidTr="000607D7">
              <w:tc>
                <w:tcPr>
                  <w:tcW w:w="596" w:type="dxa"/>
                </w:tcPr>
                <w:p w:rsidR="005B78C9" w:rsidRPr="000B4083" w:rsidRDefault="005B78C9" w:rsidP="000B4083">
                  <w:pPr>
                    <w:spacing w:line="240" w:lineRule="auto"/>
                    <w:jc w:val="center"/>
                    <w:rPr>
                      <w:spacing w:val="0"/>
                    </w:rPr>
                  </w:pPr>
                  <w:r>
                    <w:rPr>
                      <w:rFonts w:hint="eastAsia"/>
                      <w:spacing w:val="0"/>
                    </w:rPr>
                    <w:t>11</w:t>
                  </w:r>
                </w:p>
              </w:tc>
              <w:tc>
                <w:tcPr>
                  <w:tcW w:w="2410" w:type="dxa"/>
                </w:tcPr>
                <w:p w:rsidR="005B78C9" w:rsidRPr="000B4083" w:rsidRDefault="005B78C9" w:rsidP="000B4083">
                  <w:pPr>
                    <w:spacing w:line="240" w:lineRule="auto"/>
                    <w:rPr>
                      <w:spacing w:val="0"/>
                    </w:rPr>
                  </w:pPr>
                  <w:r w:rsidRPr="000B4083">
                    <w:rPr>
                      <w:rFonts w:hint="eastAsia"/>
                      <w:spacing w:val="0"/>
                    </w:rPr>
                    <w:t xml:space="preserve">　災害や事故の状況を把握する事務及び災害や事故により死亡や障害が生じた者に給付金等を支給する事務を行うために、心身に関する個人情報を収集する場合</w:t>
                  </w:r>
                </w:p>
              </w:tc>
              <w:tc>
                <w:tcPr>
                  <w:tcW w:w="1843" w:type="dxa"/>
                </w:tcPr>
                <w:p w:rsidR="005B78C9" w:rsidRPr="005B78C9" w:rsidRDefault="005B78C9" w:rsidP="005B78C9">
                  <w:pPr>
                    <w:spacing w:line="240" w:lineRule="auto"/>
                    <w:ind w:left="181" w:hangingChars="100" w:hanging="181"/>
                    <w:rPr>
                      <w:spacing w:val="0"/>
                    </w:rPr>
                  </w:pPr>
                  <w:r w:rsidRPr="005B78C9">
                    <w:rPr>
                      <w:rFonts w:hint="eastAsia"/>
                      <w:spacing w:val="0"/>
                    </w:rPr>
                    <w:t>・　心身に関する個人情報</w:t>
                  </w:r>
                </w:p>
                <w:p w:rsidR="005B78C9" w:rsidRPr="005B78C9" w:rsidRDefault="005B78C9" w:rsidP="00CD44CB">
                  <w:pPr>
                    <w:spacing w:line="240" w:lineRule="auto"/>
                    <w:rPr>
                      <w:spacing w:val="0"/>
                    </w:rPr>
                  </w:pPr>
                </w:p>
              </w:tc>
              <w:tc>
                <w:tcPr>
                  <w:tcW w:w="5981" w:type="dxa"/>
                </w:tcPr>
                <w:p w:rsidR="005B78C9" w:rsidRPr="000B4083" w:rsidRDefault="005B78C9" w:rsidP="000B4083">
                  <w:pPr>
                    <w:spacing w:line="240" w:lineRule="auto"/>
                    <w:rPr>
                      <w:spacing w:val="0"/>
                    </w:rPr>
                  </w:pPr>
                  <w:r w:rsidRPr="000B4083">
                    <w:rPr>
                      <w:rFonts w:hint="eastAsia"/>
                      <w:spacing w:val="0"/>
                    </w:rPr>
                    <w:t xml:space="preserve">　災害や事故の状況を把握する事務及び災害や事故により死亡や障害が生じた者に給付金等を支給する事務を行うに際しては、必然的に心身に関する個人情報を収集する必要がある。</w:t>
                  </w:r>
                </w:p>
                <w:p w:rsidR="005B78C9" w:rsidRPr="000B4083" w:rsidRDefault="005B78C9" w:rsidP="000B4083">
                  <w:pPr>
                    <w:spacing w:line="240" w:lineRule="auto"/>
                    <w:rPr>
                      <w:spacing w:val="0"/>
                    </w:rPr>
                  </w:pPr>
                </w:p>
              </w:tc>
            </w:tr>
            <w:tr w:rsidR="005B78C9" w:rsidRPr="000B4083" w:rsidTr="000607D7">
              <w:tc>
                <w:tcPr>
                  <w:tcW w:w="596" w:type="dxa"/>
                </w:tcPr>
                <w:p w:rsidR="005B78C9" w:rsidRPr="000B4083" w:rsidRDefault="005B78C9" w:rsidP="000B4083">
                  <w:pPr>
                    <w:spacing w:line="240" w:lineRule="auto"/>
                    <w:jc w:val="center"/>
                    <w:rPr>
                      <w:spacing w:val="0"/>
                    </w:rPr>
                  </w:pPr>
                  <w:r>
                    <w:rPr>
                      <w:rFonts w:hint="eastAsia"/>
                      <w:spacing w:val="0"/>
                    </w:rPr>
                    <w:t>12</w:t>
                  </w:r>
                </w:p>
              </w:tc>
              <w:tc>
                <w:tcPr>
                  <w:tcW w:w="2410" w:type="dxa"/>
                </w:tcPr>
                <w:p w:rsidR="005B78C9" w:rsidRPr="000B4083" w:rsidRDefault="005B78C9" w:rsidP="000B4083">
                  <w:pPr>
                    <w:spacing w:line="240" w:lineRule="auto"/>
                    <w:rPr>
                      <w:spacing w:val="0"/>
                    </w:rPr>
                  </w:pPr>
                  <w:r w:rsidRPr="000B4083">
                    <w:rPr>
                      <w:rFonts w:hint="eastAsia"/>
                      <w:spacing w:val="0"/>
                    </w:rPr>
                    <w:t xml:space="preserve">　障害者を対象とした事務事業を行うにあたって、対象者を把握するために、心身に関する個人情報を収集する場合</w:t>
                  </w:r>
                </w:p>
              </w:tc>
              <w:tc>
                <w:tcPr>
                  <w:tcW w:w="1843" w:type="dxa"/>
                </w:tcPr>
                <w:p w:rsidR="005B78C9" w:rsidRPr="005B78C9" w:rsidRDefault="005B78C9" w:rsidP="005B78C9">
                  <w:pPr>
                    <w:spacing w:line="240" w:lineRule="auto"/>
                    <w:ind w:left="181" w:hangingChars="100" w:hanging="181"/>
                    <w:rPr>
                      <w:spacing w:val="0"/>
                    </w:rPr>
                  </w:pPr>
                  <w:r w:rsidRPr="005B78C9">
                    <w:rPr>
                      <w:rFonts w:hint="eastAsia"/>
                      <w:spacing w:val="0"/>
                    </w:rPr>
                    <w:t>・　心身に関する個人情報</w:t>
                  </w:r>
                </w:p>
                <w:p w:rsidR="005B78C9" w:rsidRPr="005B78C9" w:rsidRDefault="005B78C9" w:rsidP="00CD44CB">
                  <w:pPr>
                    <w:spacing w:line="240" w:lineRule="auto"/>
                    <w:rPr>
                      <w:spacing w:val="0"/>
                    </w:rPr>
                  </w:pPr>
                </w:p>
              </w:tc>
              <w:tc>
                <w:tcPr>
                  <w:tcW w:w="5981" w:type="dxa"/>
                </w:tcPr>
                <w:p w:rsidR="005B78C9" w:rsidRPr="000B4083" w:rsidRDefault="005B78C9" w:rsidP="000B4083">
                  <w:pPr>
                    <w:spacing w:line="240" w:lineRule="auto"/>
                    <w:rPr>
                      <w:spacing w:val="0"/>
                    </w:rPr>
                  </w:pPr>
                  <w:r w:rsidRPr="000B4083">
                    <w:rPr>
                      <w:rFonts w:hint="eastAsia"/>
                      <w:spacing w:val="0"/>
                    </w:rPr>
                    <w:t xml:space="preserve">　障害を有する者に対して、適切な事務事業を行っていくためには、心身に関する個人情報を収集する必要がある。</w:t>
                  </w:r>
                </w:p>
                <w:p w:rsidR="005B78C9" w:rsidRPr="000B4083" w:rsidRDefault="005B78C9" w:rsidP="000B4083">
                  <w:pPr>
                    <w:spacing w:line="240" w:lineRule="auto"/>
                    <w:rPr>
                      <w:spacing w:val="0"/>
                    </w:rPr>
                  </w:pPr>
                </w:p>
              </w:tc>
            </w:tr>
            <w:tr w:rsidR="005B78C9" w:rsidRPr="000B4083" w:rsidTr="000607D7">
              <w:tc>
                <w:tcPr>
                  <w:tcW w:w="596" w:type="dxa"/>
                </w:tcPr>
                <w:p w:rsidR="005B78C9" w:rsidRPr="000B4083" w:rsidRDefault="005B78C9" w:rsidP="000B4083">
                  <w:pPr>
                    <w:spacing w:line="240" w:lineRule="auto"/>
                    <w:jc w:val="center"/>
                    <w:rPr>
                      <w:spacing w:val="0"/>
                    </w:rPr>
                  </w:pPr>
                  <w:r>
                    <w:rPr>
                      <w:rFonts w:hint="eastAsia"/>
                      <w:spacing w:val="0"/>
                    </w:rPr>
                    <w:t>13</w:t>
                  </w:r>
                </w:p>
              </w:tc>
              <w:tc>
                <w:tcPr>
                  <w:tcW w:w="2410" w:type="dxa"/>
                </w:tcPr>
                <w:p w:rsidR="005B78C9" w:rsidRPr="000B4083" w:rsidRDefault="005B78C9" w:rsidP="000B4083">
                  <w:pPr>
                    <w:spacing w:line="240" w:lineRule="auto"/>
                    <w:rPr>
                      <w:spacing w:val="0"/>
                    </w:rPr>
                  </w:pPr>
                  <w:r w:rsidRPr="000B4083">
                    <w:rPr>
                      <w:rFonts w:hint="eastAsia"/>
                      <w:spacing w:val="0"/>
                    </w:rPr>
                    <w:t xml:space="preserve">　府立高等技術専門校大阪障害者職業能力開発校、府大学、府立学校等において在籍者に関する事務を行うにあたって、心身に関する個人情報を収集する場合</w:t>
                  </w:r>
                </w:p>
              </w:tc>
              <w:tc>
                <w:tcPr>
                  <w:tcW w:w="1843" w:type="dxa"/>
                </w:tcPr>
                <w:p w:rsidR="005B78C9" w:rsidRPr="005B78C9" w:rsidRDefault="005B78C9" w:rsidP="005B78C9">
                  <w:pPr>
                    <w:spacing w:line="240" w:lineRule="auto"/>
                    <w:ind w:left="181" w:hangingChars="100" w:hanging="181"/>
                    <w:rPr>
                      <w:spacing w:val="0"/>
                    </w:rPr>
                  </w:pPr>
                  <w:r w:rsidRPr="005B78C9">
                    <w:rPr>
                      <w:rFonts w:hint="eastAsia"/>
                      <w:spacing w:val="0"/>
                    </w:rPr>
                    <w:t>・　心身に関する個人情報</w:t>
                  </w:r>
                </w:p>
                <w:p w:rsidR="005B78C9" w:rsidRPr="005B78C9" w:rsidRDefault="005B78C9" w:rsidP="00CD44CB">
                  <w:pPr>
                    <w:spacing w:line="240" w:lineRule="auto"/>
                    <w:rPr>
                      <w:spacing w:val="0"/>
                    </w:rPr>
                  </w:pPr>
                </w:p>
              </w:tc>
              <w:tc>
                <w:tcPr>
                  <w:tcW w:w="5981" w:type="dxa"/>
                </w:tcPr>
                <w:p w:rsidR="005B78C9" w:rsidRPr="000B4083" w:rsidRDefault="005B78C9" w:rsidP="000B4083">
                  <w:pPr>
                    <w:spacing w:line="240" w:lineRule="auto"/>
                    <w:rPr>
                      <w:spacing w:val="0"/>
                    </w:rPr>
                  </w:pPr>
                  <w:r w:rsidRPr="000B4083">
                    <w:rPr>
                      <w:rFonts w:hint="eastAsia"/>
                      <w:spacing w:val="0"/>
                    </w:rPr>
                    <w:t xml:space="preserve">　生徒指導を適切に行うために、心身に関する個人情報を収集する必要がある。</w:t>
                  </w:r>
                </w:p>
                <w:p w:rsidR="005B78C9" w:rsidRPr="000B4083" w:rsidRDefault="005B78C9" w:rsidP="000B4083">
                  <w:pPr>
                    <w:spacing w:line="240" w:lineRule="auto"/>
                    <w:rPr>
                      <w:spacing w:val="0"/>
                    </w:rPr>
                  </w:pPr>
                </w:p>
              </w:tc>
            </w:tr>
            <w:tr w:rsidR="005B78C9" w:rsidRPr="000B4083" w:rsidTr="000607D7">
              <w:tc>
                <w:tcPr>
                  <w:tcW w:w="596" w:type="dxa"/>
                </w:tcPr>
                <w:p w:rsidR="005B78C9" w:rsidRPr="000B4083" w:rsidRDefault="005B78C9" w:rsidP="000B4083">
                  <w:pPr>
                    <w:spacing w:line="240" w:lineRule="auto"/>
                    <w:jc w:val="center"/>
                    <w:rPr>
                      <w:spacing w:val="0"/>
                    </w:rPr>
                  </w:pPr>
                  <w:r>
                    <w:rPr>
                      <w:rFonts w:hint="eastAsia"/>
                      <w:spacing w:val="0"/>
                    </w:rPr>
                    <w:t>14</w:t>
                  </w:r>
                </w:p>
              </w:tc>
              <w:tc>
                <w:tcPr>
                  <w:tcW w:w="2410" w:type="dxa"/>
                </w:tcPr>
                <w:p w:rsidR="005B78C9" w:rsidRPr="000B4083" w:rsidRDefault="005B78C9" w:rsidP="001531B1">
                  <w:pPr>
                    <w:spacing w:line="240" w:lineRule="auto"/>
                    <w:rPr>
                      <w:spacing w:val="0"/>
                    </w:rPr>
                  </w:pPr>
                  <w:r w:rsidRPr="000B4083">
                    <w:rPr>
                      <w:rFonts w:hint="eastAsia"/>
                      <w:spacing w:val="0"/>
                    </w:rPr>
                    <w:t xml:space="preserve">　府</w:t>
                  </w:r>
                  <w:r w:rsidRPr="001531B1">
                    <w:rPr>
                      <w:rFonts w:hint="eastAsia"/>
                      <w:spacing w:val="0"/>
                      <w:u w:val="single"/>
                    </w:rPr>
                    <w:t>内</w:t>
                  </w:r>
                  <w:r w:rsidRPr="000B4083">
                    <w:rPr>
                      <w:rFonts w:hint="eastAsia"/>
                      <w:spacing w:val="0"/>
                    </w:rPr>
                    <w:t>の生徒の運動能力や在籍者数など学校教育に係る現状を把握し、教育行政に資するため、心身に関する個人情報を収集する場合</w:t>
                  </w:r>
                </w:p>
              </w:tc>
              <w:tc>
                <w:tcPr>
                  <w:tcW w:w="1843" w:type="dxa"/>
                </w:tcPr>
                <w:p w:rsidR="005B78C9" w:rsidRPr="005B78C9" w:rsidRDefault="005B78C9" w:rsidP="005B78C9">
                  <w:pPr>
                    <w:spacing w:line="240" w:lineRule="auto"/>
                    <w:ind w:left="181" w:hangingChars="100" w:hanging="181"/>
                    <w:rPr>
                      <w:spacing w:val="0"/>
                    </w:rPr>
                  </w:pPr>
                  <w:r w:rsidRPr="005B78C9">
                    <w:rPr>
                      <w:rFonts w:hint="eastAsia"/>
                      <w:spacing w:val="0"/>
                    </w:rPr>
                    <w:t>・　心身に関する個人情報</w:t>
                  </w:r>
                </w:p>
                <w:p w:rsidR="005B78C9" w:rsidRPr="005B78C9" w:rsidRDefault="005B78C9" w:rsidP="00CD44CB">
                  <w:pPr>
                    <w:spacing w:line="240" w:lineRule="auto"/>
                    <w:rPr>
                      <w:spacing w:val="0"/>
                    </w:rPr>
                  </w:pPr>
                </w:p>
              </w:tc>
              <w:tc>
                <w:tcPr>
                  <w:tcW w:w="5981" w:type="dxa"/>
                </w:tcPr>
                <w:p w:rsidR="005B78C9" w:rsidRPr="000B4083" w:rsidRDefault="005B78C9" w:rsidP="000B4083">
                  <w:pPr>
                    <w:spacing w:line="240" w:lineRule="auto"/>
                    <w:rPr>
                      <w:spacing w:val="0"/>
                    </w:rPr>
                  </w:pPr>
                  <w:r w:rsidRPr="000B4083">
                    <w:rPr>
                      <w:rFonts w:hint="eastAsia"/>
                      <w:spacing w:val="0"/>
                    </w:rPr>
                    <w:t xml:space="preserve">　府</w:t>
                  </w:r>
                  <w:r w:rsidRPr="001531B1">
                    <w:rPr>
                      <w:rFonts w:hint="eastAsia"/>
                      <w:spacing w:val="0"/>
                      <w:u w:val="single"/>
                    </w:rPr>
                    <w:t>内</w:t>
                  </w:r>
                  <w:r w:rsidRPr="000B4083">
                    <w:rPr>
                      <w:rFonts w:hint="eastAsia"/>
                      <w:spacing w:val="0"/>
                    </w:rPr>
                    <w:t>の生徒の運動能力や在籍者数など継続的に学校教育の現状を把握していくために、心身に関する個人情報を収集する場合がある。</w:t>
                  </w:r>
                </w:p>
                <w:p w:rsidR="005B78C9" w:rsidRPr="000B4083" w:rsidRDefault="005B78C9" w:rsidP="000B4083">
                  <w:pPr>
                    <w:spacing w:line="240" w:lineRule="auto"/>
                    <w:rPr>
                      <w:spacing w:val="0"/>
                    </w:rPr>
                  </w:pPr>
                </w:p>
              </w:tc>
            </w:tr>
            <w:tr w:rsidR="005B78C9" w:rsidRPr="000B4083" w:rsidTr="000607D7">
              <w:tc>
                <w:tcPr>
                  <w:tcW w:w="596" w:type="dxa"/>
                </w:tcPr>
                <w:p w:rsidR="005B78C9" w:rsidRPr="000B4083" w:rsidRDefault="005B78C9" w:rsidP="000B4083">
                  <w:pPr>
                    <w:spacing w:line="240" w:lineRule="auto"/>
                    <w:jc w:val="center"/>
                    <w:rPr>
                      <w:spacing w:val="0"/>
                    </w:rPr>
                  </w:pPr>
                  <w:r>
                    <w:rPr>
                      <w:rFonts w:hint="eastAsia"/>
                      <w:spacing w:val="0"/>
                    </w:rPr>
                    <w:t>15</w:t>
                  </w:r>
                </w:p>
              </w:tc>
              <w:tc>
                <w:tcPr>
                  <w:tcW w:w="2410" w:type="dxa"/>
                </w:tcPr>
                <w:p w:rsidR="005B78C9" w:rsidRPr="000B4083" w:rsidRDefault="005B78C9" w:rsidP="000B4083">
                  <w:pPr>
                    <w:spacing w:line="240" w:lineRule="auto"/>
                    <w:rPr>
                      <w:spacing w:val="0"/>
                    </w:rPr>
                  </w:pPr>
                  <w:r w:rsidRPr="000B4083">
                    <w:rPr>
                      <w:rFonts w:hint="eastAsia"/>
                      <w:spacing w:val="0"/>
                    </w:rPr>
                    <w:t xml:space="preserve">　研修参加や資格取得に際して、健康診断書等の心身に関する個人情報を収集する場合</w:t>
                  </w:r>
                </w:p>
              </w:tc>
              <w:tc>
                <w:tcPr>
                  <w:tcW w:w="1843" w:type="dxa"/>
                </w:tcPr>
                <w:p w:rsidR="005B78C9" w:rsidRPr="005B78C9" w:rsidRDefault="005B78C9" w:rsidP="005B78C9">
                  <w:pPr>
                    <w:spacing w:line="240" w:lineRule="auto"/>
                    <w:ind w:left="181" w:hangingChars="100" w:hanging="181"/>
                    <w:rPr>
                      <w:spacing w:val="0"/>
                    </w:rPr>
                  </w:pPr>
                  <w:r w:rsidRPr="005B78C9">
                    <w:rPr>
                      <w:rFonts w:hint="eastAsia"/>
                      <w:spacing w:val="0"/>
                    </w:rPr>
                    <w:t>・　心身に関する個人情報</w:t>
                  </w:r>
                </w:p>
                <w:p w:rsidR="005B78C9" w:rsidRPr="005B78C9" w:rsidRDefault="005B78C9" w:rsidP="00CD44CB">
                  <w:pPr>
                    <w:spacing w:line="240" w:lineRule="auto"/>
                    <w:rPr>
                      <w:spacing w:val="0"/>
                    </w:rPr>
                  </w:pPr>
                </w:p>
              </w:tc>
              <w:tc>
                <w:tcPr>
                  <w:tcW w:w="5981" w:type="dxa"/>
                </w:tcPr>
                <w:p w:rsidR="005B78C9" w:rsidRPr="000B4083" w:rsidRDefault="005B78C9" w:rsidP="000B4083">
                  <w:pPr>
                    <w:spacing w:line="240" w:lineRule="auto"/>
                    <w:rPr>
                      <w:spacing w:val="0"/>
                    </w:rPr>
                  </w:pPr>
                  <w:r w:rsidRPr="000B4083">
                    <w:rPr>
                      <w:rFonts w:hint="eastAsia"/>
                      <w:spacing w:val="0"/>
                    </w:rPr>
                    <w:t xml:space="preserve">　研修や資格の内容によって、健康状態が要件に課されている場合がある。</w:t>
                  </w:r>
                </w:p>
                <w:p w:rsidR="005B78C9" w:rsidRPr="000B4083" w:rsidRDefault="005B78C9" w:rsidP="000B4083">
                  <w:pPr>
                    <w:spacing w:line="240" w:lineRule="auto"/>
                    <w:rPr>
                      <w:spacing w:val="0"/>
                    </w:rPr>
                  </w:pPr>
                </w:p>
                <w:p w:rsidR="005B78C9" w:rsidRPr="000B4083" w:rsidRDefault="005B78C9" w:rsidP="000B4083">
                  <w:pPr>
                    <w:spacing w:line="240" w:lineRule="auto"/>
                    <w:rPr>
                      <w:spacing w:val="0"/>
                    </w:rPr>
                  </w:pPr>
                </w:p>
              </w:tc>
            </w:tr>
            <w:tr w:rsidR="005B78C9" w:rsidRPr="000B4083" w:rsidTr="000607D7">
              <w:tc>
                <w:tcPr>
                  <w:tcW w:w="596" w:type="dxa"/>
                </w:tcPr>
                <w:p w:rsidR="005B78C9" w:rsidRPr="000B4083" w:rsidRDefault="005B78C9" w:rsidP="000B4083">
                  <w:pPr>
                    <w:spacing w:line="240" w:lineRule="auto"/>
                    <w:jc w:val="center"/>
                    <w:rPr>
                      <w:spacing w:val="0"/>
                    </w:rPr>
                  </w:pPr>
                  <w:r>
                    <w:rPr>
                      <w:rFonts w:hint="eastAsia"/>
                      <w:spacing w:val="0"/>
                    </w:rPr>
                    <w:t>16</w:t>
                  </w:r>
                </w:p>
              </w:tc>
              <w:tc>
                <w:tcPr>
                  <w:tcW w:w="2410" w:type="dxa"/>
                </w:tcPr>
                <w:p w:rsidR="005B78C9" w:rsidRPr="000B4083" w:rsidRDefault="005B78C9" w:rsidP="000B4083">
                  <w:pPr>
                    <w:spacing w:line="240" w:lineRule="auto"/>
                    <w:rPr>
                      <w:spacing w:val="0"/>
                    </w:rPr>
                  </w:pPr>
                  <w:r w:rsidRPr="000B4083">
                    <w:rPr>
                      <w:rFonts w:hint="eastAsia"/>
                      <w:spacing w:val="0"/>
                    </w:rPr>
                    <w:t xml:space="preserve">　住宅整備資金の貸付、各種年金・保険給付等に係る事務を行うにあたって、心身に関する個人情報等を収集する場合</w:t>
                  </w:r>
                </w:p>
              </w:tc>
              <w:tc>
                <w:tcPr>
                  <w:tcW w:w="1843" w:type="dxa"/>
                </w:tcPr>
                <w:p w:rsidR="005B78C9" w:rsidRPr="005B78C9" w:rsidRDefault="005B78C9" w:rsidP="005B78C9">
                  <w:pPr>
                    <w:spacing w:line="240" w:lineRule="auto"/>
                    <w:ind w:left="181" w:hangingChars="100" w:hanging="181"/>
                    <w:rPr>
                      <w:spacing w:val="0"/>
                    </w:rPr>
                  </w:pPr>
                  <w:r w:rsidRPr="005B78C9">
                    <w:rPr>
                      <w:rFonts w:hint="eastAsia"/>
                      <w:spacing w:val="0"/>
                    </w:rPr>
                    <w:t>・　心身に関する個人情報</w:t>
                  </w:r>
                </w:p>
                <w:p w:rsidR="005B78C9" w:rsidRPr="005B78C9" w:rsidRDefault="005B78C9" w:rsidP="00CD44CB">
                  <w:pPr>
                    <w:spacing w:line="240" w:lineRule="auto"/>
                    <w:rPr>
                      <w:spacing w:val="0"/>
                    </w:rPr>
                  </w:pPr>
                </w:p>
              </w:tc>
              <w:tc>
                <w:tcPr>
                  <w:tcW w:w="5981" w:type="dxa"/>
                </w:tcPr>
                <w:p w:rsidR="005B78C9" w:rsidRPr="000B4083" w:rsidRDefault="005B78C9" w:rsidP="000B4083">
                  <w:pPr>
                    <w:spacing w:line="240" w:lineRule="auto"/>
                    <w:rPr>
                      <w:spacing w:val="0"/>
                    </w:rPr>
                  </w:pPr>
                  <w:r w:rsidRPr="000B4083">
                    <w:rPr>
                      <w:rFonts w:hint="eastAsia"/>
                      <w:spacing w:val="0"/>
                    </w:rPr>
                    <w:t xml:space="preserve">　住宅整備資金の貸付や各種給付金等に係る事務を行うに際しては、対象者の実状を正確に把握するために、心身に関する個人情報を収集することがある。</w:t>
                  </w:r>
                </w:p>
                <w:p w:rsidR="005B78C9" w:rsidRPr="000B4083" w:rsidRDefault="005B78C9" w:rsidP="000B4083">
                  <w:pPr>
                    <w:spacing w:line="240" w:lineRule="auto"/>
                    <w:rPr>
                      <w:spacing w:val="0"/>
                    </w:rPr>
                  </w:pPr>
                </w:p>
              </w:tc>
            </w:tr>
            <w:tr w:rsidR="005B78C9" w:rsidRPr="000B4083" w:rsidTr="000607D7">
              <w:tc>
                <w:tcPr>
                  <w:tcW w:w="596" w:type="dxa"/>
                </w:tcPr>
                <w:p w:rsidR="005B78C9" w:rsidRPr="000B4083" w:rsidRDefault="005B78C9" w:rsidP="000B4083">
                  <w:pPr>
                    <w:spacing w:line="240" w:lineRule="auto"/>
                    <w:jc w:val="center"/>
                    <w:rPr>
                      <w:spacing w:val="0"/>
                    </w:rPr>
                  </w:pPr>
                  <w:r>
                    <w:rPr>
                      <w:rFonts w:hint="eastAsia"/>
                      <w:spacing w:val="0"/>
                    </w:rPr>
                    <w:t>17</w:t>
                  </w:r>
                </w:p>
              </w:tc>
              <w:tc>
                <w:tcPr>
                  <w:tcW w:w="2410" w:type="dxa"/>
                </w:tcPr>
                <w:p w:rsidR="005B78C9" w:rsidRPr="000B4083" w:rsidRDefault="005B78C9" w:rsidP="000B4083">
                  <w:pPr>
                    <w:spacing w:line="240" w:lineRule="auto"/>
                    <w:rPr>
                      <w:spacing w:val="0"/>
                    </w:rPr>
                  </w:pPr>
                  <w:r w:rsidRPr="000B4083">
                    <w:rPr>
                      <w:rFonts w:hint="eastAsia"/>
                      <w:spacing w:val="0"/>
                    </w:rPr>
                    <w:t xml:space="preserve">　子ども家庭センター等の相談機関や児童福祉施設等において児童等の処遇を的確に行うため、障害、健康状態等に関する個人情報を収集する場合</w:t>
                  </w:r>
                </w:p>
              </w:tc>
              <w:tc>
                <w:tcPr>
                  <w:tcW w:w="1843" w:type="dxa"/>
                </w:tcPr>
                <w:p w:rsidR="005B78C9" w:rsidRPr="005B78C9" w:rsidRDefault="005B78C9" w:rsidP="005B78C9">
                  <w:pPr>
                    <w:spacing w:line="240" w:lineRule="auto"/>
                    <w:ind w:left="181" w:hangingChars="100" w:hanging="181"/>
                    <w:rPr>
                      <w:spacing w:val="0"/>
                    </w:rPr>
                  </w:pPr>
                  <w:r w:rsidRPr="005B78C9">
                    <w:rPr>
                      <w:rFonts w:hint="eastAsia"/>
                      <w:spacing w:val="0"/>
                    </w:rPr>
                    <w:t>・　心身に関する個人情報</w:t>
                  </w:r>
                </w:p>
                <w:p w:rsidR="005B78C9" w:rsidRPr="005B78C9" w:rsidRDefault="005B78C9" w:rsidP="00CD44CB">
                  <w:pPr>
                    <w:spacing w:line="240" w:lineRule="auto"/>
                    <w:rPr>
                      <w:spacing w:val="0"/>
                    </w:rPr>
                  </w:pPr>
                </w:p>
              </w:tc>
              <w:tc>
                <w:tcPr>
                  <w:tcW w:w="5981" w:type="dxa"/>
                </w:tcPr>
                <w:p w:rsidR="005B78C9" w:rsidRPr="000B4083" w:rsidRDefault="005B78C9" w:rsidP="000B4083">
                  <w:pPr>
                    <w:spacing w:line="240" w:lineRule="auto"/>
                    <w:rPr>
                      <w:spacing w:val="0"/>
                    </w:rPr>
                  </w:pPr>
                  <w:r w:rsidRPr="000B4083">
                    <w:rPr>
                      <w:rFonts w:hint="eastAsia"/>
                      <w:spacing w:val="0"/>
                    </w:rPr>
                    <w:t xml:space="preserve">　子ども家庭センター等の相談機関や児童福祉施設等において、処遇を的確に行うに際しては、対象者の実状を正確に把握するために、児童等の障害、健康状態等に関する個人情報を収集することがある。</w:t>
                  </w:r>
                </w:p>
              </w:tc>
            </w:tr>
            <w:tr w:rsidR="005B78C9" w:rsidRPr="000B4083" w:rsidTr="000607D7">
              <w:tc>
                <w:tcPr>
                  <w:tcW w:w="596" w:type="dxa"/>
                </w:tcPr>
                <w:p w:rsidR="005B78C9" w:rsidRPr="000B4083" w:rsidRDefault="005B78C9" w:rsidP="000B4083">
                  <w:pPr>
                    <w:spacing w:line="240" w:lineRule="auto"/>
                    <w:jc w:val="center"/>
                    <w:rPr>
                      <w:spacing w:val="0"/>
                    </w:rPr>
                  </w:pPr>
                  <w:r>
                    <w:rPr>
                      <w:rFonts w:hint="eastAsia"/>
                      <w:spacing w:val="0"/>
                    </w:rPr>
                    <w:t>18</w:t>
                  </w:r>
                </w:p>
              </w:tc>
              <w:tc>
                <w:tcPr>
                  <w:tcW w:w="2410" w:type="dxa"/>
                </w:tcPr>
                <w:p w:rsidR="005B78C9" w:rsidRPr="000B4083" w:rsidRDefault="005B78C9" w:rsidP="005D1E77">
                  <w:pPr>
                    <w:spacing w:line="240" w:lineRule="auto"/>
                    <w:rPr>
                      <w:spacing w:val="0"/>
                    </w:rPr>
                  </w:pPr>
                  <w:r w:rsidRPr="000B4083">
                    <w:rPr>
                      <w:rFonts w:hint="eastAsia"/>
                      <w:spacing w:val="0"/>
                    </w:rPr>
                    <w:t xml:space="preserve">　公共事業における土地等の取得、裁決、許認可や指定、官民境界確定協議、公共用財産の管理・処分等を行うにあたって、権利者を確認するために相続関係調査等が必要となり、戸籍・本籍に関する個人情報を収集する場合</w:t>
                  </w:r>
                </w:p>
              </w:tc>
              <w:tc>
                <w:tcPr>
                  <w:tcW w:w="1843" w:type="dxa"/>
                </w:tcPr>
                <w:p w:rsidR="005B78C9" w:rsidRPr="005B78C9" w:rsidRDefault="005B78C9" w:rsidP="005B78C9">
                  <w:pPr>
                    <w:spacing w:line="240" w:lineRule="auto"/>
                    <w:ind w:left="181" w:hangingChars="100" w:hanging="181"/>
                    <w:rPr>
                      <w:spacing w:val="0"/>
                    </w:rPr>
                  </w:pPr>
                  <w:r w:rsidRPr="005B78C9">
                    <w:rPr>
                      <w:rFonts w:hint="eastAsia"/>
                      <w:spacing w:val="0"/>
                    </w:rPr>
                    <w:t>・　社会的差別の原因となるおそれのある個人情報</w:t>
                  </w:r>
                </w:p>
                <w:p w:rsidR="005B78C9" w:rsidRPr="005B78C9" w:rsidRDefault="005B78C9" w:rsidP="00CD44CB">
                  <w:pPr>
                    <w:spacing w:line="240" w:lineRule="auto"/>
                    <w:rPr>
                      <w:spacing w:val="0"/>
                    </w:rPr>
                  </w:pPr>
                </w:p>
              </w:tc>
              <w:tc>
                <w:tcPr>
                  <w:tcW w:w="5981" w:type="dxa"/>
                </w:tcPr>
                <w:p w:rsidR="005B78C9" w:rsidRPr="000B4083" w:rsidRDefault="005B78C9" w:rsidP="000B4083">
                  <w:pPr>
                    <w:spacing w:line="240" w:lineRule="auto"/>
                    <w:rPr>
                      <w:spacing w:val="0"/>
                    </w:rPr>
                  </w:pPr>
                  <w:r w:rsidRPr="000B4083">
                    <w:rPr>
                      <w:rFonts w:hint="eastAsia"/>
                      <w:spacing w:val="0"/>
                    </w:rPr>
                    <w:t xml:space="preserve">　公共事業用地等の取得、公有財産との境界確定協議、裁決、許認可や指定等を行うに際して、真の所有者・権利者を確認するため、土地や家屋等の所有者等の相続関係調査等により、戸籍や本籍に関する個人情報を収集する必要がある。</w:t>
                  </w:r>
                </w:p>
                <w:p w:rsidR="005B78C9" w:rsidRPr="000B4083" w:rsidRDefault="005B78C9" w:rsidP="000B4083">
                  <w:pPr>
                    <w:spacing w:line="240" w:lineRule="auto"/>
                    <w:rPr>
                      <w:spacing w:val="0"/>
                    </w:rPr>
                  </w:pPr>
                </w:p>
              </w:tc>
            </w:tr>
            <w:tr w:rsidR="005B78C9" w:rsidRPr="000B4083" w:rsidTr="000607D7">
              <w:tc>
                <w:tcPr>
                  <w:tcW w:w="596" w:type="dxa"/>
                </w:tcPr>
                <w:p w:rsidR="005B78C9" w:rsidRPr="000B4083" w:rsidRDefault="005B78C9" w:rsidP="000B4083">
                  <w:pPr>
                    <w:spacing w:line="240" w:lineRule="auto"/>
                    <w:jc w:val="center"/>
                    <w:rPr>
                      <w:spacing w:val="0"/>
                    </w:rPr>
                  </w:pPr>
                  <w:r>
                    <w:rPr>
                      <w:rFonts w:hint="eastAsia"/>
                      <w:spacing w:val="0"/>
                    </w:rPr>
                    <w:t>19</w:t>
                  </w:r>
                </w:p>
              </w:tc>
              <w:tc>
                <w:tcPr>
                  <w:tcW w:w="2410" w:type="dxa"/>
                </w:tcPr>
                <w:p w:rsidR="005B78C9" w:rsidRPr="000B4083" w:rsidRDefault="005B78C9" w:rsidP="000B4083">
                  <w:pPr>
                    <w:spacing w:line="240" w:lineRule="auto"/>
                    <w:rPr>
                      <w:spacing w:val="0"/>
                    </w:rPr>
                  </w:pPr>
                  <w:r w:rsidRPr="000B4083">
                    <w:rPr>
                      <w:rFonts w:hint="eastAsia"/>
                      <w:spacing w:val="0"/>
                    </w:rPr>
                    <w:t xml:space="preserve">　中国帰国者を対象とした事務事業を行うにあたって、対象者を把握するために、戸籍・本籍に関する個人情報収集する場合</w:t>
                  </w:r>
                </w:p>
              </w:tc>
              <w:tc>
                <w:tcPr>
                  <w:tcW w:w="1843" w:type="dxa"/>
                </w:tcPr>
                <w:p w:rsidR="005B78C9" w:rsidRPr="005B78C9" w:rsidRDefault="005B78C9" w:rsidP="005B78C9">
                  <w:pPr>
                    <w:spacing w:line="240" w:lineRule="auto"/>
                    <w:ind w:left="181" w:hangingChars="100" w:hanging="181"/>
                    <w:rPr>
                      <w:spacing w:val="0"/>
                    </w:rPr>
                  </w:pPr>
                  <w:r w:rsidRPr="005B78C9">
                    <w:rPr>
                      <w:rFonts w:hint="eastAsia"/>
                      <w:spacing w:val="0"/>
                    </w:rPr>
                    <w:t>・　社会的差別の原因となるおそれのある個人情報</w:t>
                  </w:r>
                </w:p>
                <w:p w:rsidR="005B78C9" w:rsidRPr="005B78C9" w:rsidRDefault="005B78C9" w:rsidP="00CD44CB">
                  <w:pPr>
                    <w:spacing w:line="240" w:lineRule="auto"/>
                    <w:rPr>
                      <w:spacing w:val="0"/>
                    </w:rPr>
                  </w:pPr>
                </w:p>
              </w:tc>
              <w:tc>
                <w:tcPr>
                  <w:tcW w:w="5981" w:type="dxa"/>
                </w:tcPr>
                <w:p w:rsidR="005B78C9" w:rsidRPr="000B4083" w:rsidRDefault="005B78C9" w:rsidP="000B4083">
                  <w:pPr>
                    <w:spacing w:line="240" w:lineRule="auto"/>
                    <w:rPr>
                      <w:spacing w:val="0"/>
                    </w:rPr>
                  </w:pPr>
                  <w:r w:rsidRPr="000B4083">
                    <w:rPr>
                      <w:rFonts w:hint="eastAsia"/>
                      <w:spacing w:val="0"/>
                    </w:rPr>
                    <w:t xml:space="preserve">　中国帰国者に対して、適切な事務事業を行っていくために、戸籍や本籍に関する個人情報を収集する必要が生ずる場合がある。</w:t>
                  </w:r>
                </w:p>
                <w:p w:rsidR="005B78C9" w:rsidRPr="000B4083" w:rsidRDefault="005B78C9" w:rsidP="000B4083">
                  <w:pPr>
                    <w:spacing w:line="240" w:lineRule="auto"/>
                    <w:rPr>
                      <w:spacing w:val="0"/>
                    </w:rPr>
                  </w:pPr>
                </w:p>
              </w:tc>
            </w:tr>
            <w:tr w:rsidR="005B78C9" w:rsidRPr="000B4083" w:rsidTr="000607D7">
              <w:tc>
                <w:tcPr>
                  <w:tcW w:w="596" w:type="dxa"/>
                </w:tcPr>
                <w:p w:rsidR="005B78C9" w:rsidRPr="000B4083" w:rsidRDefault="005B78C9" w:rsidP="000B4083">
                  <w:pPr>
                    <w:spacing w:line="240" w:lineRule="auto"/>
                    <w:jc w:val="center"/>
                    <w:rPr>
                      <w:spacing w:val="0"/>
                    </w:rPr>
                  </w:pPr>
                  <w:r>
                    <w:rPr>
                      <w:rFonts w:hint="eastAsia"/>
                      <w:spacing w:val="0"/>
                    </w:rPr>
                    <w:t>20</w:t>
                  </w:r>
                </w:p>
              </w:tc>
              <w:tc>
                <w:tcPr>
                  <w:tcW w:w="2410" w:type="dxa"/>
                </w:tcPr>
                <w:p w:rsidR="005B78C9" w:rsidRPr="000B4083" w:rsidRDefault="005B78C9" w:rsidP="000B4083">
                  <w:pPr>
                    <w:spacing w:line="240" w:lineRule="auto"/>
                    <w:rPr>
                      <w:spacing w:val="0"/>
                    </w:rPr>
                  </w:pPr>
                  <w:r w:rsidRPr="000B4083">
                    <w:rPr>
                      <w:rFonts w:hint="eastAsia"/>
                      <w:spacing w:val="0"/>
                    </w:rPr>
                    <w:t>（</w:t>
                  </w:r>
                  <w:r>
                    <w:rPr>
                      <w:rFonts w:hint="eastAsia"/>
                      <w:spacing w:val="0"/>
                    </w:rPr>
                    <w:t>平成</w:t>
                  </w:r>
                  <w:r w:rsidRPr="000B4083">
                    <w:rPr>
                      <w:rFonts w:hint="eastAsia"/>
                      <w:spacing w:val="0"/>
                    </w:rPr>
                    <w:t>17</w:t>
                  </w:r>
                  <w:r>
                    <w:rPr>
                      <w:rFonts w:hint="eastAsia"/>
                      <w:spacing w:val="0"/>
                    </w:rPr>
                    <w:t>年９月９日</w:t>
                  </w:r>
                  <w:r w:rsidRPr="000B4083">
                    <w:rPr>
                      <w:rFonts w:hint="eastAsia"/>
                      <w:spacing w:val="0"/>
                    </w:rPr>
                    <w:t>答申第84号により削除）</w:t>
                  </w:r>
                </w:p>
              </w:tc>
              <w:tc>
                <w:tcPr>
                  <w:tcW w:w="1843" w:type="dxa"/>
                </w:tcPr>
                <w:p w:rsidR="005B78C9" w:rsidRPr="005B78C9" w:rsidRDefault="005B78C9" w:rsidP="00CD44CB">
                  <w:pPr>
                    <w:spacing w:line="240" w:lineRule="auto"/>
                    <w:rPr>
                      <w:spacing w:val="0"/>
                    </w:rPr>
                  </w:pPr>
                </w:p>
              </w:tc>
              <w:tc>
                <w:tcPr>
                  <w:tcW w:w="5981" w:type="dxa"/>
                </w:tcPr>
                <w:p w:rsidR="005B78C9" w:rsidRPr="000B4083" w:rsidRDefault="005B78C9" w:rsidP="000B4083">
                  <w:pPr>
                    <w:spacing w:line="240" w:lineRule="auto"/>
                    <w:rPr>
                      <w:spacing w:val="0"/>
                    </w:rPr>
                  </w:pPr>
                </w:p>
              </w:tc>
            </w:tr>
            <w:tr w:rsidR="005B78C9" w:rsidRPr="000B4083" w:rsidTr="000607D7">
              <w:trPr>
                <w:trHeight w:val="1795"/>
              </w:trPr>
              <w:tc>
                <w:tcPr>
                  <w:tcW w:w="596" w:type="dxa"/>
                </w:tcPr>
                <w:p w:rsidR="005B78C9" w:rsidRPr="000B4083" w:rsidRDefault="005B78C9" w:rsidP="000B4083">
                  <w:pPr>
                    <w:spacing w:line="240" w:lineRule="auto"/>
                    <w:jc w:val="center"/>
                    <w:rPr>
                      <w:spacing w:val="0"/>
                    </w:rPr>
                  </w:pPr>
                  <w:r>
                    <w:rPr>
                      <w:rFonts w:hint="eastAsia"/>
                      <w:spacing w:val="0"/>
                    </w:rPr>
                    <w:t>21</w:t>
                  </w:r>
                </w:p>
              </w:tc>
              <w:tc>
                <w:tcPr>
                  <w:tcW w:w="2410" w:type="dxa"/>
                </w:tcPr>
                <w:p w:rsidR="005B78C9" w:rsidRPr="000B4083" w:rsidRDefault="005B78C9" w:rsidP="005276F5">
                  <w:pPr>
                    <w:spacing w:line="240" w:lineRule="auto"/>
                    <w:rPr>
                      <w:spacing w:val="0"/>
                    </w:rPr>
                  </w:pPr>
                  <w:r>
                    <w:rPr>
                      <w:rFonts w:hint="eastAsia"/>
                      <w:spacing w:val="0"/>
                    </w:rPr>
                    <w:t xml:space="preserve">　府</w:t>
                  </w:r>
                  <w:r w:rsidRPr="000B4083">
                    <w:rPr>
                      <w:rFonts w:hint="eastAsia"/>
                      <w:spacing w:val="0"/>
                    </w:rPr>
                    <w:t>及び府が設立した地方独立行政法人の貸付金、賃料債権の</w:t>
                  </w:r>
                  <w:r>
                    <w:rPr>
                      <w:rFonts w:hint="eastAsia"/>
                      <w:spacing w:val="0"/>
                    </w:rPr>
                    <w:t>回収を行うに当たって、債務者等の所在を把握するため、</w:t>
                  </w:r>
                  <w:r w:rsidRPr="00B308DE">
                    <w:rPr>
                      <w:rFonts w:hint="eastAsia"/>
                      <w:spacing w:val="0"/>
                    </w:rPr>
                    <w:t>戸籍・本籍、外国人登録原票の登録事項に関する情報</w:t>
                  </w:r>
                  <w:r w:rsidRPr="000B4083">
                    <w:rPr>
                      <w:rFonts w:hint="eastAsia"/>
                      <w:spacing w:val="0"/>
                    </w:rPr>
                    <w:t>を収集する場合</w:t>
                  </w:r>
                </w:p>
              </w:tc>
              <w:tc>
                <w:tcPr>
                  <w:tcW w:w="1843" w:type="dxa"/>
                </w:tcPr>
                <w:p w:rsidR="005B78C9" w:rsidRPr="005B78C9" w:rsidRDefault="005B78C9" w:rsidP="005B78C9">
                  <w:pPr>
                    <w:spacing w:line="240" w:lineRule="auto"/>
                    <w:ind w:left="181" w:hangingChars="100" w:hanging="181"/>
                    <w:rPr>
                      <w:spacing w:val="0"/>
                    </w:rPr>
                  </w:pPr>
                  <w:r w:rsidRPr="005B78C9">
                    <w:rPr>
                      <w:rFonts w:hint="eastAsia"/>
                      <w:spacing w:val="0"/>
                    </w:rPr>
                    <w:t>・　社会的差別の原因となるおそれのある個人情報</w:t>
                  </w:r>
                </w:p>
              </w:tc>
              <w:tc>
                <w:tcPr>
                  <w:tcW w:w="5981" w:type="dxa"/>
                </w:tcPr>
                <w:p w:rsidR="005B78C9" w:rsidRPr="000B4083" w:rsidRDefault="005B78C9" w:rsidP="009140FB">
                  <w:pPr>
                    <w:spacing w:line="240" w:lineRule="auto"/>
                    <w:rPr>
                      <w:spacing w:val="0"/>
                    </w:rPr>
                  </w:pPr>
                  <w:r w:rsidRPr="000B4083">
                    <w:rPr>
                      <w:rFonts w:hint="eastAsia"/>
                      <w:spacing w:val="0"/>
                    </w:rPr>
                    <w:t xml:space="preserve">　府等の貸付金、賃料債権の回収を行うに当たって、債務者等の所在を把握するため、戸籍・本籍</w:t>
                  </w:r>
                  <w:r w:rsidRPr="009140FB">
                    <w:rPr>
                      <w:rFonts w:hint="eastAsia"/>
                      <w:spacing w:val="0"/>
                    </w:rPr>
                    <w:t>や外国人登録原票の登録事項</w:t>
                  </w:r>
                  <w:r w:rsidRPr="000B4083">
                    <w:rPr>
                      <w:rFonts w:hint="eastAsia"/>
                      <w:spacing w:val="0"/>
                    </w:rPr>
                    <w:t>に関する個人情報を収集する必要が生ずる場合がある。</w:t>
                  </w:r>
                </w:p>
                <w:p w:rsidR="005B78C9" w:rsidRPr="000B4083" w:rsidRDefault="005B78C9" w:rsidP="009140FB">
                  <w:pPr>
                    <w:spacing w:line="240" w:lineRule="auto"/>
                    <w:rPr>
                      <w:spacing w:val="0"/>
                    </w:rPr>
                  </w:pPr>
                  <w:r w:rsidRPr="000B4083">
                    <w:rPr>
                      <w:rFonts w:hint="eastAsia"/>
                      <w:spacing w:val="0"/>
                    </w:rPr>
                    <w:t xml:space="preserve">　ただし、これらの個人情報を収集することがあることについて、今後、広く周知するとともに、貸付時等において相手方に説明し、確実にその同意を得ること。</w:t>
                  </w:r>
                </w:p>
              </w:tc>
            </w:tr>
          </w:tbl>
          <w:p w:rsidR="006E58EC" w:rsidRDefault="006E58EC" w:rsidP="000B4083">
            <w:pPr>
              <w:spacing w:line="240" w:lineRule="auto"/>
              <w:rPr>
                <w:spacing w:val="0"/>
              </w:rPr>
            </w:pPr>
          </w:p>
          <w:p w:rsidR="00E800FD" w:rsidRPr="000B4083" w:rsidRDefault="00E800FD" w:rsidP="000B4083">
            <w:pPr>
              <w:spacing w:line="240" w:lineRule="auto"/>
              <w:rPr>
                <w:spacing w:val="0"/>
              </w:rPr>
            </w:pPr>
          </w:p>
        </w:tc>
        <w:tc>
          <w:tcPr>
            <w:tcW w:w="11057" w:type="dxa"/>
          </w:tcPr>
          <w:p w:rsidR="00401061" w:rsidRPr="000B4083" w:rsidRDefault="00401061" w:rsidP="000B4083">
            <w:pPr>
              <w:spacing w:line="240" w:lineRule="auto"/>
              <w:rPr>
                <w:spacing w:val="0"/>
              </w:rPr>
            </w:pPr>
            <w:r w:rsidRPr="000B4083">
              <w:rPr>
                <w:rFonts w:hint="eastAsia"/>
                <w:spacing w:val="0"/>
                <w:u w:val="single"/>
              </w:rPr>
              <w:lastRenderedPageBreak/>
              <w:t>センシティブ情報</w:t>
            </w:r>
            <w:r w:rsidRPr="000B4083">
              <w:rPr>
                <w:rFonts w:hint="eastAsia"/>
                <w:spacing w:val="0"/>
              </w:rPr>
              <w:t>の収集禁止原則の例外事項（条例第７条第５項）について</w:t>
            </w:r>
          </w:p>
          <w:p w:rsidR="00401061" w:rsidRPr="000B4083" w:rsidRDefault="00401061" w:rsidP="000B4083">
            <w:pPr>
              <w:spacing w:line="240" w:lineRule="auto"/>
              <w:rPr>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
              <w:gridCol w:w="2406"/>
              <w:gridCol w:w="1843"/>
              <w:gridCol w:w="5954"/>
            </w:tblGrid>
            <w:tr w:rsidR="000B4083" w:rsidRPr="000B4083" w:rsidTr="00466025">
              <w:trPr>
                <w:trHeight w:val="573"/>
                <w:tblHeader/>
              </w:trPr>
              <w:tc>
                <w:tcPr>
                  <w:tcW w:w="600" w:type="dxa"/>
                  <w:vAlign w:val="center"/>
                </w:tcPr>
                <w:p w:rsidR="00401061" w:rsidRPr="000B4083" w:rsidRDefault="00401061" w:rsidP="00F8124A">
                  <w:pPr>
                    <w:spacing w:line="240" w:lineRule="auto"/>
                    <w:jc w:val="center"/>
                    <w:rPr>
                      <w:spacing w:val="0"/>
                    </w:rPr>
                  </w:pPr>
                  <w:r w:rsidRPr="000B4083">
                    <w:rPr>
                      <w:rFonts w:hint="eastAsia"/>
                      <w:spacing w:val="0"/>
                    </w:rPr>
                    <w:t>番号</w:t>
                  </w:r>
                </w:p>
              </w:tc>
              <w:tc>
                <w:tcPr>
                  <w:tcW w:w="2406" w:type="dxa"/>
                  <w:vAlign w:val="center"/>
                </w:tcPr>
                <w:p w:rsidR="00401061" w:rsidRPr="000B4083" w:rsidRDefault="00401061" w:rsidP="000B4083">
                  <w:pPr>
                    <w:spacing w:line="240" w:lineRule="auto"/>
                    <w:jc w:val="center"/>
                    <w:rPr>
                      <w:spacing w:val="0"/>
                    </w:rPr>
                  </w:pPr>
                  <w:r w:rsidRPr="000B4083">
                    <w:rPr>
                      <w:rFonts w:hint="eastAsia"/>
                      <w:spacing w:val="0"/>
                    </w:rPr>
                    <w:t>項　　目</w:t>
                  </w:r>
                </w:p>
              </w:tc>
              <w:tc>
                <w:tcPr>
                  <w:tcW w:w="1843" w:type="dxa"/>
                  <w:vAlign w:val="center"/>
                </w:tcPr>
                <w:p w:rsidR="00C474FA" w:rsidRPr="00A43158" w:rsidRDefault="00401061" w:rsidP="000B4083">
                  <w:pPr>
                    <w:spacing w:line="240" w:lineRule="auto"/>
                    <w:jc w:val="center"/>
                    <w:rPr>
                      <w:spacing w:val="0"/>
                    </w:rPr>
                  </w:pPr>
                  <w:r w:rsidRPr="00A43158">
                    <w:rPr>
                      <w:rFonts w:hint="eastAsia"/>
                      <w:spacing w:val="0"/>
                    </w:rPr>
                    <w:t>収集する</w:t>
                  </w:r>
                </w:p>
                <w:p w:rsidR="00401061" w:rsidRPr="00201338" w:rsidRDefault="00401061" w:rsidP="000B4083">
                  <w:pPr>
                    <w:spacing w:line="240" w:lineRule="auto"/>
                    <w:jc w:val="center"/>
                    <w:rPr>
                      <w:spacing w:val="0"/>
                      <w:u w:val="single"/>
                    </w:rPr>
                  </w:pPr>
                  <w:r w:rsidRPr="00201338">
                    <w:rPr>
                      <w:rFonts w:hint="eastAsia"/>
                      <w:spacing w:val="0"/>
                      <w:u w:val="single"/>
                    </w:rPr>
                    <w:t>個人情報</w:t>
                  </w:r>
                </w:p>
              </w:tc>
              <w:tc>
                <w:tcPr>
                  <w:tcW w:w="5954" w:type="dxa"/>
                  <w:vAlign w:val="center"/>
                </w:tcPr>
                <w:p w:rsidR="00F05D9A" w:rsidRDefault="00401061" w:rsidP="000B4083">
                  <w:pPr>
                    <w:spacing w:line="240" w:lineRule="auto"/>
                    <w:jc w:val="center"/>
                    <w:rPr>
                      <w:spacing w:val="0"/>
                    </w:rPr>
                  </w:pPr>
                  <w:r w:rsidRPr="000B4083">
                    <w:rPr>
                      <w:rFonts w:hint="eastAsia"/>
                      <w:spacing w:val="0"/>
                    </w:rPr>
                    <w:t>収集を適当と認める</w:t>
                  </w:r>
                </w:p>
                <w:p w:rsidR="00401061" w:rsidRPr="000B4083" w:rsidRDefault="00401061" w:rsidP="000B4083">
                  <w:pPr>
                    <w:spacing w:line="240" w:lineRule="auto"/>
                    <w:jc w:val="center"/>
                    <w:rPr>
                      <w:spacing w:val="0"/>
                    </w:rPr>
                  </w:pPr>
                  <w:r w:rsidRPr="000B4083">
                    <w:rPr>
                      <w:rFonts w:hint="eastAsia"/>
                      <w:spacing w:val="0"/>
                    </w:rPr>
                    <w:t>理由等</w:t>
                  </w:r>
                </w:p>
              </w:tc>
            </w:tr>
            <w:tr w:rsidR="00BC57F7" w:rsidRPr="000B4083" w:rsidTr="00466025">
              <w:tc>
                <w:tcPr>
                  <w:tcW w:w="600" w:type="dxa"/>
                </w:tcPr>
                <w:p w:rsidR="00401061" w:rsidRPr="000B4083" w:rsidRDefault="00401061" w:rsidP="000B4083">
                  <w:pPr>
                    <w:spacing w:line="240" w:lineRule="auto"/>
                    <w:jc w:val="center"/>
                    <w:rPr>
                      <w:spacing w:val="0"/>
                    </w:rPr>
                  </w:pPr>
                  <w:r w:rsidRPr="000B4083">
                    <w:rPr>
                      <w:rFonts w:hint="eastAsia"/>
                      <w:spacing w:val="0"/>
                    </w:rPr>
                    <w:t>１</w:t>
                  </w:r>
                </w:p>
              </w:tc>
              <w:tc>
                <w:tcPr>
                  <w:tcW w:w="2406" w:type="dxa"/>
                </w:tcPr>
                <w:p w:rsidR="00401061" w:rsidRPr="000B4083" w:rsidRDefault="00401061" w:rsidP="000B4083">
                  <w:pPr>
                    <w:spacing w:line="240" w:lineRule="auto"/>
                    <w:rPr>
                      <w:spacing w:val="0"/>
                    </w:rPr>
                  </w:pPr>
                  <w:r w:rsidRPr="000B4083">
                    <w:rPr>
                      <w:rFonts w:hint="eastAsia"/>
                      <w:spacing w:val="0"/>
                    </w:rPr>
                    <w:t xml:space="preserve">　府民等からの相談、要望、陳情、意見等の中で相談者等の意思により、</w:t>
                  </w:r>
                  <w:r w:rsidRPr="005E72B5">
                    <w:rPr>
                      <w:rFonts w:hint="eastAsia"/>
                      <w:spacing w:val="0"/>
                      <w:u w:val="single"/>
                    </w:rPr>
                    <w:t>思想、信仰、信条等に関する個人情報</w:t>
                  </w:r>
                  <w:r w:rsidRPr="000B4083">
                    <w:rPr>
                      <w:rFonts w:hint="eastAsia"/>
                      <w:spacing w:val="0"/>
                    </w:rPr>
                    <w:t>が提供され、実施機関として当該</w:t>
                  </w:r>
                  <w:r w:rsidRPr="00402390">
                    <w:rPr>
                      <w:rFonts w:hint="eastAsia"/>
                      <w:spacing w:val="0"/>
                      <w:u w:val="single"/>
                    </w:rPr>
                    <w:t>個人情報</w:t>
                  </w:r>
                  <w:r w:rsidRPr="000B4083">
                    <w:rPr>
                      <w:rFonts w:hint="eastAsia"/>
                      <w:spacing w:val="0"/>
                    </w:rPr>
                    <w:t>を収集することになる場合</w:t>
                  </w:r>
                </w:p>
              </w:tc>
              <w:tc>
                <w:tcPr>
                  <w:tcW w:w="1843" w:type="dxa"/>
                </w:tcPr>
                <w:p w:rsidR="00401061" w:rsidRPr="00201338" w:rsidRDefault="00401061" w:rsidP="00406441">
                  <w:pPr>
                    <w:spacing w:line="240" w:lineRule="auto"/>
                    <w:ind w:left="181" w:hangingChars="100" w:hanging="181"/>
                    <w:rPr>
                      <w:spacing w:val="0"/>
                      <w:u w:val="single"/>
                    </w:rPr>
                  </w:pPr>
                  <w:r w:rsidRPr="00201338">
                    <w:rPr>
                      <w:rFonts w:hint="eastAsia"/>
                      <w:spacing w:val="0"/>
                      <w:u w:val="single"/>
                    </w:rPr>
                    <w:t>・</w:t>
                  </w:r>
                  <w:r w:rsidR="009E0B61" w:rsidRPr="00201338">
                    <w:rPr>
                      <w:rFonts w:hint="eastAsia"/>
                      <w:spacing w:val="0"/>
                      <w:u w:val="single"/>
                    </w:rPr>
                    <w:t xml:space="preserve">　</w:t>
                  </w:r>
                  <w:r w:rsidRPr="00201338">
                    <w:rPr>
                      <w:rFonts w:hint="eastAsia"/>
                      <w:spacing w:val="0"/>
                      <w:u w:val="single"/>
                    </w:rPr>
                    <w:t>思想、信仰、信条その他の心身に関する個人情報</w:t>
                  </w:r>
                </w:p>
                <w:p w:rsidR="00401061" w:rsidRPr="00201338" w:rsidRDefault="00401061" w:rsidP="00406441">
                  <w:pPr>
                    <w:spacing w:line="240" w:lineRule="auto"/>
                    <w:ind w:left="181" w:hangingChars="100" w:hanging="181"/>
                    <w:rPr>
                      <w:spacing w:val="0"/>
                      <w:u w:val="single"/>
                    </w:rPr>
                  </w:pPr>
                  <w:r w:rsidRPr="00201338">
                    <w:rPr>
                      <w:rFonts w:hint="eastAsia"/>
                      <w:spacing w:val="0"/>
                      <w:u w:val="single"/>
                    </w:rPr>
                    <w:t>・</w:t>
                  </w:r>
                  <w:r w:rsidR="009E0B61" w:rsidRPr="00201338">
                    <w:rPr>
                      <w:rFonts w:hint="eastAsia"/>
                      <w:spacing w:val="0"/>
                      <w:u w:val="single"/>
                    </w:rPr>
                    <w:t xml:space="preserve">　</w:t>
                  </w:r>
                  <w:r w:rsidRPr="00201338">
                    <w:rPr>
                      <w:rFonts w:hint="eastAsia"/>
                      <w:spacing w:val="0"/>
                      <w:u w:val="single"/>
                    </w:rPr>
                    <w:t>社会的差別の原因となるおそれのある個人情報</w:t>
                  </w:r>
                </w:p>
                <w:p w:rsidR="00401061" w:rsidRPr="00201338" w:rsidRDefault="00401061" w:rsidP="000B4083">
                  <w:pPr>
                    <w:spacing w:line="240" w:lineRule="auto"/>
                    <w:rPr>
                      <w:spacing w:val="0"/>
                      <w:u w:val="single"/>
                    </w:rPr>
                  </w:pPr>
                </w:p>
              </w:tc>
              <w:tc>
                <w:tcPr>
                  <w:tcW w:w="5954" w:type="dxa"/>
                </w:tcPr>
                <w:p w:rsidR="00401061" w:rsidRPr="000B4083" w:rsidRDefault="00401061" w:rsidP="000B4083">
                  <w:pPr>
                    <w:spacing w:line="240" w:lineRule="auto"/>
                    <w:rPr>
                      <w:spacing w:val="0"/>
                    </w:rPr>
                  </w:pPr>
                  <w:r w:rsidRPr="000B4083">
                    <w:rPr>
                      <w:rFonts w:hint="eastAsia"/>
                      <w:spacing w:val="0"/>
                    </w:rPr>
                    <w:t xml:space="preserve">　府民等から寄せられた相談、要望、陳情、意見等の中には、</w:t>
                  </w:r>
                  <w:r w:rsidRPr="00894A4B">
                    <w:rPr>
                      <w:rFonts w:hint="eastAsia"/>
                      <w:spacing w:val="0"/>
                      <w:u w:val="single"/>
                    </w:rPr>
                    <w:t>思想、信仰、信条等に関する個人情報</w:t>
                  </w:r>
                  <w:r w:rsidRPr="000B4083">
                    <w:rPr>
                      <w:rFonts w:hint="eastAsia"/>
                      <w:spacing w:val="0"/>
                    </w:rPr>
                    <w:t>が含まれる場合があるが、これらの情報は、相談者等の意思により一方的に提供されるものであり、その性質上、収集の選択の余地がない。</w:t>
                  </w:r>
                </w:p>
                <w:p w:rsidR="00401061" w:rsidRPr="000B4083" w:rsidRDefault="00401061" w:rsidP="000B4083">
                  <w:pPr>
                    <w:spacing w:line="240" w:lineRule="auto"/>
                    <w:rPr>
                      <w:spacing w:val="0"/>
                    </w:rPr>
                  </w:pPr>
                  <w:r w:rsidRPr="000B4083">
                    <w:rPr>
                      <w:rFonts w:hint="eastAsia"/>
                      <w:spacing w:val="0"/>
                    </w:rPr>
                    <w:t xml:space="preserve">　また、実施機関としても、当該相談等に適切に対応するためには、事務の目的の範囲内でこれらの</w:t>
                  </w:r>
                  <w:r w:rsidRPr="001C2284">
                    <w:rPr>
                      <w:rFonts w:hint="eastAsia"/>
                      <w:spacing w:val="0"/>
                      <w:u w:val="single"/>
                    </w:rPr>
                    <w:t>個人情報</w:t>
                  </w:r>
                  <w:r w:rsidRPr="000B4083">
                    <w:rPr>
                      <w:rFonts w:hint="eastAsia"/>
                      <w:spacing w:val="0"/>
                    </w:rPr>
                    <w:t>を収集する必要がある。</w:t>
                  </w:r>
                </w:p>
              </w:tc>
            </w:tr>
            <w:tr w:rsidR="00BC57F7" w:rsidRPr="000B4083" w:rsidTr="00466025">
              <w:tc>
                <w:tcPr>
                  <w:tcW w:w="600" w:type="dxa"/>
                </w:tcPr>
                <w:p w:rsidR="00401061" w:rsidRPr="000B4083" w:rsidRDefault="00401061" w:rsidP="000B4083">
                  <w:pPr>
                    <w:spacing w:line="240" w:lineRule="auto"/>
                    <w:jc w:val="center"/>
                    <w:rPr>
                      <w:spacing w:val="0"/>
                    </w:rPr>
                  </w:pPr>
                  <w:r w:rsidRPr="000B4083">
                    <w:rPr>
                      <w:rFonts w:hint="eastAsia"/>
                      <w:spacing w:val="0"/>
                    </w:rPr>
                    <w:t>２</w:t>
                  </w:r>
                </w:p>
              </w:tc>
              <w:tc>
                <w:tcPr>
                  <w:tcW w:w="2406" w:type="dxa"/>
                </w:tcPr>
                <w:p w:rsidR="00401061" w:rsidRPr="000B4083" w:rsidRDefault="00401061" w:rsidP="009D0D0F">
                  <w:pPr>
                    <w:spacing w:line="240" w:lineRule="auto"/>
                    <w:rPr>
                      <w:spacing w:val="0"/>
                    </w:rPr>
                  </w:pPr>
                  <w:r w:rsidRPr="000B4083">
                    <w:rPr>
                      <w:rFonts w:hint="eastAsia"/>
                      <w:spacing w:val="0"/>
                    </w:rPr>
                    <w:t xml:space="preserve">　病院、保健所等の機関において、診療、疾病予防行為等を行うために、患者等の</w:t>
                  </w:r>
                  <w:r w:rsidRPr="005F12DA">
                    <w:rPr>
                      <w:rFonts w:hint="eastAsia"/>
                      <w:spacing w:val="0"/>
                      <w:u w:val="single"/>
                    </w:rPr>
                    <w:t>思想、信仰、信条等に関する個人情報</w:t>
                  </w:r>
                  <w:r w:rsidRPr="000B4083">
                    <w:rPr>
                      <w:rFonts w:hint="eastAsia"/>
                      <w:spacing w:val="0"/>
                    </w:rPr>
                    <w:t>を収集する場合</w:t>
                  </w:r>
                </w:p>
              </w:tc>
              <w:tc>
                <w:tcPr>
                  <w:tcW w:w="1843" w:type="dxa"/>
                </w:tcPr>
                <w:p w:rsidR="00401061" w:rsidRPr="00201338" w:rsidRDefault="00401061" w:rsidP="00406441">
                  <w:pPr>
                    <w:spacing w:line="240" w:lineRule="auto"/>
                    <w:ind w:left="181" w:hangingChars="100" w:hanging="181"/>
                    <w:rPr>
                      <w:spacing w:val="0"/>
                      <w:u w:val="single"/>
                    </w:rPr>
                  </w:pPr>
                  <w:r w:rsidRPr="00201338">
                    <w:rPr>
                      <w:rFonts w:hint="eastAsia"/>
                      <w:spacing w:val="0"/>
                      <w:u w:val="single"/>
                    </w:rPr>
                    <w:t>・</w:t>
                  </w:r>
                  <w:r w:rsidR="00D41DF7" w:rsidRPr="00201338">
                    <w:rPr>
                      <w:rFonts w:hint="eastAsia"/>
                      <w:spacing w:val="0"/>
                      <w:u w:val="single"/>
                    </w:rPr>
                    <w:t xml:space="preserve">　</w:t>
                  </w:r>
                  <w:r w:rsidRPr="00201338">
                    <w:rPr>
                      <w:rFonts w:hint="eastAsia"/>
                      <w:spacing w:val="0"/>
                      <w:u w:val="single"/>
                    </w:rPr>
                    <w:t>思想、信仰、信条その他の心身に関する個人情報</w:t>
                  </w:r>
                </w:p>
                <w:p w:rsidR="00401061" w:rsidRPr="00201338" w:rsidRDefault="00401061" w:rsidP="00406441">
                  <w:pPr>
                    <w:spacing w:line="240" w:lineRule="auto"/>
                    <w:ind w:left="181" w:hangingChars="100" w:hanging="181"/>
                    <w:rPr>
                      <w:spacing w:val="0"/>
                      <w:u w:val="single"/>
                    </w:rPr>
                  </w:pPr>
                  <w:r w:rsidRPr="00201338">
                    <w:rPr>
                      <w:rFonts w:hint="eastAsia"/>
                      <w:spacing w:val="0"/>
                      <w:u w:val="single"/>
                    </w:rPr>
                    <w:t>・</w:t>
                  </w:r>
                  <w:r w:rsidR="00D41DF7" w:rsidRPr="00201338">
                    <w:rPr>
                      <w:rFonts w:hint="eastAsia"/>
                      <w:spacing w:val="0"/>
                      <w:u w:val="single"/>
                    </w:rPr>
                    <w:t xml:space="preserve">　</w:t>
                  </w:r>
                  <w:r w:rsidRPr="00201338">
                    <w:rPr>
                      <w:rFonts w:hint="eastAsia"/>
                      <w:spacing w:val="0"/>
                      <w:u w:val="single"/>
                    </w:rPr>
                    <w:t>社会的差別の原因となるおそれのある個人情報</w:t>
                  </w:r>
                </w:p>
              </w:tc>
              <w:tc>
                <w:tcPr>
                  <w:tcW w:w="5954" w:type="dxa"/>
                </w:tcPr>
                <w:p w:rsidR="007C55A4" w:rsidRPr="000B4083" w:rsidRDefault="00401061" w:rsidP="002F690C">
                  <w:pPr>
                    <w:spacing w:line="240" w:lineRule="auto"/>
                    <w:rPr>
                      <w:spacing w:val="0"/>
                    </w:rPr>
                  </w:pPr>
                  <w:r w:rsidRPr="000B4083">
                    <w:rPr>
                      <w:rFonts w:hint="eastAsia"/>
                      <w:spacing w:val="0"/>
                    </w:rPr>
                    <w:t xml:space="preserve">　医療機関や保健所等において、患者や受診者等の病状等に合わせて的確な治療行為や予防等のための行為を行うためには、当該患者等の生活観や信仰に関する個人情報を収集する場合があるほか、生活歴等を聴取する中で、社会的差別の原因となるおそれのある個人情報を収集する場合がある。</w:t>
                  </w:r>
                </w:p>
              </w:tc>
            </w:tr>
            <w:tr w:rsidR="00BC57F7" w:rsidRPr="000B4083" w:rsidTr="00466025">
              <w:tc>
                <w:tcPr>
                  <w:tcW w:w="600" w:type="dxa"/>
                </w:tcPr>
                <w:p w:rsidR="00401061" w:rsidRPr="000B4083" w:rsidRDefault="00401061" w:rsidP="000B4083">
                  <w:pPr>
                    <w:spacing w:line="240" w:lineRule="auto"/>
                    <w:jc w:val="center"/>
                    <w:rPr>
                      <w:spacing w:val="0"/>
                    </w:rPr>
                  </w:pPr>
                  <w:r w:rsidRPr="000B4083">
                    <w:rPr>
                      <w:rFonts w:hint="eastAsia"/>
                      <w:spacing w:val="0"/>
                    </w:rPr>
                    <w:t>３</w:t>
                  </w:r>
                </w:p>
              </w:tc>
              <w:tc>
                <w:tcPr>
                  <w:tcW w:w="2406" w:type="dxa"/>
                </w:tcPr>
                <w:p w:rsidR="00401061" w:rsidRPr="000B4083" w:rsidRDefault="00401061" w:rsidP="000B4083">
                  <w:pPr>
                    <w:spacing w:line="240" w:lineRule="auto"/>
                    <w:rPr>
                      <w:spacing w:val="0"/>
                    </w:rPr>
                  </w:pPr>
                  <w:r w:rsidRPr="000B4083">
                    <w:rPr>
                      <w:rFonts w:hint="eastAsia"/>
                      <w:spacing w:val="0"/>
                    </w:rPr>
                    <w:t xml:space="preserve">　作文等のコンクールや試験等を行う事務において、作文、論文等の中で個人の意思により</w:t>
                  </w:r>
                  <w:r w:rsidRPr="00353A8A">
                    <w:rPr>
                      <w:rFonts w:hint="eastAsia"/>
                      <w:spacing w:val="0"/>
                      <w:u w:val="single"/>
                    </w:rPr>
                    <w:t>思想、信仰、信条等に関する個人情報</w:t>
                  </w:r>
                  <w:r w:rsidRPr="000B4083">
                    <w:rPr>
                      <w:rFonts w:hint="eastAsia"/>
                      <w:spacing w:val="0"/>
                    </w:rPr>
                    <w:t>が提供され、実施機関として当該</w:t>
                  </w:r>
                  <w:r w:rsidRPr="00CF50AA">
                    <w:rPr>
                      <w:rFonts w:hint="eastAsia"/>
                      <w:spacing w:val="0"/>
                      <w:u w:val="single"/>
                    </w:rPr>
                    <w:t>個人情報</w:t>
                  </w:r>
                  <w:r w:rsidRPr="000B4083">
                    <w:rPr>
                      <w:rFonts w:hint="eastAsia"/>
                      <w:spacing w:val="0"/>
                    </w:rPr>
                    <w:t>を収集することになる場合</w:t>
                  </w:r>
                </w:p>
              </w:tc>
              <w:tc>
                <w:tcPr>
                  <w:tcW w:w="1843" w:type="dxa"/>
                </w:tcPr>
                <w:p w:rsidR="00401061" w:rsidRPr="00201338" w:rsidRDefault="00401061" w:rsidP="00406441">
                  <w:pPr>
                    <w:spacing w:line="240" w:lineRule="auto"/>
                    <w:ind w:left="181" w:hangingChars="100" w:hanging="181"/>
                    <w:rPr>
                      <w:spacing w:val="0"/>
                      <w:u w:val="single"/>
                    </w:rPr>
                  </w:pPr>
                  <w:r w:rsidRPr="00201338">
                    <w:rPr>
                      <w:rFonts w:hint="eastAsia"/>
                      <w:spacing w:val="0"/>
                      <w:u w:val="single"/>
                    </w:rPr>
                    <w:t>・</w:t>
                  </w:r>
                  <w:r w:rsidR="008173B4" w:rsidRPr="00201338">
                    <w:rPr>
                      <w:rFonts w:hint="eastAsia"/>
                      <w:spacing w:val="0"/>
                      <w:u w:val="single"/>
                    </w:rPr>
                    <w:t xml:space="preserve">　</w:t>
                  </w:r>
                  <w:r w:rsidRPr="00201338">
                    <w:rPr>
                      <w:rFonts w:hint="eastAsia"/>
                      <w:spacing w:val="0"/>
                      <w:u w:val="single"/>
                    </w:rPr>
                    <w:t>思想、信仰、信条その他の心身に関する個人情報</w:t>
                  </w:r>
                </w:p>
                <w:p w:rsidR="00401061" w:rsidRPr="00201338" w:rsidRDefault="00401061" w:rsidP="00406441">
                  <w:pPr>
                    <w:spacing w:line="240" w:lineRule="auto"/>
                    <w:ind w:left="181" w:hangingChars="100" w:hanging="181"/>
                    <w:rPr>
                      <w:spacing w:val="0"/>
                      <w:u w:val="single"/>
                    </w:rPr>
                  </w:pPr>
                  <w:r w:rsidRPr="00201338">
                    <w:rPr>
                      <w:rFonts w:hint="eastAsia"/>
                      <w:spacing w:val="0"/>
                      <w:u w:val="single"/>
                    </w:rPr>
                    <w:t>・</w:t>
                  </w:r>
                  <w:r w:rsidR="008173B4" w:rsidRPr="00201338">
                    <w:rPr>
                      <w:rFonts w:hint="eastAsia"/>
                      <w:spacing w:val="0"/>
                      <w:u w:val="single"/>
                    </w:rPr>
                    <w:t xml:space="preserve">　</w:t>
                  </w:r>
                  <w:r w:rsidRPr="00201338">
                    <w:rPr>
                      <w:rFonts w:hint="eastAsia"/>
                      <w:spacing w:val="0"/>
                      <w:u w:val="single"/>
                    </w:rPr>
                    <w:t>社会的差別の原因となるおそれのある個人情報</w:t>
                  </w:r>
                </w:p>
                <w:p w:rsidR="00401061" w:rsidRPr="00201338" w:rsidRDefault="00401061" w:rsidP="000B4083">
                  <w:pPr>
                    <w:spacing w:line="240" w:lineRule="auto"/>
                    <w:rPr>
                      <w:spacing w:val="0"/>
                      <w:u w:val="single"/>
                    </w:rPr>
                  </w:pPr>
                </w:p>
              </w:tc>
              <w:tc>
                <w:tcPr>
                  <w:tcW w:w="5954" w:type="dxa"/>
                </w:tcPr>
                <w:p w:rsidR="00401061" w:rsidRPr="000B4083" w:rsidRDefault="00401061" w:rsidP="000B4083">
                  <w:pPr>
                    <w:spacing w:line="240" w:lineRule="auto"/>
                    <w:rPr>
                      <w:spacing w:val="0"/>
                    </w:rPr>
                  </w:pPr>
                  <w:r w:rsidRPr="000B4083">
                    <w:rPr>
                      <w:rFonts w:hint="eastAsia"/>
                      <w:spacing w:val="0"/>
                    </w:rPr>
                    <w:t xml:space="preserve">　各種のコンクールや試験の作文、論文等の記述内容は、表現の自由に基づき自由な意思で記述されている。その中には</w:t>
                  </w:r>
                  <w:r w:rsidRPr="006C3A1B">
                    <w:rPr>
                      <w:rFonts w:hint="eastAsia"/>
                      <w:spacing w:val="0"/>
                      <w:u w:val="single"/>
                    </w:rPr>
                    <w:t>思想、信仰、信条等に関する個人情報</w:t>
                  </w:r>
                  <w:r w:rsidRPr="000B4083">
                    <w:rPr>
                      <w:rFonts w:hint="eastAsia"/>
                      <w:spacing w:val="0"/>
                    </w:rPr>
                    <w:t>について記載される場合があり、事務の目的の範囲内でこれらの</w:t>
                  </w:r>
                  <w:r w:rsidRPr="00364A20">
                    <w:rPr>
                      <w:rFonts w:hint="eastAsia"/>
                      <w:spacing w:val="0"/>
                      <w:u w:val="single"/>
                    </w:rPr>
                    <w:t>個人情報</w:t>
                  </w:r>
                  <w:r w:rsidRPr="000B4083">
                    <w:rPr>
                      <w:rFonts w:hint="eastAsia"/>
                      <w:spacing w:val="0"/>
                    </w:rPr>
                    <w:t>を必然的に収集することがある。</w:t>
                  </w:r>
                </w:p>
                <w:p w:rsidR="00401061" w:rsidRPr="000B4083" w:rsidRDefault="00401061" w:rsidP="000B4083">
                  <w:pPr>
                    <w:spacing w:line="240" w:lineRule="auto"/>
                    <w:rPr>
                      <w:spacing w:val="0"/>
                    </w:rPr>
                  </w:pPr>
                </w:p>
              </w:tc>
            </w:tr>
            <w:tr w:rsidR="00BC57F7" w:rsidRPr="000B4083" w:rsidTr="00466025">
              <w:tc>
                <w:tcPr>
                  <w:tcW w:w="600" w:type="dxa"/>
                </w:tcPr>
                <w:p w:rsidR="00401061" w:rsidRPr="000B4083" w:rsidRDefault="00401061" w:rsidP="000B4083">
                  <w:pPr>
                    <w:spacing w:line="240" w:lineRule="auto"/>
                    <w:jc w:val="center"/>
                    <w:rPr>
                      <w:spacing w:val="0"/>
                    </w:rPr>
                  </w:pPr>
                  <w:r w:rsidRPr="000B4083">
                    <w:rPr>
                      <w:rFonts w:hint="eastAsia"/>
                      <w:spacing w:val="0"/>
                    </w:rPr>
                    <w:t>４</w:t>
                  </w:r>
                </w:p>
              </w:tc>
              <w:tc>
                <w:tcPr>
                  <w:tcW w:w="2406" w:type="dxa"/>
                </w:tcPr>
                <w:p w:rsidR="00401061" w:rsidRPr="000B4083" w:rsidRDefault="00401061" w:rsidP="000B4083">
                  <w:pPr>
                    <w:spacing w:line="240" w:lineRule="auto"/>
                    <w:rPr>
                      <w:spacing w:val="0"/>
                    </w:rPr>
                  </w:pPr>
                  <w:r w:rsidRPr="000B4083">
                    <w:rPr>
                      <w:rFonts w:hint="eastAsia"/>
                      <w:spacing w:val="0"/>
                    </w:rPr>
                    <w:t xml:space="preserve">　刊行物等で一般に入手し得るものから、</w:t>
                  </w:r>
                  <w:r w:rsidRPr="001F472F">
                    <w:rPr>
                      <w:rFonts w:hint="eastAsia"/>
                      <w:spacing w:val="0"/>
                      <w:u w:val="single"/>
                    </w:rPr>
                    <w:t>思想、信仰、信条等に関する個人情報</w:t>
                  </w:r>
                  <w:r w:rsidRPr="000B4083">
                    <w:rPr>
                      <w:rFonts w:hint="eastAsia"/>
                      <w:spacing w:val="0"/>
                    </w:rPr>
                    <w:t>を収集する場合</w:t>
                  </w:r>
                </w:p>
                <w:p w:rsidR="00401061" w:rsidRPr="000B4083" w:rsidRDefault="00401061" w:rsidP="000B4083">
                  <w:pPr>
                    <w:spacing w:line="240" w:lineRule="auto"/>
                    <w:rPr>
                      <w:spacing w:val="0"/>
                    </w:rPr>
                  </w:pPr>
                </w:p>
              </w:tc>
              <w:tc>
                <w:tcPr>
                  <w:tcW w:w="1843" w:type="dxa"/>
                </w:tcPr>
                <w:p w:rsidR="00401061" w:rsidRPr="00201338" w:rsidRDefault="00401061" w:rsidP="00406441">
                  <w:pPr>
                    <w:spacing w:line="240" w:lineRule="auto"/>
                    <w:ind w:left="181" w:hangingChars="100" w:hanging="181"/>
                    <w:rPr>
                      <w:spacing w:val="0"/>
                      <w:u w:val="single"/>
                    </w:rPr>
                  </w:pPr>
                  <w:r w:rsidRPr="00201338">
                    <w:rPr>
                      <w:rFonts w:hint="eastAsia"/>
                      <w:spacing w:val="0"/>
                      <w:u w:val="single"/>
                    </w:rPr>
                    <w:t>・</w:t>
                  </w:r>
                  <w:r w:rsidR="00491A09" w:rsidRPr="00201338">
                    <w:rPr>
                      <w:rFonts w:hint="eastAsia"/>
                      <w:spacing w:val="0"/>
                      <w:u w:val="single"/>
                    </w:rPr>
                    <w:t xml:space="preserve">　</w:t>
                  </w:r>
                  <w:r w:rsidRPr="00201338">
                    <w:rPr>
                      <w:rFonts w:hint="eastAsia"/>
                      <w:spacing w:val="0"/>
                      <w:u w:val="single"/>
                    </w:rPr>
                    <w:t>思想、信仰、信条その他の心身に関する個人情報</w:t>
                  </w:r>
                </w:p>
                <w:p w:rsidR="00401061" w:rsidRPr="00201338" w:rsidRDefault="00401061" w:rsidP="00406441">
                  <w:pPr>
                    <w:spacing w:line="240" w:lineRule="auto"/>
                    <w:ind w:left="181" w:hangingChars="100" w:hanging="181"/>
                    <w:rPr>
                      <w:spacing w:val="0"/>
                      <w:u w:val="single"/>
                    </w:rPr>
                  </w:pPr>
                  <w:r w:rsidRPr="00201338">
                    <w:rPr>
                      <w:rFonts w:hint="eastAsia"/>
                      <w:spacing w:val="0"/>
                      <w:u w:val="single"/>
                    </w:rPr>
                    <w:t>・</w:t>
                  </w:r>
                  <w:r w:rsidR="00491A09" w:rsidRPr="00201338">
                    <w:rPr>
                      <w:rFonts w:hint="eastAsia"/>
                      <w:spacing w:val="0"/>
                      <w:u w:val="single"/>
                    </w:rPr>
                    <w:t xml:space="preserve">　</w:t>
                  </w:r>
                  <w:r w:rsidRPr="00201338">
                    <w:rPr>
                      <w:rFonts w:hint="eastAsia"/>
                      <w:spacing w:val="0"/>
                      <w:u w:val="single"/>
                    </w:rPr>
                    <w:t>社会的差別の原因となるおそれのある個人情報</w:t>
                  </w:r>
                </w:p>
                <w:p w:rsidR="00401061" w:rsidRPr="00201338" w:rsidRDefault="00401061" w:rsidP="000B4083">
                  <w:pPr>
                    <w:spacing w:line="240" w:lineRule="auto"/>
                    <w:rPr>
                      <w:spacing w:val="0"/>
                      <w:u w:val="single"/>
                    </w:rPr>
                  </w:pPr>
                </w:p>
              </w:tc>
              <w:tc>
                <w:tcPr>
                  <w:tcW w:w="5954" w:type="dxa"/>
                </w:tcPr>
                <w:p w:rsidR="00401061" w:rsidRPr="000B4083" w:rsidRDefault="00401061" w:rsidP="000B4083">
                  <w:pPr>
                    <w:spacing w:line="240" w:lineRule="auto"/>
                    <w:rPr>
                      <w:spacing w:val="0"/>
                    </w:rPr>
                  </w:pPr>
                  <w:r w:rsidRPr="000B4083">
                    <w:rPr>
                      <w:rFonts w:hint="eastAsia"/>
                      <w:spacing w:val="0"/>
                    </w:rPr>
                    <w:t xml:space="preserve">　事務執行上、刊行物等から</w:t>
                  </w:r>
                  <w:r w:rsidRPr="003A2B7D">
                    <w:rPr>
                      <w:rFonts w:hint="eastAsia"/>
                      <w:spacing w:val="0"/>
                      <w:u w:val="single"/>
                    </w:rPr>
                    <w:t>個人情報</w:t>
                  </w:r>
                  <w:r w:rsidRPr="000B4083">
                    <w:rPr>
                      <w:rFonts w:hint="eastAsia"/>
                      <w:spacing w:val="0"/>
                    </w:rPr>
                    <w:t>を収集する場合があるが、これら新聞や書籍等に掲載され、公にされている情報については、不特定多数の者に公表され誰もが知り得る状態にあることから、事務の目的の範囲内で収集することが正当と認められる限りにおいては、個人情報保護上の問題は起こらないと考えられる。</w:t>
                  </w:r>
                </w:p>
                <w:p w:rsidR="00401061" w:rsidRPr="000B4083" w:rsidRDefault="00401061" w:rsidP="000B4083">
                  <w:pPr>
                    <w:spacing w:line="240" w:lineRule="auto"/>
                    <w:rPr>
                      <w:spacing w:val="0"/>
                    </w:rPr>
                  </w:pPr>
                  <w:r w:rsidRPr="000B4083">
                    <w:rPr>
                      <w:rFonts w:hint="eastAsia"/>
                      <w:spacing w:val="0"/>
                    </w:rPr>
                    <w:t xml:space="preserve">　しかし、情報のすべてが正確なものとは限らないので、出典を明示しておくことが望ましい。</w:t>
                  </w:r>
                </w:p>
              </w:tc>
            </w:tr>
            <w:tr w:rsidR="00BC57F7" w:rsidRPr="000B4083" w:rsidTr="00466025">
              <w:tc>
                <w:tcPr>
                  <w:tcW w:w="600" w:type="dxa"/>
                </w:tcPr>
                <w:p w:rsidR="00401061" w:rsidRPr="000B4083" w:rsidRDefault="00401061" w:rsidP="000B4083">
                  <w:pPr>
                    <w:spacing w:line="240" w:lineRule="auto"/>
                    <w:jc w:val="center"/>
                    <w:rPr>
                      <w:spacing w:val="0"/>
                    </w:rPr>
                  </w:pPr>
                  <w:r w:rsidRPr="000B4083">
                    <w:rPr>
                      <w:rFonts w:hint="eastAsia"/>
                      <w:spacing w:val="0"/>
                    </w:rPr>
                    <w:t>５</w:t>
                  </w:r>
                </w:p>
              </w:tc>
              <w:tc>
                <w:tcPr>
                  <w:tcW w:w="2406" w:type="dxa"/>
                </w:tcPr>
                <w:p w:rsidR="00401061" w:rsidRPr="000B4083" w:rsidRDefault="00401061" w:rsidP="000B4083">
                  <w:pPr>
                    <w:spacing w:line="240" w:lineRule="auto"/>
                    <w:rPr>
                      <w:spacing w:val="0"/>
                    </w:rPr>
                  </w:pPr>
                  <w:r w:rsidRPr="000B4083">
                    <w:rPr>
                      <w:rFonts w:hint="eastAsia"/>
                      <w:spacing w:val="0"/>
                    </w:rPr>
                    <w:t xml:space="preserve"> 　栄典、表彰等を行う事務の中で、選考対象者、候補者の</w:t>
                  </w:r>
                  <w:r w:rsidRPr="00542AFC">
                    <w:rPr>
                      <w:rFonts w:hint="eastAsia"/>
                      <w:spacing w:val="0"/>
                    </w:rPr>
                    <w:t>犯罪歴等に関する個人情報</w:t>
                  </w:r>
                  <w:r w:rsidRPr="000B4083">
                    <w:rPr>
                      <w:rFonts w:hint="eastAsia"/>
                      <w:spacing w:val="0"/>
                    </w:rPr>
                    <w:t>を収集する場合</w:t>
                  </w:r>
                </w:p>
                <w:p w:rsidR="00401061" w:rsidRPr="000B4083" w:rsidRDefault="00401061" w:rsidP="000B4083">
                  <w:pPr>
                    <w:spacing w:line="240" w:lineRule="auto"/>
                    <w:rPr>
                      <w:spacing w:val="0"/>
                    </w:rPr>
                  </w:pPr>
                </w:p>
              </w:tc>
              <w:tc>
                <w:tcPr>
                  <w:tcW w:w="1843" w:type="dxa"/>
                </w:tcPr>
                <w:p w:rsidR="00401061" w:rsidRPr="00201338" w:rsidRDefault="00401061" w:rsidP="00406441">
                  <w:pPr>
                    <w:spacing w:line="240" w:lineRule="auto"/>
                    <w:ind w:left="181" w:hangingChars="100" w:hanging="181"/>
                    <w:rPr>
                      <w:spacing w:val="0"/>
                      <w:u w:val="single"/>
                    </w:rPr>
                  </w:pPr>
                  <w:r w:rsidRPr="00201338">
                    <w:rPr>
                      <w:rFonts w:hint="eastAsia"/>
                      <w:spacing w:val="0"/>
                      <w:u w:val="single"/>
                    </w:rPr>
                    <w:t>・</w:t>
                  </w:r>
                  <w:r w:rsidR="00B2261F" w:rsidRPr="00201338">
                    <w:rPr>
                      <w:rFonts w:hint="eastAsia"/>
                      <w:spacing w:val="0"/>
                      <w:u w:val="single"/>
                    </w:rPr>
                    <w:t xml:space="preserve">　</w:t>
                  </w:r>
                  <w:r w:rsidRPr="00201338">
                    <w:rPr>
                      <w:rFonts w:hint="eastAsia"/>
                      <w:spacing w:val="0"/>
                      <w:u w:val="single"/>
                    </w:rPr>
                    <w:t>思想、信仰、信条その他の心身に関する個人情報</w:t>
                  </w:r>
                </w:p>
                <w:p w:rsidR="00401061" w:rsidRPr="00201338" w:rsidRDefault="00401061" w:rsidP="00406441">
                  <w:pPr>
                    <w:spacing w:line="240" w:lineRule="auto"/>
                    <w:ind w:left="181" w:hangingChars="100" w:hanging="181"/>
                    <w:rPr>
                      <w:spacing w:val="0"/>
                      <w:u w:val="single"/>
                    </w:rPr>
                  </w:pPr>
                  <w:r w:rsidRPr="00201338">
                    <w:rPr>
                      <w:rFonts w:hint="eastAsia"/>
                      <w:spacing w:val="0"/>
                      <w:u w:val="single"/>
                    </w:rPr>
                    <w:t>・</w:t>
                  </w:r>
                  <w:r w:rsidR="00B2261F" w:rsidRPr="00201338">
                    <w:rPr>
                      <w:rFonts w:hint="eastAsia"/>
                      <w:spacing w:val="0"/>
                      <w:u w:val="single"/>
                    </w:rPr>
                    <w:t xml:space="preserve">　</w:t>
                  </w:r>
                  <w:r w:rsidRPr="00201338">
                    <w:rPr>
                      <w:rFonts w:hint="eastAsia"/>
                      <w:spacing w:val="0"/>
                      <w:u w:val="single"/>
                    </w:rPr>
                    <w:t>社会的差別の原因となるおそれのある個人情報</w:t>
                  </w:r>
                </w:p>
              </w:tc>
              <w:tc>
                <w:tcPr>
                  <w:tcW w:w="5954" w:type="dxa"/>
                </w:tcPr>
                <w:p w:rsidR="00401061" w:rsidRPr="000B4083" w:rsidRDefault="00401061" w:rsidP="000B4083">
                  <w:pPr>
                    <w:spacing w:line="240" w:lineRule="auto"/>
                    <w:rPr>
                      <w:spacing w:val="0"/>
                    </w:rPr>
                  </w:pPr>
                  <w:r w:rsidRPr="000B4083">
                    <w:rPr>
                      <w:rFonts w:hint="eastAsia"/>
                      <w:spacing w:val="0"/>
                    </w:rPr>
                    <w:t xml:space="preserve">　栄典、表彰等を行う場合、犯罪歴を有する者が表彰候補者や被表彰者となることは、社会通念上、府民等の感情にそぐわないものと考えられる。このため、選考事務を行う上で、犯罪歴の有無等を確認する必要がある。</w:t>
                  </w:r>
                </w:p>
                <w:p w:rsidR="00E31F7D" w:rsidRPr="000B4083" w:rsidRDefault="00401061" w:rsidP="00137806">
                  <w:pPr>
                    <w:spacing w:line="240" w:lineRule="auto"/>
                    <w:rPr>
                      <w:spacing w:val="0"/>
                    </w:rPr>
                  </w:pPr>
                  <w:r w:rsidRPr="000B4083">
                    <w:rPr>
                      <w:rFonts w:hint="eastAsia"/>
                      <w:spacing w:val="0"/>
                    </w:rPr>
                    <w:t xml:space="preserve">　また、功績調書のなかで思想、信仰等に関する</w:t>
                  </w:r>
                  <w:r w:rsidRPr="0063041E">
                    <w:rPr>
                      <w:rFonts w:hint="eastAsia"/>
                      <w:spacing w:val="0"/>
                      <w:u w:val="single"/>
                    </w:rPr>
                    <w:t>情報</w:t>
                  </w:r>
                  <w:r w:rsidRPr="000B4083">
                    <w:rPr>
                      <w:rFonts w:hint="eastAsia"/>
                      <w:spacing w:val="0"/>
                    </w:rPr>
                    <w:t>が含まれる場合がある。</w:t>
                  </w:r>
                </w:p>
              </w:tc>
            </w:tr>
            <w:tr w:rsidR="00BC57F7" w:rsidRPr="000B4083" w:rsidTr="00466025">
              <w:tc>
                <w:tcPr>
                  <w:tcW w:w="600" w:type="dxa"/>
                </w:tcPr>
                <w:p w:rsidR="00401061" w:rsidRPr="000B4083" w:rsidRDefault="00401061" w:rsidP="000B4083">
                  <w:pPr>
                    <w:spacing w:line="240" w:lineRule="auto"/>
                    <w:jc w:val="center"/>
                    <w:rPr>
                      <w:spacing w:val="0"/>
                    </w:rPr>
                  </w:pPr>
                  <w:r w:rsidRPr="000B4083">
                    <w:rPr>
                      <w:rFonts w:hint="eastAsia"/>
                      <w:spacing w:val="0"/>
                    </w:rPr>
                    <w:t>６</w:t>
                  </w:r>
                </w:p>
              </w:tc>
              <w:tc>
                <w:tcPr>
                  <w:tcW w:w="2406" w:type="dxa"/>
                </w:tcPr>
                <w:p w:rsidR="00401061" w:rsidRPr="000B4083" w:rsidRDefault="00401061" w:rsidP="000B4083">
                  <w:pPr>
                    <w:spacing w:line="240" w:lineRule="auto"/>
                    <w:rPr>
                      <w:spacing w:val="0"/>
                    </w:rPr>
                  </w:pPr>
                  <w:r w:rsidRPr="000B4083">
                    <w:rPr>
                      <w:rFonts w:hint="eastAsia"/>
                      <w:spacing w:val="0"/>
                    </w:rPr>
                    <w:t xml:space="preserve">　海外からの研修生、来訪者等の受入れ等を行う事務において、当該研修生等の</w:t>
                  </w:r>
                  <w:r w:rsidRPr="00896E09">
                    <w:rPr>
                      <w:rFonts w:hint="eastAsia"/>
                      <w:spacing w:val="0"/>
                    </w:rPr>
                    <w:t>信仰等に関する個人情報</w:t>
                  </w:r>
                  <w:r w:rsidRPr="000B4083">
                    <w:rPr>
                      <w:rFonts w:hint="eastAsia"/>
                      <w:spacing w:val="0"/>
                    </w:rPr>
                    <w:t>を収集する場合</w:t>
                  </w:r>
                </w:p>
                <w:p w:rsidR="00401061" w:rsidRPr="000B4083" w:rsidRDefault="00401061" w:rsidP="000B4083">
                  <w:pPr>
                    <w:spacing w:line="240" w:lineRule="auto"/>
                    <w:rPr>
                      <w:spacing w:val="0"/>
                    </w:rPr>
                  </w:pPr>
                </w:p>
              </w:tc>
              <w:tc>
                <w:tcPr>
                  <w:tcW w:w="1843" w:type="dxa"/>
                </w:tcPr>
                <w:p w:rsidR="00401061" w:rsidRPr="00201338" w:rsidRDefault="00401061" w:rsidP="00406441">
                  <w:pPr>
                    <w:spacing w:line="240" w:lineRule="auto"/>
                    <w:ind w:left="181" w:hangingChars="100" w:hanging="181"/>
                    <w:rPr>
                      <w:spacing w:val="0"/>
                      <w:u w:val="single"/>
                    </w:rPr>
                  </w:pPr>
                  <w:r w:rsidRPr="00201338">
                    <w:rPr>
                      <w:rFonts w:hint="eastAsia"/>
                      <w:spacing w:val="0"/>
                      <w:u w:val="single"/>
                    </w:rPr>
                    <w:lastRenderedPageBreak/>
                    <w:t>・</w:t>
                  </w:r>
                  <w:r w:rsidR="00CD5F3C" w:rsidRPr="00201338">
                    <w:rPr>
                      <w:rFonts w:hint="eastAsia"/>
                      <w:spacing w:val="0"/>
                      <w:u w:val="single"/>
                    </w:rPr>
                    <w:t xml:space="preserve">　</w:t>
                  </w:r>
                  <w:r w:rsidRPr="00201338">
                    <w:rPr>
                      <w:rFonts w:hint="eastAsia"/>
                      <w:spacing w:val="0"/>
                      <w:u w:val="single"/>
                    </w:rPr>
                    <w:t>思想、信仰、信条その他の心身に関する個人情報</w:t>
                  </w:r>
                </w:p>
                <w:p w:rsidR="00401061" w:rsidRPr="00201338" w:rsidRDefault="00401061" w:rsidP="00406441">
                  <w:pPr>
                    <w:spacing w:line="240" w:lineRule="auto"/>
                    <w:ind w:left="181" w:hangingChars="100" w:hanging="181"/>
                    <w:rPr>
                      <w:spacing w:val="0"/>
                      <w:u w:val="single"/>
                    </w:rPr>
                  </w:pPr>
                  <w:r w:rsidRPr="00201338">
                    <w:rPr>
                      <w:rFonts w:hint="eastAsia"/>
                      <w:spacing w:val="0"/>
                      <w:u w:val="single"/>
                    </w:rPr>
                    <w:t>・</w:t>
                  </w:r>
                  <w:r w:rsidR="00CD5F3C" w:rsidRPr="00201338">
                    <w:rPr>
                      <w:rFonts w:hint="eastAsia"/>
                      <w:spacing w:val="0"/>
                      <w:u w:val="single"/>
                    </w:rPr>
                    <w:t xml:space="preserve">　</w:t>
                  </w:r>
                  <w:r w:rsidRPr="00201338">
                    <w:rPr>
                      <w:rFonts w:hint="eastAsia"/>
                      <w:spacing w:val="0"/>
                      <w:u w:val="single"/>
                    </w:rPr>
                    <w:t>社会的差別の原因となるおそれの</w:t>
                  </w:r>
                  <w:r w:rsidRPr="00201338">
                    <w:rPr>
                      <w:rFonts w:hint="eastAsia"/>
                      <w:spacing w:val="0"/>
                      <w:u w:val="single"/>
                    </w:rPr>
                    <w:lastRenderedPageBreak/>
                    <w:t>ある個人情報</w:t>
                  </w:r>
                </w:p>
              </w:tc>
              <w:tc>
                <w:tcPr>
                  <w:tcW w:w="5954" w:type="dxa"/>
                </w:tcPr>
                <w:p w:rsidR="00401061" w:rsidRDefault="00401061" w:rsidP="000B4083">
                  <w:pPr>
                    <w:spacing w:line="240" w:lineRule="auto"/>
                    <w:rPr>
                      <w:spacing w:val="0"/>
                    </w:rPr>
                  </w:pPr>
                  <w:r w:rsidRPr="000B4083">
                    <w:rPr>
                      <w:rFonts w:hint="eastAsia"/>
                      <w:spacing w:val="0"/>
                    </w:rPr>
                    <w:lastRenderedPageBreak/>
                    <w:t xml:space="preserve">　海外からの研修生や来訪者等を受け入れるに当たっては、食事の制限や生活習慣の違い等を的確に把握し、当該研修生等の滞在中の適切な対応を図るため、信仰、習慣等に関する個人情報を収集する場合がある。</w:t>
                  </w:r>
                </w:p>
                <w:p w:rsidR="002E25BA" w:rsidRPr="000B4083" w:rsidRDefault="002E25BA" w:rsidP="000B4083">
                  <w:pPr>
                    <w:spacing w:line="240" w:lineRule="auto"/>
                    <w:rPr>
                      <w:spacing w:val="0"/>
                    </w:rPr>
                  </w:pPr>
                </w:p>
              </w:tc>
            </w:tr>
            <w:tr w:rsidR="00BC57F7" w:rsidRPr="000B4083" w:rsidTr="00466025">
              <w:tc>
                <w:tcPr>
                  <w:tcW w:w="600" w:type="dxa"/>
                </w:tcPr>
                <w:p w:rsidR="00401061" w:rsidRPr="000B4083" w:rsidRDefault="00401061" w:rsidP="000B4083">
                  <w:pPr>
                    <w:spacing w:line="240" w:lineRule="auto"/>
                    <w:jc w:val="center"/>
                    <w:rPr>
                      <w:spacing w:val="0"/>
                    </w:rPr>
                  </w:pPr>
                  <w:r w:rsidRPr="000B4083">
                    <w:rPr>
                      <w:rFonts w:hint="eastAsia"/>
                      <w:spacing w:val="0"/>
                    </w:rPr>
                    <w:lastRenderedPageBreak/>
                    <w:t>７</w:t>
                  </w:r>
                </w:p>
              </w:tc>
              <w:tc>
                <w:tcPr>
                  <w:tcW w:w="2406" w:type="dxa"/>
                </w:tcPr>
                <w:p w:rsidR="00401061" w:rsidRPr="000B4083" w:rsidRDefault="00401061" w:rsidP="000B4083">
                  <w:pPr>
                    <w:spacing w:line="240" w:lineRule="auto"/>
                    <w:rPr>
                      <w:spacing w:val="0"/>
                    </w:rPr>
                  </w:pPr>
                  <w:r w:rsidRPr="000B4083">
                    <w:rPr>
                      <w:rFonts w:hint="eastAsia"/>
                      <w:spacing w:val="0"/>
                    </w:rPr>
                    <w:t xml:space="preserve">　職員や委員の任免等を行う事務の中で、</w:t>
                  </w:r>
                  <w:r w:rsidRPr="00D05210">
                    <w:rPr>
                      <w:rFonts w:hint="eastAsia"/>
                      <w:spacing w:val="0"/>
                    </w:rPr>
                    <w:t>身体状況、犯罪歴等に関する個人情報</w:t>
                  </w:r>
                  <w:r w:rsidRPr="000B4083">
                    <w:rPr>
                      <w:rFonts w:hint="eastAsia"/>
                      <w:spacing w:val="0"/>
                    </w:rPr>
                    <w:t>を収集する場合</w:t>
                  </w:r>
                </w:p>
                <w:p w:rsidR="00401061" w:rsidRPr="000B4083" w:rsidRDefault="00401061" w:rsidP="000B4083">
                  <w:pPr>
                    <w:spacing w:line="240" w:lineRule="auto"/>
                    <w:rPr>
                      <w:spacing w:val="0"/>
                    </w:rPr>
                  </w:pPr>
                </w:p>
              </w:tc>
              <w:tc>
                <w:tcPr>
                  <w:tcW w:w="1843" w:type="dxa"/>
                </w:tcPr>
                <w:p w:rsidR="00401061" w:rsidRPr="00201338" w:rsidRDefault="00401061" w:rsidP="00406441">
                  <w:pPr>
                    <w:spacing w:line="240" w:lineRule="auto"/>
                    <w:ind w:left="181" w:hangingChars="100" w:hanging="181"/>
                    <w:rPr>
                      <w:spacing w:val="0"/>
                      <w:u w:val="single"/>
                    </w:rPr>
                  </w:pPr>
                  <w:r w:rsidRPr="00201338">
                    <w:rPr>
                      <w:rFonts w:hint="eastAsia"/>
                      <w:spacing w:val="0"/>
                      <w:u w:val="single"/>
                    </w:rPr>
                    <w:t>・</w:t>
                  </w:r>
                  <w:r w:rsidR="00E93511" w:rsidRPr="00201338">
                    <w:rPr>
                      <w:rFonts w:hint="eastAsia"/>
                      <w:spacing w:val="0"/>
                      <w:u w:val="single"/>
                    </w:rPr>
                    <w:t xml:space="preserve">　</w:t>
                  </w:r>
                  <w:r w:rsidRPr="00201338">
                    <w:rPr>
                      <w:rFonts w:hint="eastAsia"/>
                      <w:spacing w:val="0"/>
                      <w:u w:val="single"/>
                    </w:rPr>
                    <w:t>思想、信仰、信条その他の心身に関する個人情報</w:t>
                  </w:r>
                </w:p>
                <w:p w:rsidR="00401061" w:rsidRPr="00201338" w:rsidRDefault="00401061" w:rsidP="00406441">
                  <w:pPr>
                    <w:spacing w:line="240" w:lineRule="auto"/>
                    <w:ind w:left="181" w:hangingChars="100" w:hanging="181"/>
                    <w:rPr>
                      <w:spacing w:val="0"/>
                      <w:u w:val="single"/>
                    </w:rPr>
                  </w:pPr>
                  <w:r w:rsidRPr="00201338">
                    <w:rPr>
                      <w:rFonts w:hint="eastAsia"/>
                      <w:spacing w:val="0"/>
                      <w:u w:val="single"/>
                    </w:rPr>
                    <w:t>・</w:t>
                  </w:r>
                  <w:r w:rsidR="00E93511" w:rsidRPr="00201338">
                    <w:rPr>
                      <w:rFonts w:hint="eastAsia"/>
                      <w:spacing w:val="0"/>
                      <w:u w:val="single"/>
                    </w:rPr>
                    <w:t xml:space="preserve">　</w:t>
                  </w:r>
                  <w:r w:rsidRPr="00201338">
                    <w:rPr>
                      <w:rFonts w:hint="eastAsia"/>
                      <w:spacing w:val="0"/>
                      <w:u w:val="single"/>
                    </w:rPr>
                    <w:t>社会的差別の原因となるおそれのある個人情報</w:t>
                  </w:r>
                </w:p>
              </w:tc>
              <w:tc>
                <w:tcPr>
                  <w:tcW w:w="5954" w:type="dxa"/>
                </w:tcPr>
                <w:p w:rsidR="00E93511" w:rsidRPr="000B4083" w:rsidRDefault="00401061" w:rsidP="00AE7044">
                  <w:pPr>
                    <w:spacing w:line="240" w:lineRule="auto"/>
                    <w:rPr>
                      <w:spacing w:val="0"/>
                    </w:rPr>
                  </w:pPr>
                  <w:r w:rsidRPr="000B4083">
                    <w:rPr>
                      <w:rFonts w:hint="eastAsia"/>
                      <w:spacing w:val="0"/>
                    </w:rPr>
                    <w:t xml:space="preserve">　公務に従事する職員の任免等を行う事務においては、任用に当たっての適格性の審査及び免職等の処分に当たっての事案に応じた的確な処理を行うため、本人等の身体状況、犯罪歴等に関する個人情報を収集する必要が生ずる場合がある。</w:t>
                  </w:r>
                </w:p>
              </w:tc>
            </w:tr>
            <w:tr w:rsidR="00BC57F7" w:rsidRPr="000B4083" w:rsidTr="00466025">
              <w:tc>
                <w:tcPr>
                  <w:tcW w:w="600" w:type="dxa"/>
                </w:tcPr>
                <w:p w:rsidR="00401061" w:rsidRPr="000B4083" w:rsidRDefault="00401061" w:rsidP="000B4083">
                  <w:pPr>
                    <w:spacing w:line="240" w:lineRule="auto"/>
                    <w:jc w:val="center"/>
                    <w:rPr>
                      <w:spacing w:val="0"/>
                    </w:rPr>
                  </w:pPr>
                  <w:r w:rsidRPr="000B4083">
                    <w:rPr>
                      <w:rFonts w:hint="eastAsia"/>
                      <w:spacing w:val="0"/>
                    </w:rPr>
                    <w:t>８</w:t>
                  </w:r>
                </w:p>
              </w:tc>
              <w:tc>
                <w:tcPr>
                  <w:tcW w:w="2406" w:type="dxa"/>
                </w:tcPr>
                <w:p w:rsidR="00401061" w:rsidRPr="000B4083" w:rsidRDefault="00401061" w:rsidP="000B4083">
                  <w:pPr>
                    <w:spacing w:line="240" w:lineRule="auto"/>
                    <w:rPr>
                      <w:spacing w:val="0"/>
                    </w:rPr>
                  </w:pPr>
                  <w:r w:rsidRPr="000B4083">
                    <w:rPr>
                      <w:rFonts w:hint="eastAsia"/>
                      <w:spacing w:val="0"/>
                    </w:rPr>
                    <w:t xml:space="preserve">　法律又はこれに基づく政令の規定による明示の指示（地方自治法第245条第１号（ヘ）の指示、その他これに類する行為をいう。）に基づき、</w:t>
                  </w:r>
                  <w:r w:rsidRPr="00976419">
                    <w:rPr>
                      <w:rFonts w:hint="eastAsia"/>
                      <w:spacing w:val="0"/>
                      <w:u w:val="single"/>
                    </w:rPr>
                    <w:t>思想、信仰、信条等に関する個人情報</w:t>
                  </w:r>
                  <w:r w:rsidRPr="000B4083">
                    <w:rPr>
                      <w:rFonts w:hint="eastAsia"/>
                      <w:spacing w:val="0"/>
                    </w:rPr>
                    <w:t>を収集する場合</w:t>
                  </w:r>
                </w:p>
              </w:tc>
              <w:tc>
                <w:tcPr>
                  <w:tcW w:w="1843" w:type="dxa"/>
                </w:tcPr>
                <w:p w:rsidR="00401061" w:rsidRPr="00201338" w:rsidRDefault="00401061" w:rsidP="00406441">
                  <w:pPr>
                    <w:spacing w:line="240" w:lineRule="auto"/>
                    <w:ind w:left="181" w:hangingChars="100" w:hanging="181"/>
                    <w:rPr>
                      <w:spacing w:val="0"/>
                      <w:u w:val="single"/>
                    </w:rPr>
                  </w:pPr>
                  <w:r w:rsidRPr="00201338">
                    <w:rPr>
                      <w:rFonts w:hint="eastAsia"/>
                      <w:spacing w:val="0"/>
                      <w:u w:val="single"/>
                    </w:rPr>
                    <w:t>・</w:t>
                  </w:r>
                  <w:r w:rsidR="00365E67" w:rsidRPr="00201338">
                    <w:rPr>
                      <w:rFonts w:hint="eastAsia"/>
                      <w:spacing w:val="0"/>
                      <w:u w:val="single"/>
                    </w:rPr>
                    <w:t xml:space="preserve">　</w:t>
                  </w:r>
                  <w:r w:rsidRPr="00201338">
                    <w:rPr>
                      <w:rFonts w:hint="eastAsia"/>
                      <w:spacing w:val="0"/>
                      <w:u w:val="single"/>
                    </w:rPr>
                    <w:t>思想、信仰、信条その他の心身に関する個人情報</w:t>
                  </w:r>
                </w:p>
                <w:p w:rsidR="00401061" w:rsidRPr="00201338" w:rsidRDefault="00401061" w:rsidP="00406441">
                  <w:pPr>
                    <w:spacing w:line="240" w:lineRule="auto"/>
                    <w:ind w:left="181" w:hangingChars="100" w:hanging="181"/>
                    <w:rPr>
                      <w:spacing w:val="0"/>
                      <w:u w:val="single"/>
                    </w:rPr>
                  </w:pPr>
                  <w:r w:rsidRPr="00201338">
                    <w:rPr>
                      <w:rFonts w:hint="eastAsia"/>
                      <w:spacing w:val="0"/>
                      <w:u w:val="single"/>
                    </w:rPr>
                    <w:t>・</w:t>
                  </w:r>
                  <w:r w:rsidR="00365E67" w:rsidRPr="00201338">
                    <w:rPr>
                      <w:rFonts w:hint="eastAsia"/>
                      <w:spacing w:val="0"/>
                      <w:u w:val="single"/>
                    </w:rPr>
                    <w:t xml:space="preserve">　</w:t>
                  </w:r>
                  <w:r w:rsidRPr="00201338">
                    <w:rPr>
                      <w:rFonts w:hint="eastAsia"/>
                      <w:spacing w:val="0"/>
                      <w:u w:val="single"/>
                    </w:rPr>
                    <w:t>社会的差別の原因となるおそれのある個人情報</w:t>
                  </w:r>
                </w:p>
                <w:p w:rsidR="00AD46D4" w:rsidRPr="00201338" w:rsidRDefault="00AD46D4" w:rsidP="000B4083">
                  <w:pPr>
                    <w:spacing w:line="240" w:lineRule="auto"/>
                    <w:rPr>
                      <w:spacing w:val="0"/>
                      <w:u w:val="single"/>
                    </w:rPr>
                  </w:pPr>
                </w:p>
              </w:tc>
              <w:tc>
                <w:tcPr>
                  <w:tcW w:w="5954" w:type="dxa"/>
                </w:tcPr>
                <w:p w:rsidR="00401061" w:rsidRPr="000B4083" w:rsidRDefault="00401061" w:rsidP="000B4083">
                  <w:pPr>
                    <w:spacing w:line="240" w:lineRule="auto"/>
                    <w:rPr>
                      <w:spacing w:val="0"/>
                    </w:rPr>
                  </w:pPr>
                  <w:r w:rsidRPr="000B4083">
                    <w:rPr>
                      <w:rFonts w:hint="eastAsia"/>
                      <w:spacing w:val="0"/>
                    </w:rPr>
                    <w:t xml:space="preserve">  知事等の事務の処理に関し、国の行政機関等から地方自治法第245条第１号（ヘ）の適法な指示があれば、知事等は、最終的にはこれに従わざるを得ないものである。</w:t>
                  </w:r>
                </w:p>
              </w:tc>
            </w:tr>
            <w:tr w:rsidR="00BC57F7" w:rsidRPr="000B4083" w:rsidTr="00466025">
              <w:tc>
                <w:tcPr>
                  <w:tcW w:w="600" w:type="dxa"/>
                </w:tcPr>
                <w:p w:rsidR="00401061" w:rsidRPr="000B4083" w:rsidRDefault="00401061" w:rsidP="000B4083">
                  <w:pPr>
                    <w:spacing w:line="240" w:lineRule="auto"/>
                    <w:jc w:val="center"/>
                    <w:rPr>
                      <w:spacing w:val="0"/>
                    </w:rPr>
                  </w:pPr>
                  <w:r w:rsidRPr="000B4083">
                    <w:rPr>
                      <w:rFonts w:hint="eastAsia"/>
                      <w:spacing w:val="0"/>
                    </w:rPr>
                    <w:t>９</w:t>
                  </w:r>
                </w:p>
              </w:tc>
              <w:tc>
                <w:tcPr>
                  <w:tcW w:w="2406" w:type="dxa"/>
                </w:tcPr>
                <w:p w:rsidR="00401061" w:rsidRPr="000B4083" w:rsidRDefault="00401061" w:rsidP="000B4083">
                  <w:pPr>
                    <w:spacing w:line="240" w:lineRule="auto"/>
                    <w:rPr>
                      <w:spacing w:val="0"/>
                    </w:rPr>
                  </w:pPr>
                  <w:r w:rsidRPr="000B4083">
                    <w:rPr>
                      <w:rFonts w:hint="eastAsia"/>
                      <w:spacing w:val="0"/>
                    </w:rPr>
                    <w:t xml:space="preserve">　府営住宅の適正な管理を行うために、</w:t>
                  </w:r>
                  <w:r w:rsidRPr="001F6503">
                    <w:rPr>
                      <w:rFonts w:hint="eastAsia"/>
                      <w:spacing w:val="0"/>
                    </w:rPr>
                    <w:t>入居者の心身等に関する個人情報</w:t>
                  </w:r>
                  <w:r w:rsidRPr="000B4083">
                    <w:rPr>
                      <w:rFonts w:hint="eastAsia"/>
                      <w:spacing w:val="0"/>
                    </w:rPr>
                    <w:t>を収集する場合</w:t>
                  </w:r>
                </w:p>
                <w:p w:rsidR="00401061" w:rsidRPr="000B4083" w:rsidRDefault="00401061" w:rsidP="000B4083">
                  <w:pPr>
                    <w:spacing w:line="240" w:lineRule="auto"/>
                    <w:rPr>
                      <w:spacing w:val="0"/>
                    </w:rPr>
                  </w:pPr>
                </w:p>
              </w:tc>
              <w:tc>
                <w:tcPr>
                  <w:tcW w:w="1843" w:type="dxa"/>
                </w:tcPr>
                <w:p w:rsidR="00401061" w:rsidRPr="00201338" w:rsidRDefault="00401061" w:rsidP="00406441">
                  <w:pPr>
                    <w:spacing w:line="240" w:lineRule="auto"/>
                    <w:ind w:left="181" w:hangingChars="100" w:hanging="181"/>
                    <w:rPr>
                      <w:spacing w:val="0"/>
                      <w:u w:val="single"/>
                    </w:rPr>
                  </w:pPr>
                  <w:r w:rsidRPr="00201338">
                    <w:rPr>
                      <w:rFonts w:hint="eastAsia"/>
                      <w:spacing w:val="0"/>
                      <w:u w:val="single"/>
                    </w:rPr>
                    <w:t>・</w:t>
                  </w:r>
                  <w:r w:rsidR="00F6057C" w:rsidRPr="00201338">
                    <w:rPr>
                      <w:rFonts w:hint="eastAsia"/>
                      <w:spacing w:val="0"/>
                      <w:u w:val="single"/>
                    </w:rPr>
                    <w:t xml:space="preserve">　</w:t>
                  </w:r>
                  <w:r w:rsidRPr="00201338">
                    <w:rPr>
                      <w:rFonts w:hint="eastAsia"/>
                      <w:spacing w:val="0"/>
                      <w:u w:val="single"/>
                    </w:rPr>
                    <w:t>思想、信仰、信条その他の心身に関する個人情報</w:t>
                  </w:r>
                </w:p>
                <w:p w:rsidR="00401061" w:rsidRPr="00201338" w:rsidRDefault="00401061" w:rsidP="00406441">
                  <w:pPr>
                    <w:spacing w:line="240" w:lineRule="auto"/>
                    <w:ind w:left="181" w:hangingChars="100" w:hanging="181"/>
                    <w:rPr>
                      <w:spacing w:val="0"/>
                      <w:u w:val="single"/>
                    </w:rPr>
                  </w:pPr>
                  <w:r w:rsidRPr="00201338">
                    <w:rPr>
                      <w:rFonts w:hint="eastAsia"/>
                      <w:spacing w:val="0"/>
                      <w:u w:val="single"/>
                    </w:rPr>
                    <w:t>・</w:t>
                  </w:r>
                  <w:r w:rsidR="00F6057C" w:rsidRPr="00201338">
                    <w:rPr>
                      <w:rFonts w:hint="eastAsia"/>
                      <w:spacing w:val="0"/>
                      <w:u w:val="single"/>
                    </w:rPr>
                    <w:t xml:space="preserve">　</w:t>
                  </w:r>
                  <w:r w:rsidRPr="00201338">
                    <w:rPr>
                      <w:rFonts w:hint="eastAsia"/>
                      <w:spacing w:val="0"/>
                      <w:u w:val="single"/>
                    </w:rPr>
                    <w:t>社会的差別の原因となるおそれのある個人情報</w:t>
                  </w:r>
                </w:p>
              </w:tc>
              <w:tc>
                <w:tcPr>
                  <w:tcW w:w="5954" w:type="dxa"/>
                </w:tcPr>
                <w:p w:rsidR="00401061" w:rsidRPr="000B4083" w:rsidRDefault="00401061" w:rsidP="000B4083">
                  <w:pPr>
                    <w:spacing w:line="240" w:lineRule="auto"/>
                    <w:rPr>
                      <w:spacing w:val="0"/>
                    </w:rPr>
                  </w:pPr>
                  <w:r w:rsidRPr="000B4083">
                    <w:rPr>
                      <w:rFonts w:hint="eastAsia"/>
                      <w:spacing w:val="0"/>
                    </w:rPr>
                    <w:t xml:space="preserve">　府営住宅の募集・入居に関する事務等を行うに際しては、入居者等の実状を正確に把握するために、心身や本籍、戸籍等に関する個人情報を収集する必要がある。</w:t>
                  </w:r>
                </w:p>
                <w:p w:rsidR="00401061" w:rsidRDefault="00401061" w:rsidP="000B4083">
                  <w:pPr>
                    <w:spacing w:line="240" w:lineRule="auto"/>
                    <w:rPr>
                      <w:spacing w:val="0"/>
                    </w:rPr>
                  </w:pPr>
                </w:p>
                <w:p w:rsidR="00B84AE1" w:rsidRDefault="00B84AE1" w:rsidP="000B4083">
                  <w:pPr>
                    <w:spacing w:line="240" w:lineRule="auto"/>
                    <w:rPr>
                      <w:spacing w:val="0"/>
                    </w:rPr>
                  </w:pPr>
                </w:p>
                <w:p w:rsidR="00B84AE1" w:rsidRPr="000B4083" w:rsidRDefault="00B84AE1" w:rsidP="000B4083">
                  <w:pPr>
                    <w:spacing w:line="240" w:lineRule="auto"/>
                    <w:rPr>
                      <w:spacing w:val="0"/>
                    </w:rPr>
                  </w:pPr>
                </w:p>
              </w:tc>
            </w:tr>
            <w:tr w:rsidR="00BC57F7" w:rsidRPr="000B4083" w:rsidTr="00466025">
              <w:tc>
                <w:tcPr>
                  <w:tcW w:w="600" w:type="dxa"/>
                </w:tcPr>
                <w:p w:rsidR="00401061" w:rsidRPr="000B4083" w:rsidRDefault="00A65B7D" w:rsidP="000B4083">
                  <w:pPr>
                    <w:spacing w:line="240" w:lineRule="auto"/>
                    <w:jc w:val="center"/>
                    <w:rPr>
                      <w:spacing w:val="0"/>
                    </w:rPr>
                  </w:pPr>
                  <w:r>
                    <w:rPr>
                      <w:rFonts w:hint="eastAsia"/>
                      <w:spacing w:val="0"/>
                    </w:rPr>
                    <w:t>10</w:t>
                  </w:r>
                </w:p>
              </w:tc>
              <w:tc>
                <w:tcPr>
                  <w:tcW w:w="2406" w:type="dxa"/>
                </w:tcPr>
                <w:p w:rsidR="00401061" w:rsidRPr="000B4083" w:rsidRDefault="00401061" w:rsidP="000B4083">
                  <w:pPr>
                    <w:spacing w:line="240" w:lineRule="auto"/>
                    <w:rPr>
                      <w:spacing w:val="0"/>
                    </w:rPr>
                  </w:pPr>
                  <w:r w:rsidRPr="000B4083">
                    <w:rPr>
                      <w:rFonts w:hint="eastAsia"/>
                      <w:spacing w:val="0"/>
                    </w:rPr>
                    <w:t xml:space="preserve">　公共事業において土地等を取得するに際して、墳墓、神社仏閣、教会等の宗教施設の改葬、移転の費用や供養、祭礼の費用の補償を適切に行うため信仰に関する個人情報を収集する場合</w:t>
                  </w:r>
                </w:p>
              </w:tc>
              <w:tc>
                <w:tcPr>
                  <w:tcW w:w="1843" w:type="dxa"/>
                </w:tcPr>
                <w:p w:rsidR="00401061" w:rsidRPr="005B78C9" w:rsidRDefault="00401061" w:rsidP="00406441">
                  <w:pPr>
                    <w:spacing w:line="240" w:lineRule="auto"/>
                    <w:ind w:left="181" w:hangingChars="100" w:hanging="181"/>
                    <w:rPr>
                      <w:spacing w:val="0"/>
                    </w:rPr>
                  </w:pPr>
                  <w:r w:rsidRPr="005B78C9">
                    <w:rPr>
                      <w:rFonts w:hint="eastAsia"/>
                      <w:spacing w:val="0"/>
                    </w:rPr>
                    <w:t>・</w:t>
                  </w:r>
                  <w:r w:rsidR="00870D4C" w:rsidRPr="005B78C9">
                    <w:rPr>
                      <w:rFonts w:hint="eastAsia"/>
                      <w:spacing w:val="0"/>
                    </w:rPr>
                    <w:t xml:space="preserve">　</w:t>
                  </w:r>
                  <w:r w:rsidRPr="005B78C9">
                    <w:rPr>
                      <w:rFonts w:hint="eastAsia"/>
                      <w:spacing w:val="0"/>
                    </w:rPr>
                    <w:t>信仰に関する個人情報</w:t>
                  </w:r>
                </w:p>
                <w:p w:rsidR="00401061" w:rsidRPr="005B78C9" w:rsidRDefault="00401061" w:rsidP="000B4083">
                  <w:pPr>
                    <w:spacing w:line="240" w:lineRule="auto"/>
                    <w:rPr>
                      <w:spacing w:val="0"/>
                    </w:rPr>
                  </w:pPr>
                </w:p>
              </w:tc>
              <w:tc>
                <w:tcPr>
                  <w:tcW w:w="5954" w:type="dxa"/>
                </w:tcPr>
                <w:p w:rsidR="00401061" w:rsidRPr="000B4083" w:rsidRDefault="00401061" w:rsidP="009D719E">
                  <w:pPr>
                    <w:spacing w:line="240" w:lineRule="auto"/>
                    <w:rPr>
                      <w:spacing w:val="0"/>
                    </w:rPr>
                  </w:pPr>
                  <w:r w:rsidRPr="000B4083">
                    <w:rPr>
                      <w:rFonts w:hint="eastAsia"/>
                      <w:spacing w:val="0"/>
                    </w:rPr>
                    <w:t xml:space="preserve">　公共事業等において土地や家屋等を取得する場合、墳墓や神社、仏閣、教会等の改葬、移転等が必要となる場合において、その改葬、移転費用や供養、祭礼に要する費用の補償額の算定のため、土地や家屋等の所有者の信仰に関する個人情報を収集する場合がある。</w:t>
                  </w:r>
                </w:p>
              </w:tc>
            </w:tr>
            <w:tr w:rsidR="00BC57F7" w:rsidRPr="000B4083" w:rsidTr="00466025">
              <w:tc>
                <w:tcPr>
                  <w:tcW w:w="600" w:type="dxa"/>
                </w:tcPr>
                <w:p w:rsidR="00401061" w:rsidRPr="000B4083" w:rsidRDefault="00A65B7D" w:rsidP="000B4083">
                  <w:pPr>
                    <w:spacing w:line="240" w:lineRule="auto"/>
                    <w:jc w:val="center"/>
                    <w:rPr>
                      <w:spacing w:val="0"/>
                    </w:rPr>
                  </w:pPr>
                  <w:r>
                    <w:rPr>
                      <w:rFonts w:hint="eastAsia"/>
                      <w:spacing w:val="0"/>
                    </w:rPr>
                    <w:t>11</w:t>
                  </w:r>
                </w:p>
              </w:tc>
              <w:tc>
                <w:tcPr>
                  <w:tcW w:w="2406" w:type="dxa"/>
                </w:tcPr>
                <w:p w:rsidR="00401061" w:rsidRPr="000B4083" w:rsidRDefault="00401061" w:rsidP="000B4083">
                  <w:pPr>
                    <w:spacing w:line="240" w:lineRule="auto"/>
                    <w:rPr>
                      <w:spacing w:val="0"/>
                    </w:rPr>
                  </w:pPr>
                  <w:r w:rsidRPr="000B4083">
                    <w:rPr>
                      <w:rFonts w:hint="eastAsia"/>
                      <w:spacing w:val="0"/>
                    </w:rPr>
                    <w:t xml:space="preserve">　災害や事故の状況を把握する事務及び災害や事故により死亡や障害が生じた者に給付金等を支給する事務を行うために、心身に関する個人情報を収集する場合</w:t>
                  </w:r>
                </w:p>
              </w:tc>
              <w:tc>
                <w:tcPr>
                  <w:tcW w:w="1843" w:type="dxa"/>
                </w:tcPr>
                <w:p w:rsidR="00401061" w:rsidRPr="005B78C9" w:rsidRDefault="00401061" w:rsidP="00406441">
                  <w:pPr>
                    <w:spacing w:line="240" w:lineRule="auto"/>
                    <w:ind w:left="181" w:hangingChars="100" w:hanging="181"/>
                    <w:rPr>
                      <w:spacing w:val="0"/>
                    </w:rPr>
                  </w:pPr>
                  <w:r w:rsidRPr="005B78C9">
                    <w:rPr>
                      <w:rFonts w:hint="eastAsia"/>
                      <w:spacing w:val="0"/>
                    </w:rPr>
                    <w:t>・</w:t>
                  </w:r>
                  <w:r w:rsidR="005D1E77" w:rsidRPr="005B78C9">
                    <w:rPr>
                      <w:rFonts w:hint="eastAsia"/>
                      <w:spacing w:val="0"/>
                    </w:rPr>
                    <w:t xml:space="preserve">　</w:t>
                  </w:r>
                  <w:r w:rsidRPr="005B78C9">
                    <w:rPr>
                      <w:rFonts w:hint="eastAsia"/>
                      <w:spacing w:val="0"/>
                    </w:rPr>
                    <w:t>心身に関する個人情報</w:t>
                  </w:r>
                </w:p>
                <w:p w:rsidR="00401061" w:rsidRPr="005B78C9" w:rsidRDefault="00401061" w:rsidP="000B4083">
                  <w:pPr>
                    <w:spacing w:line="240" w:lineRule="auto"/>
                    <w:rPr>
                      <w:spacing w:val="0"/>
                    </w:rPr>
                  </w:pPr>
                </w:p>
              </w:tc>
              <w:tc>
                <w:tcPr>
                  <w:tcW w:w="5954" w:type="dxa"/>
                </w:tcPr>
                <w:p w:rsidR="00401061" w:rsidRPr="000B4083" w:rsidRDefault="00401061" w:rsidP="000B4083">
                  <w:pPr>
                    <w:spacing w:line="240" w:lineRule="auto"/>
                    <w:rPr>
                      <w:spacing w:val="0"/>
                    </w:rPr>
                  </w:pPr>
                  <w:r w:rsidRPr="000B4083">
                    <w:rPr>
                      <w:rFonts w:hint="eastAsia"/>
                      <w:spacing w:val="0"/>
                    </w:rPr>
                    <w:t xml:space="preserve">　災害や事故の状況を把握する事務及び災害や事故により死亡や障害が生じた者に給付金等を支給する事務を行うに際しては、必然的に心身に関する個人情報を収集する必要がある。</w:t>
                  </w:r>
                </w:p>
                <w:p w:rsidR="00401061" w:rsidRPr="000B4083" w:rsidRDefault="00401061" w:rsidP="000B4083">
                  <w:pPr>
                    <w:spacing w:line="240" w:lineRule="auto"/>
                    <w:rPr>
                      <w:spacing w:val="0"/>
                    </w:rPr>
                  </w:pPr>
                </w:p>
              </w:tc>
            </w:tr>
            <w:tr w:rsidR="00BC57F7" w:rsidRPr="000B4083" w:rsidTr="00466025">
              <w:tc>
                <w:tcPr>
                  <w:tcW w:w="600" w:type="dxa"/>
                </w:tcPr>
                <w:p w:rsidR="00401061" w:rsidRPr="000B4083" w:rsidRDefault="00A65B7D" w:rsidP="000B4083">
                  <w:pPr>
                    <w:spacing w:line="240" w:lineRule="auto"/>
                    <w:jc w:val="center"/>
                    <w:rPr>
                      <w:spacing w:val="0"/>
                    </w:rPr>
                  </w:pPr>
                  <w:r>
                    <w:rPr>
                      <w:rFonts w:hint="eastAsia"/>
                      <w:spacing w:val="0"/>
                    </w:rPr>
                    <w:t>12</w:t>
                  </w:r>
                </w:p>
              </w:tc>
              <w:tc>
                <w:tcPr>
                  <w:tcW w:w="2406" w:type="dxa"/>
                </w:tcPr>
                <w:p w:rsidR="00401061" w:rsidRPr="000B4083" w:rsidRDefault="00401061" w:rsidP="000B4083">
                  <w:pPr>
                    <w:spacing w:line="240" w:lineRule="auto"/>
                    <w:rPr>
                      <w:spacing w:val="0"/>
                    </w:rPr>
                  </w:pPr>
                  <w:r w:rsidRPr="000B4083">
                    <w:rPr>
                      <w:rFonts w:hint="eastAsia"/>
                      <w:spacing w:val="0"/>
                    </w:rPr>
                    <w:t xml:space="preserve">　障害者を対象とした事務事業を行うにあたって、対象者を把握するために、心身に関する個人情報を収集する場合</w:t>
                  </w:r>
                </w:p>
              </w:tc>
              <w:tc>
                <w:tcPr>
                  <w:tcW w:w="1843" w:type="dxa"/>
                </w:tcPr>
                <w:p w:rsidR="00401061" w:rsidRPr="005B78C9" w:rsidRDefault="00401061" w:rsidP="00406441">
                  <w:pPr>
                    <w:spacing w:line="240" w:lineRule="auto"/>
                    <w:ind w:left="181" w:hangingChars="100" w:hanging="181"/>
                    <w:rPr>
                      <w:spacing w:val="0"/>
                    </w:rPr>
                  </w:pPr>
                  <w:r w:rsidRPr="005B78C9">
                    <w:rPr>
                      <w:rFonts w:hint="eastAsia"/>
                      <w:spacing w:val="0"/>
                    </w:rPr>
                    <w:t>・</w:t>
                  </w:r>
                  <w:r w:rsidR="005D1E77" w:rsidRPr="005B78C9">
                    <w:rPr>
                      <w:rFonts w:hint="eastAsia"/>
                      <w:spacing w:val="0"/>
                    </w:rPr>
                    <w:t xml:space="preserve">　</w:t>
                  </w:r>
                  <w:r w:rsidRPr="005B78C9">
                    <w:rPr>
                      <w:rFonts w:hint="eastAsia"/>
                      <w:spacing w:val="0"/>
                    </w:rPr>
                    <w:t>心身に関する個人情報</w:t>
                  </w:r>
                </w:p>
                <w:p w:rsidR="00401061" w:rsidRPr="005B78C9" w:rsidRDefault="00401061" w:rsidP="000B4083">
                  <w:pPr>
                    <w:spacing w:line="240" w:lineRule="auto"/>
                    <w:rPr>
                      <w:spacing w:val="0"/>
                    </w:rPr>
                  </w:pPr>
                </w:p>
              </w:tc>
              <w:tc>
                <w:tcPr>
                  <w:tcW w:w="5954" w:type="dxa"/>
                </w:tcPr>
                <w:p w:rsidR="00401061" w:rsidRPr="000B4083" w:rsidRDefault="00401061" w:rsidP="000B4083">
                  <w:pPr>
                    <w:spacing w:line="240" w:lineRule="auto"/>
                    <w:rPr>
                      <w:spacing w:val="0"/>
                    </w:rPr>
                  </w:pPr>
                  <w:r w:rsidRPr="000B4083">
                    <w:rPr>
                      <w:rFonts w:hint="eastAsia"/>
                      <w:spacing w:val="0"/>
                    </w:rPr>
                    <w:t xml:space="preserve">　障害を有する者に対して、適切な事務事業を行っていくためには、心身に関する個人情報を収集する必要がある。</w:t>
                  </w:r>
                </w:p>
                <w:p w:rsidR="00401061" w:rsidRPr="000B4083" w:rsidRDefault="00401061" w:rsidP="000B4083">
                  <w:pPr>
                    <w:spacing w:line="240" w:lineRule="auto"/>
                    <w:rPr>
                      <w:spacing w:val="0"/>
                    </w:rPr>
                  </w:pPr>
                </w:p>
              </w:tc>
            </w:tr>
            <w:tr w:rsidR="00BC57F7" w:rsidRPr="000B4083" w:rsidTr="00466025">
              <w:tc>
                <w:tcPr>
                  <w:tcW w:w="600" w:type="dxa"/>
                </w:tcPr>
                <w:p w:rsidR="00401061" w:rsidRPr="000B4083" w:rsidRDefault="00A65B7D" w:rsidP="000B4083">
                  <w:pPr>
                    <w:spacing w:line="240" w:lineRule="auto"/>
                    <w:jc w:val="center"/>
                    <w:rPr>
                      <w:spacing w:val="0"/>
                    </w:rPr>
                  </w:pPr>
                  <w:r>
                    <w:rPr>
                      <w:rFonts w:hint="eastAsia"/>
                      <w:spacing w:val="0"/>
                    </w:rPr>
                    <w:t>13</w:t>
                  </w:r>
                </w:p>
              </w:tc>
              <w:tc>
                <w:tcPr>
                  <w:tcW w:w="2406" w:type="dxa"/>
                </w:tcPr>
                <w:p w:rsidR="00401061" w:rsidRPr="000B4083" w:rsidRDefault="00401061" w:rsidP="000B4083">
                  <w:pPr>
                    <w:spacing w:line="240" w:lineRule="auto"/>
                    <w:rPr>
                      <w:spacing w:val="0"/>
                    </w:rPr>
                  </w:pPr>
                  <w:r w:rsidRPr="000B4083">
                    <w:rPr>
                      <w:rFonts w:hint="eastAsia"/>
                      <w:spacing w:val="0"/>
                    </w:rPr>
                    <w:t xml:space="preserve">　府立高等技術専門校大阪障害者職業能力開発校、府大学、府立学校等において在籍者に関する事務を行うにあたって、心身に関する個人情報を収集する場合</w:t>
                  </w:r>
                </w:p>
              </w:tc>
              <w:tc>
                <w:tcPr>
                  <w:tcW w:w="1843" w:type="dxa"/>
                </w:tcPr>
                <w:p w:rsidR="00401061" w:rsidRPr="005B78C9" w:rsidRDefault="00401061" w:rsidP="00406441">
                  <w:pPr>
                    <w:spacing w:line="240" w:lineRule="auto"/>
                    <w:ind w:left="181" w:hangingChars="100" w:hanging="181"/>
                    <w:rPr>
                      <w:spacing w:val="0"/>
                    </w:rPr>
                  </w:pPr>
                  <w:r w:rsidRPr="005B78C9">
                    <w:rPr>
                      <w:rFonts w:hint="eastAsia"/>
                      <w:spacing w:val="0"/>
                    </w:rPr>
                    <w:t>・</w:t>
                  </w:r>
                  <w:r w:rsidR="005D1E77" w:rsidRPr="005B78C9">
                    <w:rPr>
                      <w:rFonts w:hint="eastAsia"/>
                      <w:spacing w:val="0"/>
                    </w:rPr>
                    <w:t xml:space="preserve">　</w:t>
                  </w:r>
                  <w:r w:rsidRPr="005B78C9">
                    <w:rPr>
                      <w:rFonts w:hint="eastAsia"/>
                      <w:spacing w:val="0"/>
                    </w:rPr>
                    <w:t>心身に関する個人情報</w:t>
                  </w:r>
                </w:p>
                <w:p w:rsidR="00401061" w:rsidRPr="005B78C9" w:rsidRDefault="00401061" w:rsidP="000B4083">
                  <w:pPr>
                    <w:spacing w:line="240" w:lineRule="auto"/>
                    <w:rPr>
                      <w:spacing w:val="0"/>
                    </w:rPr>
                  </w:pPr>
                </w:p>
              </w:tc>
              <w:tc>
                <w:tcPr>
                  <w:tcW w:w="5954" w:type="dxa"/>
                </w:tcPr>
                <w:p w:rsidR="00401061" w:rsidRPr="000B4083" w:rsidRDefault="00401061" w:rsidP="000B4083">
                  <w:pPr>
                    <w:spacing w:line="240" w:lineRule="auto"/>
                    <w:rPr>
                      <w:spacing w:val="0"/>
                    </w:rPr>
                  </w:pPr>
                  <w:r w:rsidRPr="000B4083">
                    <w:rPr>
                      <w:rFonts w:hint="eastAsia"/>
                      <w:spacing w:val="0"/>
                    </w:rPr>
                    <w:t xml:space="preserve">　生徒指導を適切に行うために、心身に関する個人情報を収集する必要がある。</w:t>
                  </w:r>
                </w:p>
                <w:p w:rsidR="00401061" w:rsidRPr="000B4083" w:rsidRDefault="00401061" w:rsidP="000B4083">
                  <w:pPr>
                    <w:spacing w:line="240" w:lineRule="auto"/>
                    <w:rPr>
                      <w:spacing w:val="0"/>
                    </w:rPr>
                  </w:pPr>
                </w:p>
              </w:tc>
            </w:tr>
            <w:tr w:rsidR="00BC57F7" w:rsidRPr="000B4083" w:rsidTr="00466025">
              <w:tc>
                <w:tcPr>
                  <w:tcW w:w="600" w:type="dxa"/>
                </w:tcPr>
                <w:p w:rsidR="00401061" w:rsidRPr="000B4083" w:rsidRDefault="00A65B7D" w:rsidP="000B4083">
                  <w:pPr>
                    <w:spacing w:line="240" w:lineRule="auto"/>
                    <w:jc w:val="center"/>
                    <w:rPr>
                      <w:spacing w:val="0"/>
                    </w:rPr>
                  </w:pPr>
                  <w:r>
                    <w:rPr>
                      <w:rFonts w:hint="eastAsia"/>
                      <w:spacing w:val="0"/>
                    </w:rPr>
                    <w:t>14</w:t>
                  </w:r>
                </w:p>
              </w:tc>
              <w:tc>
                <w:tcPr>
                  <w:tcW w:w="2406" w:type="dxa"/>
                </w:tcPr>
                <w:p w:rsidR="00401061" w:rsidRPr="000B4083" w:rsidRDefault="00401061" w:rsidP="000B4083">
                  <w:pPr>
                    <w:spacing w:line="240" w:lineRule="auto"/>
                    <w:rPr>
                      <w:spacing w:val="0"/>
                    </w:rPr>
                  </w:pPr>
                  <w:r w:rsidRPr="000B4083">
                    <w:rPr>
                      <w:rFonts w:hint="eastAsia"/>
                      <w:spacing w:val="0"/>
                    </w:rPr>
                    <w:t xml:space="preserve">　府</w:t>
                  </w:r>
                  <w:r w:rsidRPr="001531B1">
                    <w:rPr>
                      <w:rFonts w:hint="eastAsia"/>
                      <w:spacing w:val="0"/>
                      <w:u w:val="single"/>
                    </w:rPr>
                    <w:t>下</w:t>
                  </w:r>
                  <w:r w:rsidRPr="000B4083">
                    <w:rPr>
                      <w:rFonts w:hint="eastAsia"/>
                      <w:spacing w:val="0"/>
                    </w:rPr>
                    <w:t>の生徒の運動能力や在籍者数など学校教育に係る現状を把握し、教育行政に資するため、心身に関する個人情報を収集する場合</w:t>
                  </w:r>
                </w:p>
              </w:tc>
              <w:tc>
                <w:tcPr>
                  <w:tcW w:w="1843" w:type="dxa"/>
                </w:tcPr>
                <w:p w:rsidR="00401061" w:rsidRPr="005B78C9" w:rsidRDefault="00401061" w:rsidP="00406441">
                  <w:pPr>
                    <w:spacing w:line="240" w:lineRule="auto"/>
                    <w:ind w:left="181" w:hangingChars="100" w:hanging="181"/>
                    <w:rPr>
                      <w:spacing w:val="0"/>
                    </w:rPr>
                  </w:pPr>
                  <w:r w:rsidRPr="005B78C9">
                    <w:rPr>
                      <w:rFonts w:hint="eastAsia"/>
                      <w:spacing w:val="0"/>
                    </w:rPr>
                    <w:t>・</w:t>
                  </w:r>
                  <w:r w:rsidR="005D1E77" w:rsidRPr="005B78C9">
                    <w:rPr>
                      <w:rFonts w:hint="eastAsia"/>
                      <w:spacing w:val="0"/>
                    </w:rPr>
                    <w:t xml:space="preserve">　</w:t>
                  </w:r>
                  <w:r w:rsidRPr="005B78C9">
                    <w:rPr>
                      <w:rFonts w:hint="eastAsia"/>
                      <w:spacing w:val="0"/>
                    </w:rPr>
                    <w:t>心身に関する個人情報</w:t>
                  </w:r>
                </w:p>
                <w:p w:rsidR="00401061" w:rsidRPr="005B78C9" w:rsidRDefault="00401061" w:rsidP="000B4083">
                  <w:pPr>
                    <w:spacing w:line="240" w:lineRule="auto"/>
                    <w:rPr>
                      <w:spacing w:val="0"/>
                    </w:rPr>
                  </w:pPr>
                </w:p>
              </w:tc>
              <w:tc>
                <w:tcPr>
                  <w:tcW w:w="5954" w:type="dxa"/>
                </w:tcPr>
                <w:p w:rsidR="00401061" w:rsidRPr="000B4083" w:rsidRDefault="00401061" w:rsidP="000B4083">
                  <w:pPr>
                    <w:spacing w:line="240" w:lineRule="auto"/>
                    <w:rPr>
                      <w:spacing w:val="0"/>
                    </w:rPr>
                  </w:pPr>
                  <w:r w:rsidRPr="000B4083">
                    <w:rPr>
                      <w:rFonts w:hint="eastAsia"/>
                      <w:spacing w:val="0"/>
                    </w:rPr>
                    <w:t xml:space="preserve">　府</w:t>
                  </w:r>
                  <w:r w:rsidRPr="001531B1">
                    <w:rPr>
                      <w:rFonts w:hint="eastAsia"/>
                      <w:spacing w:val="0"/>
                      <w:u w:val="single"/>
                    </w:rPr>
                    <w:t>下</w:t>
                  </w:r>
                  <w:r w:rsidRPr="000B4083">
                    <w:rPr>
                      <w:rFonts w:hint="eastAsia"/>
                      <w:spacing w:val="0"/>
                    </w:rPr>
                    <w:t>の生徒の運動能力や在籍者数など継続的に学校教育の現状を把握していくために、心身に関する個人情報を収集する場合がある。</w:t>
                  </w:r>
                </w:p>
                <w:p w:rsidR="00401061" w:rsidRPr="000B4083" w:rsidRDefault="00401061" w:rsidP="000B4083">
                  <w:pPr>
                    <w:spacing w:line="240" w:lineRule="auto"/>
                    <w:rPr>
                      <w:spacing w:val="0"/>
                    </w:rPr>
                  </w:pPr>
                </w:p>
              </w:tc>
            </w:tr>
            <w:tr w:rsidR="00BC57F7" w:rsidRPr="000B4083" w:rsidTr="00466025">
              <w:tc>
                <w:tcPr>
                  <w:tcW w:w="600" w:type="dxa"/>
                </w:tcPr>
                <w:p w:rsidR="00401061" w:rsidRPr="000B4083" w:rsidRDefault="00A65B7D" w:rsidP="000B4083">
                  <w:pPr>
                    <w:spacing w:line="240" w:lineRule="auto"/>
                    <w:jc w:val="center"/>
                    <w:rPr>
                      <w:spacing w:val="0"/>
                    </w:rPr>
                  </w:pPr>
                  <w:r>
                    <w:rPr>
                      <w:rFonts w:hint="eastAsia"/>
                      <w:spacing w:val="0"/>
                    </w:rPr>
                    <w:t>15</w:t>
                  </w:r>
                </w:p>
              </w:tc>
              <w:tc>
                <w:tcPr>
                  <w:tcW w:w="2406" w:type="dxa"/>
                </w:tcPr>
                <w:p w:rsidR="00401061" w:rsidRPr="000B4083" w:rsidRDefault="00401061" w:rsidP="000B4083">
                  <w:pPr>
                    <w:spacing w:line="240" w:lineRule="auto"/>
                    <w:rPr>
                      <w:spacing w:val="0"/>
                    </w:rPr>
                  </w:pPr>
                  <w:r w:rsidRPr="000B4083">
                    <w:rPr>
                      <w:rFonts w:hint="eastAsia"/>
                      <w:spacing w:val="0"/>
                    </w:rPr>
                    <w:t xml:space="preserve">　研修参加や資格取得に際して、健康診断書等の心身に関する個人情報を収集する場合</w:t>
                  </w:r>
                </w:p>
              </w:tc>
              <w:tc>
                <w:tcPr>
                  <w:tcW w:w="1843" w:type="dxa"/>
                </w:tcPr>
                <w:p w:rsidR="00401061" w:rsidRPr="005B78C9" w:rsidRDefault="00401061" w:rsidP="00406441">
                  <w:pPr>
                    <w:spacing w:line="240" w:lineRule="auto"/>
                    <w:ind w:left="181" w:hangingChars="100" w:hanging="181"/>
                    <w:rPr>
                      <w:spacing w:val="0"/>
                    </w:rPr>
                  </w:pPr>
                  <w:r w:rsidRPr="005B78C9">
                    <w:rPr>
                      <w:rFonts w:hint="eastAsia"/>
                      <w:spacing w:val="0"/>
                    </w:rPr>
                    <w:t>・</w:t>
                  </w:r>
                  <w:r w:rsidR="005D1E77" w:rsidRPr="005B78C9">
                    <w:rPr>
                      <w:rFonts w:hint="eastAsia"/>
                      <w:spacing w:val="0"/>
                    </w:rPr>
                    <w:t xml:space="preserve">　</w:t>
                  </w:r>
                  <w:r w:rsidRPr="005B78C9">
                    <w:rPr>
                      <w:rFonts w:hint="eastAsia"/>
                      <w:spacing w:val="0"/>
                    </w:rPr>
                    <w:t>心身に関する個人情報</w:t>
                  </w:r>
                </w:p>
                <w:p w:rsidR="00401061" w:rsidRPr="005B78C9" w:rsidRDefault="00401061" w:rsidP="000B4083">
                  <w:pPr>
                    <w:spacing w:line="240" w:lineRule="auto"/>
                    <w:rPr>
                      <w:spacing w:val="0"/>
                    </w:rPr>
                  </w:pPr>
                </w:p>
              </w:tc>
              <w:tc>
                <w:tcPr>
                  <w:tcW w:w="5954" w:type="dxa"/>
                </w:tcPr>
                <w:p w:rsidR="00401061" w:rsidRPr="000B4083" w:rsidRDefault="00401061" w:rsidP="000B4083">
                  <w:pPr>
                    <w:spacing w:line="240" w:lineRule="auto"/>
                    <w:rPr>
                      <w:spacing w:val="0"/>
                    </w:rPr>
                  </w:pPr>
                  <w:r w:rsidRPr="000B4083">
                    <w:rPr>
                      <w:rFonts w:hint="eastAsia"/>
                      <w:spacing w:val="0"/>
                    </w:rPr>
                    <w:t xml:space="preserve">　研修や資格の内容によって、健康状態が要件に課されている場合がある。</w:t>
                  </w:r>
                </w:p>
                <w:p w:rsidR="00401061" w:rsidRPr="000B4083" w:rsidRDefault="00401061" w:rsidP="000B4083">
                  <w:pPr>
                    <w:spacing w:line="240" w:lineRule="auto"/>
                    <w:rPr>
                      <w:spacing w:val="0"/>
                    </w:rPr>
                  </w:pPr>
                </w:p>
                <w:p w:rsidR="00401061" w:rsidRPr="000B4083" w:rsidRDefault="00401061" w:rsidP="000B4083">
                  <w:pPr>
                    <w:spacing w:line="240" w:lineRule="auto"/>
                    <w:rPr>
                      <w:spacing w:val="0"/>
                    </w:rPr>
                  </w:pPr>
                </w:p>
              </w:tc>
            </w:tr>
            <w:tr w:rsidR="00BC57F7" w:rsidRPr="000B4083" w:rsidTr="00466025">
              <w:tc>
                <w:tcPr>
                  <w:tcW w:w="600" w:type="dxa"/>
                </w:tcPr>
                <w:p w:rsidR="00401061" w:rsidRPr="000B4083" w:rsidRDefault="00A65B7D" w:rsidP="000B4083">
                  <w:pPr>
                    <w:spacing w:line="240" w:lineRule="auto"/>
                    <w:jc w:val="center"/>
                    <w:rPr>
                      <w:spacing w:val="0"/>
                    </w:rPr>
                  </w:pPr>
                  <w:r>
                    <w:rPr>
                      <w:rFonts w:hint="eastAsia"/>
                      <w:spacing w:val="0"/>
                    </w:rPr>
                    <w:t>16</w:t>
                  </w:r>
                </w:p>
              </w:tc>
              <w:tc>
                <w:tcPr>
                  <w:tcW w:w="2406" w:type="dxa"/>
                </w:tcPr>
                <w:p w:rsidR="00401061" w:rsidRPr="000B4083" w:rsidRDefault="00401061" w:rsidP="000B4083">
                  <w:pPr>
                    <w:spacing w:line="240" w:lineRule="auto"/>
                    <w:rPr>
                      <w:spacing w:val="0"/>
                    </w:rPr>
                  </w:pPr>
                  <w:r w:rsidRPr="000B4083">
                    <w:rPr>
                      <w:rFonts w:hint="eastAsia"/>
                      <w:spacing w:val="0"/>
                    </w:rPr>
                    <w:t xml:space="preserve">　住宅整備資金の貸付、各種年金・保険給付等に係る事務を行うにあたって、心身に関する個人情報等を収集する場合</w:t>
                  </w:r>
                </w:p>
              </w:tc>
              <w:tc>
                <w:tcPr>
                  <w:tcW w:w="1843" w:type="dxa"/>
                </w:tcPr>
                <w:p w:rsidR="00401061" w:rsidRPr="005B78C9" w:rsidRDefault="00401061" w:rsidP="00406441">
                  <w:pPr>
                    <w:spacing w:line="240" w:lineRule="auto"/>
                    <w:ind w:left="181" w:hangingChars="100" w:hanging="181"/>
                    <w:rPr>
                      <w:spacing w:val="0"/>
                    </w:rPr>
                  </w:pPr>
                  <w:r w:rsidRPr="005B78C9">
                    <w:rPr>
                      <w:rFonts w:hint="eastAsia"/>
                      <w:spacing w:val="0"/>
                    </w:rPr>
                    <w:t>・</w:t>
                  </w:r>
                  <w:r w:rsidR="005D1E77" w:rsidRPr="005B78C9">
                    <w:rPr>
                      <w:rFonts w:hint="eastAsia"/>
                      <w:spacing w:val="0"/>
                    </w:rPr>
                    <w:t xml:space="preserve">　</w:t>
                  </w:r>
                  <w:r w:rsidRPr="005B78C9">
                    <w:rPr>
                      <w:rFonts w:hint="eastAsia"/>
                      <w:spacing w:val="0"/>
                    </w:rPr>
                    <w:t>心身に関する個人情報</w:t>
                  </w:r>
                </w:p>
                <w:p w:rsidR="00401061" w:rsidRPr="005B78C9" w:rsidRDefault="00401061" w:rsidP="000B4083">
                  <w:pPr>
                    <w:spacing w:line="240" w:lineRule="auto"/>
                    <w:rPr>
                      <w:spacing w:val="0"/>
                    </w:rPr>
                  </w:pPr>
                </w:p>
              </w:tc>
              <w:tc>
                <w:tcPr>
                  <w:tcW w:w="5954" w:type="dxa"/>
                </w:tcPr>
                <w:p w:rsidR="00401061" w:rsidRPr="000B4083" w:rsidRDefault="00401061" w:rsidP="000B4083">
                  <w:pPr>
                    <w:spacing w:line="240" w:lineRule="auto"/>
                    <w:rPr>
                      <w:spacing w:val="0"/>
                    </w:rPr>
                  </w:pPr>
                  <w:r w:rsidRPr="000B4083">
                    <w:rPr>
                      <w:rFonts w:hint="eastAsia"/>
                      <w:spacing w:val="0"/>
                    </w:rPr>
                    <w:t xml:space="preserve">　住宅整備資金の貸付や各種給付金等に係る事務を行うに際しては、対象者の実状を正確に把握するために、心身に関する個人情報を収集することがある。</w:t>
                  </w:r>
                </w:p>
                <w:p w:rsidR="00401061" w:rsidRPr="000B4083" w:rsidRDefault="00401061" w:rsidP="000B4083">
                  <w:pPr>
                    <w:spacing w:line="240" w:lineRule="auto"/>
                    <w:rPr>
                      <w:spacing w:val="0"/>
                    </w:rPr>
                  </w:pPr>
                </w:p>
              </w:tc>
            </w:tr>
            <w:tr w:rsidR="00BC57F7" w:rsidRPr="000B4083" w:rsidTr="00466025">
              <w:tc>
                <w:tcPr>
                  <w:tcW w:w="600" w:type="dxa"/>
                </w:tcPr>
                <w:p w:rsidR="00401061" w:rsidRPr="000B4083" w:rsidRDefault="00A65B7D" w:rsidP="000B4083">
                  <w:pPr>
                    <w:spacing w:line="240" w:lineRule="auto"/>
                    <w:jc w:val="center"/>
                    <w:rPr>
                      <w:spacing w:val="0"/>
                    </w:rPr>
                  </w:pPr>
                  <w:r>
                    <w:rPr>
                      <w:rFonts w:hint="eastAsia"/>
                      <w:spacing w:val="0"/>
                    </w:rPr>
                    <w:t>17</w:t>
                  </w:r>
                </w:p>
              </w:tc>
              <w:tc>
                <w:tcPr>
                  <w:tcW w:w="2406" w:type="dxa"/>
                </w:tcPr>
                <w:p w:rsidR="00401061" w:rsidRPr="000B4083" w:rsidRDefault="00401061" w:rsidP="000B4083">
                  <w:pPr>
                    <w:spacing w:line="240" w:lineRule="auto"/>
                    <w:rPr>
                      <w:spacing w:val="0"/>
                    </w:rPr>
                  </w:pPr>
                  <w:r w:rsidRPr="000B4083">
                    <w:rPr>
                      <w:rFonts w:hint="eastAsia"/>
                      <w:spacing w:val="0"/>
                    </w:rPr>
                    <w:t xml:space="preserve">　子ども家庭センター等の相談機関や児童福祉施設等において児童等の処遇を的確に行うため、障害、健康状態等に関する個人情報を収集する場合</w:t>
                  </w:r>
                </w:p>
              </w:tc>
              <w:tc>
                <w:tcPr>
                  <w:tcW w:w="1843" w:type="dxa"/>
                </w:tcPr>
                <w:p w:rsidR="00401061" w:rsidRPr="005B78C9" w:rsidRDefault="00401061" w:rsidP="00406441">
                  <w:pPr>
                    <w:spacing w:line="240" w:lineRule="auto"/>
                    <w:ind w:left="181" w:hangingChars="100" w:hanging="181"/>
                    <w:rPr>
                      <w:spacing w:val="0"/>
                    </w:rPr>
                  </w:pPr>
                  <w:r w:rsidRPr="005B78C9">
                    <w:rPr>
                      <w:rFonts w:hint="eastAsia"/>
                      <w:spacing w:val="0"/>
                    </w:rPr>
                    <w:t>・</w:t>
                  </w:r>
                  <w:r w:rsidR="005D1E77" w:rsidRPr="005B78C9">
                    <w:rPr>
                      <w:rFonts w:hint="eastAsia"/>
                      <w:spacing w:val="0"/>
                    </w:rPr>
                    <w:t xml:space="preserve">　</w:t>
                  </w:r>
                  <w:r w:rsidRPr="005B78C9">
                    <w:rPr>
                      <w:rFonts w:hint="eastAsia"/>
                      <w:spacing w:val="0"/>
                    </w:rPr>
                    <w:t>心身に関する個人情報</w:t>
                  </w:r>
                </w:p>
                <w:p w:rsidR="00401061" w:rsidRPr="005B78C9" w:rsidRDefault="00401061" w:rsidP="000B4083">
                  <w:pPr>
                    <w:spacing w:line="240" w:lineRule="auto"/>
                    <w:rPr>
                      <w:spacing w:val="0"/>
                    </w:rPr>
                  </w:pPr>
                </w:p>
              </w:tc>
              <w:tc>
                <w:tcPr>
                  <w:tcW w:w="5954" w:type="dxa"/>
                </w:tcPr>
                <w:p w:rsidR="00401061" w:rsidRPr="000B4083" w:rsidRDefault="00401061" w:rsidP="000B4083">
                  <w:pPr>
                    <w:spacing w:line="240" w:lineRule="auto"/>
                    <w:rPr>
                      <w:spacing w:val="0"/>
                    </w:rPr>
                  </w:pPr>
                  <w:r w:rsidRPr="000B4083">
                    <w:rPr>
                      <w:rFonts w:hint="eastAsia"/>
                      <w:spacing w:val="0"/>
                    </w:rPr>
                    <w:t xml:space="preserve">　子ども家庭センター等の相談機関や児童福祉施設等において、処遇を的確に行うに際しては、対象者の実状を正確に把握するために、児童等の障害、健康状態等に関する個人情報を収集することがある。</w:t>
                  </w:r>
                </w:p>
              </w:tc>
            </w:tr>
            <w:tr w:rsidR="00BC57F7" w:rsidRPr="000B4083" w:rsidTr="00466025">
              <w:tc>
                <w:tcPr>
                  <w:tcW w:w="600" w:type="dxa"/>
                </w:tcPr>
                <w:p w:rsidR="00401061" w:rsidRPr="000B4083" w:rsidRDefault="00A65B7D" w:rsidP="000B4083">
                  <w:pPr>
                    <w:spacing w:line="240" w:lineRule="auto"/>
                    <w:jc w:val="center"/>
                    <w:rPr>
                      <w:spacing w:val="0"/>
                    </w:rPr>
                  </w:pPr>
                  <w:r>
                    <w:rPr>
                      <w:rFonts w:hint="eastAsia"/>
                      <w:spacing w:val="0"/>
                    </w:rPr>
                    <w:t>18</w:t>
                  </w:r>
                </w:p>
              </w:tc>
              <w:tc>
                <w:tcPr>
                  <w:tcW w:w="2406" w:type="dxa"/>
                </w:tcPr>
                <w:p w:rsidR="00401061" w:rsidRPr="000B4083" w:rsidRDefault="00401061" w:rsidP="005D1E77">
                  <w:pPr>
                    <w:spacing w:line="240" w:lineRule="auto"/>
                    <w:rPr>
                      <w:spacing w:val="0"/>
                    </w:rPr>
                  </w:pPr>
                  <w:r w:rsidRPr="000B4083">
                    <w:rPr>
                      <w:rFonts w:hint="eastAsia"/>
                      <w:spacing w:val="0"/>
                    </w:rPr>
                    <w:t xml:space="preserve">　公共事業における土地等の取得、裁決、許認可や指定、官民境界確定協議、公共用財産の管理・処分等を行うにあたって、権利者を確認するために相続関係調査等が必要となり、戸籍・本籍に関する個人情報を収集する場合</w:t>
                  </w:r>
                </w:p>
              </w:tc>
              <w:tc>
                <w:tcPr>
                  <w:tcW w:w="1843" w:type="dxa"/>
                </w:tcPr>
                <w:p w:rsidR="00401061" w:rsidRPr="005B78C9" w:rsidRDefault="00401061" w:rsidP="00406441">
                  <w:pPr>
                    <w:spacing w:line="240" w:lineRule="auto"/>
                    <w:ind w:left="181" w:hangingChars="100" w:hanging="181"/>
                    <w:rPr>
                      <w:spacing w:val="0"/>
                    </w:rPr>
                  </w:pPr>
                  <w:r w:rsidRPr="005B78C9">
                    <w:rPr>
                      <w:rFonts w:hint="eastAsia"/>
                      <w:spacing w:val="0"/>
                    </w:rPr>
                    <w:t>・</w:t>
                  </w:r>
                  <w:r w:rsidR="005D1E77" w:rsidRPr="005B78C9">
                    <w:rPr>
                      <w:rFonts w:hint="eastAsia"/>
                      <w:spacing w:val="0"/>
                    </w:rPr>
                    <w:t xml:space="preserve">　</w:t>
                  </w:r>
                  <w:r w:rsidRPr="005B78C9">
                    <w:rPr>
                      <w:rFonts w:hint="eastAsia"/>
                      <w:spacing w:val="0"/>
                    </w:rPr>
                    <w:t>社会的差別の原因となるおそれのある個人情報</w:t>
                  </w:r>
                </w:p>
                <w:p w:rsidR="00401061" w:rsidRPr="005B78C9" w:rsidRDefault="00401061" w:rsidP="000B4083">
                  <w:pPr>
                    <w:spacing w:line="240" w:lineRule="auto"/>
                    <w:rPr>
                      <w:spacing w:val="0"/>
                    </w:rPr>
                  </w:pPr>
                </w:p>
              </w:tc>
              <w:tc>
                <w:tcPr>
                  <w:tcW w:w="5954" w:type="dxa"/>
                </w:tcPr>
                <w:p w:rsidR="00401061" w:rsidRPr="000B4083" w:rsidRDefault="00401061" w:rsidP="000B4083">
                  <w:pPr>
                    <w:spacing w:line="240" w:lineRule="auto"/>
                    <w:rPr>
                      <w:spacing w:val="0"/>
                    </w:rPr>
                  </w:pPr>
                  <w:r w:rsidRPr="000B4083">
                    <w:rPr>
                      <w:rFonts w:hint="eastAsia"/>
                      <w:spacing w:val="0"/>
                    </w:rPr>
                    <w:t xml:space="preserve">　公共事業用地等の取得、公有財産との境界確定協議、裁決、許認可や指定等を行うに際して、真の所有者・権利者を確認するため、土地や家屋等の所有者等の相続関係調査等により、戸籍や本籍に関する個人情報を収集する必要がある。</w:t>
                  </w:r>
                </w:p>
                <w:p w:rsidR="00401061" w:rsidRPr="000B4083" w:rsidRDefault="00401061" w:rsidP="000B4083">
                  <w:pPr>
                    <w:spacing w:line="240" w:lineRule="auto"/>
                    <w:rPr>
                      <w:spacing w:val="0"/>
                    </w:rPr>
                  </w:pPr>
                </w:p>
              </w:tc>
            </w:tr>
            <w:tr w:rsidR="00BC57F7" w:rsidRPr="000B4083" w:rsidTr="00466025">
              <w:tc>
                <w:tcPr>
                  <w:tcW w:w="600" w:type="dxa"/>
                </w:tcPr>
                <w:p w:rsidR="00401061" w:rsidRPr="000B4083" w:rsidRDefault="00A65B7D" w:rsidP="000B4083">
                  <w:pPr>
                    <w:spacing w:line="240" w:lineRule="auto"/>
                    <w:jc w:val="center"/>
                    <w:rPr>
                      <w:spacing w:val="0"/>
                    </w:rPr>
                  </w:pPr>
                  <w:r>
                    <w:rPr>
                      <w:rFonts w:hint="eastAsia"/>
                      <w:spacing w:val="0"/>
                    </w:rPr>
                    <w:t>19</w:t>
                  </w:r>
                </w:p>
              </w:tc>
              <w:tc>
                <w:tcPr>
                  <w:tcW w:w="2406" w:type="dxa"/>
                </w:tcPr>
                <w:p w:rsidR="00401061" w:rsidRPr="000B4083" w:rsidRDefault="00401061" w:rsidP="000B4083">
                  <w:pPr>
                    <w:spacing w:line="240" w:lineRule="auto"/>
                    <w:rPr>
                      <w:spacing w:val="0"/>
                    </w:rPr>
                  </w:pPr>
                  <w:r w:rsidRPr="000B4083">
                    <w:rPr>
                      <w:rFonts w:hint="eastAsia"/>
                      <w:spacing w:val="0"/>
                    </w:rPr>
                    <w:t xml:space="preserve">　中国帰国者を対象とした事務事業を行うにあたって、対象者を把握するために、戸籍・本籍に関する個人情報収集する場合</w:t>
                  </w:r>
                </w:p>
              </w:tc>
              <w:tc>
                <w:tcPr>
                  <w:tcW w:w="1843" w:type="dxa"/>
                </w:tcPr>
                <w:p w:rsidR="00401061" w:rsidRPr="005B78C9" w:rsidRDefault="00401061" w:rsidP="00406441">
                  <w:pPr>
                    <w:spacing w:line="240" w:lineRule="auto"/>
                    <w:ind w:left="181" w:hangingChars="100" w:hanging="181"/>
                    <w:rPr>
                      <w:spacing w:val="0"/>
                    </w:rPr>
                  </w:pPr>
                  <w:r w:rsidRPr="005B78C9">
                    <w:rPr>
                      <w:rFonts w:hint="eastAsia"/>
                      <w:spacing w:val="0"/>
                    </w:rPr>
                    <w:t>・</w:t>
                  </w:r>
                  <w:r w:rsidR="005D1E77" w:rsidRPr="005B78C9">
                    <w:rPr>
                      <w:rFonts w:hint="eastAsia"/>
                      <w:spacing w:val="0"/>
                    </w:rPr>
                    <w:t xml:space="preserve">　</w:t>
                  </w:r>
                  <w:r w:rsidRPr="005B78C9">
                    <w:rPr>
                      <w:rFonts w:hint="eastAsia"/>
                      <w:spacing w:val="0"/>
                    </w:rPr>
                    <w:t>社会的差別の原因となるおそれのある個人情報</w:t>
                  </w:r>
                </w:p>
                <w:p w:rsidR="00401061" w:rsidRPr="005B78C9" w:rsidRDefault="00401061" w:rsidP="000B4083">
                  <w:pPr>
                    <w:spacing w:line="240" w:lineRule="auto"/>
                    <w:rPr>
                      <w:spacing w:val="0"/>
                    </w:rPr>
                  </w:pPr>
                </w:p>
              </w:tc>
              <w:tc>
                <w:tcPr>
                  <w:tcW w:w="5954" w:type="dxa"/>
                </w:tcPr>
                <w:p w:rsidR="00401061" w:rsidRPr="000B4083" w:rsidRDefault="00401061" w:rsidP="000B4083">
                  <w:pPr>
                    <w:spacing w:line="240" w:lineRule="auto"/>
                    <w:rPr>
                      <w:spacing w:val="0"/>
                    </w:rPr>
                  </w:pPr>
                  <w:r w:rsidRPr="000B4083">
                    <w:rPr>
                      <w:rFonts w:hint="eastAsia"/>
                      <w:spacing w:val="0"/>
                    </w:rPr>
                    <w:t xml:space="preserve">　中国帰国者に対して、適切な事務事業を行っていくために、戸籍や本籍に関する個人情報を収集する必要が生ずる場合がある。</w:t>
                  </w:r>
                </w:p>
                <w:p w:rsidR="00401061" w:rsidRPr="000B4083" w:rsidRDefault="00401061" w:rsidP="000B4083">
                  <w:pPr>
                    <w:spacing w:line="240" w:lineRule="auto"/>
                    <w:rPr>
                      <w:spacing w:val="0"/>
                    </w:rPr>
                  </w:pPr>
                </w:p>
              </w:tc>
            </w:tr>
            <w:tr w:rsidR="00BC57F7" w:rsidRPr="000B4083" w:rsidTr="00466025">
              <w:tc>
                <w:tcPr>
                  <w:tcW w:w="600" w:type="dxa"/>
                </w:tcPr>
                <w:p w:rsidR="00401061" w:rsidRPr="000B4083" w:rsidRDefault="00A65B7D" w:rsidP="000B4083">
                  <w:pPr>
                    <w:spacing w:line="240" w:lineRule="auto"/>
                    <w:jc w:val="center"/>
                    <w:rPr>
                      <w:spacing w:val="0"/>
                    </w:rPr>
                  </w:pPr>
                  <w:r>
                    <w:rPr>
                      <w:rFonts w:hint="eastAsia"/>
                      <w:spacing w:val="0"/>
                    </w:rPr>
                    <w:t>20</w:t>
                  </w:r>
                </w:p>
              </w:tc>
              <w:tc>
                <w:tcPr>
                  <w:tcW w:w="2406" w:type="dxa"/>
                </w:tcPr>
                <w:p w:rsidR="00401061" w:rsidRPr="000B4083" w:rsidRDefault="00401061" w:rsidP="00EA6361">
                  <w:pPr>
                    <w:spacing w:line="240" w:lineRule="auto"/>
                    <w:rPr>
                      <w:spacing w:val="0"/>
                    </w:rPr>
                  </w:pPr>
                  <w:r w:rsidRPr="000B4083">
                    <w:rPr>
                      <w:rFonts w:hint="eastAsia"/>
                      <w:spacing w:val="0"/>
                    </w:rPr>
                    <w:t>（</w:t>
                  </w:r>
                  <w:r w:rsidR="00EA6361">
                    <w:rPr>
                      <w:rFonts w:hint="eastAsia"/>
                      <w:spacing w:val="0"/>
                    </w:rPr>
                    <w:t>平成</w:t>
                  </w:r>
                  <w:r w:rsidRPr="000B4083">
                    <w:rPr>
                      <w:rFonts w:hint="eastAsia"/>
                      <w:spacing w:val="0"/>
                    </w:rPr>
                    <w:t>17</w:t>
                  </w:r>
                  <w:r w:rsidR="00EA6361">
                    <w:rPr>
                      <w:rFonts w:hint="eastAsia"/>
                      <w:spacing w:val="0"/>
                    </w:rPr>
                    <w:t>年９月９日</w:t>
                  </w:r>
                  <w:r w:rsidRPr="000B4083">
                    <w:rPr>
                      <w:rFonts w:hint="eastAsia"/>
                      <w:spacing w:val="0"/>
                    </w:rPr>
                    <w:t>答申第84号により削除）</w:t>
                  </w:r>
                </w:p>
              </w:tc>
              <w:tc>
                <w:tcPr>
                  <w:tcW w:w="1843" w:type="dxa"/>
                </w:tcPr>
                <w:p w:rsidR="00401061" w:rsidRPr="005B78C9" w:rsidRDefault="00401061" w:rsidP="000B4083">
                  <w:pPr>
                    <w:spacing w:line="240" w:lineRule="auto"/>
                    <w:rPr>
                      <w:spacing w:val="0"/>
                    </w:rPr>
                  </w:pPr>
                </w:p>
              </w:tc>
              <w:tc>
                <w:tcPr>
                  <w:tcW w:w="5954" w:type="dxa"/>
                </w:tcPr>
                <w:p w:rsidR="00401061" w:rsidRPr="000B4083" w:rsidRDefault="00401061" w:rsidP="000B4083">
                  <w:pPr>
                    <w:spacing w:line="240" w:lineRule="auto"/>
                    <w:rPr>
                      <w:spacing w:val="0"/>
                    </w:rPr>
                  </w:pPr>
                </w:p>
              </w:tc>
            </w:tr>
            <w:tr w:rsidR="00BC57F7" w:rsidRPr="000B4083" w:rsidTr="00EC425F">
              <w:trPr>
                <w:trHeight w:val="2220"/>
              </w:trPr>
              <w:tc>
                <w:tcPr>
                  <w:tcW w:w="600" w:type="dxa"/>
                </w:tcPr>
                <w:p w:rsidR="00401061" w:rsidRPr="000B4083" w:rsidRDefault="00A65B7D" w:rsidP="000B4083">
                  <w:pPr>
                    <w:spacing w:line="240" w:lineRule="auto"/>
                    <w:jc w:val="center"/>
                    <w:rPr>
                      <w:spacing w:val="0"/>
                    </w:rPr>
                  </w:pPr>
                  <w:r>
                    <w:rPr>
                      <w:rFonts w:hint="eastAsia"/>
                      <w:spacing w:val="0"/>
                    </w:rPr>
                    <w:t>21</w:t>
                  </w:r>
                </w:p>
              </w:tc>
              <w:tc>
                <w:tcPr>
                  <w:tcW w:w="2406" w:type="dxa"/>
                </w:tcPr>
                <w:p w:rsidR="00401061" w:rsidRPr="000B4083" w:rsidRDefault="00F87AD4" w:rsidP="000B4083">
                  <w:pPr>
                    <w:spacing w:line="240" w:lineRule="auto"/>
                    <w:rPr>
                      <w:spacing w:val="0"/>
                    </w:rPr>
                  </w:pPr>
                  <w:r>
                    <w:rPr>
                      <w:rFonts w:hint="eastAsia"/>
                      <w:spacing w:val="0"/>
                    </w:rPr>
                    <w:t xml:space="preserve">　府</w:t>
                  </w:r>
                  <w:r w:rsidR="00401061" w:rsidRPr="000B4083">
                    <w:rPr>
                      <w:rFonts w:hint="eastAsia"/>
                      <w:spacing w:val="0"/>
                    </w:rPr>
                    <w:t>及び府が設立した地方独立行政法人の貸付金、賃料債権の回収を行うに当たって、債務者等の所在を把握するため、</w:t>
                  </w:r>
                  <w:r w:rsidR="00401061" w:rsidRPr="00881681">
                    <w:rPr>
                      <w:rFonts w:hint="eastAsia"/>
                      <w:spacing w:val="0"/>
                    </w:rPr>
                    <w:t>戸籍・本籍、外国人登録原票の登録事項に関する情報</w:t>
                  </w:r>
                  <w:r w:rsidR="00401061" w:rsidRPr="000B4083">
                    <w:rPr>
                      <w:rFonts w:hint="eastAsia"/>
                      <w:spacing w:val="0"/>
                    </w:rPr>
                    <w:t>を収集する場合</w:t>
                  </w:r>
                </w:p>
              </w:tc>
              <w:tc>
                <w:tcPr>
                  <w:tcW w:w="1843" w:type="dxa"/>
                </w:tcPr>
                <w:p w:rsidR="00401061" w:rsidRPr="005B78C9" w:rsidRDefault="00462A80" w:rsidP="00406441">
                  <w:pPr>
                    <w:spacing w:line="240" w:lineRule="auto"/>
                    <w:ind w:left="181" w:hangingChars="100" w:hanging="181"/>
                    <w:rPr>
                      <w:spacing w:val="0"/>
                    </w:rPr>
                  </w:pPr>
                  <w:r w:rsidRPr="005B78C9">
                    <w:rPr>
                      <w:rFonts w:hint="eastAsia"/>
                      <w:spacing w:val="0"/>
                    </w:rPr>
                    <w:t>・</w:t>
                  </w:r>
                  <w:r w:rsidR="00401061" w:rsidRPr="005B78C9">
                    <w:rPr>
                      <w:rFonts w:hint="eastAsia"/>
                      <w:spacing w:val="0"/>
                    </w:rPr>
                    <w:t xml:space="preserve">　社会的差別の原因となるおそれのある個人情報</w:t>
                  </w:r>
                </w:p>
              </w:tc>
              <w:tc>
                <w:tcPr>
                  <w:tcW w:w="5954" w:type="dxa"/>
                </w:tcPr>
                <w:p w:rsidR="00401061" w:rsidRPr="000B4083" w:rsidRDefault="00401061" w:rsidP="000B4083">
                  <w:pPr>
                    <w:spacing w:line="240" w:lineRule="auto"/>
                    <w:rPr>
                      <w:spacing w:val="0"/>
                    </w:rPr>
                  </w:pPr>
                  <w:r w:rsidRPr="000B4083">
                    <w:rPr>
                      <w:rFonts w:hint="eastAsia"/>
                      <w:spacing w:val="0"/>
                    </w:rPr>
                    <w:t xml:space="preserve">　府等の貸付金、賃料債権の回収を行うに当たって、債務者等の所在を把握するため、戸籍・本籍</w:t>
                  </w:r>
                  <w:r w:rsidRPr="009140FB">
                    <w:rPr>
                      <w:rFonts w:hint="eastAsia"/>
                      <w:spacing w:val="0"/>
                    </w:rPr>
                    <w:t>や外国人登録原票の登録事項</w:t>
                  </w:r>
                  <w:r w:rsidRPr="000B4083">
                    <w:rPr>
                      <w:rFonts w:hint="eastAsia"/>
                      <w:spacing w:val="0"/>
                    </w:rPr>
                    <w:t>に関する個人情報を収集する必要が生ずる場合がある。</w:t>
                  </w:r>
                </w:p>
                <w:p w:rsidR="00401061" w:rsidRPr="000B4083" w:rsidRDefault="00401061" w:rsidP="000B4083">
                  <w:pPr>
                    <w:spacing w:line="240" w:lineRule="auto"/>
                    <w:rPr>
                      <w:spacing w:val="0"/>
                    </w:rPr>
                  </w:pPr>
                  <w:r w:rsidRPr="000B4083">
                    <w:rPr>
                      <w:rFonts w:hint="eastAsia"/>
                      <w:spacing w:val="0"/>
                    </w:rPr>
                    <w:t xml:space="preserve">　ただし、これらの個人情報を収集することがあることについて、今後、広く周知するとともに、貸付時等において相手方に説明し、確実にその同意を得ること。</w:t>
                  </w:r>
                </w:p>
              </w:tc>
            </w:tr>
          </w:tbl>
          <w:p w:rsidR="006E58EC" w:rsidRPr="000B4083" w:rsidRDefault="006E58EC" w:rsidP="000B4083">
            <w:pPr>
              <w:spacing w:line="240" w:lineRule="auto"/>
              <w:rPr>
                <w:spacing w:val="0"/>
              </w:rPr>
            </w:pPr>
          </w:p>
        </w:tc>
      </w:tr>
    </w:tbl>
    <w:p w:rsidR="0005185B" w:rsidRDefault="0005185B">
      <w:pPr>
        <w:widowControl/>
        <w:autoSpaceDE/>
        <w:autoSpaceDN/>
        <w:spacing w:line="240" w:lineRule="auto"/>
        <w:jc w:val="left"/>
        <w:rPr>
          <w:spacing w:val="0"/>
        </w:rPr>
      </w:pPr>
      <w:r>
        <w:rPr>
          <w:spacing w:val="0"/>
        </w:rPr>
        <w:lastRenderedPageBreak/>
        <w:br w:type="page"/>
      </w:r>
    </w:p>
    <w:p w:rsidR="00A7472A" w:rsidRPr="001A3376" w:rsidRDefault="00A7472A" w:rsidP="00A7472A">
      <w:pPr>
        <w:rPr>
          <w:spacing w:val="0"/>
          <w:sz w:val="24"/>
        </w:rPr>
      </w:pPr>
      <w:r>
        <w:rPr>
          <w:rFonts w:hint="eastAsia"/>
          <w:spacing w:val="0"/>
          <w:sz w:val="24"/>
        </w:rPr>
        <w:t xml:space="preserve">２　</w:t>
      </w:r>
      <w:r w:rsidR="00453964">
        <w:rPr>
          <w:rFonts w:hint="eastAsia"/>
          <w:spacing w:val="0"/>
          <w:sz w:val="24"/>
        </w:rPr>
        <w:t>「</w:t>
      </w:r>
      <w:r w:rsidR="004D2679">
        <w:rPr>
          <w:rFonts w:hint="eastAsia"/>
          <w:spacing w:val="0"/>
          <w:sz w:val="24"/>
        </w:rPr>
        <w:t>オンライン結合を用いた個人情報の提供についての基準</w:t>
      </w:r>
      <w:r w:rsidR="00453964">
        <w:rPr>
          <w:rFonts w:hint="eastAsia"/>
          <w:spacing w:val="0"/>
          <w:sz w:val="24"/>
        </w:rPr>
        <w:t>」</w:t>
      </w:r>
      <w:r w:rsidR="00FA33DA">
        <w:rPr>
          <w:rFonts w:hint="eastAsia"/>
          <w:spacing w:val="0"/>
          <w:sz w:val="24"/>
        </w:rPr>
        <w:t>改正</w:t>
      </w:r>
    </w:p>
    <w:tbl>
      <w:tblPr>
        <w:tblStyle w:val="a3"/>
        <w:tblW w:w="0" w:type="auto"/>
        <w:tblInd w:w="108" w:type="dxa"/>
        <w:tblLook w:val="04A0" w:firstRow="1" w:lastRow="0" w:firstColumn="1" w:lastColumn="0" w:noHBand="0" w:noVBand="1"/>
      </w:tblPr>
      <w:tblGrid>
        <w:gridCol w:w="11056"/>
        <w:gridCol w:w="11057"/>
      </w:tblGrid>
      <w:tr w:rsidR="00B13181" w:rsidRPr="000B4083" w:rsidTr="006B7391">
        <w:tc>
          <w:tcPr>
            <w:tcW w:w="11056" w:type="dxa"/>
          </w:tcPr>
          <w:p w:rsidR="0005185B" w:rsidRPr="000B4083" w:rsidRDefault="00FA33DA" w:rsidP="001B4949">
            <w:pPr>
              <w:spacing w:line="240" w:lineRule="auto"/>
              <w:jc w:val="center"/>
              <w:rPr>
                <w:spacing w:val="0"/>
              </w:rPr>
            </w:pPr>
            <w:r>
              <w:rPr>
                <w:rFonts w:hint="eastAsia"/>
                <w:spacing w:val="0"/>
              </w:rPr>
              <w:t>改正後</w:t>
            </w:r>
          </w:p>
        </w:tc>
        <w:tc>
          <w:tcPr>
            <w:tcW w:w="11057" w:type="dxa"/>
          </w:tcPr>
          <w:p w:rsidR="0005185B" w:rsidRPr="000B4083" w:rsidRDefault="0005185B" w:rsidP="001B4949">
            <w:pPr>
              <w:spacing w:line="240" w:lineRule="auto"/>
              <w:jc w:val="center"/>
              <w:rPr>
                <w:spacing w:val="0"/>
              </w:rPr>
            </w:pPr>
            <w:r w:rsidRPr="000B4083">
              <w:rPr>
                <w:rFonts w:hint="eastAsia"/>
                <w:spacing w:val="0"/>
              </w:rPr>
              <w:t>現　行</w:t>
            </w:r>
          </w:p>
        </w:tc>
      </w:tr>
      <w:tr w:rsidR="00046803" w:rsidRPr="000B4083" w:rsidTr="006B7391">
        <w:trPr>
          <w:trHeight w:val="4035"/>
        </w:trPr>
        <w:tc>
          <w:tcPr>
            <w:tcW w:w="11056" w:type="dxa"/>
          </w:tcPr>
          <w:p w:rsidR="00046803" w:rsidRDefault="00046803" w:rsidP="001B4949">
            <w:pPr>
              <w:spacing w:line="240" w:lineRule="auto"/>
              <w:jc w:val="center"/>
              <w:rPr>
                <w:spacing w:val="0"/>
              </w:rPr>
            </w:pPr>
          </w:p>
          <w:tbl>
            <w:tblPr>
              <w:tblStyle w:val="a3"/>
              <w:tblW w:w="0" w:type="auto"/>
              <w:tblLook w:val="04A0" w:firstRow="1" w:lastRow="0" w:firstColumn="1" w:lastColumn="0" w:noHBand="0" w:noVBand="1"/>
            </w:tblPr>
            <w:tblGrid>
              <w:gridCol w:w="853"/>
              <w:gridCol w:w="910"/>
              <w:gridCol w:w="4064"/>
              <w:gridCol w:w="455"/>
              <w:gridCol w:w="4520"/>
            </w:tblGrid>
            <w:tr w:rsidR="000C74E0" w:rsidRPr="00631865" w:rsidTr="007C39B7">
              <w:tc>
                <w:tcPr>
                  <w:tcW w:w="853" w:type="dxa"/>
                </w:tcPr>
                <w:p w:rsidR="000C74E0" w:rsidRPr="00631865" w:rsidRDefault="000C74E0" w:rsidP="001B4949">
                  <w:pPr>
                    <w:spacing w:line="240" w:lineRule="auto"/>
                    <w:jc w:val="center"/>
                  </w:pPr>
                  <w:r>
                    <w:rPr>
                      <w:rFonts w:hint="eastAsia"/>
                    </w:rPr>
                    <w:t>名</w:t>
                  </w:r>
                  <w:r w:rsidRPr="00631865">
                    <w:rPr>
                      <w:rFonts w:hint="eastAsia"/>
                    </w:rPr>
                    <w:t>称</w:t>
                  </w:r>
                </w:p>
              </w:tc>
              <w:tc>
                <w:tcPr>
                  <w:tcW w:w="4974" w:type="dxa"/>
                  <w:gridSpan w:val="2"/>
                </w:tcPr>
                <w:p w:rsidR="000C74E0" w:rsidRPr="00631865" w:rsidRDefault="000C74E0" w:rsidP="001B4949">
                  <w:pPr>
                    <w:spacing w:line="240" w:lineRule="auto"/>
                    <w:jc w:val="center"/>
                  </w:pPr>
                  <w:r w:rsidRPr="00631865">
                    <w:rPr>
                      <w:rFonts w:hint="eastAsia"/>
                    </w:rPr>
                    <w:t>オンラインシステム　№１</w:t>
                  </w:r>
                </w:p>
              </w:tc>
              <w:tc>
                <w:tcPr>
                  <w:tcW w:w="4975" w:type="dxa"/>
                  <w:gridSpan w:val="2"/>
                </w:tcPr>
                <w:p w:rsidR="000C74E0" w:rsidRPr="00631865" w:rsidRDefault="000C74E0" w:rsidP="001B4949">
                  <w:pPr>
                    <w:spacing w:line="240" w:lineRule="auto"/>
                    <w:jc w:val="center"/>
                  </w:pPr>
                  <w:r w:rsidRPr="00631865">
                    <w:rPr>
                      <w:rFonts w:hint="eastAsia"/>
                    </w:rPr>
                    <w:t>オンラインシステム　№２</w:t>
                  </w:r>
                </w:p>
              </w:tc>
            </w:tr>
            <w:tr w:rsidR="000C74E0" w:rsidRPr="00631865" w:rsidTr="007C39B7">
              <w:tc>
                <w:tcPr>
                  <w:tcW w:w="853" w:type="dxa"/>
                </w:tcPr>
                <w:p w:rsidR="000C74E0" w:rsidRPr="00631865" w:rsidRDefault="000C74E0" w:rsidP="001B4949">
                  <w:pPr>
                    <w:spacing w:line="240" w:lineRule="auto"/>
                    <w:jc w:val="center"/>
                  </w:pPr>
                  <w:r>
                    <w:rPr>
                      <w:rFonts w:hint="eastAsia"/>
                    </w:rPr>
                    <w:t>分</w:t>
                  </w:r>
                  <w:r w:rsidRPr="00631865">
                    <w:rPr>
                      <w:rFonts w:hint="eastAsia"/>
                    </w:rPr>
                    <w:t>類</w:t>
                  </w:r>
                </w:p>
              </w:tc>
              <w:tc>
                <w:tcPr>
                  <w:tcW w:w="4974" w:type="dxa"/>
                  <w:gridSpan w:val="2"/>
                </w:tcPr>
                <w:p w:rsidR="000C74E0" w:rsidRPr="00631865" w:rsidRDefault="000C74E0" w:rsidP="00406441">
                  <w:pPr>
                    <w:spacing w:line="240" w:lineRule="auto"/>
                    <w:ind w:left="185" w:hangingChars="100" w:hanging="185"/>
                  </w:pPr>
                  <w:r w:rsidRPr="00631865">
                    <w:rPr>
                      <w:rFonts w:hint="eastAsia"/>
                    </w:rPr>
                    <w:t>・　事務事業に関する処理を行うために国や他の地方公共団体等、実施機関以外の公的団体に対して、オンライン結合を用いて個人情報を提供するもの</w:t>
                  </w:r>
                </w:p>
              </w:tc>
              <w:tc>
                <w:tcPr>
                  <w:tcW w:w="4975" w:type="dxa"/>
                  <w:gridSpan w:val="2"/>
                </w:tcPr>
                <w:p w:rsidR="000C74E0" w:rsidRPr="00631865" w:rsidRDefault="000C74E0" w:rsidP="00406441">
                  <w:pPr>
                    <w:spacing w:line="240" w:lineRule="auto"/>
                    <w:ind w:left="185" w:hangingChars="100" w:hanging="185"/>
                  </w:pPr>
                  <w:r w:rsidRPr="00631865">
                    <w:rPr>
                      <w:rFonts w:hint="eastAsia"/>
                    </w:rPr>
                    <w:t>・　府民サービスの向上を図るために府民等に対して、府政に関する情報（個人情報も含む）をオンライン結合を用いて提供するもの</w:t>
                  </w:r>
                </w:p>
              </w:tc>
            </w:tr>
            <w:tr w:rsidR="00E800FD" w:rsidRPr="00631865" w:rsidTr="006B7391">
              <w:trPr>
                <w:cantSplit/>
                <w:trHeight w:val="1134"/>
              </w:trPr>
              <w:tc>
                <w:tcPr>
                  <w:tcW w:w="853" w:type="dxa"/>
                  <w:textDirection w:val="tbRlV"/>
                </w:tcPr>
                <w:p w:rsidR="000C74E0" w:rsidRPr="00631865" w:rsidRDefault="000C74E0" w:rsidP="001B4949">
                  <w:pPr>
                    <w:spacing w:line="240" w:lineRule="auto"/>
                  </w:pPr>
                  <w:r w:rsidRPr="00631865">
                    <w:rPr>
                      <w:rFonts w:hint="eastAsia"/>
                    </w:rPr>
                    <w:t>（要件一）</w:t>
                  </w:r>
                </w:p>
                <w:p w:rsidR="000C74E0" w:rsidRPr="00631865" w:rsidRDefault="000C74E0" w:rsidP="00121C10">
                  <w:pPr>
                    <w:spacing w:line="240" w:lineRule="auto"/>
                    <w:ind w:firstLineChars="200" w:firstLine="369"/>
                  </w:pPr>
                  <w:r w:rsidRPr="00631865">
                    <w:rPr>
                      <w:rFonts w:hint="eastAsia"/>
                    </w:rPr>
                    <w:t>公益上の必要性があること</w:t>
                  </w:r>
                </w:p>
              </w:tc>
              <w:tc>
                <w:tcPr>
                  <w:tcW w:w="9949" w:type="dxa"/>
                  <w:gridSpan w:val="4"/>
                </w:tcPr>
                <w:p w:rsidR="000C74E0" w:rsidRPr="00631865" w:rsidRDefault="000C74E0" w:rsidP="00406441">
                  <w:pPr>
                    <w:spacing w:line="240" w:lineRule="auto"/>
                    <w:ind w:left="185" w:hangingChars="100" w:hanging="185"/>
                  </w:pPr>
                  <w:r w:rsidRPr="00631865">
                    <w:rPr>
                      <w:rFonts w:hint="eastAsia"/>
                    </w:rPr>
                    <w:t>・　目的による基準　⇒　実施機関又は相手方の事務事業の目的達成にあたり、オンラインシステムを必要とする特別な理由があると認められること</w:t>
                  </w:r>
                </w:p>
                <w:p w:rsidR="000C74E0" w:rsidRPr="00631865" w:rsidRDefault="000C74E0" w:rsidP="001B4949">
                  <w:pPr>
                    <w:spacing w:line="240" w:lineRule="auto"/>
                  </w:pPr>
                  <w:r w:rsidRPr="00631865">
                    <w:rPr>
                      <w:rFonts w:hint="eastAsia"/>
                    </w:rPr>
                    <w:t>・　具体的には、次のいずれかの要件を満たしていること</w:t>
                  </w:r>
                </w:p>
                <w:p w:rsidR="000C74E0" w:rsidRPr="00631865" w:rsidRDefault="000C74E0" w:rsidP="00406441">
                  <w:pPr>
                    <w:spacing w:line="240" w:lineRule="auto"/>
                    <w:ind w:firstLineChars="100" w:firstLine="185"/>
                  </w:pPr>
                  <w:r w:rsidRPr="00631865">
                    <w:rPr>
                      <w:rFonts w:hint="eastAsia"/>
                    </w:rPr>
                    <w:t>⑴　法令にオンライン利用の根拠があること</w:t>
                  </w:r>
                </w:p>
                <w:p w:rsidR="000C74E0" w:rsidRPr="00631865" w:rsidRDefault="000C74E0" w:rsidP="00406441">
                  <w:pPr>
                    <w:spacing w:line="240" w:lineRule="auto"/>
                    <w:ind w:leftChars="100" w:left="370" w:hangingChars="100" w:hanging="185"/>
                  </w:pPr>
                  <w:r w:rsidRPr="00631865">
                    <w:rPr>
                      <w:rFonts w:hint="eastAsia"/>
                    </w:rPr>
                    <w:t>⑵　全国統一的に、大量の情報について、即時的に対応することが必要な事務であって、他の方法によっては、事務事業の目的が達成できないこと</w:t>
                  </w:r>
                </w:p>
                <w:p w:rsidR="000C74E0" w:rsidRPr="00631865" w:rsidRDefault="000C74E0" w:rsidP="00406441">
                  <w:pPr>
                    <w:spacing w:line="240" w:lineRule="auto"/>
                    <w:ind w:leftChars="100" w:left="370" w:hangingChars="100" w:hanging="185"/>
                  </w:pPr>
                  <w:r w:rsidRPr="00631865">
                    <w:rPr>
                      <w:rFonts w:hint="eastAsia"/>
                    </w:rPr>
                    <w:t>⑶　実施機関又は相手方の事務の性質上、個人情報の提供の即時性又は個人情報の最新性を特に確保する必要がある事務であって、手作業処理又は磁気テープ等の搬送により個人情報を提供する方法では、十分な成果が期待できないこと</w:t>
                  </w:r>
                </w:p>
                <w:p w:rsidR="000C74E0" w:rsidRPr="00631865" w:rsidRDefault="000C74E0" w:rsidP="00406441">
                  <w:pPr>
                    <w:spacing w:line="240" w:lineRule="auto"/>
                    <w:ind w:leftChars="100" w:left="370" w:hangingChars="100" w:hanging="185"/>
                  </w:pPr>
                  <w:r w:rsidRPr="00631865">
                    <w:rPr>
                      <w:rFonts w:hint="eastAsia"/>
                    </w:rPr>
                    <w:t>⑷　当該事務事業の目的達成に、オンラインシステムを用いることが密接に関連しているとともに、府独自で府民にオンラインシステムにより個人情報を提供する場合は、当該事務事業が、法令や府の総合計画等の施策体系のもとにあること</w:t>
                  </w:r>
                </w:p>
              </w:tc>
            </w:tr>
            <w:tr w:rsidR="000C74E0" w:rsidRPr="00631865" w:rsidTr="00D250DC">
              <w:tc>
                <w:tcPr>
                  <w:tcW w:w="853" w:type="dxa"/>
                  <w:vMerge w:val="restart"/>
                  <w:textDirection w:val="tbRlV"/>
                </w:tcPr>
                <w:p w:rsidR="000C74E0" w:rsidRPr="00631865" w:rsidRDefault="000C74E0" w:rsidP="004E5B8B">
                  <w:pPr>
                    <w:spacing w:line="240" w:lineRule="auto"/>
                  </w:pPr>
                  <w:r w:rsidRPr="00631865">
                    <w:rPr>
                      <w:rFonts w:hint="eastAsia"/>
                    </w:rPr>
                    <w:t>（要件二）</w:t>
                  </w:r>
                </w:p>
                <w:p w:rsidR="000C74E0" w:rsidRPr="00631865" w:rsidRDefault="000C74E0" w:rsidP="004E5B8B">
                  <w:pPr>
                    <w:spacing w:line="240" w:lineRule="auto"/>
                  </w:pPr>
                  <w:r>
                    <w:rPr>
                      <w:rFonts w:hint="eastAsia"/>
                    </w:rPr>
                    <w:t xml:space="preserve">　</w:t>
                  </w:r>
                  <w:r w:rsidR="00121C10">
                    <w:rPr>
                      <w:rFonts w:hint="eastAsia"/>
                    </w:rPr>
                    <w:t xml:space="preserve">　</w:t>
                  </w:r>
                  <w:r w:rsidRPr="00631865">
                    <w:rPr>
                      <w:rFonts w:hint="eastAsia"/>
                    </w:rPr>
                    <w:t>個人の権利利益を侵害するおそれがないこと</w:t>
                  </w:r>
                </w:p>
              </w:tc>
              <w:tc>
                <w:tcPr>
                  <w:tcW w:w="910" w:type="dxa"/>
                </w:tcPr>
                <w:p w:rsidR="00EE1BBC" w:rsidRDefault="00EE1BBC" w:rsidP="00EE1BBC">
                  <w:pPr>
                    <w:spacing w:line="240" w:lineRule="auto"/>
                  </w:pPr>
                  <w:r w:rsidRPr="00631865">
                    <w:rPr>
                      <w:rFonts w:hint="eastAsia"/>
                    </w:rPr>
                    <w:t>⑴</w:t>
                  </w:r>
                </w:p>
                <w:p w:rsidR="000C74E0" w:rsidRPr="00631865" w:rsidRDefault="000C74E0" w:rsidP="00EE1BBC">
                  <w:pPr>
                    <w:spacing w:line="240" w:lineRule="auto"/>
                  </w:pPr>
                  <w:r w:rsidRPr="00631865">
                    <w:rPr>
                      <w:rFonts w:hint="eastAsia"/>
                    </w:rPr>
                    <w:t>基本的考え方</w:t>
                  </w:r>
                </w:p>
              </w:tc>
              <w:tc>
                <w:tcPr>
                  <w:tcW w:w="4519" w:type="dxa"/>
                  <w:gridSpan w:val="2"/>
                </w:tcPr>
                <w:p w:rsidR="000C74E0" w:rsidRPr="00631865" w:rsidRDefault="000C74E0" w:rsidP="00406441">
                  <w:pPr>
                    <w:spacing w:line="240" w:lineRule="auto"/>
                    <w:ind w:left="185" w:hangingChars="100" w:hanging="185"/>
                  </w:pPr>
                  <w:r w:rsidRPr="00631865">
                    <w:rPr>
                      <w:rFonts w:hint="eastAsia"/>
                    </w:rPr>
                    <w:t>・</w:t>
                  </w:r>
                  <w:r>
                    <w:rPr>
                      <w:rFonts w:hint="eastAsia"/>
                    </w:rPr>
                    <w:t xml:space="preserve">　</w:t>
                  </w:r>
                  <w:r w:rsidRPr="00631865">
                    <w:rPr>
                      <w:rFonts w:hint="eastAsia"/>
                    </w:rPr>
                    <w:t>このオンラインは、「ｵﾝﾗｲﾝｼｽﾃﾑ</w:t>
                  </w:r>
                  <w:r>
                    <w:rPr>
                      <w:rFonts w:hint="eastAsia"/>
                    </w:rPr>
                    <w:t xml:space="preserve">　</w:t>
                  </w:r>
                  <w:r w:rsidRPr="00631865">
                    <w:rPr>
                      <w:rFonts w:hint="eastAsia"/>
                    </w:rPr>
                    <w:t xml:space="preserve"> №２」に比べると、提供される個人情報の内容が、詳細かつ大量であることが多いため、目的に従った正しい運用がなされないと、情報の本人の権利利益侵害の可能性が高い。</w:t>
                  </w:r>
                </w:p>
              </w:tc>
              <w:tc>
                <w:tcPr>
                  <w:tcW w:w="4520" w:type="dxa"/>
                </w:tcPr>
                <w:p w:rsidR="000C74E0" w:rsidRPr="00631865" w:rsidRDefault="000C74E0" w:rsidP="00406441">
                  <w:pPr>
                    <w:spacing w:line="240" w:lineRule="auto"/>
                    <w:ind w:left="185" w:hangingChars="100" w:hanging="185"/>
                  </w:pPr>
                  <w:r w:rsidRPr="00631865">
                    <w:rPr>
                      <w:rFonts w:hint="eastAsia"/>
                    </w:rPr>
                    <w:t>・</w:t>
                  </w:r>
                  <w:r>
                    <w:rPr>
                      <w:rFonts w:hint="eastAsia"/>
                    </w:rPr>
                    <w:t xml:space="preserve">　</w:t>
                  </w:r>
                  <w:r w:rsidRPr="00631865">
                    <w:rPr>
                      <w:rFonts w:hint="eastAsia"/>
                    </w:rPr>
                    <w:t>このオンラインは、「ｵﾝﾗｲﾝｼｽﾃﾑ №１」に比べると、不特定多数者の利用が可能である。しかし、実施機関に、アクセス形態決定の主導権があり、あらかじめ想定した目的内の利用に限定することが比較的容易である。</w:t>
                  </w:r>
                </w:p>
              </w:tc>
            </w:tr>
            <w:tr w:rsidR="000C74E0" w:rsidRPr="00631865" w:rsidTr="006B7391">
              <w:tc>
                <w:tcPr>
                  <w:tcW w:w="853" w:type="dxa"/>
                  <w:vMerge/>
                </w:tcPr>
                <w:p w:rsidR="000C74E0" w:rsidRPr="00631865" w:rsidRDefault="000C74E0" w:rsidP="001B4949">
                  <w:pPr>
                    <w:spacing w:line="240" w:lineRule="auto"/>
                  </w:pPr>
                </w:p>
              </w:tc>
              <w:tc>
                <w:tcPr>
                  <w:tcW w:w="910" w:type="dxa"/>
                </w:tcPr>
                <w:p w:rsidR="00EE1BBC" w:rsidRDefault="00EE1BBC" w:rsidP="001B4949">
                  <w:pPr>
                    <w:spacing w:line="240" w:lineRule="auto"/>
                  </w:pPr>
                  <w:r w:rsidRPr="00631865">
                    <w:rPr>
                      <w:rFonts w:hint="eastAsia"/>
                    </w:rPr>
                    <w:t>⑵</w:t>
                  </w:r>
                </w:p>
                <w:p w:rsidR="000C74E0" w:rsidRPr="00631865" w:rsidRDefault="000C74E0" w:rsidP="001B4949">
                  <w:pPr>
                    <w:spacing w:line="240" w:lineRule="auto"/>
                  </w:pPr>
                  <w:r w:rsidRPr="00631865">
                    <w:rPr>
                      <w:rFonts w:hint="eastAsia"/>
                    </w:rPr>
                    <w:t>情報の本人の同意の確実性の基準</w:t>
                  </w:r>
                </w:p>
              </w:tc>
              <w:tc>
                <w:tcPr>
                  <w:tcW w:w="9039" w:type="dxa"/>
                  <w:gridSpan w:val="3"/>
                </w:tcPr>
                <w:p w:rsidR="000C74E0" w:rsidRDefault="000C74E0" w:rsidP="00406441">
                  <w:pPr>
                    <w:spacing w:line="240" w:lineRule="auto"/>
                    <w:ind w:left="185" w:hangingChars="100" w:hanging="185"/>
                  </w:pPr>
                  <w:r w:rsidRPr="00631865">
                    <w:rPr>
                      <w:rFonts w:hint="eastAsia"/>
                    </w:rPr>
                    <w:t>・</w:t>
                  </w:r>
                  <w:r>
                    <w:rPr>
                      <w:rFonts w:hint="eastAsia"/>
                    </w:rPr>
                    <w:t xml:space="preserve">　</w:t>
                  </w:r>
                  <w:r w:rsidRPr="00631865">
                    <w:rPr>
                      <w:rFonts w:hint="eastAsia"/>
                    </w:rPr>
                    <w:t>オンライン提供の目的</w:t>
                  </w:r>
                  <w:r w:rsidR="000F6432">
                    <w:rPr>
                      <w:rFonts w:hint="eastAsia"/>
                    </w:rPr>
                    <w:t>、個人情報の内容、利用等について、情報の本人に事前に説明し、</w:t>
                  </w:r>
                  <w:r w:rsidR="000F6432" w:rsidRPr="000F6432">
                    <w:rPr>
                      <w:rFonts w:hint="eastAsia"/>
                      <w:u w:val="single"/>
                    </w:rPr>
                    <w:t>同意</w:t>
                  </w:r>
                  <w:r w:rsidRPr="00631865">
                    <w:rPr>
                      <w:rFonts w:hint="eastAsia"/>
                    </w:rPr>
                    <w:t>を得ていること</w:t>
                  </w:r>
                  <w:r w:rsidR="00E86EEC" w:rsidRPr="00B27736">
                    <w:rPr>
                      <w:rFonts w:hint="eastAsia"/>
                      <w:u w:val="single"/>
                    </w:rPr>
                    <w:t>（※）</w:t>
                  </w:r>
                </w:p>
                <w:p w:rsidR="00D269ED" w:rsidRPr="00B667AB" w:rsidRDefault="00BB22A2" w:rsidP="00406441">
                  <w:pPr>
                    <w:spacing w:line="240" w:lineRule="auto"/>
                    <w:ind w:left="185" w:hangingChars="100" w:hanging="185"/>
                    <w:rPr>
                      <w:u w:val="single"/>
                    </w:rPr>
                  </w:pPr>
                  <w:r w:rsidRPr="00B667AB">
                    <w:rPr>
                      <w:rFonts w:hint="eastAsia"/>
                      <w:u w:val="single"/>
                    </w:rPr>
                    <w:t xml:space="preserve">・　</w:t>
                  </w:r>
                  <w:r w:rsidR="00F306C3" w:rsidRPr="00B667AB">
                    <w:rPr>
                      <w:rFonts w:hint="eastAsia"/>
                      <w:u w:val="single"/>
                    </w:rPr>
                    <w:t>本人の同意</w:t>
                  </w:r>
                  <w:r w:rsidR="009C0B8C" w:rsidRPr="00B667AB">
                    <w:rPr>
                      <w:rFonts w:hint="eastAsia"/>
                      <w:u w:val="single"/>
                    </w:rPr>
                    <w:t>を得ること</w:t>
                  </w:r>
                  <w:r w:rsidR="00F306C3" w:rsidRPr="00B667AB">
                    <w:rPr>
                      <w:rFonts w:hint="eastAsia"/>
                      <w:u w:val="single"/>
                    </w:rPr>
                    <w:t>が</w:t>
                  </w:r>
                  <w:r w:rsidR="002F0137">
                    <w:rPr>
                      <w:rFonts w:hint="eastAsia"/>
                      <w:u w:val="single"/>
                    </w:rPr>
                    <w:t>特に</w:t>
                  </w:r>
                  <w:r w:rsidR="006C6860" w:rsidRPr="00B667AB">
                    <w:rPr>
                      <w:rFonts w:hint="eastAsia"/>
                      <w:u w:val="single"/>
                    </w:rPr>
                    <w:t>困難な場合にあっては、</w:t>
                  </w:r>
                  <w:r w:rsidR="00FA0781" w:rsidRPr="00B667AB">
                    <w:rPr>
                      <w:rFonts w:hint="eastAsia"/>
                      <w:u w:val="single"/>
                    </w:rPr>
                    <w:t>オンライン提供される本人に対し、</w:t>
                  </w:r>
                  <w:r w:rsidR="00791BB2" w:rsidRPr="00B667AB">
                    <w:rPr>
                      <w:rFonts w:hint="eastAsia"/>
                      <w:u w:val="single"/>
                    </w:rPr>
                    <w:t>オンライン提供</w:t>
                  </w:r>
                  <w:r w:rsidR="00443095" w:rsidRPr="00B667AB">
                    <w:rPr>
                      <w:rFonts w:hint="eastAsia"/>
                      <w:u w:val="single"/>
                    </w:rPr>
                    <w:t>の</w:t>
                  </w:r>
                  <w:r w:rsidR="00424D17" w:rsidRPr="00B667AB">
                    <w:rPr>
                      <w:rFonts w:hint="eastAsia"/>
                      <w:u w:val="single"/>
                    </w:rPr>
                    <w:t>目的</w:t>
                  </w:r>
                  <w:r w:rsidR="00443095" w:rsidRPr="00B667AB">
                    <w:rPr>
                      <w:rFonts w:hint="eastAsia"/>
                      <w:u w:val="single"/>
                    </w:rPr>
                    <w:t>、個人情報の内容、</w:t>
                  </w:r>
                  <w:r w:rsidR="00FA0781" w:rsidRPr="00B667AB">
                    <w:rPr>
                      <w:rFonts w:hint="eastAsia"/>
                      <w:u w:val="single"/>
                    </w:rPr>
                    <w:t>利用</w:t>
                  </w:r>
                  <w:r w:rsidR="00443095" w:rsidRPr="00B667AB">
                    <w:rPr>
                      <w:rFonts w:hint="eastAsia"/>
                      <w:u w:val="single"/>
                    </w:rPr>
                    <w:t>等</w:t>
                  </w:r>
                  <w:r w:rsidR="00FA0781" w:rsidRPr="00B667AB">
                    <w:rPr>
                      <w:rFonts w:hint="eastAsia"/>
                      <w:u w:val="single"/>
                    </w:rPr>
                    <w:t>について、あらゆる機会を通じて十分</w:t>
                  </w:r>
                  <w:r w:rsidR="00FA5D6A">
                    <w:rPr>
                      <w:rFonts w:hint="eastAsia"/>
                      <w:u w:val="single"/>
                    </w:rPr>
                    <w:t>に</w:t>
                  </w:r>
                  <w:r w:rsidR="00FA0781" w:rsidRPr="00B667AB">
                    <w:rPr>
                      <w:rFonts w:hint="eastAsia"/>
                      <w:u w:val="single"/>
                    </w:rPr>
                    <w:t>周知</w:t>
                  </w:r>
                  <w:r w:rsidR="004E6CF3" w:rsidRPr="00B667AB">
                    <w:rPr>
                      <w:rFonts w:hint="eastAsia"/>
                      <w:u w:val="single"/>
                    </w:rPr>
                    <w:t>すること</w:t>
                  </w:r>
                </w:p>
                <w:p w:rsidR="001F4CA9" w:rsidRPr="00631865" w:rsidRDefault="000A02C4" w:rsidP="00B53F51">
                  <w:pPr>
                    <w:spacing w:line="240" w:lineRule="auto"/>
                    <w:ind w:leftChars="100" w:left="185" w:firstLineChars="100" w:firstLine="185"/>
                  </w:pPr>
                  <w:r w:rsidRPr="00B667AB">
                    <w:rPr>
                      <w:rFonts w:hint="eastAsia"/>
                      <w:u w:val="single"/>
                    </w:rPr>
                    <w:t>また</w:t>
                  </w:r>
                  <w:r w:rsidR="003C211B" w:rsidRPr="00B667AB">
                    <w:rPr>
                      <w:rFonts w:hint="eastAsia"/>
                      <w:u w:val="single"/>
                    </w:rPr>
                    <w:t>、</w:t>
                  </w:r>
                  <w:r w:rsidR="000D5873" w:rsidRPr="00B667AB">
                    <w:rPr>
                      <w:rFonts w:hint="eastAsia"/>
                      <w:u w:val="single"/>
                    </w:rPr>
                    <w:t>この場合、</w:t>
                  </w:r>
                  <w:r w:rsidR="00D4628E" w:rsidRPr="00B667AB">
                    <w:rPr>
                      <w:rFonts w:hint="eastAsia"/>
                      <w:u w:val="single"/>
                    </w:rPr>
                    <w:t>本人</w:t>
                  </w:r>
                  <w:r w:rsidR="00973166">
                    <w:rPr>
                      <w:rFonts w:hint="eastAsia"/>
                      <w:u w:val="single"/>
                    </w:rPr>
                    <w:t>が</w:t>
                  </w:r>
                  <w:r w:rsidR="00D4628E" w:rsidRPr="00B667AB">
                    <w:rPr>
                      <w:rFonts w:hint="eastAsia"/>
                      <w:u w:val="single"/>
                    </w:rPr>
                    <w:t>オンライン</w:t>
                  </w:r>
                  <w:r w:rsidR="001F4CA9" w:rsidRPr="00B667AB">
                    <w:rPr>
                      <w:rFonts w:hint="eastAsia"/>
                      <w:u w:val="single"/>
                    </w:rPr>
                    <w:t>提供を希望</w:t>
                  </w:r>
                  <w:r w:rsidR="00D4628E" w:rsidRPr="00B667AB">
                    <w:rPr>
                      <w:rFonts w:hint="eastAsia"/>
                      <w:u w:val="single"/>
                    </w:rPr>
                    <w:t>しない</w:t>
                  </w:r>
                  <w:r w:rsidR="00973166">
                    <w:rPr>
                      <w:rFonts w:hint="eastAsia"/>
                      <w:u w:val="single"/>
                    </w:rPr>
                    <w:t>とき</w:t>
                  </w:r>
                  <w:r w:rsidR="006E7A3A">
                    <w:rPr>
                      <w:rFonts w:hint="eastAsia"/>
                      <w:u w:val="single"/>
                    </w:rPr>
                    <w:t>には、</w:t>
                  </w:r>
                  <w:r w:rsidR="001F4CA9" w:rsidRPr="00B667AB">
                    <w:rPr>
                      <w:rFonts w:hint="eastAsia"/>
                      <w:u w:val="single"/>
                    </w:rPr>
                    <w:t>申出</w:t>
                  </w:r>
                  <w:r w:rsidR="006E7A3A">
                    <w:rPr>
                      <w:rFonts w:hint="eastAsia"/>
                      <w:u w:val="single"/>
                    </w:rPr>
                    <w:t>により</w:t>
                  </w:r>
                  <w:r w:rsidR="00320F2D">
                    <w:rPr>
                      <w:rFonts w:hint="eastAsia"/>
                      <w:u w:val="single"/>
                    </w:rPr>
                    <w:t>当該者</w:t>
                  </w:r>
                  <w:r w:rsidR="00B1630F">
                    <w:rPr>
                      <w:rFonts w:hint="eastAsia"/>
                      <w:u w:val="single"/>
                    </w:rPr>
                    <w:t>に関する</w:t>
                  </w:r>
                  <w:r w:rsidR="006E7A3A">
                    <w:rPr>
                      <w:rFonts w:hint="eastAsia"/>
                      <w:u w:val="single"/>
                    </w:rPr>
                    <w:t>情報</w:t>
                  </w:r>
                  <w:r w:rsidR="00B1630F">
                    <w:rPr>
                      <w:rFonts w:hint="eastAsia"/>
                      <w:u w:val="single"/>
                    </w:rPr>
                    <w:t>の</w:t>
                  </w:r>
                  <w:r w:rsidR="001F4CA9" w:rsidRPr="00B667AB">
                    <w:rPr>
                      <w:rFonts w:hint="eastAsia"/>
                      <w:u w:val="single"/>
                    </w:rPr>
                    <w:t>提供を中止</w:t>
                  </w:r>
                  <w:r w:rsidR="00011048" w:rsidRPr="00B667AB">
                    <w:rPr>
                      <w:rFonts w:hint="eastAsia"/>
                      <w:u w:val="single"/>
                    </w:rPr>
                    <w:t>す</w:t>
                  </w:r>
                  <w:r w:rsidR="00A32296">
                    <w:rPr>
                      <w:rFonts w:hint="eastAsia"/>
                      <w:u w:val="single"/>
                    </w:rPr>
                    <w:t>る</w:t>
                  </w:r>
                  <w:r w:rsidR="00C8546D">
                    <w:rPr>
                      <w:rFonts w:hint="eastAsia"/>
                      <w:u w:val="single"/>
                    </w:rPr>
                    <w:t>こと</w:t>
                  </w:r>
                  <w:r w:rsidR="00A92191">
                    <w:rPr>
                      <w:rFonts w:hint="eastAsia"/>
                      <w:u w:val="single"/>
                    </w:rPr>
                    <w:t>と</w:t>
                  </w:r>
                  <w:r w:rsidR="00457FE2">
                    <w:rPr>
                      <w:rFonts w:hint="eastAsia"/>
                      <w:u w:val="single"/>
                    </w:rPr>
                    <w:t>す</w:t>
                  </w:r>
                  <w:r w:rsidR="00A32296">
                    <w:rPr>
                      <w:rFonts w:hint="eastAsia"/>
                      <w:u w:val="single"/>
                    </w:rPr>
                    <w:t>る</w:t>
                  </w:r>
                  <w:r w:rsidR="00D154B7" w:rsidRPr="00B667AB">
                    <w:rPr>
                      <w:rFonts w:hint="eastAsia"/>
                      <w:u w:val="single"/>
                    </w:rPr>
                    <w:t>など</w:t>
                  </w:r>
                  <w:r w:rsidR="00AE0077" w:rsidRPr="00B667AB">
                    <w:rPr>
                      <w:rFonts w:hint="eastAsia"/>
                      <w:u w:val="single"/>
                    </w:rPr>
                    <w:t>、</w:t>
                  </w:r>
                  <w:r w:rsidR="00FF3713">
                    <w:rPr>
                      <w:rFonts w:hint="eastAsia"/>
                      <w:u w:val="single"/>
                    </w:rPr>
                    <w:t>本人</w:t>
                  </w:r>
                  <w:r w:rsidR="00A16B45">
                    <w:rPr>
                      <w:rFonts w:hint="eastAsia"/>
                      <w:u w:val="single"/>
                    </w:rPr>
                    <w:t>の</w:t>
                  </w:r>
                  <w:r w:rsidR="00FF3713">
                    <w:rPr>
                      <w:rFonts w:hint="eastAsia"/>
                      <w:u w:val="single"/>
                    </w:rPr>
                    <w:t>同意に替わる</w:t>
                  </w:r>
                  <w:r w:rsidR="00F66346" w:rsidRPr="00B667AB">
                    <w:rPr>
                      <w:rFonts w:hint="eastAsia"/>
                      <w:u w:val="single"/>
                    </w:rPr>
                    <w:t>必要な措置を講ずる</w:t>
                  </w:r>
                  <w:r w:rsidR="001C2D29" w:rsidRPr="00B667AB">
                    <w:rPr>
                      <w:rFonts w:hint="eastAsia"/>
                      <w:u w:val="single"/>
                    </w:rPr>
                    <w:t>こと</w:t>
                  </w:r>
                </w:p>
              </w:tc>
            </w:tr>
            <w:tr w:rsidR="000C74E0" w:rsidRPr="00631865" w:rsidTr="006B7391">
              <w:tc>
                <w:tcPr>
                  <w:tcW w:w="853" w:type="dxa"/>
                  <w:vMerge/>
                </w:tcPr>
                <w:p w:rsidR="000C74E0" w:rsidRPr="00631865" w:rsidRDefault="000C74E0" w:rsidP="001B4949">
                  <w:pPr>
                    <w:spacing w:line="240" w:lineRule="auto"/>
                  </w:pPr>
                </w:p>
              </w:tc>
              <w:tc>
                <w:tcPr>
                  <w:tcW w:w="910" w:type="dxa"/>
                </w:tcPr>
                <w:p w:rsidR="00EE1BBC" w:rsidRDefault="00EE1BBC" w:rsidP="001B4949">
                  <w:pPr>
                    <w:spacing w:line="240" w:lineRule="auto"/>
                  </w:pPr>
                  <w:r w:rsidRPr="00631865">
                    <w:rPr>
                      <w:rFonts w:hint="eastAsia"/>
                    </w:rPr>
                    <w:t>⑶</w:t>
                  </w:r>
                </w:p>
                <w:p w:rsidR="000C74E0" w:rsidRPr="00631865" w:rsidRDefault="000C74E0" w:rsidP="001B4949">
                  <w:pPr>
                    <w:spacing w:line="240" w:lineRule="auto"/>
                  </w:pPr>
                  <w:r w:rsidRPr="00631865">
                    <w:rPr>
                      <w:rFonts w:hint="eastAsia"/>
                    </w:rPr>
                    <w:t>情報の管理体制の基準</w:t>
                  </w:r>
                </w:p>
              </w:tc>
              <w:tc>
                <w:tcPr>
                  <w:tcW w:w="9039" w:type="dxa"/>
                  <w:gridSpan w:val="3"/>
                </w:tcPr>
                <w:p w:rsidR="000C74E0" w:rsidRPr="00631865" w:rsidRDefault="000C74E0" w:rsidP="00406441">
                  <w:pPr>
                    <w:spacing w:line="240" w:lineRule="auto"/>
                    <w:ind w:left="185" w:hangingChars="100" w:hanging="185"/>
                  </w:pPr>
                  <w:r w:rsidRPr="00631865">
                    <w:rPr>
                      <w:rFonts w:hint="eastAsia"/>
                    </w:rPr>
                    <w:t>・</w:t>
                  </w:r>
                  <w:r>
                    <w:rPr>
                      <w:rFonts w:hint="eastAsia"/>
                    </w:rPr>
                    <w:t xml:space="preserve">　</w:t>
                  </w:r>
                  <w:r w:rsidRPr="00631865">
                    <w:rPr>
                      <w:rFonts w:hint="eastAsia"/>
                    </w:rPr>
                    <w:t>オンライン結合を用いた個人情報の提供に対応した、個人情報保護の体制が、実施機関及び情報の提供先において整備されていることが必要である。</w:t>
                  </w:r>
                </w:p>
                <w:p w:rsidR="000C74E0" w:rsidRPr="00631865" w:rsidRDefault="000C74E0" w:rsidP="00406441">
                  <w:pPr>
                    <w:spacing w:line="240" w:lineRule="auto"/>
                    <w:ind w:left="185" w:hangingChars="100" w:hanging="185"/>
                  </w:pPr>
                  <w:r w:rsidRPr="00631865">
                    <w:rPr>
                      <w:rFonts w:hint="eastAsia"/>
                    </w:rPr>
                    <w:t xml:space="preserve"> </w:t>
                  </w:r>
                  <w:r>
                    <w:rPr>
                      <w:rFonts w:hint="eastAsia"/>
                    </w:rPr>
                    <w:t xml:space="preserve">　</w:t>
                  </w:r>
                  <w:r w:rsidRPr="00631865">
                    <w:rPr>
                      <w:rFonts w:hint="eastAsia"/>
                    </w:rPr>
                    <w:t>とりわけ、不正アクセスの排除等、安全性の確保措置について配慮されていること</w:t>
                  </w:r>
                </w:p>
                <w:p w:rsidR="000C74E0" w:rsidRPr="00631865" w:rsidRDefault="000C74E0" w:rsidP="00406441">
                  <w:pPr>
                    <w:spacing w:line="240" w:lineRule="auto"/>
                    <w:ind w:left="185" w:hangingChars="100" w:hanging="185"/>
                  </w:pPr>
                  <w:r w:rsidRPr="00631865">
                    <w:rPr>
                      <w:rFonts w:hint="eastAsia"/>
                    </w:rPr>
                    <w:t>・</w:t>
                  </w:r>
                  <w:r>
                    <w:rPr>
                      <w:rFonts w:hint="eastAsia"/>
                    </w:rPr>
                    <w:t xml:space="preserve">　</w:t>
                  </w:r>
                  <w:r w:rsidRPr="00631865">
                    <w:rPr>
                      <w:rFonts w:hint="eastAsia"/>
                    </w:rPr>
                    <w:t>本人から情報の取扱いについて苦情があった場合は、これに応じるとともに、情報の最新性、正確性が担保されるための手段を講じておくことが望ましい。</w:t>
                  </w:r>
                </w:p>
              </w:tc>
            </w:tr>
          </w:tbl>
          <w:p w:rsidR="009C1623" w:rsidRPr="00B27736" w:rsidRDefault="00F9140E" w:rsidP="00480E04">
            <w:pPr>
              <w:spacing w:line="240" w:lineRule="auto"/>
              <w:ind w:left="181" w:hangingChars="100" w:hanging="181"/>
              <w:jc w:val="left"/>
              <w:rPr>
                <w:spacing w:val="0"/>
                <w:u w:val="single"/>
              </w:rPr>
            </w:pPr>
            <w:r w:rsidRPr="00B27736">
              <w:rPr>
                <w:rFonts w:hint="eastAsia"/>
                <w:spacing w:val="0"/>
                <w:u w:val="single"/>
              </w:rPr>
              <w:t>※　オンライン提供について、</w:t>
            </w:r>
            <w:r w:rsidR="005603C1" w:rsidRPr="00B27736">
              <w:rPr>
                <w:rFonts w:hint="eastAsia"/>
                <w:spacing w:val="0"/>
                <w:u w:val="single"/>
              </w:rPr>
              <w:t>本人の同意があるとき</w:t>
            </w:r>
            <w:r w:rsidRPr="00B27736">
              <w:rPr>
                <w:rFonts w:hint="eastAsia"/>
                <w:spacing w:val="0"/>
                <w:u w:val="single"/>
              </w:rPr>
              <w:t>等条例第</w:t>
            </w:r>
            <w:r w:rsidR="00A550B6" w:rsidRPr="00B27736">
              <w:rPr>
                <w:rFonts w:hint="eastAsia"/>
                <w:spacing w:val="0"/>
                <w:u w:val="single"/>
              </w:rPr>
              <w:t>８条第５項各号</w:t>
            </w:r>
            <w:r w:rsidR="00BE78D5" w:rsidRPr="00B27736">
              <w:rPr>
                <w:rFonts w:hint="eastAsia"/>
                <w:spacing w:val="0"/>
                <w:u w:val="single"/>
              </w:rPr>
              <w:t>に掲げる場合に</w:t>
            </w:r>
            <w:r w:rsidR="0010295A" w:rsidRPr="00B27736">
              <w:rPr>
                <w:rFonts w:hint="eastAsia"/>
                <w:spacing w:val="0"/>
                <w:u w:val="single"/>
              </w:rPr>
              <w:t>あって</w:t>
            </w:r>
            <w:r w:rsidR="00BE78D5" w:rsidRPr="00B27736">
              <w:rPr>
                <w:rFonts w:hint="eastAsia"/>
                <w:spacing w:val="0"/>
                <w:u w:val="single"/>
              </w:rPr>
              <w:t>は、審議会</w:t>
            </w:r>
            <w:r w:rsidR="002A7EAA" w:rsidRPr="00B27736">
              <w:rPr>
                <w:rFonts w:hint="eastAsia"/>
                <w:spacing w:val="0"/>
                <w:u w:val="single"/>
              </w:rPr>
              <w:t>の意見の聴取を要しない。</w:t>
            </w:r>
            <w:r w:rsidR="008F543F" w:rsidRPr="00B27736">
              <w:rPr>
                <w:rFonts w:hint="eastAsia"/>
                <w:spacing w:val="0"/>
                <w:u w:val="single"/>
              </w:rPr>
              <w:t>この場合、オンライン提供の開始後、速やかに、審議会に運用状況を報告する</w:t>
            </w:r>
            <w:r w:rsidR="00905703" w:rsidRPr="00B27736">
              <w:rPr>
                <w:rFonts w:hint="eastAsia"/>
                <w:spacing w:val="0"/>
                <w:u w:val="single"/>
              </w:rPr>
              <w:t>こと</w:t>
            </w:r>
            <w:r w:rsidR="008F543F" w:rsidRPr="00B27736">
              <w:rPr>
                <w:rFonts w:hint="eastAsia"/>
                <w:spacing w:val="0"/>
                <w:u w:val="single"/>
              </w:rPr>
              <w:t>。</w:t>
            </w:r>
          </w:p>
        </w:tc>
        <w:tc>
          <w:tcPr>
            <w:tcW w:w="11057" w:type="dxa"/>
          </w:tcPr>
          <w:p w:rsidR="00046803" w:rsidRDefault="00046803" w:rsidP="001B4949">
            <w:pPr>
              <w:spacing w:line="240" w:lineRule="auto"/>
              <w:jc w:val="center"/>
              <w:rPr>
                <w:spacing w:val="0"/>
              </w:rPr>
            </w:pPr>
          </w:p>
          <w:tbl>
            <w:tblPr>
              <w:tblStyle w:val="a3"/>
              <w:tblW w:w="0" w:type="auto"/>
              <w:tblLook w:val="04A0" w:firstRow="1" w:lastRow="0" w:firstColumn="1" w:lastColumn="0" w:noHBand="0" w:noVBand="1"/>
            </w:tblPr>
            <w:tblGrid>
              <w:gridCol w:w="853"/>
              <w:gridCol w:w="910"/>
              <w:gridCol w:w="4065"/>
              <w:gridCol w:w="455"/>
              <w:gridCol w:w="4520"/>
            </w:tblGrid>
            <w:tr w:rsidR="000C3433" w:rsidRPr="00631865" w:rsidTr="007C39B7">
              <w:tc>
                <w:tcPr>
                  <w:tcW w:w="853" w:type="dxa"/>
                </w:tcPr>
                <w:p w:rsidR="00631865" w:rsidRPr="00631865" w:rsidRDefault="000500AF" w:rsidP="00D946CB">
                  <w:pPr>
                    <w:spacing w:line="240" w:lineRule="auto"/>
                    <w:jc w:val="center"/>
                  </w:pPr>
                  <w:r>
                    <w:rPr>
                      <w:rFonts w:hint="eastAsia"/>
                    </w:rPr>
                    <w:t>名</w:t>
                  </w:r>
                  <w:r w:rsidR="00631865" w:rsidRPr="00631865">
                    <w:rPr>
                      <w:rFonts w:hint="eastAsia"/>
                    </w:rPr>
                    <w:t>称</w:t>
                  </w:r>
                </w:p>
              </w:tc>
              <w:tc>
                <w:tcPr>
                  <w:tcW w:w="4975" w:type="dxa"/>
                  <w:gridSpan w:val="2"/>
                </w:tcPr>
                <w:p w:rsidR="00631865" w:rsidRPr="00631865" w:rsidRDefault="00631865" w:rsidP="00D946CB">
                  <w:pPr>
                    <w:spacing w:line="240" w:lineRule="auto"/>
                    <w:jc w:val="center"/>
                  </w:pPr>
                  <w:r w:rsidRPr="00631865">
                    <w:rPr>
                      <w:rFonts w:hint="eastAsia"/>
                    </w:rPr>
                    <w:t>オンラインシステム　№１</w:t>
                  </w:r>
                </w:p>
              </w:tc>
              <w:tc>
                <w:tcPr>
                  <w:tcW w:w="4975" w:type="dxa"/>
                  <w:gridSpan w:val="2"/>
                </w:tcPr>
                <w:p w:rsidR="00631865" w:rsidRPr="00631865" w:rsidRDefault="00631865" w:rsidP="00D946CB">
                  <w:pPr>
                    <w:spacing w:line="240" w:lineRule="auto"/>
                    <w:jc w:val="center"/>
                  </w:pPr>
                  <w:r w:rsidRPr="00631865">
                    <w:rPr>
                      <w:rFonts w:hint="eastAsia"/>
                    </w:rPr>
                    <w:t>オンラインシステム　№２</w:t>
                  </w:r>
                </w:p>
              </w:tc>
            </w:tr>
            <w:tr w:rsidR="000C3433" w:rsidRPr="00631865" w:rsidTr="007C39B7">
              <w:tc>
                <w:tcPr>
                  <w:tcW w:w="853" w:type="dxa"/>
                </w:tcPr>
                <w:p w:rsidR="00631865" w:rsidRPr="00631865" w:rsidRDefault="000500AF" w:rsidP="00D946CB">
                  <w:pPr>
                    <w:spacing w:line="240" w:lineRule="auto"/>
                    <w:jc w:val="center"/>
                  </w:pPr>
                  <w:r>
                    <w:rPr>
                      <w:rFonts w:hint="eastAsia"/>
                    </w:rPr>
                    <w:t>分</w:t>
                  </w:r>
                  <w:r w:rsidR="00631865" w:rsidRPr="00631865">
                    <w:rPr>
                      <w:rFonts w:hint="eastAsia"/>
                    </w:rPr>
                    <w:t>類</w:t>
                  </w:r>
                </w:p>
              </w:tc>
              <w:tc>
                <w:tcPr>
                  <w:tcW w:w="4975" w:type="dxa"/>
                  <w:gridSpan w:val="2"/>
                </w:tcPr>
                <w:p w:rsidR="00631865" w:rsidRPr="00631865" w:rsidRDefault="00631865" w:rsidP="00406441">
                  <w:pPr>
                    <w:spacing w:line="240" w:lineRule="auto"/>
                    <w:ind w:left="185" w:hangingChars="100" w:hanging="185"/>
                  </w:pPr>
                  <w:r w:rsidRPr="00631865">
                    <w:rPr>
                      <w:rFonts w:hint="eastAsia"/>
                    </w:rPr>
                    <w:t>・　事務事業に関する処理を行うために国や他の地方公共団体等、実施機関以外の公的団体に対して、オンライン結合を用いて個人情報を提供するもの</w:t>
                  </w:r>
                </w:p>
              </w:tc>
              <w:tc>
                <w:tcPr>
                  <w:tcW w:w="4975" w:type="dxa"/>
                  <w:gridSpan w:val="2"/>
                </w:tcPr>
                <w:p w:rsidR="00631865" w:rsidRPr="00631865" w:rsidRDefault="00631865" w:rsidP="00406441">
                  <w:pPr>
                    <w:spacing w:line="240" w:lineRule="auto"/>
                    <w:ind w:left="185" w:hangingChars="100" w:hanging="185"/>
                  </w:pPr>
                  <w:r w:rsidRPr="00631865">
                    <w:rPr>
                      <w:rFonts w:hint="eastAsia"/>
                    </w:rPr>
                    <w:t>・　府民サービスの向上を図るために府民等に対して、府政に関する情報（個人情報も含む）をオンライン結合を用いて提供するもの</w:t>
                  </w:r>
                </w:p>
              </w:tc>
            </w:tr>
            <w:tr w:rsidR="00631865" w:rsidRPr="00631865" w:rsidTr="006B7391">
              <w:trPr>
                <w:cantSplit/>
                <w:trHeight w:val="1134"/>
              </w:trPr>
              <w:tc>
                <w:tcPr>
                  <w:tcW w:w="853" w:type="dxa"/>
                  <w:textDirection w:val="tbRlV"/>
                </w:tcPr>
                <w:p w:rsidR="00631865" w:rsidRPr="00631865" w:rsidRDefault="00631865" w:rsidP="00631865">
                  <w:pPr>
                    <w:spacing w:line="240" w:lineRule="auto"/>
                  </w:pPr>
                  <w:r w:rsidRPr="00631865">
                    <w:rPr>
                      <w:rFonts w:hint="eastAsia"/>
                    </w:rPr>
                    <w:t>（要件一）</w:t>
                  </w:r>
                </w:p>
                <w:p w:rsidR="00631865" w:rsidRPr="00631865" w:rsidRDefault="00631865" w:rsidP="00121C10">
                  <w:pPr>
                    <w:spacing w:line="240" w:lineRule="auto"/>
                    <w:ind w:firstLineChars="200" w:firstLine="369"/>
                  </w:pPr>
                  <w:r w:rsidRPr="00631865">
                    <w:rPr>
                      <w:rFonts w:hint="eastAsia"/>
                    </w:rPr>
                    <w:t>公益上の必要性があること</w:t>
                  </w:r>
                </w:p>
              </w:tc>
              <w:tc>
                <w:tcPr>
                  <w:tcW w:w="9950" w:type="dxa"/>
                  <w:gridSpan w:val="4"/>
                </w:tcPr>
                <w:p w:rsidR="00631865" w:rsidRPr="00631865" w:rsidRDefault="00631865" w:rsidP="00406441">
                  <w:pPr>
                    <w:spacing w:line="240" w:lineRule="auto"/>
                    <w:ind w:left="185" w:hangingChars="100" w:hanging="185"/>
                  </w:pPr>
                  <w:r w:rsidRPr="00631865">
                    <w:rPr>
                      <w:rFonts w:hint="eastAsia"/>
                    </w:rPr>
                    <w:t>・　目的による基準　⇒　実施機関又は相手方の事務事業の目的達成にあたり、オンラインシステムを必要とする特別な理由があると認められること</w:t>
                  </w:r>
                </w:p>
                <w:p w:rsidR="00631865" w:rsidRPr="00631865" w:rsidRDefault="00631865" w:rsidP="00631865">
                  <w:pPr>
                    <w:spacing w:line="240" w:lineRule="auto"/>
                  </w:pPr>
                  <w:r w:rsidRPr="00631865">
                    <w:rPr>
                      <w:rFonts w:hint="eastAsia"/>
                    </w:rPr>
                    <w:t>・　具体的には、次のいずれかの要件を満たしていること</w:t>
                  </w:r>
                </w:p>
                <w:p w:rsidR="00631865" w:rsidRPr="00631865" w:rsidRDefault="00631865" w:rsidP="00406441">
                  <w:pPr>
                    <w:spacing w:line="240" w:lineRule="auto"/>
                    <w:ind w:firstLineChars="100" w:firstLine="185"/>
                  </w:pPr>
                  <w:r w:rsidRPr="00631865">
                    <w:rPr>
                      <w:rFonts w:hint="eastAsia"/>
                    </w:rPr>
                    <w:t>⑴　法令にオンライン利用の根拠があること</w:t>
                  </w:r>
                </w:p>
                <w:p w:rsidR="00631865" w:rsidRPr="00631865" w:rsidRDefault="00631865" w:rsidP="00406441">
                  <w:pPr>
                    <w:spacing w:line="240" w:lineRule="auto"/>
                    <w:ind w:leftChars="100" w:left="370" w:hangingChars="100" w:hanging="185"/>
                  </w:pPr>
                  <w:r w:rsidRPr="00631865">
                    <w:rPr>
                      <w:rFonts w:hint="eastAsia"/>
                    </w:rPr>
                    <w:t>⑵　全国統一的に、大量の情報について、即時的に対応することが必要な事務であって、他の方法によっては、事務事業の目的が達成できないこと</w:t>
                  </w:r>
                </w:p>
                <w:p w:rsidR="00631865" w:rsidRPr="00631865" w:rsidRDefault="00631865" w:rsidP="00406441">
                  <w:pPr>
                    <w:spacing w:line="240" w:lineRule="auto"/>
                    <w:ind w:leftChars="100" w:left="370" w:hangingChars="100" w:hanging="185"/>
                  </w:pPr>
                  <w:r w:rsidRPr="00631865">
                    <w:rPr>
                      <w:rFonts w:hint="eastAsia"/>
                    </w:rPr>
                    <w:t>⑶　実施機関又は相手方の事務の性質上、個人情報の提供の即時性又は個人情報の最新性を特に確保する必要がある事務であって、手作業処理又は磁気テープ等の搬送により個人情報を提供する方法では、十分な成果が期待できないこと</w:t>
                  </w:r>
                </w:p>
                <w:p w:rsidR="00631865" w:rsidRPr="00631865" w:rsidRDefault="00631865" w:rsidP="00406441">
                  <w:pPr>
                    <w:spacing w:line="240" w:lineRule="auto"/>
                    <w:ind w:leftChars="100" w:left="370" w:hangingChars="100" w:hanging="185"/>
                  </w:pPr>
                  <w:r w:rsidRPr="00631865">
                    <w:rPr>
                      <w:rFonts w:hint="eastAsia"/>
                    </w:rPr>
                    <w:t>⑷　当該事務事業の目的達成に、オンラインシステムを用いることが密接に関連しているとともに、府独自で府民にオンラインシステムにより個人情報を提供する場合は、当該事務事業が、法令や府の総合計画等の施策体系のもとにあること</w:t>
                  </w:r>
                </w:p>
              </w:tc>
            </w:tr>
            <w:tr w:rsidR="00EE1BBC" w:rsidRPr="00631865" w:rsidTr="00D250DC">
              <w:tc>
                <w:tcPr>
                  <w:tcW w:w="853" w:type="dxa"/>
                  <w:vMerge w:val="restart"/>
                  <w:textDirection w:val="tbRlV"/>
                </w:tcPr>
                <w:p w:rsidR="00EE1BBC" w:rsidRPr="00631865" w:rsidRDefault="00EE1BBC" w:rsidP="00121C10">
                  <w:pPr>
                    <w:spacing w:line="240" w:lineRule="auto"/>
                  </w:pPr>
                  <w:r w:rsidRPr="00631865">
                    <w:rPr>
                      <w:rFonts w:hint="eastAsia"/>
                    </w:rPr>
                    <w:t>（要件二）</w:t>
                  </w:r>
                </w:p>
                <w:p w:rsidR="00EE1BBC" w:rsidRPr="00631865" w:rsidRDefault="00EE1BBC" w:rsidP="00121C10">
                  <w:pPr>
                    <w:spacing w:line="240" w:lineRule="auto"/>
                  </w:pPr>
                  <w:r>
                    <w:rPr>
                      <w:rFonts w:hint="eastAsia"/>
                    </w:rPr>
                    <w:t xml:space="preserve">　</w:t>
                  </w:r>
                  <w:r w:rsidR="00121C10">
                    <w:rPr>
                      <w:rFonts w:hint="eastAsia"/>
                    </w:rPr>
                    <w:t xml:space="preserve">　</w:t>
                  </w:r>
                  <w:r w:rsidRPr="00631865">
                    <w:rPr>
                      <w:rFonts w:hint="eastAsia"/>
                    </w:rPr>
                    <w:t>個人の権利利益を侵害するおそれがないこと</w:t>
                  </w:r>
                </w:p>
              </w:tc>
              <w:tc>
                <w:tcPr>
                  <w:tcW w:w="910" w:type="dxa"/>
                </w:tcPr>
                <w:p w:rsidR="00EE1BBC" w:rsidRDefault="00EE1BBC" w:rsidP="001B4949">
                  <w:pPr>
                    <w:spacing w:line="240" w:lineRule="auto"/>
                  </w:pPr>
                  <w:r w:rsidRPr="00631865">
                    <w:rPr>
                      <w:rFonts w:hint="eastAsia"/>
                    </w:rPr>
                    <w:t>⑴</w:t>
                  </w:r>
                </w:p>
                <w:p w:rsidR="00EE1BBC" w:rsidRPr="00631865" w:rsidRDefault="00EE1BBC" w:rsidP="001B4949">
                  <w:pPr>
                    <w:spacing w:line="240" w:lineRule="auto"/>
                  </w:pPr>
                  <w:r w:rsidRPr="00631865">
                    <w:rPr>
                      <w:rFonts w:hint="eastAsia"/>
                    </w:rPr>
                    <w:t>基本的考え方</w:t>
                  </w:r>
                </w:p>
              </w:tc>
              <w:tc>
                <w:tcPr>
                  <w:tcW w:w="4520" w:type="dxa"/>
                  <w:gridSpan w:val="2"/>
                </w:tcPr>
                <w:p w:rsidR="00EE1BBC" w:rsidRPr="00631865" w:rsidRDefault="00EE1BBC" w:rsidP="00406441">
                  <w:pPr>
                    <w:spacing w:line="240" w:lineRule="auto"/>
                    <w:ind w:left="185" w:hangingChars="100" w:hanging="185"/>
                  </w:pPr>
                  <w:r w:rsidRPr="00631865">
                    <w:rPr>
                      <w:rFonts w:hint="eastAsia"/>
                    </w:rPr>
                    <w:t>・</w:t>
                  </w:r>
                  <w:r>
                    <w:rPr>
                      <w:rFonts w:hint="eastAsia"/>
                    </w:rPr>
                    <w:t xml:space="preserve">　</w:t>
                  </w:r>
                  <w:r w:rsidRPr="00631865">
                    <w:rPr>
                      <w:rFonts w:hint="eastAsia"/>
                    </w:rPr>
                    <w:t>このオンラインは、「ｵﾝﾗｲﾝｼｽﾃﾑ</w:t>
                  </w:r>
                  <w:r>
                    <w:rPr>
                      <w:rFonts w:hint="eastAsia"/>
                    </w:rPr>
                    <w:t xml:space="preserve">　</w:t>
                  </w:r>
                  <w:r w:rsidRPr="00631865">
                    <w:rPr>
                      <w:rFonts w:hint="eastAsia"/>
                    </w:rPr>
                    <w:t xml:space="preserve"> №２」に比べると、提供される個人情報の内容が、詳細かつ大量であることが多いため、目的に従った正しい運用がなされないと、情報の本人の権利利益侵害の可能性が高い。</w:t>
                  </w:r>
                </w:p>
              </w:tc>
              <w:tc>
                <w:tcPr>
                  <w:tcW w:w="4520" w:type="dxa"/>
                </w:tcPr>
                <w:p w:rsidR="00EE1BBC" w:rsidRPr="00631865" w:rsidRDefault="00EE1BBC" w:rsidP="00406441">
                  <w:pPr>
                    <w:spacing w:line="240" w:lineRule="auto"/>
                    <w:ind w:left="185" w:hangingChars="100" w:hanging="185"/>
                  </w:pPr>
                  <w:r w:rsidRPr="00631865">
                    <w:rPr>
                      <w:rFonts w:hint="eastAsia"/>
                    </w:rPr>
                    <w:t>・</w:t>
                  </w:r>
                  <w:r>
                    <w:rPr>
                      <w:rFonts w:hint="eastAsia"/>
                    </w:rPr>
                    <w:t xml:space="preserve">　</w:t>
                  </w:r>
                  <w:r w:rsidRPr="00631865">
                    <w:rPr>
                      <w:rFonts w:hint="eastAsia"/>
                    </w:rPr>
                    <w:t>このオンラインは、「ｵﾝﾗｲﾝｼｽﾃﾑ №１」に比べると、不特定多数者の利用が可能である。しかし、実施機関に、アクセス形態決定の主導権があり、あらかじめ想定した目的内の利用に限定することが比較的容易である。</w:t>
                  </w:r>
                </w:p>
              </w:tc>
            </w:tr>
            <w:tr w:rsidR="00EE1BBC" w:rsidRPr="00631865" w:rsidTr="006B7391">
              <w:tc>
                <w:tcPr>
                  <w:tcW w:w="853" w:type="dxa"/>
                  <w:vMerge/>
                </w:tcPr>
                <w:p w:rsidR="00EE1BBC" w:rsidRPr="00631865" w:rsidRDefault="00EE1BBC" w:rsidP="00631865">
                  <w:pPr>
                    <w:spacing w:line="240" w:lineRule="auto"/>
                  </w:pPr>
                </w:p>
              </w:tc>
              <w:tc>
                <w:tcPr>
                  <w:tcW w:w="910" w:type="dxa"/>
                </w:tcPr>
                <w:p w:rsidR="00EE1BBC" w:rsidRDefault="00EE1BBC" w:rsidP="001B4949">
                  <w:pPr>
                    <w:spacing w:line="240" w:lineRule="auto"/>
                  </w:pPr>
                  <w:r w:rsidRPr="00631865">
                    <w:rPr>
                      <w:rFonts w:hint="eastAsia"/>
                    </w:rPr>
                    <w:t>⑵</w:t>
                  </w:r>
                </w:p>
                <w:p w:rsidR="00EE1BBC" w:rsidRPr="00631865" w:rsidRDefault="00EE1BBC" w:rsidP="001B4949">
                  <w:pPr>
                    <w:spacing w:line="240" w:lineRule="auto"/>
                  </w:pPr>
                  <w:r w:rsidRPr="00631865">
                    <w:rPr>
                      <w:rFonts w:hint="eastAsia"/>
                    </w:rPr>
                    <w:t>情報の本人の同意の確実性の基準</w:t>
                  </w:r>
                </w:p>
              </w:tc>
              <w:tc>
                <w:tcPr>
                  <w:tcW w:w="9040" w:type="dxa"/>
                  <w:gridSpan w:val="3"/>
                </w:tcPr>
                <w:p w:rsidR="00EE1BBC" w:rsidRPr="00631865" w:rsidRDefault="00EE1BBC" w:rsidP="00406441">
                  <w:pPr>
                    <w:spacing w:line="240" w:lineRule="auto"/>
                    <w:ind w:left="185" w:hangingChars="100" w:hanging="185"/>
                  </w:pPr>
                  <w:r w:rsidRPr="00631865">
                    <w:rPr>
                      <w:rFonts w:hint="eastAsia"/>
                    </w:rPr>
                    <w:t>・</w:t>
                  </w:r>
                  <w:r>
                    <w:rPr>
                      <w:rFonts w:hint="eastAsia"/>
                    </w:rPr>
                    <w:t xml:space="preserve">　</w:t>
                  </w:r>
                  <w:r w:rsidRPr="00631865">
                    <w:rPr>
                      <w:rFonts w:hint="eastAsia"/>
                    </w:rPr>
                    <w:t>オンライン提供の目的、個人情報の内容、利用等について、情報の本人に事前に説明し、</w:t>
                  </w:r>
                  <w:r w:rsidRPr="000F6432">
                    <w:rPr>
                      <w:rFonts w:hint="eastAsia"/>
                      <w:u w:val="single"/>
                    </w:rPr>
                    <w:t>了承</w:t>
                  </w:r>
                  <w:r w:rsidRPr="00631865">
                    <w:rPr>
                      <w:rFonts w:hint="eastAsia"/>
                    </w:rPr>
                    <w:t>を得ていること</w:t>
                  </w:r>
                </w:p>
              </w:tc>
            </w:tr>
            <w:tr w:rsidR="00EE1BBC" w:rsidRPr="00631865" w:rsidTr="006B7391">
              <w:tc>
                <w:tcPr>
                  <w:tcW w:w="853" w:type="dxa"/>
                  <w:vMerge/>
                </w:tcPr>
                <w:p w:rsidR="00EE1BBC" w:rsidRPr="00631865" w:rsidRDefault="00EE1BBC" w:rsidP="00631865">
                  <w:pPr>
                    <w:spacing w:line="240" w:lineRule="auto"/>
                  </w:pPr>
                </w:p>
              </w:tc>
              <w:tc>
                <w:tcPr>
                  <w:tcW w:w="910" w:type="dxa"/>
                </w:tcPr>
                <w:p w:rsidR="00EE1BBC" w:rsidRDefault="00EE1BBC" w:rsidP="001B4949">
                  <w:pPr>
                    <w:spacing w:line="240" w:lineRule="auto"/>
                  </w:pPr>
                  <w:r w:rsidRPr="00631865">
                    <w:rPr>
                      <w:rFonts w:hint="eastAsia"/>
                    </w:rPr>
                    <w:t>⑶</w:t>
                  </w:r>
                </w:p>
                <w:p w:rsidR="00EE1BBC" w:rsidRPr="00631865" w:rsidRDefault="00EE1BBC" w:rsidP="001B4949">
                  <w:pPr>
                    <w:spacing w:line="240" w:lineRule="auto"/>
                  </w:pPr>
                  <w:r w:rsidRPr="00631865">
                    <w:rPr>
                      <w:rFonts w:hint="eastAsia"/>
                    </w:rPr>
                    <w:t>情報の管理体制の基準</w:t>
                  </w:r>
                </w:p>
              </w:tc>
              <w:tc>
                <w:tcPr>
                  <w:tcW w:w="9040" w:type="dxa"/>
                  <w:gridSpan w:val="3"/>
                </w:tcPr>
                <w:p w:rsidR="00EE1BBC" w:rsidRPr="00631865" w:rsidRDefault="00EE1BBC" w:rsidP="00406441">
                  <w:pPr>
                    <w:spacing w:line="240" w:lineRule="auto"/>
                    <w:ind w:left="185" w:hangingChars="100" w:hanging="185"/>
                  </w:pPr>
                  <w:r w:rsidRPr="00631865">
                    <w:rPr>
                      <w:rFonts w:hint="eastAsia"/>
                    </w:rPr>
                    <w:t>・</w:t>
                  </w:r>
                  <w:r>
                    <w:rPr>
                      <w:rFonts w:hint="eastAsia"/>
                    </w:rPr>
                    <w:t xml:space="preserve">　</w:t>
                  </w:r>
                  <w:r w:rsidRPr="00631865">
                    <w:rPr>
                      <w:rFonts w:hint="eastAsia"/>
                    </w:rPr>
                    <w:t>オンライン結合を用いた個人情報の提供に対応した、個人情報保護の体制が、実施機関及び情報の提供先において整備されていることが必要である。</w:t>
                  </w:r>
                </w:p>
                <w:p w:rsidR="00EE1BBC" w:rsidRPr="00631865" w:rsidRDefault="00EE1BBC" w:rsidP="00406441">
                  <w:pPr>
                    <w:spacing w:line="240" w:lineRule="auto"/>
                    <w:ind w:left="185" w:hangingChars="100" w:hanging="185"/>
                  </w:pPr>
                  <w:r w:rsidRPr="00631865">
                    <w:rPr>
                      <w:rFonts w:hint="eastAsia"/>
                    </w:rPr>
                    <w:t xml:space="preserve"> </w:t>
                  </w:r>
                  <w:r>
                    <w:rPr>
                      <w:rFonts w:hint="eastAsia"/>
                    </w:rPr>
                    <w:t xml:space="preserve">　</w:t>
                  </w:r>
                  <w:r w:rsidRPr="00631865">
                    <w:rPr>
                      <w:rFonts w:hint="eastAsia"/>
                    </w:rPr>
                    <w:t>とりわけ、不正アクセスの排除等、安全性の確保措置について配慮されていること</w:t>
                  </w:r>
                </w:p>
                <w:p w:rsidR="00EE1BBC" w:rsidRPr="00631865" w:rsidRDefault="00EE1BBC" w:rsidP="00406441">
                  <w:pPr>
                    <w:spacing w:line="240" w:lineRule="auto"/>
                    <w:ind w:left="185" w:hangingChars="100" w:hanging="185"/>
                  </w:pPr>
                  <w:r w:rsidRPr="00631865">
                    <w:rPr>
                      <w:rFonts w:hint="eastAsia"/>
                    </w:rPr>
                    <w:t>・</w:t>
                  </w:r>
                  <w:r>
                    <w:rPr>
                      <w:rFonts w:hint="eastAsia"/>
                    </w:rPr>
                    <w:t xml:space="preserve">　</w:t>
                  </w:r>
                  <w:r w:rsidRPr="00631865">
                    <w:rPr>
                      <w:rFonts w:hint="eastAsia"/>
                    </w:rPr>
                    <w:t>本人から情報の取扱いについて苦情があった場合は、これに応じるとともに、情報の最新性、正確性が担保されるための手段を講じておくことが望ましい。</w:t>
                  </w:r>
                </w:p>
              </w:tc>
            </w:tr>
          </w:tbl>
          <w:p w:rsidR="00046803" w:rsidRPr="00631865" w:rsidRDefault="00046803" w:rsidP="001B4949">
            <w:pPr>
              <w:spacing w:line="240" w:lineRule="auto"/>
              <w:jc w:val="center"/>
              <w:rPr>
                <w:spacing w:val="0"/>
              </w:rPr>
            </w:pPr>
          </w:p>
          <w:p w:rsidR="00046803" w:rsidRPr="000B4083" w:rsidRDefault="00046803" w:rsidP="001B4949">
            <w:pPr>
              <w:spacing w:line="240" w:lineRule="auto"/>
              <w:jc w:val="center"/>
              <w:rPr>
                <w:spacing w:val="0"/>
              </w:rPr>
            </w:pPr>
          </w:p>
        </w:tc>
      </w:tr>
    </w:tbl>
    <w:p w:rsidR="0005185B" w:rsidRDefault="0005185B" w:rsidP="000B4083">
      <w:pPr>
        <w:spacing w:line="240" w:lineRule="auto"/>
        <w:rPr>
          <w:spacing w:val="0"/>
        </w:rPr>
      </w:pPr>
    </w:p>
    <w:p w:rsidR="0005185B" w:rsidRPr="000B4083" w:rsidRDefault="0005185B" w:rsidP="000B4083">
      <w:pPr>
        <w:spacing w:line="240" w:lineRule="auto"/>
        <w:rPr>
          <w:spacing w:val="0"/>
        </w:rPr>
      </w:pPr>
      <w:bookmarkStart w:id="0" w:name="_GoBack"/>
      <w:bookmarkEnd w:id="0"/>
    </w:p>
    <w:sectPr w:rsidR="0005185B" w:rsidRPr="000B4083" w:rsidSect="00364A20">
      <w:footerReference w:type="default" r:id="rId8"/>
      <w:pgSz w:w="23814" w:h="16839" w:orient="landscape" w:code="8"/>
      <w:pgMar w:top="1134" w:right="851" w:bottom="1134" w:left="851" w:header="851" w:footer="119" w:gutter="0"/>
      <w:cols w:space="425"/>
      <w:docGrid w:type="linesAndChars" w:linePitch="310" w:charSpace="-39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1A4" w:rsidRDefault="00B731A4" w:rsidP="00961550">
      <w:pPr>
        <w:spacing w:line="240" w:lineRule="auto"/>
      </w:pPr>
      <w:r>
        <w:separator/>
      </w:r>
    </w:p>
  </w:endnote>
  <w:endnote w:type="continuationSeparator" w:id="0">
    <w:p w:rsidR="00B731A4" w:rsidRDefault="00B731A4" w:rsidP="009615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明朝体">
    <w:altName w:val="HGP教科書体"/>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812189"/>
      <w:docPartObj>
        <w:docPartGallery w:val="Page Numbers (Bottom of Page)"/>
        <w:docPartUnique/>
      </w:docPartObj>
    </w:sdtPr>
    <w:sdtEndPr/>
    <w:sdtContent>
      <w:sdt>
        <w:sdtPr>
          <w:id w:val="-649972278"/>
          <w:docPartObj>
            <w:docPartGallery w:val="Page Numbers (Top of Page)"/>
            <w:docPartUnique/>
          </w:docPartObj>
        </w:sdtPr>
        <w:sdtEndPr/>
        <w:sdtContent>
          <w:p w:rsidR="00961550" w:rsidRDefault="00961550">
            <w:pPr>
              <w:pStyle w:val="a6"/>
              <w:jc w:val="center"/>
            </w:pPr>
            <w:r>
              <w:rPr>
                <w:lang w:val="ja-JP"/>
              </w:rPr>
              <w:t xml:space="preserve"> </w:t>
            </w:r>
            <w:r w:rsidRPr="00961550">
              <w:fldChar w:fldCharType="begin"/>
            </w:r>
            <w:r w:rsidRPr="00961550">
              <w:instrText>PAGE</w:instrText>
            </w:r>
            <w:r w:rsidRPr="00961550">
              <w:fldChar w:fldCharType="separate"/>
            </w:r>
            <w:r w:rsidR="00B27736">
              <w:rPr>
                <w:noProof/>
              </w:rPr>
              <w:t>4</w:t>
            </w:r>
            <w:r w:rsidRPr="00961550">
              <w:fldChar w:fldCharType="end"/>
            </w:r>
            <w:r w:rsidRPr="00961550">
              <w:t>/</w:t>
            </w:r>
            <w:r w:rsidRPr="00961550">
              <w:fldChar w:fldCharType="begin"/>
            </w:r>
            <w:r w:rsidRPr="00961550">
              <w:instrText>NUMPAGES</w:instrText>
            </w:r>
            <w:r w:rsidRPr="00961550">
              <w:fldChar w:fldCharType="separate"/>
            </w:r>
            <w:r w:rsidR="00B27736">
              <w:rPr>
                <w:noProof/>
              </w:rPr>
              <w:t>4</w:t>
            </w:r>
            <w:r w:rsidRPr="00961550">
              <w:fldChar w:fldCharType="end"/>
            </w:r>
          </w:p>
        </w:sdtContent>
      </w:sdt>
    </w:sdtContent>
  </w:sdt>
  <w:p w:rsidR="00961550" w:rsidRDefault="0096155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1A4" w:rsidRDefault="00B731A4" w:rsidP="00961550">
      <w:pPr>
        <w:spacing w:line="240" w:lineRule="auto"/>
      </w:pPr>
      <w:r>
        <w:separator/>
      </w:r>
    </w:p>
  </w:footnote>
  <w:footnote w:type="continuationSeparator" w:id="0">
    <w:p w:rsidR="00B731A4" w:rsidRDefault="00B731A4" w:rsidP="0096155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85"/>
  <w:drawingGridVerticalSpacing w:val="15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061"/>
    <w:rsid w:val="00004890"/>
    <w:rsid w:val="00011048"/>
    <w:rsid w:val="00012168"/>
    <w:rsid w:val="00014AB5"/>
    <w:rsid w:val="00015E6D"/>
    <w:rsid w:val="0002013E"/>
    <w:rsid w:val="0004512E"/>
    <w:rsid w:val="00046803"/>
    <w:rsid w:val="000500AF"/>
    <w:rsid w:val="00050AC4"/>
    <w:rsid w:val="0005185B"/>
    <w:rsid w:val="000518B7"/>
    <w:rsid w:val="000551E3"/>
    <w:rsid w:val="000607D7"/>
    <w:rsid w:val="00074B7D"/>
    <w:rsid w:val="000779F7"/>
    <w:rsid w:val="00087FCB"/>
    <w:rsid w:val="000A02C4"/>
    <w:rsid w:val="000A0C64"/>
    <w:rsid w:val="000A4620"/>
    <w:rsid w:val="000A52E2"/>
    <w:rsid w:val="000B4083"/>
    <w:rsid w:val="000C3433"/>
    <w:rsid w:val="000C74E0"/>
    <w:rsid w:val="000D4612"/>
    <w:rsid w:val="000D5873"/>
    <w:rsid w:val="000E1DF9"/>
    <w:rsid w:val="000E4E0B"/>
    <w:rsid w:val="000F5621"/>
    <w:rsid w:val="000F6432"/>
    <w:rsid w:val="000F6628"/>
    <w:rsid w:val="000F7F7A"/>
    <w:rsid w:val="00101735"/>
    <w:rsid w:val="0010295A"/>
    <w:rsid w:val="0010320E"/>
    <w:rsid w:val="00103D22"/>
    <w:rsid w:val="00121C10"/>
    <w:rsid w:val="00122106"/>
    <w:rsid w:val="001323E6"/>
    <w:rsid w:val="00137806"/>
    <w:rsid w:val="00142248"/>
    <w:rsid w:val="00144539"/>
    <w:rsid w:val="001531B1"/>
    <w:rsid w:val="0015457E"/>
    <w:rsid w:val="0016025E"/>
    <w:rsid w:val="00160E1E"/>
    <w:rsid w:val="00160E1F"/>
    <w:rsid w:val="001656C2"/>
    <w:rsid w:val="00165EC3"/>
    <w:rsid w:val="00180B0C"/>
    <w:rsid w:val="00190A00"/>
    <w:rsid w:val="00194DBC"/>
    <w:rsid w:val="00197B21"/>
    <w:rsid w:val="001A3376"/>
    <w:rsid w:val="001B1FEA"/>
    <w:rsid w:val="001B4935"/>
    <w:rsid w:val="001B76B2"/>
    <w:rsid w:val="001C0AE9"/>
    <w:rsid w:val="001C1032"/>
    <w:rsid w:val="001C2284"/>
    <w:rsid w:val="001C2D29"/>
    <w:rsid w:val="001D06D6"/>
    <w:rsid w:val="001E1AD1"/>
    <w:rsid w:val="001E2BDC"/>
    <w:rsid w:val="001E3193"/>
    <w:rsid w:val="001E3FCB"/>
    <w:rsid w:val="001E4137"/>
    <w:rsid w:val="001F472F"/>
    <w:rsid w:val="001F4CA9"/>
    <w:rsid w:val="001F6503"/>
    <w:rsid w:val="00201338"/>
    <w:rsid w:val="002278CE"/>
    <w:rsid w:val="002359AA"/>
    <w:rsid w:val="002410BB"/>
    <w:rsid w:val="002431D9"/>
    <w:rsid w:val="00246C10"/>
    <w:rsid w:val="00247749"/>
    <w:rsid w:val="00250D7D"/>
    <w:rsid w:val="00253187"/>
    <w:rsid w:val="002649A7"/>
    <w:rsid w:val="00266377"/>
    <w:rsid w:val="00273EE2"/>
    <w:rsid w:val="00274401"/>
    <w:rsid w:val="00280DE2"/>
    <w:rsid w:val="002956F0"/>
    <w:rsid w:val="002A0DDF"/>
    <w:rsid w:val="002A1435"/>
    <w:rsid w:val="002A7EAA"/>
    <w:rsid w:val="002C139F"/>
    <w:rsid w:val="002C1788"/>
    <w:rsid w:val="002C2616"/>
    <w:rsid w:val="002C62D7"/>
    <w:rsid w:val="002E25BA"/>
    <w:rsid w:val="002E26F9"/>
    <w:rsid w:val="002E5AAF"/>
    <w:rsid w:val="002E5B85"/>
    <w:rsid w:val="002F0137"/>
    <w:rsid w:val="002F50E3"/>
    <w:rsid w:val="002F690C"/>
    <w:rsid w:val="00305C5F"/>
    <w:rsid w:val="00310AB8"/>
    <w:rsid w:val="00310FFF"/>
    <w:rsid w:val="003116AA"/>
    <w:rsid w:val="00320F2D"/>
    <w:rsid w:val="0032243B"/>
    <w:rsid w:val="00325DDC"/>
    <w:rsid w:val="003334C8"/>
    <w:rsid w:val="00344F2E"/>
    <w:rsid w:val="00353A8A"/>
    <w:rsid w:val="0035568D"/>
    <w:rsid w:val="00364A20"/>
    <w:rsid w:val="00365E67"/>
    <w:rsid w:val="00374AAD"/>
    <w:rsid w:val="00377275"/>
    <w:rsid w:val="00383B87"/>
    <w:rsid w:val="003A2B7D"/>
    <w:rsid w:val="003B0D27"/>
    <w:rsid w:val="003B0E6A"/>
    <w:rsid w:val="003B1E68"/>
    <w:rsid w:val="003C0585"/>
    <w:rsid w:val="003C211B"/>
    <w:rsid w:val="003E11BF"/>
    <w:rsid w:val="003E50CD"/>
    <w:rsid w:val="003F77C3"/>
    <w:rsid w:val="00401061"/>
    <w:rsid w:val="00402390"/>
    <w:rsid w:val="00406441"/>
    <w:rsid w:val="00414B10"/>
    <w:rsid w:val="00421CC4"/>
    <w:rsid w:val="00424D17"/>
    <w:rsid w:val="00437531"/>
    <w:rsid w:val="00443095"/>
    <w:rsid w:val="004431D2"/>
    <w:rsid w:val="00444E73"/>
    <w:rsid w:val="00447428"/>
    <w:rsid w:val="00453964"/>
    <w:rsid w:val="0045592D"/>
    <w:rsid w:val="0045723E"/>
    <w:rsid w:val="00457796"/>
    <w:rsid w:val="00457FE2"/>
    <w:rsid w:val="00462A80"/>
    <w:rsid w:val="00466025"/>
    <w:rsid w:val="004661A4"/>
    <w:rsid w:val="004732A9"/>
    <w:rsid w:val="00480E04"/>
    <w:rsid w:val="00491A09"/>
    <w:rsid w:val="0049775D"/>
    <w:rsid w:val="004A09BF"/>
    <w:rsid w:val="004A3E1C"/>
    <w:rsid w:val="004B3E4B"/>
    <w:rsid w:val="004C5C19"/>
    <w:rsid w:val="004D2679"/>
    <w:rsid w:val="004E0D1F"/>
    <w:rsid w:val="004E3909"/>
    <w:rsid w:val="004E5B8B"/>
    <w:rsid w:val="004E6CF3"/>
    <w:rsid w:val="004E6F57"/>
    <w:rsid w:val="004F0922"/>
    <w:rsid w:val="0050570C"/>
    <w:rsid w:val="005249D9"/>
    <w:rsid w:val="005252EB"/>
    <w:rsid w:val="005276F5"/>
    <w:rsid w:val="00535BA9"/>
    <w:rsid w:val="00537424"/>
    <w:rsid w:val="00541A3C"/>
    <w:rsid w:val="00542AFC"/>
    <w:rsid w:val="005603C1"/>
    <w:rsid w:val="00567FC5"/>
    <w:rsid w:val="00572065"/>
    <w:rsid w:val="005902CA"/>
    <w:rsid w:val="005958F3"/>
    <w:rsid w:val="00597CAD"/>
    <w:rsid w:val="00597D6E"/>
    <w:rsid w:val="005A19D1"/>
    <w:rsid w:val="005B3F6B"/>
    <w:rsid w:val="005B78C9"/>
    <w:rsid w:val="005D1E77"/>
    <w:rsid w:val="005D2BA5"/>
    <w:rsid w:val="005E6E4E"/>
    <w:rsid w:val="005E72B5"/>
    <w:rsid w:val="005F12DA"/>
    <w:rsid w:val="005F1647"/>
    <w:rsid w:val="005F67F2"/>
    <w:rsid w:val="00602190"/>
    <w:rsid w:val="00616391"/>
    <w:rsid w:val="00620EBD"/>
    <w:rsid w:val="006252E0"/>
    <w:rsid w:val="0063041E"/>
    <w:rsid w:val="00631865"/>
    <w:rsid w:val="00646681"/>
    <w:rsid w:val="006521A0"/>
    <w:rsid w:val="00656323"/>
    <w:rsid w:val="006635B1"/>
    <w:rsid w:val="00663CEA"/>
    <w:rsid w:val="00672588"/>
    <w:rsid w:val="00677FF0"/>
    <w:rsid w:val="00684A19"/>
    <w:rsid w:val="00686C21"/>
    <w:rsid w:val="006914E7"/>
    <w:rsid w:val="00692614"/>
    <w:rsid w:val="006A0638"/>
    <w:rsid w:val="006A5E55"/>
    <w:rsid w:val="006B54F5"/>
    <w:rsid w:val="006B710B"/>
    <w:rsid w:val="006B7391"/>
    <w:rsid w:val="006C22C3"/>
    <w:rsid w:val="006C3A1B"/>
    <w:rsid w:val="006C6860"/>
    <w:rsid w:val="006C7F08"/>
    <w:rsid w:val="006E58EC"/>
    <w:rsid w:val="006E7A3A"/>
    <w:rsid w:val="006F168E"/>
    <w:rsid w:val="006F4CBE"/>
    <w:rsid w:val="00703674"/>
    <w:rsid w:val="007061BF"/>
    <w:rsid w:val="00712E61"/>
    <w:rsid w:val="007146C6"/>
    <w:rsid w:val="00724805"/>
    <w:rsid w:val="0078261C"/>
    <w:rsid w:val="00782AA1"/>
    <w:rsid w:val="00791BB2"/>
    <w:rsid w:val="007953A1"/>
    <w:rsid w:val="007A5D1D"/>
    <w:rsid w:val="007B15DF"/>
    <w:rsid w:val="007C39B7"/>
    <w:rsid w:val="007C55A4"/>
    <w:rsid w:val="007D2BE8"/>
    <w:rsid w:val="007F61EE"/>
    <w:rsid w:val="008036D6"/>
    <w:rsid w:val="00804BE4"/>
    <w:rsid w:val="00814374"/>
    <w:rsid w:val="0081468E"/>
    <w:rsid w:val="008173B4"/>
    <w:rsid w:val="00822810"/>
    <w:rsid w:val="008624AF"/>
    <w:rsid w:val="00866734"/>
    <w:rsid w:val="00870D4C"/>
    <w:rsid w:val="00875FA6"/>
    <w:rsid w:val="00881681"/>
    <w:rsid w:val="00885755"/>
    <w:rsid w:val="00887B8B"/>
    <w:rsid w:val="0089198B"/>
    <w:rsid w:val="00894A4B"/>
    <w:rsid w:val="00894BEE"/>
    <w:rsid w:val="008950AF"/>
    <w:rsid w:val="00896E09"/>
    <w:rsid w:val="008C1A06"/>
    <w:rsid w:val="008E1611"/>
    <w:rsid w:val="008E2FED"/>
    <w:rsid w:val="008E7E6B"/>
    <w:rsid w:val="008F543F"/>
    <w:rsid w:val="00905703"/>
    <w:rsid w:val="00912EB8"/>
    <w:rsid w:val="009140FB"/>
    <w:rsid w:val="009144D4"/>
    <w:rsid w:val="00921197"/>
    <w:rsid w:val="00922492"/>
    <w:rsid w:val="00924BDC"/>
    <w:rsid w:val="0093082D"/>
    <w:rsid w:val="00961550"/>
    <w:rsid w:val="00962F78"/>
    <w:rsid w:val="00971AE5"/>
    <w:rsid w:val="00973166"/>
    <w:rsid w:val="00976419"/>
    <w:rsid w:val="0098329D"/>
    <w:rsid w:val="00991F42"/>
    <w:rsid w:val="00997772"/>
    <w:rsid w:val="009A04D4"/>
    <w:rsid w:val="009B25AC"/>
    <w:rsid w:val="009B5056"/>
    <w:rsid w:val="009B669F"/>
    <w:rsid w:val="009C0725"/>
    <w:rsid w:val="009C0B8C"/>
    <w:rsid w:val="009C1623"/>
    <w:rsid w:val="009C3C39"/>
    <w:rsid w:val="009D0D0F"/>
    <w:rsid w:val="009D719E"/>
    <w:rsid w:val="009E0B61"/>
    <w:rsid w:val="00A01320"/>
    <w:rsid w:val="00A055CE"/>
    <w:rsid w:val="00A14A17"/>
    <w:rsid w:val="00A167CB"/>
    <w:rsid w:val="00A16B45"/>
    <w:rsid w:val="00A21F25"/>
    <w:rsid w:val="00A26C6F"/>
    <w:rsid w:val="00A32296"/>
    <w:rsid w:val="00A404C3"/>
    <w:rsid w:val="00A43158"/>
    <w:rsid w:val="00A51E78"/>
    <w:rsid w:val="00A550B6"/>
    <w:rsid w:val="00A65B7D"/>
    <w:rsid w:val="00A7472A"/>
    <w:rsid w:val="00A904BF"/>
    <w:rsid w:val="00A90F17"/>
    <w:rsid w:val="00A92191"/>
    <w:rsid w:val="00A97D53"/>
    <w:rsid w:val="00AA0414"/>
    <w:rsid w:val="00AA16D1"/>
    <w:rsid w:val="00AA2BEE"/>
    <w:rsid w:val="00AA7EFD"/>
    <w:rsid w:val="00AB64C1"/>
    <w:rsid w:val="00AC0BCD"/>
    <w:rsid w:val="00AC4195"/>
    <w:rsid w:val="00AC4B22"/>
    <w:rsid w:val="00AD46D4"/>
    <w:rsid w:val="00AD70BF"/>
    <w:rsid w:val="00AE0077"/>
    <w:rsid w:val="00AE087E"/>
    <w:rsid w:val="00AE4598"/>
    <w:rsid w:val="00AE4C5E"/>
    <w:rsid w:val="00AE540C"/>
    <w:rsid w:val="00AE7044"/>
    <w:rsid w:val="00AF2AB2"/>
    <w:rsid w:val="00B07B8E"/>
    <w:rsid w:val="00B13181"/>
    <w:rsid w:val="00B150DB"/>
    <w:rsid w:val="00B1630F"/>
    <w:rsid w:val="00B2261F"/>
    <w:rsid w:val="00B23A71"/>
    <w:rsid w:val="00B27736"/>
    <w:rsid w:val="00B308DE"/>
    <w:rsid w:val="00B35706"/>
    <w:rsid w:val="00B4320A"/>
    <w:rsid w:val="00B51E80"/>
    <w:rsid w:val="00B52D46"/>
    <w:rsid w:val="00B53F51"/>
    <w:rsid w:val="00B576E1"/>
    <w:rsid w:val="00B63FA3"/>
    <w:rsid w:val="00B667AB"/>
    <w:rsid w:val="00B731A4"/>
    <w:rsid w:val="00B75176"/>
    <w:rsid w:val="00B82372"/>
    <w:rsid w:val="00B834E2"/>
    <w:rsid w:val="00B84693"/>
    <w:rsid w:val="00B84AE1"/>
    <w:rsid w:val="00B9454B"/>
    <w:rsid w:val="00B948D2"/>
    <w:rsid w:val="00B952B7"/>
    <w:rsid w:val="00BA550E"/>
    <w:rsid w:val="00BB22A2"/>
    <w:rsid w:val="00BB44D1"/>
    <w:rsid w:val="00BC3E7C"/>
    <w:rsid w:val="00BC57F7"/>
    <w:rsid w:val="00BD5629"/>
    <w:rsid w:val="00BE4DA4"/>
    <w:rsid w:val="00BE6585"/>
    <w:rsid w:val="00BE6C89"/>
    <w:rsid w:val="00BE78D5"/>
    <w:rsid w:val="00BF2E4A"/>
    <w:rsid w:val="00BF78CC"/>
    <w:rsid w:val="00C024C8"/>
    <w:rsid w:val="00C02569"/>
    <w:rsid w:val="00C06B59"/>
    <w:rsid w:val="00C14069"/>
    <w:rsid w:val="00C2402C"/>
    <w:rsid w:val="00C32293"/>
    <w:rsid w:val="00C338F4"/>
    <w:rsid w:val="00C35C17"/>
    <w:rsid w:val="00C365DE"/>
    <w:rsid w:val="00C4267F"/>
    <w:rsid w:val="00C474FA"/>
    <w:rsid w:val="00C50F6E"/>
    <w:rsid w:val="00C70B36"/>
    <w:rsid w:val="00C711F4"/>
    <w:rsid w:val="00C74A1C"/>
    <w:rsid w:val="00C8546D"/>
    <w:rsid w:val="00C90B54"/>
    <w:rsid w:val="00C94114"/>
    <w:rsid w:val="00C96CAC"/>
    <w:rsid w:val="00CA5C43"/>
    <w:rsid w:val="00CB202C"/>
    <w:rsid w:val="00CB429F"/>
    <w:rsid w:val="00CD5F3C"/>
    <w:rsid w:val="00CF2002"/>
    <w:rsid w:val="00CF2A0E"/>
    <w:rsid w:val="00CF50AA"/>
    <w:rsid w:val="00D05210"/>
    <w:rsid w:val="00D05E61"/>
    <w:rsid w:val="00D06B11"/>
    <w:rsid w:val="00D154B7"/>
    <w:rsid w:val="00D250DC"/>
    <w:rsid w:val="00D269ED"/>
    <w:rsid w:val="00D2769A"/>
    <w:rsid w:val="00D34205"/>
    <w:rsid w:val="00D41DF7"/>
    <w:rsid w:val="00D4628E"/>
    <w:rsid w:val="00D51786"/>
    <w:rsid w:val="00D64394"/>
    <w:rsid w:val="00D81989"/>
    <w:rsid w:val="00D828BB"/>
    <w:rsid w:val="00D91635"/>
    <w:rsid w:val="00D92CAD"/>
    <w:rsid w:val="00D946CB"/>
    <w:rsid w:val="00DA3779"/>
    <w:rsid w:val="00DA40E4"/>
    <w:rsid w:val="00DB64DF"/>
    <w:rsid w:val="00DC2A5E"/>
    <w:rsid w:val="00DE0732"/>
    <w:rsid w:val="00DE2FD4"/>
    <w:rsid w:val="00DE5DFE"/>
    <w:rsid w:val="00DE75E5"/>
    <w:rsid w:val="00E07D9A"/>
    <w:rsid w:val="00E224B5"/>
    <w:rsid w:val="00E31F7D"/>
    <w:rsid w:val="00E44F74"/>
    <w:rsid w:val="00E47627"/>
    <w:rsid w:val="00E52737"/>
    <w:rsid w:val="00E52A2A"/>
    <w:rsid w:val="00E552FF"/>
    <w:rsid w:val="00E56F6B"/>
    <w:rsid w:val="00E62D61"/>
    <w:rsid w:val="00E72F6D"/>
    <w:rsid w:val="00E738C3"/>
    <w:rsid w:val="00E7611A"/>
    <w:rsid w:val="00E800FD"/>
    <w:rsid w:val="00E86EEC"/>
    <w:rsid w:val="00E93511"/>
    <w:rsid w:val="00E96297"/>
    <w:rsid w:val="00EA4F59"/>
    <w:rsid w:val="00EA51F1"/>
    <w:rsid w:val="00EA6361"/>
    <w:rsid w:val="00EC425F"/>
    <w:rsid w:val="00EC5DF5"/>
    <w:rsid w:val="00EE1BBC"/>
    <w:rsid w:val="00EE3153"/>
    <w:rsid w:val="00EF1C20"/>
    <w:rsid w:val="00EF3A8B"/>
    <w:rsid w:val="00EF4B27"/>
    <w:rsid w:val="00EF63A7"/>
    <w:rsid w:val="00F05D9A"/>
    <w:rsid w:val="00F16E2F"/>
    <w:rsid w:val="00F249BA"/>
    <w:rsid w:val="00F306C3"/>
    <w:rsid w:val="00F3193B"/>
    <w:rsid w:val="00F33358"/>
    <w:rsid w:val="00F5241B"/>
    <w:rsid w:val="00F6057C"/>
    <w:rsid w:val="00F66346"/>
    <w:rsid w:val="00F75644"/>
    <w:rsid w:val="00F760C7"/>
    <w:rsid w:val="00F8124A"/>
    <w:rsid w:val="00F87AD4"/>
    <w:rsid w:val="00F9140E"/>
    <w:rsid w:val="00F91F08"/>
    <w:rsid w:val="00F964E8"/>
    <w:rsid w:val="00FA0781"/>
    <w:rsid w:val="00FA33DA"/>
    <w:rsid w:val="00FA5D6A"/>
    <w:rsid w:val="00FB1C29"/>
    <w:rsid w:val="00FB22F4"/>
    <w:rsid w:val="00FB6CE5"/>
    <w:rsid w:val="00FB73E7"/>
    <w:rsid w:val="00FC2E78"/>
    <w:rsid w:val="00FC6D44"/>
    <w:rsid w:val="00FD0244"/>
    <w:rsid w:val="00FE013B"/>
    <w:rsid w:val="00FE6042"/>
    <w:rsid w:val="00FF0437"/>
    <w:rsid w:val="00FF37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4E0"/>
    <w:pPr>
      <w:widowControl w:val="0"/>
      <w:autoSpaceDE w:val="0"/>
      <w:autoSpaceDN w:val="0"/>
      <w:spacing w:line="362" w:lineRule="atLeast"/>
      <w:jc w:val="both"/>
    </w:pPr>
    <w:rPr>
      <w:rFonts w:ascii="ＭＳ ゴシック" w:eastAsia="ＭＳ ゴシック" w:hAnsi="Century" w:cs="Times New Roman"/>
      <w:spacing w:val="2"/>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1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01061"/>
    <w:pPr>
      <w:tabs>
        <w:tab w:val="center" w:pos="4252"/>
        <w:tab w:val="right" w:pos="8504"/>
      </w:tabs>
      <w:snapToGrid w:val="0"/>
    </w:pPr>
  </w:style>
  <w:style w:type="character" w:customStyle="1" w:styleId="a5">
    <w:name w:val="ヘッダー (文字)"/>
    <w:basedOn w:val="a0"/>
    <w:link w:val="a4"/>
    <w:rsid w:val="00401061"/>
    <w:rPr>
      <w:rFonts w:ascii="明朝体" w:eastAsia="明朝体" w:hAnsi="Century" w:cs="Times New Roman"/>
      <w:spacing w:val="2"/>
      <w:kern w:val="0"/>
      <w:szCs w:val="20"/>
    </w:rPr>
  </w:style>
  <w:style w:type="paragraph" w:styleId="a6">
    <w:name w:val="footer"/>
    <w:basedOn w:val="a"/>
    <w:link w:val="a7"/>
    <w:uiPriority w:val="99"/>
    <w:unhideWhenUsed/>
    <w:rsid w:val="00961550"/>
    <w:pPr>
      <w:tabs>
        <w:tab w:val="center" w:pos="4252"/>
        <w:tab w:val="right" w:pos="8504"/>
      </w:tabs>
      <w:snapToGrid w:val="0"/>
    </w:pPr>
  </w:style>
  <w:style w:type="character" w:customStyle="1" w:styleId="a7">
    <w:name w:val="フッター (文字)"/>
    <w:basedOn w:val="a0"/>
    <w:link w:val="a6"/>
    <w:uiPriority w:val="99"/>
    <w:rsid w:val="00961550"/>
    <w:rPr>
      <w:rFonts w:ascii="ＭＳ ゴシック" w:eastAsia="ＭＳ ゴシック" w:hAnsi="Century" w:cs="Times New Roman"/>
      <w:spacing w:val="2"/>
      <w:kern w:val="0"/>
      <w:sz w:val="20"/>
      <w:szCs w:val="20"/>
    </w:rPr>
  </w:style>
  <w:style w:type="paragraph" w:styleId="a8">
    <w:name w:val="Balloon Text"/>
    <w:basedOn w:val="a"/>
    <w:link w:val="a9"/>
    <w:uiPriority w:val="99"/>
    <w:semiHidden/>
    <w:unhideWhenUsed/>
    <w:rsid w:val="00421CC4"/>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1CC4"/>
    <w:rPr>
      <w:rFonts w:asciiTheme="majorHAnsi" w:eastAsiaTheme="majorEastAsia" w:hAnsiTheme="majorHAnsi" w:cstheme="majorBidi"/>
      <w:spacing w:val="2"/>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4E0"/>
    <w:pPr>
      <w:widowControl w:val="0"/>
      <w:autoSpaceDE w:val="0"/>
      <w:autoSpaceDN w:val="0"/>
      <w:spacing w:line="362" w:lineRule="atLeast"/>
      <w:jc w:val="both"/>
    </w:pPr>
    <w:rPr>
      <w:rFonts w:ascii="ＭＳ ゴシック" w:eastAsia="ＭＳ ゴシック" w:hAnsi="Century" w:cs="Times New Roman"/>
      <w:spacing w:val="2"/>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1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01061"/>
    <w:pPr>
      <w:tabs>
        <w:tab w:val="center" w:pos="4252"/>
        <w:tab w:val="right" w:pos="8504"/>
      </w:tabs>
      <w:snapToGrid w:val="0"/>
    </w:pPr>
  </w:style>
  <w:style w:type="character" w:customStyle="1" w:styleId="a5">
    <w:name w:val="ヘッダー (文字)"/>
    <w:basedOn w:val="a0"/>
    <w:link w:val="a4"/>
    <w:rsid w:val="00401061"/>
    <w:rPr>
      <w:rFonts w:ascii="明朝体" w:eastAsia="明朝体" w:hAnsi="Century" w:cs="Times New Roman"/>
      <w:spacing w:val="2"/>
      <w:kern w:val="0"/>
      <w:szCs w:val="20"/>
    </w:rPr>
  </w:style>
  <w:style w:type="paragraph" w:styleId="a6">
    <w:name w:val="footer"/>
    <w:basedOn w:val="a"/>
    <w:link w:val="a7"/>
    <w:uiPriority w:val="99"/>
    <w:unhideWhenUsed/>
    <w:rsid w:val="00961550"/>
    <w:pPr>
      <w:tabs>
        <w:tab w:val="center" w:pos="4252"/>
        <w:tab w:val="right" w:pos="8504"/>
      </w:tabs>
      <w:snapToGrid w:val="0"/>
    </w:pPr>
  </w:style>
  <w:style w:type="character" w:customStyle="1" w:styleId="a7">
    <w:name w:val="フッター (文字)"/>
    <w:basedOn w:val="a0"/>
    <w:link w:val="a6"/>
    <w:uiPriority w:val="99"/>
    <w:rsid w:val="00961550"/>
    <w:rPr>
      <w:rFonts w:ascii="ＭＳ ゴシック" w:eastAsia="ＭＳ ゴシック" w:hAnsi="Century" w:cs="Times New Roman"/>
      <w:spacing w:val="2"/>
      <w:kern w:val="0"/>
      <w:sz w:val="20"/>
      <w:szCs w:val="20"/>
    </w:rPr>
  </w:style>
  <w:style w:type="paragraph" w:styleId="a8">
    <w:name w:val="Balloon Text"/>
    <w:basedOn w:val="a"/>
    <w:link w:val="a9"/>
    <w:uiPriority w:val="99"/>
    <w:semiHidden/>
    <w:unhideWhenUsed/>
    <w:rsid w:val="00421CC4"/>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1CC4"/>
    <w:rPr>
      <w:rFonts w:asciiTheme="majorHAnsi" w:eastAsiaTheme="majorEastAsia" w:hAnsiTheme="majorHAnsi" w:cstheme="majorBidi"/>
      <w:spacing w:val="2"/>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33580-44C0-4D0B-9472-F595DE85B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1553</Words>
  <Characters>8853</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4</cp:revision>
  <cp:lastPrinted>2017-11-24T08:34:00Z</cp:lastPrinted>
  <dcterms:created xsi:type="dcterms:W3CDTF">2017-11-28T04:09:00Z</dcterms:created>
  <dcterms:modified xsi:type="dcterms:W3CDTF">2017-12-01T06:35:00Z</dcterms:modified>
</cp:coreProperties>
</file>