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7B86" w:rsidRPr="00707B86" w:rsidRDefault="00707B86" w:rsidP="00707B86">
      <w:pPr>
        <w:rPr>
          <w:rFonts w:ascii="Meiryo UI" w:eastAsia="Meiryo UI" w:hAnsi="Meiryo UI"/>
        </w:rPr>
      </w:pPr>
      <w:r w:rsidRPr="00707B86">
        <w:rPr>
          <w:rFonts w:ascii="Meiryo UI" w:eastAsia="Meiryo UI" w:hAnsi="Meiryo UI"/>
          <w:noProof/>
        </w:rPr>
        <mc:AlternateContent>
          <mc:Choice Requires="wps">
            <w:drawing>
              <wp:anchor distT="45720" distB="45720" distL="114300" distR="114300" simplePos="0" relativeHeight="251659264" behindDoc="1" locked="0" layoutInCell="1" allowOverlap="1">
                <wp:simplePos x="0" y="0"/>
                <wp:positionH relativeFrom="column">
                  <wp:posOffset>4930140</wp:posOffset>
                </wp:positionH>
                <wp:positionV relativeFrom="paragraph">
                  <wp:posOffset>-528955</wp:posOffset>
                </wp:positionV>
                <wp:extent cx="8667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rsidR="00707B86" w:rsidRPr="00707B86" w:rsidRDefault="004B43C6">
                            <w:pPr>
                              <w:rPr>
                                <w:rFonts w:ascii="Meiryo UI" w:eastAsia="Meiryo UI" w:hAnsi="Meiryo UI"/>
                              </w:rPr>
                            </w:pPr>
                            <w:r>
                              <w:rPr>
                                <w:rFonts w:ascii="Meiryo UI" w:eastAsia="Meiryo UI" w:hAnsi="Meiryo UI" w:hint="eastAsia"/>
                              </w:rPr>
                              <w:t>参考</w:t>
                            </w:r>
                            <w:r>
                              <w:rPr>
                                <w:rFonts w:ascii="Meiryo UI" w:eastAsia="Meiryo UI" w:hAnsi="Meiryo UI"/>
                              </w:rPr>
                              <w:t>資料１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2pt;margin-top:-41.65pt;width:68.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">
                <v:textbox style="mso-fit-shape-to-text:t" inset=",,0">
                  <w:txbxContent>
                    <w:p w:rsidR="00707B86" w:rsidRPr="00707B86" w:rsidRDefault="004B43C6">
                      <w:pPr>
                        <w:rPr>
                          <w:rFonts w:ascii="Meiryo UI" w:eastAsia="Meiryo UI" w:hAnsi="Meiryo UI"/>
                        </w:rPr>
                      </w:pPr>
                      <w:r>
                        <w:rPr>
                          <w:rFonts w:ascii="Meiryo UI" w:eastAsia="Meiryo UI" w:hAnsi="Meiryo UI" w:hint="eastAsia"/>
                        </w:rPr>
                        <w:t>参考</w:t>
                      </w:r>
                      <w:r>
                        <w:rPr>
                          <w:rFonts w:ascii="Meiryo UI" w:eastAsia="Meiryo UI" w:hAnsi="Meiryo UI"/>
                        </w:rPr>
                        <w:t>資料１</w:t>
                      </w:r>
                    </w:p>
                  </w:txbxContent>
                </v:textbox>
              </v:shape>
            </w:pict>
          </mc:Fallback>
        </mc:AlternateContent>
      </w:r>
      <w:r>
        <w:rPr>
          <w:rFonts w:ascii="Meiryo UI" w:eastAsia="Meiryo UI" w:hAnsi="Meiryo UI" w:hint="eastAsia"/>
        </w:rPr>
        <w:t>【</w:t>
      </w:r>
      <w:r w:rsidRPr="00707B86">
        <w:rPr>
          <w:rFonts w:ascii="Meiryo UI" w:eastAsia="Meiryo UI" w:hAnsi="Meiryo UI" w:hint="eastAsia"/>
        </w:rPr>
        <w:t>新型コロナウイルスワクチン接種</w:t>
      </w:r>
      <w:r w:rsidRPr="00707B86">
        <w:rPr>
          <w:rFonts w:ascii="Meiryo UI" w:eastAsia="Meiryo UI" w:hAnsi="Meiryo UI"/>
        </w:rPr>
        <w:t>WEB予約システム</w:t>
      </w:r>
      <w:r w:rsidR="00593598">
        <w:rPr>
          <w:rFonts w:ascii="Meiryo UI" w:eastAsia="Meiryo UI" w:hAnsi="Meiryo UI" w:hint="eastAsia"/>
        </w:rPr>
        <w:t>プライバシーポリシー</w:t>
      </w:r>
      <w:r>
        <w:rPr>
          <w:rFonts w:ascii="Meiryo UI" w:eastAsia="Meiryo UI" w:hAnsi="Meiryo UI" w:hint="eastAsia"/>
        </w:rPr>
        <w:t>】</w:t>
      </w:r>
    </w:p>
    <w:p w:rsidR="00707B86" w:rsidRPr="00707B86" w:rsidRDefault="00707B86" w:rsidP="00707B86">
      <w:pPr>
        <w:rPr>
          <w:rFonts w:ascii="Meiryo UI" w:eastAsia="Meiryo UI" w:hAnsi="Meiryo UI"/>
        </w:rPr>
      </w:pPr>
    </w:p>
    <w:p w:rsidR="00593598" w:rsidRPr="00593598" w:rsidRDefault="00593598" w:rsidP="00593598">
      <w:pPr>
        <w:rPr>
          <w:rFonts w:ascii="Meiryo UI" w:eastAsia="Meiryo UI" w:hAnsi="Meiryo UI"/>
        </w:rPr>
      </w:pPr>
      <w:r w:rsidRPr="00593598">
        <w:rPr>
          <w:rFonts w:ascii="Meiryo UI" w:eastAsia="Meiryo UI" w:hAnsi="Meiryo UI" w:hint="eastAsia"/>
        </w:rPr>
        <w:t>プライバシーポリシー</w:t>
      </w:r>
    </w:p>
    <w:p w:rsidR="00593598" w:rsidRPr="00593598" w:rsidRDefault="00593598" w:rsidP="00593598">
      <w:pPr>
        <w:rPr>
          <w:rFonts w:ascii="Meiryo UI" w:eastAsia="Meiryo UI" w:hAnsi="Meiryo UI"/>
        </w:rPr>
      </w:pPr>
      <w:r w:rsidRPr="00593598">
        <w:rPr>
          <w:rFonts w:ascii="Meiryo UI" w:eastAsia="Meiryo UI" w:hAnsi="Meiryo UI" w:hint="eastAsia"/>
        </w:rPr>
        <w:t>マーソ株式会社は、個人情報の重要性を認識し、個人情報の保護に関する法律、個人情報の保護に関する法律施行令等を尊重・遵守し、適正な取扱いと保護に努めます。</w:t>
      </w:r>
    </w:p>
    <w:p w:rsidR="00593598" w:rsidRPr="00593598" w:rsidRDefault="00593598" w:rsidP="00593598">
      <w:pPr>
        <w:rPr>
          <w:rFonts w:ascii="Meiryo UI" w:eastAsia="Meiryo UI" w:hAnsi="Meiryo UI"/>
        </w:rPr>
      </w:pPr>
    </w:p>
    <w:p w:rsidR="00593598" w:rsidRPr="00593598" w:rsidRDefault="00593598" w:rsidP="00593598">
      <w:pPr>
        <w:rPr>
          <w:rFonts w:ascii="Meiryo UI" w:eastAsia="Meiryo UI" w:hAnsi="Meiryo UI"/>
        </w:rPr>
      </w:pPr>
      <w:r w:rsidRPr="00593598">
        <w:rPr>
          <w:rFonts w:ascii="Meiryo UI" w:eastAsia="Meiryo UI" w:hAnsi="Meiryo UI"/>
        </w:rPr>
        <w:t>1.個人情報保護方針</w:t>
      </w:r>
    </w:p>
    <w:p w:rsidR="00593598" w:rsidRPr="00593598" w:rsidRDefault="00593598" w:rsidP="00593598">
      <w:pPr>
        <w:rPr>
          <w:rFonts w:ascii="Meiryo UI" w:eastAsia="Meiryo UI" w:hAnsi="Meiryo UI"/>
        </w:rPr>
      </w:pPr>
      <w:r w:rsidRPr="00593598">
        <w:rPr>
          <w:rFonts w:ascii="Meiryo UI" w:eastAsia="Meiryo UI" w:hAnsi="Meiryo UI" w:hint="eastAsia"/>
        </w:rPr>
        <w:t>マーソ株式会社は</w:t>
      </w:r>
      <w:r w:rsidRPr="00593598">
        <w:rPr>
          <w:rFonts w:ascii="Meiryo UI" w:eastAsia="Meiryo UI" w:hAnsi="Meiryo UI"/>
        </w:rPr>
        <w:t>WEB予約ポータルサイト「mrso.jp」の運営会社として多くのお客様にとって利便性が高い予防医療システムを提供し「健康寿命を延伸する」ことを社会的使命として事業を営んでいます。また全国の医療機関向けDXや官公庁・自治体にて活用されるワクチン接種オンライン予約システムの提供などIT基盤の構築に携わっています。そのようなサービスをご提供する中で、個人情報を様々な形で取扱っております。事業活動を通じてお客様から取得する個人情報及び当社社員の個人情報（以下、「個人情報」という。）は、当社にとって大</w:t>
      </w:r>
      <w:r w:rsidRPr="00593598">
        <w:rPr>
          <w:rFonts w:ascii="Meiryo UI" w:eastAsia="Meiryo UI" w:hAnsi="Meiryo UI" w:hint="eastAsia"/>
        </w:rPr>
        <w:t>変重要な情報資産であり、その個人情報を確実に保護することは、当社の重要な社会的責務と認識しております。よって当社は、個人情報保護に関する法令、国が定める指針その他の規範を遵守し、個人情報を正確かつ誠実に取り扱うため、以下に掲げた事項を常に念頭に置き、お客さまの個人情報保護に万全を尽くしてまいります。</w:t>
      </w:r>
    </w:p>
    <w:p w:rsidR="00593598" w:rsidRPr="00593598" w:rsidRDefault="00593598" w:rsidP="00593598">
      <w:pPr>
        <w:rPr>
          <w:rFonts w:ascii="Meiryo UI" w:eastAsia="Meiryo UI" w:hAnsi="Meiryo UI"/>
        </w:rPr>
      </w:pPr>
    </w:p>
    <w:p w:rsidR="00593598" w:rsidRPr="00593598" w:rsidRDefault="00593598" w:rsidP="00593598">
      <w:pPr>
        <w:rPr>
          <w:rFonts w:ascii="Meiryo UI" w:eastAsia="Meiryo UI" w:hAnsi="Meiryo UI"/>
        </w:rPr>
      </w:pPr>
      <w:r w:rsidRPr="00593598">
        <w:rPr>
          <w:rFonts w:ascii="Meiryo UI" w:eastAsia="Meiryo UI" w:hAnsi="Meiryo UI" w:hint="eastAsia"/>
        </w:rPr>
        <w:t>個人情報保護に関する方針</w:t>
      </w:r>
    </w:p>
    <w:p w:rsidR="00593598" w:rsidRPr="00593598" w:rsidRDefault="00593598" w:rsidP="00593598">
      <w:pPr>
        <w:rPr>
          <w:rFonts w:ascii="Meiryo UI" w:eastAsia="Meiryo UI" w:hAnsi="Meiryo UI"/>
        </w:rPr>
      </w:pPr>
      <w:r w:rsidRPr="00593598">
        <w:rPr>
          <w:rFonts w:ascii="Meiryo UI" w:eastAsia="Meiryo UI" w:hAnsi="Meiryo UI"/>
        </w:rPr>
        <w:t xml:space="preserve"> 個人情報保護の重要性を社員一同が認識し、当社の事業目的を遂行する範囲内で、適法かつ公正な手段によって、これを取得、利用及び提供します。また、個人情報の目的外利用については一切これを行いません。目的外利用の必要が生じた場合、新たな利用目的の再同意を得た上で利用します。</w:t>
      </w:r>
    </w:p>
    <w:p w:rsidR="00593598" w:rsidRPr="00593598" w:rsidRDefault="00593598" w:rsidP="00593598">
      <w:pPr>
        <w:rPr>
          <w:rFonts w:ascii="Meiryo UI" w:eastAsia="Meiryo UI" w:hAnsi="Meiryo UI"/>
        </w:rPr>
      </w:pPr>
      <w:r w:rsidRPr="00593598">
        <w:rPr>
          <w:rFonts w:ascii="Meiryo UI" w:eastAsia="Meiryo UI" w:hAnsi="Meiryo UI" w:hint="eastAsia"/>
        </w:rPr>
        <w:t>個人情報に関する法令、国が定める指針その他の規範（以下、「法令等」という。）及び個人情報保護マネジメントシステムを遵守し、個人情報を誠実に取り扱います。また、法令等を常に把握することに努め、当社事業に従事する従業員（以下、「従業員」という。）、取引先に周知し順守いたします。</w:t>
      </w:r>
    </w:p>
    <w:p w:rsidR="00593598" w:rsidRPr="00593598" w:rsidRDefault="00593598" w:rsidP="00593598">
      <w:pPr>
        <w:rPr>
          <w:rFonts w:ascii="Meiryo UI" w:eastAsia="Meiryo UI" w:hAnsi="Meiryo UI"/>
        </w:rPr>
      </w:pPr>
      <w:r w:rsidRPr="00593598">
        <w:rPr>
          <w:rFonts w:ascii="Meiryo UI" w:eastAsia="Meiryo UI" w:hAnsi="Meiryo UI" w:hint="eastAsia"/>
        </w:rPr>
        <w:t>個人情報の漏えい、滅失又はき損等の危険に対し、技術面及び組織面において合理的な安全対策、防止措置を講じます。また、定期的な点検を実施し、発見された違反、事件及び事故に対して、速やかにこれを是正するとともに、弱点に対する予防措置を実施します。従業員、取引先には安全に関する教育を徹底いたします。</w:t>
      </w:r>
    </w:p>
    <w:p w:rsidR="00593598" w:rsidRPr="00593598" w:rsidRDefault="00593598" w:rsidP="00593598">
      <w:pPr>
        <w:rPr>
          <w:rFonts w:ascii="Meiryo UI" w:eastAsia="Meiryo UI" w:hAnsi="Meiryo UI"/>
        </w:rPr>
      </w:pPr>
      <w:r w:rsidRPr="00593598">
        <w:rPr>
          <w:rFonts w:ascii="Meiryo UI" w:eastAsia="Meiryo UI" w:hAnsi="Meiryo UI" w:hint="eastAsia"/>
        </w:rPr>
        <w:t>弊社の個人情報の取扱い及び個人情報保護マネジメントシステムに関する苦情及び相談については、受け付け次第、適切、かつ、迅速な対応をいたします。また、その体制、手順については確立・整備をおこない、常に適切に対応出来る体制を維持していきます。</w:t>
      </w:r>
    </w:p>
    <w:p w:rsidR="008264D3" w:rsidRDefault="00593598" w:rsidP="00593598">
      <w:pPr>
        <w:rPr>
          <w:rFonts w:ascii="Meiryo UI" w:eastAsia="Meiryo UI" w:hAnsi="Meiryo UI"/>
        </w:rPr>
      </w:pPr>
      <w:r w:rsidRPr="00593598">
        <w:rPr>
          <w:rFonts w:ascii="Meiryo UI" w:eastAsia="Meiryo UI" w:hAnsi="Meiryo UI" w:hint="eastAsia"/>
        </w:rPr>
        <w:t>個人情報を適正に利用し、またその保護を徹底するために、内部規程順守状況を監視及び監査し、違反、事件、事故及び弱点の発見に努め、経営者による見直しを実施します。これを管理策及び内部規程に反映することで継続的に個人情報保護マネジメントシステムを見直し、改善していきます。なお、改善については法令等及び</w:t>
      </w:r>
      <w:r w:rsidRPr="00593598">
        <w:rPr>
          <w:rFonts w:ascii="Meiryo UI" w:eastAsia="Meiryo UI" w:hAnsi="Meiryo UI"/>
        </w:rPr>
        <w:t>JISQ15001に準拠いたします。</w:t>
      </w:r>
    </w:p>
    <w:p w:rsidR="004B1042" w:rsidRDefault="004B1042" w:rsidP="00593598">
      <w:pPr>
        <w:rPr>
          <w:rFonts w:ascii="Meiryo UI" w:eastAsia="Meiryo UI" w:hAnsi="Meiryo UI"/>
        </w:rPr>
      </w:pPr>
    </w:p>
    <w:p w:rsidR="00593598" w:rsidRDefault="00593598" w:rsidP="00593598">
      <w:pPr>
        <w:rPr>
          <w:rFonts w:ascii="Meiryo UI" w:eastAsia="Meiryo UI" w:hAnsi="Meiryo UI"/>
        </w:rPr>
      </w:pPr>
      <w:r w:rsidRPr="00593598">
        <w:rPr>
          <w:rFonts w:ascii="Meiryo UI" w:eastAsia="Meiryo UI" w:hAnsi="Meiryo UI"/>
        </w:rPr>
        <w:t>2.個人情報の取り扱いについて</w:t>
      </w:r>
    </w:p>
    <w:p w:rsidR="00593598" w:rsidRPr="00593598" w:rsidRDefault="00593598" w:rsidP="00593598">
      <w:pPr>
        <w:rPr>
          <w:rFonts w:ascii="Meiryo UI" w:eastAsia="Meiryo UI" w:hAnsi="Meiryo UI"/>
          <w:b/>
        </w:rPr>
      </w:pPr>
      <w:r w:rsidRPr="00593598">
        <w:rPr>
          <w:rFonts w:ascii="Meiryo UI" w:eastAsia="Meiryo UI" w:hAnsi="Meiryo UI"/>
          <w:b/>
        </w:rPr>
        <w:t>個人情報の安全管理措置</w:t>
      </w:r>
    </w:p>
    <w:p w:rsidR="00593598" w:rsidRPr="00593598" w:rsidRDefault="00593598" w:rsidP="00593598">
      <w:pPr>
        <w:rPr>
          <w:rFonts w:ascii="Meiryo UI" w:eastAsia="Meiryo UI" w:hAnsi="Meiryo UI"/>
        </w:rPr>
      </w:pPr>
      <w:r w:rsidRPr="00593598">
        <w:rPr>
          <w:rFonts w:ascii="Meiryo UI" w:eastAsia="Meiryo UI" w:hAnsi="Meiryo UI" w:hint="eastAsia"/>
        </w:rPr>
        <w:lastRenderedPageBreak/>
        <w:t>当社は、取り扱う個人データについて、漏えい、滅失、き損の防止等、その管理のために必要かつ適切な安全管理措置を講じており、その主な内容は以下のとおりです。</w:t>
      </w:r>
    </w:p>
    <w:p w:rsidR="00593598" w:rsidRPr="00593598" w:rsidRDefault="00593598" w:rsidP="00593598">
      <w:pPr>
        <w:rPr>
          <w:rFonts w:ascii="Meiryo UI" w:eastAsia="Meiryo UI" w:hAnsi="Meiryo UI"/>
        </w:rPr>
      </w:pPr>
      <w:r w:rsidRPr="00593598">
        <w:rPr>
          <w:rFonts w:ascii="Meiryo UI" w:eastAsia="Meiryo UI" w:hAnsi="Meiryo UI" w:hint="eastAsia"/>
        </w:rPr>
        <w:t>（基本方針の策定）</w:t>
      </w:r>
    </w:p>
    <w:p w:rsidR="00593598" w:rsidRPr="00593598" w:rsidRDefault="00593598" w:rsidP="00593598">
      <w:pPr>
        <w:rPr>
          <w:rFonts w:ascii="Meiryo UI" w:eastAsia="Meiryo UI" w:hAnsi="Meiryo UI"/>
        </w:rPr>
      </w:pPr>
      <w:r w:rsidRPr="00593598">
        <w:rPr>
          <w:rFonts w:ascii="Meiryo UI" w:eastAsia="Meiryo UI" w:hAnsi="Meiryo UI" w:hint="eastAsia"/>
        </w:rPr>
        <w:t>個人データの適正な取扱いの確保のため、関係法令等の遵守やお客さまからのお問い合わせの窓口等について定めた「プライバシーポリシー」を策定し、ホームページ上で公表しています。</w:t>
      </w:r>
    </w:p>
    <w:p w:rsidR="00593598" w:rsidRPr="00593598" w:rsidRDefault="00593598" w:rsidP="00593598">
      <w:pPr>
        <w:rPr>
          <w:rFonts w:ascii="Meiryo UI" w:eastAsia="Meiryo UI" w:hAnsi="Meiryo UI"/>
        </w:rPr>
      </w:pPr>
      <w:r w:rsidRPr="00593598">
        <w:rPr>
          <w:rFonts w:ascii="Meiryo UI" w:eastAsia="Meiryo UI" w:hAnsi="Meiryo UI" w:hint="eastAsia"/>
        </w:rPr>
        <w:t>（個人データの取扱いに係る規律の整備）</w:t>
      </w:r>
    </w:p>
    <w:p w:rsidR="00593598" w:rsidRPr="00593598" w:rsidRDefault="00593598" w:rsidP="00593598">
      <w:pPr>
        <w:rPr>
          <w:rFonts w:ascii="Meiryo UI" w:eastAsia="Meiryo UI" w:hAnsi="Meiryo UI"/>
        </w:rPr>
      </w:pPr>
      <w:r w:rsidRPr="00593598">
        <w:rPr>
          <w:rFonts w:ascii="Meiryo UI" w:eastAsia="Meiryo UI" w:hAnsi="Meiryo UI" w:hint="eastAsia"/>
        </w:rPr>
        <w:t>個人データの取得、利用、保管、提供、削除、廃棄等の各段階に応じた、取扱い方法、責任者・担当者及びその役割等について、個人情報保護管理規程などの社内規程により定めております。</w:t>
      </w:r>
    </w:p>
    <w:p w:rsidR="00593598" w:rsidRPr="00593598" w:rsidRDefault="00593598" w:rsidP="00593598">
      <w:pPr>
        <w:rPr>
          <w:rFonts w:ascii="Meiryo UI" w:eastAsia="Meiryo UI" w:hAnsi="Meiryo UI"/>
        </w:rPr>
      </w:pPr>
      <w:r w:rsidRPr="00593598">
        <w:rPr>
          <w:rFonts w:ascii="Meiryo UI" w:eastAsia="Meiryo UI" w:hAnsi="Meiryo UI" w:hint="eastAsia"/>
        </w:rPr>
        <w:t>（組織的安全管理措置）</w:t>
      </w:r>
    </w:p>
    <w:p w:rsidR="00593598" w:rsidRPr="00593598" w:rsidRDefault="00593598" w:rsidP="00593598">
      <w:pPr>
        <w:rPr>
          <w:rFonts w:ascii="Meiryo UI" w:eastAsia="Meiryo UI" w:hAnsi="Meiryo UI"/>
        </w:rPr>
      </w:pPr>
      <w:r w:rsidRPr="00593598">
        <w:rPr>
          <w:rFonts w:ascii="Meiryo UI" w:eastAsia="Meiryo UI" w:hAnsi="Meiryo UI" w:hint="eastAsia"/>
        </w:rPr>
        <w:t>当社は、個人データを適切に管理するため、各組織に責任者を配置するとともに、個人データの取扱いにかかる役割と責任を明確化し、漏えい等した場合の報告連絡体制を整備しています。</w:t>
      </w:r>
    </w:p>
    <w:p w:rsidR="00593598" w:rsidRPr="00593598" w:rsidRDefault="00593598" w:rsidP="00593598">
      <w:pPr>
        <w:rPr>
          <w:rFonts w:ascii="Meiryo UI" w:eastAsia="Meiryo UI" w:hAnsi="Meiryo UI"/>
        </w:rPr>
      </w:pPr>
      <w:r w:rsidRPr="00593598">
        <w:rPr>
          <w:rFonts w:ascii="Meiryo UI" w:eastAsia="Meiryo UI" w:hAnsi="Meiryo UI" w:hint="eastAsia"/>
        </w:rPr>
        <w:t>また、個人データの取扱い状況について、定期的に自己点検を実施するとともに、内部監査部門による監査を実施しております。</w:t>
      </w:r>
    </w:p>
    <w:p w:rsidR="00593598" w:rsidRPr="00593598" w:rsidRDefault="00593598" w:rsidP="00593598">
      <w:pPr>
        <w:rPr>
          <w:rFonts w:ascii="Meiryo UI" w:eastAsia="Meiryo UI" w:hAnsi="Meiryo UI"/>
        </w:rPr>
      </w:pPr>
      <w:r w:rsidRPr="00593598">
        <w:rPr>
          <w:rFonts w:ascii="Meiryo UI" w:eastAsia="Meiryo UI" w:hAnsi="Meiryo UI" w:hint="eastAsia"/>
        </w:rPr>
        <w:t>（人的安全管理措置）</w:t>
      </w:r>
    </w:p>
    <w:p w:rsidR="00593598" w:rsidRPr="00593598" w:rsidRDefault="00593598" w:rsidP="00593598">
      <w:pPr>
        <w:rPr>
          <w:rFonts w:ascii="Meiryo UI" w:eastAsia="Meiryo UI" w:hAnsi="Meiryo UI"/>
        </w:rPr>
      </w:pPr>
      <w:r w:rsidRPr="00593598">
        <w:rPr>
          <w:rFonts w:ascii="Meiryo UI" w:eastAsia="Meiryo UI" w:hAnsi="Meiryo UI" w:hint="eastAsia"/>
        </w:rPr>
        <w:t>当社は、個人データについての秘密保持に関する事項を就業規則に定めるとともに、個人データの取扱いに関する留意事項について、従業者に対する定期的な研修を実施しています。</w:t>
      </w:r>
    </w:p>
    <w:p w:rsidR="00593598" w:rsidRPr="00593598" w:rsidRDefault="00593598" w:rsidP="00593598">
      <w:pPr>
        <w:rPr>
          <w:rFonts w:ascii="Meiryo UI" w:eastAsia="Meiryo UI" w:hAnsi="Meiryo UI"/>
        </w:rPr>
      </w:pPr>
      <w:r w:rsidRPr="00593598">
        <w:rPr>
          <w:rFonts w:ascii="Meiryo UI" w:eastAsia="Meiryo UI" w:hAnsi="Meiryo UI" w:hint="eastAsia"/>
        </w:rPr>
        <w:t>（物理的安全管理措置）</w:t>
      </w:r>
    </w:p>
    <w:p w:rsidR="00593598" w:rsidRPr="00593598" w:rsidRDefault="00593598" w:rsidP="00593598">
      <w:pPr>
        <w:rPr>
          <w:rFonts w:ascii="Meiryo UI" w:eastAsia="Meiryo UI" w:hAnsi="Meiryo UI"/>
        </w:rPr>
      </w:pPr>
      <w:r w:rsidRPr="00593598">
        <w:rPr>
          <w:rFonts w:ascii="Meiryo UI" w:eastAsia="Meiryo UI" w:hAnsi="Meiryo UI" w:hint="eastAsia"/>
        </w:rPr>
        <w:t>個人データを取り扱う機器、記憶媒体及び書類等の盗難、紛失等を防止し、厳正に管理するための措置を講じるとともに、権限を有しない者による個人情報の閲覧や取扱いを防止する措置を実施しています。</w:t>
      </w:r>
    </w:p>
    <w:p w:rsidR="00593598" w:rsidRPr="00593598" w:rsidRDefault="00593598" w:rsidP="00593598">
      <w:pPr>
        <w:rPr>
          <w:rFonts w:ascii="Meiryo UI" w:eastAsia="Meiryo UI" w:hAnsi="Meiryo UI"/>
        </w:rPr>
      </w:pPr>
      <w:r w:rsidRPr="00593598">
        <w:rPr>
          <w:rFonts w:ascii="Meiryo UI" w:eastAsia="Meiryo UI" w:hAnsi="Meiryo UI" w:hint="eastAsia"/>
        </w:rPr>
        <w:t>（技術的安全管理措置）</w:t>
      </w:r>
    </w:p>
    <w:p w:rsidR="00593598" w:rsidRPr="00593598" w:rsidRDefault="00593598" w:rsidP="00593598">
      <w:pPr>
        <w:rPr>
          <w:rFonts w:ascii="Meiryo UI" w:eastAsia="Meiryo UI" w:hAnsi="Meiryo UI"/>
        </w:rPr>
      </w:pPr>
      <w:r w:rsidRPr="00593598">
        <w:rPr>
          <w:rFonts w:ascii="Meiryo UI" w:eastAsia="Meiryo UI" w:hAnsi="Meiryo UI" w:hint="eastAsia"/>
        </w:rPr>
        <w:t>当社は、個人情報データベース等へのアクセス制御を実施し、権限を有しない者による個人データの閲覧を防止するなど、漏えい・滅失・毀損・不正アクセスの防止、その他の個人データの安全管理のために必要かつ適切な措置を講じてまいります。</w:t>
      </w:r>
    </w:p>
    <w:p w:rsidR="00593598" w:rsidRPr="00593598" w:rsidRDefault="00593598" w:rsidP="00593598">
      <w:pPr>
        <w:rPr>
          <w:rFonts w:ascii="Meiryo UI" w:eastAsia="Meiryo UI" w:hAnsi="Meiryo UI"/>
          <w:b/>
        </w:rPr>
      </w:pPr>
      <w:r w:rsidRPr="00593598">
        <w:rPr>
          <w:rFonts w:ascii="Meiryo UI" w:eastAsia="Meiryo UI" w:hAnsi="Meiryo UI"/>
          <w:b/>
        </w:rPr>
        <w:t>個人情報の委託</w:t>
      </w:r>
    </w:p>
    <w:p w:rsidR="00593598" w:rsidRPr="00593598" w:rsidRDefault="00593598" w:rsidP="00593598">
      <w:pPr>
        <w:rPr>
          <w:rFonts w:ascii="Meiryo UI" w:eastAsia="Meiryo UI" w:hAnsi="Meiryo UI"/>
        </w:rPr>
      </w:pPr>
      <w:r w:rsidRPr="00593598">
        <w:rPr>
          <w:rFonts w:ascii="Meiryo UI" w:eastAsia="Meiryo UI" w:hAnsi="Meiryo UI" w:hint="eastAsia"/>
        </w:rPr>
        <w:t>当社は、利用目的の達成に必要な範囲内において、個人情報の取扱いの全部又は一部を外部のサービスに委託することがあります。なお委託先については、個人情報保護の観点から厳格な選定評価及び委託先管理を実施しています。</w:t>
      </w:r>
    </w:p>
    <w:p w:rsidR="00593598" w:rsidRPr="00593598" w:rsidRDefault="00593598" w:rsidP="00593598">
      <w:pPr>
        <w:rPr>
          <w:rFonts w:ascii="Meiryo UI" w:eastAsia="Meiryo UI" w:hAnsi="Meiryo UI"/>
          <w:b/>
        </w:rPr>
      </w:pPr>
      <w:r w:rsidRPr="00593598">
        <w:rPr>
          <w:rFonts w:ascii="Meiryo UI" w:eastAsia="Meiryo UI" w:hAnsi="Meiryo UI"/>
          <w:b/>
        </w:rPr>
        <w:t>個人情報の第三者への委託・提供</w:t>
      </w:r>
    </w:p>
    <w:p w:rsidR="00593598" w:rsidRPr="00593598" w:rsidRDefault="00593598" w:rsidP="00593598">
      <w:pPr>
        <w:rPr>
          <w:rFonts w:ascii="Meiryo UI" w:eastAsia="Meiryo UI" w:hAnsi="Meiryo UI"/>
        </w:rPr>
      </w:pPr>
      <w:r w:rsidRPr="00593598">
        <w:rPr>
          <w:rFonts w:ascii="Meiryo UI" w:eastAsia="Meiryo UI" w:hAnsi="Meiryo UI" w:hint="eastAsia"/>
        </w:rPr>
        <w:t>当社では以下の場合を除いて、第三者に個人情報を提供することはありません。</w:t>
      </w:r>
    </w:p>
    <w:p w:rsidR="00593598" w:rsidRPr="00593598" w:rsidRDefault="00593598" w:rsidP="00593598">
      <w:pPr>
        <w:rPr>
          <w:rFonts w:ascii="Meiryo UI" w:eastAsia="Meiryo UI" w:hAnsi="Meiryo UI"/>
        </w:rPr>
      </w:pPr>
      <w:r>
        <w:rPr>
          <w:rFonts w:ascii="Meiryo UI" w:eastAsia="Meiryo UI" w:hAnsi="Meiryo UI" w:hint="eastAsia"/>
        </w:rPr>
        <w:t>・</w:t>
      </w:r>
      <w:r w:rsidRPr="00593598">
        <w:rPr>
          <w:rFonts w:ascii="Meiryo UI" w:eastAsia="Meiryo UI" w:hAnsi="Meiryo UI" w:hint="eastAsia"/>
        </w:rPr>
        <w:t>本人の同意がある場合</w:t>
      </w:r>
    </w:p>
    <w:p w:rsidR="00593598" w:rsidRPr="00593598" w:rsidRDefault="00593598" w:rsidP="00593598">
      <w:pPr>
        <w:rPr>
          <w:rFonts w:ascii="Meiryo UI" w:eastAsia="Meiryo UI" w:hAnsi="Meiryo UI"/>
        </w:rPr>
      </w:pPr>
      <w:r>
        <w:rPr>
          <w:rFonts w:ascii="Meiryo UI" w:eastAsia="Meiryo UI" w:hAnsi="Meiryo UI" w:hint="eastAsia"/>
        </w:rPr>
        <w:t>・</w:t>
      </w:r>
      <w:r w:rsidRPr="00593598">
        <w:rPr>
          <w:rFonts w:ascii="Meiryo UI" w:eastAsia="Meiryo UI" w:hAnsi="Meiryo UI" w:hint="eastAsia"/>
        </w:rPr>
        <w:t>人の生命、身体又は財産の保護のために必要がある場合であって、本人の同意を得ることが困難である場合</w:t>
      </w:r>
    </w:p>
    <w:p w:rsidR="00593598" w:rsidRPr="00593598" w:rsidRDefault="00593598" w:rsidP="00593598">
      <w:pPr>
        <w:rPr>
          <w:rFonts w:ascii="Meiryo UI" w:eastAsia="Meiryo UI" w:hAnsi="Meiryo UI"/>
        </w:rPr>
      </w:pPr>
      <w:r>
        <w:rPr>
          <w:rFonts w:ascii="Meiryo UI" w:eastAsia="Meiryo UI" w:hAnsi="Meiryo UI" w:hint="eastAsia"/>
        </w:rPr>
        <w:t>・</w:t>
      </w:r>
      <w:r w:rsidRPr="00593598">
        <w:rPr>
          <w:rFonts w:ascii="Meiryo UI" w:eastAsia="Meiryo UI" w:hAnsi="Meiryo UI" w:hint="eastAsia"/>
        </w:rPr>
        <w:t>公衆衛生の向上又は児童の健全な育成の推進のために特に必要がある場合であって、本人の同意を得ることが困難である場合</w:t>
      </w:r>
    </w:p>
    <w:p w:rsidR="00593598" w:rsidRPr="00593598" w:rsidRDefault="00593598" w:rsidP="00593598">
      <w:pPr>
        <w:rPr>
          <w:rFonts w:ascii="Meiryo UI" w:eastAsia="Meiryo UI" w:hAnsi="Meiryo UI"/>
        </w:rPr>
      </w:pPr>
      <w:r>
        <w:rPr>
          <w:rFonts w:ascii="Meiryo UI" w:eastAsia="Meiryo UI" w:hAnsi="Meiryo UI" w:hint="eastAsia"/>
        </w:rPr>
        <w:t>・</w:t>
      </w:r>
      <w:r w:rsidRPr="00593598">
        <w:rPr>
          <w:rFonts w:ascii="Meiryo UI" w:eastAsia="Meiryo UI" w:hAnsi="Meiryo UI" w:hint="eastAsia"/>
        </w:rPr>
        <w:t>国の機関若しくは地方公共団体などに、法令の定める事務を遂行することに対して協力する必要がある場合</w:t>
      </w:r>
    </w:p>
    <w:p w:rsidR="00593598" w:rsidRPr="00593598" w:rsidRDefault="00593598" w:rsidP="00593598">
      <w:pPr>
        <w:rPr>
          <w:rFonts w:ascii="Meiryo UI" w:eastAsia="Meiryo UI" w:hAnsi="Meiryo UI"/>
        </w:rPr>
      </w:pPr>
      <w:r>
        <w:rPr>
          <w:rFonts w:ascii="Meiryo UI" w:eastAsia="Meiryo UI" w:hAnsi="Meiryo UI" w:hint="eastAsia"/>
        </w:rPr>
        <w:t>・</w:t>
      </w:r>
      <w:r w:rsidRPr="00593598">
        <w:rPr>
          <w:rFonts w:ascii="Meiryo UI" w:eastAsia="Meiryo UI" w:hAnsi="Meiryo UI" w:hint="eastAsia"/>
        </w:rPr>
        <w:t>法令、指針、ガイドラインなどにより、第三者への開示が認められている場合</w:t>
      </w:r>
    </w:p>
    <w:sectPr w:rsidR="00593598" w:rsidRPr="00593598" w:rsidSect="00707B86">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86" w:rsidRDefault="00707B86" w:rsidP="00707B86">
      <w:r>
        <w:separator/>
      </w:r>
    </w:p>
  </w:endnote>
  <w:endnote w:type="continuationSeparator" w:id="0">
    <w:p w:rsidR="00707B86" w:rsidRDefault="00707B86" w:rsidP="0070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86" w:rsidRDefault="00707B86" w:rsidP="00707B86">
      <w:r>
        <w:separator/>
      </w:r>
    </w:p>
  </w:footnote>
  <w:footnote w:type="continuationSeparator" w:id="0">
    <w:p w:rsidR="00707B86" w:rsidRDefault="00707B86" w:rsidP="0070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86"/>
    <w:rsid w:val="00394E6B"/>
    <w:rsid w:val="004B1042"/>
    <w:rsid w:val="004B43C6"/>
    <w:rsid w:val="00593598"/>
    <w:rsid w:val="00634EF7"/>
    <w:rsid w:val="00707B86"/>
    <w:rsid w:val="0082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86"/>
    <w:pPr>
      <w:tabs>
        <w:tab w:val="center" w:pos="4252"/>
        <w:tab w:val="right" w:pos="8504"/>
      </w:tabs>
      <w:snapToGrid w:val="0"/>
    </w:pPr>
  </w:style>
  <w:style w:type="character" w:customStyle="1" w:styleId="a4">
    <w:name w:val="ヘッダー (文字)"/>
    <w:basedOn w:val="a0"/>
    <w:link w:val="a3"/>
    <w:uiPriority w:val="99"/>
    <w:rsid w:val="00707B86"/>
  </w:style>
  <w:style w:type="paragraph" w:styleId="a5">
    <w:name w:val="footer"/>
    <w:basedOn w:val="a"/>
    <w:link w:val="a6"/>
    <w:uiPriority w:val="99"/>
    <w:unhideWhenUsed/>
    <w:rsid w:val="00707B86"/>
    <w:pPr>
      <w:tabs>
        <w:tab w:val="center" w:pos="4252"/>
        <w:tab w:val="right" w:pos="8504"/>
      </w:tabs>
      <w:snapToGrid w:val="0"/>
    </w:pPr>
  </w:style>
  <w:style w:type="character" w:customStyle="1" w:styleId="a6">
    <w:name w:val="フッター (文字)"/>
    <w:basedOn w:val="a0"/>
    <w:link w:val="a5"/>
    <w:uiPriority w:val="99"/>
    <w:rsid w:val="00707B86"/>
  </w:style>
  <w:style w:type="paragraph" w:styleId="a7">
    <w:name w:val="Balloon Text"/>
    <w:basedOn w:val="a"/>
    <w:link w:val="a8"/>
    <w:uiPriority w:val="99"/>
    <w:semiHidden/>
    <w:unhideWhenUsed/>
    <w:rsid w:val="004B43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67454">
      <w:bodyDiv w:val="1"/>
      <w:marLeft w:val="0"/>
      <w:marRight w:val="0"/>
      <w:marTop w:val="0"/>
      <w:marBottom w:val="0"/>
      <w:divBdr>
        <w:top w:val="none" w:sz="0" w:space="0" w:color="auto"/>
        <w:left w:val="none" w:sz="0" w:space="0" w:color="auto"/>
        <w:bottom w:val="none" w:sz="0" w:space="0" w:color="auto"/>
        <w:right w:val="none" w:sz="0" w:space="0" w:color="auto"/>
      </w:divBdr>
      <w:divsChild>
        <w:div w:id="2047634584">
          <w:marLeft w:val="0"/>
          <w:marRight w:val="0"/>
          <w:marTop w:val="0"/>
          <w:marBottom w:val="0"/>
          <w:divBdr>
            <w:top w:val="none" w:sz="0" w:space="0" w:color="auto"/>
            <w:left w:val="none" w:sz="0" w:space="0" w:color="auto"/>
            <w:bottom w:val="single" w:sz="6" w:space="11" w:color="E5E5E5"/>
            <w:right w:val="none" w:sz="0" w:space="0" w:color="auto"/>
          </w:divBdr>
        </w:div>
        <w:div w:id="471680434">
          <w:marLeft w:val="0"/>
          <w:marRight w:val="0"/>
          <w:marTop w:val="0"/>
          <w:marBottom w:val="0"/>
          <w:divBdr>
            <w:top w:val="none" w:sz="0" w:space="0" w:color="auto"/>
            <w:left w:val="none" w:sz="0" w:space="0" w:color="auto"/>
            <w:bottom w:val="none" w:sz="0" w:space="0" w:color="auto"/>
            <w:right w:val="none" w:sz="0" w:space="0" w:color="auto"/>
          </w:divBdr>
        </w:div>
      </w:divsChild>
    </w:div>
    <w:div w:id="16133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2023-03-16T08:09:00Z</dcterms:created>
  <dcterms:modified xsi:type="dcterms:W3CDTF">2023-03-16T08:09:00Z</dcterms:modified>
</cp:coreProperties>
</file>