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DB" w:rsidRPr="003626D0" w:rsidRDefault="00211CDB" w:rsidP="00211CDB">
      <w:pPr>
        <w:tabs>
          <w:tab w:val="left" w:pos="2628"/>
        </w:tabs>
        <w:autoSpaceDE w:val="0"/>
        <w:autoSpaceDN w:val="0"/>
        <w:adjustRightInd w:val="0"/>
        <w:textAlignment w:val="baseline"/>
        <w:rPr>
          <w:rFonts w:ascii="ＭＳ 明朝" w:eastAsia="ＭＳ ゴシック" w:hAnsi="ＭＳ 明朝" w:cs="Times New Roman"/>
          <w:b/>
          <w:bCs/>
          <w:kern w:val="0"/>
          <w:sz w:val="22"/>
        </w:rPr>
      </w:pPr>
      <w:bookmarkStart w:id="0" w:name="_GoBack"/>
      <w:bookmarkEnd w:id="0"/>
      <w:r>
        <w:rPr>
          <w:rFonts w:ascii="ＭＳ 明朝" w:eastAsia="ＭＳ ゴシック" w:hAnsi="ＭＳ 明朝" w:cs="Times New Roman" w:hint="eastAsia"/>
          <w:b/>
          <w:bCs/>
          <w:kern w:val="0"/>
          <w:sz w:val="22"/>
        </w:rPr>
        <w:t>大阪府情報公開審査会答申（大公審答申第２７８</w:t>
      </w:r>
      <w:r w:rsidRPr="003626D0">
        <w:rPr>
          <w:rFonts w:ascii="ＭＳ 明朝" w:eastAsia="ＭＳ ゴシック" w:hAnsi="ＭＳ 明朝" w:cs="Times New Roman" w:hint="eastAsia"/>
          <w:b/>
          <w:bCs/>
          <w:kern w:val="0"/>
          <w:sz w:val="22"/>
        </w:rPr>
        <w:t>号）</w:t>
      </w:r>
    </w:p>
    <w:p w:rsidR="00211CDB" w:rsidRPr="003626D0" w:rsidRDefault="00211CDB" w:rsidP="00211CDB">
      <w:pPr>
        <w:tabs>
          <w:tab w:val="left" w:pos="2628"/>
        </w:tabs>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　放置駐車違反処理システム操作マニュアル不存在非公開決定審査請求事案</w:t>
      </w:r>
      <w:r w:rsidRPr="003626D0">
        <w:rPr>
          <w:rFonts w:ascii="ＭＳ 明朝" w:eastAsia="ＭＳ ゴシック" w:hAnsi="ＭＳ 明朝" w:cs="Times New Roman" w:hint="eastAsia"/>
          <w:b/>
          <w:bCs/>
          <w:kern w:val="0"/>
          <w:sz w:val="22"/>
        </w:rPr>
        <w:t xml:space="preserve">　〕</w:t>
      </w:r>
    </w:p>
    <w:p w:rsidR="00211CDB" w:rsidRDefault="006A08E1" w:rsidP="00211CDB">
      <w:pPr>
        <w:jc w:val="left"/>
        <w:rPr>
          <w:kern w:val="0"/>
        </w:rPr>
      </w:pPr>
      <w:r>
        <w:rPr>
          <w:rFonts w:ascii="ＭＳ 明朝" w:eastAsia="ＭＳ ゴシック" w:hAnsi="ＭＳ 明朝" w:cs="Times New Roman" w:hint="eastAsia"/>
          <w:b/>
          <w:bCs/>
          <w:kern w:val="0"/>
          <w:sz w:val="22"/>
        </w:rPr>
        <w:t>（答申日：平成２９年５月２５</w:t>
      </w:r>
      <w:r w:rsidR="00211CDB" w:rsidRPr="003626D0">
        <w:rPr>
          <w:rFonts w:ascii="ＭＳ 明朝" w:eastAsia="ＭＳ ゴシック" w:hAnsi="ＭＳ 明朝" w:cs="Times New Roman" w:hint="eastAsia"/>
          <w:b/>
          <w:bCs/>
          <w:kern w:val="0"/>
          <w:sz w:val="22"/>
        </w:rPr>
        <w:t>日）</w:t>
      </w:r>
    </w:p>
    <w:p w:rsidR="000131D8" w:rsidRDefault="000131D8" w:rsidP="000131D8">
      <w:pPr>
        <w:jc w:val="right"/>
        <w:rPr>
          <w:rFonts w:asciiTheme="majorEastAsia" w:eastAsiaTheme="majorEastAsia" w:hAnsiTheme="majorEastAsia"/>
          <w:b/>
          <w:sz w:val="22"/>
        </w:rPr>
      </w:pPr>
    </w:p>
    <w:p w:rsidR="00211CDB" w:rsidRPr="00211CDB" w:rsidRDefault="00211CDB" w:rsidP="000131D8">
      <w:pPr>
        <w:jc w:val="right"/>
        <w:rPr>
          <w:rFonts w:asciiTheme="majorEastAsia" w:eastAsiaTheme="majorEastAsia" w:hAnsiTheme="majorEastAsia"/>
          <w:b/>
          <w:sz w:val="22"/>
        </w:rPr>
      </w:pPr>
    </w:p>
    <w:p w:rsidR="00211CDB" w:rsidRPr="000131D8" w:rsidRDefault="00211CDB" w:rsidP="000131D8">
      <w:pPr>
        <w:jc w:val="right"/>
        <w:rPr>
          <w:rFonts w:asciiTheme="majorEastAsia" w:eastAsiaTheme="majorEastAsia" w:hAnsiTheme="majorEastAsia"/>
          <w:b/>
          <w:sz w:val="22"/>
        </w:rPr>
      </w:pPr>
    </w:p>
    <w:p w:rsidR="00386827" w:rsidRPr="00990AFC" w:rsidRDefault="00980968">
      <w:pPr>
        <w:rPr>
          <w:rFonts w:asciiTheme="majorEastAsia" w:eastAsiaTheme="majorEastAsia" w:hAnsiTheme="majorEastAsia"/>
          <w:b/>
          <w:sz w:val="22"/>
        </w:rPr>
      </w:pPr>
      <w:r w:rsidRPr="00990AFC">
        <w:rPr>
          <w:rFonts w:asciiTheme="majorEastAsia" w:eastAsiaTheme="majorEastAsia" w:hAnsiTheme="majorEastAsia" w:hint="eastAsia"/>
          <w:b/>
          <w:sz w:val="22"/>
        </w:rPr>
        <w:t>第一</w:t>
      </w:r>
      <w:r w:rsidR="005C53FB">
        <w:rPr>
          <w:rFonts w:asciiTheme="majorEastAsia" w:eastAsiaTheme="majorEastAsia" w:hAnsiTheme="majorEastAsia" w:hint="eastAsia"/>
          <w:b/>
          <w:sz w:val="22"/>
        </w:rPr>
        <w:t xml:space="preserve">　審査</w:t>
      </w:r>
      <w:r w:rsidR="004C691B" w:rsidRPr="00990AFC">
        <w:rPr>
          <w:rFonts w:asciiTheme="majorEastAsia" w:eastAsiaTheme="majorEastAsia" w:hAnsiTheme="majorEastAsia" w:hint="eastAsia"/>
          <w:b/>
          <w:sz w:val="22"/>
        </w:rPr>
        <w:t>会の結論</w:t>
      </w:r>
    </w:p>
    <w:p w:rsidR="004C691B" w:rsidRPr="00980968" w:rsidRDefault="00980968">
      <w:pPr>
        <w:rPr>
          <w:sz w:val="22"/>
        </w:rPr>
      </w:pPr>
      <w:r>
        <w:rPr>
          <w:rFonts w:hint="eastAsia"/>
          <w:sz w:val="22"/>
        </w:rPr>
        <w:t xml:space="preserve">　　　諮問実施機関（大阪府公安委員会</w:t>
      </w:r>
      <w:r w:rsidR="00DE3925">
        <w:rPr>
          <w:rFonts w:hint="eastAsia"/>
          <w:sz w:val="22"/>
        </w:rPr>
        <w:t>）の判断</w:t>
      </w:r>
      <w:r w:rsidR="004C691B">
        <w:rPr>
          <w:rFonts w:hint="eastAsia"/>
          <w:sz w:val="22"/>
        </w:rPr>
        <w:t>は妥当である。</w:t>
      </w:r>
    </w:p>
    <w:p w:rsidR="004C691B" w:rsidRPr="00980968" w:rsidRDefault="004C691B">
      <w:pPr>
        <w:rPr>
          <w:sz w:val="22"/>
        </w:rPr>
      </w:pPr>
    </w:p>
    <w:p w:rsidR="004C691B" w:rsidRPr="00990AFC" w:rsidRDefault="00980968" w:rsidP="004C691B">
      <w:pPr>
        <w:rPr>
          <w:rFonts w:asciiTheme="majorEastAsia" w:eastAsiaTheme="majorEastAsia" w:hAnsiTheme="majorEastAsia"/>
          <w:b/>
          <w:sz w:val="22"/>
        </w:rPr>
      </w:pPr>
      <w:r w:rsidRPr="00990AFC">
        <w:rPr>
          <w:rFonts w:asciiTheme="majorEastAsia" w:eastAsiaTheme="majorEastAsia" w:hAnsiTheme="majorEastAsia" w:hint="eastAsia"/>
          <w:b/>
          <w:sz w:val="22"/>
        </w:rPr>
        <w:t>第二</w:t>
      </w:r>
      <w:r w:rsidR="004C691B" w:rsidRPr="00990AFC">
        <w:rPr>
          <w:rFonts w:asciiTheme="majorEastAsia" w:eastAsiaTheme="majorEastAsia" w:hAnsiTheme="majorEastAsia" w:hint="eastAsia"/>
          <w:b/>
          <w:sz w:val="22"/>
        </w:rPr>
        <w:t xml:space="preserve">　審査請求の経緯</w:t>
      </w:r>
    </w:p>
    <w:p w:rsidR="00BC222D" w:rsidRDefault="00980968" w:rsidP="003B6B05">
      <w:pPr>
        <w:ind w:left="440" w:hangingChars="200" w:hanging="440"/>
        <w:rPr>
          <w:sz w:val="22"/>
        </w:rPr>
      </w:pPr>
      <w:r>
        <w:rPr>
          <w:rFonts w:hint="eastAsia"/>
          <w:sz w:val="22"/>
        </w:rPr>
        <w:t xml:space="preserve">　１　</w:t>
      </w:r>
      <w:r w:rsidR="007F6682">
        <w:rPr>
          <w:rFonts w:hint="eastAsia"/>
          <w:sz w:val="22"/>
        </w:rPr>
        <w:t>審査請求人は、</w:t>
      </w:r>
      <w:r w:rsidR="00BC222D">
        <w:rPr>
          <w:rFonts w:hint="eastAsia"/>
          <w:sz w:val="22"/>
        </w:rPr>
        <w:t>平成２８年３月３１</w:t>
      </w:r>
      <w:r w:rsidR="007F6682">
        <w:rPr>
          <w:rFonts w:hint="eastAsia"/>
          <w:sz w:val="22"/>
        </w:rPr>
        <w:t>日、</w:t>
      </w:r>
      <w:r w:rsidR="004C691B">
        <w:rPr>
          <w:rFonts w:hint="eastAsia"/>
          <w:sz w:val="22"/>
        </w:rPr>
        <w:t>大阪府警察本部長（以下「実施機関」という。）</w:t>
      </w:r>
      <w:r w:rsidR="003B6B05">
        <w:rPr>
          <w:rFonts w:hint="eastAsia"/>
          <w:sz w:val="22"/>
        </w:rPr>
        <w:t>に対し、</w:t>
      </w:r>
      <w:r>
        <w:rPr>
          <w:rFonts w:hint="eastAsia"/>
          <w:sz w:val="22"/>
        </w:rPr>
        <w:t>大阪府情報公開条例</w:t>
      </w:r>
      <w:r w:rsidR="003B6B05" w:rsidRPr="003B6B05">
        <w:rPr>
          <w:rFonts w:hint="eastAsia"/>
          <w:sz w:val="22"/>
        </w:rPr>
        <w:t>（</w:t>
      </w:r>
      <w:r>
        <w:rPr>
          <w:rFonts w:hint="eastAsia"/>
          <w:sz w:val="22"/>
        </w:rPr>
        <w:t>平成１１年大阪府条例第３９号。以下「条例」という。）第６条の</w:t>
      </w:r>
      <w:r w:rsidR="009B2CC4">
        <w:rPr>
          <w:rFonts w:hint="eastAsia"/>
          <w:sz w:val="22"/>
        </w:rPr>
        <w:t>規定により、</w:t>
      </w:r>
      <w:r w:rsidR="00BC222D">
        <w:rPr>
          <w:rFonts w:hint="eastAsia"/>
          <w:sz w:val="22"/>
        </w:rPr>
        <w:t>次の内容について行政文書公開請求（以下「本件請求」という。）を行った。</w:t>
      </w:r>
    </w:p>
    <w:p w:rsidR="00BC222D" w:rsidRDefault="00BC222D" w:rsidP="003B6B05">
      <w:pPr>
        <w:ind w:left="440" w:hangingChars="200" w:hanging="440"/>
        <w:rPr>
          <w:sz w:val="22"/>
        </w:rPr>
      </w:pPr>
      <w:r>
        <w:rPr>
          <w:rFonts w:hint="eastAsia"/>
          <w:sz w:val="22"/>
        </w:rPr>
        <w:t xml:space="preserve">　　（行政文書公開請求の内容）</w:t>
      </w:r>
    </w:p>
    <w:p w:rsidR="00BC222D" w:rsidRPr="00BC222D" w:rsidRDefault="00BC222D" w:rsidP="00BC222D">
      <w:pPr>
        <w:ind w:leftChars="200" w:left="420" w:firstLineChars="100" w:firstLine="220"/>
        <w:rPr>
          <w:sz w:val="22"/>
        </w:rPr>
      </w:pPr>
      <w:r>
        <w:rPr>
          <w:rFonts w:hint="eastAsia"/>
          <w:sz w:val="22"/>
        </w:rPr>
        <w:t>放置駐車違反処理システム操作マニュアル内において「</w:t>
      </w:r>
      <w:r w:rsidR="00980968">
        <w:rPr>
          <w:rFonts w:hint="eastAsia"/>
          <w:sz w:val="22"/>
        </w:rPr>
        <w:t>以前は複数台の車両撮</w:t>
      </w:r>
      <w:r w:rsidR="009B2CC4">
        <w:rPr>
          <w:rFonts w:hint="eastAsia"/>
          <w:sz w:val="22"/>
        </w:rPr>
        <w:t>影が可能でしたが、今回より複数台の車両撮影はできなくなりました」</w:t>
      </w:r>
      <w:r w:rsidR="00980968">
        <w:rPr>
          <w:rFonts w:hint="eastAsia"/>
          <w:sz w:val="22"/>
        </w:rPr>
        <w:t>と明記されている件に関する、当該仕様変更が行われるより前の全ての放置駐車違反処理シ</w:t>
      </w:r>
      <w:r>
        <w:rPr>
          <w:rFonts w:hint="eastAsia"/>
          <w:sz w:val="22"/>
        </w:rPr>
        <w:t>ステム操作マニュアル</w:t>
      </w:r>
    </w:p>
    <w:p w:rsidR="006D2B05" w:rsidRDefault="006D2B05" w:rsidP="00980968">
      <w:pPr>
        <w:ind w:left="440" w:hangingChars="200" w:hanging="440"/>
        <w:rPr>
          <w:sz w:val="22"/>
        </w:rPr>
      </w:pPr>
    </w:p>
    <w:p w:rsidR="0086029B" w:rsidRPr="0086029B" w:rsidRDefault="006D2B05" w:rsidP="00980968">
      <w:pPr>
        <w:ind w:left="440" w:hangingChars="200" w:hanging="440"/>
        <w:rPr>
          <w:sz w:val="22"/>
        </w:rPr>
      </w:pPr>
      <w:r>
        <w:rPr>
          <w:rFonts w:hint="eastAsia"/>
          <w:sz w:val="22"/>
        </w:rPr>
        <w:t xml:space="preserve">　２　</w:t>
      </w:r>
      <w:r w:rsidR="007F6682">
        <w:rPr>
          <w:rFonts w:hint="eastAsia"/>
          <w:sz w:val="22"/>
        </w:rPr>
        <w:t>実施機関は、平成２８年４月１３日、</w:t>
      </w:r>
      <w:r w:rsidR="001A4061">
        <w:rPr>
          <w:rFonts w:hint="eastAsia"/>
          <w:sz w:val="22"/>
        </w:rPr>
        <w:t>「</w:t>
      </w:r>
      <w:r w:rsidR="006D651E">
        <w:rPr>
          <w:rFonts w:hint="eastAsia"/>
          <w:sz w:val="22"/>
        </w:rPr>
        <w:t>本件請求に係る行政文書は、現に保管していないため管理していない</w:t>
      </w:r>
      <w:r w:rsidR="001A4061">
        <w:rPr>
          <w:rFonts w:hint="eastAsia"/>
          <w:sz w:val="22"/>
        </w:rPr>
        <w:t>」</w:t>
      </w:r>
      <w:r w:rsidR="006D651E">
        <w:rPr>
          <w:rFonts w:hint="eastAsia"/>
          <w:sz w:val="22"/>
        </w:rPr>
        <w:t>と</w:t>
      </w:r>
      <w:r w:rsidR="001A4061">
        <w:rPr>
          <w:rFonts w:hint="eastAsia"/>
          <w:sz w:val="22"/>
        </w:rPr>
        <w:t>の理由を付</w:t>
      </w:r>
      <w:r w:rsidR="00D50A02">
        <w:rPr>
          <w:rFonts w:hint="eastAsia"/>
          <w:sz w:val="22"/>
        </w:rPr>
        <w:t>して、条例第１３条</w:t>
      </w:r>
      <w:r w:rsidR="006D651E">
        <w:rPr>
          <w:rFonts w:hint="eastAsia"/>
          <w:sz w:val="22"/>
        </w:rPr>
        <w:t>第２項の規定により、</w:t>
      </w:r>
      <w:r w:rsidR="00D50A02">
        <w:rPr>
          <w:rFonts w:hint="eastAsia"/>
          <w:sz w:val="22"/>
        </w:rPr>
        <w:t>不存在による非公開決定</w:t>
      </w:r>
      <w:r w:rsidR="001A4061">
        <w:rPr>
          <w:rFonts w:hint="eastAsia"/>
          <w:sz w:val="22"/>
        </w:rPr>
        <w:t>（以下「本件決定」という。）を行い審査請求人に通知した</w:t>
      </w:r>
      <w:r w:rsidR="00963EEC">
        <w:rPr>
          <w:rFonts w:hint="eastAsia"/>
          <w:sz w:val="22"/>
        </w:rPr>
        <w:t>。</w:t>
      </w:r>
    </w:p>
    <w:p w:rsidR="001A4DFA" w:rsidRDefault="001A4DFA" w:rsidP="0086029B">
      <w:pPr>
        <w:ind w:left="420" w:hangingChars="200" w:hanging="420"/>
      </w:pPr>
    </w:p>
    <w:p w:rsidR="0052439A" w:rsidRDefault="0052439A" w:rsidP="00D50A02">
      <w:pPr>
        <w:ind w:left="420" w:hangingChars="200" w:hanging="420"/>
      </w:pPr>
      <w:r>
        <w:rPr>
          <w:rFonts w:hint="eastAsia"/>
        </w:rPr>
        <w:t xml:space="preserve">　３　</w:t>
      </w:r>
      <w:r w:rsidR="007F6682">
        <w:rPr>
          <w:rFonts w:hint="eastAsia"/>
        </w:rPr>
        <w:t>審査請求人は、平成２８年５月１４日、</w:t>
      </w:r>
      <w:r w:rsidRPr="0052439A">
        <w:rPr>
          <w:rFonts w:hint="eastAsia"/>
        </w:rPr>
        <w:t>本件決定を不服として、</w:t>
      </w:r>
      <w:r w:rsidR="00D50A02" w:rsidRPr="00D50A02">
        <w:rPr>
          <w:rFonts w:hint="eastAsia"/>
        </w:rPr>
        <w:t>行政</w:t>
      </w:r>
      <w:r w:rsidR="004B4880">
        <w:rPr>
          <w:rFonts w:hint="eastAsia"/>
        </w:rPr>
        <w:t>不服審査法第２</w:t>
      </w:r>
      <w:r w:rsidR="00D50A02" w:rsidRPr="00D50A02">
        <w:rPr>
          <w:rFonts w:hint="eastAsia"/>
        </w:rPr>
        <w:t>条の規定により、</w:t>
      </w:r>
      <w:r w:rsidR="00DA7C9B">
        <w:rPr>
          <w:rFonts w:hint="eastAsia"/>
        </w:rPr>
        <w:t>上級行政庁である</w:t>
      </w:r>
      <w:r w:rsidR="006956D1">
        <w:rPr>
          <w:rFonts w:hint="eastAsia"/>
        </w:rPr>
        <w:t>大阪府公安委員会（以下「諮問実施機関」という。）に対して、</w:t>
      </w:r>
      <w:r w:rsidR="00DE3925">
        <w:rPr>
          <w:rFonts w:hint="eastAsia"/>
        </w:rPr>
        <w:t>審査請求（以下「本件審査請求」という。）を行った。</w:t>
      </w:r>
    </w:p>
    <w:p w:rsidR="00D50A02" w:rsidRDefault="00D50A02" w:rsidP="00D50A02">
      <w:pPr>
        <w:ind w:left="420" w:hangingChars="200" w:hanging="420"/>
      </w:pPr>
    </w:p>
    <w:p w:rsidR="0052439A" w:rsidRPr="00990AFC" w:rsidRDefault="0052439A" w:rsidP="0052439A">
      <w:pPr>
        <w:rPr>
          <w:rFonts w:asciiTheme="majorEastAsia" w:eastAsiaTheme="majorEastAsia" w:hAnsiTheme="majorEastAsia" w:cs="Times New Roman"/>
          <w:b/>
          <w:sz w:val="22"/>
          <w:szCs w:val="24"/>
        </w:rPr>
      </w:pPr>
      <w:r w:rsidRPr="00990AFC">
        <w:rPr>
          <w:rFonts w:asciiTheme="majorEastAsia" w:eastAsiaTheme="majorEastAsia" w:hAnsiTheme="majorEastAsia" w:cs="Times New Roman" w:hint="eastAsia"/>
          <w:b/>
          <w:sz w:val="22"/>
          <w:szCs w:val="24"/>
        </w:rPr>
        <w:t>第</w:t>
      </w:r>
      <w:r w:rsidR="00D50A02" w:rsidRPr="00990AFC">
        <w:rPr>
          <w:rFonts w:asciiTheme="majorEastAsia" w:eastAsiaTheme="majorEastAsia" w:hAnsiTheme="majorEastAsia" w:cs="Times New Roman" w:hint="eastAsia"/>
          <w:b/>
          <w:sz w:val="22"/>
          <w:szCs w:val="24"/>
        </w:rPr>
        <w:t>三　審査請求の趣旨</w:t>
      </w:r>
    </w:p>
    <w:p w:rsidR="001F1A35" w:rsidRDefault="00F21CF8" w:rsidP="001F1A35">
      <w:pPr>
        <w:ind w:left="420" w:hangingChars="200" w:hanging="420"/>
      </w:pPr>
      <w:r>
        <w:rPr>
          <w:rFonts w:hint="eastAsia"/>
        </w:rPr>
        <w:t xml:space="preserve">　　　本件決定</w:t>
      </w:r>
      <w:r w:rsidR="00D50A02">
        <w:rPr>
          <w:rFonts w:hint="eastAsia"/>
        </w:rPr>
        <w:t>の取消</w:t>
      </w:r>
      <w:r w:rsidR="004B4880">
        <w:rPr>
          <w:rFonts w:hint="eastAsia"/>
        </w:rPr>
        <w:t>し</w:t>
      </w:r>
      <w:r w:rsidR="001D6667">
        <w:rPr>
          <w:rFonts w:hint="eastAsia"/>
        </w:rPr>
        <w:t>及び本件請求に係る行政文書</w:t>
      </w:r>
      <w:r w:rsidR="00D50A02">
        <w:rPr>
          <w:rFonts w:hint="eastAsia"/>
        </w:rPr>
        <w:t>の全面公開を求める</w:t>
      </w:r>
      <w:r>
        <w:rPr>
          <w:rFonts w:hint="eastAsia"/>
        </w:rPr>
        <w:t>。</w:t>
      </w:r>
    </w:p>
    <w:p w:rsidR="00D50A02" w:rsidRPr="00D50A02" w:rsidRDefault="00D50A02" w:rsidP="001F1A35">
      <w:pPr>
        <w:ind w:left="420" w:hangingChars="200" w:hanging="420"/>
      </w:pPr>
    </w:p>
    <w:p w:rsidR="00D50A02" w:rsidRPr="00990AFC" w:rsidRDefault="00D50A02" w:rsidP="00D50A02">
      <w:pPr>
        <w:ind w:left="422" w:hangingChars="200" w:hanging="422"/>
        <w:rPr>
          <w:rFonts w:asciiTheme="majorEastAsia" w:eastAsiaTheme="majorEastAsia" w:hAnsiTheme="majorEastAsia"/>
          <w:b/>
        </w:rPr>
      </w:pPr>
      <w:r w:rsidRPr="00990AFC">
        <w:rPr>
          <w:rFonts w:asciiTheme="majorEastAsia" w:eastAsiaTheme="majorEastAsia" w:hAnsiTheme="majorEastAsia" w:hint="eastAsia"/>
          <w:b/>
        </w:rPr>
        <w:t>第四　審査請求人の主張要旨</w:t>
      </w:r>
    </w:p>
    <w:p w:rsidR="001F1A35" w:rsidRDefault="00D50A02" w:rsidP="001F1A35">
      <w:pPr>
        <w:ind w:leftChars="200" w:left="420" w:firstLineChars="100" w:firstLine="210"/>
      </w:pPr>
      <w:r>
        <w:rPr>
          <w:rFonts w:hint="eastAsia"/>
        </w:rPr>
        <w:t>審査請求人の主張は、概ね次のとおりである。</w:t>
      </w:r>
    </w:p>
    <w:p w:rsidR="00EA4FDA" w:rsidRDefault="001F1A35" w:rsidP="00EA4FDA">
      <w:pPr>
        <w:ind w:firstLineChars="100" w:firstLine="210"/>
      </w:pPr>
      <w:r>
        <w:rPr>
          <w:rFonts w:hint="eastAsia"/>
        </w:rPr>
        <w:t xml:space="preserve">１　</w:t>
      </w:r>
      <w:r w:rsidR="00D50A02">
        <w:rPr>
          <w:rFonts w:hint="eastAsia"/>
        </w:rPr>
        <w:t>審査請求書における主張</w:t>
      </w:r>
    </w:p>
    <w:p w:rsidR="00EA4FDA" w:rsidRDefault="00D50A02" w:rsidP="00EA4FDA">
      <w:pPr>
        <w:ind w:leftChars="200" w:left="420" w:firstLineChars="100" w:firstLine="210"/>
      </w:pPr>
      <w:r>
        <w:rPr>
          <w:rFonts w:hint="eastAsia"/>
        </w:rPr>
        <w:t>放置駐車違反処理システムの操作マニュアル内に、「以前は複数台の車両撮影が可能でしたが、今回より複数台の車両撮影はできなくなりました。１台の車両撮影→取締→１台の車両撮影→取締→・・・という手順で取締を行ってください」と明記されている。これは、放置駐車違反処理システムが、かつて複数台の車両撮影が</w:t>
      </w:r>
      <w:r w:rsidR="0062679B">
        <w:rPr>
          <w:rFonts w:hint="eastAsia"/>
        </w:rPr>
        <w:t>可能な仕様であったことを明確に示すものである。</w:t>
      </w:r>
    </w:p>
    <w:p w:rsidR="00EA4FDA" w:rsidRDefault="000E4CAC" w:rsidP="000E4CAC">
      <w:pPr>
        <w:ind w:leftChars="200" w:left="420" w:firstLineChars="100" w:firstLine="210"/>
      </w:pPr>
      <w:r>
        <w:rPr>
          <w:rFonts w:hint="eastAsia"/>
        </w:rPr>
        <w:t>本件</w:t>
      </w:r>
      <w:r w:rsidR="0062679B">
        <w:rPr>
          <w:rFonts w:hint="eastAsia"/>
        </w:rPr>
        <w:t>請求は、この記述を根拠として、当該仕様変更が行われる前の全ての放置駐車違反処理シス</w:t>
      </w:r>
      <w:r w:rsidR="0062679B">
        <w:rPr>
          <w:rFonts w:hint="eastAsia"/>
        </w:rPr>
        <w:lastRenderedPageBreak/>
        <w:t>テム操作マニュアルの公開を求めるものである。</w:t>
      </w:r>
    </w:p>
    <w:p w:rsidR="00EA4FDA" w:rsidRDefault="0062679B" w:rsidP="00EA4FDA">
      <w:pPr>
        <w:ind w:leftChars="200" w:left="420" w:firstLineChars="100" w:firstLine="210"/>
      </w:pPr>
      <w:r>
        <w:rPr>
          <w:rFonts w:hint="eastAsia"/>
        </w:rPr>
        <w:t>仕様の変更が行われている以上、仕様変更前の操作マニュアルも当然存在すべきである。</w:t>
      </w:r>
    </w:p>
    <w:p w:rsidR="0062679B" w:rsidRDefault="0062679B" w:rsidP="00EA4FDA">
      <w:pPr>
        <w:ind w:leftChars="200" w:left="420" w:firstLineChars="100" w:firstLine="210"/>
      </w:pPr>
      <w:r>
        <w:rPr>
          <w:rFonts w:hint="eastAsia"/>
        </w:rPr>
        <w:t>存在すべき文書を不存在として非公開処分とすることは当該文書の存在を</w:t>
      </w:r>
      <w:r w:rsidR="00D434AE">
        <w:rPr>
          <w:rFonts w:hint="eastAsia"/>
        </w:rPr>
        <w:t>隠蔽</w:t>
      </w:r>
      <w:r w:rsidR="00014595">
        <w:rPr>
          <w:rFonts w:hint="eastAsia"/>
        </w:rPr>
        <w:t>することに他ならず、極めて不当である。非公開決定処分の取消し</w:t>
      </w:r>
      <w:r>
        <w:rPr>
          <w:rFonts w:hint="eastAsia"/>
        </w:rPr>
        <w:t>、並びに当該文書の全面公開を強く要求する。</w:t>
      </w:r>
    </w:p>
    <w:p w:rsidR="00D50A02" w:rsidRDefault="00D50A02" w:rsidP="001F1A35">
      <w:pPr>
        <w:ind w:leftChars="200" w:left="630" w:hangingChars="100" w:hanging="210"/>
      </w:pPr>
    </w:p>
    <w:p w:rsidR="00EA4FDA" w:rsidRDefault="005E16AF" w:rsidP="00EA4FDA">
      <w:pPr>
        <w:ind w:firstLineChars="100" w:firstLine="210"/>
      </w:pPr>
      <w:r>
        <w:rPr>
          <w:rFonts w:hint="eastAsia"/>
        </w:rPr>
        <w:t>２　反論書</w:t>
      </w:r>
      <w:r w:rsidR="00CB0375">
        <w:rPr>
          <w:rFonts w:hint="eastAsia"/>
        </w:rPr>
        <w:t>における主張</w:t>
      </w:r>
    </w:p>
    <w:p w:rsidR="00EA4FDA" w:rsidRDefault="002C2625" w:rsidP="00EA4FDA">
      <w:pPr>
        <w:ind w:leftChars="200" w:left="420" w:firstLineChars="100" w:firstLine="210"/>
      </w:pPr>
      <w:r>
        <w:rPr>
          <w:rFonts w:hint="eastAsia"/>
        </w:rPr>
        <w:t>当</w:t>
      </w:r>
      <w:r w:rsidR="00B2730F">
        <w:rPr>
          <w:rFonts w:hint="eastAsia"/>
        </w:rPr>
        <w:t>方が２０１４年１月１５日に行った行政文書公開請求に対し、実施機関</w:t>
      </w:r>
      <w:r>
        <w:rPr>
          <w:rFonts w:hint="eastAsia"/>
        </w:rPr>
        <w:t>は、該当する文書が存在しているにも関わらず、それを不存在であるとする虚偽有印公文書（不存在による非公開決定通知書　大阪府警</w:t>
      </w:r>
      <w:r w:rsidR="00D434AE">
        <w:rPr>
          <w:rFonts w:hint="eastAsia"/>
        </w:rPr>
        <w:t>本部指令（駐）第５号　平成２６年２月６日。以後、文書（Ａ）と表記</w:t>
      </w:r>
      <w:r>
        <w:rPr>
          <w:rFonts w:hint="eastAsia"/>
        </w:rPr>
        <w:t>）を作</w:t>
      </w:r>
      <w:r w:rsidR="00B2730F">
        <w:rPr>
          <w:rFonts w:hint="eastAsia"/>
        </w:rPr>
        <w:t>成・行使</w:t>
      </w:r>
      <w:r w:rsidR="005E16AF">
        <w:rPr>
          <w:rFonts w:hint="eastAsia"/>
        </w:rPr>
        <w:t>した。よって、本件決定</w:t>
      </w:r>
      <w:r w:rsidR="00B2730F">
        <w:rPr>
          <w:rFonts w:hint="eastAsia"/>
        </w:rPr>
        <w:t>に係る</w:t>
      </w:r>
      <w:r>
        <w:rPr>
          <w:rFonts w:hint="eastAsia"/>
        </w:rPr>
        <w:t>通知書も同様に虚偽である可能性が濃厚である。</w:t>
      </w:r>
    </w:p>
    <w:p w:rsidR="00EA4FDA" w:rsidRDefault="002C2625" w:rsidP="00EA4FDA">
      <w:pPr>
        <w:ind w:leftChars="200" w:left="420" w:firstLineChars="100" w:firstLine="210"/>
      </w:pPr>
      <w:r>
        <w:rPr>
          <w:rFonts w:hint="eastAsia"/>
        </w:rPr>
        <w:t>文書（Ａ</w:t>
      </w:r>
      <w:r w:rsidR="00D434AE">
        <w:rPr>
          <w:rFonts w:hint="eastAsia"/>
        </w:rPr>
        <w:t>）によって非公開処分とされた文書は、駐車違反取締の民間委託で使用</w:t>
      </w:r>
      <w:r>
        <w:rPr>
          <w:rFonts w:hint="eastAsia"/>
        </w:rPr>
        <w:t>されている端末機のソフトウェアの説明書である。</w:t>
      </w:r>
    </w:p>
    <w:p w:rsidR="005E16AF" w:rsidRDefault="002C2625" w:rsidP="00EA4FDA">
      <w:pPr>
        <w:ind w:leftChars="200" w:left="420" w:firstLineChars="100" w:firstLine="210"/>
      </w:pPr>
      <w:r>
        <w:rPr>
          <w:rFonts w:hint="eastAsia"/>
        </w:rPr>
        <w:t>端末機の仕様書の記述から、前述の文書（Ａ）が虚偽である可能性があることが判</w:t>
      </w:r>
      <w:r w:rsidR="00B2730F">
        <w:rPr>
          <w:rFonts w:hint="eastAsia"/>
        </w:rPr>
        <w:t>明し、同年２月１７日に再請求を行った。</w:t>
      </w:r>
    </w:p>
    <w:p w:rsidR="002C2625" w:rsidRDefault="00B2730F" w:rsidP="00EA4FDA">
      <w:pPr>
        <w:ind w:leftChars="200" w:left="420" w:firstLineChars="100" w:firstLine="210"/>
      </w:pPr>
      <w:r>
        <w:rPr>
          <w:rFonts w:hint="eastAsia"/>
        </w:rPr>
        <w:t>この再請求に対し、実施機関</w:t>
      </w:r>
      <w:r w:rsidR="005E16AF">
        <w:rPr>
          <w:rFonts w:hint="eastAsia"/>
        </w:rPr>
        <w:t>は特例通知書（府民第１６９号。</w:t>
      </w:r>
      <w:r w:rsidR="00D434AE">
        <w:rPr>
          <w:rFonts w:hint="eastAsia"/>
        </w:rPr>
        <w:t>平成２６年３月３日。以後、文書（Ｂ）と表記</w:t>
      </w:r>
      <w:r w:rsidR="002C2625">
        <w:rPr>
          <w:rFonts w:hint="eastAsia"/>
        </w:rPr>
        <w:t>）を作成・行使し、公開期限を同年５月３０日に延長した。これは即ち、当方が２０１４年１月１５日に公開請求した文書が存在することを示すものである。換言すれば、文書（Ａ）が虚偽有印公文書であったことがこの時点で明らかとなっている。</w:t>
      </w:r>
    </w:p>
    <w:p w:rsidR="00EA4FDA" w:rsidRDefault="00EA4FDA" w:rsidP="00EA4FDA">
      <w:pPr>
        <w:ind w:left="630" w:hangingChars="300" w:hanging="630"/>
      </w:pPr>
      <w:r>
        <w:rPr>
          <w:rFonts w:hint="eastAsia"/>
        </w:rPr>
        <w:t xml:space="preserve">　　　</w:t>
      </w:r>
      <w:r w:rsidR="002C2625">
        <w:rPr>
          <w:rFonts w:hint="eastAsia"/>
        </w:rPr>
        <w:t>虚偽有印公文書の作成・行使は、刑法第１５６条に違反するものである。</w:t>
      </w:r>
    </w:p>
    <w:p w:rsidR="00E3419A" w:rsidRDefault="002C2625" w:rsidP="00EA4FDA">
      <w:pPr>
        <w:ind w:leftChars="300" w:left="630"/>
      </w:pPr>
      <w:r>
        <w:rPr>
          <w:rFonts w:hint="eastAsia"/>
        </w:rPr>
        <w:t>前述の</w:t>
      </w:r>
      <w:r w:rsidR="00D434AE">
        <w:rPr>
          <w:rFonts w:hint="eastAsia"/>
        </w:rPr>
        <w:t>文書（Ｂ）による延長決定に際し、当時の情報公開担当者であった●●</w:t>
      </w:r>
      <w:r>
        <w:rPr>
          <w:rFonts w:hint="eastAsia"/>
        </w:rPr>
        <w:t>氏が電話で「説明</w:t>
      </w:r>
    </w:p>
    <w:p w:rsidR="00E3419A" w:rsidRDefault="002C2625" w:rsidP="00E3419A">
      <w:pPr>
        <w:ind w:leftChars="200" w:left="420"/>
      </w:pPr>
      <w:r>
        <w:rPr>
          <w:rFonts w:hint="eastAsia"/>
        </w:rPr>
        <w:t>書には公開できない部分がちりばめられているので時間が</w:t>
      </w:r>
      <w:r w:rsidR="00D434AE">
        <w:rPr>
          <w:rFonts w:hint="eastAsia"/>
        </w:rPr>
        <w:t>かかる」という主旨</w:t>
      </w:r>
      <w:r w:rsidR="005E16AF">
        <w:rPr>
          <w:rFonts w:hint="eastAsia"/>
        </w:rPr>
        <w:t>の発言をした。しかし、後</w:t>
      </w:r>
      <w:r>
        <w:rPr>
          <w:rFonts w:hint="eastAsia"/>
        </w:rPr>
        <w:t>に作成された公開決定通知書（大阪府警本部指令（駐）第１１号　平成２６年５月３０日</w:t>
      </w:r>
      <w:r w:rsidR="007F545C">
        <w:rPr>
          <w:rFonts w:hint="eastAsia"/>
        </w:rPr>
        <w:t>。以後、文書（Ｃ）と</w:t>
      </w:r>
      <w:r w:rsidR="00573B27">
        <w:rPr>
          <w:rFonts w:hint="eastAsia"/>
        </w:rPr>
        <w:t>表記）には、当該説明書に非公開とされた部分が存在する記述はない。</w:t>
      </w:r>
      <w:r w:rsidR="00D434AE">
        <w:rPr>
          <w:rFonts w:hint="eastAsia"/>
        </w:rPr>
        <w:t>よって、●●</w:t>
      </w:r>
      <w:r w:rsidR="007F545C">
        <w:rPr>
          <w:rFonts w:hint="eastAsia"/>
        </w:rPr>
        <w:t>氏による「公開できない部分がちりばめられている」旨の発言までもが虚偽であったことが判明している。</w:t>
      </w:r>
    </w:p>
    <w:p w:rsidR="00E3419A" w:rsidRDefault="007F545C" w:rsidP="00E3419A">
      <w:pPr>
        <w:ind w:leftChars="200" w:left="420" w:firstLineChars="100" w:firstLine="210"/>
      </w:pPr>
      <w:r>
        <w:rPr>
          <w:rFonts w:hint="eastAsia"/>
        </w:rPr>
        <w:t>説明書に非公開の対象となる部分が何一つ存在しない以上、約３か月にも及ぶ公開期限延長に正当な理由は存在していないことは明白である。延長決定は何らかの偽装工作を行うための時間稼ぎであった可能性が極めて濃厚である。</w:t>
      </w:r>
    </w:p>
    <w:p w:rsidR="00E3419A" w:rsidRDefault="007F545C" w:rsidP="00E3419A">
      <w:pPr>
        <w:ind w:leftChars="200" w:left="420" w:firstLineChars="100" w:firstLine="210"/>
      </w:pPr>
      <w:r>
        <w:rPr>
          <w:rFonts w:hint="eastAsia"/>
        </w:rPr>
        <w:t>文書（Ｂ）の延長による公開決定期限は平成２６年５月３０日である。にも関わらず、文書（Ｂ）は５月３０日中に発送</w:t>
      </w:r>
      <w:r w:rsidR="00D434AE">
        <w:rPr>
          <w:rFonts w:hint="eastAsia"/>
        </w:rPr>
        <w:t>されなかった。発送されたのは３日後の６月２日である。５月３０日</w:t>
      </w:r>
      <w:r>
        <w:rPr>
          <w:rFonts w:hint="eastAsia"/>
        </w:rPr>
        <w:t>に発送を行わなかったことに関し、同日までに一切の通知や説明はなかった。５月３０日に発送を行わなかったことに何ら正当な理由が存在しないことは明白である。</w:t>
      </w:r>
    </w:p>
    <w:p w:rsidR="00E3419A" w:rsidRDefault="007F545C" w:rsidP="00E3419A">
      <w:pPr>
        <w:ind w:leftChars="200" w:left="420" w:firstLineChars="100" w:firstLine="210"/>
      </w:pPr>
      <w:r>
        <w:rPr>
          <w:rFonts w:hint="eastAsia"/>
        </w:rPr>
        <w:t>文書（Ｃ）により公開された説明書２点のデータ版の更新日は２０１４年２月２７日である。これは、虚偽有印公文書（文書（Ａ））が作成された同年２月６日よりも後、かつ当方が行政文書公開請求の再請求を行った同年２月１７日よりも後である。</w:t>
      </w:r>
    </w:p>
    <w:p w:rsidR="00E3419A" w:rsidRDefault="007F545C" w:rsidP="00E3419A">
      <w:pPr>
        <w:ind w:leftChars="200" w:left="420" w:firstLineChars="100" w:firstLine="210"/>
      </w:pPr>
      <w:r>
        <w:rPr>
          <w:rFonts w:hint="eastAsia"/>
        </w:rPr>
        <w:t>当該説明書</w:t>
      </w:r>
      <w:r w:rsidR="00A019C1">
        <w:rPr>
          <w:rFonts w:hint="eastAsia"/>
        </w:rPr>
        <w:t>は端末機の付属品であり、契約に基づき端末機と同時に納品されているべきものである。即ち、当該説明書のデータ版の更新日は納品日以前であるはずである。にも関わらず、公開さ</w:t>
      </w:r>
      <w:r w:rsidR="00A019C1">
        <w:rPr>
          <w:rFonts w:hint="eastAsia"/>
        </w:rPr>
        <w:lastRenderedPageBreak/>
        <w:t>れた説明書のデータ版の更新日が２０１４年２月２７日である。このことは、当該文書は端末機の納品時に付属していたものではなく、２０１４年２月２７日に何らかの変更が行われたことを示すものである。</w:t>
      </w:r>
    </w:p>
    <w:p w:rsidR="00E3419A" w:rsidRDefault="00D434AE" w:rsidP="00E3419A">
      <w:pPr>
        <w:ind w:leftChars="200" w:left="420" w:firstLineChars="100" w:firstLine="210"/>
      </w:pPr>
      <w:r>
        <w:rPr>
          <w:rFonts w:hint="eastAsia"/>
        </w:rPr>
        <w:t>●●</w:t>
      </w:r>
      <w:r w:rsidR="00A019C1">
        <w:rPr>
          <w:rFonts w:hint="eastAsia"/>
        </w:rPr>
        <w:t>氏の「説明書には公開できない部分がちりばめられている」の発言があったにも関わらず、公開された文書には非公開処分とされた部分が存在しない。このこと</w:t>
      </w:r>
      <w:r w:rsidR="00136C25">
        <w:rPr>
          <w:rFonts w:hint="eastAsia"/>
        </w:rPr>
        <w:t>は、文書（Ｂ）による延長決定が、当該説明書内から非公開にすべき</w:t>
      </w:r>
      <w:r w:rsidR="00A019C1">
        <w:rPr>
          <w:rFonts w:hint="eastAsia"/>
        </w:rPr>
        <w:t>箇所を</w:t>
      </w:r>
      <w:r w:rsidR="00573B27">
        <w:rPr>
          <w:rFonts w:hint="eastAsia"/>
        </w:rPr>
        <w:t>探すためではなく、説明書内に存在する実施機関</w:t>
      </w:r>
      <w:r w:rsidR="006E7FE0">
        <w:rPr>
          <w:rFonts w:hint="eastAsia"/>
        </w:rPr>
        <w:t>にとって不都合である記述を変更・改竄するためであったことを</w:t>
      </w:r>
      <w:r w:rsidR="00A019C1">
        <w:rPr>
          <w:rFonts w:hint="eastAsia"/>
        </w:rPr>
        <w:t>示唆するものである。</w:t>
      </w:r>
    </w:p>
    <w:p w:rsidR="00E3419A" w:rsidRDefault="00A019C1" w:rsidP="00E3419A">
      <w:pPr>
        <w:ind w:leftChars="200" w:left="420" w:firstLineChars="100" w:firstLine="210"/>
      </w:pPr>
      <w:r>
        <w:rPr>
          <w:rFonts w:hint="eastAsia"/>
        </w:rPr>
        <w:t>その変更内容</w:t>
      </w:r>
      <w:r w:rsidR="003C501E">
        <w:rPr>
          <w:rFonts w:hint="eastAsia"/>
        </w:rPr>
        <w:t>を示唆するものが、文書（Ｃ）による公開文書の「ＰＤＡ型携帯端末操作マニュアル」</w:t>
      </w:r>
      <w:r w:rsidR="00F21CF8">
        <w:rPr>
          <w:rFonts w:hint="eastAsia"/>
        </w:rPr>
        <w:t>、</w:t>
      </w:r>
      <w:r w:rsidR="003C501E">
        <w:rPr>
          <w:rFonts w:hint="eastAsia"/>
        </w:rPr>
        <w:t>「タブレット型携帯端末操作マニュアル」それぞれのページ番号９に存在する、「以前は複数台の車両撮影が可能でしたが、今回より複数台の車両撮影はできなくなりました。１台の車両撮影→取締→１台の車両撮影→取締→・・・という手順で取締を行ってください」の記述である。</w:t>
      </w:r>
    </w:p>
    <w:p w:rsidR="00E3419A" w:rsidRDefault="006E7FE0" w:rsidP="00E3419A">
      <w:pPr>
        <w:ind w:leftChars="200" w:left="420" w:firstLineChars="100" w:firstLine="210"/>
      </w:pPr>
      <w:r>
        <w:rPr>
          <w:rFonts w:hint="eastAsia"/>
        </w:rPr>
        <w:t>当該記述が赤枠で囲まれ赤字で強調</w:t>
      </w:r>
      <w:r w:rsidR="003C501E">
        <w:rPr>
          <w:rFonts w:hint="eastAsia"/>
        </w:rPr>
        <w:t>して書かれていることは、複数台の車両撮影を禁止したことに関する仕様変更が急に行われたものであり、赤字赤枠で強調することで駐車監視員に対し、より確実に周知させる必要があったためであることを示唆している。</w:t>
      </w:r>
    </w:p>
    <w:p w:rsidR="00E3419A" w:rsidRDefault="006A7C70" w:rsidP="00E3419A">
      <w:pPr>
        <w:ind w:leftChars="200" w:left="420" w:firstLineChars="100" w:firstLine="210"/>
      </w:pPr>
      <w:r>
        <w:rPr>
          <w:rFonts w:hint="eastAsia"/>
        </w:rPr>
        <w:t>２０１４年２月２７日に行われたマニュアルの変更は、複数台の車両撮影を禁止したことに何らかの関係があるものであると推察される。</w:t>
      </w:r>
    </w:p>
    <w:p w:rsidR="00F21CF8" w:rsidRDefault="006A7C70" w:rsidP="00E3419A">
      <w:pPr>
        <w:ind w:leftChars="200" w:left="420" w:firstLineChars="100" w:firstLine="210"/>
      </w:pPr>
      <w:r>
        <w:rPr>
          <w:rFonts w:hint="eastAsia"/>
        </w:rPr>
        <w:t>説明書に「以前は複数台の車両撮影が可能」であったことが明記されている以上、可能であった頃の説明書は存在すべきである。</w:t>
      </w:r>
    </w:p>
    <w:p w:rsidR="006A7C70" w:rsidRPr="002C2625" w:rsidRDefault="006A7C70" w:rsidP="00E3419A">
      <w:pPr>
        <w:ind w:leftChars="200" w:left="420" w:firstLineChars="100" w:firstLine="210"/>
      </w:pPr>
      <w:r>
        <w:rPr>
          <w:rFonts w:hint="eastAsia"/>
        </w:rPr>
        <w:t>現に虚偽有印公文書の作成・行使が行われている以上、更なる虚偽有印公文書が作成・行使されている可能性が十二分に存在することは考慮されるべきである。</w:t>
      </w:r>
      <w:r w:rsidR="006E7FE0">
        <w:rPr>
          <w:rFonts w:hint="eastAsia"/>
        </w:rPr>
        <w:t>非公開処分は当該文書の隠蔽に他ならず不当である。非公開処分の取</w:t>
      </w:r>
      <w:r>
        <w:rPr>
          <w:rFonts w:hint="eastAsia"/>
        </w:rPr>
        <w:t>消し、並びに当該文書の</w:t>
      </w:r>
      <w:r w:rsidR="00F479B4">
        <w:rPr>
          <w:rFonts w:hint="eastAsia"/>
        </w:rPr>
        <w:t>公開を強く要求する。</w:t>
      </w:r>
    </w:p>
    <w:p w:rsidR="00A54335" w:rsidRDefault="00A54335" w:rsidP="00BF7776"/>
    <w:p w:rsidR="00A54335" w:rsidRPr="00990AFC" w:rsidRDefault="006B2115" w:rsidP="006B2115">
      <w:pPr>
        <w:rPr>
          <w:rFonts w:asciiTheme="majorEastAsia" w:eastAsiaTheme="majorEastAsia" w:hAnsiTheme="majorEastAsia"/>
          <w:b/>
        </w:rPr>
      </w:pPr>
      <w:r w:rsidRPr="00990AFC">
        <w:rPr>
          <w:rFonts w:asciiTheme="majorEastAsia" w:eastAsiaTheme="majorEastAsia" w:hAnsiTheme="majorEastAsia" w:hint="eastAsia"/>
          <w:b/>
        </w:rPr>
        <w:t>第五</w:t>
      </w:r>
      <w:r w:rsidR="00A54335" w:rsidRPr="00990AFC">
        <w:rPr>
          <w:rFonts w:asciiTheme="majorEastAsia" w:eastAsiaTheme="majorEastAsia" w:hAnsiTheme="majorEastAsia" w:hint="eastAsia"/>
          <w:b/>
        </w:rPr>
        <w:t xml:space="preserve">　諮問実施機関の主張要旨</w:t>
      </w:r>
    </w:p>
    <w:p w:rsidR="00A54335" w:rsidRDefault="006B2115" w:rsidP="00BF7776">
      <w:pPr>
        <w:ind w:leftChars="200" w:left="420"/>
      </w:pPr>
      <w:r>
        <w:rPr>
          <w:rFonts w:hint="eastAsia"/>
        </w:rPr>
        <w:t xml:space="preserve">　</w:t>
      </w:r>
      <w:r w:rsidR="00A54335">
        <w:rPr>
          <w:rFonts w:hint="eastAsia"/>
        </w:rPr>
        <w:t>諮問実施機関の主張は、</w:t>
      </w:r>
      <w:r w:rsidR="00F21CF8">
        <w:rPr>
          <w:rFonts w:hint="eastAsia"/>
        </w:rPr>
        <w:t>概ね</w:t>
      </w:r>
      <w:r w:rsidR="00A54335">
        <w:rPr>
          <w:rFonts w:hint="eastAsia"/>
        </w:rPr>
        <w:t>次のとおりである。</w:t>
      </w:r>
    </w:p>
    <w:p w:rsidR="005E16AF" w:rsidRDefault="005E16AF" w:rsidP="005E16AF">
      <w:r>
        <w:rPr>
          <w:rFonts w:hint="eastAsia"/>
        </w:rPr>
        <w:t xml:space="preserve">　１　理由説明書における主張</w:t>
      </w:r>
    </w:p>
    <w:p w:rsidR="005E16AF" w:rsidRDefault="00F21CF8" w:rsidP="005E16AF">
      <w:pPr>
        <w:ind w:left="420" w:hangingChars="200" w:hanging="420"/>
      </w:pPr>
      <w:r>
        <w:rPr>
          <w:rFonts w:hint="eastAsia"/>
        </w:rPr>
        <w:t xml:space="preserve">　　　本件審査請求に係る実施機関の以下の弁明について</w:t>
      </w:r>
      <w:r w:rsidR="005E16AF">
        <w:rPr>
          <w:rFonts w:hint="eastAsia"/>
        </w:rPr>
        <w:t>不合理な点</w:t>
      </w:r>
      <w:r>
        <w:rPr>
          <w:rFonts w:hint="eastAsia"/>
        </w:rPr>
        <w:t>はなく、本件決定は条例に基づき行われており、妥当であると考え</w:t>
      </w:r>
      <w:r w:rsidR="005E16AF">
        <w:rPr>
          <w:rFonts w:hint="eastAsia"/>
        </w:rPr>
        <w:t>る。</w:t>
      </w:r>
    </w:p>
    <w:p w:rsidR="005E16AF" w:rsidRPr="005E16AF" w:rsidRDefault="005E16AF" w:rsidP="005E16AF">
      <w:pPr>
        <w:ind w:left="420" w:hangingChars="200" w:hanging="420"/>
      </w:pPr>
    </w:p>
    <w:p w:rsidR="00897184" w:rsidRDefault="005E16AF" w:rsidP="00897184">
      <w:r>
        <w:rPr>
          <w:rFonts w:hint="eastAsia"/>
        </w:rPr>
        <w:t xml:space="preserve">　２</w:t>
      </w:r>
      <w:r w:rsidR="00897184">
        <w:rPr>
          <w:rFonts w:hint="eastAsia"/>
        </w:rPr>
        <w:t xml:space="preserve">　弁明書における主張</w:t>
      </w:r>
    </w:p>
    <w:p w:rsidR="005E16AF" w:rsidRDefault="005E16AF" w:rsidP="00897184">
      <w:r>
        <w:rPr>
          <w:rFonts w:hint="eastAsia"/>
        </w:rPr>
        <w:t xml:space="preserve">　　　実施機関の弁明については、次のとおりである。</w:t>
      </w:r>
    </w:p>
    <w:p w:rsidR="00A54335" w:rsidRDefault="00897184" w:rsidP="006B2115">
      <w:pPr>
        <w:ind w:firstLineChars="100" w:firstLine="210"/>
      </w:pPr>
      <w:r>
        <w:rPr>
          <w:rFonts w:hint="eastAsia"/>
        </w:rPr>
        <w:t>（１）</w:t>
      </w:r>
      <w:r w:rsidR="005E16AF">
        <w:rPr>
          <w:rFonts w:hint="eastAsia"/>
        </w:rPr>
        <w:t>実施機関の弁明</w:t>
      </w:r>
      <w:r w:rsidR="00BF7776">
        <w:rPr>
          <w:rFonts w:hint="eastAsia"/>
        </w:rPr>
        <w:t>の趣旨</w:t>
      </w:r>
    </w:p>
    <w:p w:rsidR="00BF7776" w:rsidRPr="006B2115" w:rsidRDefault="006B2115" w:rsidP="005E16AF">
      <w:pPr>
        <w:ind w:leftChars="200" w:left="420"/>
      </w:pPr>
      <w:r>
        <w:rPr>
          <w:rFonts w:hint="eastAsia"/>
        </w:rPr>
        <w:t xml:space="preserve">　</w:t>
      </w:r>
      <w:r w:rsidR="005E16AF">
        <w:rPr>
          <w:rFonts w:hint="eastAsia"/>
        </w:rPr>
        <w:t>「実施機関は妥当である。」との裁決を求める。</w:t>
      </w:r>
    </w:p>
    <w:p w:rsidR="00BF7776" w:rsidRDefault="00897184" w:rsidP="006B2115">
      <w:pPr>
        <w:ind w:firstLineChars="100" w:firstLine="210"/>
      </w:pPr>
      <w:r>
        <w:rPr>
          <w:rFonts w:hint="eastAsia"/>
        </w:rPr>
        <w:t>（２）</w:t>
      </w:r>
      <w:r w:rsidR="005E16AF">
        <w:rPr>
          <w:rFonts w:hint="eastAsia"/>
        </w:rPr>
        <w:t>本件決定に対する弁明</w:t>
      </w:r>
    </w:p>
    <w:p w:rsidR="00BF7776" w:rsidRDefault="00897184" w:rsidP="00897184">
      <w:pPr>
        <w:ind w:firstLineChars="300" w:firstLine="630"/>
      </w:pPr>
      <w:r>
        <w:rPr>
          <w:rFonts w:hint="eastAsia"/>
        </w:rPr>
        <w:t xml:space="preserve">ア　</w:t>
      </w:r>
      <w:r w:rsidR="00BF7776">
        <w:rPr>
          <w:rFonts w:hint="eastAsia"/>
        </w:rPr>
        <w:t>「放置駐車違反処理システム操作マニュアル」について</w:t>
      </w:r>
    </w:p>
    <w:p w:rsidR="00BF7776" w:rsidRDefault="00BF7776" w:rsidP="00897184">
      <w:pPr>
        <w:ind w:leftChars="400" w:left="840" w:firstLineChars="100" w:firstLine="210"/>
      </w:pPr>
      <w:r>
        <w:rPr>
          <w:rFonts w:hint="eastAsia"/>
        </w:rPr>
        <w:t>「放置駐車違反処理システム操作マニュアル」とは、操作による表示画面の遷移とその操作結果を「画面イメージ」と「説明文」により分かり易く解説するもので、操作者が円滑に業務を行う目的で作成された手順書である。</w:t>
      </w:r>
    </w:p>
    <w:p w:rsidR="005E16AF" w:rsidRDefault="00BF7776" w:rsidP="00897184">
      <w:pPr>
        <w:ind w:leftChars="380" w:left="798" w:firstLineChars="100" w:firstLine="210"/>
      </w:pPr>
      <w:r>
        <w:rPr>
          <w:rFonts w:hint="eastAsia"/>
        </w:rPr>
        <w:lastRenderedPageBreak/>
        <w:t>現在、使用中の大阪府警殿向け放置駐車違反処理システム（タブレット・ＰＤ</w:t>
      </w:r>
      <w:r w:rsidR="00F21CF8">
        <w:rPr>
          <w:rFonts w:hint="eastAsia"/>
        </w:rPr>
        <w:t>Ａ型携帯端末）操作マニュアル（以下「新マニュアル」という。）９頁</w:t>
      </w:r>
      <w:r>
        <w:rPr>
          <w:rFonts w:hint="eastAsia"/>
        </w:rPr>
        <w:t>には、審査請求人の申立てのとおり、「以前は複数台の車両撮影が可能でしたが、今回より複数台の車両撮影はできなくなりました</w:t>
      </w:r>
      <w:r w:rsidR="00F21CF8">
        <w:rPr>
          <w:rFonts w:hint="eastAsia"/>
        </w:rPr>
        <w:t>。</w:t>
      </w:r>
      <w:r>
        <w:rPr>
          <w:rFonts w:hint="eastAsia"/>
        </w:rPr>
        <w:t>」と明記されている</w:t>
      </w:r>
      <w:r w:rsidR="005E16AF">
        <w:rPr>
          <w:rFonts w:hint="eastAsia"/>
        </w:rPr>
        <w:t>。</w:t>
      </w:r>
    </w:p>
    <w:p w:rsidR="005E16AF" w:rsidRDefault="00F21CF8" w:rsidP="005E16AF">
      <w:pPr>
        <w:ind w:firstLineChars="300" w:firstLine="630"/>
      </w:pPr>
      <w:r>
        <w:rPr>
          <w:rFonts w:hint="eastAsia"/>
        </w:rPr>
        <w:t>イ　本件決定</w:t>
      </w:r>
      <w:r w:rsidR="005E16AF">
        <w:rPr>
          <w:rFonts w:hint="eastAsia"/>
        </w:rPr>
        <w:t>の妥当性について</w:t>
      </w:r>
    </w:p>
    <w:p w:rsidR="005E16AF" w:rsidRDefault="005E16AF" w:rsidP="005E16AF">
      <w:pPr>
        <w:ind w:firstLineChars="300" w:firstLine="630"/>
      </w:pPr>
      <w:r>
        <w:rPr>
          <w:rFonts w:hint="eastAsia"/>
        </w:rPr>
        <w:t>（ア）本件請求における文書特定について</w:t>
      </w:r>
    </w:p>
    <w:p w:rsidR="00BF7776" w:rsidRDefault="005E16AF" w:rsidP="008551B7">
      <w:pPr>
        <w:ind w:leftChars="500" w:left="1050" w:firstLineChars="100" w:firstLine="210"/>
      </w:pPr>
      <w:r>
        <w:rPr>
          <w:rFonts w:hint="eastAsia"/>
        </w:rPr>
        <w:t>審査請求人は、本件請求において、請求内容を「放置駐車違反処理システム操作マニュアル内において『以前は複数台の車両撮影が可能でしたが、今回より複数台の車両撮影はできなくなりました』と明記されている</w:t>
      </w:r>
      <w:r w:rsidR="00BF7776">
        <w:rPr>
          <w:rFonts w:hint="eastAsia"/>
        </w:rPr>
        <w:t>件に関する、当該仕様変更が行われるより前の全ての放置駐車違反処理システム操作マニュアル」としていることから、仕様変更前の「放置駐車違反処理システム操作マニュアル」（以下「旧マニュアル」という。）を本件請求に対応する文書として特定した。</w:t>
      </w:r>
    </w:p>
    <w:p w:rsidR="00BF7776" w:rsidRDefault="008551B7" w:rsidP="00897184">
      <w:pPr>
        <w:ind w:firstLineChars="300" w:firstLine="630"/>
      </w:pPr>
      <w:r>
        <w:rPr>
          <w:rFonts w:hint="eastAsia"/>
        </w:rPr>
        <w:t>（イ）</w:t>
      </w:r>
      <w:r w:rsidR="00BF7776">
        <w:rPr>
          <w:rFonts w:hint="eastAsia"/>
        </w:rPr>
        <w:t>旧マニュアルの存在について</w:t>
      </w:r>
    </w:p>
    <w:p w:rsidR="00BF7776" w:rsidRDefault="00BF7776" w:rsidP="008551B7">
      <w:pPr>
        <w:ind w:leftChars="480" w:left="1008" w:firstLineChars="100" w:firstLine="210"/>
      </w:pPr>
      <w:r>
        <w:rPr>
          <w:rFonts w:hint="eastAsia"/>
        </w:rPr>
        <w:t>旧マニュアルは、審査請求人が申し立てるとおり、過去には存在していたが、</w:t>
      </w:r>
      <w:r w:rsidR="00437560">
        <w:rPr>
          <w:rFonts w:hint="eastAsia"/>
        </w:rPr>
        <w:t>平成２３年９月の機器賃貸借契約により、仕様変更後の現行型式の放置駐車違反処理システム機器が導入されたことに伴い、旧型式の放置駐車違反処理システム機器</w:t>
      </w:r>
      <w:r w:rsidR="006E7FE0">
        <w:rPr>
          <w:rFonts w:hint="eastAsia"/>
        </w:rPr>
        <w:t>全台が、賃貸借契約会社に返納されたことにより、旧マニュアルは使用</w:t>
      </w:r>
      <w:r w:rsidR="00437560">
        <w:rPr>
          <w:rFonts w:hint="eastAsia"/>
        </w:rPr>
        <w:t>の用途が無く不要となったことから、廃棄処分とした。</w:t>
      </w:r>
    </w:p>
    <w:p w:rsidR="00437560" w:rsidRDefault="00437560" w:rsidP="008551B7">
      <w:pPr>
        <w:ind w:leftChars="480" w:left="1008" w:firstLineChars="100" w:firstLine="210"/>
      </w:pPr>
      <w:r>
        <w:rPr>
          <w:rFonts w:hint="eastAsia"/>
        </w:rPr>
        <w:t>したがって、本件請求に係る行政文書は、現に保管していないため管理していないことから、不存在による非公開決定を行ったものである。</w:t>
      </w:r>
    </w:p>
    <w:p w:rsidR="00CA4A9B" w:rsidRPr="006B2115" w:rsidRDefault="00CA4A9B" w:rsidP="00CA4A9B">
      <w:pPr>
        <w:ind w:left="1050" w:hangingChars="500" w:hanging="1050"/>
      </w:pPr>
    </w:p>
    <w:p w:rsidR="00CA4A9B" w:rsidRDefault="00897184" w:rsidP="006B2115">
      <w:pPr>
        <w:ind w:leftChars="100" w:left="1050" w:hangingChars="400" w:hanging="840"/>
      </w:pPr>
      <w:r>
        <w:rPr>
          <w:rFonts w:hint="eastAsia"/>
        </w:rPr>
        <w:t>（３）</w:t>
      </w:r>
      <w:r w:rsidR="00437560">
        <w:rPr>
          <w:rFonts w:hint="eastAsia"/>
        </w:rPr>
        <w:t>結論</w:t>
      </w:r>
    </w:p>
    <w:p w:rsidR="00437560" w:rsidRDefault="00437560" w:rsidP="00897184">
      <w:pPr>
        <w:ind w:leftChars="300" w:left="630" w:firstLineChars="100" w:firstLine="210"/>
      </w:pPr>
      <w:r>
        <w:rPr>
          <w:rFonts w:hint="eastAsia"/>
        </w:rPr>
        <w:t>以上のとお</w:t>
      </w:r>
      <w:r w:rsidR="006E7FE0">
        <w:rPr>
          <w:rFonts w:hint="eastAsia"/>
        </w:rPr>
        <w:t>り、本件決定</w:t>
      </w:r>
      <w:r>
        <w:rPr>
          <w:rFonts w:hint="eastAsia"/>
        </w:rPr>
        <w:t>は条例の趣旨を踏まえて行われたものであり、何ら違法、不当な点はなく、適法かつ妥当なものである。</w:t>
      </w:r>
    </w:p>
    <w:p w:rsidR="00897184" w:rsidRPr="006E7FE0" w:rsidRDefault="00897184" w:rsidP="0081412C"/>
    <w:p w:rsidR="00261A39" w:rsidRPr="00990AFC" w:rsidRDefault="006B2115" w:rsidP="0081412C">
      <w:pPr>
        <w:rPr>
          <w:rFonts w:asciiTheme="majorEastAsia" w:eastAsiaTheme="majorEastAsia" w:hAnsiTheme="majorEastAsia"/>
          <w:b/>
        </w:rPr>
      </w:pPr>
      <w:r w:rsidRPr="00990AFC">
        <w:rPr>
          <w:rFonts w:asciiTheme="majorEastAsia" w:eastAsiaTheme="majorEastAsia" w:hAnsiTheme="majorEastAsia" w:hint="eastAsia"/>
          <w:b/>
        </w:rPr>
        <w:t>第六</w:t>
      </w:r>
      <w:r w:rsidR="005C53FB">
        <w:rPr>
          <w:rFonts w:asciiTheme="majorEastAsia" w:eastAsiaTheme="majorEastAsia" w:hAnsiTheme="majorEastAsia" w:hint="eastAsia"/>
          <w:b/>
        </w:rPr>
        <w:t xml:space="preserve">　審査</w:t>
      </w:r>
      <w:r w:rsidR="00261A39" w:rsidRPr="00990AFC">
        <w:rPr>
          <w:rFonts w:asciiTheme="majorEastAsia" w:eastAsiaTheme="majorEastAsia" w:hAnsiTheme="majorEastAsia" w:hint="eastAsia"/>
          <w:b/>
        </w:rPr>
        <w:t>会の判断</w:t>
      </w:r>
    </w:p>
    <w:p w:rsidR="00261A39" w:rsidRPr="00CB3F17" w:rsidRDefault="00FA71A3" w:rsidP="00261A39">
      <w:pPr>
        <w:ind w:firstLineChars="100" w:firstLine="210"/>
      </w:pPr>
      <w:r w:rsidRPr="00CB3F17">
        <w:rPr>
          <w:rFonts w:hint="eastAsia"/>
        </w:rPr>
        <w:t>１　条例の基本的な考え方</w:t>
      </w:r>
      <w:r w:rsidR="00261A39" w:rsidRPr="00CB3F17">
        <w:rPr>
          <w:rFonts w:hint="eastAsia"/>
        </w:rPr>
        <w:t>について</w:t>
      </w:r>
    </w:p>
    <w:p w:rsidR="00261A39" w:rsidRPr="00CB3F17" w:rsidRDefault="00FA71A3" w:rsidP="00FA71A3">
      <w:pPr>
        <w:ind w:leftChars="200" w:left="420"/>
      </w:pPr>
      <w:r w:rsidRPr="00CB3F17">
        <w:rPr>
          <w:rFonts w:hint="eastAsia"/>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FA71A3" w:rsidRPr="00CB3F17" w:rsidRDefault="00FA71A3" w:rsidP="00FA71A3">
      <w:pPr>
        <w:ind w:leftChars="200" w:left="420"/>
      </w:pPr>
      <w:r w:rsidRPr="00CB3F17">
        <w:rPr>
          <w:rFonts w:hint="eastAsia"/>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E8721B" w:rsidRPr="00CB3F17" w:rsidRDefault="00FA71A3" w:rsidP="00E8721B">
      <w:pPr>
        <w:ind w:leftChars="200" w:left="420"/>
      </w:pPr>
      <w:r w:rsidRPr="00CB3F17">
        <w:rPr>
          <w:rFonts w:hint="eastAsia"/>
        </w:rPr>
        <w:t xml:space="preserve">　このため、条例においては、府の保有する情報は公開を原則</w:t>
      </w:r>
      <w:r w:rsidR="00E17258" w:rsidRPr="00CB3F17">
        <w:rPr>
          <w:rFonts w:hint="eastAsia"/>
        </w:rPr>
        <w:t>としつつ、条例第８条及び第９条に定める適用除外事項の規定を設けた</w:t>
      </w:r>
      <w:r w:rsidRPr="00CB3F17">
        <w:rPr>
          <w:rFonts w:hint="eastAsia"/>
        </w:rPr>
        <w:t>ものであり、実施機関は、請求された情報が条例第２条第１項</w:t>
      </w:r>
      <w:r w:rsidRPr="00CB3F17">
        <w:rPr>
          <w:rFonts w:hint="eastAsia"/>
        </w:rPr>
        <w:lastRenderedPageBreak/>
        <w:t>に規定する行政文書に記録されている場合には、条例第８条及び第９条に定める適用除外事項に該当する場合を除いて、その情報が記録された行政文書を</w:t>
      </w:r>
      <w:r w:rsidR="00E8721B" w:rsidRPr="00CB3F17">
        <w:rPr>
          <w:rFonts w:hint="eastAsia"/>
        </w:rPr>
        <w:t>公開</w:t>
      </w:r>
      <w:r w:rsidRPr="00CB3F17">
        <w:rPr>
          <w:rFonts w:hint="eastAsia"/>
        </w:rPr>
        <w:t>しなければならない。</w:t>
      </w:r>
    </w:p>
    <w:p w:rsidR="00E8721B" w:rsidRPr="00CB3F17" w:rsidRDefault="00E8721B" w:rsidP="00E8721B">
      <w:pPr>
        <w:ind w:leftChars="200" w:left="420"/>
      </w:pPr>
    </w:p>
    <w:p w:rsidR="00E8721B" w:rsidRPr="00CB3F17" w:rsidRDefault="00E8721B" w:rsidP="00E8721B">
      <w:pPr>
        <w:ind w:firstLineChars="100" w:firstLine="210"/>
      </w:pPr>
      <w:r w:rsidRPr="00CB3F17">
        <w:rPr>
          <w:rFonts w:hint="eastAsia"/>
        </w:rPr>
        <w:t>２　本件</w:t>
      </w:r>
      <w:r w:rsidR="007F1541" w:rsidRPr="00CB3F17">
        <w:rPr>
          <w:rFonts w:hint="eastAsia"/>
        </w:rPr>
        <w:t>請求に係る対象</w:t>
      </w:r>
      <w:r w:rsidRPr="00CB3F17">
        <w:rPr>
          <w:rFonts w:hint="eastAsia"/>
        </w:rPr>
        <w:t>行政文書</w:t>
      </w:r>
      <w:r w:rsidR="007F1541" w:rsidRPr="00CB3F17">
        <w:rPr>
          <w:rFonts w:hint="eastAsia"/>
        </w:rPr>
        <w:t>の特定</w:t>
      </w:r>
      <w:r w:rsidRPr="00CB3F17">
        <w:rPr>
          <w:rFonts w:hint="eastAsia"/>
        </w:rPr>
        <w:t>について</w:t>
      </w:r>
    </w:p>
    <w:p w:rsidR="00474AFD" w:rsidRPr="00CB3F17" w:rsidRDefault="00E8721B" w:rsidP="006E7FE0">
      <w:pPr>
        <w:ind w:leftChars="100" w:left="420" w:hangingChars="100" w:hanging="210"/>
      </w:pPr>
      <w:r w:rsidRPr="00CB3F17">
        <w:rPr>
          <w:rFonts w:hint="eastAsia"/>
        </w:rPr>
        <w:t xml:space="preserve">　　</w:t>
      </w:r>
      <w:r w:rsidR="002C3DBE" w:rsidRPr="00CB3F17">
        <w:rPr>
          <w:rFonts w:hint="eastAsia"/>
        </w:rPr>
        <w:t>審査請求人の求める行政文書は、平成１８年</w:t>
      </w:r>
      <w:r w:rsidR="006E7FE0" w:rsidRPr="00CB3F17">
        <w:rPr>
          <w:rFonts w:hint="eastAsia"/>
        </w:rPr>
        <w:t>６月</w:t>
      </w:r>
      <w:r w:rsidR="002C3DBE" w:rsidRPr="00CB3F17">
        <w:rPr>
          <w:rFonts w:hint="eastAsia"/>
        </w:rPr>
        <w:t>から平成２３年９月の</w:t>
      </w:r>
      <w:r w:rsidR="00F21CF8" w:rsidRPr="00CB3F17">
        <w:rPr>
          <w:rFonts w:hint="eastAsia"/>
        </w:rPr>
        <w:t>放置駐車違反処理システム</w:t>
      </w:r>
      <w:r w:rsidR="002C3DBE" w:rsidRPr="00CB3F17">
        <w:rPr>
          <w:rFonts w:hint="eastAsia"/>
        </w:rPr>
        <w:t>機器賃貸借契約</w:t>
      </w:r>
      <w:r w:rsidR="00F21CF8" w:rsidRPr="00CB3F17">
        <w:rPr>
          <w:rFonts w:hint="eastAsia"/>
        </w:rPr>
        <w:t>の</w:t>
      </w:r>
      <w:r w:rsidR="002C3DBE" w:rsidRPr="00CB3F17">
        <w:rPr>
          <w:rFonts w:hint="eastAsia"/>
        </w:rPr>
        <w:t>更</w:t>
      </w:r>
      <w:r w:rsidR="00F21CF8" w:rsidRPr="00CB3F17">
        <w:rPr>
          <w:rFonts w:hint="eastAsia"/>
        </w:rPr>
        <w:t>新まで使用していた放置駐車違反処理システム操作マニュアル（以下「本件対象行政文書」という。）</w:t>
      </w:r>
      <w:r w:rsidR="00634DF0" w:rsidRPr="00CB3F17">
        <w:rPr>
          <w:rFonts w:hint="eastAsia"/>
        </w:rPr>
        <w:t>である。なお、</w:t>
      </w:r>
      <w:r w:rsidR="001D6667" w:rsidRPr="00CB3F17">
        <w:rPr>
          <w:rFonts w:hint="eastAsia"/>
        </w:rPr>
        <w:t>諮問</w:t>
      </w:r>
      <w:r w:rsidR="00F21CF8" w:rsidRPr="00CB3F17">
        <w:rPr>
          <w:rFonts w:hint="eastAsia"/>
        </w:rPr>
        <w:t>実施機関の説明によると、</w:t>
      </w:r>
      <w:r w:rsidR="00F6226F" w:rsidRPr="00CB3F17">
        <w:rPr>
          <w:rFonts w:hint="eastAsia"/>
        </w:rPr>
        <w:t>本件対象行政文書</w:t>
      </w:r>
      <w:r w:rsidR="00F21CF8" w:rsidRPr="00CB3F17">
        <w:rPr>
          <w:rFonts w:hint="eastAsia"/>
        </w:rPr>
        <w:t>は</w:t>
      </w:r>
      <w:r w:rsidR="00474AFD" w:rsidRPr="00CB3F17">
        <w:rPr>
          <w:rFonts w:hint="eastAsia"/>
        </w:rPr>
        <w:t>、操作による表示画面の</w:t>
      </w:r>
      <w:r w:rsidR="00430F28" w:rsidRPr="00CB3F17">
        <w:rPr>
          <w:rFonts w:hint="eastAsia"/>
        </w:rPr>
        <w:t>遷移とその操作結果を「画面イメージ」と「説明文」により</w:t>
      </w:r>
      <w:r w:rsidR="00F21CF8" w:rsidRPr="00CB3F17">
        <w:rPr>
          <w:rFonts w:hint="eastAsia"/>
        </w:rPr>
        <w:t>解説したもので、操作者が円滑に業務を行う目的で作成された手順書であった</w:t>
      </w:r>
      <w:r w:rsidR="00474AFD" w:rsidRPr="00CB3F17">
        <w:rPr>
          <w:rFonts w:hint="eastAsia"/>
        </w:rPr>
        <w:t>とのことであった。</w:t>
      </w:r>
    </w:p>
    <w:p w:rsidR="00ED035E" w:rsidRPr="00CB3F17" w:rsidRDefault="00ED035E" w:rsidP="00ED035E">
      <w:pPr>
        <w:ind w:left="420" w:hangingChars="200" w:hanging="420"/>
      </w:pPr>
    </w:p>
    <w:p w:rsidR="008551B7" w:rsidRPr="00CB3F17" w:rsidRDefault="001C2066" w:rsidP="008551B7">
      <w:pPr>
        <w:ind w:leftChars="100" w:left="420" w:hangingChars="100" w:hanging="210"/>
      </w:pPr>
      <w:r w:rsidRPr="00CB3F17">
        <w:rPr>
          <w:rFonts w:hint="eastAsia"/>
        </w:rPr>
        <w:t>３</w:t>
      </w:r>
      <w:r w:rsidR="00ED035E" w:rsidRPr="00CB3F17">
        <w:rPr>
          <w:rFonts w:hint="eastAsia"/>
        </w:rPr>
        <w:t xml:space="preserve">　本件決定の妥当性について</w:t>
      </w:r>
    </w:p>
    <w:p w:rsidR="0050503E" w:rsidRPr="00CB3F17" w:rsidRDefault="008551B7" w:rsidP="001924B6">
      <w:pPr>
        <w:ind w:leftChars="200" w:left="420" w:firstLineChars="100" w:firstLine="210"/>
      </w:pPr>
      <w:r w:rsidRPr="00CB3F17">
        <w:rPr>
          <w:rFonts w:hint="eastAsia"/>
        </w:rPr>
        <w:t>当審査会において</w:t>
      </w:r>
      <w:r w:rsidR="00F21CF8" w:rsidRPr="00CB3F17">
        <w:rPr>
          <w:rFonts w:hint="eastAsia"/>
        </w:rPr>
        <w:t>、諮問実施機関に本件対象行政文書</w:t>
      </w:r>
      <w:r w:rsidR="001924B6" w:rsidRPr="00CB3F17">
        <w:rPr>
          <w:rFonts w:hint="eastAsia"/>
        </w:rPr>
        <w:t>の廃棄時期及び保存期間について確認したところ、</w:t>
      </w:r>
      <w:r w:rsidR="00EA558E" w:rsidRPr="00CB3F17">
        <w:rPr>
          <w:rFonts w:hint="eastAsia"/>
        </w:rPr>
        <w:t>次のとおりであった</w:t>
      </w:r>
      <w:r w:rsidR="00357843" w:rsidRPr="00CB3F17">
        <w:rPr>
          <w:rFonts w:hint="eastAsia"/>
        </w:rPr>
        <w:t>。</w:t>
      </w:r>
    </w:p>
    <w:p w:rsidR="00080759" w:rsidRPr="00CB3F17" w:rsidRDefault="008551B7" w:rsidP="00584861">
      <w:pPr>
        <w:ind w:leftChars="200" w:left="420" w:firstLineChars="100" w:firstLine="210"/>
      </w:pPr>
      <w:r w:rsidRPr="00CB3F17">
        <w:rPr>
          <w:rFonts w:hint="eastAsia"/>
        </w:rPr>
        <w:t>廃棄時期については、旧型式の</w:t>
      </w:r>
      <w:r w:rsidR="00F21CF8" w:rsidRPr="00CB3F17">
        <w:rPr>
          <w:rFonts w:hint="eastAsia"/>
        </w:rPr>
        <w:t>放置駐車</w:t>
      </w:r>
      <w:r w:rsidR="001924B6" w:rsidRPr="00CB3F17">
        <w:rPr>
          <w:rFonts w:hint="eastAsia"/>
        </w:rPr>
        <w:t>違反</w:t>
      </w:r>
      <w:r w:rsidR="00F21CF8" w:rsidRPr="00CB3F17">
        <w:rPr>
          <w:rFonts w:hint="eastAsia"/>
        </w:rPr>
        <w:t>処理</w:t>
      </w:r>
      <w:r w:rsidRPr="00CB3F17">
        <w:rPr>
          <w:rFonts w:hint="eastAsia"/>
        </w:rPr>
        <w:t>システム機器</w:t>
      </w:r>
      <w:r w:rsidR="00070BBA" w:rsidRPr="00CB3F17">
        <w:rPr>
          <w:rFonts w:hint="eastAsia"/>
        </w:rPr>
        <w:t>を</w:t>
      </w:r>
      <w:r w:rsidRPr="00CB3F17">
        <w:rPr>
          <w:rFonts w:hint="eastAsia"/>
        </w:rPr>
        <w:t>返納した平成２３</w:t>
      </w:r>
      <w:r w:rsidR="00357843" w:rsidRPr="00CB3F17">
        <w:rPr>
          <w:rFonts w:hint="eastAsia"/>
        </w:rPr>
        <w:t>年９月であるとのことであ</w:t>
      </w:r>
      <w:r w:rsidR="001924B6" w:rsidRPr="00CB3F17">
        <w:rPr>
          <w:rFonts w:hint="eastAsia"/>
        </w:rPr>
        <w:t>った</w:t>
      </w:r>
      <w:r w:rsidR="00357843" w:rsidRPr="00CB3F17">
        <w:rPr>
          <w:rFonts w:hint="eastAsia"/>
        </w:rPr>
        <w:t>。</w:t>
      </w:r>
      <w:r w:rsidR="00CF151B" w:rsidRPr="00CB3F17">
        <w:rPr>
          <w:rFonts w:hint="eastAsia"/>
        </w:rPr>
        <w:t>ただし、</w:t>
      </w:r>
      <w:r w:rsidR="00B82C57" w:rsidRPr="00CB3F17">
        <w:rPr>
          <w:rFonts w:hint="eastAsia"/>
        </w:rPr>
        <w:t>保存期間については、</w:t>
      </w:r>
      <w:r w:rsidR="00A44BC7" w:rsidRPr="00CB3F17">
        <w:rPr>
          <w:rFonts w:hint="eastAsia"/>
        </w:rPr>
        <w:t>実施機関は</w:t>
      </w:r>
      <w:r w:rsidR="000C7D18" w:rsidRPr="00CB3F17">
        <w:rPr>
          <w:rFonts w:hint="eastAsia"/>
        </w:rPr>
        <w:t>機器のマニュアルは機器の付属品であり、行政文書に該当するとは当時認識</w:t>
      </w:r>
      <w:r w:rsidR="00DC05CD" w:rsidRPr="00CB3F17">
        <w:rPr>
          <w:rFonts w:hint="eastAsia"/>
        </w:rPr>
        <w:t>して</w:t>
      </w:r>
      <w:r w:rsidR="00A14994" w:rsidRPr="00CB3F17">
        <w:rPr>
          <w:rFonts w:hint="eastAsia"/>
        </w:rPr>
        <w:t>いなかったため、</w:t>
      </w:r>
      <w:r w:rsidR="001D6667" w:rsidRPr="00CB3F17">
        <w:rPr>
          <w:rFonts w:hint="eastAsia"/>
        </w:rPr>
        <w:t>大阪府警察行政文書管理規則（</w:t>
      </w:r>
      <w:r w:rsidR="009E7C84" w:rsidRPr="00CB3F17">
        <w:rPr>
          <w:rFonts w:hint="eastAsia"/>
        </w:rPr>
        <w:t>平成１３年大阪府公安委員会規則第９号。</w:t>
      </w:r>
      <w:r w:rsidR="001D6667" w:rsidRPr="00CB3F17">
        <w:rPr>
          <w:rFonts w:hint="eastAsia"/>
        </w:rPr>
        <w:t>以下「規則」という。）</w:t>
      </w:r>
      <w:r w:rsidR="005124B0" w:rsidRPr="00CB3F17">
        <w:rPr>
          <w:rFonts w:hint="eastAsia"/>
        </w:rPr>
        <w:t>に基づく</w:t>
      </w:r>
      <w:r w:rsidR="00A14994" w:rsidRPr="00CB3F17">
        <w:rPr>
          <w:rFonts w:hint="eastAsia"/>
        </w:rPr>
        <w:t>保存期間を定めていなかったとのこと</w:t>
      </w:r>
      <w:r w:rsidR="000C7D18" w:rsidRPr="00CB3F17">
        <w:rPr>
          <w:rFonts w:hint="eastAsia"/>
        </w:rPr>
        <w:t>であった。</w:t>
      </w:r>
    </w:p>
    <w:p w:rsidR="00F65C3B" w:rsidRPr="00CB3F17" w:rsidRDefault="003200C8" w:rsidP="008E2903">
      <w:pPr>
        <w:ind w:leftChars="200" w:left="420" w:firstLineChars="100" w:firstLine="210"/>
      </w:pPr>
      <w:r w:rsidRPr="00CB3F17">
        <w:rPr>
          <w:rFonts w:hint="eastAsia"/>
        </w:rPr>
        <w:t>しかし、</w:t>
      </w:r>
      <w:r w:rsidR="001D6667" w:rsidRPr="00CB3F17">
        <w:rPr>
          <w:rFonts w:hint="eastAsia"/>
        </w:rPr>
        <w:t>規則</w:t>
      </w:r>
      <w:r w:rsidR="005A54F9" w:rsidRPr="00CB3F17">
        <w:rPr>
          <w:rFonts w:hint="eastAsia"/>
        </w:rPr>
        <w:t>第２条</w:t>
      </w:r>
      <w:r w:rsidR="00926114" w:rsidRPr="00CB3F17">
        <w:rPr>
          <w:rFonts w:hint="eastAsia"/>
        </w:rPr>
        <w:t>第１項</w:t>
      </w:r>
      <w:r w:rsidR="00D02D1C" w:rsidRPr="00CB3F17">
        <w:rPr>
          <w:rFonts w:hint="eastAsia"/>
        </w:rPr>
        <w:t>において</w:t>
      </w:r>
      <w:r w:rsidR="00634DF0" w:rsidRPr="00CB3F17">
        <w:rPr>
          <w:rFonts w:hint="eastAsia"/>
        </w:rPr>
        <w:t>は</w:t>
      </w:r>
      <w:r w:rsidR="00D02D1C" w:rsidRPr="00CB3F17">
        <w:rPr>
          <w:rFonts w:hint="eastAsia"/>
        </w:rPr>
        <w:t>、</w:t>
      </w:r>
      <w:r w:rsidR="005A54F9" w:rsidRPr="00CB3F17">
        <w:rPr>
          <w:rFonts w:hint="eastAsia"/>
        </w:rPr>
        <w:t>「この規則において、『行政</w:t>
      </w:r>
      <w:r w:rsidR="00573B27" w:rsidRPr="00CB3F17">
        <w:rPr>
          <w:rFonts w:hint="eastAsia"/>
        </w:rPr>
        <w:t>文書』とは、</w:t>
      </w:r>
      <w:r w:rsidR="008E2903" w:rsidRPr="00CB3F17">
        <w:rPr>
          <w:rFonts w:hint="eastAsia"/>
        </w:rPr>
        <w:t>大阪府情報公開</w:t>
      </w:r>
      <w:r w:rsidR="00573B27" w:rsidRPr="00CB3F17">
        <w:rPr>
          <w:rFonts w:hint="eastAsia"/>
        </w:rPr>
        <w:t>条例</w:t>
      </w:r>
      <w:r w:rsidR="00926114" w:rsidRPr="00CB3F17">
        <w:rPr>
          <w:rFonts w:hint="eastAsia"/>
        </w:rPr>
        <w:t>（平成１１年大阪府条例第３９号）</w:t>
      </w:r>
      <w:r w:rsidR="008E2903" w:rsidRPr="00CB3F17">
        <w:rPr>
          <w:rFonts w:hint="eastAsia"/>
        </w:rPr>
        <w:t>第２条第１項に規定する行政文書のうち、大阪府警察の職員が職務上作成し、又は取得した行政文書であって、大阪府警察の職員が組織的に用いるものとして、大阪府警察</w:t>
      </w:r>
      <w:r w:rsidR="005A54F9" w:rsidRPr="00CB3F17">
        <w:rPr>
          <w:rFonts w:hint="eastAsia"/>
        </w:rPr>
        <w:t>が管理しているものをいう。」</w:t>
      </w:r>
      <w:r w:rsidR="006240DE" w:rsidRPr="00CB3F17">
        <w:rPr>
          <w:rFonts w:hint="eastAsia"/>
        </w:rPr>
        <w:t>と規定されており、また、条例第２条第１項第２号において</w:t>
      </w:r>
      <w:r w:rsidR="00F1601C" w:rsidRPr="00CB3F17">
        <w:rPr>
          <w:rFonts w:hint="eastAsia"/>
        </w:rPr>
        <w:t>は</w:t>
      </w:r>
      <w:r w:rsidR="006240DE" w:rsidRPr="00CB3F17">
        <w:rPr>
          <w:rFonts w:hint="eastAsia"/>
        </w:rPr>
        <w:t>、不特定多数のものに販売することを目的として発行されているものは行政文書ではないと規定されている</w:t>
      </w:r>
      <w:r w:rsidR="00357843" w:rsidRPr="00CB3F17">
        <w:rPr>
          <w:rFonts w:hint="eastAsia"/>
        </w:rPr>
        <w:t>。</w:t>
      </w:r>
      <w:r w:rsidR="008E2903" w:rsidRPr="00CB3F17">
        <w:rPr>
          <w:rFonts w:hint="eastAsia"/>
        </w:rPr>
        <w:t>本件対象行政文書</w:t>
      </w:r>
      <w:r w:rsidR="006B073F" w:rsidRPr="00CB3F17">
        <w:rPr>
          <w:rFonts w:hint="eastAsia"/>
        </w:rPr>
        <w:t>は</w:t>
      </w:r>
      <w:r w:rsidR="00146D7F" w:rsidRPr="00CB3F17">
        <w:rPr>
          <w:rFonts w:hint="eastAsia"/>
        </w:rPr>
        <w:t>大阪府警察</w:t>
      </w:r>
      <w:r w:rsidR="00D36123" w:rsidRPr="00CB3F17">
        <w:rPr>
          <w:rFonts w:hint="eastAsia"/>
        </w:rPr>
        <w:t>の職員が</w:t>
      </w:r>
      <w:r w:rsidR="006240DE" w:rsidRPr="00CB3F17">
        <w:rPr>
          <w:rFonts w:hint="eastAsia"/>
        </w:rPr>
        <w:t>職務上取得し、組織的に用いるものとして管理しており</w:t>
      </w:r>
      <w:r w:rsidR="00357843" w:rsidRPr="00CB3F17">
        <w:rPr>
          <w:rFonts w:hint="eastAsia"/>
        </w:rPr>
        <w:t>、</w:t>
      </w:r>
      <w:r w:rsidR="006240DE" w:rsidRPr="00CB3F17">
        <w:rPr>
          <w:rFonts w:hint="eastAsia"/>
        </w:rPr>
        <w:t>さらに、</w:t>
      </w:r>
      <w:r w:rsidR="0038556A" w:rsidRPr="00CB3F17">
        <w:rPr>
          <w:rFonts w:hint="eastAsia"/>
        </w:rPr>
        <w:t>旧型式の放置駐車</w:t>
      </w:r>
      <w:r w:rsidR="001046D1" w:rsidRPr="00CB3F17">
        <w:rPr>
          <w:rFonts w:hint="eastAsia"/>
        </w:rPr>
        <w:t>違反</w:t>
      </w:r>
      <w:r w:rsidR="0038556A" w:rsidRPr="00CB3F17">
        <w:rPr>
          <w:rFonts w:hint="eastAsia"/>
        </w:rPr>
        <w:t>処理システム機器は</w:t>
      </w:r>
      <w:r w:rsidR="00926114" w:rsidRPr="00CB3F17">
        <w:rPr>
          <w:rFonts w:hint="eastAsia"/>
        </w:rPr>
        <w:t>賃貸借契約により</w:t>
      </w:r>
      <w:r w:rsidR="00146D7F" w:rsidRPr="00CB3F17">
        <w:rPr>
          <w:rFonts w:hint="eastAsia"/>
        </w:rPr>
        <w:t>使用</w:t>
      </w:r>
      <w:r w:rsidR="008B682F" w:rsidRPr="00CB3F17">
        <w:rPr>
          <w:rFonts w:hint="eastAsia"/>
        </w:rPr>
        <w:t>する</w:t>
      </w:r>
      <w:r w:rsidR="0038556A" w:rsidRPr="00CB3F17">
        <w:rPr>
          <w:rFonts w:hint="eastAsia"/>
        </w:rPr>
        <w:t>機器であ</w:t>
      </w:r>
      <w:r w:rsidR="008B682F" w:rsidRPr="00CB3F17">
        <w:rPr>
          <w:rFonts w:hint="eastAsia"/>
        </w:rPr>
        <w:t>り、本件対象行政文書は不特定多数のものに販売することを目的として発行されているとはいえない</w:t>
      </w:r>
      <w:r w:rsidR="00FE43A6" w:rsidRPr="00CB3F17">
        <w:rPr>
          <w:rFonts w:hint="eastAsia"/>
        </w:rPr>
        <w:t>ことから、行政文書</w:t>
      </w:r>
      <w:r w:rsidR="0038556A" w:rsidRPr="00CB3F17">
        <w:rPr>
          <w:rFonts w:hint="eastAsia"/>
        </w:rPr>
        <w:t>に該当するものであり、</w:t>
      </w:r>
      <w:r w:rsidR="00CF151B" w:rsidRPr="00CB3F17">
        <w:rPr>
          <w:rFonts w:hint="eastAsia"/>
        </w:rPr>
        <w:t>実施機関の認識は誤りであったといえる</w:t>
      </w:r>
      <w:r w:rsidR="00634DF0" w:rsidRPr="00CB3F17">
        <w:rPr>
          <w:rFonts w:hint="eastAsia"/>
        </w:rPr>
        <w:t>。</w:t>
      </w:r>
    </w:p>
    <w:p w:rsidR="00F65C3B" w:rsidRPr="00CB3F17" w:rsidRDefault="00F65C3B" w:rsidP="00F65C3B">
      <w:pPr>
        <w:ind w:leftChars="200" w:left="420" w:firstLineChars="100" w:firstLine="210"/>
      </w:pPr>
      <w:r w:rsidRPr="00CB3F17">
        <w:rPr>
          <w:rFonts w:hint="eastAsia"/>
        </w:rPr>
        <w:t>また、</w:t>
      </w:r>
      <w:r w:rsidR="005A54F9" w:rsidRPr="00CB3F17">
        <w:rPr>
          <w:rFonts w:hint="eastAsia"/>
        </w:rPr>
        <w:t>規則第１０条</w:t>
      </w:r>
      <w:r w:rsidR="00926114" w:rsidRPr="00CB3F17">
        <w:rPr>
          <w:rFonts w:hint="eastAsia"/>
        </w:rPr>
        <w:t>第３項</w:t>
      </w:r>
      <w:r w:rsidR="005A54F9" w:rsidRPr="00CB3F17">
        <w:rPr>
          <w:rFonts w:hint="eastAsia"/>
        </w:rPr>
        <w:t>において、「行政文書は、別表</w:t>
      </w:r>
      <w:r w:rsidR="00D02D1C" w:rsidRPr="00CB3F17">
        <w:rPr>
          <w:rFonts w:hint="eastAsia"/>
        </w:rPr>
        <w:t>第２に定める基準に従い保</w:t>
      </w:r>
      <w:r w:rsidR="006B073F" w:rsidRPr="00CB3F17">
        <w:rPr>
          <w:rFonts w:hint="eastAsia"/>
        </w:rPr>
        <w:t>存</w:t>
      </w:r>
      <w:r w:rsidR="00634DF0" w:rsidRPr="00CB3F17">
        <w:rPr>
          <w:rFonts w:hint="eastAsia"/>
        </w:rPr>
        <w:t>期間を定めて保存するものとする。」と規定されている</w:t>
      </w:r>
      <w:r w:rsidR="00CE3463" w:rsidRPr="00CB3F17">
        <w:rPr>
          <w:rFonts w:hint="eastAsia"/>
        </w:rPr>
        <w:t>ことから</w:t>
      </w:r>
      <w:r w:rsidR="00315FD7" w:rsidRPr="00CB3F17">
        <w:rPr>
          <w:rFonts w:hint="eastAsia"/>
        </w:rPr>
        <w:t>、</w:t>
      </w:r>
      <w:r w:rsidR="008E2903" w:rsidRPr="00CB3F17">
        <w:rPr>
          <w:rFonts w:hint="eastAsia"/>
        </w:rPr>
        <w:t>本件対象行政文書</w:t>
      </w:r>
      <w:r w:rsidR="008B5F6B" w:rsidRPr="00CB3F17">
        <w:rPr>
          <w:rFonts w:hint="eastAsia"/>
        </w:rPr>
        <w:t>は保存期間を定めて保存されるべき</w:t>
      </w:r>
      <w:r w:rsidR="00634DF0" w:rsidRPr="00CB3F17">
        <w:rPr>
          <w:rFonts w:hint="eastAsia"/>
        </w:rPr>
        <w:t>ものであったといえる</w:t>
      </w:r>
      <w:r w:rsidR="006B073F" w:rsidRPr="00CB3F17">
        <w:rPr>
          <w:rFonts w:hint="eastAsia"/>
        </w:rPr>
        <w:t>。</w:t>
      </w:r>
    </w:p>
    <w:p w:rsidR="00357843" w:rsidRPr="00CB3F17" w:rsidRDefault="00CF151B" w:rsidP="00F65C3B">
      <w:pPr>
        <w:ind w:leftChars="200" w:left="420" w:firstLineChars="100" w:firstLine="210"/>
      </w:pPr>
      <w:r w:rsidRPr="00CB3F17">
        <w:rPr>
          <w:rFonts w:hint="eastAsia"/>
        </w:rPr>
        <w:t>現に、平成２３年９月から平成２４年３月</w:t>
      </w:r>
      <w:r w:rsidR="00E17258" w:rsidRPr="00CB3F17">
        <w:rPr>
          <w:rFonts w:hint="eastAsia"/>
        </w:rPr>
        <w:t>に使用されていた</w:t>
      </w:r>
      <w:r w:rsidRPr="00CB3F17">
        <w:rPr>
          <w:rFonts w:hint="eastAsia"/>
        </w:rPr>
        <w:t>同種の</w:t>
      </w:r>
      <w:r w:rsidR="00357843" w:rsidRPr="00CB3F17">
        <w:rPr>
          <w:rFonts w:hint="eastAsia"/>
        </w:rPr>
        <w:t>操作マニュアルについては、</w:t>
      </w:r>
      <w:r w:rsidR="00975BB7" w:rsidRPr="00CB3F17">
        <w:rPr>
          <w:rFonts w:hint="eastAsia"/>
        </w:rPr>
        <w:t>実施機関において</w:t>
      </w:r>
      <w:r w:rsidR="00357843" w:rsidRPr="00CB3F17">
        <w:rPr>
          <w:rFonts w:hint="eastAsia"/>
        </w:rPr>
        <w:t>平成２６年５月３０日に公開決定を行っ</w:t>
      </w:r>
      <w:r w:rsidR="00926114" w:rsidRPr="00CB3F17">
        <w:rPr>
          <w:rFonts w:hint="eastAsia"/>
        </w:rPr>
        <w:t>ており、行政文書として取り扱われていたといえる</w:t>
      </w:r>
      <w:r w:rsidR="00357843" w:rsidRPr="00CB3F17">
        <w:rPr>
          <w:rFonts w:hint="eastAsia"/>
        </w:rPr>
        <w:t>。</w:t>
      </w:r>
    </w:p>
    <w:p w:rsidR="005A0F36" w:rsidRPr="00CB3F17" w:rsidRDefault="00F65C3B" w:rsidP="00F65C3B">
      <w:pPr>
        <w:ind w:leftChars="200" w:left="420" w:firstLineChars="100" w:firstLine="210"/>
      </w:pPr>
      <w:r w:rsidRPr="00CB3F17">
        <w:rPr>
          <w:rFonts w:hint="eastAsia"/>
        </w:rPr>
        <w:t>一方で</w:t>
      </w:r>
      <w:r w:rsidR="00763754" w:rsidRPr="00CB3F17">
        <w:rPr>
          <w:rFonts w:hint="eastAsia"/>
        </w:rPr>
        <w:t>、</w:t>
      </w:r>
      <w:r w:rsidR="008E2903" w:rsidRPr="00CB3F17">
        <w:rPr>
          <w:rFonts w:hint="eastAsia"/>
        </w:rPr>
        <w:t>本件対象行政文書</w:t>
      </w:r>
      <w:r w:rsidR="00334A9D" w:rsidRPr="00CB3F17">
        <w:rPr>
          <w:rFonts w:hint="eastAsia"/>
        </w:rPr>
        <w:t>は</w:t>
      </w:r>
      <w:r w:rsidR="00634DF0" w:rsidRPr="00CB3F17">
        <w:rPr>
          <w:rFonts w:hint="eastAsia"/>
        </w:rPr>
        <w:t>操作者が円滑に業務を行うこ</w:t>
      </w:r>
      <w:r w:rsidRPr="00CB3F17">
        <w:rPr>
          <w:rFonts w:hint="eastAsia"/>
        </w:rPr>
        <w:t>とを目的に備えつけられて</w:t>
      </w:r>
      <w:r w:rsidR="008E2903" w:rsidRPr="00CB3F17">
        <w:rPr>
          <w:rFonts w:hint="eastAsia"/>
        </w:rPr>
        <w:t>いた</w:t>
      </w:r>
      <w:r w:rsidR="00634DF0" w:rsidRPr="00CB3F17">
        <w:rPr>
          <w:rFonts w:hint="eastAsia"/>
        </w:rPr>
        <w:t>こと</w:t>
      </w:r>
      <w:r w:rsidR="008B5F6B" w:rsidRPr="00CB3F17">
        <w:rPr>
          <w:rFonts w:hint="eastAsia"/>
        </w:rPr>
        <w:t>を踏まえると</w:t>
      </w:r>
      <w:r w:rsidR="00763754" w:rsidRPr="00CB3F17">
        <w:rPr>
          <w:rFonts w:hint="eastAsia"/>
        </w:rPr>
        <w:t>、</w:t>
      </w:r>
      <w:r w:rsidR="00634DF0" w:rsidRPr="00CB3F17">
        <w:rPr>
          <w:rFonts w:hint="eastAsia"/>
        </w:rPr>
        <w:t>機器が返納された後もなお、長期間に</w:t>
      </w:r>
      <w:r w:rsidRPr="00CB3F17">
        <w:rPr>
          <w:rFonts w:hint="eastAsia"/>
        </w:rPr>
        <w:t>わたって保存を要</w:t>
      </w:r>
      <w:r w:rsidR="008E2903" w:rsidRPr="00CB3F17">
        <w:rPr>
          <w:rFonts w:hint="eastAsia"/>
        </w:rPr>
        <w:t>する行政文書に該当するものとは言い難く、機器返納後、本件対象行政文書</w:t>
      </w:r>
      <w:r w:rsidRPr="00CB3F17">
        <w:rPr>
          <w:rFonts w:hint="eastAsia"/>
        </w:rPr>
        <w:t>を不要</w:t>
      </w:r>
      <w:r w:rsidR="005C53FB" w:rsidRPr="00CB3F17">
        <w:rPr>
          <w:rFonts w:hint="eastAsia"/>
        </w:rPr>
        <w:t>である</w:t>
      </w:r>
      <w:r w:rsidR="00E13EE0" w:rsidRPr="00CB3F17">
        <w:rPr>
          <w:rFonts w:hint="eastAsia"/>
        </w:rPr>
        <w:t>として廃棄</w:t>
      </w:r>
      <w:r w:rsidRPr="00CB3F17">
        <w:rPr>
          <w:rFonts w:hint="eastAsia"/>
        </w:rPr>
        <w:t>した</w:t>
      </w:r>
      <w:r w:rsidR="00E13EE0" w:rsidRPr="00CB3F17">
        <w:rPr>
          <w:rFonts w:hint="eastAsia"/>
        </w:rPr>
        <w:t>とする実施機関の</w:t>
      </w:r>
      <w:r w:rsidR="00926114" w:rsidRPr="00CB3F17">
        <w:rPr>
          <w:rFonts w:hint="eastAsia"/>
        </w:rPr>
        <w:t>弁明</w:t>
      </w:r>
      <w:r w:rsidRPr="00CB3F17">
        <w:rPr>
          <w:rFonts w:hint="eastAsia"/>
        </w:rPr>
        <w:t>に不自然な点があるとまではいえない。</w:t>
      </w:r>
    </w:p>
    <w:p w:rsidR="00176E2E" w:rsidRPr="00CB3F17" w:rsidRDefault="00176E2E" w:rsidP="00176E2E"/>
    <w:p w:rsidR="004615EF" w:rsidRPr="00CB3F17" w:rsidRDefault="007A4693" w:rsidP="004615EF">
      <w:pPr>
        <w:ind w:leftChars="100" w:left="420" w:hangingChars="100" w:hanging="210"/>
      </w:pPr>
      <w:r w:rsidRPr="00CB3F17">
        <w:rPr>
          <w:rFonts w:hint="eastAsia"/>
        </w:rPr>
        <w:t>４</w:t>
      </w:r>
      <w:r w:rsidR="005C7A9C" w:rsidRPr="00CB3F17">
        <w:rPr>
          <w:rFonts w:hint="eastAsia"/>
        </w:rPr>
        <w:t xml:space="preserve">　</w:t>
      </w:r>
      <w:r w:rsidR="009C77DE" w:rsidRPr="00CB3F17">
        <w:rPr>
          <w:rFonts w:hint="eastAsia"/>
        </w:rPr>
        <w:t>付言</w:t>
      </w:r>
    </w:p>
    <w:p w:rsidR="00176E2E" w:rsidRPr="00CB3F17" w:rsidRDefault="00F65C3B" w:rsidP="00F65C3B">
      <w:pPr>
        <w:ind w:leftChars="200" w:left="420" w:firstLineChars="100" w:firstLine="210"/>
      </w:pPr>
      <w:r w:rsidRPr="00CB3F17">
        <w:rPr>
          <w:rFonts w:hint="eastAsia"/>
        </w:rPr>
        <w:t>実施機関は、</w:t>
      </w:r>
      <w:r w:rsidR="001165EA" w:rsidRPr="00CB3F17">
        <w:rPr>
          <w:rFonts w:hint="eastAsia"/>
        </w:rPr>
        <w:t>機器の</w:t>
      </w:r>
      <w:r w:rsidRPr="00CB3F17">
        <w:rPr>
          <w:rFonts w:hint="eastAsia"/>
        </w:rPr>
        <w:t>マニュアルは</w:t>
      </w:r>
      <w:r w:rsidR="00146D7F" w:rsidRPr="00CB3F17">
        <w:rPr>
          <w:rFonts w:hint="eastAsia"/>
        </w:rPr>
        <w:t>行政文書には該当しないと認識していたもの</w:t>
      </w:r>
      <w:r w:rsidR="00ED035E" w:rsidRPr="00CB3F17">
        <w:rPr>
          <w:rFonts w:hint="eastAsia"/>
        </w:rPr>
        <w:t>の</w:t>
      </w:r>
      <w:r w:rsidR="006B073F" w:rsidRPr="00CB3F17">
        <w:rPr>
          <w:rFonts w:hint="eastAsia"/>
        </w:rPr>
        <w:t>、</w:t>
      </w:r>
      <w:r w:rsidR="008E2903" w:rsidRPr="00CB3F17">
        <w:rPr>
          <w:rFonts w:hint="eastAsia"/>
        </w:rPr>
        <w:t>３で述べたように行政文書に該当するものであり、</w:t>
      </w:r>
      <w:r w:rsidRPr="00CB3F17">
        <w:rPr>
          <w:rFonts w:hint="eastAsia"/>
        </w:rPr>
        <w:t>今後</w:t>
      </w:r>
      <w:r w:rsidR="002A6020" w:rsidRPr="00CB3F17">
        <w:rPr>
          <w:rFonts w:hint="eastAsia"/>
        </w:rPr>
        <w:t>、</w:t>
      </w:r>
      <w:r w:rsidR="00176E2E" w:rsidRPr="00CB3F17">
        <w:rPr>
          <w:rFonts w:hint="eastAsia"/>
        </w:rPr>
        <w:t>実施機関においては、</w:t>
      </w:r>
      <w:r w:rsidR="00A67766" w:rsidRPr="00CB3F17">
        <w:rPr>
          <w:rFonts w:hint="eastAsia"/>
        </w:rPr>
        <w:t>規則に基づき</w:t>
      </w:r>
      <w:r w:rsidR="00763615" w:rsidRPr="00CB3F17">
        <w:rPr>
          <w:rFonts w:hint="eastAsia"/>
        </w:rPr>
        <w:t>、適正に行政文書を</w:t>
      </w:r>
      <w:r w:rsidR="00453986" w:rsidRPr="00CB3F17">
        <w:rPr>
          <w:rFonts w:hint="eastAsia"/>
        </w:rPr>
        <w:t>管理す</w:t>
      </w:r>
      <w:r w:rsidR="004615EF" w:rsidRPr="00CB3F17">
        <w:rPr>
          <w:rFonts w:hint="eastAsia"/>
        </w:rPr>
        <w:t>べきである</w:t>
      </w:r>
      <w:r w:rsidR="00694C69" w:rsidRPr="00CB3F17">
        <w:rPr>
          <w:rFonts w:hint="eastAsia"/>
        </w:rPr>
        <w:t>ことを申し添える</w:t>
      </w:r>
      <w:r w:rsidR="00A514C0" w:rsidRPr="00CB3F17">
        <w:rPr>
          <w:rFonts w:hint="eastAsia"/>
        </w:rPr>
        <w:t>。</w:t>
      </w:r>
    </w:p>
    <w:p w:rsidR="00DD3759" w:rsidRPr="00CB3F17" w:rsidRDefault="00DD3759" w:rsidP="004A2BD0">
      <w:pPr>
        <w:ind w:leftChars="100" w:left="420" w:hangingChars="100" w:hanging="210"/>
      </w:pPr>
    </w:p>
    <w:p w:rsidR="00092F2D" w:rsidRPr="00CB3F17" w:rsidRDefault="007A4693" w:rsidP="004A2BD0">
      <w:pPr>
        <w:ind w:leftChars="100" w:left="420" w:hangingChars="100" w:hanging="210"/>
      </w:pPr>
      <w:r w:rsidRPr="00CB3F17">
        <w:rPr>
          <w:rFonts w:hint="eastAsia"/>
        </w:rPr>
        <w:t>５</w:t>
      </w:r>
      <w:r w:rsidR="00092F2D" w:rsidRPr="00CB3F17">
        <w:rPr>
          <w:rFonts w:hint="eastAsia"/>
        </w:rPr>
        <w:t xml:space="preserve">　結論</w:t>
      </w:r>
    </w:p>
    <w:p w:rsidR="00092F2D" w:rsidRPr="00CB3F17" w:rsidRDefault="005B61C6" w:rsidP="004A2BD0">
      <w:pPr>
        <w:ind w:leftChars="100" w:left="420" w:hangingChars="100" w:hanging="210"/>
      </w:pPr>
      <w:r w:rsidRPr="00CB3F17">
        <w:rPr>
          <w:rFonts w:hint="eastAsia"/>
        </w:rPr>
        <w:t xml:space="preserve">　　以上のとお</w:t>
      </w:r>
      <w:r w:rsidR="00AF1C4C" w:rsidRPr="00CB3F17">
        <w:rPr>
          <w:rFonts w:hint="eastAsia"/>
        </w:rPr>
        <w:t>りであるから、本件審査請求は</w:t>
      </w:r>
      <w:r w:rsidR="00836E16" w:rsidRPr="00CB3F17">
        <w:rPr>
          <w:rFonts w:hint="eastAsia"/>
        </w:rPr>
        <w:t>、</w:t>
      </w:r>
      <w:r w:rsidR="00092F2D" w:rsidRPr="00CB3F17">
        <w:rPr>
          <w:rFonts w:hint="eastAsia"/>
        </w:rPr>
        <w:t>「第一　審査会の結論」のとおり答申するものである。</w:t>
      </w:r>
    </w:p>
    <w:p w:rsidR="00405374" w:rsidRPr="00CB3F17" w:rsidRDefault="00405374" w:rsidP="004A2BD0">
      <w:pPr>
        <w:ind w:leftChars="100" w:left="420" w:hangingChars="100" w:hanging="210"/>
      </w:pPr>
    </w:p>
    <w:p w:rsidR="00405374" w:rsidRPr="00CB3F17" w:rsidRDefault="00405374" w:rsidP="00405374">
      <w:pPr>
        <w:ind w:leftChars="100" w:left="420" w:hangingChars="100" w:hanging="210"/>
      </w:pPr>
      <w:r w:rsidRPr="00CB3F17">
        <w:rPr>
          <w:rFonts w:hint="eastAsia"/>
        </w:rPr>
        <w:t>（主に調査審議を行った委員）</w:t>
      </w:r>
    </w:p>
    <w:p w:rsidR="00405374" w:rsidRPr="00CB3F17" w:rsidRDefault="00405374" w:rsidP="00405374">
      <w:pPr>
        <w:ind w:leftChars="100" w:left="420" w:hangingChars="100" w:hanging="210"/>
      </w:pPr>
      <w:r w:rsidRPr="00CB3F17">
        <w:rPr>
          <w:rFonts w:hint="eastAsia"/>
        </w:rPr>
        <w:t xml:space="preserve">　　長谷川　佳彦、田積　司、池田　晴奈、近藤　亜矢子</w:t>
      </w:r>
    </w:p>
    <w:sectPr w:rsidR="00405374" w:rsidRPr="00CB3F17" w:rsidSect="008830EF">
      <w:footerReference w:type="default" r:id="rId9"/>
      <w:footerReference w:type="first" r:id="rId10"/>
      <w:type w:val="continuous"/>
      <w:pgSz w:w="11906" w:h="16838"/>
      <w:pgMar w:top="1758" w:right="1072" w:bottom="1701" w:left="1134" w:header="720" w:footer="72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86" w:rsidRDefault="00337886" w:rsidP="006D2B05">
      <w:r>
        <w:separator/>
      </w:r>
    </w:p>
  </w:endnote>
  <w:endnote w:type="continuationSeparator" w:id="0">
    <w:p w:rsidR="00337886" w:rsidRDefault="00337886"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323372"/>
      <w:docPartObj>
        <w:docPartGallery w:val="Page Numbers (Bottom of Page)"/>
        <w:docPartUnique/>
      </w:docPartObj>
    </w:sdtPr>
    <w:sdtContent>
      <w:p w:rsidR="008830EF" w:rsidRDefault="008830EF">
        <w:pPr>
          <w:pStyle w:val="a7"/>
          <w:jc w:val="center"/>
        </w:pPr>
        <w:r>
          <w:fldChar w:fldCharType="begin"/>
        </w:r>
        <w:r>
          <w:instrText>PAGE   \* MERGEFORMAT</w:instrText>
        </w:r>
        <w:r>
          <w:fldChar w:fldCharType="separate"/>
        </w:r>
        <w:r w:rsidRPr="008830EF">
          <w:rPr>
            <w:noProof/>
            <w:lang w:val="ja-JP"/>
          </w:rPr>
          <w:t>1</w:t>
        </w:r>
        <w:r>
          <w:fldChar w:fldCharType="end"/>
        </w:r>
      </w:p>
    </w:sdtContent>
  </w:sdt>
  <w:p w:rsidR="008830EF" w:rsidRDefault="008830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96102"/>
      <w:docPartObj>
        <w:docPartGallery w:val="Page Numbers (Bottom of Page)"/>
        <w:docPartUnique/>
      </w:docPartObj>
    </w:sdtPr>
    <w:sdtEndPr/>
    <w:sdtContent>
      <w:p w:rsidR="00C67870" w:rsidRDefault="00C67870">
        <w:pPr>
          <w:pStyle w:val="a7"/>
          <w:jc w:val="center"/>
        </w:pPr>
        <w:r>
          <w:fldChar w:fldCharType="begin"/>
        </w:r>
        <w:r>
          <w:instrText>PAGE   \* MERGEFORMAT</w:instrText>
        </w:r>
        <w:r>
          <w:fldChar w:fldCharType="separate"/>
        </w:r>
        <w:r w:rsidR="008830EF" w:rsidRPr="008830EF">
          <w:rPr>
            <w:noProof/>
            <w:lang w:val="ja-JP"/>
          </w:rPr>
          <w:t>1</w:t>
        </w:r>
        <w:r>
          <w:fldChar w:fldCharType="end"/>
        </w:r>
      </w:p>
    </w:sdtContent>
  </w:sdt>
  <w:p w:rsidR="00C67870" w:rsidRDefault="00C678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86" w:rsidRDefault="00337886" w:rsidP="006D2B05">
      <w:r>
        <w:separator/>
      </w:r>
    </w:p>
  </w:footnote>
  <w:footnote w:type="continuationSeparator" w:id="0">
    <w:p w:rsidR="00337886" w:rsidRDefault="00337886"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131D8"/>
    <w:rsid w:val="00014595"/>
    <w:rsid w:val="0003656B"/>
    <w:rsid w:val="0004052A"/>
    <w:rsid w:val="00051A22"/>
    <w:rsid w:val="000635D0"/>
    <w:rsid w:val="0006489B"/>
    <w:rsid w:val="0006507D"/>
    <w:rsid w:val="000678D9"/>
    <w:rsid w:val="00070BBA"/>
    <w:rsid w:val="00074440"/>
    <w:rsid w:val="00080759"/>
    <w:rsid w:val="00081623"/>
    <w:rsid w:val="00084E31"/>
    <w:rsid w:val="00092F2D"/>
    <w:rsid w:val="000977E1"/>
    <w:rsid w:val="000C7D18"/>
    <w:rsid w:val="000E4CAC"/>
    <w:rsid w:val="000F28D9"/>
    <w:rsid w:val="000F2E94"/>
    <w:rsid w:val="00101BA3"/>
    <w:rsid w:val="001046D1"/>
    <w:rsid w:val="00110090"/>
    <w:rsid w:val="00116556"/>
    <w:rsid w:val="001165EA"/>
    <w:rsid w:val="001201C3"/>
    <w:rsid w:val="00125D52"/>
    <w:rsid w:val="00136C25"/>
    <w:rsid w:val="00146D7F"/>
    <w:rsid w:val="00163D0C"/>
    <w:rsid w:val="001707ED"/>
    <w:rsid w:val="00176E2E"/>
    <w:rsid w:val="001924B6"/>
    <w:rsid w:val="001A4061"/>
    <w:rsid w:val="001A4DFA"/>
    <w:rsid w:val="001C2066"/>
    <w:rsid w:val="001D0EB6"/>
    <w:rsid w:val="001D6667"/>
    <w:rsid w:val="001E4CBB"/>
    <w:rsid w:val="001E6757"/>
    <w:rsid w:val="001F1A35"/>
    <w:rsid w:val="001F67D6"/>
    <w:rsid w:val="00210936"/>
    <w:rsid w:val="00211CDB"/>
    <w:rsid w:val="0023059B"/>
    <w:rsid w:val="00261A39"/>
    <w:rsid w:val="00292857"/>
    <w:rsid w:val="002A6020"/>
    <w:rsid w:val="002B52E4"/>
    <w:rsid w:val="002B5A23"/>
    <w:rsid w:val="002C2625"/>
    <w:rsid w:val="002C3DBE"/>
    <w:rsid w:val="002C3DCD"/>
    <w:rsid w:val="002D18A2"/>
    <w:rsid w:val="002D5F0A"/>
    <w:rsid w:val="002E2ED1"/>
    <w:rsid w:val="002E51F2"/>
    <w:rsid w:val="002F0E27"/>
    <w:rsid w:val="003110AE"/>
    <w:rsid w:val="00313BA0"/>
    <w:rsid w:val="00315FD7"/>
    <w:rsid w:val="003200C8"/>
    <w:rsid w:val="00334A9D"/>
    <w:rsid w:val="00337886"/>
    <w:rsid w:val="003378B9"/>
    <w:rsid w:val="003411DF"/>
    <w:rsid w:val="00357843"/>
    <w:rsid w:val="003766AE"/>
    <w:rsid w:val="00376A5E"/>
    <w:rsid w:val="0038556A"/>
    <w:rsid w:val="00386827"/>
    <w:rsid w:val="003944EB"/>
    <w:rsid w:val="003B6B05"/>
    <w:rsid w:val="003C2EA7"/>
    <w:rsid w:val="003C501E"/>
    <w:rsid w:val="003C7A91"/>
    <w:rsid w:val="003F173E"/>
    <w:rsid w:val="00400742"/>
    <w:rsid w:val="00405374"/>
    <w:rsid w:val="00425195"/>
    <w:rsid w:val="00430F28"/>
    <w:rsid w:val="00437560"/>
    <w:rsid w:val="00446173"/>
    <w:rsid w:val="00451B6D"/>
    <w:rsid w:val="00453986"/>
    <w:rsid w:val="004615EF"/>
    <w:rsid w:val="00461EF2"/>
    <w:rsid w:val="00466E6F"/>
    <w:rsid w:val="00474AFD"/>
    <w:rsid w:val="00496632"/>
    <w:rsid w:val="004A2BD0"/>
    <w:rsid w:val="004A41CC"/>
    <w:rsid w:val="004A43AC"/>
    <w:rsid w:val="004B4880"/>
    <w:rsid w:val="004B7ACD"/>
    <w:rsid w:val="004C691B"/>
    <w:rsid w:val="004F7F85"/>
    <w:rsid w:val="0050503E"/>
    <w:rsid w:val="005124B0"/>
    <w:rsid w:val="00515B03"/>
    <w:rsid w:val="0052439A"/>
    <w:rsid w:val="00543229"/>
    <w:rsid w:val="00553B51"/>
    <w:rsid w:val="00571BD3"/>
    <w:rsid w:val="00572CD2"/>
    <w:rsid w:val="00573B27"/>
    <w:rsid w:val="00577582"/>
    <w:rsid w:val="00581240"/>
    <w:rsid w:val="00584861"/>
    <w:rsid w:val="005A0F36"/>
    <w:rsid w:val="005A54F9"/>
    <w:rsid w:val="005B0D21"/>
    <w:rsid w:val="005B61C6"/>
    <w:rsid w:val="005B7699"/>
    <w:rsid w:val="005C53FB"/>
    <w:rsid w:val="005C7A9C"/>
    <w:rsid w:val="005E16AF"/>
    <w:rsid w:val="006115F3"/>
    <w:rsid w:val="00612FE9"/>
    <w:rsid w:val="00616664"/>
    <w:rsid w:val="00621415"/>
    <w:rsid w:val="0062313A"/>
    <w:rsid w:val="006240DE"/>
    <w:rsid w:val="0062679B"/>
    <w:rsid w:val="00634DF0"/>
    <w:rsid w:val="0064025D"/>
    <w:rsid w:val="006419A7"/>
    <w:rsid w:val="006511FC"/>
    <w:rsid w:val="006527B5"/>
    <w:rsid w:val="00667846"/>
    <w:rsid w:val="0067175C"/>
    <w:rsid w:val="00682FCE"/>
    <w:rsid w:val="0068455E"/>
    <w:rsid w:val="00694C69"/>
    <w:rsid w:val="006956D1"/>
    <w:rsid w:val="00696C49"/>
    <w:rsid w:val="006A08E1"/>
    <w:rsid w:val="006A7C70"/>
    <w:rsid w:val="006B073F"/>
    <w:rsid w:val="006B2115"/>
    <w:rsid w:val="006B6442"/>
    <w:rsid w:val="006C3827"/>
    <w:rsid w:val="006C7208"/>
    <w:rsid w:val="006D2B05"/>
    <w:rsid w:val="006D651E"/>
    <w:rsid w:val="006E7FE0"/>
    <w:rsid w:val="006F125E"/>
    <w:rsid w:val="00704C52"/>
    <w:rsid w:val="00715D9F"/>
    <w:rsid w:val="007613C4"/>
    <w:rsid w:val="00763615"/>
    <w:rsid w:val="00763754"/>
    <w:rsid w:val="007848F9"/>
    <w:rsid w:val="007A2B24"/>
    <w:rsid w:val="007A2DE5"/>
    <w:rsid w:val="007A4693"/>
    <w:rsid w:val="007B1992"/>
    <w:rsid w:val="007D3B53"/>
    <w:rsid w:val="007F1541"/>
    <w:rsid w:val="007F4AB6"/>
    <w:rsid w:val="007F4C4A"/>
    <w:rsid w:val="007F545C"/>
    <w:rsid w:val="007F6682"/>
    <w:rsid w:val="0080416E"/>
    <w:rsid w:val="00806F2C"/>
    <w:rsid w:val="0081412C"/>
    <w:rsid w:val="008235BF"/>
    <w:rsid w:val="0083564B"/>
    <w:rsid w:val="00836E16"/>
    <w:rsid w:val="0084000D"/>
    <w:rsid w:val="00844E5C"/>
    <w:rsid w:val="0084524E"/>
    <w:rsid w:val="00852EED"/>
    <w:rsid w:val="008551B7"/>
    <w:rsid w:val="0086029B"/>
    <w:rsid w:val="008830EF"/>
    <w:rsid w:val="008922CD"/>
    <w:rsid w:val="00897184"/>
    <w:rsid w:val="008B5F6B"/>
    <w:rsid w:val="008B682F"/>
    <w:rsid w:val="008C1A51"/>
    <w:rsid w:val="008E03F1"/>
    <w:rsid w:val="008E2903"/>
    <w:rsid w:val="008F2D06"/>
    <w:rsid w:val="009009EE"/>
    <w:rsid w:val="00901816"/>
    <w:rsid w:val="00913D52"/>
    <w:rsid w:val="00926114"/>
    <w:rsid w:val="00932231"/>
    <w:rsid w:val="009528E2"/>
    <w:rsid w:val="00961B05"/>
    <w:rsid w:val="0096352F"/>
    <w:rsid w:val="00963EEC"/>
    <w:rsid w:val="00974465"/>
    <w:rsid w:val="00975BB7"/>
    <w:rsid w:val="00980968"/>
    <w:rsid w:val="00984CE3"/>
    <w:rsid w:val="009868E9"/>
    <w:rsid w:val="00990AFC"/>
    <w:rsid w:val="009A0135"/>
    <w:rsid w:val="009B2CC4"/>
    <w:rsid w:val="009B604B"/>
    <w:rsid w:val="009C43A2"/>
    <w:rsid w:val="009C77DE"/>
    <w:rsid w:val="009E3B3F"/>
    <w:rsid w:val="009E4E7F"/>
    <w:rsid w:val="009E7C84"/>
    <w:rsid w:val="00A019C1"/>
    <w:rsid w:val="00A14994"/>
    <w:rsid w:val="00A16BAB"/>
    <w:rsid w:val="00A212CF"/>
    <w:rsid w:val="00A27BF6"/>
    <w:rsid w:val="00A43F6D"/>
    <w:rsid w:val="00A44BC7"/>
    <w:rsid w:val="00A479B3"/>
    <w:rsid w:val="00A514C0"/>
    <w:rsid w:val="00A54335"/>
    <w:rsid w:val="00A67766"/>
    <w:rsid w:val="00A737C9"/>
    <w:rsid w:val="00A80DDB"/>
    <w:rsid w:val="00A869BE"/>
    <w:rsid w:val="00AA5788"/>
    <w:rsid w:val="00AE6538"/>
    <w:rsid w:val="00AF1C4C"/>
    <w:rsid w:val="00AF7AEA"/>
    <w:rsid w:val="00B1382D"/>
    <w:rsid w:val="00B2730F"/>
    <w:rsid w:val="00B82C57"/>
    <w:rsid w:val="00B842F9"/>
    <w:rsid w:val="00B907C4"/>
    <w:rsid w:val="00BA205E"/>
    <w:rsid w:val="00BC222D"/>
    <w:rsid w:val="00BC3964"/>
    <w:rsid w:val="00BC3AF6"/>
    <w:rsid w:val="00BD72C9"/>
    <w:rsid w:val="00BE0AFB"/>
    <w:rsid w:val="00BF7776"/>
    <w:rsid w:val="00C0168C"/>
    <w:rsid w:val="00C11C8A"/>
    <w:rsid w:val="00C441BC"/>
    <w:rsid w:val="00C573E0"/>
    <w:rsid w:val="00C646C6"/>
    <w:rsid w:val="00C67870"/>
    <w:rsid w:val="00C76BBA"/>
    <w:rsid w:val="00C9095A"/>
    <w:rsid w:val="00C926CF"/>
    <w:rsid w:val="00CA4A9B"/>
    <w:rsid w:val="00CB0375"/>
    <w:rsid w:val="00CB3F17"/>
    <w:rsid w:val="00CC2409"/>
    <w:rsid w:val="00CC443F"/>
    <w:rsid w:val="00CE0599"/>
    <w:rsid w:val="00CE3463"/>
    <w:rsid w:val="00CF151B"/>
    <w:rsid w:val="00D02C4B"/>
    <w:rsid w:val="00D02D1C"/>
    <w:rsid w:val="00D34FFC"/>
    <w:rsid w:val="00D355A4"/>
    <w:rsid w:val="00D36123"/>
    <w:rsid w:val="00D434AE"/>
    <w:rsid w:val="00D50A02"/>
    <w:rsid w:val="00D9449F"/>
    <w:rsid w:val="00DA7C9B"/>
    <w:rsid w:val="00DB0D4D"/>
    <w:rsid w:val="00DB6D98"/>
    <w:rsid w:val="00DC05CD"/>
    <w:rsid w:val="00DD0B9C"/>
    <w:rsid w:val="00DD3759"/>
    <w:rsid w:val="00DE01E2"/>
    <w:rsid w:val="00DE3538"/>
    <w:rsid w:val="00DE3925"/>
    <w:rsid w:val="00DE6CB5"/>
    <w:rsid w:val="00DF7519"/>
    <w:rsid w:val="00E01529"/>
    <w:rsid w:val="00E0395E"/>
    <w:rsid w:val="00E13EE0"/>
    <w:rsid w:val="00E17258"/>
    <w:rsid w:val="00E3419A"/>
    <w:rsid w:val="00E71192"/>
    <w:rsid w:val="00E7308C"/>
    <w:rsid w:val="00E742C8"/>
    <w:rsid w:val="00E86D0C"/>
    <w:rsid w:val="00E8721B"/>
    <w:rsid w:val="00EA4FDA"/>
    <w:rsid w:val="00EA558E"/>
    <w:rsid w:val="00ED035E"/>
    <w:rsid w:val="00EE2D9E"/>
    <w:rsid w:val="00F008E5"/>
    <w:rsid w:val="00F03401"/>
    <w:rsid w:val="00F13CD4"/>
    <w:rsid w:val="00F1601C"/>
    <w:rsid w:val="00F21CF8"/>
    <w:rsid w:val="00F479B4"/>
    <w:rsid w:val="00F6226F"/>
    <w:rsid w:val="00F642C0"/>
    <w:rsid w:val="00F65C3B"/>
    <w:rsid w:val="00F778EB"/>
    <w:rsid w:val="00F85F7C"/>
    <w:rsid w:val="00F97ED1"/>
    <w:rsid w:val="00FA71A3"/>
    <w:rsid w:val="00FB28AB"/>
    <w:rsid w:val="00FB2D25"/>
    <w:rsid w:val="00FD3D59"/>
    <w:rsid w:val="00FD42B3"/>
    <w:rsid w:val="00FE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7574-5722-43F2-9BAB-810CA50B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3445</TotalTime>
  <Pages>6</Pages>
  <Words>911</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128</cp:revision>
  <cp:lastPrinted>2017-05-10T02:37:00Z</cp:lastPrinted>
  <dcterms:created xsi:type="dcterms:W3CDTF">2016-06-08T08:12:00Z</dcterms:created>
  <dcterms:modified xsi:type="dcterms:W3CDTF">2017-05-25T08:34:00Z</dcterms:modified>
</cp:coreProperties>
</file>