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BC" w:rsidRDefault="000122BC" w:rsidP="00F6481B">
      <w:pPr>
        <w:rPr>
          <w:rFonts w:asciiTheme="majorEastAsia" w:eastAsiaTheme="majorEastAsia" w:hAnsiTheme="majorEastAsia"/>
        </w:rPr>
      </w:pPr>
      <w:bookmarkStart w:id="0" w:name="_GoBack"/>
      <w:bookmarkEnd w:id="0"/>
      <w:r>
        <w:rPr>
          <w:rFonts w:asciiTheme="majorEastAsia" w:eastAsiaTheme="majorEastAsia" w:hAnsiTheme="majorEastAsia" w:hint="eastAsia"/>
        </w:rPr>
        <w:t>一般廃棄物に関する府内市町村</w:t>
      </w:r>
      <w:r w:rsidR="00FF2529">
        <w:rPr>
          <w:rFonts w:asciiTheme="majorEastAsia" w:eastAsiaTheme="majorEastAsia" w:hAnsiTheme="majorEastAsia" w:hint="eastAsia"/>
        </w:rPr>
        <w:t>の</w:t>
      </w:r>
      <w:r>
        <w:rPr>
          <w:rFonts w:asciiTheme="majorEastAsia" w:eastAsiaTheme="majorEastAsia" w:hAnsiTheme="majorEastAsia" w:hint="eastAsia"/>
        </w:rPr>
        <w:t>取組み</w:t>
      </w:r>
      <w:r w:rsidR="00481994">
        <w:rPr>
          <w:rFonts w:asciiTheme="majorEastAsia" w:eastAsiaTheme="majorEastAsia" w:hAnsiTheme="majorEastAsia" w:hint="eastAsia"/>
        </w:rPr>
        <w:t>について</w:t>
      </w:r>
    </w:p>
    <w:p w:rsidR="007A5ED6" w:rsidRDefault="007A5ED6" w:rsidP="00F6481B">
      <w:pPr>
        <w:rPr>
          <w:rFonts w:asciiTheme="majorEastAsia" w:eastAsiaTheme="majorEastAsia" w:hAnsiTheme="majorEastAsia"/>
        </w:rPr>
      </w:pPr>
    </w:p>
    <w:p w:rsidR="00C05909" w:rsidRPr="00AA5162" w:rsidRDefault="00AA5162" w:rsidP="000122BC">
      <w:pPr>
        <w:rPr>
          <w:rFonts w:asciiTheme="majorEastAsia" w:eastAsiaTheme="majorEastAsia" w:hAnsiTheme="majorEastAsia"/>
        </w:rPr>
      </w:pPr>
      <w:r>
        <w:rPr>
          <w:rFonts w:asciiTheme="majorEastAsia" w:eastAsiaTheme="majorEastAsia" w:hAnsiTheme="majorEastAsia" w:hint="eastAsia"/>
        </w:rPr>
        <w:t>＜</w:t>
      </w:r>
      <w:r w:rsidR="000122BC">
        <w:rPr>
          <w:rFonts w:asciiTheme="majorEastAsia" w:eastAsiaTheme="majorEastAsia" w:hAnsiTheme="majorEastAsia" w:hint="eastAsia"/>
        </w:rPr>
        <w:t>生活系</w:t>
      </w:r>
      <w:r w:rsidR="00524D46">
        <w:rPr>
          <w:rFonts w:asciiTheme="majorEastAsia" w:eastAsiaTheme="majorEastAsia" w:hAnsiTheme="majorEastAsia" w:hint="eastAsia"/>
        </w:rPr>
        <w:t>ごみ</w:t>
      </w:r>
      <w:r>
        <w:rPr>
          <w:rFonts w:asciiTheme="majorEastAsia" w:eastAsiaTheme="majorEastAsia" w:hAnsiTheme="majorEastAsia" w:hint="eastAsia"/>
        </w:rPr>
        <w:t>＞</w:t>
      </w:r>
    </w:p>
    <w:p w:rsidR="00B16A95" w:rsidRDefault="006A0AC7" w:rsidP="005C2E7F">
      <w:pPr>
        <w:rPr>
          <w:rFonts w:asciiTheme="minorEastAsia" w:hAnsiTheme="minorEastAsia"/>
        </w:rPr>
      </w:pPr>
      <w:r>
        <w:rPr>
          <w:rFonts w:asciiTheme="minorEastAsia" w:hAnsiTheme="minorEastAsia" w:hint="eastAsia"/>
        </w:rPr>
        <w:t xml:space="preserve">　・</w:t>
      </w:r>
      <w:r w:rsidR="00851933">
        <w:rPr>
          <w:rFonts w:asciiTheme="minorEastAsia" w:hAnsiTheme="minorEastAsia" w:hint="eastAsia"/>
        </w:rPr>
        <w:t>環境教育等の</w:t>
      </w:r>
      <w:r>
        <w:rPr>
          <w:rFonts w:asciiTheme="minorEastAsia" w:hAnsiTheme="minorEastAsia" w:hint="eastAsia"/>
        </w:rPr>
        <w:t>取組み</w:t>
      </w:r>
    </w:p>
    <w:p w:rsidR="00B16A95" w:rsidRDefault="00B16A95" w:rsidP="005C2E7F">
      <w:pPr>
        <w:rPr>
          <w:rFonts w:asciiTheme="minorEastAsia" w:hAnsiTheme="minorEastAsia"/>
        </w:rPr>
      </w:pPr>
    </w:p>
    <w:p w:rsidR="00B16A95" w:rsidRDefault="00B16A95" w:rsidP="00B16A95">
      <w:pPr>
        <w:jc w:val="center"/>
        <w:rPr>
          <w:rFonts w:asciiTheme="minorEastAsia" w:hAnsiTheme="minorEastAsia"/>
        </w:rPr>
      </w:pPr>
      <w:r>
        <w:rPr>
          <w:rFonts w:asciiTheme="minorEastAsia" w:hAnsiTheme="minorEastAsia" w:hint="eastAsia"/>
        </w:rPr>
        <w:t>表1-1-2　府内市町村</w:t>
      </w:r>
      <w:r w:rsidR="00FF2529">
        <w:rPr>
          <w:rFonts w:asciiTheme="minorEastAsia" w:hAnsiTheme="minorEastAsia" w:hint="eastAsia"/>
        </w:rPr>
        <w:t>の</w:t>
      </w:r>
      <w:r>
        <w:rPr>
          <w:rFonts w:asciiTheme="minorEastAsia" w:hAnsiTheme="minorEastAsia" w:hint="eastAsia"/>
        </w:rPr>
        <w:t>環境教育等の取組みについて</w:t>
      </w:r>
    </w:p>
    <w:tbl>
      <w:tblPr>
        <w:tblStyle w:val="a6"/>
        <w:tblW w:w="0" w:type="auto"/>
        <w:tblInd w:w="108" w:type="dxa"/>
        <w:tblLayout w:type="fixed"/>
        <w:tblLook w:val="04A0" w:firstRow="1" w:lastRow="0" w:firstColumn="1" w:lastColumn="0" w:noHBand="0" w:noVBand="1"/>
      </w:tblPr>
      <w:tblGrid>
        <w:gridCol w:w="1276"/>
        <w:gridCol w:w="5103"/>
        <w:gridCol w:w="2799"/>
      </w:tblGrid>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c>
          <w:tcPr>
            <w:tcW w:w="5103" w:type="dxa"/>
            <w:vAlign w:val="center"/>
          </w:tcPr>
          <w:p w:rsidR="005C2E7F" w:rsidRPr="00C05909" w:rsidRDefault="005C2E7F" w:rsidP="0015580B">
            <w:pPr>
              <w:jc w:val="center"/>
              <w:rPr>
                <w:rFonts w:ascii="ＭＳ Ｐゴシック" w:eastAsia="ＭＳ Ｐゴシック" w:hAnsi="ＭＳ Ｐゴシック" w:cs="ＭＳ Ｐゴシック"/>
                <w:color w:val="000000"/>
                <w:sz w:val="20"/>
                <w:szCs w:val="20"/>
              </w:rPr>
            </w:pPr>
            <w:r w:rsidRPr="00C05909">
              <w:rPr>
                <w:rFonts w:hint="eastAsia"/>
                <w:color w:val="000000"/>
                <w:sz w:val="20"/>
                <w:szCs w:val="20"/>
              </w:rPr>
              <w:t>主に小学校等への環境教育・環境学習に関する取組み</w:t>
            </w:r>
          </w:p>
        </w:tc>
        <w:tc>
          <w:tcPr>
            <w:tcW w:w="2799" w:type="dxa"/>
            <w:vAlign w:val="center"/>
          </w:tcPr>
          <w:p w:rsidR="005C2E7F" w:rsidRPr="00C05909" w:rsidRDefault="005C2E7F" w:rsidP="0015580B">
            <w:pPr>
              <w:jc w:val="cente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その他の特徴的な取組み</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大阪市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小中学校の授業の中で使用するための副読本「おおさか環境科」を作成し、小学４年生～中学生へ配布。</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環境学習情報の発信と共有を目的とした特設ポータルサイト「なにわエコスタイル」の運営。</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堺市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環境学習副読本「わたしたちと環境」を作成し、市内全小学</w:t>
            </w:r>
            <w:r w:rsidR="00745881">
              <w:rPr>
                <w:rFonts w:hint="eastAsia"/>
                <w:color w:val="000000"/>
                <w:sz w:val="20"/>
                <w:szCs w:val="20"/>
              </w:rPr>
              <w:t>４</w:t>
            </w:r>
            <w:r w:rsidRPr="00C05909">
              <w:rPr>
                <w:rFonts w:hint="eastAsia"/>
                <w:color w:val="000000"/>
                <w:sz w:val="20"/>
                <w:szCs w:val="20"/>
              </w:rPr>
              <w:t>年生へ配布。</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岸和田市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市民団体等の実施する環境学習・環境教育プログラムの作成を支援。</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豊中市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保育所・幼稚園の年長児を対象とした絵本「きょうの給食なーにかな」を作成し、配布。</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食品ロスを減らすためのレシピを募集する「エコレシピコンテスト」の開催。</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池田市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子どもたちにごみに対する正しい理解を深めてもらうことを目的として、小学生を対象とした３</w:t>
            </w:r>
            <w:r w:rsidR="00745881">
              <w:rPr>
                <w:rFonts w:hint="eastAsia"/>
                <w:color w:val="000000"/>
                <w:sz w:val="20"/>
                <w:szCs w:val="20"/>
              </w:rPr>
              <w:t>Ｒ</w:t>
            </w:r>
            <w:r w:rsidRPr="00C05909">
              <w:rPr>
                <w:rFonts w:hint="eastAsia"/>
                <w:color w:val="000000"/>
                <w:sz w:val="20"/>
                <w:szCs w:val="20"/>
              </w:rPr>
              <w:t>出前授業「ごみスクール」を実施。</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吹田市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市資源リサイクルセンターにおいて、小・中学校で行われている環境学習に対して、ごみの分別や廃品利用</w:t>
            </w:r>
            <w:r w:rsidR="00FF2529">
              <w:rPr>
                <w:rFonts w:hint="eastAsia"/>
                <w:color w:val="000000"/>
                <w:sz w:val="20"/>
                <w:szCs w:val="20"/>
              </w:rPr>
              <w:t>等</w:t>
            </w:r>
            <w:r w:rsidRPr="00C05909">
              <w:rPr>
                <w:rFonts w:hint="eastAsia"/>
                <w:color w:val="000000"/>
                <w:sz w:val="20"/>
                <w:szCs w:val="20"/>
              </w:rPr>
              <w:t>の講座による体験学習を</w:t>
            </w:r>
            <w:r w:rsidR="004847C6">
              <w:rPr>
                <w:rFonts w:hint="eastAsia"/>
                <w:color w:val="000000"/>
                <w:sz w:val="20"/>
                <w:szCs w:val="20"/>
              </w:rPr>
              <w:t>実施</w:t>
            </w:r>
            <w:r w:rsidRPr="00C05909">
              <w:rPr>
                <w:rFonts w:hint="eastAsia"/>
                <w:color w:val="000000"/>
                <w:sz w:val="20"/>
                <w:szCs w:val="20"/>
              </w:rPr>
              <w:t>。</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泉大津市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環境学習副読本の活用。</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貝塚市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市内小学</w:t>
            </w:r>
            <w:r w:rsidR="00745881">
              <w:rPr>
                <w:rFonts w:hint="eastAsia"/>
                <w:color w:val="000000"/>
                <w:sz w:val="20"/>
                <w:szCs w:val="20"/>
              </w:rPr>
              <w:t>４</w:t>
            </w:r>
            <w:r w:rsidRPr="00C05909">
              <w:rPr>
                <w:rFonts w:hint="eastAsia"/>
                <w:color w:val="000000"/>
                <w:sz w:val="20"/>
                <w:szCs w:val="20"/>
              </w:rPr>
              <w:t>年生を対象とした環境学習出前講座を実施。</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守口市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小学生用副読本「わたしたちのくらしとごみ」の作成・配布。</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枚方市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環境副読本「わたしたちのくらしと環境」を刊行し、毎年市内小学校</w:t>
            </w:r>
            <w:r w:rsidR="00745881">
              <w:rPr>
                <w:rFonts w:hint="eastAsia"/>
                <w:color w:val="000000"/>
                <w:sz w:val="20"/>
                <w:szCs w:val="20"/>
              </w:rPr>
              <w:t>４</w:t>
            </w:r>
            <w:r w:rsidRPr="00C05909">
              <w:rPr>
                <w:rFonts w:hint="eastAsia"/>
                <w:color w:val="000000"/>
                <w:sz w:val="20"/>
                <w:szCs w:val="20"/>
              </w:rPr>
              <w:t>年生全員に配付。</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ごみ減量イベントにおいて、栄養専門学校へ通う学生らがヘタや皮、種などを活用した料理を販売し、食品ロスの削減を啓発。</w:t>
            </w:r>
          </w:p>
        </w:tc>
      </w:tr>
      <w:tr w:rsidR="005C2E7F" w:rsidRPr="00C05909" w:rsidTr="00481994">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茨木市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小学校へ環境学習の副読本を配布。</w:t>
            </w:r>
          </w:p>
        </w:tc>
        <w:tc>
          <w:tcPr>
            <w:tcW w:w="2799"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5C2E7F" w:rsidRPr="00C05909" w:rsidTr="00882E0F">
        <w:tc>
          <w:tcPr>
            <w:tcW w:w="1276" w:type="dxa"/>
            <w:vAlign w:val="center"/>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八尾市</w:t>
            </w:r>
          </w:p>
        </w:tc>
        <w:tc>
          <w:tcPr>
            <w:tcW w:w="5103" w:type="dxa"/>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ごみ削減のための啓発活動として、市内の保育所、小中学校等を対象に出前講座を実施。</w:t>
            </w:r>
          </w:p>
        </w:tc>
        <w:tc>
          <w:tcPr>
            <w:tcW w:w="2799" w:type="dxa"/>
            <w:tcBorders>
              <w:right w:val="single" w:sz="4" w:space="0" w:color="auto"/>
            </w:tcBorders>
          </w:tcPr>
          <w:p w:rsidR="005C2E7F" w:rsidRPr="00C05909" w:rsidRDefault="005C2E7F" w:rsidP="0015580B">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bl>
    <w:p w:rsidR="00481994" w:rsidRDefault="00481994" w:rsidP="005C2E7F">
      <w:pPr>
        <w:rPr>
          <w:rFonts w:asciiTheme="minorEastAsia" w:hAnsiTheme="minorEastAsia"/>
          <w:sz w:val="18"/>
          <w:szCs w:val="18"/>
        </w:rPr>
      </w:pPr>
    </w:p>
    <w:tbl>
      <w:tblPr>
        <w:tblStyle w:val="a6"/>
        <w:tblW w:w="0" w:type="auto"/>
        <w:tblInd w:w="108" w:type="dxa"/>
        <w:tblLayout w:type="fixed"/>
        <w:tblLook w:val="04A0" w:firstRow="1" w:lastRow="0" w:firstColumn="1" w:lastColumn="0" w:noHBand="0" w:noVBand="1"/>
      </w:tblPr>
      <w:tblGrid>
        <w:gridCol w:w="1276"/>
        <w:gridCol w:w="5103"/>
        <w:gridCol w:w="2799"/>
      </w:tblGrid>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lastRenderedPageBreak/>
              <w:t>寝屋川市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w:t>
            </w:r>
            <w:r w:rsidR="00745881">
              <w:rPr>
                <w:rFonts w:hint="eastAsia"/>
                <w:color w:val="000000"/>
                <w:sz w:val="20"/>
                <w:szCs w:val="20"/>
              </w:rPr>
              <w:t>４</w:t>
            </w:r>
            <w:r w:rsidRPr="00C05909">
              <w:rPr>
                <w:rFonts w:hint="eastAsia"/>
                <w:color w:val="000000"/>
                <w:sz w:val="20"/>
                <w:szCs w:val="20"/>
              </w:rPr>
              <w:t>年生を対象に、施設見学及び市のごみについての講義・ビデオ鑑賞による環境学習を実施。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ウェブページ上で、ごみ減量につながるエコレシピを募集し、ウェブページや「ごみ通信」へ掲載。</w:t>
            </w:r>
          </w:p>
        </w:tc>
      </w:tr>
      <w:tr w:rsidR="00481994" w:rsidRPr="00C05909" w:rsidTr="00481994">
        <w:tc>
          <w:tcPr>
            <w:tcW w:w="1276" w:type="dxa"/>
            <w:vAlign w:val="center"/>
          </w:tcPr>
          <w:p w:rsidR="00481994" w:rsidRPr="00C05909" w:rsidRDefault="00481994" w:rsidP="00481994">
            <w:pPr>
              <w:jc w:val="left"/>
              <w:rPr>
                <w:rFonts w:ascii="ＭＳ Ｐゴシック" w:eastAsia="ＭＳ Ｐゴシック" w:hAnsi="ＭＳ Ｐゴシック" w:cs="ＭＳ Ｐゴシック"/>
                <w:color w:val="000000"/>
                <w:sz w:val="20"/>
                <w:szCs w:val="20"/>
              </w:rPr>
            </w:pPr>
            <w:r w:rsidRPr="008E220E">
              <w:rPr>
                <w:rFonts w:hint="eastAsia"/>
                <w:color w:val="000000"/>
                <w:w w:val="98"/>
                <w:kern w:val="0"/>
                <w:sz w:val="20"/>
                <w:szCs w:val="20"/>
                <w:fitText w:val="1038" w:id="998421760"/>
              </w:rPr>
              <w:t>河内長野</w:t>
            </w:r>
            <w:r w:rsidRPr="008E220E">
              <w:rPr>
                <w:rFonts w:hint="eastAsia"/>
                <w:color w:val="000000"/>
                <w:spacing w:val="67"/>
                <w:w w:val="98"/>
                <w:kern w:val="0"/>
                <w:sz w:val="20"/>
                <w:szCs w:val="20"/>
                <w:fitText w:val="1038" w:id="998421760"/>
              </w:rPr>
              <w:t>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環境冊子「エコのまち河内長野　みんなで一緒に」を作成し、市内公共施設などで配布。「放課後子ども教室（スキップ）」でエコバッグを作成するなど地域・学校での環境教育への取組み。</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大東市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w:t>
            </w:r>
            <w:r w:rsidR="00745881">
              <w:rPr>
                <w:rFonts w:hint="eastAsia"/>
                <w:color w:val="000000"/>
                <w:sz w:val="20"/>
                <w:szCs w:val="20"/>
              </w:rPr>
              <w:t>４</w:t>
            </w:r>
            <w:r w:rsidRPr="00C05909">
              <w:rPr>
                <w:rFonts w:hint="eastAsia"/>
                <w:color w:val="000000"/>
                <w:sz w:val="20"/>
                <w:szCs w:val="20"/>
              </w:rPr>
              <w:t>年生用に環境副読本「大東のかんきょう」を作成し、配布。</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和泉市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w:t>
            </w:r>
            <w:r w:rsidR="00745881">
              <w:rPr>
                <w:rFonts w:hint="eastAsia"/>
                <w:color w:val="000000"/>
                <w:sz w:val="20"/>
                <w:szCs w:val="20"/>
              </w:rPr>
              <w:t>４</w:t>
            </w:r>
            <w:r w:rsidRPr="00C05909">
              <w:rPr>
                <w:rFonts w:hint="eastAsia"/>
                <w:color w:val="000000"/>
                <w:sz w:val="20"/>
                <w:szCs w:val="20"/>
              </w:rPr>
              <w:t>年生向け副読本「ごみとわたしたち」を作成し、配布。学校への出前授業</w:t>
            </w:r>
            <w:r w:rsidR="00FF2529">
              <w:rPr>
                <w:rFonts w:hint="eastAsia"/>
                <w:color w:val="000000"/>
                <w:sz w:val="20"/>
                <w:szCs w:val="20"/>
              </w:rPr>
              <w:t>を実施</w:t>
            </w:r>
            <w:r w:rsidRPr="00C05909">
              <w:rPr>
                <w:rFonts w:hint="eastAsia"/>
                <w:color w:val="000000"/>
                <w:sz w:val="20"/>
                <w:szCs w:val="20"/>
              </w:rPr>
              <w:t>。</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箕面市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市内小学生を対象に、社会の学習の一環として廃棄物処理施設を見学し廃棄物の処理の流れ、３</w:t>
            </w:r>
            <w:r w:rsidR="00745881">
              <w:rPr>
                <w:rFonts w:hint="eastAsia"/>
                <w:color w:val="000000"/>
                <w:sz w:val="20"/>
                <w:szCs w:val="20"/>
              </w:rPr>
              <w:t>Ｒ</w:t>
            </w:r>
            <w:r w:rsidRPr="00C05909">
              <w:rPr>
                <w:rFonts w:hint="eastAsia"/>
                <w:color w:val="000000"/>
                <w:sz w:val="20"/>
                <w:szCs w:val="20"/>
              </w:rPr>
              <w:t>について学習。</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柏原市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環境保全に対する意識啓発を目的として、ごみの分別や収集作業、</w:t>
            </w:r>
            <w:r w:rsidR="00745881" w:rsidRPr="00745881">
              <w:rPr>
                <w:rFonts w:hint="eastAsia"/>
                <w:color w:val="000000"/>
                <w:sz w:val="20"/>
                <w:szCs w:val="20"/>
              </w:rPr>
              <w:t>３Ｒ</w:t>
            </w:r>
            <w:r w:rsidRPr="00C05909">
              <w:rPr>
                <w:rFonts w:hint="eastAsia"/>
                <w:color w:val="000000"/>
                <w:sz w:val="20"/>
                <w:szCs w:val="20"/>
              </w:rPr>
              <w:t>について小学校での出前授業を実施。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藤井寺市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小学校において、ごみが辿ってきた歴史とこれからのあり方、</w:t>
            </w:r>
            <w:r w:rsidR="00745881" w:rsidRPr="00745881">
              <w:rPr>
                <w:rFonts w:hint="eastAsia"/>
                <w:color w:val="000000"/>
                <w:sz w:val="20"/>
                <w:szCs w:val="20"/>
              </w:rPr>
              <w:t>３Ｒ</w:t>
            </w:r>
            <w:r w:rsidRPr="00C05909">
              <w:rPr>
                <w:rFonts w:hint="eastAsia"/>
                <w:color w:val="000000"/>
                <w:sz w:val="20"/>
                <w:szCs w:val="20"/>
              </w:rPr>
              <w:t>推進などについての出前講座</w:t>
            </w:r>
            <w:r w:rsidR="00FF2529">
              <w:rPr>
                <w:rFonts w:hint="eastAsia"/>
                <w:color w:val="000000"/>
                <w:sz w:val="20"/>
                <w:szCs w:val="20"/>
              </w:rPr>
              <w:t>を実施</w:t>
            </w:r>
            <w:r w:rsidRPr="00C05909">
              <w:rPr>
                <w:rFonts w:hint="eastAsia"/>
                <w:color w:val="000000"/>
                <w:sz w:val="20"/>
                <w:szCs w:val="20"/>
              </w:rPr>
              <w:t>。</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東大阪市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自治会、保育所、学校を対象に出前講座を実施し、ごみ処理の流れや分別の説明、エコバッグの手作り等を実施。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四條畷市</w:t>
            </w:r>
          </w:p>
        </w:tc>
        <w:tc>
          <w:tcPr>
            <w:tcW w:w="5103" w:type="dxa"/>
          </w:tcPr>
          <w:p w:rsidR="00481994" w:rsidRPr="00C05909" w:rsidRDefault="00FF2529" w:rsidP="00481994">
            <w:pPr>
              <w:rPr>
                <w:rFonts w:ascii="ＭＳ Ｐゴシック" w:eastAsia="ＭＳ Ｐゴシック" w:hAnsi="ＭＳ Ｐゴシック" w:cs="ＭＳ Ｐゴシック"/>
                <w:color w:val="000000"/>
                <w:sz w:val="20"/>
                <w:szCs w:val="20"/>
              </w:rPr>
            </w:pPr>
            <w:r>
              <w:rPr>
                <w:rFonts w:hint="eastAsia"/>
                <w:color w:val="000000"/>
                <w:sz w:val="20"/>
                <w:szCs w:val="20"/>
              </w:rPr>
              <w:t>幼稚園・保育園等における出前講座を</w:t>
            </w:r>
            <w:r w:rsidR="00481994" w:rsidRPr="00C05909">
              <w:rPr>
                <w:rFonts w:hint="eastAsia"/>
                <w:color w:val="000000"/>
                <w:sz w:val="20"/>
                <w:szCs w:val="20"/>
              </w:rPr>
              <w:t>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交野市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市内小学校</w:t>
            </w:r>
            <w:r w:rsidRPr="00C05909">
              <w:rPr>
                <w:rFonts w:hint="eastAsia"/>
                <w:color w:val="000000"/>
                <w:sz w:val="20"/>
                <w:szCs w:val="20"/>
              </w:rPr>
              <w:t xml:space="preserve"> </w:t>
            </w:r>
            <w:r w:rsidRPr="00C05909">
              <w:rPr>
                <w:rFonts w:hint="eastAsia"/>
                <w:color w:val="000000"/>
                <w:sz w:val="20"/>
                <w:szCs w:val="20"/>
              </w:rPr>
              <w:t>・幼稚園</w:t>
            </w:r>
            <w:r w:rsidRPr="00C05909">
              <w:rPr>
                <w:rFonts w:hint="eastAsia"/>
                <w:color w:val="000000"/>
                <w:sz w:val="20"/>
                <w:szCs w:val="20"/>
              </w:rPr>
              <w:t xml:space="preserve"> </w:t>
            </w:r>
            <w:r w:rsidRPr="00C05909">
              <w:rPr>
                <w:rFonts w:hint="eastAsia"/>
                <w:color w:val="000000"/>
                <w:sz w:val="20"/>
                <w:szCs w:val="20"/>
              </w:rPr>
              <w:t>での出前講座開催。環境副読本の作成、配布。</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阪南市</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容器包装の分別についての生涯学習・出前講座を実施。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島本町</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「ごみの減量・資源化について」等の出前講座を実施。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豊能町</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小学校、幼稚園、保育所で環境学習を実施。ごみの分け方や出し方について、町の職員が出向きわかりやすく説明する「井戸端会議」を実施。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能勢町</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野菜や果物の皮を捨てずに食べるレシピを募集し、ホームページで公表。</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熊取町</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町立小学校において、</w:t>
            </w:r>
            <w:r w:rsidR="00745881">
              <w:rPr>
                <w:rFonts w:hint="eastAsia"/>
                <w:color w:val="000000"/>
                <w:sz w:val="20"/>
                <w:szCs w:val="20"/>
              </w:rPr>
              <w:t>４</w:t>
            </w:r>
            <w:r w:rsidRPr="00C05909">
              <w:rPr>
                <w:rFonts w:hint="eastAsia"/>
                <w:color w:val="000000"/>
                <w:sz w:val="20"/>
                <w:szCs w:val="20"/>
              </w:rPr>
              <w:t>年生を対象にごみの出し方・減らし方に関するセミナーを実施。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r w:rsidR="00481994" w:rsidRPr="00C05909" w:rsidTr="00481994">
        <w:tc>
          <w:tcPr>
            <w:tcW w:w="1276" w:type="dxa"/>
            <w:vAlign w:val="center"/>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田尻町</w:t>
            </w:r>
          </w:p>
        </w:tc>
        <w:tc>
          <w:tcPr>
            <w:tcW w:w="5103"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「ゴミと地球環境」について出前講座を実施。</w:t>
            </w:r>
          </w:p>
        </w:tc>
        <w:tc>
          <w:tcPr>
            <w:tcW w:w="2799" w:type="dxa"/>
          </w:tcPr>
          <w:p w:rsidR="00481994" w:rsidRPr="00C05909" w:rsidRDefault="00481994" w:rsidP="00481994">
            <w:pPr>
              <w:rPr>
                <w:rFonts w:ascii="ＭＳ Ｐゴシック" w:eastAsia="ＭＳ Ｐゴシック" w:hAnsi="ＭＳ Ｐゴシック" w:cs="ＭＳ Ｐゴシック"/>
                <w:color w:val="000000"/>
                <w:sz w:val="20"/>
                <w:szCs w:val="20"/>
              </w:rPr>
            </w:pPr>
            <w:r w:rsidRPr="00C05909">
              <w:rPr>
                <w:rFonts w:hint="eastAsia"/>
                <w:color w:val="000000"/>
                <w:sz w:val="20"/>
                <w:szCs w:val="20"/>
              </w:rPr>
              <w:t xml:space="preserve">　</w:t>
            </w:r>
          </w:p>
        </w:tc>
      </w:tr>
    </w:tbl>
    <w:p w:rsidR="009E3B42" w:rsidRPr="00C05909" w:rsidRDefault="0015580B" w:rsidP="005C2E7F">
      <w:pPr>
        <w:rPr>
          <w:rFonts w:asciiTheme="minorEastAsia" w:hAnsiTheme="minorEastAsia"/>
          <w:sz w:val="18"/>
          <w:szCs w:val="18"/>
        </w:rPr>
      </w:pPr>
      <w:r w:rsidRPr="00C05909">
        <w:rPr>
          <w:rFonts w:asciiTheme="minorEastAsia" w:hAnsiTheme="minorEastAsia" w:hint="eastAsia"/>
          <w:sz w:val="18"/>
          <w:szCs w:val="18"/>
        </w:rPr>
        <w:t>（出典）各市町村ウェブページ、平成</w:t>
      </w:r>
      <w:r w:rsidR="00890911">
        <w:rPr>
          <w:rFonts w:asciiTheme="minorEastAsia" w:hAnsiTheme="minorEastAsia" w:hint="eastAsia"/>
          <w:sz w:val="18"/>
          <w:szCs w:val="18"/>
        </w:rPr>
        <w:t>２６</w:t>
      </w:r>
      <w:r w:rsidRPr="00C05909">
        <w:rPr>
          <w:rFonts w:asciiTheme="minorEastAsia" w:hAnsiTheme="minorEastAsia" w:hint="eastAsia"/>
          <w:sz w:val="18"/>
          <w:szCs w:val="18"/>
        </w:rPr>
        <w:t>年度「ごみ減量・リサイクル推進週間」事業実施報告、平成</w:t>
      </w:r>
      <w:r w:rsidR="00890911">
        <w:rPr>
          <w:rFonts w:asciiTheme="minorEastAsia" w:hAnsiTheme="minorEastAsia" w:hint="eastAsia"/>
          <w:sz w:val="18"/>
          <w:szCs w:val="18"/>
        </w:rPr>
        <w:t>２６</w:t>
      </w:r>
      <w:r w:rsidRPr="00C05909">
        <w:rPr>
          <w:rFonts w:asciiTheme="minorEastAsia" w:hAnsiTheme="minorEastAsia" w:hint="eastAsia"/>
          <w:sz w:val="18"/>
          <w:szCs w:val="18"/>
        </w:rPr>
        <w:t>年度</w:t>
      </w:r>
    </w:p>
    <w:p w:rsidR="0015580B" w:rsidRPr="00C05909" w:rsidRDefault="0015580B" w:rsidP="00C05909">
      <w:pPr>
        <w:ind w:left="720" w:hangingChars="400" w:hanging="720"/>
        <w:rPr>
          <w:rFonts w:asciiTheme="minorEastAsia" w:hAnsiTheme="minorEastAsia"/>
          <w:sz w:val="18"/>
          <w:szCs w:val="18"/>
        </w:rPr>
      </w:pPr>
      <w:r w:rsidRPr="00C05909">
        <w:rPr>
          <w:rFonts w:asciiTheme="minorEastAsia" w:hAnsiTheme="minorEastAsia" w:hint="eastAsia"/>
          <w:sz w:val="18"/>
          <w:szCs w:val="18"/>
        </w:rPr>
        <w:t xml:space="preserve">　　　　「環境衛生週間」事業実施報告、平成</w:t>
      </w:r>
      <w:r w:rsidR="00890911">
        <w:rPr>
          <w:rFonts w:asciiTheme="minorEastAsia" w:hAnsiTheme="minorEastAsia" w:hint="eastAsia"/>
          <w:sz w:val="18"/>
          <w:szCs w:val="18"/>
        </w:rPr>
        <w:t>２７</w:t>
      </w:r>
      <w:r w:rsidRPr="00C05909">
        <w:rPr>
          <w:rFonts w:asciiTheme="minorEastAsia" w:hAnsiTheme="minorEastAsia" w:hint="eastAsia"/>
          <w:sz w:val="18"/>
          <w:szCs w:val="18"/>
        </w:rPr>
        <w:t>年度「ごみ減量・リサイクル推進週間」事業実施報告</w:t>
      </w:r>
    </w:p>
    <w:p w:rsidR="007A5ED6" w:rsidRDefault="007A5ED6" w:rsidP="007A5ED6">
      <w:pPr>
        <w:rPr>
          <w:rFonts w:asciiTheme="minorEastAsia" w:hAnsiTheme="minorEastAsia"/>
        </w:rPr>
      </w:pPr>
      <w:r>
        <w:rPr>
          <w:rFonts w:asciiTheme="minorEastAsia" w:hAnsiTheme="minorEastAsia" w:hint="eastAsia"/>
        </w:rPr>
        <w:lastRenderedPageBreak/>
        <w:t xml:space="preserve">　・スマートフォンアプリを活用した周知啓発の取組み</w:t>
      </w:r>
    </w:p>
    <w:p w:rsidR="007A5ED6" w:rsidRPr="00F248C4" w:rsidRDefault="007A5ED6" w:rsidP="007A5ED6">
      <w:pPr>
        <w:ind w:left="630" w:hangingChars="300" w:hanging="630"/>
        <w:rPr>
          <w:rFonts w:asciiTheme="minorEastAsia" w:hAnsiTheme="minorEastAsia"/>
        </w:rPr>
      </w:pPr>
      <w:r>
        <w:rPr>
          <w:rFonts w:asciiTheme="minorEastAsia" w:hAnsiTheme="minorEastAsia" w:hint="eastAsia"/>
        </w:rPr>
        <w:t xml:space="preserve">　　　　ごみの分別収集日を月ごと、週ごとに確認できる「収集日カレンダー」や、分別収集日をアラームで通知し、ごみの出し忘れを防ぐ「収集日アラーム」、分け方や出し方がわからないごみの分別方法の検索機能などを備えたアプリを活用し、ごみの適正な分別排出を促進。</w:t>
      </w:r>
    </w:p>
    <w:p w:rsidR="007A5ED6" w:rsidRDefault="007A5ED6" w:rsidP="007A5ED6">
      <w:pPr>
        <w:rPr>
          <w:rFonts w:asciiTheme="minorEastAsia" w:hAnsiTheme="minorEastAsia"/>
        </w:rPr>
      </w:pPr>
    </w:p>
    <w:p w:rsidR="007A5ED6" w:rsidRDefault="00B16A95" w:rsidP="007A5ED6">
      <w:pPr>
        <w:jc w:val="center"/>
        <w:rPr>
          <w:rFonts w:asciiTheme="minorEastAsia" w:hAnsiTheme="minorEastAsia"/>
        </w:rPr>
      </w:pPr>
      <w:r>
        <w:rPr>
          <w:rFonts w:asciiTheme="minorEastAsia" w:hAnsiTheme="minorEastAsia" w:hint="eastAsia"/>
        </w:rPr>
        <w:t xml:space="preserve">表1-1-3　</w:t>
      </w:r>
      <w:r w:rsidR="007A5ED6">
        <w:rPr>
          <w:rFonts w:asciiTheme="minorEastAsia" w:hAnsiTheme="minorEastAsia" w:hint="eastAsia"/>
        </w:rPr>
        <w:t>府内市町村のスマートフォンアプリの例</w:t>
      </w:r>
    </w:p>
    <w:tbl>
      <w:tblPr>
        <w:tblStyle w:val="a6"/>
        <w:tblW w:w="0" w:type="auto"/>
        <w:jc w:val="center"/>
        <w:tblInd w:w="817" w:type="dxa"/>
        <w:tblLook w:val="04A0" w:firstRow="1" w:lastRow="0" w:firstColumn="1" w:lastColumn="0" w:noHBand="0" w:noVBand="1"/>
      </w:tblPr>
      <w:tblGrid>
        <w:gridCol w:w="1116"/>
        <w:gridCol w:w="3394"/>
        <w:gridCol w:w="3959"/>
      </w:tblGrid>
      <w:tr w:rsidR="007A5ED6" w:rsidTr="00495A30">
        <w:trPr>
          <w:jc w:val="center"/>
        </w:trPr>
        <w:tc>
          <w:tcPr>
            <w:tcW w:w="1118" w:type="dxa"/>
          </w:tcPr>
          <w:p w:rsidR="007A5ED6" w:rsidRDefault="007A5ED6" w:rsidP="00495A30">
            <w:pPr>
              <w:jc w:val="center"/>
              <w:rPr>
                <w:rFonts w:asciiTheme="minorEastAsia" w:hAnsiTheme="minorEastAsia"/>
              </w:rPr>
            </w:pPr>
            <w:r>
              <w:rPr>
                <w:rFonts w:asciiTheme="minorEastAsia" w:hAnsiTheme="minorEastAsia" w:hint="eastAsia"/>
              </w:rPr>
              <w:t>市町村</w:t>
            </w:r>
          </w:p>
        </w:tc>
        <w:tc>
          <w:tcPr>
            <w:tcW w:w="3402" w:type="dxa"/>
          </w:tcPr>
          <w:p w:rsidR="007A5ED6" w:rsidRDefault="007A5ED6" w:rsidP="00495A30">
            <w:pPr>
              <w:jc w:val="center"/>
              <w:rPr>
                <w:rFonts w:asciiTheme="minorEastAsia" w:hAnsiTheme="minorEastAsia"/>
              </w:rPr>
            </w:pPr>
            <w:r>
              <w:rPr>
                <w:rFonts w:asciiTheme="minorEastAsia" w:hAnsiTheme="minorEastAsia" w:hint="eastAsia"/>
              </w:rPr>
              <w:t>アプリの名称</w:t>
            </w:r>
          </w:p>
        </w:tc>
        <w:tc>
          <w:tcPr>
            <w:tcW w:w="3969" w:type="dxa"/>
          </w:tcPr>
          <w:p w:rsidR="007A5ED6" w:rsidRDefault="007A5ED6" w:rsidP="00495A30">
            <w:pPr>
              <w:jc w:val="center"/>
              <w:rPr>
                <w:rFonts w:asciiTheme="minorEastAsia" w:hAnsiTheme="minorEastAsia"/>
              </w:rPr>
            </w:pPr>
            <w:r>
              <w:rPr>
                <w:rFonts w:asciiTheme="minorEastAsia" w:hAnsiTheme="minorEastAsia" w:hint="eastAsia"/>
              </w:rPr>
              <w:t>主な機能</w:t>
            </w:r>
          </w:p>
        </w:tc>
      </w:tr>
      <w:tr w:rsidR="007A5ED6" w:rsidTr="00495A30">
        <w:trPr>
          <w:jc w:val="center"/>
        </w:trPr>
        <w:tc>
          <w:tcPr>
            <w:tcW w:w="1118" w:type="dxa"/>
          </w:tcPr>
          <w:p w:rsidR="007A5ED6" w:rsidRDefault="007A5ED6" w:rsidP="00495A30">
            <w:pPr>
              <w:rPr>
                <w:rFonts w:asciiTheme="minorEastAsia" w:hAnsiTheme="minorEastAsia"/>
              </w:rPr>
            </w:pPr>
            <w:r>
              <w:rPr>
                <w:rFonts w:asciiTheme="minorEastAsia" w:hAnsiTheme="minorEastAsia" w:hint="eastAsia"/>
              </w:rPr>
              <w:t>大阪市</w:t>
            </w:r>
          </w:p>
        </w:tc>
        <w:tc>
          <w:tcPr>
            <w:tcW w:w="3402" w:type="dxa"/>
          </w:tcPr>
          <w:p w:rsidR="007A5ED6" w:rsidRDefault="007A5ED6" w:rsidP="00495A30">
            <w:pPr>
              <w:rPr>
                <w:rFonts w:asciiTheme="minorEastAsia" w:hAnsiTheme="minorEastAsia"/>
              </w:rPr>
            </w:pPr>
            <w:r>
              <w:rPr>
                <w:rFonts w:asciiTheme="minorEastAsia" w:hAnsiTheme="minorEastAsia" w:hint="eastAsia"/>
              </w:rPr>
              <w:t>ごみ分別促進アプリ「さんあ～る」</w:t>
            </w:r>
          </w:p>
          <w:p w:rsidR="007A5ED6" w:rsidRDefault="007A5ED6" w:rsidP="00495A30">
            <w:pPr>
              <w:rPr>
                <w:rFonts w:asciiTheme="minorEastAsia" w:hAnsiTheme="minorEastAsia"/>
              </w:rPr>
            </w:pPr>
          </w:p>
        </w:tc>
        <w:tc>
          <w:tcPr>
            <w:tcW w:w="3969" w:type="dxa"/>
          </w:tcPr>
          <w:p w:rsidR="007A5ED6" w:rsidRDefault="007A5ED6" w:rsidP="00495A30">
            <w:pPr>
              <w:rPr>
                <w:rFonts w:asciiTheme="minorEastAsia" w:hAnsiTheme="minorEastAsia"/>
              </w:rPr>
            </w:pPr>
            <w:r>
              <w:rPr>
                <w:rFonts w:asciiTheme="minorEastAsia" w:hAnsiTheme="minorEastAsia" w:hint="eastAsia"/>
              </w:rPr>
              <w:t>収集日カレンダー、収集日アラーム、ごみ分別帳、ごみ出し便利帳</w:t>
            </w:r>
          </w:p>
        </w:tc>
      </w:tr>
      <w:tr w:rsidR="007A5ED6" w:rsidTr="00495A30">
        <w:trPr>
          <w:jc w:val="center"/>
        </w:trPr>
        <w:tc>
          <w:tcPr>
            <w:tcW w:w="1118" w:type="dxa"/>
          </w:tcPr>
          <w:p w:rsidR="007A5ED6" w:rsidRDefault="007A5ED6" w:rsidP="00495A30">
            <w:pPr>
              <w:rPr>
                <w:rFonts w:asciiTheme="minorEastAsia" w:hAnsiTheme="minorEastAsia"/>
              </w:rPr>
            </w:pPr>
            <w:r>
              <w:rPr>
                <w:rFonts w:asciiTheme="minorEastAsia" w:hAnsiTheme="minorEastAsia" w:hint="eastAsia"/>
              </w:rPr>
              <w:t>高槻市</w:t>
            </w:r>
          </w:p>
        </w:tc>
        <w:tc>
          <w:tcPr>
            <w:tcW w:w="3402" w:type="dxa"/>
          </w:tcPr>
          <w:p w:rsidR="007A5ED6" w:rsidRDefault="007A5ED6" w:rsidP="00495A30">
            <w:pPr>
              <w:rPr>
                <w:rFonts w:asciiTheme="minorEastAsia" w:hAnsiTheme="minorEastAsia"/>
              </w:rPr>
            </w:pPr>
            <w:r>
              <w:rPr>
                <w:rFonts w:asciiTheme="minorEastAsia" w:hAnsiTheme="minorEastAsia" w:hint="eastAsia"/>
              </w:rPr>
              <w:t>「高槻市ごみアプリ」</w:t>
            </w:r>
          </w:p>
        </w:tc>
        <w:tc>
          <w:tcPr>
            <w:tcW w:w="3969" w:type="dxa"/>
          </w:tcPr>
          <w:p w:rsidR="007A5ED6" w:rsidRDefault="007A5ED6" w:rsidP="00495A30">
            <w:pPr>
              <w:rPr>
                <w:rFonts w:asciiTheme="minorEastAsia" w:hAnsiTheme="minorEastAsia"/>
              </w:rPr>
            </w:pPr>
            <w:r>
              <w:rPr>
                <w:rFonts w:asciiTheme="minorEastAsia" w:hAnsiTheme="minorEastAsia" w:hint="eastAsia"/>
              </w:rPr>
              <w:t>分別に関する単語検索、ごみの分け方・出し方の解説、収集日カレンダー、収集日アラーム</w:t>
            </w:r>
          </w:p>
        </w:tc>
      </w:tr>
      <w:tr w:rsidR="007A5ED6" w:rsidTr="00495A30">
        <w:trPr>
          <w:jc w:val="center"/>
        </w:trPr>
        <w:tc>
          <w:tcPr>
            <w:tcW w:w="1118" w:type="dxa"/>
          </w:tcPr>
          <w:p w:rsidR="007A5ED6" w:rsidRDefault="007A5ED6" w:rsidP="00495A30">
            <w:pPr>
              <w:rPr>
                <w:rFonts w:asciiTheme="minorEastAsia" w:hAnsiTheme="minorEastAsia"/>
              </w:rPr>
            </w:pPr>
            <w:r>
              <w:rPr>
                <w:rFonts w:asciiTheme="minorEastAsia" w:hAnsiTheme="minorEastAsia" w:hint="eastAsia"/>
              </w:rPr>
              <w:t>貝塚市</w:t>
            </w:r>
          </w:p>
        </w:tc>
        <w:tc>
          <w:tcPr>
            <w:tcW w:w="3402" w:type="dxa"/>
          </w:tcPr>
          <w:p w:rsidR="007A5ED6" w:rsidRDefault="007A5ED6" w:rsidP="00495A30">
            <w:pPr>
              <w:rPr>
                <w:rFonts w:asciiTheme="minorEastAsia" w:hAnsiTheme="minorEastAsia"/>
              </w:rPr>
            </w:pPr>
            <w:r>
              <w:rPr>
                <w:rFonts w:asciiTheme="minorEastAsia" w:hAnsiTheme="minorEastAsia" w:hint="eastAsia"/>
              </w:rPr>
              <w:t>「ピカッと貝塚!!」</w:t>
            </w:r>
          </w:p>
        </w:tc>
        <w:tc>
          <w:tcPr>
            <w:tcW w:w="3969" w:type="dxa"/>
          </w:tcPr>
          <w:p w:rsidR="007A5ED6" w:rsidRDefault="007A5ED6" w:rsidP="00495A30">
            <w:pPr>
              <w:rPr>
                <w:rFonts w:asciiTheme="minorEastAsia" w:hAnsiTheme="minorEastAsia"/>
              </w:rPr>
            </w:pPr>
            <w:r>
              <w:rPr>
                <w:rFonts w:asciiTheme="minorEastAsia" w:hAnsiTheme="minorEastAsia" w:hint="eastAsia"/>
              </w:rPr>
              <w:t>ごみ出しカレンダー、ごみ出し通知、ごみ分別辞典</w:t>
            </w:r>
          </w:p>
        </w:tc>
      </w:tr>
      <w:tr w:rsidR="007A5ED6" w:rsidTr="00495A30">
        <w:trPr>
          <w:jc w:val="center"/>
        </w:trPr>
        <w:tc>
          <w:tcPr>
            <w:tcW w:w="1118" w:type="dxa"/>
          </w:tcPr>
          <w:p w:rsidR="007A5ED6" w:rsidRDefault="007A5ED6" w:rsidP="00495A30">
            <w:pPr>
              <w:rPr>
                <w:rFonts w:asciiTheme="minorEastAsia" w:hAnsiTheme="minorEastAsia"/>
              </w:rPr>
            </w:pPr>
            <w:r>
              <w:rPr>
                <w:rFonts w:asciiTheme="minorEastAsia" w:hAnsiTheme="minorEastAsia" w:hint="eastAsia"/>
              </w:rPr>
              <w:t>富田林市</w:t>
            </w:r>
          </w:p>
        </w:tc>
        <w:tc>
          <w:tcPr>
            <w:tcW w:w="3402" w:type="dxa"/>
          </w:tcPr>
          <w:p w:rsidR="007A5ED6" w:rsidRDefault="007A5ED6" w:rsidP="00495A30">
            <w:pPr>
              <w:rPr>
                <w:rFonts w:asciiTheme="minorEastAsia" w:hAnsiTheme="minorEastAsia"/>
              </w:rPr>
            </w:pPr>
            <w:r>
              <w:rPr>
                <w:rFonts w:asciiTheme="minorEastAsia" w:hAnsiTheme="minorEastAsia" w:hint="eastAsia"/>
              </w:rPr>
              <w:t>「富田林市ゴミチェッカー」</w:t>
            </w:r>
          </w:p>
          <w:p w:rsidR="007A5ED6" w:rsidRDefault="007A5ED6" w:rsidP="00495A30">
            <w:pPr>
              <w:rPr>
                <w:rFonts w:asciiTheme="minorEastAsia" w:hAnsiTheme="minorEastAsia"/>
              </w:rPr>
            </w:pPr>
            <w:r>
              <w:rPr>
                <w:rFonts w:asciiTheme="minorEastAsia" w:hAnsiTheme="minorEastAsia" w:hint="eastAsia"/>
              </w:rPr>
              <w:t>「富田林市ゴミかれんだー」</w:t>
            </w:r>
          </w:p>
        </w:tc>
        <w:tc>
          <w:tcPr>
            <w:tcW w:w="3969" w:type="dxa"/>
          </w:tcPr>
          <w:p w:rsidR="007A5ED6" w:rsidRDefault="007A5ED6" w:rsidP="00495A30">
            <w:pPr>
              <w:rPr>
                <w:rFonts w:asciiTheme="minorEastAsia" w:hAnsiTheme="minorEastAsia"/>
              </w:rPr>
            </w:pPr>
            <w:r>
              <w:rPr>
                <w:rFonts w:asciiTheme="minorEastAsia" w:hAnsiTheme="minorEastAsia" w:hint="eastAsia"/>
              </w:rPr>
              <w:t>ごみの分別方法を確認</w:t>
            </w:r>
          </w:p>
          <w:p w:rsidR="007A5ED6" w:rsidRDefault="007A5ED6" w:rsidP="00495A30">
            <w:pPr>
              <w:rPr>
                <w:rFonts w:asciiTheme="minorEastAsia" w:hAnsiTheme="minorEastAsia"/>
              </w:rPr>
            </w:pPr>
            <w:r>
              <w:rPr>
                <w:rFonts w:asciiTheme="minorEastAsia" w:hAnsiTheme="minorEastAsia" w:hint="eastAsia"/>
              </w:rPr>
              <w:t>ごみの収集日カレンダー</w:t>
            </w:r>
          </w:p>
        </w:tc>
      </w:tr>
      <w:tr w:rsidR="007A5ED6" w:rsidTr="00495A30">
        <w:trPr>
          <w:jc w:val="center"/>
        </w:trPr>
        <w:tc>
          <w:tcPr>
            <w:tcW w:w="1118" w:type="dxa"/>
          </w:tcPr>
          <w:p w:rsidR="007A5ED6" w:rsidRDefault="007A5ED6" w:rsidP="00495A30">
            <w:pPr>
              <w:rPr>
                <w:rFonts w:asciiTheme="minorEastAsia" w:hAnsiTheme="minorEastAsia"/>
              </w:rPr>
            </w:pPr>
            <w:r>
              <w:rPr>
                <w:rFonts w:asciiTheme="minorEastAsia" w:hAnsiTheme="minorEastAsia" w:hint="eastAsia"/>
              </w:rPr>
              <w:t>柏原市</w:t>
            </w:r>
          </w:p>
        </w:tc>
        <w:tc>
          <w:tcPr>
            <w:tcW w:w="3402" w:type="dxa"/>
          </w:tcPr>
          <w:p w:rsidR="007A5ED6" w:rsidRDefault="007A5ED6" w:rsidP="00495A30">
            <w:pPr>
              <w:rPr>
                <w:rFonts w:asciiTheme="minorEastAsia" w:hAnsiTheme="minorEastAsia"/>
              </w:rPr>
            </w:pPr>
            <w:r>
              <w:rPr>
                <w:rFonts w:asciiTheme="minorEastAsia" w:hAnsiTheme="minorEastAsia" w:hint="eastAsia"/>
              </w:rPr>
              <w:t>「柏原市ゴミチェッカー」</w:t>
            </w:r>
          </w:p>
          <w:p w:rsidR="007A5ED6" w:rsidRDefault="007A5ED6" w:rsidP="00495A30">
            <w:pPr>
              <w:rPr>
                <w:rFonts w:asciiTheme="minorEastAsia" w:hAnsiTheme="minorEastAsia"/>
              </w:rPr>
            </w:pPr>
          </w:p>
        </w:tc>
        <w:tc>
          <w:tcPr>
            <w:tcW w:w="3969" w:type="dxa"/>
          </w:tcPr>
          <w:p w:rsidR="007A5ED6" w:rsidRDefault="007A5ED6" w:rsidP="00495A30">
            <w:pPr>
              <w:rPr>
                <w:rFonts w:asciiTheme="minorEastAsia" w:hAnsiTheme="minorEastAsia"/>
              </w:rPr>
            </w:pPr>
            <w:r>
              <w:rPr>
                <w:rFonts w:asciiTheme="minorEastAsia" w:hAnsiTheme="minorEastAsia" w:hint="eastAsia"/>
              </w:rPr>
              <w:t>ごみの種類の検索、収集日カレンダー、</w:t>
            </w:r>
          </w:p>
          <w:p w:rsidR="007A5ED6" w:rsidRPr="00295852" w:rsidRDefault="00C17018" w:rsidP="00495A30">
            <w:pPr>
              <w:rPr>
                <w:rFonts w:asciiTheme="minorEastAsia" w:hAnsiTheme="minorEastAsia"/>
              </w:rPr>
            </w:pPr>
            <w:r>
              <w:rPr>
                <w:rFonts w:asciiTheme="minorEastAsia" w:hAnsiTheme="minorEastAsia" w:hint="eastAsia"/>
              </w:rPr>
              <w:t>拠点収集（ペットボトルや紙パックなど）の収集場所や</w:t>
            </w:r>
            <w:r w:rsidR="007A5ED6">
              <w:rPr>
                <w:rFonts w:asciiTheme="minorEastAsia" w:hAnsiTheme="minorEastAsia" w:hint="eastAsia"/>
              </w:rPr>
              <w:t>収集品目の表示</w:t>
            </w:r>
          </w:p>
        </w:tc>
      </w:tr>
    </w:tbl>
    <w:p w:rsidR="007A5ED6" w:rsidRDefault="007A5ED6" w:rsidP="007A5ED6">
      <w:pPr>
        <w:ind w:right="630"/>
        <w:jc w:val="right"/>
        <w:rPr>
          <w:rFonts w:asciiTheme="minorEastAsia" w:hAnsiTheme="minorEastAsia"/>
        </w:rPr>
      </w:pPr>
      <w:r>
        <w:rPr>
          <w:rFonts w:asciiTheme="minorEastAsia" w:hAnsiTheme="minorEastAsia" w:hint="eastAsia"/>
        </w:rPr>
        <w:t>(出典：各市ウェブページ)</w:t>
      </w:r>
    </w:p>
    <w:p w:rsidR="007A5ED6" w:rsidRDefault="007A5ED6" w:rsidP="007A5ED6">
      <w:pPr>
        <w:rPr>
          <w:rFonts w:asciiTheme="minorEastAsia" w:hAnsiTheme="minorEastAsia"/>
        </w:rPr>
      </w:pPr>
    </w:p>
    <w:p w:rsidR="00B30D17" w:rsidRPr="007A5ED6"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B30D17" w:rsidRDefault="00B30D17" w:rsidP="005C2E7F">
      <w:pPr>
        <w:rPr>
          <w:rFonts w:asciiTheme="minorEastAsia" w:hAnsiTheme="minorEastAsia"/>
        </w:rPr>
      </w:pPr>
    </w:p>
    <w:p w:rsidR="007A5ED6" w:rsidRDefault="007A5ED6" w:rsidP="005C2E7F">
      <w:pPr>
        <w:rPr>
          <w:rFonts w:asciiTheme="minorEastAsia" w:hAnsiTheme="minorEastAsia"/>
        </w:rPr>
      </w:pPr>
    </w:p>
    <w:p w:rsidR="007A5ED6" w:rsidRDefault="007A5ED6" w:rsidP="005C2E7F">
      <w:pPr>
        <w:rPr>
          <w:rFonts w:asciiTheme="minorEastAsia" w:hAnsiTheme="minorEastAsia"/>
        </w:rPr>
      </w:pPr>
    </w:p>
    <w:p w:rsidR="00F6481B" w:rsidRDefault="00AA5162" w:rsidP="00F6481B">
      <w:pPr>
        <w:rPr>
          <w:rFonts w:asciiTheme="majorEastAsia" w:eastAsiaTheme="majorEastAsia" w:hAnsiTheme="majorEastAsia"/>
        </w:rPr>
      </w:pPr>
      <w:r>
        <w:rPr>
          <w:rFonts w:asciiTheme="majorEastAsia" w:eastAsiaTheme="majorEastAsia" w:hAnsiTheme="majorEastAsia" w:hint="eastAsia"/>
        </w:rPr>
        <w:lastRenderedPageBreak/>
        <w:t>＜</w:t>
      </w:r>
      <w:r w:rsidR="00F6481B">
        <w:rPr>
          <w:rFonts w:asciiTheme="majorEastAsia" w:eastAsiaTheme="majorEastAsia" w:hAnsiTheme="majorEastAsia" w:hint="eastAsia"/>
        </w:rPr>
        <w:t>事業系</w:t>
      </w:r>
      <w:r w:rsidR="00524D46">
        <w:rPr>
          <w:rFonts w:asciiTheme="majorEastAsia" w:eastAsiaTheme="majorEastAsia" w:hAnsiTheme="majorEastAsia" w:hint="eastAsia"/>
        </w:rPr>
        <w:t>ごみ</w:t>
      </w:r>
      <w:r>
        <w:rPr>
          <w:rFonts w:asciiTheme="majorEastAsia" w:eastAsiaTheme="majorEastAsia" w:hAnsiTheme="majorEastAsia" w:hint="eastAsia"/>
        </w:rPr>
        <w:t>＞</w:t>
      </w:r>
    </w:p>
    <w:p w:rsidR="00C05909" w:rsidRPr="003B296D" w:rsidRDefault="00C05909" w:rsidP="00F6481B">
      <w:pPr>
        <w:rPr>
          <w:rFonts w:asciiTheme="majorEastAsia" w:eastAsiaTheme="majorEastAsia" w:hAnsiTheme="majorEastAsia"/>
        </w:rPr>
      </w:pPr>
    </w:p>
    <w:p w:rsidR="00F6481B" w:rsidRDefault="00F6481B" w:rsidP="00F6481B">
      <w:r>
        <w:rPr>
          <w:rFonts w:hint="eastAsia"/>
        </w:rPr>
        <w:t>大阪市</w:t>
      </w:r>
    </w:p>
    <w:p w:rsidR="00F21980" w:rsidRDefault="00F6481B" w:rsidP="00F6481B">
      <w:r>
        <w:rPr>
          <w:rFonts w:hint="eastAsia"/>
        </w:rPr>
        <w:t xml:space="preserve">　・</w:t>
      </w:r>
      <w:r w:rsidRPr="00FB50C9">
        <w:rPr>
          <w:rFonts w:hint="eastAsia"/>
        </w:rPr>
        <w:t>平成</w:t>
      </w:r>
      <w:r w:rsidR="00890911">
        <w:rPr>
          <w:rFonts w:hint="eastAsia"/>
        </w:rPr>
        <w:t>２５</w:t>
      </w:r>
      <w:r w:rsidRPr="00FB50C9">
        <w:rPr>
          <w:rFonts w:hint="eastAsia"/>
        </w:rPr>
        <w:t>年</w:t>
      </w:r>
      <w:r w:rsidR="00890911">
        <w:rPr>
          <w:rFonts w:hint="eastAsia"/>
        </w:rPr>
        <w:t>１０</w:t>
      </w:r>
      <w:r w:rsidRPr="00FB50C9">
        <w:rPr>
          <w:rFonts w:hint="eastAsia"/>
        </w:rPr>
        <w:t>月より市の焼却工場への再生可能な紙類の搬入を禁止</w:t>
      </w:r>
      <w:r w:rsidR="00F21980">
        <w:rPr>
          <w:rFonts w:hint="eastAsia"/>
        </w:rPr>
        <w:t>。</w:t>
      </w:r>
    </w:p>
    <w:p w:rsidR="00F21980" w:rsidRPr="00F21980" w:rsidRDefault="00F6481B" w:rsidP="00F21980">
      <w:pPr>
        <w:ind w:left="420" w:hangingChars="200" w:hanging="420"/>
      </w:pPr>
      <w:r>
        <w:rPr>
          <w:rFonts w:hint="eastAsia"/>
        </w:rPr>
        <w:t xml:space="preserve">　・</w:t>
      </w:r>
      <w:r w:rsidRPr="00FB50C9">
        <w:rPr>
          <w:rFonts w:hint="eastAsia"/>
        </w:rPr>
        <w:t>事業系ごみの古紙について「古紙回収協力店制度」を設け、小規模事業者の古紙の分別排出を促進</w:t>
      </w:r>
      <w:r w:rsidR="00F21980">
        <w:rPr>
          <w:rFonts w:hint="eastAsia"/>
        </w:rPr>
        <w:t>。</w:t>
      </w:r>
    </w:p>
    <w:tbl>
      <w:tblPr>
        <w:tblStyle w:val="a6"/>
        <w:tblW w:w="0" w:type="auto"/>
        <w:tblInd w:w="534" w:type="dxa"/>
        <w:tblLayout w:type="fixed"/>
        <w:tblLook w:val="04A0" w:firstRow="1" w:lastRow="0" w:firstColumn="1" w:lastColumn="0" w:noHBand="0" w:noVBand="1"/>
      </w:tblPr>
      <w:tblGrid>
        <w:gridCol w:w="2126"/>
        <w:gridCol w:w="951"/>
        <w:gridCol w:w="952"/>
        <w:gridCol w:w="952"/>
        <w:gridCol w:w="951"/>
        <w:gridCol w:w="952"/>
        <w:gridCol w:w="952"/>
        <w:gridCol w:w="952"/>
      </w:tblGrid>
      <w:tr w:rsidR="00804277" w:rsidRPr="006A4217" w:rsidTr="006A4217">
        <w:tc>
          <w:tcPr>
            <w:tcW w:w="2126" w:type="dxa"/>
          </w:tcPr>
          <w:p w:rsidR="00804277" w:rsidRPr="006A4217" w:rsidRDefault="00804277" w:rsidP="00F44D9B">
            <w:pPr>
              <w:rPr>
                <w:sz w:val="18"/>
                <w:szCs w:val="18"/>
              </w:rPr>
            </w:pPr>
          </w:p>
        </w:tc>
        <w:tc>
          <w:tcPr>
            <w:tcW w:w="951" w:type="dxa"/>
          </w:tcPr>
          <w:p w:rsidR="00804277" w:rsidRPr="006A4217" w:rsidRDefault="00804277" w:rsidP="00890911">
            <w:pPr>
              <w:jc w:val="center"/>
              <w:rPr>
                <w:sz w:val="18"/>
                <w:szCs w:val="18"/>
              </w:rPr>
            </w:pPr>
            <w:r w:rsidRPr="006A4217">
              <w:rPr>
                <w:rFonts w:hint="eastAsia"/>
                <w:sz w:val="18"/>
                <w:szCs w:val="18"/>
              </w:rPr>
              <w:t>H20</w:t>
            </w:r>
          </w:p>
        </w:tc>
        <w:tc>
          <w:tcPr>
            <w:tcW w:w="952" w:type="dxa"/>
          </w:tcPr>
          <w:p w:rsidR="00804277" w:rsidRPr="006A4217" w:rsidRDefault="00804277" w:rsidP="00890911">
            <w:pPr>
              <w:jc w:val="center"/>
              <w:rPr>
                <w:sz w:val="18"/>
                <w:szCs w:val="18"/>
              </w:rPr>
            </w:pPr>
            <w:r w:rsidRPr="006A4217">
              <w:rPr>
                <w:rFonts w:hint="eastAsia"/>
                <w:sz w:val="18"/>
                <w:szCs w:val="18"/>
              </w:rPr>
              <w:t>H21</w:t>
            </w:r>
          </w:p>
        </w:tc>
        <w:tc>
          <w:tcPr>
            <w:tcW w:w="952" w:type="dxa"/>
          </w:tcPr>
          <w:p w:rsidR="00804277" w:rsidRPr="006A4217" w:rsidRDefault="00804277" w:rsidP="00890911">
            <w:pPr>
              <w:jc w:val="center"/>
              <w:rPr>
                <w:sz w:val="18"/>
                <w:szCs w:val="18"/>
              </w:rPr>
            </w:pPr>
            <w:r w:rsidRPr="006A4217">
              <w:rPr>
                <w:rFonts w:hint="eastAsia"/>
                <w:sz w:val="18"/>
                <w:szCs w:val="18"/>
              </w:rPr>
              <w:t>H22</w:t>
            </w:r>
          </w:p>
        </w:tc>
        <w:tc>
          <w:tcPr>
            <w:tcW w:w="951" w:type="dxa"/>
          </w:tcPr>
          <w:p w:rsidR="00804277" w:rsidRPr="006A4217" w:rsidRDefault="00804277" w:rsidP="00890911">
            <w:pPr>
              <w:jc w:val="center"/>
              <w:rPr>
                <w:sz w:val="18"/>
                <w:szCs w:val="18"/>
              </w:rPr>
            </w:pPr>
            <w:r w:rsidRPr="006A4217">
              <w:rPr>
                <w:rFonts w:hint="eastAsia"/>
                <w:sz w:val="18"/>
                <w:szCs w:val="18"/>
              </w:rPr>
              <w:t>H23</w:t>
            </w:r>
          </w:p>
        </w:tc>
        <w:tc>
          <w:tcPr>
            <w:tcW w:w="952" w:type="dxa"/>
          </w:tcPr>
          <w:p w:rsidR="00804277" w:rsidRPr="006A4217" w:rsidRDefault="00804277" w:rsidP="00890911">
            <w:pPr>
              <w:jc w:val="center"/>
              <w:rPr>
                <w:sz w:val="18"/>
                <w:szCs w:val="18"/>
              </w:rPr>
            </w:pPr>
            <w:r w:rsidRPr="006A4217">
              <w:rPr>
                <w:rFonts w:hint="eastAsia"/>
                <w:sz w:val="18"/>
                <w:szCs w:val="18"/>
              </w:rPr>
              <w:t>H24</w:t>
            </w:r>
          </w:p>
        </w:tc>
        <w:tc>
          <w:tcPr>
            <w:tcW w:w="952" w:type="dxa"/>
          </w:tcPr>
          <w:p w:rsidR="00804277" w:rsidRPr="006A4217" w:rsidRDefault="00804277" w:rsidP="00890911">
            <w:pPr>
              <w:jc w:val="center"/>
              <w:rPr>
                <w:sz w:val="18"/>
                <w:szCs w:val="18"/>
              </w:rPr>
            </w:pPr>
            <w:r w:rsidRPr="006A4217">
              <w:rPr>
                <w:rFonts w:hint="eastAsia"/>
                <w:sz w:val="18"/>
                <w:szCs w:val="18"/>
              </w:rPr>
              <w:t>H25</w:t>
            </w:r>
          </w:p>
        </w:tc>
        <w:tc>
          <w:tcPr>
            <w:tcW w:w="952" w:type="dxa"/>
          </w:tcPr>
          <w:p w:rsidR="00804277" w:rsidRPr="006A4217" w:rsidRDefault="00804277" w:rsidP="00890911">
            <w:pPr>
              <w:jc w:val="center"/>
              <w:rPr>
                <w:sz w:val="18"/>
                <w:szCs w:val="18"/>
              </w:rPr>
            </w:pPr>
            <w:r w:rsidRPr="006A4217">
              <w:rPr>
                <w:rFonts w:hint="eastAsia"/>
                <w:sz w:val="18"/>
                <w:szCs w:val="18"/>
              </w:rPr>
              <w:t>H26</w:t>
            </w:r>
          </w:p>
        </w:tc>
      </w:tr>
      <w:tr w:rsidR="00804277" w:rsidRPr="006A4217" w:rsidTr="006A4217">
        <w:tc>
          <w:tcPr>
            <w:tcW w:w="2126" w:type="dxa"/>
          </w:tcPr>
          <w:p w:rsidR="00804277" w:rsidRPr="006A4217" w:rsidRDefault="00804277" w:rsidP="006A4217">
            <w:pPr>
              <w:jc w:val="right"/>
              <w:rPr>
                <w:sz w:val="18"/>
                <w:szCs w:val="18"/>
              </w:rPr>
            </w:pPr>
            <w:r w:rsidRPr="006A4217">
              <w:rPr>
                <w:rFonts w:hint="eastAsia"/>
                <w:sz w:val="18"/>
                <w:szCs w:val="18"/>
              </w:rPr>
              <w:t>事業系ごみ排出量</w:t>
            </w:r>
            <w:r w:rsidR="006A4217">
              <w:rPr>
                <w:rFonts w:hint="eastAsia"/>
                <w:sz w:val="18"/>
                <w:szCs w:val="18"/>
              </w:rPr>
              <w:t>（</w:t>
            </w:r>
            <w:r w:rsidRPr="006A4217">
              <w:rPr>
                <w:rFonts w:hint="eastAsia"/>
                <w:sz w:val="18"/>
                <w:szCs w:val="18"/>
              </w:rPr>
              <w:t>ｔ）</w:t>
            </w:r>
          </w:p>
        </w:tc>
        <w:tc>
          <w:tcPr>
            <w:tcW w:w="951"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865</w:t>
            </w:r>
            <w:r w:rsidR="003B296D" w:rsidRPr="006A4217">
              <w:rPr>
                <w:rFonts w:hint="eastAsia"/>
                <w:color w:val="000000"/>
                <w:sz w:val="18"/>
                <w:szCs w:val="18"/>
              </w:rPr>
              <w:t>,</w:t>
            </w:r>
            <w:r w:rsidRPr="006A4217">
              <w:rPr>
                <w:rFonts w:hint="eastAsia"/>
                <w:color w:val="000000"/>
                <w:sz w:val="18"/>
                <w:szCs w:val="18"/>
              </w:rPr>
              <w:t>699</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710</w:t>
            </w:r>
            <w:r w:rsidR="003B296D" w:rsidRPr="006A4217">
              <w:rPr>
                <w:rFonts w:hint="eastAsia"/>
                <w:color w:val="000000"/>
                <w:sz w:val="18"/>
                <w:szCs w:val="18"/>
              </w:rPr>
              <w:t>,</w:t>
            </w:r>
            <w:r w:rsidRPr="006A4217">
              <w:rPr>
                <w:rFonts w:hint="eastAsia"/>
                <w:color w:val="000000"/>
                <w:sz w:val="18"/>
                <w:szCs w:val="18"/>
              </w:rPr>
              <w:t>193</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707</w:t>
            </w:r>
            <w:r w:rsidR="003B296D" w:rsidRPr="006A4217">
              <w:rPr>
                <w:rFonts w:hint="eastAsia"/>
                <w:color w:val="000000"/>
                <w:sz w:val="18"/>
                <w:szCs w:val="18"/>
              </w:rPr>
              <w:t>,</w:t>
            </w:r>
            <w:r w:rsidRPr="006A4217">
              <w:rPr>
                <w:rFonts w:hint="eastAsia"/>
                <w:color w:val="000000"/>
                <w:sz w:val="18"/>
                <w:szCs w:val="18"/>
              </w:rPr>
              <w:t>888</w:t>
            </w:r>
          </w:p>
        </w:tc>
        <w:tc>
          <w:tcPr>
            <w:tcW w:w="951"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710</w:t>
            </w:r>
            <w:r w:rsidR="003B296D" w:rsidRPr="006A4217">
              <w:rPr>
                <w:rFonts w:hint="eastAsia"/>
                <w:color w:val="000000"/>
                <w:sz w:val="18"/>
                <w:szCs w:val="18"/>
              </w:rPr>
              <w:t>,</w:t>
            </w:r>
            <w:r w:rsidRPr="006A4217">
              <w:rPr>
                <w:rFonts w:hint="eastAsia"/>
                <w:color w:val="000000"/>
                <w:sz w:val="18"/>
                <w:szCs w:val="18"/>
              </w:rPr>
              <w:t>749</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688</w:t>
            </w:r>
            <w:r w:rsidR="003B296D" w:rsidRPr="006A4217">
              <w:rPr>
                <w:rFonts w:hint="eastAsia"/>
                <w:color w:val="000000"/>
                <w:sz w:val="18"/>
                <w:szCs w:val="18"/>
              </w:rPr>
              <w:t>,</w:t>
            </w:r>
            <w:r w:rsidRPr="006A4217">
              <w:rPr>
                <w:rFonts w:hint="eastAsia"/>
                <w:color w:val="000000"/>
                <w:sz w:val="18"/>
                <w:szCs w:val="18"/>
              </w:rPr>
              <w:t>675</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627</w:t>
            </w:r>
            <w:r w:rsidR="003B296D" w:rsidRPr="006A4217">
              <w:rPr>
                <w:rFonts w:hint="eastAsia"/>
                <w:color w:val="000000"/>
                <w:sz w:val="18"/>
                <w:szCs w:val="18"/>
              </w:rPr>
              <w:t>,</w:t>
            </w:r>
            <w:r w:rsidRPr="006A4217">
              <w:rPr>
                <w:rFonts w:hint="eastAsia"/>
                <w:color w:val="000000"/>
                <w:sz w:val="18"/>
                <w:szCs w:val="18"/>
              </w:rPr>
              <w:t>754</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571</w:t>
            </w:r>
            <w:r w:rsidR="003B296D" w:rsidRPr="006A4217">
              <w:rPr>
                <w:rFonts w:hint="eastAsia"/>
                <w:color w:val="000000"/>
                <w:sz w:val="18"/>
                <w:szCs w:val="18"/>
              </w:rPr>
              <w:t>,</w:t>
            </w:r>
            <w:r w:rsidRPr="006A4217">
              <w:rPr>
                <w:rFonts w:hint="eastAsia"/>
                <w:color w:val="000000"/>
                <w:sz w:val="18"/>
                <w:szCs w:val="18"/>
              </w:rPr>
              <w:t>918</w:t>
            </w:r>
          </w:p>
        </w:tc>
      </w:tr>
    </w:tbl>
    <w:p w:rsidR="00F6481B" w:rsidRDefault="00F6481B" w:rsidP="00F6481B"/>
    <w:p w:rsidR="00F6481B" w:rsidRDefault="00F6481B" w:rsidP="00F6481B">
      <w:r>
        <w:rPr>
          <w:rFonts w:hint="eastAsia"/>
        </w:rPr>
        <w:t>堺市</w:t>
      </w:r>
    </w:p>
    <w:p w:rsidR="00F6481B" w:rsidRDefault="00F6481B" w:rsidP="00F6481B">
      <w:pPr>
        <w:ind w:left="420" w:hangingChars="200" w:hanging="420"/>
      </w:pPr>
      <w:r>
        <w:rPr>
          <w:rFonts w:hint="eastAsia"/>
        </w:rPr>
        <w:t xml:space="preserve">　・平成</w:t>
      </w:r>
      <w:r w:rsidR="00890911">
        <w:rPr>
          <w:rFonts w:hint="eastAsia"/>
        </w:rPr>
        <w:t>２６</w:t>
      </w:r>
      <w:r>
        <w:rPr>
          <w:rFonts w:hint="eastAsia"/>
        </w:rPr>
        <w:t>年</w:t>
      </w:r>
      <w:r w:rsidR="00890911">
        <w:rPr>
          <w:rFonts w:hint="eastAsia"/>
        </w:rPr>
        <w:t>１０</w:t>
      </w:r>
      <w:r w:rsidRPr="00FB50C9">
        <w:rPr>
          <w:rFonts w:hint="eastAsia"/>
        </w:rPr>
        <w:t>月より清掃工場への</w:t>
      </w:r>
      <w:r w:rsidR="00FC29C9">
        <w:rPr>
          <w:rFonts w:hint="eastAsia"/>
        </w:rPr>
        <w:t>併せ</w:t>
      </w:r>
      <w:r w:rsidRPr="00FB50C9">
        <w:rPr>
          <w:rFonts w:hint="eastAsia"/>
        </w:rPr>
        <w:t>産廃の搬入を禁止、搬入物の検査機</w:t>
      </w:r>
      <w:r>
        <w:rPr>
          <w:rFonts w:hint="eastAsia"/>
        </w:rPr>
        <w:t>を導入し、展開検査を強化</w:t>
      </w:r>
      <w:r w:rsidR="00F21980">
        <w:rPr>
          <w:rFonts w:hint="eastAsia"/>
        </w:rPr>
        <w:t>。</w:t>
      </w:r>
    </w:p>
    <w:p w:rsidR="00F6481B" w:rsidRDefault="00F6481B" w:rsidP="00F6481B">
      <w:r>
        <w:rPr>
          <w:rFonts w:hint="eastAsia"/>
        </w:rPr>
        <w:t xml:space="preserve">　・</w:t>
      </w:r>
      <w:r w:rsidRPr="00FB50C9">
        <w:rPr>
          <w:rFonts w:hint="eastAsia"/>
        </w:rPr>
        <w:t>紙ごみの減量・リサイクルに向けた呼びかけ・意識啓発を実施</w:t>
      </w:r>
      <w:r w:rsidR="00F21980">
        <w:rPr>
          <w:rFonts w:hint="eastAsia"/>
        </w:rPr>
        <w:t>。</w:t>
      </w:r>
    </w:p>
    <w:p w:rsidR="00F6481B" w:rsidRDefault="00F6481B" w:rsidP="00F44D9B">
      <w:pPr>
        <w:ind w:left="420" w:hangingChars="200" w:hanging="420"/>
      </w:pPr>
      <w:r>
        <w:rPr>
          <w:rFonts w:hint="eastAsia"/>
        </w:rPr>
        <w:t xml:space="preserve">　・</w:t>
      </w:r>
      <w:r w:rsidR="00524D46">
        <w:rPr>
          <w:rFonts w:hint="eastAsia"/>
        </w:rPr>
        <w:t>事業系ごみ・産業廃棄物</w:t>
      </w:r>
      <w:r w:rsidRPr="00FB50C9">
        <w:rPr>
          <w:rFonts w:hint="eastAsia"/>
        </w:rPr>
        <w:t>の適正処理と減量の取組み事例を紹介する「事業系一般廃棄物減量セミナー」を開催</w:t>
      </w:r>
      <w:r w:rsidR="00F21980">
        <w:rPr>
          <w:rFonts w:hint="eastAsia"/>
        </w:rPr>
        <w:t>。</w:t>
      </w:r>
    </w:p>
    <w:tbl>
      <w:tblPr>
        <w:tblStyle w:val="a6"/>
        <w:tblW w:w="0" w:type="auto"/>
        <w:tblInd w:w="534" w:type="dxa"/>
        <w:tblLayout w:type="fixed"/>
        <w:tblLook w:val="04A0" w:firstRow="1" w:lastRow="0" w:firstColumn="1" w:lastColumn="0" w:noHBand="0" w:noVBand="1"/>
      </w:tblPr>
      <w:tblGrid>
        <w:gridCol w:w="2126"/>
        <w:gridCol w:w="951"/>
        <w:gridCol w:w="952"/>
        <w:gridCol w:w="952"/>
        <w:gridCol w:w="951"/>
        <w:gridCol w:w="952"/>
        <w:gridCol w:w="952"/>
        <w:gridCol w:w="952"/>
      </w:tblGrid>
      <w:tr w:rsidR="00804277" w:rsidTr="006A4217">
        <w:tc>
          <w:tcPr>
            <w:tcW w:w="2126" w:type="dxa"/>
          </w:tcPr>
          <w:p w:rsidR="00804277" w:rsidRPr="006A4217" w:rsidRDefault="00804277" w:rsidP="00495A30">
            <w:pPr>
              <w:rPr>
                <w:sz w:val="18"/>
                <w:szCs w:val="18"/>
              </w:rPr>
            </w:pPr>
          </w:p>
        </w:tc>
        <w:tc>
          <w:tcPr>
            <w:tcW w:w="951" w:type="dxa"/>
          </w:tcPr>
          <w:p w:rsidR="00804277" w:rsidRPr="006A4217" w:rsidRDefault="00804277" w:rsidP="00890911">
            <w:pPr>
              <w:jc w:val="center"/>
              <w:rPr>
                <w:sz w:val="18"/>
                <w:szCs w:val="18"/>
              </w:rPr>
            </w:pPr>
            <w:r w:rsidRPr="006A4217">
              <w:rPr>
                <w:rFonts w:hint="eastAsia"/>
                <w:sz w:val="18"/>
                <w:szCs w:val="18"/>
              </w:rPr>
              <w:t>H20</w:t>
            </w:r>
          </w:p>
        </w:tc>
        <w:tc>
          <w:tcPr>
            <w:tcW w:w="952" w:type="dxa"/>
          </w:tcPr>
          <w:p w:rsidR="00804277" w:rsidRPr="006A4217" w:rsidRDefault="00804277" w:rsidP="00890911">
            <w:pPr>
              <w:jc w:val="center"/>
              <w:rPr>
                <w:sz w:val="18"/>
                <w:szCs w:val="18"/>
              </w:rPr>
            </w:pPr>
            <w:r w:rsidRPr="006A4217">
              <w:rPr>
                <w:rFonts w:hint="eastAsia"/>
                <w:sz w:val="18"/>
                <w:szCs w:val="18"/>
              </w:rPr>
              <w:t>H21</w:t>
            </w:r>
          </w:p>
        </w:tc>
        <w:tc>
          <w:tcPr>
            <w:tcW w:w="952" w:type="dxa"/>
          </w:tcPr>
          <w:p w:rsidR="00804277" w:rsidRPr="006A4217" w:rsidRDefault="00804277" w:rsidP="00890911">
            <w:pPr>
              <w:jc w:val="center"/>
              <w:rPr>
                <w:sz w:val="18"/>
                <w:szCs w:val="18"/>
              </w:rPr>
            </w:pPr>
            <w:r w:rsidRPr="006A4217">
              <w:rPr>
                <w:rFonts w:hint="eastAsia"/>
                <w:sz w:val="18"/>
                <w:szCs w:val="18"/>
              </w:rPr>
              <w:t>H22</w:t>
            </w:r>
          </w:p>
        </w:tc>
        <w:tc>
          <w:tcPr>
            <w:tcW w:w="951" w:type="dxa"/>
          </w:tcPr>
          <w:p w:rsidR="00804277" w:rsidRPr="006A4217" w:rsidRDefault="00804277" w:rsidP="00890911">
            <w:pPr>
              <w:jc w:val="center"/>
              <w:rPr>
                <w:sz w:val="18"/>
                <w:szCs w:val="18"/>
              </w:rPr>
            </w:pPr>
            <w:r w:rsidRPr="006A4217">
              <w:rPr>
                <w:rFonts w:hint="eastAsia"/>
                <w:sz w:val="18"/>
                <w:szCs w:val="18"/>
              </w:rPr>
              <w:t>H23</w:t>
            </w:r>
          </w:p>
        </w:tc>
        <w:tc>
          <w:tcPr>
            <w:tcW w:w="952" w:type="dxa"/>
          </w:tcPr>
          <w:p w:rsidR="00804277" w:rsidRPr="006A4217" w:rsidRDefault="00804277" w:rsidP="00890911">
            <w:pPr>
              <w:jc w:val="center"/>
              <w:rPr>
                <w:sz w:val="18"/>
                <w:szCs w:val="18"/>
              </w:rPr>
            </w:pPr>
            <w:r w:rsidRPr="006A4217">
              <w:rPr>
                <w:rFonts w:hint="eastAsia"/>
                <w:sz w:val="18"/>
                <w:szCs w:val="18"/>
              </w:rPr>
              <w:t>H24</w:t>
            </w:r>
          </w:p>
        </w:tc>
        <w:tc>
          <w:tcPr>
            <w:tcW w:w="952" w:type="dxa"/>
          </w:tcPr>
          <w:p w:rsidR="00804277" w:rsidRPr="006A4217" w:rsidRDefault="00804277" w:rsidP="00890911">
            <w:pPr>
              <w:jc w:val="center"/>
              <w:rPr>
                <w:sz w:val="18"/>
                <w:szCs w:val="18"/>
              </w:rPr>
            </w:pPr>
            <w:r w:rsidRPr="006A4217">
              <w:rPr>
                <w:rFonts w:hint="eastAsia"/>
                <w:sz w:val="18"/>
                <w:szCs w:val="18"/>
              </w:rPr>
              <w:t>H25</w:t>
            </w:r>
          </w:p>
        </w:tc>
        <w:tc>
          <w:tcPr>
            <w:tcW w:w="952" w:type="dxa"/>
          </w:tcPr>
          <w:p w:rsidR="00804277" w:rsidRPr="006A4217" w:rsidRDefault="00804277" w:rsidP="00890911">
            <w:pPr>
              <w:jc w:val="center"/>
              <w:rPr>
                <w:sz w:val="18"/>
                <w:szCs w:val="18"/>
              </w:rPr>
            </w:pPr>
            <w:r w:rsidRPr="006A4217">
              <w:rPr>
                <w:rFonts w:hint="eastAsia"/>
                <w:sz w:val="18"/>
                <w:szCs w:val="18"/>
              </w:rPr>
              <w:t>H26</w:t>
            </w:r>
          </w:p>
        </w:tc>
      </w:tr>
      <w:tr w:rsidR="00804277" w:rsidTr="006A4217">
        <w:tc>
          <w:tcPr>
            <w:tcW w:w="2126" w:type="dxa"/>
          </w:tcPr>
          <w:p w:rsidR="00804277" w:rsidRPr="006A4217" w:rsidRDefault="00804277" w:rsidP="00564BDB">
            <w:pPr>
              <w:jc w:val="right"/>
              <w:rPr>
                <w:sz w:val="18"/>
                <w:szCs w:val="18"/>
              </w:rPr>
            </w:pPr>
            <w:r w:rsidRPr="006A4217">
              <w:rPr>
                <w:rFonts w:hint="eastAsia"/>
                <w:sz w:val="18"/>
                <w:szCs w:val="18"/>
              </w:rPr>
              <w:t>事業系ごみ排出量（ｔ）</w:t>
            </w:r>
          </w:p>
        </w:tc>
        <w:tc>
          <w:tcPr>
            <w:tcW w:w="951"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135</w:t>
            </w:r>
            <w:r w:rsidR="003B296D" w:rsidRPr="006A4217">
              <w:rPr>
                <w:rFonts w:hint="eastAsia"/>
                <w:color w:val="000000"/>
                <w:sz w:val="18"/>
                <w:szCs w:val="18"/>
              </w:rPr>
              <w:t>,</w:t>
            </w:r>
            <w:r w:rsidRPr="006A4217">
              <w:rPr>
                <w:rFonts w:hint="eastAsia"/>
                <w:color w:val="000000"/>
                <w:sz w:val="18"/>
                <w:szCs w:val="18"/>
              </w:rPr>
              <w:t>951</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128</w:t>
            </w:r>
            <w:r w:rsidR="003B296D" w:rsidRPr="006A4217">
              <w:rPr>
                <w:rFonts w:hint="eastAsia"/>
                <w:color w:val="000000"/>
                <w:sz w:val="18"/>
                <w:szCs w:val="18"/>
              </w:rPr>
              <w:t>,</w:t>
            </w:r>
            <w:r w:rsidRPr="006A4217">
              <w:rPr>
                <w:rFonts w:hint="eastAsia"/>
                <w:color w:val="000000"/>
                <w:sz w:val="18"/>
                <w:szCs w:val="18"/>
              </w:rPr>
              <w:t>391</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128</w:t>
            </w:r>
            <w:r w:rsidR="003B296D" w:rsidRPr="006A4217">
              <w:rPr>
                <w:rFonts w:hint="eastAsia"/>
                <w:color w:val="000000"/>
                <w:sz w:val="18"/>
                <w:szCs w:val="18"/>
              </w:rPr>
              <w:t>,</w:t>
            </w:r>
            <w:r w:rsidRPr="006A4217">
              <w:rPr>
                <w:rFonts w:hint="eastAsia"/>
                <w:color w:val="000000"/>
                <w:sz w:val="18"/>
                <w:szCs w:val="18"/>
              </w:rPr>
              <w:t>310</w:t>
            </w:r>
          </w:p>
        </w:tc>
        <w:tc>
          <w:tcPr>
            <w:tcW w:w="951"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125</w:t>
            </w:r>
            <w:r w:rsidR="003B296D" w:rsidRPr="006A4217">
              <w:rPr>
                <w:rFonts w:hint="eastAsia"/>
                <w:color w:val="000000"/>
                <w:sz w:val="18"/>
                <w:szCs w:val="18"/>
              </w:rPr>
              <w:t>,</w:t>
            </w:r>
            <w:r w:rsidRPr="006A4217">
              <w:rPr>
                <w:rFonts w:hint="eastAsia"/>
                <w:color w:val="000000"/>
                <w:sz w:val="18"/>
                <w:szCs w:val="18"/>
              </w:rPr>
              <w:t>173</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129</w:t>
            </w:r>
            <w:r w:rsidR="003B296D" w:rsidRPr="006A4217">
              <w:rPr>
                <w:rFonts w:hint="eastAsia"/>
                <w:color w:val="000000"/>
                <w:sz w:val="18"/>
                <w:szCs w:val="18"/>
              </w:rPr>
              <w:t>,</w:t>
            </w:r>
            <w:r w:rsidRPr="006A4217">
              <w:rPr>
                <w:rFonts w:hint="eastAsia"/>
                <w:color w:val="000000"/>
                <w:sz w:val="18"/>
                <w:szCs w:val="18"/>
              </w:rPr>
              <w:t>076</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126</w:t>
            </w:r>
            <w:r w:rsidR="003B296D" w:rsidRPr="006A4217">
              <w:rPr>
                <w:rFonts w:hint="eastAsia"/>
                <w:color w:val="000000"/>
                <w:sz w:val="18"/>
                <w:szCs w:val="18"/>
              </w:rPr>
              <w:t>,</w:t>
            </w:r>
            <w:r w:rsidRPr="006A4217">
              <w:rPr>
                <w:rFonts w:hint="eastAsia"/>
                <w:color w:val="000000"/>
                <w:sz w:val="18"/>
                <w:szCs w:val="18"/>
              </w:rPr>
              <w:t>091</w:t>
            </w:r>
          </w:p>
        </w:tc>
        <w:tc>
          <w:tcPr>
            <w:tcW w:w="952"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111</w:t>
            </w:r>
            <w:r w:rsidR="003B296D" w:rsidRPr="006A4217">
              <w:rPr>
                <w:rFonts w:hint="eastAsia"/>
                <w:color w:val="000000"/>
                <w:sz w:val="18"/>
                <w:szCs w:val="18"/>
              </w:rPr>
              <w:t>,</w:t>
            </w:r>
            <w:r w:rsidRPr="006A4217">
              <w:rPr>
                <w:rFonts w:hint="eastAsia"/>
                <w:color w:val="000000"/>
                <w:sz w:val="18"/>
                <w:szCs w:val="18"/>
              </w:rPr>
              <w:t>406</w:t>
            </w:r>
          </w:p>
        </w:tc>
      </w:tr>
    </w:tbl>
    <w:p w:rsidR="00942C26" w:rsidRPr="00804277" w:rsidRDefault="00942C26" w:rsidP="00F6481B"/>
    <w:p w:rsidR="00F6481B" w:rsidRDefault="00F6481B" w:rsidP="00F6481B">
      <w:r>
        <w:rPr>
          <w:rFonts w:hint="eastAsia"/>
        </w:rPr>
        <w:t>高槻市</w:t>
      </w:r>
    </w:p>
    <w:p w:rsidR="00F6481B" w:rsidRDefault="00F6481B" w:rsidP="00F6481B">
      <w:r>
        <w:rPr>
          <w:rFonts w:hint="eastAsia"/>
        </w:rPr>
        <w:t xml:space="preserve">　・平成</w:t>
      </w:r>
      <w:r w:rsidR="00890911">
        <w:rPr>
          <w:rFonts w:hint="eastAsia"/>
        </w:rPr>
        <w:t>２１</w:t>
      </w:r>
      <w:r w:rsidR="00495A30">
        <w:rPr>
          <w:rFonts w:hint="eastAsia"/>
        </w:rPr>
        <w:t>年に</w:t>
      </w:r>
      <w:r w:rsidR="003B2DB5">
        <w:rPr>
          <w:rFonts w:hint="eastAsia"/>
        </w:rPr>
        <w:t>条例において定めていた</w:t>
      </w:r>
      <w:r w:rsidR="00FC29C9">
        <w:rPr>
          <w:rFonts w:hint="eastAsia"/>
        </w:rPr>
        <w:t>併せ</w:t>
      </w:r>
      <w:r w:rsidR="003B2DB5">
        <w:rPr>
          <w:rFonts w:hint="eastAsia"/>
        </w:rPr>
        <w:t>産廃</w:t>
      </w:r>
      <w:r w:rsidRPr="00FB50C9">
        <w:rPr>
          <w:rFonts w:hint="eastAsia"/>
        </w:rPr>
        <w:t>の規定を削除</w:t>
      </w:r>
    </w:p>
    <w:p w:rsidR="00F6481B" w:rsidRDefault="00025BBB" w:rsidP="00F6481B">
      <w:r>
        <w:rPr>
          <w:rFonts w:hint="eastAsia"/>
        </w:rPr>
        <w:t xml:space="preserve">　　　‐一般廃棄物許可業者を通し、排出事業者へ産業廃棄物</w:t>
      </w:r>
      <w:r w:rsidR="00F6481B">
        <w:rPr>
          <w:rFonts w:hint="eastAsia"/>
        </w:rPr>
        <w:t>を混入しないよう注意を喚起</w:t>
      </w:r>
      <w:r w:rsidR="00F21980">
        <w:rPr>
          <w:rFonts w:hint="eastAsia"/>
        </w:rPr>
        <w:t>。</w:t>
      </w:r>
    </w:p>
    <w:p w:rsidR="00F6481B" w:rsidRDefault="00F6481B" w:rsidP="00F6481B">
      <w:r>
        <w:rPr>
          <w:rFonts w:hint="eastAsia"/>
        </w:rPr>
        <w:t xml:space="preserve">　　　‐事業系</w:t>
      </w:r>
      <w:r w:rsidRPr="00FB50C9">
        <w:rPr>
          <w:rFonts w:hint="eastAsia"/>
        </w:rPr>
        <w:t>一般持込みごみの事前届出制度を開始</w:t>
      </w:r>
      <w:r w:rsidR="00F21980">
        <w:rPr>
          <w:rFonts w:hint="eastAsia"/>
        </w:rPr>
        <w:t>。</w:t>
      </w:r>
    </w:p>
    <w:tbl>
      <w:tblPr>
        <w:tblStyle w:val="a6"/>
        <w:tblW w:w="0" w:type="auto"/>
        <w:tblInd w:w="534" w:type="dxa"/>
        <w:tblLook w:val="04A0" w:firstRow="1" w:lastRow="0" w:firstColumn="1" w:lastColumn="0" w:noHBand="0" w:noVBand="1"/>
      </w:tblPr>
      <w:tblGrid>
        <w:gridCol w:w="2081"/>
        <w:gridCol w:w="954"/>
        <w:gridCol w:w="947"/>
        <w:gridCol w:w="954"/>
        <w:gridCol w:w="954"/>
        <w:gridCol w:w="954"/>
        <w:gridCol w:w="954"/>
        <w:gridCol w:w="954"/>
      </w:tblGrid>
      <w:tr w:rsidR="00804277" w:rsidTr="006A4217">
        <w:tc>
          <w:tcPr>
            <w:tcW w:w="2126" w:type="dxa"/>
          </w:tcPr>
          <w:p w:rsidR="00804277" w:rsidRPr="006A4217" w:rsidRDefault="00804277" w:rsidP="00495A30">
            <w:pPr>
              <w:rPr>
                <w:sz w:val="18"/>
                <w:szCs w:val="18"/>
              </w:rPr>
            </w:pPr>
          </w:p>
        </w:tc>
        <w:tc>
          <w:tcPr>
            <w:tcW w:w="960" w:type="dxa"/>
          </w:tcPr>
          <w:p w:rsidR="00804277" w:rsidRPr="006A4217" w:rsidRDefault="00804277" w:rsidP="00890911">
            <w:pPr>
              <w:jc w:val="center"/>
              <w:rPr>
                <w:sz w:val="18"/>
                <w:szCs w:val="18"/>
              </w:rPr>
            </w:pPr>
            <w:r w:rsidRPr="006A4217">
              <w:rPr>
                <w:rFonts w:hint="eastAsia"/>
                <w:sz w:val="18"/>
                <w:szCs w:val="18"/>
              </w:rPr>
              <w:t>H20</w:t>
            </w:r>
          </w:p>
        </w:tc>
        <w:tc>
          <w:tcPr>
            <w:tcW w:w="960" w:type="dxa"/>
          </w:tcPr>
          <w:p w:rsidR="00804277" w:rsidRPr="006A4217" w:rsidRDefault="00804277" w:rsidP="00890911">
            <w:pPr>
              <w:jc w:val="center"/>
              <w:rPr>
                <w:sz w:val="18"/>
                <w:szCs w:val="18"/>
              </w:rPr>
            </w:pPr>
            <w:r w:rsidRPr="006A4217">
              <w:rPr>
                <w:rFonts w:hint="eastAsia"/>
                <w:sz w:val="18"/>
                <w:szCs w:val="18"/>
              </w:rPr>
              <w:t>H21</w:t>
            </w:r>
          </w:p>
        </w:tc>
        <w:tc>
          <w:tcPr>
            <w:tcW w:w="960" w:type="dxa"/>
          </w:tcPr>
          <w:p w:rsidR="00804277" w:rsidRPr="006A4217" w:rsidRDefault="00804277" w:rsidP="00890911">
            <w:pPr>
              <w:jc w:val="center"/>
              <w:rPr>
                <w:sz w:val="18"/>
                <w:szCs w:val="18"/>
              </w:rPr>
            </w:pPr>
            <w:r w:rsidRPr="006A4217">
              <w:rPr>
                <w:rFonts w:hint="eastAsia"/>
                <w:sz w:val="18"/>
                <w:szCs w:val="18"/>
              </w:rPr>
              <w:t>H22</w:t>
            </w:r>
          </w:p>
        </w:tc>
        <w:tc>
          <w:tcPr>
            <w:tcW w:w="960" w:type="dxa"/>
          </w:tcPr>
          <w:p w:rsidR="00804277" w:rsidRPr="006A4217" w:rsidRDefault="00804277" w:rsidP="00890911">
            <w:pPr>
              <w:jc w:val="center"/>
              <w:rPr>
                <w:sz w:val="18"/>
                <w:szCs w:val="18"/>
              </w:rPr>
            </w:pPr>
            <w:r w:rsidRPr="006A4217">
              <w:rPr>
                <w:rFonts w:hint="eastAsia"/>
                <w:sz w:val="18"/>
                <w:szCs w:val="18"/>
              </w:rPr>
              <w:t>H23</w:t>
            </w:r>
          </w:p>
        </w:tc>
        <w:tc>
          <w:tcPr>
            <w:tcW w:w="960" w:type="dxa"/>
          </w:tcPr>
          <w:p w:rsidR="00804277" w:rsidRPr="006A4217" w:rsidRDefault="00804277" w:rsidP="00890911">
            <w:pPr>
              <w:jc w:val="center"/>
              <w:rPr>
                <w:sz w:val="18"/>
                <w:szCs w:val="18"/>
              </w:rPr>
            </w:pPr>
            <w:r w:rsidRPr="006A4217">
              <w:rPr>
                <w:rFonts w:hint="eastAsia"/>
                <w:sz w:val="18"/>
                <w:szCs w:val="18"/>
              </w:rPr>
              <w:t>H24</w:t>
            </w:r>
          </w:p>
        </w:tc>
        <w:tc>
          <w:tcPr>
            <w:tcW w:w="960" w:type="dxa"/>
          </w:tcPr>
          <w:p w:rsidR="00804277" w:rsidRPr="006A4217" w:rsidRDefault="00804277" w:rsidP="00890911">
            <w:pPr>
              <w:jc w:val="center"/>
              <w:rPr>
                <w:sz w:val="18"/>
                <w:szCs w:val="18"/>
              </w:rPr>
            </w:pPr>
            <w:r w:rsidRPr="006A4217">
              <w:rPr>
                <w:rFonts w:hint="eastAsia"/>
                <w:sz w:val="18"/>
                <w:szCs w:val="18"/>
              </w:rPr>
              <w:t>H25</w:t>
            </w:r>
          </w:p>
        </w:tc>
        <w:tc>
          <w:tcPr>
            <w:tcW w:w="960" w:type="dxa"/>
          </w:tcPr>
          <w:p w:rsidR="00804277" w:rsidRPr="006A4217" w:rsidRDefault="00804277" w:rsidP="00890911">
            <w:pPr>
              <w:jc w:val="center"/>
              <w:rPr>
                <w:sz w:val="18"/>
                <w:szCs w:val="18"/>
              </w:rPr>
            </w:pPr>
            <w:r w:rsidRPr="006A4217">
              <w:rPr>
                <w:rFonts w:hint="eastAsia"/>
                <w:sz w:val="18"/>
                <w:szCs w:val="18"/>
              </w:rPr>
              <w:t>H26</w:t>
            </w:r>
          </w:p>
        </w:tc>
      </w:tr>
      <w:tr w:rsidR="00804277" w:rsidTr="006A4217">
        <w:tc>
          <w:tcPr>
            <w:tcW w:w="2126" w:type="dxa"/>
          </w:tcPr>
          <w:p w:rsidR="00804277" w:rsidRPr="006A4217" w:rsidRDefault="00804277" w:rsidP="00E971C2">
            <w:pPr>
              <w:jc w:val="right"/>
              <w:rPr>
                <w:sz w:val="18"/>
                <w:szCs w:val="18"/>
              </w:rPr>
            </w:pPr>
            <w:r w:rsidRPr="006A4217">
              <w:rPr>
                <w:rFonts w:hint="eastAsia"/>
                <w:sz w:val="18"/>
                <w:szCs w:val="18"/>
              </w:rPr>
              <w:t>事業系ごみ排出量（ｔ）</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72</w:t>
            </w:r>
            <w:r w:rsidR="003B296D" w:rsidRPr="006A4217">
              <w:rPr>
                <w:rFonts w:hint="eastAsia"/>
                <w:color w:val="000000"/>
                <w:sz w:val="18"/>
                <w:szCs w:val="18"/>
              </w:rPr>
              <w:t>,</w:t>
            </w:r>
            <w:r w:rsidRPr="006A4217">
              <w:rPr>
                <w:rFonts w:hint="eastAsia"/>
                <w:color w:val="000000"/>
                <w:sz w:val="18"/>
                <w:szCs w:val="18"/>
              </w:rPr>
              <w:t>624</w:t>
            </w:r>
          </w:p>
        </w:tc>
        <w:tc>
          <w:tcPr>
            <w:tcW w:w="960" w:type="dxa"/>
            <w:vAlign w:val="center"/>
          </w:tcPr>
          <w:p w:rsidR="00804277" w:rsidRPr="006A4217" w:rsidRDefault="003E25A8" w:rsidP="003E25A8">
            <w:pPr>
              <w:wordWrap w:val="0"/>
              <w:jc w:val="right"/>
              <w:rPr>
                <w:rFonts w:ascii="ＭＳ Ｐゴシック" w:eastAsia="ＭＳ Ｐゴシック" w:hAnsi="ＭＳ Ｐゴシック" w:cs="ＭＳ Ｐゴシック"/>
                <w:color w:val="000000"/>
                <w:sz w:val="18"/>
                <w:szCs w:val="18"/>
              </w:rPr>
            </w:pPr>
            <w:r>
              <w:rPr>
                <w:rFonts w:hint="eastAsia"/>
                <w:color w:val="000000"/>
                <w:sz w:val="18"/>
                <w:szCs w:val="18"/>
              </w:rPr>
              <w:t>55,4</w:t>
            </w:r>
            <w:r w:rsidR="00804277" w:rsidRPr="006A4217">
              <w:rPr>
                <w:rFonts w:hint="eastAsia"/>
                <w:color w:val="000000"/>
                <w:sz w:val="18"/>
                <w:szCs w:val="18"/>
              </w:rPr>
              <w:t>82</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39</w:t>
            </w:r>
            <w:r w:rsidR="003B296D" w:rsidRPr="006A4217">
              <w:rPr>
                <w:rFonts w:hint="eastAsia"/>
                <w:color w:val="000000"/>
                <w:sz w:val="18"/>
                <w:szCs w:val="18"/>
              </w:rPr>
              <w:t>,</w:t>
            </w:r>
            <w:r w:rsidRPr="006A4217">
              <w:rPr>
                <w:rFonts w:hint="eastAsia"/>
                <w:color w:val="000000"/>
                <w:sz w:val="18"/>
                <w:szCs w:val="18"/>
              </w:rPr>
              <w:t>043</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38</w:t>
            </w:r>
            <w:r w:rsidR="003B296D" w:rsidRPr="006A4217">
              <w:rPr>
                <w:rFonts w:hint="eastAsia"/>
                <w:color w:val="000000"/>
                <w:sz w:val="18"/>
                <w:szCs w:val="18"/>
              </w:rPr>
              <w:t>,</w:t>
            </w:r>
            <w:r w:rsidRPr="006A4217">
              <w:rPr>
                <w:rFonts w:hint="eastAsia"/>
                <w:color w:val="000000"/>
                <w:sz w:val="18"/>
                <w:szCs w:val="18"/>
              </w:rPr>
              <w:t>556</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37</w:t>
            </w:r>
            <w:r w:rsidR="003B296D" w:rsidRPr="006A4217">
              <w:rPr>
                <w:rFonts w:hint="eastAsia"/>
                <w:color w:val="000000"/>
                <w:sz w:val="18"/>
                <w:szCs w:val="18"/>
              </w:rPr>
              <w:t>,</w:t>
            </w:r>
            <w:r w:rsidRPr="006A4217">
              <w:rPr>
                <w:rFonts w:hint="eastAsia"/>
                <w:color w:val="000000"/>
                <w:sz w:val="18"/>
                <w:szCs w:val="18"/>
              </w:rPr>
              <w:t>353</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37</w:t>
            </w:r>
            <w:r w:rsidR="003B296D" w:rsidRPr="006A4217">
              <w:rPr>
                <w:rFonts w:hint="eastAsia"/>
                <w:color w:val="000000"/>
                <w:sz w:val="18"/>
                <w:szCs w:val="18"/>
              </w:rPr>
              <w:t>,</w:t>
            </w:r>
            <w:r w:rsidRPr="006A4217">
              <w:rPr>
                <w:rFonts w:hint="eastAsia"/>
                <w:color w:val="000000"/>
                <w:sz w:val="18"/>
                <w:szCs w:val="18"/>
              </w:rPr>
              <w:t>253</w:t>
            </w:r>
          </w:p>
        </w:tc>
        <w:tc>
          <w:tcPr>
            <w:tcW w:w="960" w:type="dxa"/>
            <w:vAlign w:val="center"/>
          </w:tcPr>
          <w:p w:rsidR="00804277" w:rsidRPr="006A4217" w:rsidRDefault="00804277">
            <w:pPr>
              <w:jc w:val="right"/>
              <w:rPr>
                <w:rFonts w:ascii="ＭＳ Ｐゴシック" w:eastAsia="ＭＳ Ｐゴシック" w:hAnsi="ＭＳ Ｐゴシック" w:cs="ＭＳ Ｐゴシック"/>
                <w:color w:val="000000"/>
                <w:sz w:val="18"/>
                <w:szCs w:val="18"/>
              </w:rPr>
            </w:pPr>
            <w:r w:rsidRPr="006A4217">
              <w:rPr>
                <w:rFonts w:hint="eastAsia"/>
                <w:color w:val="000000"/>
                <w:sz w:val="18"/>
                <w:szCs w:val="18"/>
              </w:rPr>
              <w:t>36</w:t>
            </w:r>
            <w:r w:rsidR="003B296D" w:rsidRPr="006A4217">
              <w:rPr>
                <w:rFonts w:hint="eastAsia"/>
                <w:color w:val="000000"/>
                <w:sz w:val="18"/>
                <w:szCs w:val="18"/>
              </w:rPr>
              <w:t>,</w:t>
            </w:r>
            <w:r w:rsidRPr="006A4217">
              <w:rPr>
                <w:rFonts w:hint="eastAsia"/>
                <w:color w:val="000000"/>
                <w:sz w:val="18"/>
                <w:szCs w:val="18"/>
              </w:rPr>
              <w:t>991</w:t>
            </w:r>
          </w:p>
        </w:tc>
      </w:tr>
    </w:tbl>
    <w:p w:rsidR="00F6481B" w:rsidRPr="00804277" w:rsidRDefault="00F6481B" w:rsidP="000122BC">
      <w:pPr>
        <w:jc w:val="left"/>
      </w:pPr>
    </w:p>
    <w:p w:rsidR="00F6481B" w:rsidRDefault="000122BC" w:rsidP="00F6481B">
      <w:r>
        <w:rPr>
          <w:rFonts w:hint="eastAsia"/>
        </w:rPr>
        <w:t>寝屋川市</w:t>
      </w:r>
    </w:p>
    <w:p w:rsidR="00890911" w:rsidRDefault="006A4217" w:rsidP="00C05909">
      <w:pPr>
        <w:ind w:left="420" w:hangingChars="200" w:hanging="420"/>
      </w:pPr>
      <w:r>
        <w:rPr>
          <w:rFonts w:hint="eastAsia"/>
        </w:rPr>
        <w:t xml:space="preserve">　・事業所から提供された新聞や雑誌などの資源物も、地域の集団回収活動団体の奨励金の交付対象とし、事業所から排出される資源物を地域の集団回収に提供できる</w:t>
      </w:r>
      <w:r w:rsidR="000122BC">
        <w:rPr>
          <w:rFonts w:hint="eastAsia"/>
        </w:rPr>
        <w:t>制度を実施</w:t>
      </w:r>
      <w:r>
        <w:rPr>
          <w:rFonts w:hint="eastAsia"/>
        </w:rPr>
        <w:t>。（平成</w:t>
      </w:r>
    </w:p>
    <w:p w:rsidR="000122BC" w:rsidRDefault="00890911" w:rsidP="00890911">
      <w:pPr>
        <w:ind w:leftChars="200" w:left="420"/>
      </w:pPr>
      <w:r>
        <w:rPr>
          <w:rFonts w:hint="eastAsia"/>
        </w:rPr>
        <w:t>２０</w:t>
      </w:r>
      <w:r w:rsidR="006A4217">
        <w:rPr>
          <w:rFonts w:hint="eastAsia"/>
        </w:rPr>
        <w:t>年開始）</w:t>
      </w:r>
    </w:p>
    <w:p w:rsidR="000122BC" w:rsidRDefault="000122BC" w:rsidP="00F6481B"/>
    <w:p w:rsidR="00F6481B" w:rsidRDefault="00F6481B" w:rsidP="00F6481B">
      <w:r>
        <w:rPr>
          <w:rFonts w:hint="eastAsia"/>
        </w:rPr>
        <w:t>摂津市</w:t>
      </w:r>
    </w:p>
    <w:p w:rsidR="00F6481B" w:rsidRDefault="00F6481B" w:rsidP="00F6481B">
      <w:r>
        <w:rPr>
          <w:rFonts w:hint="eastAsia"/>
        </w:rPr>
        <w:t xml:space="preserve">　・事業系古紙の登録回収制度（平成</w:t>
      </w:r>
      <w:r w:rsidR="00890911">
        <w:rPr>
          <w:rFonts w:hint="eastAsia"/>
        </w:rPr>
        <w:t>１４</w:t>
      </w:r>
      <w:r>
        <w:rPr>
          <w:rFonts w:hint="eastAsia"/>
        </w:rPr>
        <w:t>年ごみ処理手数料の改定に併せて開始）</w:t>
      </w:r>
    </w:p>
    <w:p w:rsidR="00F6481B" w:rsidRDefault="00F6481B" w:rsidP="00F6481B">
      <w:pPr>
        <w:ind w:leftChars="300" w:left="840" w:hangingChars="100" w:hanging="210"/>
      </w:pPr>
      <w:r>
        <w:rPr>
          <w:rFonts w:hint="eastAsia"/>
        </w:rPr>
        <w:t>‐古紙の回収を希望する</w:t>
      </w:r>
      <w:r w:rsidR="00FB620F">
        <w:rPr>
          <w:rFonts w:hint="eastAsia"/>
        </w:rPr>
        <w:t>小規模事業所は事前に登録。</w:t>
      </w:r>
      <w:r>
        <w:rPr>
          <w:rFonts w:hint="eastAsia"/>
        </w:rPr>
        <w:t>古紙業者等と打合せの上、回収日時などを設定して個別回収。</w:t>
      </w:r>
    </w:p>
    <w:p w:rsidR="00FB620F" w:rsidRDefault="00FB620F" w:rsidP="00F6481B">
      <w:pPr>
        <w:ind w:leftChars="300" w:left="840" w:hangingChars="100" w:hanging="210"/>
      </w:pPr>
    </w:p>
    <w:p w:rsidR="00F6481B" w:rsidRPr="00804277" w:rsidRDefault="00F6481B" w:rsidP="00F6481B"/>
    <w:p w:rsidR="006A4217" w:rsidRDefault="006A4217" w:rsidP="00F6481B">
      <w:pPr>
        <w:ind w:left="420" w:hangingChars="200" w:hanging="420"/>
      </w:pPr>
    </w:p>
    <w:p w:rsidR="007A5ED6" w:rsidRDefault="007A5ED6" w:rsidP="00F6481B">
      <w:pPr>
        <w:ind w:left="420" w:hangingChars="200" w:hanging="420"/>
      </w:pPr>
    </w:p>
    <w:p w:rsidR="00A16BF5" w:rsidRPr="00F6481B" w:rsidRDefault="00481994" w:rsidP="00A16BF5">
      <w:pPr>
        <w:rPr>
          <w:rFonts w:asciiTheme="majorEastAsia" w:eastAsiaTheme="majorEastAsia" w:hAnsiTheme="majorEastAsia"/>
        </w:rPr>
      </w:pPr>
      <w:r>
        <w:rPr>
          <w:rFonts w:asciiTheme="majorEastAsia" w:eastAsiaTheme="majorEastAsia" w:hAnsiTheme="majorEastAsia" w:hint="eastAsia"/>
        </w:rPr>
        <w:lastRenderedPageBreak/>
        <w:t>事業系</w:t>
      </w:r>
      <w:r w:rsidR="00524D46">
        <w:rPr>
          <w:rFonts w:asciiTheme="majorEastAsia" w:eastAsiaTheme="majorEastAsia" w:hAnsiTheme="majorEastAsia" w:hint="eastAsia"/>
        </w:rPr>
        <w:t>ごみ</w:t>
      </w:r>
      <w:r>
        <w:rPr>
          <w:rFonts w:asciiTheme="majorEastAsia" w:eastAsiaTheme="majorEastAsia" w:hAnsiTheme="majorEastAsia" w:hint="eastAsia"/>
        </w:rPr>
        <w:t>に関する府外市町村</w:t>
      </w:r>
      <w:r w:rsidR="00FF2529">
        <w:rPr>
          <w:rFonts w:asciiTheme="majorEastAsia" w:eastAsiaTheme="majorEastAsia" w:hAnsiTheme="majorEastAsia" w:hint="eastAsia"/>
        </w:rPr>
        <w:t>の</w:t>
      </w:r>
      <w:r>
        <w:rPr>
          <w:rFonts w:asciiTheme="majorEastAsia" w:eastAsiaTheme="majorEastAsia" w:hAnsiTheme="majorEastAsia" w:hint="eastAsia"/>
        </w:rPr>
        <w:t>取組みについて</w:t>
      </w:r>
    </w:p>
    <w:p w:rsidR="00A16BF5" w:rsidRDefault="00A16BF5" w:rsidP="00A16BF5"/>
    <w:p w:rsidR="00A16BF5" w:rsidRDefault="00A16BF5" w:rsidP="00A16BF5"/>
    <w:p w:rsidR="00A16BF5" w:rsidRDefault="00A16BF5" w:rsidP="00A16BF5">
      <w:r>
        <w:rPr>
          <w:rFonts w:hint="eastAsia"/>
        </w:rPr>
        <w:t>・事業系の資源化可能な紙類の分別排出の促進</w:t>
      </w:r>
    </w:p>
    <w:p w:rsidR="00A16BF5" w:rsidRDefault="00A16BF5" w:rsidP="00A16BF5">
      <w:pPr>
        <w:ind w:firstLineChars="400" w:firstLine="840"/>
      </w:pPr>
      <w:r>
        <w:rPr>
          <w:rFonts w:hint="eastAsia"/>
        </w:rPr>
        <w:t xml:space="preserve">‐市の焼却工場への資源化可能な紙類の搬入禁止　　</w:t>
      </w:r>
    </w:p>
    <w:p w:rsidR="00A16BF5" w:rsidRDefault="00A16BF5" w:rsidP="00A16BF5">
      <w:pPr>
        <w:pStyle w:val="a3"/>
        <w:ind w:leftChars="700" w:left="1470" w:firstLineChars="100" w:firstLine="210"/>
      </w:pPr>
      <w:r>
        <w:rPr>
          <w:rFonts w:hint="eastAsia"/>
        </w:rPr>
        <w:t>宮城県仙台市、新潟県新潟市、神奈川県横浜市、神奈川県相模原市</w:t>
      </w:r>
    </w:p>
    <w:p w:rsidR="00A16BF5" w:rsidRDefault="00A16BF5" w:rsidP="00A16BF5">
      <w:pPr>
        <w:pStyle w:val="a3"/>
        <w:ind w:leftChars="700" w:left="1470" w:firstLineChars="100" w:firstLine="210"/>
      </w:pPr>
      <w:r>
        <w:rPr>
          <w:rFonts w:hint="eastAsia"/>
        </w:rPr>
        <w:t>千葉県千葉市、滋賀県大津市、愛知県名古屋市、岡山県岡山市、広島県広島市</w:t>
      </w:r>
    </w:p>
    <w:p w:rsidR="00A16BF5" w:rsidRDefault="00A16BF5" w:rsidP="00A16BF5">
      <w:pPr>
        <w:pStyle w:val="a3"/>
        <w:ind w:leftChars="700" w:left="1470" w:firstLineChars="100" w:firstLine="210"/>
      </w:pPr>
      <w:r>
        <w:rPr>
          <w:rFonts w:hint="eastAsia"/>
        </w:rPr>
        <w:t>福岡県北九州市　など</w:t>
      </w:r>
    </w:p>
    <w:p w:rsidR="00A16BF5" w:rsidRDefault="00A16BF5" w:rsidP="00A16BF5">
      <w:pPr>
        <w:ind w:firstLineChars="400" w:firstLine="840"/>
      </w:pPr>
      <w:r>
        <w:rPr>
          <w:rFonts w:hint="eastAsia"/>
        </w:rPr>
        <w:t>‐主に少量排出事業者を対象とした紙類の分別排出の促進</w:t>
      </w:r>
    </w:p>
    <w:p w:rsidR="00A16BF5" w:rsidRDefault="00A16BF5" w:rsidP="006E68CB">
      <w:pPr>
        <w:pStyle w:val="a3"/>
        <w:ind w:leftChars="800" w:left="2940" w:hangingChars="600" w:hanging="1260"/>
      </w:pPr>
      <w:r>
        <w:rPr>
          <w:rFonts w:hint="eastAsia"/>
        </w:rPr>
        <w:t>福岡県福岡市：</w:t>
      </w:r>
      <w:r w:rsidRPr="0011778E">
        <w:rPr>
          <w:rFonts w:hint="eastAsia"/>
        </w:rPr>
        <w:t>古紙の少量排出事業者と回収業者のマッチングを行う「事業系ごみ資源化情報発信サイト」を運用。</w:t>
      </w:r>
    </w:p>
    <w:p w:rsidR="00A16BF5" w:rsidRDefault="00A16BF5" w:rsidP="00A16BF5">
      <w:pPr>
        <w:pStyle w:val="a3"/>
        <w:ind w:leftChars="700" w:left="2940" w:hangingChars="700" w:hanging="1470"/>
      </w:pPr>
      <w:r>
        <w:rPr>
          <w:rFonts w:hint="eastAsia"/>
        </w:rPr>
        <w:t xml:space="preserve">　　　　　　　</w:t>
      </w:r>
      <w:r w:rsidRPr="0011778E">
        <w:rPr>
          <w:rFonts w:hint="eastAsia"/>
        </w:rPr>
        <w:t>少量排出事業者による古紙や機密書類の分別排出を促進。</w:t>
      </w:r>
    </w:p>
    <w:p w:rsidR="00A16BF5" w:rsidRDefault="00A16BF5" w:rsidP="00A16BF5">
      <w:pPr>
        <w:pStyle w:val="a3"/>
        <w:ind w:leftChars="800" w:left="2940" w:hangingChars="600" w:hanging="1260"/>
      </w:pPr>
      <w:r>
        <w:rPr>
          <w:rFonts w:hint="eastAsia"/>
        </w:rPr>
        <w:t>千葉県千葉市：</w:t>
      </w:r>
      <w:r w:rsidRPr="0011778E">
        <w:rPr>
          <w:rFonts w:hint="eastAsia"/>
        </w:rPr>
        <w:t>古紙の再資源化を推進するため、市役所や清掃工場など市内</w:t>
      </w:r>
      <w:r w:rsidRPr="0011778E">
        <w:rPr>
          <w:rFonts w:hint="eastAsia"/>
        </w:rPr>
        <w:t>20</w:t>
      </w:r>
      <w:r w:rsidRPr="0011778E">
        <w:rPr>
          <w:rFonts w:hint="eastAsia"/>
        </w:rPr>
        <w:t>施設に「古紙回収庫」を設置。</w:t>
      </w:r>
    </w:p>
    <w:p w:rsidR="00A16BF5" w:rsidRDefault="00A16BF5" w:rsidP="00A16BF5">
      <w:pPr>
        <w:pStyle w:val="a3"/>
        <w:ind w:leftChars="700" w:left="2940" w:hangingChars="700" w:hanging="1470"/>
      </w:pPr>
      <w:r>
        <w:rPr>
          <w:rFonts w:hint="eastAsia"/>
        </w:rPr>
        <w:t xml:space="preserve">　　　　　　　</w:t>
      </w:r>
      <w:r w:rsidR="006E68CB">
        <w:rPr>
          <w:rFonts w:hint="eastAsia"/>
        </w:rPr>
        <w:t xml:space="preserve">　</w:t>
      </w:r>
      <w:r w:rsidR="006E68CB" w:rsidRPr="0011778E">
        <w:rPr>
          <w:rFonts w:hint="eastAsia"/>
        </w:rPr>
        <w:t>段ボール製で雑紙の種類や排出方法を記載している</w:t>
      </w:r>
      <w:r w:rsidRPr="0011778E">
        <w:rPr>
          <w:rFonts w:hint="eastAsia"/>
        </w:rPr>
        <w:t>「雑紙回収ボックス」を希望者に配布。</w:t>
      </w:r>
    </w:p>
    <w:p w:rsidR="00A16BF5" w:rsidRDefault="00A16BF5" w:rsidP="00A16BF5">
      <w:r>
        <w:rPr>
          <w:rFonts w:hint="eastAsia"/>
        </w:rPr>
        <w:t>・展開検査の強化</w:t>
      </w:r>
    </w:p>
    <w:p w:rsidR="00A16BF5" w:rsidRDefault="00A16BF5" w:rsidP="00A16BF5">
      <w:pPr>
        <w:pStyle w:val="a3"/>
        <w:ind w:leftChars="100" w:left="210" w:firstLineChars="100" w:firstLine="210"/>
      </w:pPr>
      <w:r>
        <w:rPr>
          <w:rFonts w:hint="eastAsia"/>
        </w:rPr>
        <w:t>千葉県野田市：</w:t>
      </w:r>
      <w:r w:rsidR="00A07EA9">
        <w:rPr>
          <w:rFonts w:hint="eastAsia"/>
        </w:rPr>
        <w:t>条例に基づき、</w:t>
      </w:r>
      <w:r w:rsidRPr="0011778E">
        <w:rPr>
          <w:rFonts w:hint="eastAsia"/>
        </w:rPr>
        <w:t>展開検査</w:t>
      </w:r>
      <w:r w:rsidR="00A07EA9">
        <w:rPr>
          <w:rFonts w:hint="eastAsia"/>
        </w:rPr>
        <w:t>及び受入指導を強化</w:t>
      </w:r>
      <w:r w:rsidRPr="0011778E">
        <w:rPr>
          <w:rFonts w:hint="eastAsia"/>
        </w:rPr>
        <w:t>。</w:t>
      </w:r>
    </w:p>
    <w:p w:rsidR="00A07EA9" w:rsidRDefault="00872BFB" w:rsidP="00A16BF5">
      <w:pPr>
        <w:pStyle w:val="a3"/>
        <w:ind w:leftChars="100" w:left="210" w:firstLineChars="100" w:firstLine="210"/>
      </w:pPr>
      <w:r>
        <w:rPr>
          <w:rFonts w:hint="eastAsia"/>
        </w:rPr>
        <w:t xml:space="preserve">　　　　　　　</w:t>
      </w:r>
      <w:r w:rsidR="00A07EA9">
        <w:rPr>
          <w:rFonts w:hint="eastAsia"/>
        </w:rPr>
        <w:t>【指導等の流れ】</w:t>
      </w:r>
    </w:p>
    <w:p w:rsidR="00872BFB" w:rsidRDefault="00872BFB" w:rsidP="00F12DD4">
      <w:pPr>
        <w:pStyle w:val="a3"/>
        <w:ind w:leftChars="100" w:left="210" w:firstLineChars="1000" w:firstLine="2100"/>
      </w:pPr>
      <w:r>
        <w:rPr>
          <w:rFonts w:hint="eastAsia"/>
        </w:rPr>
        <w:t>指導→勧告→命令→公表→</w:t>
      </w:r>
      <w:r w:rsidRPr="00872BFB">
        <w:rPr>
          <w:rFonts w:hint="eastAsia"/>
        </w:rPr>
        <w:t>受入拒否</w:t>
      </w:r>
    </w:p>
    <w:p w:rsidR="00A16BF5" w:rsidRDefault="00A16BF5" w:rsidP="00A16BF5">
      <w:pPr>
        <w:pStyle w:val="a3"/>
        <w:ind w:leftChars="200" w:left="1890" w:hangingChars="700" w:hanging="1470"/>
      </w:pPr>
      <w:r>
        <w:rPr>
          <w:rFonts w:hint="eastAsia"/>
        </w:rPr>
        <w:t>神奈川県鎌倉市：</w:t>
      </w:r>
      <w:r w:rsidRPr="0011778E">
        <w:rPr>
          <w:rFonts w:hint="eastAsia"/>
        </w:rPr>
        <w:t>ごみ投入検査機</w:t>
      </w:r>
      <w:r>
        <w:rPr>
          <w:rFonts w:hint="eastAsia"/>
        </w:rPr>
        <w:t>による</w:t>
      </w:r>
      <w:r w:rsidRPr="0011778E">
        <w:rPr>
          <w:rFonts w:hint="eastAsia"/>
        </w:rPr>
        <w:t>搬入物検査を実施</w:t>
      </w:r>
      <w:r>
        <w:rPr>
          <w:rFonts w:hint="eastAsia"/>
        </w:rPr>
        <w:t>し、</w:t>
      </w:r>
      <w:r w:rsidR="00FE428F">
        <w:rPr>
          <w:rFonts w:hint="eastAsia"/>
        </w:rPr>
        <w:t>混入率ごとにランクを分けて</w:t>
      </w:r>
      <w:r w:rsidR="00890911">
        <w:rPr>
          <w:rFonts w:hint="eastAsia"/>
        </w:rPr>
        <w:t>４</w:t>
      </w:r>
      <w:r w:rsidR="00A07EA9">
        <w:rPr>
          <w:rFonts w:hint="eastAsia"/>
        </w:rPr>
        <w:t>段階で評価。条例に基づき</w:t>
      </w:r>
      <w:r w:rsidRPr="0011778E">
        <w:rPr>
          <w:rFonts w:hint="eastAsia"/>
        </w:rPr>
        <w:t>悪質な排出事業者</w:t>
      </w:r>
      <w:r w:rsidR="006E68CB">
        <w:rPr>
          <w:rFonts w:hint="eastAsia"/>
        </w:rPr>
        <w:t>や</w:t>
      </w:r>
      <w:r w:rsidRPr="0011778E">
        <w:rPr>
          <w:rFonts w:hint="eastAsia"/>
        </w:rPr>
        <w:t>許可事業者には行政処分を課す。</w:t>
      </w:r>
    </w:p>
    <w:p w:rsidR="00FE428F" w:rsidRDefault="00FE428F" w:rsidP="00FE428F">
      <w:pPr>
        <w:pStyle w:val="a3"/>
        <w:ind w:leftChars="200" w:left="1890" w:hangingChars="700" w:hanging="1470"/>
      </w:pPr>
      <w:r>
        <w:rPr>
          <w:rFonts w:hint="eastAsia"/>
        </w:rPr>
        <w:t xml:space="preserve">　　　　　　　【</w:t>
      </w:r>
      <w:r w:rsidR="00A07EA9">
        <w:rPr>
          <w:rFonts w:hint="eastAsia"/>
        </w:rPr>
        <w:t>指導等の流れ</w:t>
      </w:r>
      <w:r>
        <w:rPr>
          <w:rFonts w:hint="eastAsia"/>
        </w:rPr>
        <w:t>】</w:t>
      </w:r>
    </w:p>
    <w:p w:rsidR="00A16BF5" w:rsidRDefault="00C05909" w:rsidP="00A16BF5">
      <w:r>
        <w:rPr>
          <w:rFonts w:hint="eastAsia"/>
        </w:rPr>
        <w:t xml:space="preserve">　　　　　　　　　　</w:t>
      </w:r>
      <w:r w:rsidR="00FF2529">
        <w:rPr>
          <w:rFonts w:hint="eastAsia"/>
        </w:rPr>
        <w:t xml:space="preserve">　指導</w:t>
      </w:r>
      <w:r w:rsidR="00FE428F">
        <w:rPr>
          <w:rFonts w:hint="eastAsia"/>
        </w:rPr>
        <w:t>→改善勧告→公表→命令→期間を定めて受入拒否</w:t>
      </w:r>
    </w:p>
    <w:p w:rsidR="00FE428F" w:rsidRPr="00FE428F" w:rsidRDefault="00FE428F" w:rsidP="00A07EA9">
      <w:r>
        <w:rPr>
          <w:rFonts w:hint="eastAsia"/>
        </w:rPr>
        <w:t xml:space="preserve">　　　　　　　　　</w:t>
      </w:r>
    </w:p>
    <w:p w:rsidR="00A16BF5" w:rsidRDefault="00A16BF5" w:rsidP="00A16BF5">
      <w:pPr>
        <w:pStyle w:val="a3"/>
        <w:ind w:leftChars="300" w:left="630"/>
      </w:pPr>
    </w:p>
    <w:p w:rsidR="00A16BF5" w:rsidRDefault="00A16BF5"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16BF5"/>
    <w:p w:rsidR="00A74EFF" w:rsidRDefault="00A74EFF" w:rsidP="00A74EFF">
      <w:pPr>
        <w:rPr>
          <w:rFonts w:asciiTheme="majorEastAsia" w:eastAsiaTheme="majorEastAsia" w:hAnsiTheme="majorEastAsia"/>
        </w:rPr>
      </w:pPr>
      <w:r w:rsidRPr="00144201">
        <w:rPr>
          <w:rFonts w:asciiTheme="majorEastAsia" w:eastAsiaTheme="majorEastAsia" w:hAnsiTheme="majorEastAsia" w:hint="eastAsia"/>
        </w:rPr>
        <w:lastRenderedPageBreak/>
        <w:t>生活系ごみの処理</w:t>
      </w:r>
      <w:r w:rsidR="00AE193E">
        <w:rPr>
          <w:rFonts w:asciiTheme="majorEastAsia" w:eastAsiaTheme="majorEastAsia" w:hAnsiTheme="majorEastAsia" w:hint="eastAsia"/>
        </w:rPr>
        <w:t>有料化</w:t>
      </w:r>
      <w:r w:rsidRPr="00144201">
        <w:rPr>
          <w:rFonts w:asciiTheme="majorEastAsia" w:eastAsiaTheme="majorEastAsia" w:hAnsiTheme="majorEastAsia" w:hint="eastAsia"/>
        </w:rPr>
        <w:t>について</w:t>
      </w:r>
    </w:p>
    <w:p w:rsidR="000A0C59" w:rsidRPr="00144201" w:rsidRDefault="000A0C59" w:rsidP="00A74EFF">
      <w:pPr>
        <w:rPr>
          <w:rFonts w:asciiTheme="majorEastAsia" w:eastAsiaTheme="majorEastAsia" w:hAnsiTheme="majorEastAsia"/>
        </w:rPr>
      </w:pPr>
    </w:p>
    <w:p w:rsidR="000A0C59" w:rsidRPr="00144201" w:rsidRDefault="000A0C59" w:rsidP="000A0C59">
      <w:pPr>
        <w:rPr>
          <w:rFonts w:asciiTheme="majorEastAsia" w:eastAsiaTheme="majorEastAsia" w:hAnsiTheme="majorEastAsia"/>
        </w:rPr>
      </w:pPr>
      <w:r>
        <w:rPr>
          <w:rFonts w:asciiTheme="majorEastAsia" w:eastAsiaTheme="majorEastAsia" w:hAnsiTheme="majorEastAsia" w:hint="eastAsia"/>
        </w:rPr>
        <w:t>１</w:t>
      </w:r>
      <w:r w:rsidRPr="00144201">
        <w:rPr>
          <w:rFonts w:asciiTheme="majorEastAsia" w:eastAsiaTheme="majorEastAsia" w:hAnsiTheme="majorEastAsia" w:hint="eastAsia"/>
        </w:rPr>
        <w:t>.　生活系</w:t>
      </w:r>
      <w:r>
        <w:rPr>
          <w:rFonts w:asciiTheme="majorEastAsia" w:eastAsiaTheme="majorEastAsia" w:hAnsiTheme="majorEastAsia" w:hint="eastAsia"/>
        </w:rPr>
        <w:t>混合/</w:t>
      </w:r>
      <w:r w:rsidRPr="00144201">
        <w:rPr>
          <w:rFonts w:asciiTheme="majorEastAsia" w:eastAsiaTheme="majorEastAsia" w:hAnsiTheme="majorEastAsia" w:hint="eastAsia"/>
        </w:rPr>
        <w:t>可燃ごみの</w:t>
      </w:r>
      <w:r>
        <w:rPr>
          <w:rFonts w:asciiTheme="majorEastAsia" w:eastAsiaTheme="majorEastAsia" w:hAnsiTheme="majorEastAsia" w:hint="eastAsia"/>
        </w:rPr>
        <w:t>有料化</w:t>
      </w:r>
      <w:r w:rsidRPr="00144201">
        <w:rPr>
          <w:rFonts w:asciiTheme="majorEastAsia" w:eastAsiaTheme="majorEastAsia" w:hAnsiTheme="majorEastAsia" w:hint="eastAsia"/>
        </w:rPr>
        <w:t>実施市町村</w:t>
      </w:r>
    </w:p>
    <w:p w:rsidR="000A0C59" w:rsidRDefault="000A0C59" w:rsidP="00DB7D02">
      <w:pPr>
        <w:ind w:firstLineChars="100" w:firstLine="210"/>
      </w:pPr>
      <w:r>
        <w:rPr>
          <w:rFonts w:hint="eastAsia"/>
        </w:rPr>
        <w:t>表</w:t>
      </w:r>
      <w:r>
        <w:rPr>
          <w:rFonts w:hint="eastAsia"/>
        </w:rPr>
        <w:t>1-1-4</w:t>
      </w:r>
      <w:r>
        <w:rPr>
          <w:rFonts w:hint="eastAsia"/>
        </w:rPr>
        <w:t xml:space="preserve">　</w:t>
      </w:r>
      <w:r w:rsidRPr="00E35BD1">
        <w:rPr>
          <w:rFonts w:hint="eastAsia"/>
        </w:rPr>
        <w:t>生活系</w:t>
      </w:r>
      <w:r>
        <w:rPr>
          <w:rFonts w:hint="eastAsia"/>
        </w:rPr>
        <w:t>混合</w:t>
      </w:r>
      <w:r>
        <w:rPr>
          <w:rFonts w:hint="eastAsia"/>
        </w:rPr>
        <w:t>/</w:t>
      </w:r>
      <w:r w:rsidRPr="00E35BD1">
        <w:rPr>
          <w:rFonts w:hint="eastAsia"/>
        </w:rPr>
        <w:t>可燃ごみの</w:t>
      </w:r>
      <w:r>
        <w:rPr>
          <w:rFonts w:hint="eastAsia"/>
        </w:rPr>
        <w:t>有料化を</w:t>
      </w:r>
      <w:r w:rsidRPr="00E35BD1">
        <w:rPr>
          <w:rFonts w:hint="eastAsia"/>
        </w:rPr>
        <w:t>実施</w:t>
      </w:r>
      <w:r>
        <w:rPr>
          <w:rFonts w:hint="eastAsia"/>
        </w:rPr>
        <w:t>している府内</w:t>
      </w:r>
      <w:r w:rsidRPr="00E35BD1">
        <w:rPr>
          <w:rFonts w:hint="eastAsia"/>
        </w:rPr>
        <w:t>市町村（</w:t>
      </w:r>
      <w:r>
        <w:rPr>
          <w:rFonts w:hint="eastAsia"/>
        </w:rPr>
        <w:t>平成</w:t>
      </w:r>
      <w:r w:rsidR="00890911">
        <w:rPr>
          <w:rFonts w:hint="eastAsia"/>
        </w:rPr>
        <w:t>２７</w:t>
      </w:r>
      <w:r>
        <w:rPr>
          <w:rFonts w:hint="eastAsia"/>
        </w:rPr>
        <w:t>年</w:t>
      </w:r>
      <w:r w:rsidR="00890911">
        <w:rPr>
          <w:rFonts w:hint="eastAsia"/>
        </w:rPr>
        <w:t>１０</w:t>
      </w:r>
      <w:r>
        <w:rPr>
          <w:rFonts w:hint="eastAsia"/>
        </w:rPr>
        <w:t>月</w:t>
      </w:r>
      <w:r w:rsidRPr="00E35BD1">
        <w:rPr>
          <w:rFonts w:hint="eastAsia"/>
        </w:rPr>
        <w:t>時点）</w:t>
      </w:r>
    </w:p>
    <w:tbl>
      <w:tblPr>
        <w:tblStyle w:val="a6"/>
        <w:tblW w:w="0" w:type="auto"/>
        <w:tblInd w:w="250" w:type="dxa"/>
        <w:tblLook w:val="04A0" w:firstRow="1" w:lastRow="0" w:firstColumn="1" w:lastColumn="0" w:noHBand="0" w:noVBand="1"/>
      </w:tblPr>
      <w:tblGrid>
        <w:gridCol w:w="1418"/>
        <w:gridCol w:w="1842"/>
        <w:gridCol w:w="5529"/>
      </w:tblGrid>
      <w:tr w:rsidR="000A0C59" w:rsidRPr="00E35BD1" w:rsidTr="000A0C59">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市町村名</w:t>
            </w:r>
          </w:p>
        </w:tc>
        <w:tc>
          <w:tcPr>
            <w:tcW w:w="1842"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導入年月</w:t>
            </w:r>
          </w:p>
        </w:tc>
        <w:tc>
          <w:tcPr>
            <w:tcW w:w="5529"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手数料</w:t>
            </w:r>
            <w:r w:rsidR="006E68CB">
              <w:rPr>
                <w:rFonts w:hint="eastAsia"/>
                <w:sz w:val="20"/>
                <w:szCs w:val="20"/>
              </w:rPr>
              <w:t>等</w:t>
            </w:r>
          </w:p>
        </w:tc>
      </w:tr>
      <w:tr w:rsidR="000A0C59" w:rsidRPr="00E35BD1" w:rsidTr="000A0C59">
        <w:trPr>
          <w:trHeight w:hRule="exact" w:val="468"/>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富田林市</w:t>
            </w:r>
          </w:p>
        </w:tc>
        <w:tc>
          <w:tcPr>
            <w:tcW w:w="1842" w:type="dxa"/>
            <w:vMerge w:val="restart"/>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8</w:t>
            </w:r>
            <w:r w:rsidR="000A0C59" w:rsidRPr="00E35BD1">
              <w:rPr>
                <w:rFonts w:hint="eastAsia"/>
                <w:sz w:val="20"/>
                <w:szCs w:val="20"/>
              </w:rPr>
              <w:t>年</w:t>
            </w:r>
            <w:r w:rsidR="000A0C59" w:rsidRPr="00E35BD1">
              <w:rPr>
                <w:rFonts w:hint="eastAsia"/>
                <w:sz w:val="20"/>
                <w:szCs w:val="20"/>
              </w:rPr>
              <w:t>2</w:t>
            </w:r>
            <w:r w:rsidR="000A0C59" w:rsidRPr="00E35BD1">
              <w:rPr>
                <w:rFonts w:hint="eastAsia"/>
                <w:sz w:val="20"/>
                <w:szCs w:val="20"/>
              </w:rPr>
              <w:t>月</w:t>
            </w:r>
          </w:p>
        </w:tc>
        <w:tc>
          <w:tcPr>
            <w:tcW w:w="5529" w:type="dxa"/>
            <w:vMerge w:val="restart"/>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指定配付枚数を超えるとき</w:t>
            </w:r>
            <w:r w:rsidRPr="00E35BD1">
              <w:rPr>
                <w:rFonts w:hint="eastAsia"/>
                <w:sz w:val="20"/>
                <w:szCs w:val="20"/>
              </w:rPr>
              <w:br/>
            </w:r>
            <w:r w:rsidRPr="00E35BD1">
              <w:rPr>
                <w:rFonts w:hint="eastAsia"/>
                <w:sz w:val="20"/>
                <w:szCs w:val="20"/>
              </w:rPr>
              <w:t xml:space="preserve">シール　</w:t>
            </w:r>
            <w:r w:rsidRPr="00E35BD1">
              <w:rPr>
                <w:rFonts w:hint="eastAsia"/>
                <w:sz w:val="20"/>
                <w:szCs w:val="20"/>
              </w:rPr>
              <w:t>30L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50</w:t>
            </w:r>
            <w:r w:rsidRPr="00E35BD1">
              <w:rPr>
                <w:rFonts w:hint="eastAsia"/>
                <w:sz w:val="20"/>
                <w:szCs w:val="20"/>
              </w:rPr>
              <w:t>円、</w:t>
            </w:r>
            <w:r w:rsidRPr="00E35BD1">
              <w:rPr>
                <w:rFonts w:hint="eastAsia"/>
                <w:sz w:val="20"/>
                <w:szCs w:val="20"/>
              </w:rPr>
              <w:t>45L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100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462"/>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河内長野市</w:t>
            </w:r>
          </w:p>
        </w:tc>
        <w:tc>
          <w:tcPr>
            <w:tcW w:w="1842" w:type="dxa"/>
            <w:vMerge/>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p>
        </w:tc>
        <w:tc>
          <w:tcPr>
            <w:tcW w:w="5529" w:type="dxa"/>
            <w:vMerge/>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456"/>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大阪狭山市</w:t>
            </w:r>
          </w:p>
        </w:tc>
        <w:tc>
          <w:tcPr>
            <w:tcW w:w="1842" w:type="dxa"/>
            <w:vMerge/>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p>
        </w:tc>
        <w:tc>
          <w:tcPr>
            <w:tcW w:w="5529" w:type="dxa"/>
            <w:vMerge/>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464"/>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太子町</w:t>
            </w:r>
          </w:p>
        </w:tc>
        <w:tc>
          <w:tcPr>
            <w:tcW w:w="1842" w:type="dxa"/>
            <w:vMerge/>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p>
        </w:tc>
        <w:tc>
          <w:tcPr>
            <w:tcW w:w="5529" w:type="dxa"/>
            <w:vMerge/>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458"/>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河南町</w:t>
            </w:r>
          </w:p>
        </w:tc>
        <w:tc>
          <w:tcPr>
            <w:tcW w:w="1842" w:type="dxa"/>
            <w:vMerge/>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p>
        </w:tc>
        <w:tc>
          <w:tcPr>
            <w:tcW w:w="5529" w:type="dxa"/>
            <w:vMerge/>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453"/>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千早赤阪村</w:t>
            </w:r>
          </w:p>
        </w:tc>
        <w:tc>
          <w:tcPr>
            <w:tcW w:w="1842" w:type="dxa"/>
            <w:vMerge/>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p>
        </w:tc>
        <w:tc>
          <w:tcPr>
            <w:tcW w:w="5529" w:type="dxa"/>
            <w:vMerge/>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p>
        </w:tc>
      </w:tr>
      <w:tr w:rsidR="000A0C59" w:rsidRPr="00E35BD1" w:rsidTr="000A0C59">
        <w:trPr>
          <w:trHeight w:hRule="exact" w:val="567"/>
        </w:trPr>
        <w:tc>
          <w:tcPr>
            <w:tcW w:w="1418" w:type="dxa"/>
            <w:vMerge w:val="restart"/>
            <w:vAlign w:val="center"/>
          </w:tcPr>
          <w:p w:rsidR="000A0C59" w:rsidRPr="00E35BD1" w:rsidRDefault="000A0C59" w:rsidP="000A0C59">
            <w:pPr>
              <w:jc w:val="center"/>
              <w:rPr>
                <w:sz w:val="20"/>
                <w:szCs w:val="20"/>
              </w:rPr>
            </w:pPr>
            <w:r w:rsidRPr="00E35BD1">
              <w:rPr>
                <w:rFonts w:hint="eastAsia"/>
                <w:sz w:val="20"/>
                <w:szCs w:val="20"/>
              </w:rPr>
              <w:t>岸和田市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14</w:t>
            </w:r>
            <w:r w:rsidR="000A0C59" w:rsidRPr="00E35BD1">
              <w:rPr>
                <w:rFonts w:hint="eastAsia"/>
                <w:sz w:val="20"/>
                <w:szCs w:val="20"/>
              </w:rPr>
              <w:t>年</w:t>
            </w:r>
            <w:r w:rsidR="000A0C59" w:rsidRPr="00E35BD1">
              <w:rPr>
                <w:rFonts w:hint="eastAsia"/>
                <w:sz w:val="20"/>
                <w:szCs w:val="20"/>
              </w:rPr>
              <w:t>7</w:t>
            </w:r>
            <w:r w:rsidR="000A0C59" w:rsidRPr="00E35BD1">
              <w:rPr>
                <w:rFonts w:hint="eastAsia"/>
                <w:sz w:val="20"/>
                <w:szCs w:val="20"/>
              </w:rPr>
              <w:t>月</w:t>
            </w:r>
          </w:p>
        </w:tc>
        <w:tc>
          <w:tcPr>
            <w:tcW w:w="5529" w:type="dxa"/>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指定配付枚数を超えるとき</w:t>
            </w:r>
            <w:r w:rsidRPr="00E35BD1">
              <w:rPr>
                <w:rFonts w:hint="eastAsia"/>
                <w:sz w:val="20"/>
                <w:szCs w:val="20"/>
              </w:rPr>
              <w:br/>
            </w:r>
            <w:r w:rsidRPr="00E35BD1">
              <w:rPr>
                <w:rFonts w:hint="eastAsia"/>
                <w:sz w:val="20"/>
                <w:szCs w:val="20"/>
              </w:rPr>
              <w:t xml:space="preserve">シール　</w:t>
            </w:r>
            <w:r w:rsidRPr="00E35BD1">
              <w:rPr>
                <w:rFonts w:hint="eastAsia"/>
                <w:sz w:val="20"/>
                <w:szCs w:val="20"/>
              </w:rPr>
              <w:t>30L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70</w:t>
            </w:r>
            <w:r w:rsidRPr="00E35BD1">
              <w:rPr>
                <w:rFonts w:hint="eastAsia"/>
                <w:sz w:val="20"/>
                <w:szCs w:val="20"/>
              </w:rPr>
              <w:t>円、</w:t>
            </w:r>
            <w:r w:rsidRPr="00E35BD1">
              <w:rPr>
                <w:rFonts w:hint="eastAsia"/>
                <w:sz w:val="20"/>
                <w:szCs w:val="20"/>
              </w:rPr>
              <w:t>45L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100</w:t>
            </w:r>
            <w:r w:rsidRPr="00E35BD1">
              <w:rPr>
                <w:rFonts w:hint="eastAsia"/>
                <w:sz w:val="20"/>
                <w:szCs w:val="20"/>
              </w:rPr>
              <w:t>円</w:t>
            </w:r>
          </w:p>
        </w:tc>
      </w:tr>
      <w:tr w:rsidR="000A0C59" w:rsidRPr="00E35BD1" w:rsidTr="000A0C59">
        <w:trPr>
          <w:trHeight w:hRule="exact" w:val="567"/>
        </w:trPr>
        <w:tc>
          <w:tcPr>
            <w:tcW w:w="1418" w:type="dxa"/>
            <w:vMerge/>
            <w:vAlign w:val="center"/>
          </w:tcPr>
          <w:p w:rsidR="000A0C59" w:rsidRPr="00E35BD1" w:rsidRDefault="000A0C59" w:rsidP="000A0C59">
            <w:pPr>
              <w:jc w:val="center"/>
              <w:rPr>
                <w:sz w:val="20"/>
                <w:szCs w:val="20"/>
              </w:rPr>
            </w:pP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22</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箕面市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15</w:t>
            </w:r>
            <w:r w:rsidR="000A0C59" w:rsidRPr="00E35BD1">
              <w:rPr>
                <w:rFonts w:hint="eastAsia"/>
                <w:sz w:val="20"/>
                <w:szCs w:val="20"/>
              </w:rPr>
              <w:t>年</w:t>
            </w:r>
            <w:r w:rsidR="000A0C59" w:rsidRPr="00E35BD1">
              <w:rPr>
                <w:rFonts w:hint="eastAsia"/>
                <w:sz w:val="20"/>
                <w:szCs w:val="20"/>
              </w:rPr>
              <w:t>10</w:t>
            </w:r>
            <w:r w:rsidR="000A0C59" w:rsidRPr="00E35BD1">
              <w:rPr>
                <w:rFonts w:hint="eastAsia"/>
                <w:sz w:val="20"/>
                <w:szCs w:val="20"/>
              </w:rPr>
              <w:t>月</w:t>
            </w:r>
          </w:p>
        </w:tc>
        <w:tc>
          <w:tcPr>
            <w:tcW w:w="5529" w:type="dxa"/>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指定配付枚数を超えるとき</w:t>
            </w:r>
            <w:r w:rsidRPr="00E35BD1">
              <w:rPr>
                <w:rFonts w:hint="eastAsia"/>
                <w:sz w:val="20"/>
                <w:szCs w:val="20"/>
              </w:rPr>
              <w:br/>
            </w:r>
            <w:r w:rsidRPr="00E35BD1">
              <w:rPr>
                <w:rFonts w:hint="eastAsia"/>
                <w:sz w:val="20"/>
                <w:szCs w:val="20"/>
              </w:rPr>
              <w:t xml:space="preserve">指定袋　</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40</w:t>
            </w:r>
            <w:r w:rsidRPr="00E35BD1">
              <w:rPr>
                <w:rFonts w:hint="eastAsia"/>
                <w:sz w:val="20"/>
                <w:szCs w:val="20"/>
              </w:rPr>
              <w:t>円、</w:t>
            </w: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60</w:t>
            </w:r>
            <w:r w:rsidRPr="00E35BD1">
              <w:rPr>
                <w:rFonts w:hint="eastAsia"/>
                <w:sz w:val="20"/>
                <w:szCs w:val="20"/>
              </w:rPr>
              <w:t>円</w:t>
            </w:r>
          </w:p>
        </w:tc>
      </w:tr>
      <w:tr w:rsidR="000A0C59" w:rsidRPr="00E35BD1" w:rsidTr="000A0C59">
        <w:trPr>
          <w:trHeight w:hRule="exact" w:val="442"/>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能勢町</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15</w:t>
            </w:r>
            <w:r w:rsidR="000A0C59" w:rsidRPr="00E35BD1">
              <w:rPr>
                <w:rFonts w:hint="eastAsia"/>
                <w:sz w:val="20"/>
                <w:szCs w:val="20"/>
              </w:rPr>
              <w:t>年</w:t>
            </w:r>
            <w:r w:rsidR="000A0C59" w:rsidRPr="00E35BD1">
              <w:rPr>
                <w:rFonts w:hint="eastAsia"/>
                <w:sz w:val="20"/>
                <w:szCs w:val="20"/>
              </w:rPr>
              <w:t>10</w:t>
            </w:r>
            <w:r w:rsidR="000A0C59" w:rsidRPr="00E35BD1">
              <w:rPr>
                <w:rFonts w:hint="eastAsia"/>
                <w:sz w:val="20"/>
                <w:szCs w:val="20"/>
              </w:rPr>
              <w:t>月</w:t>
            </w:r>
          </w:p>
        </w:tc>
        <w:tc>
          <w:tcPr>
            <w:tcW w:w="5529" w:type="dxa"/>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指定配付枚数を超えるとき</w:t>
            </w:r>
            <w:r>
              <w:rPr>
                <w:rFonts w:hint="eastAsia"/>
                <w:sz w:val="20"/>
                <w:szCs w:val="20"/>
              </w:rPr>
              <w:t xml:space="preserve">　</w:t>
            </w:r>
            <w:r w:rsidRPr="00E35BD1">
              <w:rPr>
                <w:rFonts w:hint="eastAsia"/>
                <w:sz w:val="20"/>
                <w:szCs w:val="20"/>
              </w:rPr>
              <w:t xml:space="preserve">シール　</w:t>
            </w:r>
            <w:r w:rsidRPr="00E35BD1">
              <w:rPr>
                <w:rFonts w:hint="eastAsia"/>
                <w:sz w:val="20"/>
                <w:szCs w:val="20"/>
              </w:rPr>
              <w:t>45L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100</w:t>
            </w:r>
            <w:r w:rsidRPr="00E35BD1">
              <w:rPr>
                <w:rFonts w:hint="eastAsia"/>
                <w:sz w:val="20"/>
                <w:szCs w:val="20"/>
              </w:rPr>
              <w:t>円</w:t>
            </w:r>
          </w:p>
        </w:tc>
      </w:tr>
      <w:tr w:rsidR="000A0C59" w:rsidRPr="00E35BD1" w:rsidTr="000A0C59">
        <w:trPr>
          <w:trHeight w:hRule="exact" w:val="436"/>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貝塚市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16</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 xml:space="preserve">指定袋　</w:t>
            </w: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9</w:t>
            </w:r>
            <w:r w:rsidRPr="00E35BD1">
              <w:rPr>
                <w:rFonts w:hint="eastAsia"/>
                <w:sz w:val="20"/>
                <w:szCs w:val="20"/>
              </w:rPr>
              <w:t>円、</w:t>
            </w: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9</w:t>
            </w:r>
            <w:r w:rsidRPr="00E35BD1">
              <w:rPr>
                <w:rFonts w:hint="eastAsia"/>
                <w:sz w:val="20"/>
                <w:szCs w:val="20"/>
              </w:rPr>
              <w:t>円</w:t>
            </w:r>
          </w:p>
        </w:tc>
      </w:tr>
      <w:tr w:rsidR="000A0C59" w:rsidRPr="00E35BD1" w:rsidTr="000A0C59">
        <w:trPr>
          <w:trHeight w:val="834"/>
        </w:trPr>
        <w:tc>
          <w:tcPr>
            <w:tcW w:w="1418" w:type="dxa"/>
            <w:vMerge w:val="restart"/>
            <w:vAlign w:val="center"/>
          </w:tcPr>
          <w:p w:rsidR="000A0C59" w:rsidRPr="00E35BD1" w:rsidRDefault="000A0C59" w:rsidP="000A0C59">
            <w:pPr>
              <w:jc w:val="center"/>
              <w:rPr>
                <w:sz w:val="20"/>
                <w:szCs w:val="20"/>
              </w:rPr>
            </w:pPr>
            <w:r w:rsidRPr="00E35BD1">
              <w:rPr>
                <w:rFonts w:hint="eastAsia"/>
                <w:sz w:val="20"/>
                <w:szCs w:val="20"/>
              </w:rPr>
              <w:t>池田市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18</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指定配付枚数を超えるとき</w:t>
            </w:r>
            <w:r w:rsidRPr="00E35BD1">
              <w:rPr>
                <w:rFonts w:hint="eastAsia"/>
                <w:sz w:val="20"/>
                <w:szCs w:val="20"/>
              </w:rPr>
              <w:br/>
            </w: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60</w:t>
            </w:r>
            <w:r w:rsidRPr="00E35BD1">
              <w:rPr>
                <w:rFonts w:hint="eastAsia"/>
                <w:sz w:val="20"/>
                <w:szCs w:val="20"/>
              </w:rPr>
              <w:t>円、</w:t>
            </w:r>
            <w:r w:rsidRPr="00E35BD1">
              <w:rPr>
                <w:rFonts w:hint="eastAsia"/>
                <w:sz w:val="20"/>
                <w:szCs w:val="20"/>
              </w:rPr>
              <w:t>40L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80</w:t>
            </w:r>
            <w:r w:rsidRPr="00E35BD1">
              <w:rPr>
                <w:rFonts w:hint="eastAsia"/>
                <w:sz w:val="20"/>
                <w:szCs w:val="20"/>
              </w:rPr>
              <w:t>円</w:t>
            </w:r>
          </w:p>
        </w:tc>
      </w:tr>
      <w:tr w:rsidR="000A0C59" w:rsidRPr="00E35BD1" w:rsidTr="000A0C59">
        <w:trPr>
          <w:trHeight w:hRule="exact" w:val="567"/>
        </w:trPr>
        <w:tc>
          <w:tcPr>
            <w:tcW w:w="1418" w:type="dxa"/>
            <w:vMerge/>
            <w:vAlign w:val="center"/>
          </w:tcPr>
          <w:p w:rsidR="000A0C59" w:rsidRPr="00E35BD1" w:rsidRDefault="000A0C59" w:rsidP="000A0C59">
            <w:pPr>
              <w:jc w:val="center"/>
              <w:rPr>
                <w:sz w:val="20"/>
                <w:szCs w:val="20"/>
              </w:rPr>
            </w:pP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24</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8</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16</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24</w:t>
            </w:r>
            <w:r w:rsidRPr="00E35BD1">
              <w:rPr>
                <w:rFonts w:hint="eastAsia"/>
                <w:sz w:val="20"/>
                <w:szCs w:val="20"/>
              </w:rPr>
              <w:t>円、</w:t>
            </w:r>
            <w:r w:rsidRPr="00E35BD1">
              <w:rPr>
                <w:rFonts w:hint="eastAsia"/>
                <w:sz w:val="20"/>
                <w:szCs w:val="20"/>
              </w:rPr>
              <w:t>40L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32</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泉佐野市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18</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50L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50</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泉南市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20</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30</w:t>
            </w:r>
            <w:r w:rsidRPr="00E35BD1">
              <w:rPr>
                <w:rFonts w:hint="eastAsia"/>
                <w:sz w:val="20"/>
                <w:szCs w:val="20"/>
              </w:rPr>
              <w:t>円、</w:t>
            </w: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阪南市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20</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15</w:t>
            </w:r>
            <w:r w:rsidRPr="00E35BD1">
              <w:rPr>
                <w:rFonts w:hint="eastAsia"/>
                <w:sz w:val="20"/>
                <w:szCs w:val="20"/>
              </w:rPr>
              <w:t>円、</w:t>
            </w: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30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忠岡町</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20</w:t>
            </w:r>
            <w:r w:rsidR="000A0C59" w:rsidRPr="00E35BD1">
              <w:rPr>
                <w:rFonts w:hint="eastAsia"/>
                <w:sz w:val="20"/>
                <w:szCs w:val="20"/>
              </w:rPr>
              <w:t>年</w:t>
            </w:r>
            <w:r w:rsidR="000A0C59" w:rsidRPr="00E35BD1">
              <w:rPr>
                <w:rFonts w:hint="eastAsia"/>
                <w:sz w:val="20"/>
                <w:szCs w:val="20"/>
              </w:rPr>
              <w:t>10</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30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r w:rsidR="000A0C59" w:rsidRPr="00E35BD1" w:rsidTr="000A0C59">
        <w:trPr>
          <w:trHeight w:hRule="exact" w:val="408"/>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熊取町</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21</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 xml:space="preserve">指定袋　</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田尻町</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22</w:t>
            </w:r>
            <w:r w:rsidR="000A0C59" w:rsidRPr="00E35BD1">
              <w:rPr>
                <w:rFonts w:hint="eastAsia"/>
                <w:sz w:val="20"/>
                <w:szCs w:val="20"/>
              </w:rPr>
              <w:t>年</w:t>
            </w:r>
            <w:r w:rsidR="000A0C59" w:rsidRPr="00E35BD1">
              <w:rPr>
                <w:rFonts w:hint="eastAsia"/>
                <w:sz w:val="20"/>
                <w:szCs w:val="20"/>
              </w:rPr>
              <w:t>2</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50L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50</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泉大津市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22</w:t>
            </w:r>
            <w:r w:rsidR="000A0C59" w:rsidRPr="00E35BD1">
              <w:rPr>
                <w:rFonts w:hint="eastAsia"/>
                <w:sz w:val="20"/>
                <w:szCs w:val="20"/>
              </w:rPr>
              <w:t>年</w:t>
            </w:r>
            <w:r w:rsidR="000A0C59" w:rsidRPr="00E35BD1">
              <w:rPr>
                <w:rFonts w:hint="eastAsia"/>
                <w:sz w:val="20"/>
                <w:szCs w:val="20"/>
              </w:rPr>
              <w:t>12</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15L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15</w:t>
            </w:r>
            <w:r w:rsidRPr="00E35BD1">
              <w:rPr>
                <w:rFonts w:hint="eastAsia"/>
                <w:sz w:val="20"/>
                <w:szCs w:val="20"/>
              </w:rPr>
              <w:t>円、</w:t>
            </w:r>
            <w:r w:rsidRPr="00E35BD1">
              <w:rPr>
                <w:rFonts w:hint="eastAsia"/>
                <w:sz w:val="20"/>
                <w:szCs w:val="20"/>
              </w:rPr>
              <w:t>30L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30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高石市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25</w:t>
            </w:r>
            <w:r w:rsidR="000A0C59" w:rsidRPr="00E35BD1">
              <w:rPr>
                <w:rFonts w:hint="eastAsia"/>
                <w:sz w:val="20"/>
                <w:szCs w:val="20"/>
              </w:rPr>
              <w:t>年</w:t>
            </w:r>
            <w:r w:rsidR="000A0C59" w:rsidRPr="00E35BD1">
              <w:rPr>
                <w:rFonts w:hint="eastAsia"/>
                <w:sz w:val="20"/>
                <w:szCs w:val="20"/>
              </w:rPr>
              <w:t>4</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指定配付枚数を超えるとき</w:t>
            </w:r>
            <w:r>
              <w:rPr>
                <w:rFonts w:hint="eastAsia"/>
                <w:sz w:val="20"/>
                <w:szCs w:val="20"/>
              </w:rPr>
              <w:t xml:space="preserve">　</w:t>
            </w:r>
            <w:r w:rsidRPr="00E35BD1">
              <w:rPr>
                <w:rFonts w:hint="eastAsia"/>
                <w:sz w:val="20"/>
                <w:szCs w:val="20"/>
              </w:rPr>
              <w:t xml:space="preserve">シール　</w:t>
            </w:r>
            <w:r w:rsidRPr="00E35BD1">
              <w:rPr>
                <w:rFonts w:hint="eastAsia"/>
                <w:sz w:val="20"/>
                <w:szCs w:val="20"/>
              </w:rPr>
              <w:t>15L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30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30L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60</w:t>
            </w:r>
            <w:r w:rsidRPr="00E35BD1">
              <w:rPr>
                <w:rFonts w:hint="eastAsia"/>
                <w:sz w:val="20"/>
                <w:szCs w:val="20"/>
              </w:rPr>
              <w:t>円、</w:t>
            </w:r>
            <w:r w:rsidRPr="00E35BD1">
              <w:rPr>
                <w:rFonts w:hint="eastAsia"/>
                <w:sz w:val="20"/>
                <w:szCs w:val="20"/>
              </w:rPr>
              <w:t>45L</w:t>
            </w:r>
            <w:r w:rsidRPr="00E35BD1">
              <w:rPr>
                <w:rFonts w:hint="eastAsia"/>
                <w:sz w:val="20"/>
                <w:szCs w:val="20"/>
              </w:rPr>
              <w:t>用</w:t>
            </w:r>
            <w:r w:rsidRPr="00E35BD1">
              <w:rPr>
                <w:rFonts w:hint="eastAsia"/>
                <w:sz w:val="20"/>
                <w:szCs w:val="20"/>
              </w:rPr>
              <w:t>1</w:t>
            </w:r>
            <w:r w:rsidRPr="00E35BD1">
              <w:rPr>
                <w:rFonts w:hint="eastAsia"/>
                <w:sz w:val="20"/>
                <w:szCs w:val="20"/>
              </w:rPr>
              <w:t>枚</w:t>
            </w:r>
            <w:r w:rsidRPr="00E35BD1">
              <w:rPr>
                <w:rFonts w:hint="eastAsia"/>
                <w:sz w:val="20"/>
                <w:szCs w:val="20"/>
              </w:rPr>
              <w:t>90</w:t>
            </w:r>
            <w:r w:rsidRPr="00E35BD1">
              <w:rPr>
                <w:rFonts w:hint="eastAsia"/>
                <w:sz w:val="20"/>
                <w:szCs w:val="20"/>
              </w:rPr>
              <w:t>円</w:t>
            </w:r>
          </w:p>
        </w:tc>
      </w:tr>
      <w:tr w:rsidR="000A0C59" w:rsidRPr="00E35BD1" w:rsidTr="000A0C59">
        <w:trPr>
          <w:trHeight w:hRule="exact" w:val="567"/>
        </w:trPr>
        <w:tc>
          <w:tcPr>
            <w:tcW w:w="1418" w:type="dxa"/>
            <w:vAlign w:val="center"/>
          </w:tcPr>
          <w:p w:rsidR="000A0C59" w:rsidRPr="00E35BD1" w:rsidRDefault="000A0C59" w:rsidP="000A0C59">
            <w:pPr>
              <w:jc w:val="center"/>
              <w:rPr>
                <w:rFonts w:ascii="ＭＳ Ｐゴシック" w:eastAsia="ＭＳ Ｐゴシック" w:hAnsi="ＭＳ Ｐゴシック" w:cs="ＭＳ Ｐゴシック"/>
                <w:sz w:val="20"/>
                <w:szCs w:val="20"/>
              </w:rPr>
            </w:pPr>
            <w:r w:rsidRPr="00E35BD1">
              <w:rPr>
                <w:rFonts w:hint="eastAsia"/>
                <w:sz w:val="20"/>
                <w:szCs w:val="20"/>
              </w:rPr>
              <w:t>和泉市</w:t>
            </w:r>
          </w:p>
        </w:tc>
        <w:tc>
          <w:tcPr>
            <w:tcW w:w="1842" w:type="dxa"/>
            <w:vAlign w:val="center"/>
          </w:tcPr>
          <w:p w:rsidR="000A0C59" w:rsidRPr="00E35BD1" w:rsidRDefault="00745881" w:rsidP="000A0C59">
            <w:pPr>
              <w:jc w:val="center"/>
              <w:rPr>
                <w:rFonts w:ascii="ＭＳ Ｐゴシック" w:eastAsia="ＭＳ Ｐゴシック" w:hAnsi="ＭＳ Ｐゴシック" w:cs="ＭＳ Ｐゴシック"/>
                <w:sz w:val="20"/>
                <w:szCs w:val="20"/>
              </w:rPr>
            </w:pPr>
            <w:r>
              <w:rPr>
                <w:rFonts w:hint="eastAsia"/>
                <w:sz w:val="20"/>
                <w:szCs w:val="20"/>
              </w:rPr>
              <w:t>Ｈ</w:t>
            </w:r>
            <w:r w:rsidR="000A0C59" w:rsidRPr="00E35BD1">
              <w:rPr>
                <w:rFonts w:hint="eastAsia"/>
                <w:sz w:val="20"/>
                <w:szCs w:val="20"/>
              </w:rPr>
              <w:t>27</w:t>
            </w:r>
            <w:r w:rsidR="000A0C59" w:rsidRPr="00E35BD1">
              <w:rPr>
                <w:rFonts w:hint="eastAsia"/>
                <w:sz w:val="20"/>
                <w:szCs w:val="20"/>
              </w:rPr>
              <w:t>年</w:t>
            </w:r>
            <w:r w:rsidR="000A0C59" w:rsidRPr="00E35BD1">
              <w:rPr>
                <w:rFonts w:hint="eastAsia"/>
                <w:sz w:val="20"/>
                <w:szCs w:val="20"/>
              </w:rPr>
              <w:t>10</w:t>
            </w:r>
            <w:r w:rsidR="000A0C59" w:rsidRPr="00E35BD1">
              <w:rPr>
                <w:rFonts w:hint="eastAsia"/>
                <w:sz w:val="20"/>
                <w:szCs w:val="20"/>
              </w:rPr>
              <w:t>月</w:t>
            </w:r>
          </w:p>
        </w:tc>
        <w:tc>
          <w:tcPr>
            <w:tcW w:w="5529" w:type="dxa"/>
            <w:vAlign w:val="center"/>
          </w:tcPr>
          <w:p w:rsidR="000A0C59" w:rsidRDefault="000A0C59" w:rsidP="000A0C59">
            <w:pPr>
              <w:spacing w:line="240" w:lineRule="exact"/>
              <w:rPr>
                <w:sz w:val="20"/>
                <w:szCs w:val="20"/>
              </w:rPr>
            </w:pPr>
            <w:r w:rsidRPr="00E35BD1">
              <w:rPr>
                <w:rFonts w:hint="eastAsia"/>
                <w:sz w:val="20"/>
                <w:szCs w:val="20"/>
              </w:rPr>
              <w:t xml:space="preserve">指定袋　</w:t>
            </w:r>
            <w:r w:rsidRPr="00E35BD1">
              <w:rPr>
                <w:rFonts w:hint="eastAsia"/>
                <w:sz w:val="20"/>
                <w:szCs w:val="20"/>
              </w:rPr>
              <w:t>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5</w:t>
            </w:r>
            <w:r w:rsidRPr="00E35BD1">
              <w:rPr>
                <w:rFonts w:hint="eastAsia"/>
                <w:sz w:val="20"/>
                <w:szCs w:val="20"/>
              </w:rPr>
              <w:t>円、</w:t>
            </w:r>
            <w:r w:rsidRPr="00E35BD1">
              <w:rPr>
                <w:rFonts w:hint="eastAsia"/>
                <w:sz w:val="20"/>
                <w:szCs w:val="20"/>
              </w:rPr>
              <w:t>10</w:t>
            </w:r>
            <w:r w:rsidRPr="00E35BD1">
              <w:rPr>
                <w:rFonts w:hint="eastAsia"/>
                <w:sz w:val="20"/>
                <w:szCs w:val="20"/>
              </w:rPr>
              <w:t>Ｌ袋</w:t>
            </w:r>
            <w:r w:rsidRPr="00E35BD1">
              <w:rPr>
                <w:rFonts w:hint="eastAsia"/>
                <w:sz w:val="20"/>
                <w:szCs w:val="20"/>
              </w:rPr>
              <w:t>1</w:t>
            </w:r>
            <w:r w:rsidRPr="00E35BD1">
              <w:rPr>
                <w:rFonts w:hint="eastAsia"/>
                <w:sz w:val="20"/>
                <w:szCs w:val="20"/>
              </w:rPr>
              <w:t>枚</w:t>
            </w:r>
            <w:r w:rsidRPr="00E35BD1">
              <w:rPr>
                <w:rFonts w:hint="eastAsia"/>
                <w:sz w:val="20"/>
                <w:szCs w:val="20"/>
              </w:rPr>
              <w:t>10</w:t>
            </w:r>
            <w:r w:rsidRPr="00E35BD1">
              <w:rPr>
                <w:rFonts w:hint="eastAsia"/>
                <w:sz w:val="20"/>
                <w:szCs w:val="20"/>
              </w:rPr>
              <w:t>円、</w:t>
            </w:r>
          </w:p>
          <w:p w:rsidR="000A0C59" w:rsidRPr="00E35BD1" w:rsidRDefault="000A0C59" w:rsidP="000A0C59">
            <w:pPr>
              <w:spacing w:line="240" w:lineRule="exact"/>
              <w:rPr>
                <w:rFonts w:ascii="ＭＳ Ｐゴシック" w:eastAsia="ＭＳ Ｐゴシック" w:hAnsi="ＭＳ Ｐゴシック" w:cs="ＭＳ Ｐゴシック"/>
                <w:sz w:val="20"/>
                <w:szCs w:val="20"/>
              </w:rPr>
            </w:pPr>
            <w:r w:rsidRPr="00E35BD1">
              <w:rPr>
                <w:rFonts w:hint="eastAsia"/>
                <w:sz w:val="20"/>
                <w:szCs w:val="20"/>
              </w:rPr>
              <w:t>20L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20</w:t>
            </w:r>
            <w:r w:rsidRPr="00E35BD1">
              <w:rPr>
                <w:rFonts w:hint="eastAsia"/>
                <w:sz w:val="20"/>
                <w:szCs w:val="20"/>
              </w:rPr>
              <w:t>円、</w:t>
            </w:r>
            <w:r w:rsidRPr="00E35BD1">
              <w:rPr>
                <w:rFonts w:hint="eastAsia"/>
                <w:sz w:val="20"/>
                <w:szCs w:val="20"/>
              </w:rPr>
              <w:t>45L</w:t>
            </w:r>
            <w:r w:rsidRPr="00E35BD1">
              <w:rPr>
                <w:rFonts w:hint="eastAsia"/>
                <w:sz w:val="20"/>
                <w:szCs w:val="20"/>
              </w:rPr>
              <w:t>袋</w:t>
            </w:r>
            <w:r w:rsidRPr="00E35BD1">
              <w:rPr>
                <w:rFonts w:hint="eastAsia"/>
                <w:sz w:val="20"/>
                <w:szCs w:val="20"/>
              </w:rPr>
              <w:t>1</w:t>
            </w:r>
            <w:r w:rsidRPr="00E35BD1">
              <w:rPr>
                <w:rFonts w:hint="eastAsia"/>
                <w:sz w:val="20"/>
                <w:szCs w:val="20"/>
              </w:rPr>
              <w:t>枚</w:t>
            </w:r>
            <w:r w:rsidRPr="00E35BD1">
              <w:rPr>
                <w:rFonts w:hint="eastAsia"/>
                <w:sz w:val="20"/>
                <w:szCs w:val="20"/>
              </w:rPr>
              <w:t>45</w:t>
            </w:r>
            <w:r w:rsidRPr="00E35BD1">
              <w:rPr>
                <w:rFonts w:hint="eastAsia"/>
                <w:sz w:val="20"/>
                <w:szCs w:val="20"/>
              </w:rPr>
              <w:t>円</w:t>
            </w:r>
          </w:p>
        </w:tc>
      </w:tr>
    </w:tbl>
    <w:p w:rsidR="00A74EFF" w:rsidRPr="00144201" w:rsidRDefault="00A74EFF" w:rsidP="00A74EFF">
      <w:pPr>
        <w:rPr>
          <w:rFonts w:asciiTheme="majorEastAsia" w:eastAsiaTheme="majorEastAsia" w:hAnsiTheme="majorEastAsia"/>
        </w:rPr>
      </w:pPr>
    </w:p>
    <w:p w:rsidR="00A74EFF" w:rsidRDefault="000A0C59" w:rsidP="00A74EFF">
      <w:r>
        <w:rPr>
          <w:rFonts w:asciiTheme="majorEastAsia" w:eastAsiaTheme="majorEastAsia" w:hAnsiTheme="majorEastAsia" w:hint="eastAsia"/>
        </w:rPr>
        <w:lastRenderedPageBreak/>
        <w:t>２</w:t>
      </w:r>
      <w:r w:rsidR="00A74EFF" w:rsidRPr="00144201">
        <w:rPr>
          <w:rFonts w:asciiTheme="majorEastAsia" w:eastAsiaTheme="majorEastAsia" w:hAnsiTheme="majorEastAsia" w:hint="eastAsia"/>
        </w:rPr>
        <w:t>.　平成</w:t>
      </w:r>
      <w:r w:rsidR="00890911">
        <w:rPr>
          <w:rFonts w:asciiTheme="majorEastAsia" w:eastAsiaTheme="majorEastAsia" w:hAnsiTheme="majorEastAsia" w:hint="eastAsia"/>
        </w:rPr>
        <w:t>２０</w:t>
      </w:r>
      <w:r w:rsidR="00A74EFF" w:rsidRPr="00144201">
        <w:rPr>
          <w:rFonts w:asciiTheme="majorEastAsia" w:eastAsiaTheme="majorEastAsia" w:hAnsiTheme="majorEastAsia" w:hint="eastAsia"/>
        </w:rPr>
        <w:t>年度以降に生活系</w:t>
      </w:r>
      <w:r w:rsidR="00524D46" w:rsidRPr="00524D46">
        <w:rPr>
          <w:rFonts w:asciiTheme="majorEastAsia" w:eastAsiaTheme="majorEastAsia" w:hAnsiTheme="majorEastAsia" w:hint="eastAsia"/>
        </w:rPr>
        <w:t>混合/可燃</w:t>
      </w:r>
      <w:r w:rsidR="00A74EFF" w:rsidRPr="00144201">
        <w:rPr>
          <w:rFonts w:asciiTheme="majorEastAsia" w:eastAsiaTheme="majorEastAsia" w:hAnsiTheme="majorEastAsia" w:hint="eastAsia"/>
        </w:rPr>
        <w:t>ごみ有料化を導入した市町</w:t>
      </w:r>
    </w:p>
    <w:p w:rsidR="00A74EFF" w:rsidRDefault="00A74EFF" w:rsidP="00A74EFF"/>
    <w:p w:rsidR="00A74EFF" w:rsidRDefault="00A74EFF" w:rsidP="00A74EFF">
      <w:r>
        <w:rPr>
          <w:rFonts w:hint="eastAsia"/>
        </w:rPr>
        <w:t xml:space="preserve">　・</w:t>
      </w:r>
      <w:r w:rsidRPr="007960E5">
        <w:rPr>
          <w:rFonts w:hint="eastAsia"/>
        </w:rPr>
        <w:t>平成</w:t>
      </w:r>
      <w:r w:rsidR="00890911">
        <w:rPr>
          <w:rFonts w:hint="eastAsia"/>
        </w:rPr>
        <w:t>２０</w:t>
      </w:r>
      <w:r w:rsidRPr="007960E5">
        <w:rPr>
          <w:rFonts w:hint="eastAsia"/>
        </w:rPr>
        <w:t>年度</w:t>
      </w:r>
      <w:r w:rsidR="00C17018">
        <w:rPr>
          <w:rFonts w:hint="eastAsia"/>
        </w:rPr>
        <w:t>から</w:t>
      </w:r>
      <w:r w:rsidR="00890911">
        <w:rPr>
          <w:rFonts w:hint="eastAsia"/>
        </w:rPr>
        <w:t>２５</w:t>
      </w:r>
      <w:r w:rsidR="00BD02C7">
        <w:rPr>
          <w:rFonts w:hint="eastAsia"/>
        </w:rPr>
        <w:t>年度に</w:t>
      </w:r>
      <w:r w:rsidRPr="007960E5">
        <w:rPr>
          <w:rFonts w:hint="eastAsia"/>
        </w:rPr>
        <w:t>生活系混合</w:t>
      </w:r>
      <w:r w:rsidRPr="007960E5">
        <w:rPr>
          <w:rFonts w:hint="eastAsia"/>
        </w:rPr>
        <w:t>/</w:t>
      </w:r>
      <w:r>
        <w:rPr>
          <w:rFonts w:hint="eastAsia"/>
        </w:rPr>
        <w:t>可燃ごみ処理の</w:t>
      </w:r>
      <w:r w:rsidR="00AE193E">
        <w:rPr>
          <w:rFonts w:hint="eastAsia"/>
        </w:rPr>
        <w:t>有料化</w:t>
      </w:r>
      <w:r>
        <w:rPr>
          <w:rFonts w:hint="eastAsia"/>
        </w:rPr>
        <w:t>を導入したのは</w:t>
      </w:r>
      <w:r w:rsidR="00890911">
        <w:rPr>
          <w:rFonts w:hint="eastAsia"/>
        </w:rPr>
        <w:t>７</w:t>
      </w:r>
      <w:r w:rsidRPr="007960E5">
        <w:rPr>
          <w:rFonts w:hint="eastAsia"/>
        </w:rPr>
        <w:t>市町</w:t>
      </w:r>
      <w:r>
        <w:rPr>
          <w:rFonts w:hint="eastAsia"/>
        </w:rPr>
        <w:t>であり、</w:t>
      </w:r>
    </w:p>
    <w:p w:rsidR="00A74EFF" w:rsidRDefault="000A0C59" w:rsidP="00A74EFF">
      <w:r>
        <w:rPr>
          <w:rFonts w:hint="eastAsia"/>
        </w:rPr>
        <w:t xml:space="preserve">　</w:t>
      </w:r>
      <w:r w:rsidR="00A74EFF" w:rsidRPr="007960E5">
        <w:rPr>
          <w:rFonts w:hint="eastAsia"/>
        </w:rPr>
        <w:t>うち</w:t>
      </w:r>
      <w:r w:rsidR="00890911">
        <w:rPr>
          <w:rFonts w:hint="eastAsia"/>
        </w:rPr>
        <w:t>６</w:t>
      </w:r>
      <w:r w:rsidR="00A74EFF" w:rsidRPr="007960E5">
        <w:rPr>
          <w:rFonts w:hint="eastAsia"/>
        </w:rPr>
        <w:t>市町はごみ袋</w:t>
      </w:r>
      <w:r w:rsidR="00BD02C7">
        <w:rPr>
          <w:rFonts w:hint="eastAsia"/>
        </w:rPr>
        <w:t>の</w:t>
      </w:r>
      <w:r w:rsidR="00AE193E">
        <w:rPr>
          <w:rFonts w:hint="eastAsia"/>
        </w:rPr>
        <w:t>有料化</w:t>
      </w:r>
      <w:r w:rsidR="00BD02C7">
        <w:rPr>
          <w:rFonts w:hint="eastAsia"/>
        </w:rPr>
        <w:t>による</w:t>
      </w:r>
      <w:r w:rsidR="00A74EFF" w:rsidRPr="007960E5">
        <w:rPr>
          <w:rFonts w:hint="eastAsia"/>
        </w:rPr>
        <w:t>単純従量制、</w:t>
      </w:r>
      <w:r w:rsidR="00890911">
        <w:rPr>
          <w:rFonts w:hint="eastAsia"/>
        </w:rPr>
        <w:t>１</w:t>
      </w:r>
      <w:r w:rsidR="00DB7D02">
        <w:rPr>
          <w:rFonts w:hint="eastAsia"/>
        </w:rPr>
        <w:t>市は</w:t>
      </w:r>
      <w:r w:rsidR="00A74EFF" w:rsidRPr="007960E5">
        <w:rPr>
          <w:rFonts w:hint="eastAsia"/>
        </w:rPr>
        <w:t>超過量従量制</w:t>
      </w:r>
      <w:r w:rsidR="00A74EFF">
        <w:rPr>
          <w:rFonts w:hint="eastAsia"/>
        </w:rPr>
        <w:t>。</w:t>
      </w:r>
    </w:p>
    <w:p w:rsidR="00A74EFF" w:rsidRDefault="00A74EFF" w:rsidP="00A74EFF"/>
    <w:p w:rsidR="00A74EFF" w:rsidRDefault="00A74EFF" w:rsidP="00A74EFF">
      <w:pPr>
        <w:jc w:val="center"/>
      </w:pPr>
      <w:r>
        <w:rPr>
          <w:rFonts w:hint="eastAsia"/>
        </w:rPr>
        <w:t>表</w:t>
      </w:r>
      <w:r>
        <w:rPr>
          <w:rFonts w:hint="eastAsia"/>
        </w:rPr>
        <w:t>1-1-</w:t>
      </w:r>
      <w:r w:rsidR="000A0C59">
        <w:rPr>
          <w:rFonts w:hint="eastAsia"/>
        </w:rPr>
        <w:t>5</w:t>
      </w:r>
      <w:r>
        <w:rPr>
          <w:rFonts w:hint="eastAsia"/>
        </w:rPr>
        <w:t xml:space="preserve">　平成</w:t>
      </w:r>
      <w:r w:rsidR="006A7ABF">
        <w:rPr>
          <w:rFonts w:hint="eastAsia"/>
        </w:rPr>
        <w:t>２０</w:t>
      </w:r>
      <w:r w:rsidR="00C17018">
        <w:rPr>
          <w:rFonts w:hint="eastAsia"/>
        </w:rPr>
        <w:t>年度から</w:t>
      </w:r>
      <w:r w:rsidR="006A7ABF">
        <w:rPr>
          <w:rFonts w:hint="eastAsia"/>
        </w:rPr>
        <w:t>２５</w:t>
      </w:r>
      <w:r>
        <w:rPr>
          <w:rFonts w:hint="eastAsia"/>
        </w:rPr>
        <w:t>年度に生活系混合</w:t>
      </w:r>
      <w:r>
        <w:rPr>
          <w:rFonts w:hint="eastAsia"/>
        </w:rPr>
        <w:t>/</w:t>
      </w:r>
      <w:r>
        <w:rPr>
          <w:rFonts w:hint="eastAsia"/>
        </w:rPr>
        <w:t>可燃ごみ処理の</w:t>
      </w:r>
      <w:r w:rsidR="00AE193E">
        <w:rPr>
          <w:rFonts w:hint="eastAsia"/>
        </w:rPr>
        <w:t>有料化</w:t>
      </w:r>
      <w:r>
        <w:rPr>
          <w:rFonts w:hint="eastAsia"/>
        </w:rPr>
        <w:t>を導入した市町</w:t>
      </w:r>
    </w:p>
    <w:tbl>
      <w:tblPr>
        <w:tblStyle w:val="a6"/>
        <w:tblW w:w="0" w:type="auto"/>
        <w:tblInd w:w="250" w:type="dxa"/>
        <w:tblLook w:val="04A0" w:firstRow="1" w:lastRow="0" w:firstColumn="1" w:lastColumn="0" w:noHBand="0" w:noVBand="1"/>
      </w:tblPr>
      <w:tblGrid>
        <w:gridCol w:w="1134"/>
        <w:gridCol w:w="1701"/>
        <w:gridCol w:w="6183"/>
      </w:tblGrid>
      <w:tr w:rsidR="00A74EFF" w:rsidRPr="00F76940" w:rsidTr="000A0C59">
        <w:trPr>
          <w:trHeight w:hRule="exact" w:val="403"/>
        </w:trPr>
        <w:tc>
          <w:tcPr>
            <w:tcW w:w="1134"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sidRPr="00E35BD1">
              <w:rPr>
                <w:rFonts w:hint="eastAsia"/>
                <w:sz w:val="20"/>
                <w:szCs w:val="20"/>
              </w:rPr>
              <w:t>市町村名</w:t>
            </w:r>
          </w:p>
        </w:tc>
        <w:tc>
          <w:tcPr>
            <w:tcW w:w="1701"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sidRPr="00E35BD1">
              <w:rPr>
                <w:rFonts w:hint="eastAsia"/>
                <w:sz w:val="20"/>
                <w:szCs w:val="20"/>
              </w:rPr>
              <w:t>導入年月</w:t>
            </w:r>
          </w:p>
        </w:tc>
        <w:tc>
          <w:tcPr>
            <w:tcW w:w="6183"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sidRPr="00E35BD1">
              <w:rPr>
                <w:rFonts w:hint="eastAsia"/>
                <w:sz w:val="20"/>
                <w:szCs w:val="20"/>
              </w:rPr>
              <w:t>手数料</w:t>
            </w:r>
            <w:r w:rsidR="006E68CB">
              <w:rPr>
                <w:rFonts w:hint="eastAsia"/>
                <w:sz w:val="20"/>
                <w:szCs w:val="20"/>
              </w:rPr>
              <w:t>等</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泉南市</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20</w:t>
            </w:r>
            <w:r w:rsidR="00A74EFF" w:rsidRPr="00DC7E2A">
              <w:rPr>
                <w:rFonts w:hint="eastAsia"/>
                <w:sz w:val="20"/>
                <w:szCs w:val="20"/>
              </w:rPr>
              <w:t>年</w:t>
            </w:r>
            <w:r w:rsidR="00A74EFF" w:rsidRPr="00DC7E2A">
              <w:rPr>
                <w:rFonts w:hint="eastAsia"/>
                <w:sz w:val="20"/>
                <w:szCs w:val="20"/>
              </w:rPr>
              <w:t>4</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10L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10</w:t>
            </w:r>
            <w:r w:rsidRPr="00DC7E2A">
              <w:rPr>
                <w:rFonts w:hint="eastAsia"/>
                <w:sz w:val="20"/>
                <w:szCs w:val="20"/>
              </w:rPr>
              <w:t>円、</w:t>
            </w:r>
            <w:r w:rsidRPr="00DC7E2A">
              <w:rPr>
                <w:rFonts w:hint="eastAsia"/>
                <w:sz w:val="20"/>
                <w:szCs w:val="20"/>
              </w:rPr>
              <w:t>20L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20</w:t>
            </w:r>
            <w:r w:rsidRPr="00DC7E2A">
              <w:rPr>
                <w:rFonts w:hint="eastAsia"/>
                <w:sz w:val="20"/>
                <w:szCs w:val="20"/>
              </w:rPr>
              <w:t>円、</w:t>
            </w:r>
            <w:r w:rsidRPr="00DC7E2A">
              <w:rPr>
                <w:rFonts w:hint="eastAsia"/>
                <w:sz w:val="20"/>
                <w:szCs w:val="20"/>
              </w:rPr>
              <w:t>30L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30</w:t>
            </w:r>
            <w:r w:rsidRPr="00DC7E2A">
              <w:rPr>
                <w:rFonts w:hint="eastAsia"/>
                <w:sz w:val="20"/>
                <w:szCs w:val="20"/>
              </w:rPr>
              <w:t>円、</w:t>
            </w:r>
            <w:r w:rsidRPr="00DC7E2A">
              <w:rPr>
                <w:rFonts w:hint="eastAsia"/>
                <w:sz w:val="20"/>
                <w:szCs w:val="20"/>
              </w:rPr>
              <w:t>45L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45</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阪南市</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20</w:t>
            </w:r>
            <w:r w:rsidR="00A74EFF" w:rsidRPr="00DC7E2A">
              <w:rPr>
                <w:rFonts w:hint="eastAsia"/>
                <w:sz w:val="20"/>
                <w:szCs w:val="20"/>
              </w:rPr>
              <w:t>年</w:t>
            </w:r>
            <w:r w:rsidR="00A74EFF" w:rsidRPr="00DC7E2A">
              <w:rPr>
                <w:rFonts w:hint="eastAsia"/>
                <w:sz w:val="20"/>
                <w:szCs w:val="20"/>
              </w:rPr>
              <w:t>4</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15L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15</w:t>
            </w:r>
            <w:r w:rsidRPr="00DC7E2A">
              <w:rPr>
                <w:rFonts w:hint="eastAsia"/>
                <w:sz w:val="20"/>
                <w:szCs w:val="20"/>
              </w:rPr>
              <w:t>円、</w:t>
            </w:r>
            <w:r w:rsidRPr="00DC7E2A">
              <w:rPr>
                <w:rFonts w:hint="eastAsia"/>
                <w:sz w:val="20"/>
                <w:szCs w:val="20"/>
              </w:rPr>
              <w:t>30L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30</w:t>
            </w:r>
            <w:r w:rsidRPr="00DC7E2A">
              <w:rPr>
                <w:rFonts w:hint="eastAsia"/>
                <w:sz w:val="20"/>
                <w:szCs w:val="20"/>
              </w:rPr>
              <w:t>円、</w:t>
            </w:r>
            <w:r w:rsidRPr="00DC7E2A">
              <w:rPr>
                <w:rFonts w:hint="eastAsia"/>
                <w:sz w:val="20"/>
                <w:szCs w:val="20"/>
              </w:rPr>
              <w:t>45L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45</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忠岡町</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20</w:t>
            </w:r>
            <w:r w:rsidR="00A74EFF" w:rsidRPr="00DC7E2A">
              <w:rPr>
                <w:rFonts w:hint="eastAsia"/>
                <w:sz w:val="20"/>
                <w:szCs w:val="20"/>
              </w:rPr>
              <w:t>年</w:t>
            </w:r>
            <w:r w:rsidR="00A74EFF" w:rsidRPr="00DC7E2A">
              <w:rPr>
                <w:rFonts w:hint="eastAsia"/>
                <w:sz w:val="20"/>
                <w:szCs w:val="20"/>
              </w:rPr>
              <w:t>10</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20L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20</w:t>
            </w:r>
            <w:r w:rsidRPr="00DC7E2A">
              <w:rPr>
                <w:rFonts w:hint="eastAsia"/>
                <w:sz w:val="20"/>
                <w:szCs w:val="20"/>
              </w:rPr>
              <w:t>円、</w:t>
            </w:r>
            <w:r w:rsidRPr="00DC7E2A">
              <w:rPr>
                <w:rFonts w:hint="eastAsia"/>
                <w:sz w:val="20"/>
                <w:szCs w:val="20"/>
              </w:rPr>
              <w:t>30L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30</w:t>
            </w:r>
            <w:r w:rsidRPr="00DC7E2A">
              <w:rPr>
                <w:rFonts w:hint="eastAsia"/>
                <w:sz w:val="20"/>
                <w:szCs w:val="20"/>
              </w:rPr>
              <w:t>円、</w:t>
            </w:r>
            <w:r w:rsidRPr="00DC7E2A">
              <w:rPr>
                <w:rFonts w:hint="eastAsia"/>
                <w:sz w:val="20"/>
                <w:szCs w:val="20"/>
              </w:rPr>
              <w:t>45L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45</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熊取町</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21</w:t>
            </w:r>
            <w:r w:rsidR="00A74EFF" w:rsidRPr="00DC7E2A">
              <w:rPr>
                <w:rFonts w:hint="eastAsia"/>
                <w:sz w:val="20"/>
                <w:szCs w:val="20"/>
              </w:rPr>
              <w:t>年</w:t>
            </w:r>
            <w:r w:rsidR="00A74EFF" w:rsidRPr="00DC7E2A">
              <w:rPr>
                <w:rFonts w:hint="eastAsia"/>
                <w:sz w:val="20"/>
                <w:szCs w:val="20"/>
              </w:rPr>
              <w:t>4</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20L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10</w:t>
            </w:r>
            <w:r w:rsidRPr="00DC7E2A">
              <w:rPr>
                <w:rFonts w:hint="eastAsia"/>
                <w:sz w:val="20"/>
                <w:szCs w:val="20"/>
              </w:rPr>
              <w:t>円、</w:t>
            </w:r>
            <w:r w:rsidRPr="00DC7E2A">
              <w:rPr>
                <w:rFonts w:hint="eastAsia"/>
                <w:sz w:val="20"/>
                <w:szCs w:val="20"/>
              </w:rPr>
              <w:t>45L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20</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田尻町</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22</w:t>
            </w:r>
            <w:r w:rsidR="00A74EFF" w:rsidRPr="00DC7E2A">
              <w:rPr>
                <w:rFonts w:hint="eastAsia"/>
                <w:sz w:val="20"/>
                <w:szCs w:val="20"/>
              </w:rPr>
              <w:t>年</w:t>
            </w:r>
            <w:r w:rsidR="00A74EFF" w:rsidRPr="00DC7E2A">
              <w:rPr>
                <w:rFonts w:hint="eastAsia"/>
                <w:sz w:val="20"/>
                <w:szCs w:val="20"/>
              </w:rPr>
              <w:t>2</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10L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10</w:t>
            </w:r>
            <w:r w:rsidRPr="00DC7E2A">
              <w:rPr>
                <w:rFonts w:hint="eastAsia"/>
                <w:sz w:val="20"/>
                <w:szCs w:val="20"/>
              </w:rPr>
              <w:t>円、</w:t>
            </w:r>
            <w:r w:rsidRPr="00DC7E2A">
              <w:rPr>
                <w:rFonts w:hint="eastAsia"/>
                <w:sz w:val="20"/>
                <w:szCs w:val="20"/>
              </w:rPr>
              <w:t>20L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20</w:t>
            </w:r>
            <w:r w:rsidRPr="00DC7E2A">
              <w:rPr>
                <w:rFonts w:hint="eastAsia"/>
                <w:sz w:val="20"/>
                <w:szCs w:val="20"/>
              </w:rPr>
              <w:t>円、</w:t>
            </w:r>
            <w:r w:rsidRPr="00DC7E2A">
              <w:rPr>
                <w:rFonts w:hint="eastAsia"/>
                <w:sz w:val="20"/>
                <w:szCs w:val="20"/>
              </w:rPr>
              <w:t>50L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50</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泉大津市</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22</w:t>
            </w:r>
            <w:r w:rsidR="00A74EFF" w:rsidRPr="00DC7E2A">
              <w:rPr>
                <w:rFonts w:hint="eastAsia"/>
                <w:sz w:val="20"/>
                <w:szCs w:val="20"/>
              </w:rPr>
              <w:t>年</w:t>
            </w:r>
            <w:r w:rsidR="00A74EFF" w:rsidRPr="00DC7E2A">
              <w:rPr>
                <w:rFonts w:hint="eastAsia"/>
                <w:sz w:val="20"/>
                <w:szCs w:val="20"/>
              </w:rPr>
              <w:t>12</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 xml:space="preserve">指定袋　</w:t>
            </w:r>
            <w:r w:rsidRPr="00DC7E2A">
              <w:rPr>
                <w:rFonts w:hint="eastAsia"/>
                <w:sz w:val="20"/>
                <w:szCs w:val="20"/>
              </w:rPr>
              <w:t>15L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15</w:t>
            </w:r>
            <w:r w:rsidRPr="00DC7E2A">
              <w:rPr>
                <w:rFonts w:hint="eastAsia"/>
                <w:sz w:val="20"/>
                <w:szCs w:val="20"/>
              </w:rPr>
              <w:t>円、</w:t>
            </w:r>
            <w:r w:rsidRPr="00DC7E2A">
              <w:rPr>
                <w:rFonts w:hint="eastAsia"/>
                <w:sz w:val="20"/>
                <w:szCs w:val="20"/>
              </w:rPr>
              <w:t>30L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30</w:t>
            </w:r>
            <w:r w:rsidRPr="00DC7E2A">
              <w:rPr>
                <w:rFonts w:hint="eastAsia"/>
                <w:sz w:val="20"/>
                <w:szCs w:val="20"/>
              </w:rPr>
              <w:t>円、</w:t>
            </w:r>
            <w:r w:rsidRPr="00DC7E2A">
              <w:rPr>
                <w:rFonts w:hint="eastAsia"/>
                <w:sz w:val="20"/>
                <w:szCs w:val="20"/>
              </w:rPr>
              <w:t>45L</w:t>
            </w:r>
            <w:r w:rsidRPr="00DC7E2A">
              <w:rPr>
                <w:rFonts w:hint="eastAsia"/>
                <w:sz w:val="20"/>
                <w:szCs w:val="20"/>
              </w:rPr>
              <w:t>袋</w:t>
            </w:r>
            <w:r w:rsidRPr="00DC7E2A">
              <w:rPr>
                <w:rFonts w:hint="eastAsia"/>
                <w:sz w:val="20"/>
                <w:szCs w:val="20"/>
              </w:rPr>
              <w:t>1</w:t>
            </w:r>
            <w:r w:rsidRPr="00DC7E2A">
              <w:rPr>
                <w:rFonts w:hint="eastAsia"/>
                <w:sz w:val="20"/>
                <w:szCs w:val="20"/>
              </w:rPr>
              <w:t>枚</w:t>
            </w:r>
            <w:r w:rsidRPr="00DC7E2A">
              <w:rPr>
                <w:rFonts w:hint="eastAsia"/>
                <w:sz w:val="20"/>
                <w:szCs w:val="20"/>
              </w:rPr>
              <w:t>45</w:t>
            </w:r>
            <w:r w:rsidRPr="00DC7E2A">
              <w:rPr>
                <w:rFonts w:hint="eastAsia"/>
                <w:sz w:val="20"/>
                <w:szCs w:val="20"/>
              </w:rPr>
              <w:t>円</w:t>
            </w:r>
          </w:p>
        </w:tc>
      </w:tr>
      <w:tr w:rsidR="00A74EFF" w:rsidRPr="00F76940" w:rsidTr="000A0C59">
        <w:trPr>
          <w:trHeight w:hRule="exact" w:val="567"/>
        </w:trPr>
        <w:tc>
          <w:tcPr>
            <w:tcW w:w="1134" w:type="dxa"/>
            <w:vAlign w:val="center"/>
          </w:tcPr>
          <w:p w:rsidR="00A74EFF" w:rsidRPr="00DC7E2A" w:rsidRDefault="00A74EFF" w:rsidP="00495A30">
            <w:pPr>
              <w:jc w:val="center"/>
              <w:rPr>
                <w:rFonts w:ascii="ＭＳ Ｐゴシック" w:eastAsia="ＭＳ Ｐゴシック" w:hAnsi="ＭＳ Ｐゴシック" w:cs="ＭＳ Ｐゴシック"/>
                <w:sz w:val="20"/>
                <w:szCs w:val="20"/>
              </w:rPr>
            </w:pPr>
            <w:r w:rsidRPr="00DC7E2A">
              <w:rPr>
                <w:rFonts w:hint="eastAsia"/>
                <w:sz w:val="20"/>
                <w:szCs w:val="20"/>
              </w:rPr>
              <w:t>高石市</w:t>
            </w:r>
          </w:p>
        </w:tc>
        <w:tc>
          <w:tcPr>
            <w:tcW w:w="1701" w:type="dxa"/>
            <w:vAlign w:val="center"/>
          </w:tcPr>
          <w:p w:rsidR="00A74EFF" w:rsidRPr="00DC7E2A" w:rsidRDefault="00745881" w:rsidP="00495A30">
            <w:pPr>
              <w:jc w:val="center"/>
              <w:rPr>
                <w:rFonts w:ascii="ＭＳ Ｐゴシック" w:eastAsia="ＭＳ Ｐゴシック" w:hAnsi="ＭＳ Ｐゴシック" w:cs="ＭＳ Ｐゴシック"/>
                <w:sz w:val="20"/>
                <w:szCs w:val="20"/>
              </w:rPr>
            </w:pPr>
            <w:r>
              <w:rPr>
                <w:rFonts w:hint="eastAsia"/>
                <w:sz w:val="20"/>
                <w:szCs w:val="20"/>
              </w:rPr>
              <w:t>Ｈ</w:t>
            </w:r>
            <w:r w:rsidR="00A74EFF" w:rsidRPr="00DC7E2A">
              <w:rPr>
                <w:rFonts w:hint="eastAsia"/>
                <w:sz w:val="20"/>
                <w:szCs w:val="20"/>
              </w:rPr>
              <w:t>25</w:t>
            </w:r>
            <w:r w:rsidR="00A74EFF" w:rsidRPr="00DC7E2A">
              <w:rPr>
                <w:rFonts w:hint="eastAsia"/>
                <w:sz w:val="20"/>
                <w:szCs w:val="20"/>
              </w:rPr>
              <w:t>年</w:t>
            </w:r>
            <w:r w:rsidR="00A74EFF" w:rsidRPr="00DC7E2A">
              <w:rPr>
                <w:rFonts w:hint="eastAsia"/>
                <w:sz w:val="20"/>
                <w:szCs w:val="20"/>
              </w:rPr>
              <w:t>4</w:t>
            </w:r>
            <w:r w:rsidR="00A74EFF" w:rsidRPr="00DC7E2A">
              <w:rPr>
                <w:rFonts w:hint="eastAsia"/>
                <w:sz w:val="20"/>
                <w:szCs w:val="20"/>
              </w:rPr>
              <w:t>月</w:t>
            </w:r>
          </w:p>
        </w:tc>
        <w:tc>
          <w:tcPr>
            <w:tcW w:w="6183" w:type="dxa"/>
            <w:vAlign w:val="center"/>
          </w:tcPr>
          <w:p w:rsidR="00A74EFF" w:rsidRPr="00DC7E2A" w:rsidRDefault="00A74EFF" w:rsidP="00495A30">
            <w:pPr>
              <w:spacing w:line="240" w:lineRule="exact"/>
              <w:rPr>
                <w:sz w:val="20"/>
                <w:szCs w:val="20"/>
              </w:rPr>
            </w:pPr>
            <w:r w:rsidRPr="00DC7E2A">
              <w:rPr>
                <w:rFonts w:hint="eastAsia"/>
                <w:sz w:val="20"/>
                <w:szCs w:val="20"/>
              </w:rPr>
              <w:t xml:space="preserve">指定配付枚数を超えるとき　シール　</w:t>
            </w:r>
            <w:r w:rsidRPr="00DC7E2A">
              <w:rPr>
                <w:rFonts w:hint="eastAsia"/>
                <w:sz w:val="20"/>
                <w:szCs w:val="20"/>
              </w:rPr>
              <w:t>15L</w:t>
            </w:r>
            <w:r w:rsidRPr="00DC7E2A">
              <w:rPr>
                <w:rFonts w:hint="eastAsia"/>
                <w:sz w:val="20"/>
                <w:szCs w:val="20"/>
              </w:rPr>
              <w:t>用</w:t>
            </w:r>
            <w:r w:rsidRPr="00DC7E2A">
              <w:rPr>
                <w:rFonts w:hint="eastAsia"/>
                <w:sz w:val="20"/>
                <w:szCs w:val="20"/>
              </w:rPr>
              <w:t>1</w:t>
            </w:r>
            <w:r w:rsidRPr="00DC7E2A">
              <w:rPr>
                <w:rFonts w:hint="eastAsia"/>
                <w:sz w:val="20"/>
                <w:szCs w:val="20"/>
              </w:rPr>
              <w:t>枚</w:t>
            </w:r>
            <w:r w:rsidRPr="00DC7E2A">
              <w:rPr>
                <w:rFonts w:hint="eastAsia"/>
                <w:sz w:val="20"/>
                <w:szCs w:val="20"/>
              </w:rPr>
              <w:t>30</w:t>
            </w:r>
            <w:r w:rsidRPr="00DC7E2A">
              <w:rPr>
                <w:rFonts w:hint="eastAsia"/>
                <w:sz w:val="20"/>
                <w:szCs w:val="20"/>
              </w:rPr>
              <w:t>円、</w:t>
            </w:r>
          </w:p>
          <w:p w:rsidR="00A74EFF" w:rsidRPr="00DC7E2A" w:rsidRDefault="00A74EFF" w:rsidP="00495A30">
            <w:pPr>
              <w:spacing w:line="240" w:lineRule="exact"/>
              <w:rPr>
                <w:rFonts w:ascii="ＭＳ Ｐゴシック" w:eastAsia="ＭＳ Ｐゴシック" w:hAnsi="ＭＳ Ｐゴシック" w:cs="ＭＳ Ｐゴシック"/>
                <w:sz w:val="20"/>
                <w:szCs w:val="20"/>
              </w:rPr>
            </w:pPr>
            <w:r w:rsidRPr="00DC7E2A">
              <w:rPr>
                <w:rFonts w:hint="eastAsia"/>
                <w:sz w:val="20"/>
                <w:szCs w:val="20"/>
              </w:rPr>
              <w:t>30L</w:t>
            </w:r>
            <w:r w:rsidRPr="00DC7E2A">
              <w:rPr>
                <w:rFonts w:hint="eastAsia"/>
                <w:sz w:val="20"/>
                <w:szCs w:val="20"/>
              </w:rPr>
              <w:t>用</w:t>
            </w:r>
            <w:r w:rsidRPr="00DC7E2A">
              <w:rPr>
                <w:rFonts w:hint="eastAsia"/>
                <w:sz w:val="20"/>
                <w:szCs w:val="20"/>
              </w:rPr>
              <w:t>1</w:t>
            </w:r>
            <w:r w:rsidRPr="00DC7E2A">
              <w:rPr>
                <w:rFonts w:hint="eastAsia"/>
                <w:sz w:val="20"/>
                <w:szCs w:val="20"/>
              </w:rPr>
              <w:t>枚</w:t>
            </w:r>
            <w:r w:rsidRPr="00DC7E2A">
              <w:rPr>
                <w:rFonts w:hint="eastAsia"/>
                <w:sz w:val="20"/>
                <w:szCs w:val="20"/>
              </w:rPr>
              <w:t>60</w:t>
            </w:r>
            <w:r w:rsidRPr="00DC7E2A">
              <w:rPr>
                <w:rFonts w:hint="eastAsia"/>
                <w:sz w:val="20"/>
                <w:szCs w:val="20"/>
              </w:rPr>
              <w:t>円、</w:t>
            </w:r>
            <w:r w:rsidRPr="00DC7E2A">
              <w:rPr>
                <w:rFonts w:hint="eastAsia"/>
                <w:sz w:val="20"/>
                <w:szCs w:val="20"/>
              </w:rPr>
              <w:t>45L</w:t>
            </w:r>
            <w:r w:rsidRPr="00DC7E2A">
              <w:rPr>
                <w:rFonts w:hint="eastAsia"/>
                <w:sz w:val="20"/>
                <w:szCs w:val="20"/>
              </w:rPr>
              <w:t>用</w:t>
            </w:r>
            <w:r w:rsidRPr="00DC7E2A">
              <w:rPr>
                <w:rFonts w:hint="eastAsia"/>
                <w:sz w:val="20"/>
                <w:szCs w:val="20"/>
              </w:rPr>
              <w:t>1</w:t>
            </w:r>
            <w:r w:rsidRPr="00DC7E2A">
              <w:rPr>
                <w:rFonts w:hint="eastAsia"/>
                <w:sz w:val="20"/>
                <w:szCs w:val="20"/>
              </w:rPr>
              <w:t>枚</w:t>
            </w:r>
            <w:r w:rsidRPr="00DC7E2A">
              <w:rPr>
                <w:rFonts w:hint="eastAsia"/>
                <w:sz w:val="20"/>
                <w:szCs w:val="20"/>
              </w:rPr>
              <w:t>90</w:t>
            </w:r>
            <w:r w:rsidRPr="00DC7E2A">
              <w:rPr>
                <w:rFonts w:hint="eastAsia"/>
                <w:sz w:val="20"/>
                <w:szCs w:val="20"/>
              </w:rPr>
              <w:t>円</w:t>
            </w:r>
          </w:p>
        </w:tc>
      </w:tr>
    </w:tbl>
    <w:p w:rsidR="00A74EFF" w:rsidRDefault="00A74EFF" w:rsidP="00A74EFF"/>
    <w:p w:rsidR="006E68CB" w:rsidRDefault="00A74EFF" w:rsidP="00B12EE6">
      <w:pPr>
        <w:jc w:val="center"/>
      </w:pPr>
      <w:r>
        <w:rPr>
          <w:rFonts w:hint="eastAsia"/>
        </w:rPr>
        <w:t>表</w:t>
      </w:r>
      <w:r>
        <w:rPr>
          <w:rFonts w:hint="eastAsia"/>
        </w:rPr>
        <w:t>1-1-</w:t>
      </w:r>
      <w:r w:rsidR="000A0C59">
        <w:rPr>
          <w:rFonts w:hint="eastAsia"/>
        </w:rPr>
        <w:t>6</w:t>
      </w:r>
      <w:r>
        <w:rPr>
          <w:rFonts w:hint="eastAsia"/>
        </w:rPr>
        <w:t xml:space="preserve">　</w:t>
      </w:r>
      <w:r w:rsidR="00890911">
        <w:rPr>
          <w:rFonts w:hint="eastAsia"/>
        </w:rPr>
        <w:t>１</w:t>
      </w:r>
      <w:r>
        <w:rPr>
          <w:rFonts w:hint="eastAsia"/>
        </w:rPr>
        <w:t>人</w:t>
      </w:r>
      <w:r w:rsidR="00890911">
        <w:rPr>
          <w:rFonts w:hint="eastAsia"/>
        </w:rPr>
        <w:t>１</w:t>
      </w:r>
      <w:r>
        <w:rPr>
          <w:rFonts w:hint="eastAsia"/>
        </w:rPr>
        <w:t>日当たりの生活系混合</w:t>
      </w:r>
      <w:r w:rsidRPr="007960E5">
        <w:rPr>
          <w:rFonts w:hint="eastAsia"/>
        </w:rPr>
        <w:t>/</w:t>
      </w:r>
      <w:r w:rsidRPr="007960E5">
        <w:rPr>
          <w:rFonts w:hint="eastAsia"/>
        </w:rPr>
        <w:t>可燃ごみ</w:t>
      </w:r>
      <w:r>
        <w:rPr>
          <w:rFonts w:hint="eastAsia"/>
        </w:rPr>
        <w:t>収集量</w:t>
      </w:r>
    </w:p>
    <w:p w:rsidR="00B12EE6" w:rsidRDefault="006E68CB" w:rsidP="00B12EE6">
      <w:pPr>
        <w:jc w:val="center"/>
      </w:pPr>
      <w:r>
        <w:rPr>
          <w:rFonts w:hint="eastAsia"/>
        </w:rPr>
        <w:t xml:space="preserve">　　　　　　　</w:t>
      </w:r>
      <w:r w:rsidR="00890911">
        <w:rPr>
          <w:rFonts w:hint="eastAsia"/>
        </w:rPr>
        <w:t xml:space="preserve">　</w:t>
      </w:r>
      <w:r w:rsidR="00495A30">
        <w:rPr>
          <w:rFonts w:hint="eastAsia"/>
        </w:rPr>
        <w:t>（</w:t>
      </w:r>
      <w:r w:rsidRPr="006E68CB">
        <w:rPr>
          <w:rFonts w:hint="eastAsia"/>
        </w:rPr>
        <w:t>平成</w:t>
      </w:r>
      <w:r w:rsidR="00890911">
        <w:rPr>
          <w:rFonts w:hint="eastAsia"/>
        </w:rPr>
        <w:t>２０</w:t>
      </w:r>
      <w:r w:rsidRPr="006E68CB">
        <w:rPr>
          <w:rFonts w:hint="eastAsia"/>
        </w:rPr>
        <w:t>年度から</w:t>
      </w:r>
      <w:r w:rsidR="00890911">
        <w:rPr>
          <w:rFonts w:hint="eastAsia"/>
        </w:rPr>
        <w:t>２５</w:t>
      </w:r>
      <w:r w:rsidRPr="006E68CB">
        <w:rPr>
          <w:rFonts w:hint="eastAsia"/>
        </w:rPr>
        <w:t>年度</w:t>
      </w:r>
      <w:r>
        <w:rPr>
          <w:rFonts w:hint="eastAsia"/>
        </w:rPr>
        <w:t>に</w:t>
      </w:r>
      <w:r w:rsidR="00AE193E">
        <w:rPr>
          <w:rFonts w:hint="eastAsia"/>
        </w:rPr>
        <w:t>有料化</w:t>
      </w:r>
      <w:r>
        <w:rPr>
          <w:rFonts w:hint="eastAsia"/>
        </w:rPr>
        <w:t>を</w:t>
      </w:r>
      <w:r w:rsidR="00495A30">
        <w:rPr>
          <w:rFonts w:hint="eastAsia"/>
        </w:rPr>
        <w:t>導入</w:t>
      </w:r>
      <w:r>
        <w:rPr>
          <w:rFonts w:hint="eastAsia"/>
        </w:rPr>
        <w:t>した</w:t>
      </w:r>
      <w:r w:rsidR="00495A30">
        <w:rPr>
          <w:rFonts w:hint="eastAsia"/>
        </w:rPr>
        <w:t>市町）</w:t>
      </w:r>
    </w:p>
    <w:p w:rsidR="00A74EFF" w:rsidRDefault="00A74EFF" w:rsidP="00B12EE6">
      <w:pPr>
        <w:ind w:firstLineChars="200" w:firstLine="420"/>
        <w:jc w:val="right"/>
      </w:pPr>
      <w:r>
        <w:rPr>
          <w:rFonts w:hint="eastAsia"/>
        </w:rPr>
        <w:t>（ｇ／人・日）</w:t>
      </w:r>
    </w:p>
    <w:tbl>
      <w:tblPr>
        <w:tblStyle w:val="a6"/>
        <w:tblW w:w="0" w:type="auto"/>
        <w:tblInd w:w="250" w:type="dxa"/>
        <w:tblLook w:val="04A0" w:firstRow="1" w:lastRow="0" w:firstColumn="1" w:lastColumn="0" w:noHBand="0" w:noVBand="1"/>
      </w:tblPr>
      <w:tblGrid>
        <w:gridCol w:w="1134"/>
        <w:gridCol w:w="956"/>
        <w:gridCol w:w="957"/>
        <w:gridCol w:w="957"/>
        <w:gridCol w:w="957"/>
        <w:gridCol w:w="957"/>
        <w:gridCol w:w="957"/>
        <w:gridCol w:w="957"/>
        <w:gridCol w:w="957"/>
      </w:tblGrid>
      <w:tr w:rsidR="00A74EFF" w:rsidRPr="002B5E4A" w:rsidTr="001A5532">
        <w:tc>
          <w:tcPr>
            <w:tcW w:w="1134"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6"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H19</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H20</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H21</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H22</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H23</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H24</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H25</w:t>
            </w:r>
          </w:p>
        </w:tc>
        <w:tc>
          <w:tcPr>
            <w:tcW w:w="957" w:type="dxa"/>
            <w:vAlign w:val="center"/>
          </w:tcPr>
          <w:p w:rsidR="00A74EFF" w:rsidRPr="002B5E4A" w:rsidRDefault="00A74EFF" w:rsidP="00890911">
            <w:pPr>
              <w:jc w:val="center"/>
              <w:rPr>
                <w:rFonts w:ascii="ＭＳ Ｐゴシック" w:eastAsia="ＭＳ Ｐゴシック" w:hAnsi="ＭＳ Ｐゴシック" w:cs="ＭＳ Ｐゴシック"/>
                <w:color w:val="000000"/>
                <w:sz w:val="20"/>
                <w:szCs w:val="20"/>
              </w:rPr>
            </w:pPr>
            <w:r w:rsidRPr="002B5E4A">
              <w:rPr>
                <w:rFonts w:hint="eastAsia"/>
                <w:color w:val="000000"/>
                <w:sz w:val="20"/>
                <w:szCs w:val="20"/>
              </w:rPr>
              <w:t>H26</w:t>
            </w:r>
          </w:p>
        </w:tc>
      </w:tr>
      <w:tr w:rsidR="00EF3696" w:rsidRPr="002B5E4A" w:rsidTr="001A5532">
        <w:tc>
          <w:tcPr>
            <w:tcW w:w="1134"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泉南市</w:t>
            </w:r>
          </w:p>
        </w:tc>
        <w:tc>
          <w:tcPr>
            <w:tcW w:w="956"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592</w:t>
            </w:r>
          </w:p>
        </w:tc>
        <w:tc>
          <w:tcPr>
            <w:tcW w:w="957" w:type="dxa"/>
            <w:vAlign w:val="center"/>
          </w:tcPr>
          <w:p w:rsidR="00EF3696" w:rsidRPr="00EF3696" w:rsidRDefault="00EF3696">
            <w:pPr>
              <w:jc w:val="right"/>
              <w:rPr>
                <w:rFonts w:ascii="ＭＳ Ｐゴシック" w:eastAsia="ＭＳ Ｐゴシック" w:hAnsi="ＭＳ Ｐゴシック" w:cs="ＭＳ Ｐゴシック"/>
                <w:color w:val="000000"/>
                <w:sz w:val="24"/>
                <w:szCs w:val="24"/>
                <w:shd w:val="pct15" w:color="auto" w:fill="FFFFFF"/>
              </w:rPr>
            </w:pPr>
            <w:r w:rsidRPr="00EF3696">
              <w:rPr>
                <w:rFonts w:hint="eastAsia"/>
                <w:color w:val="000000"/>
                <w:shd w:val="pct15" w:color="auto" w:fill="FFFFFF"/>
              </w:rPr>
              <w:t>411</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436</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418</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408</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414</w:t>
            </w: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r>
      <w:tr w:rsidR="00EF3696" w:rsidRPr="002B5E4A" w:rsidTr="001A5532">
        <w:tc>
          <w:tcPr>
            <w:tcW w:w="1134"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阪南市</w:t>
            </w:r>
          </w:p>
        </w:tc>
        <w:tc>
          <w:tcPr>
            <w:tcW w:w="956"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538</w:t>
            </w:r>
          </w:p>
        </w:tc>
        <w:tc>
          <w:tcPr>
            <w:tcW w:w="957" w:type="dxa"/>
            <w:vAlign w:val="center"/>
          </w:tcPr>
          <w:p w:rsidR="00EF3696" w:rsidRPr="00EF3696" w:rsidRDefault="00EF3696">
            <w:pPr>
              <w:jc w:val="right"/>
              <w:rPr>
                <w:rFonts w:ascii="ＭＳ Ｐゴシック" w:eastAsia="ＭＳ Ｐゴシック" w:hAnsi="ＭＳ Ｐゴシック" w:cs="ＭＳ Ｐゴシック"/>
                <w:color w:val="000000"/>
                <w:sz w:val="24"/>
                <w:szCs w:val="24"/>
                <w:shd w:val="pct15" w:color="auto" w:fill="FFFFFF"/>
              </w:rPr>
            </w:pPr>
            <w:r w:rsidRPr="00EF3696">
              <w:rPr>
                <w:rFonts w:hint="eastAsia"/>
                <w:color w:val="000000"/>
                <w:shd w:val="pct15" w:color="auto" w:fill="FFFFFF"/>
              </w:rPr>
              <w:t>428</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432</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421</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426</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428</w:t>
            </w: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r>
      <w:tr w:rsidR="00EF3696" w:rsidRPr="002B5E4A" w:rsidTr="001A5532">
        <w:tc>
          <w:tcPr>
            <w:tcW w:w="1134"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忠岡町</w:t>
            </w:r>
          </w:p>
        </w:tc>
        <w:tc>
          <w:tcPr>
            <w:tcW w:w="956"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611</w:t>
            </w:r>
          </w:p>
        </w:tc>
        <w:tc>
          <w:tcPr>
            <w:tcW w:w="957" w:type="dxa"/>
            <w:vAlign w:val="center"/>
          </w:tcPr>
          <w:p w:rsidR="00EF3696" w:rsidRPr="00EF3696" w:rsidRDefault="00EF3696">
            <w:pPr>
              <w:jc w:val="right"/>
              <w:rPr>
                <w:rFonts w:ascii="ＭＳ Ｐゴシック" w:eastAsia="ＭＳ Ｐゴシック" w:hAnsi="ＭＳ Ｐゴシック" w:cs="ＭＳ Ｐゴシック"/>
                <w:color w:val="000000"/>
                <w:sz w:val="24"/>
                <w:szCs w:val="24"/>
                <w:shd w:val="pct15" w:color="auto" w:fill="FFFFFF"/>
              </w:rPr>
            </w:pPr>
            <w:r w:rsidRPr="00EF3696">
              <w:rPr>
                <w:rFonts w:hint="eastAsia"/>
                <w:color w:val="000000"/>
                <w:shd w:val="pct15" w:color="auto" w:fill="FFFFFF"/>
              </w:rPr>
              <w:t>526</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505</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523</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533</w:t>
            </w:r>
          </w:p>
        </w:tc>
        <w:tc>
          <w:tcPr>
            <w:tcW w:w="957" w:type="dxa"/>
            <w:vAlign w:val="center"/>
          </w:tcPr>
          <w:p w:rsidR="00EF3696" w:rsidRDefault="00EF3696">
            <w:pPr>
              <w:jc w:val="right"/>
              <w:rPr>
                <w:rFonts w:ascii="ＭＳ Ｐゴシック" w:eastAsia="ＭＳ Ｐゴシック" w:hAnsi="ＭＳ Ｐゴシック" w:cs="ＭＳ Ｐゴシック"/>
                <w:color w:val="000000"/>
                <w:sz w:val="24"/>
                <w:szCs w:val="24"/>
              </w:rPr>
            </w:pPr>
            <w:r>
              <w:rPr>
                <w:rFonts w:hint="eastAsia"/>
                <w:color w:val="000000"/>
              </w:rPr>
              <w:t>564</w:t>
            </w: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p>
        </w:tc>
        <w:tc>
          <w:tcPr>
            <w:tcW w:w="957" w:type="dxa"/>
            <w:vAlign w:val="center"/>
          </w:tcPr>
          <w:p w:rsidR="00EF3696" w:rsidRPr="002B5E4A" w:rsidRDefault="00EF3696"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r>
      <w:tr w:rsidR="00A74EFF" w:rsidRPr="002B5E4A" w:rsidTr="001A5532">
        <w:tc>
          <w:tcPr>
            <w:tcW w:w="1134"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熊取町</w:t>
            </w:r>
          </w:p>
        </w:tc>
        <w:tc>
          <w:tcPr>
            <w:tcW w:w="956"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516</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shd w:val="pct15" w:color="auto" w:fill="FFFFFF"/>
              </w:rPr>
            </w:pPr>
            <w:r w:rsidRPr="002B5E4A">
              <w:rPr>
                <w:rFonts w:hint="eastAsia"/>
                <w:color w:val="000000"/>
                <w:sz w:val="20"/>
                <w:szCs w:val="20"/>
                <w:shd w:val="pct15" w:color="auto" w:fill="FFFFFF"/>
              </w:rPr>
              <w:t>417</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411</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410</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417</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413</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r>
      <w:tr w:rsidR="00A74EFF" w:rsidRPr="002B5E4A" w:rsidTr="001A5532">
        <w:tc>
          <w:tcPr>
            <w:tcW w:w="1134"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田尻町</w:t>
            </w:r>
          </w:p>
        </w:tc>
        <w:tc>
          <w:tcPr>
            <w:tcW w:w="956"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552</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shd w:val="pct15" w:color="auto" w:fill="FFFFFF"/>
              </w:rPr>
            </w:pPr>
            <w:r w:rsidRPr="002B5E4A">
              <w:rPr>
                <w:rFonts w:hint="eastAsia"/>
                <w:color w:val="000000"/>
                <w:sz w:val="20"/>
                <w:szCs w:val="20"/>
                <w:shd w:val="pct15" w:color="auto" w:fill="FFFFFF"/>
              </w:rPr>
              <w:t>545</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473</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487</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491</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464</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r>
      <w:tr w:rsidR="00A74EFF" w:rsidRPr="002B5E4A" w:rsidTr="001A5532">
        <w:tc>
          <w:tcPr>
            <w:tcW w:w="1134"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泉大津市</w:t>
            </w:r>
          </w:p>
        </w:tc>
        <w:tc>
          <w:tcPr>
            <w:tcW w:w="956"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505</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shd w:val="pct15" w:color="auto" w:fill="FFFFFF"/>
              </w:rPr>
              <w:t>460</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429</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423</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420</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420</w:t>
            </w:r>
          </w:p>
        </w:tc>
      </w:tr>
      <w:tr w:rsidR="00A74EFF" w:rsidRPr="002B5E4A" w:rsidTr="001A5532">
        <w:tc>
          <w:tcPr>
            <w:tcW w:w="1134"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高石市</w:t>
            </w:r>
          </w:p>
        </w:tc>
        <w:tc>
          <w:tcPr>
            <w:tcW w:w="956"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rPr>
                <w:rFonts w:ascii="ＭＳ Ｐゴシック" w:eastAsia="ＭＳ Ｐゴシック" w:hAnsi="ＭＳ Ｐゴシック" w:cs="ＭＳ Ｐゴシック"/>
                <w:color w:val="000000"/>
                <w:sz w:val="20"/>
                <w:szCs w:val="20"/>
              </w:rPr>
            </w:pPr>
            <w:r w:rsidRPr="002B5E4A">
              <w:rPr>
                <w:rFonts w:hint="eastAsia"/>
                <w:color w:val="000000"/>
                <w:sz w:val="20"/>
                <w:szCs w:val="20"/>
              </w:rPr>
              <w:t xml:space="preserve">　</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rPr>
              <w:t>492</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0"/>
                <w:szCs w:val="20"/>
              </w:rPr>
            </w:pPr>
            <w:r w:rsidRPr="002B5E4A">
              <w:rPr>
                <w:rFonts w:hint="eastAsia"/>
                <w:color w:val="000000"/>
                <w:sz w:val="20"/>
                <w:szCs w:val="20"/>
                <w:shd w:val="pct15" w:color="auto" w:fill="FFFFFF"/>
              </w:rPr>
              <w:t>407</w:t>
            </w:r>
          </w:p>
        </w:tc>
        <w:tc>
          <w:tcPr>
            <w:tcW w:w="957" w:type="dxa"/>
            <w:vAlign w:val="center"/>
          </w:tcPr>
          <w:p w:rsidR="00A74EFF" w:rsidRPr="002B5E4A" w:rsidRDefault="00A74EFF" w:rsidP="00495A30">
            <w:pPr>
              <w:jc w:val="right"/>
              <w:rPr>
                <w:rFonts w:ascii="ＭＳ Ｐゴシック" w:eastAsia="ＭＳ Ｐゴシック" w:hAnsi="ＭＳ Ｐゴシック" w:cs="ＭＳ Ｐゴシック"/>
                <w:sz w:val="20"/>
                <w:szCs w:val="20"/>
              </w:rPr>
            </w:pPr>
            <w:r w:rsidRPr="002B5E4A">
              <w:rPr>
                <w:rFonts w:hint="eastAsia"/>
                <w:sz w:val="20"/>
                <w:szCs w:val="20"/>
              </w:rPr>
              <w:t>413</w:t>
            </w:r>
          </w:p>
        </w:tc>
      </w:tr>
    </w:tbl>
    <w:p w:rsidR="00A74EFF" w:rsidRDefault="00A74EFF" w:rsidP="00A74EFF"/>
    <w:tbl>
      <w:tblPr>
        <w:tblStyle w:val="a6"/>
        <w:tblW w:w="0" w:type="auto"/>
        <w:tblInd w:w="250" w:type="dxa"/>
        <w:tblLook w:val="04A0" w:firstRow="1" w:lastRow="0" w:firstColumn="1" w:lastColumn="0" w:noHBand="0" w:noVBand="1"/>
      </w:tblPr>
      <w:tblGrid>
        <w:gridCol w:w="1276"/>
        <w:gridCol w:w="1252"/>
        <w:gridCol w:w="1252"/>
        <w:gridCol w:w="1252"/>
        <w:gridCol w:w="1252"/>
        <w:gridCol w:w="1252"/>
        <w:gridCol w:w="1253"/>
      </w:tblGrid>
      <w:tr w:rsidR="00A74EFF" w:rsidTr="001A5532">
        <w:tc>
          <w:tcPr>
            <w:tcW w:w="1276" w:type="dxa"/>
          </w:tcPr>
          <w:p w:rsidR="00A74EFF" w:rsidRDefault="00A74EFF" w:rsidP="00495A30"/>
        </w:tc>
        <w:tc>
          <w:tcPr>
            <w:tcW w:w="1252"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導入前</w:t>
            </w:r>
          </w:p>
        </w:tc>
        <w:tc>
          <w:tcPr>
            <w:tcW w:w="1252"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導入年度</w:t>
            </w:r>
          </w:p>
        </w:tc>
        <w:tc>
          <w:tcPr>
            <w:tcW w:w="1252"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2</w:t>
            </w:r>
            <w:r>
              <w:rPr>
                <w:rFonts w:hint="eastAsia"/>
                <w:color w:val="000000"/>
              </w:rPr>
              <w:t>年目</w:t>
            </w:r>
          </w:p>
        </w:tc>
        <w:tc>
          <w:tcPr>
            <w:tcW w:w="1252"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3</w:t>
            </w:r>
            <w:r>
              <w:rPr>
                <w:rFonts w:hint="eastAsia"/>
                <w:color w:val="000000"/>
              </w:rPr>
              <w:t>年目</w:t>
            </w:r>
          </w:p>
        </w:tc>
        <w:tc>
          <w:tcPr>
            <w:tcW w:w="1252"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4</w:t>
            </w:r>
            <w:r>
              <w:rPr>
                <w:rFonts w:hint="eastAsia"/>
                <w:color w:val="000000"/>
              </w:rPr>
              <w:t>年目</w:t>
            </w:r>
          </w:p>
        </w:tc>
        <w:tc>
          <w:tcPr>
            <w:tcW w:w="1253"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5</w:t>
            </w:r>
            <w:r>
              <w:rPr>
                <w:rFonts w:hint="eastAsia"/>
                <w:color w:val="000000"/>
              </w:rPr>
              <w:t>年目</w:t>
            </w:r>
          </w:p>
        </w:tc>
      </w:tr>
      <w:tr w:rsidR="00BD02C7" w:rsidTr="001A5532">
        <w:tc>
          <w:tcPr>
            <w:tcW w:w="1276" w:type="dxa"/>
          </w:tcPr>
          <w:p w:rsidR="00BD02C7" w:rsidRDefault="00BD02C7" w:rsidP="00495A30">
            <w:r>
              <w:rPr>
                <w:rFonts w:hint="eastAsia"/>
              </w:rPr>
              <w:t>7</w:t>
            </w:r>
            <w:r>
              <w:rPr>
                <w:rFonts w:hint="eastAsia"/>
              </w:rPr>
              <w:t>市町平均</w:t>
            </w:r>
          </w:p>
        </w:tc>
        <w:tc>
          <w:tcPr>
            <w:tcW w:w="1252" w:type="dxa"/>
            <w:vAlign w:val="center"/>
          </w:tcPr>
          <w:p w:rsidR="00BD02C7" w:rsidRDefault="00BD02C7">
            <w:pPr>
              <w:jc w:val="right"/>
              <w:rPr>
                <w:rFonts w:ascii="ＭＳ Ｐゴシック" w:eastAsia="ＭＳ Ｐゴシック" w:hAnsi="ＭＳ Ｐゴシック" w:cs="ＭＳ Ｐゴシック"/>
                <w:color w:val="000000"/>
                <w:sz w:val="22"/>
              </w:rPr>
            </w:pPr>
            <w:r>
              <w:rPr>
                <w:rFonts w:hint="eastAsia"/>
                <w:color w:val="000000"/>
                <w:sz w:val="22"/>
              </w:rPr>
              <w:t>535</w:t>
            </w:r>
          </w:p>
        </w:tc>
        <w:tc>
          <w:tcPr>
            <w:tcW w:w="1252" w:type="dxa"/>
            <w:vAlign w:val="center"/>
          </w:tcPr>
          <w:p w:rsidR="00BD02C7" w:rsidRDefault="00BD02C7" w:rsidP="00BD02C7">
            <w:pPr>
              <w:jc w:val="right"/>
              <w:rPr>
                <w:rFonts w:ascii="ＭＳ Ｐゴシック" w:eastAsia="ＭＳ Ｐゴシック" w:hAnsi="ＭＳ Ｐゴシック" w:cs="ＭＳ Ｐゴシック"/>
                <w:color w:val="000000"/>
                <w:sz w:val="22"/>
              </w:rPr>
            </w:pPr>
            <w:r w:rsidRPr="00BD02C7">
              <w:rPr>
                <w:rFonts w:hint="eastAsia"/>
                <w:color w:val="000000"/>
                <w:sz w:val="22"/>
                <w:shd w:val="pct15" w:color="auto" w:fill="FFFFFF"/>
              </w:rPr>
              <w:t>435</w:t>
            </w:r>
          </w:p>
        </w:tc>
        <w:tc>
          <w:tcPr>
            <w:tcW w:w="1252" w:type="dxa"/>
            <w:vAlign w:val="center"/>
          </w:tcPr>
          <w:p w:rsidR="00BD02C7" w:rsidRDefault="00BD02C7" w:rsidP="00BD02C7">
            <w:pPr>
              <w:jc w:val="right"/>
              <w:rPr>
                <w:rFonts w:ascii="ＭＳ Ｐゴシック" w:eastAsia="ＭＳ Ｐゴシック" w:hAnsi="ＭＳ Ｐゴシック" w:cs="ＭＳ Ｐゴシック"/>
                <w:color w:val="000000"/>
                <w:sz w:val="22"/>
              </w:rPr>
            </w:pPr>
            <w:r>
              <w:rPr>
                <w:rFonts w:hint="eastAsia"/>
                <w:color w:val="000000"/>
                <w:sz w:val="22"/>
              </w:rPr>
              <w:t>431</w:t>
            </w:r>
          </w:p>
        </w:tc>
        <w:tc>
          <w:tcPr>
            <w:tcW w:w="1252" w:type="dxa"/>
            <w:vAlign w:val="center"/>
          </w:tcPr>
          <w:p w:rsidR="00BD02C7" w:rsidRDefault="00BD02C7" w:rsidP="00BD02C7">
            <w:pPr>
              <w:jc w:val="right"/>
              <w:rPr>
                <w:rFonts w:ascii="ＭＳ Ｐゴシック" w:eastAsia="ＭＳ Ｐゴシック" w:hAnsi="ＭＳ Ｐゴシック" w:cs="ＭＳ Ｐゴシック"/>
                <w:color w:val="000000"/>
                <w:sz w:val="22"/>
              </w:rPr>
            </w:pPr>
            <w:r>
              <w:rPr>
                <w:rFonts w:hint="eastAsia"/>
                <w:color w:val="000000"/>
                <w:sz w:val="22"/>
              </w:rPr>
              <w:t>428</w:t>
            </w:r>
          </w:p>
        </w:tc>
        <w:tc>
          <w:tcPr>
            <w:tcW w:w="1252" w:type="dxa"/>
            <w:vAlign w:val="center"/>
          </w:tcPr>
          <w:p w:rsidR="00BD02C7" w:rsidRDefault="00BD02C7" w:rsidP="00BD02C7">
            <w:pPr>
              <w:jc w:val="right"/>
              <w:rPr>
                <w:rFonts w:ascii="ＭＳ Ｐゴシック" w:eastAsia="ＭＳ Ｐゴシック" w:hAnsi="ＭＳ Ｐゴシック" w:cs="ＭＳ Ｐゴシック"/>
                <w:color w:val="000000"/>
                <w:sz w:val="22"/>
              </w:rPr>
            </w:pPr>
            <w:r>
              <w:rPr>
                <w:rFonts w:hint="eastAsia"/>
                <w:color w:val="000000"/>
                <w:sz w:val="22"/>
              </w:rPr>
              <w:t>428</w:t>
            </w:r>
          </w:p>
        </w:tc>
        <w:tc>
          <w:tcPr>
            <w:tcW w:w="1253" w:type="dxa"/>
            <w:vAlign w:val="center"/>
          </w:tcPr>
          <w:p w:rsidR="00BD02C7" w:rsidRDefault="00BD02C7">
            <w:pPr>
              <w:jc w:val="right"/>
              <w:rPr>
                <w:rFonts w:ascii="ＭＳ Ｐゴシック" w:eastAsia="ＭＳ Ｐゴシック" w:hAnsi="ＭＳ Ｐゴシック" w:cs="ＭＳ Ｐゴシック"/>
                <w:color w:val="000000"/>
                <w:sz w:val="22"/>
              </w:rPr>
            </w:pPr>
            <w:r>
              <w:rPr>
                <w:rFonts w:hint="eastAsia"/>
                <w:color w:val="000000"/>
                <w:sz w:val="22"/>
              </w:rPr>
              <w:t>430</w:t>
            </w:r>
          </w:p>
        </w:tc>
      </w:tr>
    </w:tbl>
    <w:p w:rsidR="00A74EFF" w:rsidRDefault="00A74EFF" w:rsidP="00A74EFF">
      <w:pPr>
        <w:rPr>
          <w:noProof/>
        </w:rPr>
      </w:pPr>
    </w:p>
    <w:p w:rsidR="00A74EFF" w:rsidRDefault="00A74EFF" w:rsidP="00A74EFF">
      <w:pPr>
        <w:rPr>
          <w:noProof/>
        </w:rPr>
      </w:pPr>
    </w:p>
    <w:p w:rsidR="00A74EFF" w:rsidRDefault="00A74EFF" w:rsidP="00A74EFF">
      <w:pPr>
        <w:rPr>
          <w:noProof/>
        </w:rPr>
      </w:pPr>
    </w:p>
    <w:p w:rsidR="000A0C59" w:rsidRDefault="000A0C59" w:rsidP="00A74EFF">
      <w:pPr>
        <w:rPr>
          <w:noProof/>
        </w:rPr>
      </w:pPr>
    </w:p>
    <w:p w:rsidR="00A74EFF" w:rsidRDefault="00A74EFF" w:rsidP="00A74EFF">
      <w:pPr>
        <w:rPr>
          <w:noProof/>
        </w:rPr>
      </w:pPr>
    </w:p>
    <w:p w:rsidR="006E68CB" w:rsidRDefault="00A74EFF" w:rsidP="00A74EFF">
      <w:pPr>
        <w:jc w:val="center"/>
        <w:rPr>
          <w:noProof/>
        </w:rPr>
      </w:pPr>
      <w:r>
        <w:rPr>
          <w:rFonts w:hint="eastAsia"/>
          <w:noProof/>
        </w:rPr>
        <w:lastRenderedPageBreak/>
        <w:t>図</w:t>
      </w:r>
      <w:r>
        <w:rPr>
          <w:rFonts w:hint="eastAsia"/>
          <w:noProof/>
        </w:rPr>
        <w:t>1-1-1</w:t>
      </w:r>
      <w:r>
        <w:rPr>
          <w:rFonts w:hint="eastAsia"/>
          <w:noProof/>
        </w:rPr>
        <w:t xml:space="preserve">　生活系ごみ混合</w:t>
      </w:r>
      <w:r>
        <w:rPr>
          <w:rFonts w:hint="eastAsia"/>
          <w:noProof/>
        </w:rPr>
        <w:t>/</w:t>
      </w:r>
      <w:r>
        <w:rPr>
          <w:rFonts w:hint="eastAsia"/>
          <w:noProof/>
        </w:rPr>
        <w:t>可燃ごみの収集量の経年変化</w:t>
      </w:r>
    </w:p>
    <w:p w:rsidR="006E68CB" w:rsidRDefault="006E68CB" w:rsidP="00A74EFF">
      <w:pPr>
        <w:jc w:val="center"/>
        <w:rPr>
          <w:noProof/>
        </w:rPr>
      </w:pPr>
      <w:r>
        <w:rPr>
          <w:rFonts w:hint="eastAsia"/>
        </w:rPr>
        <w:t xml:space="preserve">　　　　　　　</w:t>
      </w:r>
      <w:r w:rsidR="00890911">
        <w:rPr>
          <w:rFonts w:hint="eastAsia"/>
        </w:rPr>
        <w:t xml:space="preserve">　</w:t>
      </w:r>
      <w:r>
        <w:rPr>
          <w:rFonts w:hint="eastAsia"/>
        </w:rPr>
        <w:t>（</w:t>
      </w:r>
      <w:r w:rsidRPr="006E68CB">
        <w:rPr>
          <w:rFonts w:hint="eastAsia"/>
        </w:rPr>
        <w:t>平成</w:t>
      </w:r>
      <w:r w:rsidR="00890911">
        <w:rPr>
          <w:rFonts w:hint="eastAsia"/>
        </w:rPr>
        <w:t>２０</w:t>
      </w:r>
      <w:r w:rsidRPr="006E68CB">
        <w:rPr>
          <w:rFonts w:hint="eastAsia"/>
        </w:rPr>
        <w:t>年度から</w:t>
      </w:r>
      <w:r w:rsidR="00890911">
        <w:rPr>
          <w:rFonts w:hint="eastAsia"/>
        </w:rPr>
        <w:t>２５</w:t>
      </w:r>
      <w:r w:rsidRPr="006E68CB">
        <w:rPr>
          <w:rFonts w:hint="eastAsia"/>
        </w:rPr>
        <w:t>年度</w:t>
      </w:r>
      <w:r>
        <w:rPr>
          <w:rFonts w:hint="eastAsia"/>
        </w:rPr>
        <w:t>に有料化を導入した市町）</w:t>
      </w:r>
    </w:p>
    <w:p w:rsidR="00A74EFF" w:rsidRDefault="00EF3696" w:rsidP="00A74EFF">
      <w:pPr>
        <w:rPr>
          <w:noProof/>
        </w:rPr>
      </w:pPr>
      <w:r>
        <w:rPr>
          <w:noProof/>
        </w:rPr>
        <w:drawing>
          <wp:inline distT="0" distB="0" distL="0" distR="0">
            <wp:extent cx="5759450" cy="2506570"/>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506570"/>
                    </a:xfrm>
                    <a:prstGeom prst="rect">
                      <a:avLst/>
                    </a:prstGeom>
                    <a:noFill/>
                    <a:ln>
                      <a:noFill/>
                    </a:ln>
                  </pic:spPr>
                </pic:pic>
              </a:graphicData>
            </a:graphic>
          </wp:inline>
        </w:drawing>
      </w:r>
    </w:p>
    <w:p w:rsidR="00A74EFF" w:rsidRDefault="00A74EFF" w:rsidP="00A74EFF"/>
    <w:p w:rsidR="00A74EFF" w:rsidRDefault="00A74EFF" w:rsidP="00A74EFF">
      <w:pPr>
        <w:jc w:val="center"/>
      </w:pPr>
      <w:r>
        <w:rPr>
          <w:rFonts w:hint="eastAsia"/>
        </w:rPr>
        <w:t>表</w:t>
      </w:r>
      <w:r w:rsidR="000A0C59">
        <w:rPr>
          <w:rFonts w:hint="eastAsia"/>
        </w:rPr>
        <w:t>1-1-7</w:t>
      </w:r>
      <w:r>
        <w:rPr>
          <w:rFonts w:hint="eastAsia"/>
        </w:rPr>
        <w:t xml:space="preserve">　</w:t>
      </w:r>
      <w:r w:rsidR="00AE193E">
        <w:rPr>
          <w:rFonts w:hint="eastAsia"/>
        </w:rPr>
        <w:t>有料化</w:t>
      </w:r>
      <w:r>
        <w:rPr>
          <w:rFonts w:hint="eastAsia"/>
        </w:rPr>
        <w:t>導入市町において</w:t>
      </w:r>
      <w:r w:rsidRPr="0070696F">
        <w:rPr>
          <w:rFonts w:hint="eastAsia"/>
        </w:rPr>
        <w:t>併せて行われた施策</w:t>
      </w:r>
    </w:p>
    <w:tbl>
      <w:tblPr>
        <w:tblStyle w:val="a6"/>
        <w:tblW w:w="0" w:type="auto"/>
        <w:tblLayout w:type="fixed"/>
        <w:tblLook w:val="04A0" w:firstRow="1" w:lastRow="0" w:firstColumn="1" w:lastColumn="0" w:noHBand="0" w:noVBand="1"/>
      </w:tblPr>
      <w:tblGrid>
        <w:gridCol w:w="1101"/>
        <w:gridCol w:w="1275"/>
        <w:gridCol w:w="2817"/>
        <w:gridCol w:w="1436"/>
        <w:gridCol w:w="2657"/>
      </w:tblGrid>
      <w:tr w:rsidR="001A5532" w:rsidTr="000A0C59">
        <w:tc>
          <w:tcPr>
            <w:tcW w:w="1101" w:type="dxa"/>
          </w:tcPr>
          <w:p w:rsidR="001A5532" w:rsidRDefault="001A5532" w:rsidP="00495A30"/>
        </w:tc>
        <w:tc>
          <w:tcPr>
            <w:tcW w:w="4092" w:type="dxa"/>
            <w:gridSpan w:val="2"/>
          </w:tcPr>
          <w:p w:rsidR="001A5532" w:rsidRDefault="001A5532" w:rsidP="00495A30">
            <w:pPr>
              <w:jc w:val="center"/>
            </w:pPr>
            <w:r>
              <w:rPr>
                <w:rFonts w:hint="eastAsia"/>
              </w:rPr>
              <w:t>有料化</w:t>
            </w:r>
            <w:r w:rsidRPr="007B789F">
              <w:rPr>
                <w:rFonts w:hint="eastAsia"/>
              </w:rPr>
              <w:t>導入前</w:t>
            </w:r>
          </w:p>
        </w:tc>
        <w:tc>
          <w:tcPr>
            <w:tcW w:w="4093" w:type="dxa"/>
            <w:gridSpan w:val="2"/>
          </w:tcPr>
          <w:p w:rsidR="001A5532" w:rsidRDefault="001A5532" w:rsidP="00495A30">
            <w:pPr>
              <w:jc w:val="center"/>
            </w:pPr>
            <w:r>
              <w:rPr>
                <w:rFonts w:hint="eastAsia"/>
              </w:rPr>
              <w:t>有料化</w:t>
            </w:r>
            <w:r w:rsidRPr="007B789F">
              <w:rPr>
                <w:rFonts w:hint="eastAsia"/>
              </w:rPr>
              <w:t>導入時</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泉南市</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281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H20</w:t>
            </w:r>
            <w:r w:rsidRPr="00DC7E2A">
              <w:rPr>
                <w:rFonts w:hint="eastAsia"/>
                <w:color w:val="000000"/>
                <w:sz w:val="20"/>
                <w:szCs w:val="20"/>
              </w:rPr>
              <w:t>年</w:t>
            </w:r>
            <w:r w:rsidRPr="00DC7E2A">
              <w:rPr>
                <w:rFonts w:hint="eastAsia"/>
                <w:color w:val="000000"/>
                <w:sz w:val="20"/>
                <w:szCs w:val="20"/>
              </w:rPr>
              <w:t>4</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1A5532" w:rsidP="00495A30">
            <w:pPr>
              <w:spacing w:line="240" w:lineRule="exact"/>
              <w:rPr>
                <w:rFonts w:ascii="ＭＳ Ｐゴシック" w:eastAsia="ＭＳ Ｐゴシック" w:hAnsi="ＭＳ Ｐゴシック" w:cs="ＭＳ Ｐゴシック"/>
                <w:color w:val="000000"/>
                <w:sz w:val="20"/>
                <w:szCs w:val="20"/>
              </w:rPr>
            </w:pPr>
            <w:r w:rsidRPr="001A5532">
              <w:rPr>
                <w:rFonts w:hint="eastAsia"/>
                <w:color w:val="000000"/>
                <w:sz w:val="20"/>
                <w:szCs w:val="20"/>
              </w:rPr>
              <w:t>容器包装</w:t>
            </w:r>
            <w:r w:rsidR="00A74EFF" w:rsidRPr="00DC7E2A">
              <w:rPr>
                <w:rFonts w:hint="eastAsia"/>
                <w:color w:val="000000"/>
                <w:sz w:val="20"/>
                <w:szCs w:val="20"/>
              </w:rPr>
              <w:t>プラの収集頻度を月</w:t>
            </w:r>
            <w:r w:rsidR="00A74EFF" w:rsidRPr="00DC7E2A">
              <w:rPr>
                <w:rFonts w:hint="eastAsia"/>
                <w:color w:val="000000"/>
                <w:sz w:val="20"/>
                <w:szCs w:val="20"/>
              </w:rPr>
              <w:t>2</w:t>
            </w:r>
            <w:r w:rsidR="00A74EFF" w:rsidRPr="00DC7E2A">
              <w:rPr>
                <w:rFonts w:hint="eastAsia"/>
                <w:color w:val="000000"/>
                <w:sz w:val="20"/>
                <w:szCs w:val="20"/>
              </w:rPr>
              <w:t>回から週</w:t>
            </w:r>
            <w:r w:rsidR="00A74EFF" w:rsidRPr="00DC7E2A">
              <w:rPr>
                <w:rFonts w:hint="eastAsia"/>
                <w:color w:val="000000"/>
                <w:sz w:val="20"/>
                <w:szCs w:val="20"/>
              </w:rPr>
              <w:t>2</w:t>
            </w:r>
            <w:r w:rsidR="00A74EFF" w:rsidRPr="00DC7E2A">
              <w:rPr>
                <w:rFonts w:hint="eastAsia"/>
                <w:color w:val="000000"/>
                <w:sz w:val="20"/>
                <w:szCs w:val="20"/>
              </w:rPr>
              <w:t>回に</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阪南市</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H19</w:t>
            </w:r>
            <w:r w:rsidRPr="00DC7E2A">
              <w:rPr>
                <w:rFonts w:hint="eastAsia"/>
                <w:color w:val="000000"/>
                <w:sz w:val="20"/>
                <w:szCs w:val="20"/>
              </w:rPr>
              <w:t>年</w:t>
            </w:r>
          </w:p>
        </w:tc>
        <w:tc>
          <w:tcPr>
            <w:tcW w:w="2817" w:type="dxa"/>
            <w:tcBorders>
              <w:left w:val="dotted" w:sz="4" w:space="0" w:color="auto"/>
            </w:tcBorders>
            <w:vAlign w:val="center"/>
          </w:tcPr>
          <w:p w:rsidR="00A74EFF" w:rsidRPr="00DC7E2A" w:rsidRDefault="001A5532" w:rsidP="00495A30">
            <w:pPr>
              <w:spacing w:line="240" w:lineRule="exact"/>
              <w:rPr>
                <w:rFonts w:ascii="ＭＳ Ｐゴシック" w:eastAsia="ＭＳ Ｐゴシック" w:hAnsi="ＭＳ Ｐゴシック" w:cs="ＭＳ Ｐゴシック"/>
                <w:color w:val="000000"/>
                <w:sz w:val="20"/>
                <w:szCs w:val="20"/>
              </w:rPr>
            </w:pPr>
            <w:r w:rsidRPr="001A5532">
              <w:rPr>
                <w:rFonts w:hint="eastAsia"/>
                <w:color w:val="000000"/>
                <w:sz w:val="20"/>
                <w:szCs w:val="20"/>
              </w:rPr>
              <w:t>容器包装</w:t>
            </w:r>
            <w:r w:rsidR="00A74EFF" w:rsidRPr="00DC7E2A">
              <w:rPr>
                <w:rFonts w:hint="eastAsia"/>
                <w:color w:val="000000"/>
                <w:sz w:val="20"/>
                <w:szCs w:val="20"/>
              </w:rPr>
              <w:t>プラの収集頻度を月</w:t>
            </w:r>
            <w:r w:rsidR="00A74EFF" w:rsidRPr="00DC7E2A">
              <w:rPr>
                <w:rFonts w:hint="eastAsia"/>
                <w:color w:val="000000"/>
                <w:sz w:val="20"/>
                <w:szCs w:val="20"/>
              </w:rPr>
              <w:t>2</w:t>
            </w:r>
            <w:r w:rsidR="00A74EFF" w:rsidRPr="00DC7E2A">
              <w:rPr>
                <w:rFonts w:hint="eastAsia"/>
                <w:color w:val="000000"/>
                <w:sz w:val="20"/>
                <w:szCs w:val="20"/>
              </w:rPr>
              <w:t>回から週</w:t>
            </w:r>
            <w:r w:rsidR="00A74EFF" w:rsidRPr="00DC7E2A">
              <w:rPr>
                <w:rFonts w:hint="eastAsia"/>
                <w:color w:val="000000"/>
                <w:sz w:val="20"/>
                <w:szCs w:val="20"/>
              </w:rPr>
              <w:t>1</w:t>
            </w:r>
            <w:r w:rsidR="00A74EFF" w:rsidRPr="00DC7E2A">
              <w:rPr>
                <w:rFonts w:hint="eastAsia"/>
                <w:color w:val="000000"/>
                <w:sz w:val="20"/>
                <w:szCs w:val="20"/>
              </w:rPr>
              <w:t>回に</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H20</w:t>
            </w:r>
            <w:r w:rsidRPr="00DC7E2A">
              <w:rPr>
                <w:rFonts w:hint="eastAsia"/>
                <w:color w:val="000000"/>
                <w:sz w:val="20"/>
                <w:szCs w:val="20"/>
              </w:rPr>
              <w:t>年</w:t>
            </w:r>
            <w:r w:rsidRPr="00DC7E2A">
              <w:rPr>
                <w:rFonts w:hint="eastAsia"/>
                <w:color w:val="000000"/>
                <w:sz w:val="20"/>
                <w:szCs w:val="20"/>
              </w:rPr>
              <w:t>4</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熊取町</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281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H21</w:t>
            </w:r>
            <w:r w:rsidRPr="00DC7E2A">
              <w:rPr>
                <w:rFonts w:hint="eastAsia"/>
                <w:color w:val="000000"/>
                <w:sz w:val="20"/>
                <w:szCs w:val="20"/>
              </w:rPr>
              <w:t>年</w:t>
            </w:r>
            <w:r w:rsidRPr="00DC7E2A">
              <w:rPr>
                <w:rFonts w:hint="eastAsia"/>
                <w:color w:val="000000"/>
                <w:sz w:val="20"/>
                <w:szCs w:val="20"/>
              </w:rPr>
              <w:t>4</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1A5532" w:rsidP="00495A30">
            <w:pPr>
              <w:spacing w:line="240" w:lineRule="exact"/>
              <w:rPr>
                <w:rFonts w:ascii="ＭＳ Ｐゴシック" w:eastAsia="ＭＳ Ｐゴシック" w:hAnsi="ＭＳ Ｐゴシック" w:cs="ＭＳ Ｐゴシック"/>
                <w:color w:val="000000"/>
                <w:sz w:val="20"/>
                <w:szCs w:val="20"/>
              </w:rPr>
            </w:pPr>
            <w:r>
              <w:rPr>
                <w:rFonts w:hint="eastAsia"/>
                <w:color w:val="000000"/>
                <w:sz w:val="20"/>
                <w:szCs w:val="20"/>
              </w:rPr>
              <w:t>容器包装</w:t>
            </w:r>
            <w:r w:rsidR="00A74EFF" w:rsidRPr="00DC7E2A">
              <w:rPr>
                <w:rFonts w:hint="eastAsia"/>
                <w:color w:val="000000"/>
                <w:sz w:val="20"/>
                <w:szCs w:val="20"/>
              </w:rPr>
              <w:t>プラ</w:t>
            </w:r>
            <w:r w:rsidR="006E68CB">
              <w:rPr>
                <w:rFonts w:hint="eastAsia"/>
                <w:color w:val="000000"/>
                <w:sz w:val="20"/>
                <w:szCs w:val="20"/>
              </w:rPr>
              <w:t>の分別</w:t>
            </w:r>
            <w:r w:rsidR="00A74EFF" w:rsidRPr="00DC7E2A">
              <w:rPr>
                <w:rFonts w:hint="eastAsia"/>
                <w:color w:val="000000"/>
                <w:sz w:val="20"/>
                <w:szCs w:val="20"/>
              </w:rPr>
              <w:t>収集</w:t>
            </w:r>
            <w:r w:rsidR="006E68CB">
              <w:rPr>
                <w:rFonts w:hint="eastAsia"/>
                <w:color w:val="000000"/>
                <w:sz w:val="20"/>
                <w:szCs w:val="20"/>
              </w:rPr>
              <w:t>を</w:t>
            </w:r>
            <w:r w:rsidR="00A74EFF" w:rsidRPr="00DC7E2A">
              <w:rPr>
                <w:rFonts w:hint="eastAsia"/>
                <w:color w:val="000000"/>
                <w:sz w:val="20"/>
                <w:szCs w:val="20"/>
              </w:rPr>
              <w:t>開始</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田尻町</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H20</w:t>
            </w:r>
            <w:r w:rsidRPr="00DC7E2A">
              <w:rPr>
                <w:rFonts w:hint="eastAsia"/>
                <w:color w:val="000000"/>
                <w:sz w:val="20"/>
                <w:szCs w:val="20"/>
              </w:rPr>
              <w:t>年</w:t>
            </w:r>
            <w:r w:rsidRPr="00DC7E2A">
              <w:rPr>
                <w:rFonts w:hint="eastAsia"/>
                <w:color w:val="000000"/>
                <w:sz w:val="20"/>
                <w:szCs w:val="20"/>
              </w:rPr>
              <w:t>4</w:t>
            </w:r>
            <w:r w:rsidRPr="00DC7E2A">
              <w:rPr>
                <w:rFonts w:hint="eastAsia"/>
                <w:color w:val="000000"/>
                <w:sz w:val="20"/>
                <w:szCs w:val="20"/>
              </w:rPr>
              <w:t>月</w:t>
            </w:r>
          </w:p>
        </w:tc>
        <w:tc>
          <w:tcPr>
            <w:tcW w:w="2817" w:type="dxa"/>
            <w:tcBorders>
              <w:left w:val="dotted" w:sz="4" w:space="0" w:color="auto"/>
            </w:tcBorders>
            <w:vAlign w:val="center"/>
          </w:tcPr>
          <w:p w:rsidR="00A74EFF" w:rsidRPr="00DC7E2A" w:rsidRDefault="001A5532" w:rsidP="00495A30">
            <w:pPr>
              <w:spacing w:line="240" w:lineRule="exact"/>
              <w:rPr>
                <w:rFonts w:ascii="ＭＳ Ｐゴシック" w:eastAsia="ＭＳ Ｐゴシック" w:hAnsi="ＭＳ Ｐゴシック" w:cs="ＭＳ Ｐゴシック"/>
                <w:color w:val="000000"/>
                <w:sz w:val="20"/>
                <w:szCs w:val="20"/>
              </w:rPr>
            </w:pPr>
            <w:r>
              <w:rPr>
                <w:rFonts w:hint="eastAsia"/>
                <w:color w:val="000000"/>
                <w:sz w:val="20"/>
                <w:szCs w:val="20"/>
              </w:rPr>
              <w:t>紙、紙パック、布、ペットボトル</w:t>
            </w:r>
            <w:r w:rsidR="00A74EFF" w:rsidRPr="00DC7E2A">
              <w:rPr>
                <w:rFonts w:hint="eastAsia"/>
                <w:color w:val="000000"/>
                <w:sz w:val="20"/>
                <w:szCs w:val="20"/>
              </w:rPr>
              <w:t>を拠点回収から月</w:t>
            </w:r>
            <w:r w:rsidR="00A74EFF" w:rsidRPr="00DC7E2A">
              <w:rPr>
                <w:rFonts w:hint="eastAsia"/>
                <w:color w:val="000000"/>
                <w:sz w:val="20"/>
                <w:szCs w:val="20"/>
              </w:rPr>
              <w:t>2</w:t>
            </w:r>
            <w:r w:rsidR="00A74EFF" w:rsidRPr="00DC7E2A">
              <w:rPr>
                <w:rFonts w:hint="eastAsia"/>
                <w:color w:val="000000"/>
                <w:sz w:val="20"/>
                <w:szCs w:val="20"/>
              </w:rPr>
              <w:t>回の分別収集に</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H22</w:t>
            </w:r>
            <w:r w:rsidRPr="00DC7E2A">
              <w:rPr>
                <w:rFonts w:hint="eastAsia"/>
                <w:color w:val="000000"/>
                <w:sz w:val="20"/>
                <w:szCs w:val="20"/>
              </w:rPr>
              <w:t>年</w:t>
            </w:r>
            <w:r w:rsidRPr="00DC7E2A">
              <w:rPr>
                <w:rFonts w:hint="eastAsia"/>
                <w:color w:val="000000"/>
                <w:sz w:val="20"/>
                <w:szCs w:val="20"/>
              </w:rPr>
              <w:t>2</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容</w:t>
            </w:r>
            <w:r w:rsidR="001A5532">
              <w:rPr>
                <w:rFonts w:hint="eastAsia"/>
                <w:color w:val="000000"/>
                <w:sz w:val="20"/>
                <w:szCs w:val="20"/>
              </w:rPr>
              <w:t>器包装</w:t>
            </w:r>
            <w:r w:rsidRPr="00DC7E2A">
              <w:rPr>
                <w:rFonts w:hint="eastAsia"/>
                <w:color w:val="000000"/>
                <w:sz w:val="20"/>
                <w:szCs w:val="20"/>
              </w:rPr>
              <w:t>プラ・白色トレイの週</w:t>
            </w:r>
            <w:r w:rsidRPr="00DC7E2A">
              <w:rPr>
                <w:rFonts w:hint="eastAsia"/>
                <w:color w:val="000000"/>
                <w:sz w:val="20"/>
                <w:szCs w:val="20"/>
              </w:rPr>
              <w:t>1</w:t>
            </w:r>
            <w:r w:rsidR="006E68CB">
              <w:rPr>
                <w:rFonts w:hint="eastAsia"/>
                <w:color w:val="000000"/>
                <w:sz w:val="20"/>
                <w:szCs w:val="20"/>
              </w:rPr>
              <w:t>回</w:t>
            </w:r>
            <w:r w:rsidR="00A00D22">
              <w:rPr>
                <w:rFonts w:hint="eastAsia"/>
                <w:color w:val="000000"/>
                <w:sz w:val="20"/>
                <w:szCs w:val="20"/>
              </w:rPr>
              <w:t>の</w:t>
            </w:r>
            <w:r w:rsidR="006E68CB">
              <w:rPr>
                <w:rFonts w:hint="eastAsia"/>
                <w:color w:val="000000"/>
                <w:sz w:val="20"/>
                <w:szCs w:val="20"/>
              </w:rPr>
              <w:t>分別</w:t>
            </w:r>
            <w:r w:rsidR="00A00D22">
              <w:rPr>
                <w:rFonts w:hint="eastAsia"/>
                <w:color w:val="000000"/>
                <w:sz w:val="20"/>
                <w:szCs w:val="20"/>
              </w:rPr>
              <w:t>収集</w:t>
            </w:r>
            <w:r w:rsidRPr="00DC7E2A">
              <w:rPr>
                <w:rFonts w:hint="eastAsia"/>
                <w:color w:val="000000"/>
                <w:sz w:val="20"/>
                <w:szCs w:val="20"/>
              </w:rPr>
              <w:t>を開始</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泉大津市</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281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H22</w:t>
            </w:r>
            <w:r w:rsidRPr="00DC7E2A">
              <w:rPr>
                <w:rFonts w:hint="eastAsia"/>
                <w:color w:val="000000"/>
                <w:sz w:val="20"/>
                <w:szCs w:val="20"/>
              </w:rPr>
              <w:t>年</w:t>
            </w:r>
            <w:r w:rsidRPr="00DC7E2A">
              <w:rPr>
                <w:rFonts w:hint="eastAsia"/>
                <w:color w:val="000000"/>
                <w:sz w:val="20"/>
                <w:szCs w:val="20"/>
              </w:rPr>
              <w:t>12</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食品トレイの分別収集を開始</w:t>
            </w:r>
          </w:p>
        </w:tc>
      </w:tr>
      <w:tr w:rsidR="00A74EFF" w:rsidTr="00826FA6">
        <w:tc>
          <w:tcPr>
            <w:tcW w:w="1101"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和泉市</w:t>
            </w:r>
          </w:p>
        </w:tc>
        <w:tc>
          <w:tcPr>
            <w:tcW w:w="1275"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H27</w:t>
            </w:r>
            <w:r w:rsidRPr="00DC7E2A">
              <w:rPr>
                <w:rFonts w:hint="eastAsia"/>
                <w:color w:val="000000"/>
                <w:sz w:val="20"/>
                <w:szCs w:val="20"/>
              </w:rPr>
              <w:t>年</w:t>
            </w:r>
            <w:r w:rsidRPr="00DC7E2A">
              <w:rPr>
                <w:rFonts w:hint="eastAsia"/>
                <w:color w:val="000000"/>
                <w:sz w:val="20"/>
                <w:szCs w:val="20"/>
              </w:rPr>
              <w:t>4</w:t>
            </w:r>
            <w:r w:rsidRPr="00DC7E2A">
              <w:rPr>
                <w:rFonts w:hint="eastAsia"/>
                <w:color w:val="000000"/>
                <w:sz w:val="20"/>
                <w:szCs w:val="20"/>
              </w:rPr>
              <w:t>月</w:t>
            </w:r>
          </w:p>
        </w:tc>
        <w:tc>
          <w:tcPr>
            <w:tcW w:w="281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プラスチック製の卵パック、食品トレイの分別収集を開始</w:t>
            </w:r>
          </w:p>
        </w:tc>
        <w:tc>
          <w:tcPr>
            <w:tcW w:w="1436" w:type="dxa"/>
            <w:tcBorders>
              <w:righ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H27</w:t>
            </w:r>
            <w:r w:rsidRPr="00DC7E2A">
              <w:rPr>
                <w:rFonts w:hint="eastAsia"/>
                <w:color w:val="000000"/>
                <w:sz w:val="20"/>
                <w:szCs w:val="20"/>
              </w:rPr>
              <w:t>年</w:t>
            </w:r>
            <w:r w:rsidRPr="00DC7E2A">
              <w:rPr>
                <w:rFonts w:hint="eastAsia"/>
                <w:color w:val="000000"/>
                <w:sz w:val="20"/>
                <w:szCs w:val="20"/>
              </w:rPr>
              <w:t>10</w:t>
            </w:r>
            <w:r w:rsidRPr="00DC7E2A">
              <w:rPr>
                <w:rFonts w:hint="eastAsia"/>
                <w:color w:val="000000"/>
                <w:sz w:val="20"/>
                <w:szCs w:val="20"/>
              </w:rPr>
              <w:t>月</w:t>
            </w:r>
          </w:p>
        </w:tc>
        <w:tc>
          <w:tcPr>
            <w:tcW w:w="2657" w:type="dxa"/>
            <w:tcBorders>
              <w:left w:val="dotted" w:sz="4" w:space="0" w:color="auto"/>
            </w:tcBorders>
            <w:vAlign w:val="center"/>
          </w:tcPr>
          <w:p w:rsidR="00A74EFF" w:rsidRPr="00DC7E2A" w:rsidRDefault="00A74EFF" w:rsidP="00495A30">
            <w:pPr>
              <w:spacing w:line="240" w:lineRule="exact"/>
              <w:rPr>
                <w:rFonts w:ascii="ＭＳ Ｐゴシック" w:eastAsia="ＭＳ Ｐゴシック" w:hAnsi="ＭＳ Ｐゴシック" w:cs="ＭＳ Ｐゴシック"/>
                <w:color w:val="000000"/>
                <w:sz w:val="20"/>
                <w:szCs w:val="20"/>
              </w:rPr>
            </w:pPr>
            <w:r w:rsidRPr="00DC7E2A">
              <w:rPr>
                <w:rFonts w:hint="eastAsia"/>
                <w:color w:val="000000"/>
                <w:sz w:val="20"/>
                <w:szCs w:val="20"/>
              </w:rPr>
              <w:t xml:space="preserve">　</w:t>
            </w:r>
          </w:p>
        </w:tc>
      </w:tr>
    </w:tbl>
    <w:p w:rsidR="00A74EFF" w:rsidRDefault="00A74EFF" w:rsidP="00A74EFF"/>
    <w:p w:rsidR="00A74EFF" w:rsidRDefault="00A74EFF" w:rsidP="00A74EFF"/>
    <w:p w:rsidR="00A74EFF" w:rsidRPr="00144201" w:rsidRDefault="000A0C59" w:rsidP="00A74EFF">
      <w:pPr>
        <w:rPr>
          <w:rFonts w:asciiTheme="majorEastAsia" w:eastAsiaTheme="majorEastAsia" w:hAnsiTheme="majorEastAsia"/>
        </w:rPr>
      </w:pPr>
      <w:r>
        <w:rPr>
          <w:rFonts w:asciiTheme="majorEastAsia" w:eastAsiaTheme="majorEastAsia" w:hAnsiTheme="majorEastAsia" w:hint="eastAsia"/>
        </w:rPr>
        <w:t>３</w:t>
      </w:r>
      <w:r w:rsidR="00A74EFF" w:rsidRPr="00144201">
        <w:rPr>
          <w:rFonts w:asciiTheme="majorEastAsia" w:eastAsiaTheme="majorEastAsia" w:hAnsiTheme="majorEastAsia" w:hint="eastAsia"/>
        </w:rPr>
        <w:t>.　平成</w:t>
      </w:r>
      <w:r w:rsidR="00890911">
        <w:rPr>
          <w:rFonts w:asciiTheme="majorEastAsia" w:eastAsiaTheme="majorEastAsia" w:hAnsiTheme="majorEastAsia" w:hint="eastAsia"/>
        </w:rPr>
        <w:t>１９</w:t>
      </w:r>
      <w:r w:rsidR="00A74EFF" w:rsidRPr="00144201">
        <w:rPr>
          <w:rFonts w:asciiTheme="majorEastAsia" w:eastAsiaTheme="majorEastAsia" w:hAnsiTheme="majorEastAsia" w:hint="eastAsia"/>
        </w:rPr>
        <w:t>年度以降に有料化以外の施策を行って生活系ごみの量が減少した市</w:t>
      </w:r>
    </w:p>
    <w:p w:rsidR="00A74EFF" w:rsidRDefault="00A74EFF" w:rsidP="00A74EFF"/>
    <w:p w:rsidR="00A74EFF" w:rsidRDefault="00A74EFF" w:rsidP="00A74EFF">
      <w:pPr>
        <w:jc w:val="center"/>
      </w:pPr>
      <w:r>
        <w:rPr>
          <w:rFonts w:hint="eastAsia"/>
        </w:rPr>
        <w:t>表</w:t>
      </w:r>
      <w:r w:rsidR="000A0C59">
        <w:rPr>
          <w:rFonts w:hint="eastAsia"/>
        </w:rPr>
        <w:t>1-1-8</w:t>
      </w:r>
      <w:r>
        <w:rPr>
          <w:rFonts w:hint="eastAsia"/>
        </w:rPr>
        <w:t xml:space="preserve">　</w:t>
      </w:r>
      <w:r w:rsidRPr="0070696F">
        <w:rPr>
          <w:rFonts w:hint="eastAsia"/>
        </w:rPr>
        <w:t>平成</w:t>
      </w:r>
      <w:r w:rsidR="00890911">
        <w:rPr>
          <w:rFonts w:hint="eastAsia"/>
        </w:rPr>
        <w:t>１９</w:t>
      </w:r>
      <w:r w:rsidRPr="00746FFA">
        <w:rPr>
          <w:rFonts w:hint="eastAsia"/>
        </w:rPr>
        <w:t>年度以降に有料化以外の施策を行っ</w:t>
      </w:r>
      <w:r w:rsidRPr="0070696F">
        <w:rPr>
          <w:rFonts w:hint="eastAsia"/>
        </w:rPr>
        <w:t>た市</w:t>
      </w:r>
      <w:r>
        <w:rPr>
          <w:rFonts w:hint="eastAsia"/>
        </w:rPr>
        <w:t>の例</w:t>
      </w:r>
    </w:p>
    <w:tbl>
      <w:tblPr>
        <w:tblStyle w:val="a6"/>
        <w:tblW w:w="9214" w:type="dxa"/>
        <w:tblInd w:w="108" w:type="dxa"/>
        <w:tblLook w:val="04A0" w:firstRow="1" w:lastRow="0" w:firstColumn="1" w:lastColumn="0" w:noHBand="0" w:noVBand="1"/>
      </w:tblPr>
      <w:tblGrid>
        <w:gridCol w:w="1276"/>
        <w:gridCol w:w="1418"/>
        <w:gridCol w:w="6520"/>
      </w:tblGrid>
      <w:tr w:rsidR="00A74EFF" w:rsidTr="001A5532">
        <w:tc>
          <w:tcPr>
            <w:tcW w:w="1276"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sidRPr="00E35BD1">
              <w:rPr>
                <w:rFonts w:hint="eastAsia"/>
                <w:sz w:val="20"/>
                <w:szCs w:val="20"/>
              </w:rPr>
              <w:t>市町村名</w:t>
            </w:r>
          </w:p>
        </w:tc>
        <w:tc>
          <w:tcPr>
            <w:tcW w:w="1418"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sidRPr="00E35BD1">
              <w:rPr>
                <w:rFonts w:hint="eastAsia"/>
                <w:sz w:val="20"/>
                <w:szCs w:val="20"/>
              </w:rPr>
              <w:t>導入年月</w:t>
            </w:r>
          </w:p>
        </w:tc>
        <w:tc>
          <w:tcPr>
            <w:tcW w:w="6520" w:type="dxa"/>
            <w:vAlign w:val="center"/>
          </w:tcPr>
          <w:p w:rsidR="00A74EFF" w:rsidRPr="00E35BD1" w:rsidRDefault="00A74EFF" w:rsidP="00495A30">
            <w:pPr>
              <w:jc w:val="center"/>
              <w:rPr>
                <w:rFonts w:ascii="ＭＳ Ｐゴシック" w:eastAsia="ＭＳ Ｐゴシック" w:hAnsi="ＭＳ Ｐゴシック" w:cs="ＭＳ Ｐゴシック"/>
                <w:sz w:val="20"/>
                <w:szCs w:val="20"/>
              </w:rPr>
            </w:pPr>
            <w:r>
              <w:rPr>
                <w:rFonts w:hint="eastAsia"/>
                <w:sz w:val="20"/>
                <w:szCs w:val="20"/>
              </w:rPr>
              <w:t>施策</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交野市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19</w:t>
            </w:r>
            <w:r>
              <w:rPr>
                <w:rFonts w:hint="eastAsia"/>
                <w:color w:val="000000"/>
              </w:rPr>
              <w:t>年</w:t>
            </w:r>
          </w:p>
        </w:tc>
        <w:tc>
          <w:tcPr>
            <w:tcW w:w="6520" w:type="dxa"/>
          </w:tcPr>
          <w:p w:rsidR="00A74EFF" w:rsidRDefault="00A74EFF" w:rsidP="00495A30">
            <w:r w:rsidRPr="00687C37">
              <w:rPr>
                <w:rFonts w:hint="eastAsia"/>
              </w:rPr>
              <w:t>容器包装プラ・ペット</w:t>
            </w:r>
            <w:r w:rsidR="001A5532">
              <w:rPr>
                <w:rFonts w:hint="eastAsia"/>
              </w:rPr>
              <w:t>ボトル</w:t>
            </w:r>
            <w:r w:rsidRPr="00687C37">
              <w:rPr>
                <w:rFonts w:hint="eastAsia"/>
              </w:rPr>
              <w:t>の分別収集の開始</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守口市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19</w:t>
            </w:r>
            <w:r>
              <w:rPr>
                <w:rFonts w:hint="eastAsia"/>
                <w:color w:val="000000"/>
              </w:rPr>
              <w:t>年</w:t>
            </w:r>
            <w:r>
              <w:rPr>
                <w:rFonts w:hint="eastAsia"/>
                <w:color w:val="000000"/>
              </w:rPr>
              <w:t>10</w:t>
            </w:r>
            <w:r>
              <w:rPr>
                <w:rFonts w:hint="eastAsia"/>
                <w:color w:val="000000"/>
              </w:rPr>
              <w:t>月</w:t>
            </w:r>
          </w:p>
        </w:tc>
        <w:tc>
          <w:tcPr>
            <w:tcW w:w="6520" w:type="dxa"/>
          </w:tcPr>
          <w:p w:rsidR="00A74EFF" w:rsidRDefault="001A5532" w:rsidP="00495A30">
            <w:r w:rsidRPr="001A5532">
              <w:rPr>
                <w:rFonts w:hint="eastAsia"/>
              </w:rPr>
              <w:t>容器包装</w:t>
            </w:r>
            <w:r w:rsidR="00A74EFF" w:rsidRPr="00687C37">
              <w:rPr>
                <w:rFonts w:hint="eastAsia"/>
              </w:rPr>
              <w:t>プラの分別収集を開始</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枚方市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20</w:t>
            </w:r>
            <w:r>
              <w:rPr>
                <w:rFonts w:hint="eastAsia"/>
                <w:color w:val="000000"/>
              </w:rPr>
              <w:t>年</w:t>
            </w:r>
            <w:r>
              <w:rPr>
                <w:rFonts w:hint="eastAsia"/>
                <w:color w:val="000000"/>
              </w:rPr>
              <w:t>2</w:t>
            </w:r>
            <w:r>
              <w:rPr>
                <w:rFonts w:hint="eastAsia"/>
                <w:color w:val="000000"/>
              </w:rPr>
              <w:t>月</w:t>
            </w:r>
          </w:p>
        </w:tc>
        <w:tc>
          <w:tcPr>
            <w:tcW w:w="6520" w:type="dxa"/>
            <w:vAlign w:val="center"/>
          </w:tcPr>
          <w:p w:rsidR="00A74EFF" w:rsidRDefault="001A5532" w:rsidP="00495A30">
            <w:pPr>
              <w:rPr>
                <w:rFonts w:ascii="ＭＳ Ｐゴシック" w:eastAsia="ＭＳ Ｐゴシック" w:hAnsi="ＭＳ Ｐゴシック" w:cs="ＭＳ Ｐゴシック"/>
                <w:color w:val="000000"/>
                <w:sz w:val="24"/>
                <w:szCs w:val="24"/>
              </w:rPr>
            </w:pPr>
            <w:r w:rsidRPr="001A5532">
              <w:rPr>
                <w:rFonts w:hint="eastAsia"/>
                <w:color w:val="000000"/>
              </w:rPr>
              <w:t>容器包装</w:t>
            </w:r>
            <w:r w:rsidR="00A74EFF">
              <w:rPr>
                <w:rFonts w:hint="eastAsia"/>
                <w:color w:val="000000"/>
              </w:rPr>
              <w:t>プラ・</w:t>
            </w:r>
            <w:r>
              <w:rPr>
                <w:rFonts w:hint="eastAsia"/>
                <w:color w:val="000000"/>
              </w:rPr>
              <w:t>ペットボトル</w:t>
            </w:r>
            <w:r w:rsidR="00A74EFF">
              <w:rPr>
                <w:rFonts w:hint="eastAsia"/>
                <w:color w:val="000000"/>
              </w:rPr>
              <w:t>の全市収集開始</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寝屋川市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20</w:t>
            </w:r>
            <w:r>
              <w:rPr>
                <w:rFonts w:hint="eastAsia"/>
                <w:color w:val="000000"/>
              </w:rPr>
              <w:t>年</w:t>
            </w:r>
          </w:p>
        </w:tc>
        <w:tc>
          <w:tcPr>
            <w:tcW w:w="6520"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古紙・古布の分別収集の開始</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茨木市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20</w:t>
            </w:r>
            <w:r>
              <w:rPr>
                <w:rFonts w:hint="eastAsia"/>
                <w:color w:val="000000"/>
              </w:rPr>
              <w:t>年</w:t>
            </w:r>
          </w:p>
        </w:tc>
        <w:tc>
          <w:tcPr>
            <w:tcW w:w="6520"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古紙の行政収集開始、透明・半透明のごみ袋による排出制度の開始</w:t>
            </w:r>
          </w:p>
        </w:tc>
      </w:tr>
      <w:tr w:rsidR="00A74EFF" w:rsidTr="001A5532">
        <w:tc>
          <w:tcPr>
            <w:tcW w:w="1276"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大阪市</w:t>
            </w:r>
          </w:p>
        </w:tc>
        <w:tc>
          <w:tcPr>
            <w:tcW w:w="1418"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Ｈ</w:t>
            </w:r>
            <w:r>
              <w:rPr>
                <w:rFonts w:hint="eastAsia"/>
                <w:color w:val="000000"/>
              </w:rPr>
              <w:t>25</w:t>
            </w:r>
            <w:r>
              <w:rPr>
                <w:rFonts w:hint="eastAsia"/>
                <w:color w:val="000000"/>
              </w:rPr>
              <w:t>年</w:t>
            </w:r>
            <w:r>
              <w:rPr>
                <w:rFonts w:hint="eastAsia"/>
                <w:color w:val="000000"/>
              </w:rPr>
              <w:t>10</w:t>
            </w:r>
            <w:r>
              <w:rPr>
                <w:rFonts w:hint="eastAsia"/>
                <w:color w:val="000000"/>
              </w:rPr>
              <w:t>月</w:t>
            </w:r>
          </w:p>
        </w:tc>
        <w:tc>
          <w:tcPr>
            <w:tcW w:w="6520"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古紙・衣類の全市収集開始、分別不適合ごみ袋の取り置きによる</w:t>
            </w:r>
            <w:r>
              <w:rPr>
                <w:rFonts w:hint="eastAsia"/>
                <w:color w:val="000000"/>
              </w:rPr>
              <w:br/>
            </w:r>
            <w:r>
              <w:rPr>
                <w:rFonts w:hint="eastAsia"/>
                <w:color w:val="000000"/>
              </w:rPr>
              <w:t>啓発・指導、資源化可能な紙類の市焼却工場への搬入禁止</w:t>
            </w:r>
          </w:p>
        </w:tc>
      </w:tr>
    </w:tbl>
    <w:p w:rsidR="00B12EE6" w:rsidRDefault="00B12EE6" w:rsidP="00B12EE6"/>
    <w:p w:rsidR="00B12EE6" w:rsidRDefault="00A74EFF" w:rsidP="00B12EE6">
      <w:pPr>
        <w:jc w:val="center"/>
      </w:pPr>
      <w:r>
        <w:rPr>
          <w:rFonts w:hint="eastAsia"/>
        </w:rPr>
        <w:t>表</w:t>
      </w:r>
      <w:r w:rsidR="000A0C59">
        <w:rPr>
          <w:rFonts w:hint="eastAsia"/>
        </w:rPr>
        <w:t>1-1-9</w:t>
      </w:r>
      <w:r>
        <w:rPr>
          <w:rFonts w:hint="eastAsia"/>
        </w:rPr>
        <w:t xml:space="preserve">　</w:t>
      </w:r>
      <w:r w:rsidR="006A7ABF">
        <w:rPr>
          <w:rFonts w:hint="eastAsia"/>
        </w:rPr>
        <w:t>１人１日</w:t>
      </w:r>
      <w:r w:rsidRPr="00746FFA">
        <w:rPr>
          <w:rFonts w:hint="eastAsia"/>
        </w:rPr>
        <w:t>当たりの</w:t>
      </w:r>
      <w:r w:rsidRPr="00687C37">
        <w:rPr>
          <w:rFonts w:hint="eastAsia"/>
        </w:rPr>
        <w:t>生活系混合</w:t>
      </w:r>
      <w:r w:rsidRPr="00687C37">
        <w:rPr>
          <w:rFonts w:hint="eastAsia"/>
        </w:rPr>
        <w:t>/</w:t>
      </w:r>
      <w:r w:rsidRPr="00687C37">
        <w:rPr>
          <w:rFonts w:hint="eastAsia"/>
        </w:rPr>
        <w:t>可燃ごみ収集量</w:t>
      </w:r>
    </w:p>
    <w:p w:rsidR="00A74EFF" w:rsidRPr="0070696F" w:rsidRDefault="00A74EFF" w:rsidP="00B12EE6">
      <w:pPr>
        <w:ind w:firstLineChars="700" w:firstLine="1470"/>
        <w:jc w:val="right"/>
      </w:pPr>
      <w:r>
        <w:rPr>
          <w:rFonts w:hint="eastAsia"/>
        </w:rPr>
        <w:t xml:space="preserve">　　　　　（ｇ／人・日）</w:t>
      </w:r>
    </w:p>
    <w:tbl>
      <w:tblPr>
        <w:tblStyle w:val="a6"/>
        <w:tblW w:w="0" w:type="auto"/>
        <w:tblInd w:w="392" w:type="dxa"/>
        <w:tblLook w:val="04A0" w:firstRow="1" w:lastRow="0" w:firstColumn="1" w:lastColumn="0" w:noHBand="0" w:noVBand="1"/>
      </w:tblPr>
      <w:tblGrid>
        <w:gridCol w:w="1134"/>
        <w:gridCol w:w="939"/>
        <w:gridCol w:w="939"/>
        <w:gridCol w:w="939"/>
        <w:gridCol w:w="939"/>
        <w:gridCol w:w="939"/>
        <w:gridCol w:w="939"/>
        <w:gridCol w:w="939"/>
        <w:gridCol w:w="940"/>
      </w:tblGrid>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 xml:space="preserve">　</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H19</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H20</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H21</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H22</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H23</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H24</w:t>
            </w:r>
          </w:p>
        </w:tc>
        <w:tc>
          <w:tcPr>
            <w:tcW w:w="939"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H25</w:t>
            </w:r>
          </w:p>
        </w:tc>
        <w:tc>
          <w:tcPr>
            <w:tcW w:w="940" w:type="dxa"/>
            <w:vAlign w:val="center"/>
          </w:tcPr>
          <w:p w:rsidR="00A74EFF" w:rsidRDefault="00A74EFF" w:rsidP="00890911">
            <w:pPr>
              <w:jc w:val="center"/>
              <w:rPr>
                <w:rFonts w:ascii="ＭＳ Ｐゴシック" w:eastAsia="ＭＳ Ｐゴシック" w:hAnsi="ＭＳ Ｐゴシック" w:cs="ＭＳ Ｐゴシック"/>
                <w:color w:val="000000"/>
                <w:sz w:val="24"/>
                <w:szCs w:val="24"/>
              </w:rPr>
            </w:pPr>
            <w:r>
              <w:rPr>
                <w:rFonts w:hint="eastAsia"/>
                <w:color w:val="000000"/>
              </w:rPr>
              <w:t>H26</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交野市</w:t>
            </w:r>
          </w:p>
        </w:tc>
        <w:tc>
          <w:tcPr>
            <w:tcW w:w="939" w:type="dxa"/>
            <w:vAlign w:val="center"/>
          </w:tcPr>
          <w:p w:rsidR="00A74EFF" w:rsidRPr="0080654D" w:rsidRDefault="00A74EFF" w:rsidP="00495A30">
            <w:pPr>
              <w:jc w:val="right"/>
              <w:rPr>
                <w:rFonts w:ascii="ＭＳ Ｐゴシック" w:eastAsia="ＭＳ Ｐゴシック" w:hAnsi="ＭＳ Ｐゴシック" w:cs="ＭＳ Ｐゴシック"/>
                <w:color w:val="000000"/>
                <w:sz w:val="24"/>
                <w:szCs w:val="24"/>
                <w:shd w:val="pct15" w:color="auto" w:fill="FFFFFF"/>
              </w:rPr>
            </w:pPr>
            <w:r w:rsidRPr="0080654D">
              <w:rPr>
                <w:rFonts w:hint="eastAsia"/>
                <w:color w:val="000000"/>
                <w:shd w:val="pct15" w:color="auto" w:fill="FFFFFF"/>
              </w:rPr>
              <w:t>449</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398</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384</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390</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391</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388</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391</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守口市</w:t>
            </w:r>
          </w:p>
        </w:tc>
        <w:tc>
          <w:tcPr>
            <w:tcW w:w="939" w:type="dxa"/>
            <w:vAlign w:val="center"/>
          </w:tcPr>
          <w:p w:rsidR="00A74EFF" w:rsidRPr="0080654D" w:rsidRDefault="00A74EFF" w:rsidP="00495A30">
            <w:pPr>
              <w:jc w:val="right"/>
              <w:rPr>
                <w:rFonts w:ascii="ＭＳ Ｐゴシック" w:eastAsia="ＭＳ Ｐゴシック" w:hAnsi="ＭＳ Ｐゴシック" w:cs="ＭＳ Ｐゴシック"/>
                <w:color w:val="000000"/>
                <w:sz w:val="24"/>
                <w:szCs w:val="24"/>
                <w:shd w:val="pct15" w:color="auto" w:fill="FFFFFF"/>
              </w:rPr>
            </w:pPr>
            <w:r w:rsidRPr="0080654D">
              <w:rPr>
                <w:rFonts w:hint="eastAsia"/>
                <w:color w:val="000000"/>
                <w:shd w:val="pct15" w:color="auto" w:fill="FFFFFF"/>
              </w:rPr>
              <w:t>418</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348</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337</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326</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325</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337</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329</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327</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枚方市</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sidRPr="00845D72">
              <w:rPr>
                <w:rFonts w:hint="eastAsia"/>
                <w:color w:val="000000"/>
                <w:shd w:val="pct15" w:color="auto" w:fill="FFFFFF"/>
              </w:rPr>
              <w:t>449</w:t>
            </w:r>
          </w:p>
        </w:tc>
        <w:tc>
          <w:tcPr>
            <w:tcW w:w="939"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4"/>
                <w:szCs w:val="24"/>
                <w:shd w:val="pct15" w:color="auto" w:fill="FFFFFF"/>
              </w:rPr>
            </w:pPr>
            <w:r w:rsidRPr="00845D72">
              <w:rPr>
                <w:rFonts w:hint="eastAsia"/>
                <w:color w:val="000000"/>
              </w:rPr>
              <w:t>410</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407</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408</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406</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405</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寝屋川市</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473</w:t>
            </w:r>
          </w:p>
        </w:tc>
        <w:tc>
          <w:tcPr>
            <w:tcW w:w="939"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4"/>
                <w:szCs w:val="24"/>
                <w:shd w:val="pct15" w:color="auto" w:fill="FFFFFF"/>
              </w:rPr>
            </w:pPr>
            <w:r w:rsidRPr="002B5E4A">
              <w:rPr>
                <w:rFonts w:hint="eastAsia"/>
                <w:color w:val="000000"/>
                <w:shd w:val="pct15" w:color="auto" w:fill="FFFFFF"/>
              </w:rPr>
              <w:t>410</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412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398</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410</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413</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399</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391</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茨木市</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487</w:t>
            </w:r>
          </w:p>
        </w:tc>
        <w:tc>
          <w:tcPr>
            <w:tcW w:w="939" w:type="dxa"/>
            <w:vAlign w:val="center"/>
          </w:tcPr>
          <w:p w:rsidR="00A74EFF" w:rsidRPr="002B5E4A" w:rsidRDefault="00A74EFF" w:rsidP="00495A30">
            <w:pPr>
              <w:jc w:val="right"/>
              <w:rPr>
                <w:rFonts w:ascii="ＭＳ Ｐゴシック" w:eastAsia="ＭＳ Ｐゴシック" w:hAnsi="ＭＳ Ｐゴシック" w:cs="ＭＳ Ｐゴシック"/>
                <w:color w:val="000000"/>
                <w:sz w:val="24"/>
                <w:szCs w:val="24"/>
                <w:shd w:val="pct15" w:color="auto" w:fill="FFFFFF"/>
              </w:rPr>
            </w:pPr>
            <w:r w:rsidRPr="002B5E4A">
              <w:rPr>
                <w:rFonts w:hint="eastAsia"/>
                <w:color w:val="000000"/>
                <w:shd w:val="pct15" w:color="auto" w:fill="FFFFFF"/>
              </w:rPr>
              <w:t>482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466</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450</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451</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442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434</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417</w:t>
            </w:r>
          </w:p>
        </w:tc>
      </w:tr>
      <w:tr w:rsidR="00A74EFF" w:rsidTr="001A5532">
        <w:tc>
          <w:tcPr>
            <w:tcW w:w="1134"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大阪市</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532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479</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462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437</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432</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427</w:t>
            </w:r>
          </w:p>
        </w:tc>
        <w:tc>
          <w:tcPr>
            <w:tcW w:w="939"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sidRPr="002B5E4A">
              <w:rPr>
                <w:rFonts w:hint="eastAsia"/>
                <w:color w:val="000000"/>
                <w:shd w:val="pct15" w:color="auto" w:fill="FFFFFF"/>
              </w:rPr>
              <w:t>385</w:t>
            </w:r>
          </w:p>
        </w:tc>
        <w:tc>
          <w:tcPr>
            <w:tcW w:w="940"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356</w:t>
            </w:r>
          </w:p>
        </w:tc>
      </w:tr>
    </w:tbl>
    <w:p w:rsidR="00A74EFF" w:rsidRDefault="00A74EFF" w:rsidP="00A74EFF"/>
    <w:p w:rsidR="00A74EFF" w:rsidRDefault="00A74EFF" w:rsidP="00A74EFF">
      <w:pPr>
        <w:jc w:val="center"/>
      </w:pPr>
      <w:r>
        <w:rPr>
          <w:rFonts w:hint="eastAsia"/>
          <w:noProof/>
        </w:rPr>
        <w:t>図</w:t>
      </w:r>
      <w:r>
        <w:rPr>
          <w:rFonts w:hint="eastAsia"/>
          <w:noProof/>
        </w:rPr>
        <w:t>1-1-2</w:t>
      </w:r>
      <w:r>
        <w:rPr>
          <w:rFonts w:hint="eastAsia"/>
          <w:noProof/>
        </w:rPr>
        <w:t xml:space="preserve">　生活系混合</w:t>
      </w:r>
      <w:r>
        <w:rPr>
          <w:rFonts w:hint="eastAsia"/>
          <w:noProof/>
        </w:rPr>
        <w:t>/</w:t>
      </w:r>
      <w:r>
        <w:rPr>
          <w:rFonts w:hint="eastAsia"/>
          <w:noProof/>
        </w:rPr>
        <w:t>可燃ごみの収集量の経年変化</w:t>
      </w:r>
    </w:p>
    <w:p w:rsidR="00A74EFF" w:rsidRDefault="00A74EFF" w:rsidP="00FF2529">
      <w:pPr>
        <w:jc w:val="center"/>
        <w:rPr>
          <w:noProof/>
        </w:rPr>
      </w:pPr>
      <w:r>
        <w:rPr>
          <w:rFonts w:hint="eastAsia"/>
          <w:noProof/>
        </w:rPr>
        <w:drawing>
          <wp:inline distT="0" distB="0" distL="0" distR="0" wp14:anchorId="4C8F0013" wp14:editId="2502C600">
            <wp:extent cx="5385765" cy="2703006"/>
            <wp:effectExtent l="0" t="0" r="571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613" r="10037"/>
                    <a:stretch/>
                  </pic:blipFill>
                  <pic:spPr bwMode="auto">
                    <a:xfrm>
                      <a:off x="0" y="0"/>
                      <a:ext cx="5399227" cy="2709762"/>
                    </a:xfrm>
                    <a:prstGeom prst="rect">
                      <a:avLst/>
                    </a:prstGeom>
                    <a:noFill/>
                    <a:ln>
                      <a:noFill/>
                    </a:ln>
                    <a:extLst>
                      <a:ext uri="{53640926-AAD7-44D8-BBD7-CCE9431645EC}">
                        <a14:shadowObscured xmlns:a14="http://schemas.microsoft.com/office/drawing/2010/main"/>
                      </a:ext>
                    </a:extLst>
                  </pic:spPr>
                </pic:pic>
              </a:graphicData>
            </a:graphic>
          </wp:inline>
        </w:drawing>
      </w:r>
    </w:p>
    <w:p w:rsidR="00A74EFF" w:rsidRDefault="00A74EFF" w:rsidP="00A74EFF"/>
    <w:p w:rsidR="00A74EFF" w:rsidRDefault="000A0C59" w:rsidP="00A74EFF">
      <w:pPr>
        <w:rPr>
          <w:rFonts w:asciiTheme="majorEastAsia" w:eastAsiaTheme="majorEastAsia" w:hAnsiTheme="majorEastAsia"/>
        </w:rPr>
      </w:pPr>
      <w:r>
        <w:rPr>
          <w:rFonts w:asciiTheme="majorEastAsia" w:eastAsiaTheme="majorEastAsia" w:hAnsiTheme="majorEastAsia" w:hint="eastAsia"/>
        </w:rPr>
        <w:t>４</w:t>
      </w:r>
      <w:r w:rsidR="00A74EFF" w:rsidRPr="00144201">
        <w:rPr>
          <w:rFonts w:asciiTheme="majorEastAsia" w:eastAsiaTheme="majorEastAsia" w:hAnsiTheme="majorEastAsia" w:hint="eastAsia"/>
        </w:rPr>
        <w:t>.　生活系混合</w:t>
      </w:r>
      <w:r w:rsidR="00495A30">
        <w:rPr>
          <w:rFonts w:asciiTheme="majorEastAsia" w:eastAsiaTheme="majorEastAsia" w:hAnsiTheme="majorEastAsia" w:hint="eastAsia"/>
        </w:rPr>
        <w:t>/</w:t>
      </w:r>
      <w:r w:rsidR="00A74EFF" w:rsidRPr="00144201">
        <w:rPr>
          <w:rFonts w:asciiTheme="majorEastAsia" w:eastAsiaTheme="majorEastAsia" w:hAnsiTheme="majorEastAsia" w:hint="eastAsia"/>
        </w:rPr>
        <w:t>可燃ごみ収集量の比較</w:t>
      </w:r>
    </w:p>
    <w:p w:rsidR="00A74EFF" w:rsidRPr="00144201" w:rsidRDefault="00A74EFF" w:rsidP="00A74EFF">
      <w:pPr>
        <w:rPr>
          <w:rFonts w:asciiTheme="majorEastAsia" w:eastAsiaTheme="majorEastAsia" w:hAnsiTheme="majorEastAsia"/>
        </w:rPr>
      </w:pPr>
    </w:p>
    <w:p w:rsidR="00A74EFF" w:rsidRDefault="00A74EFF" w:rsidP="00A74EFF">
      <w:pPr>
        <w:jc w:val="center"/>
      </w:pPr>
      <w:r w:rsidRPr="00F731E6">
        <w:rPr>
          <w:rFonts w:hint="eastAsia"/>
        </w:rPr>
        <w:t>表</w:t>
      </w:r>
      <w:r w:rsidR="000A0C59">
        <w:rPr>
          <w:rFonts w:hint="eastAsia"/>
        </w:rPr>
        <w:t>1-1-10</w:t>
      </w:r>
      <w:r w:rsidRPr="00F731E6">
        <w:rPr>
          <w:rFonts w:hint="eastAsia"/>
        </w:rPr>
        <w:t xml:space="preserve">　</w:t>
      </w:r>
      <w:r w:rsidR="006A7ABF">
        <w:rPr>
          <w:rFonts w:hint="eastAsia"/>
        </w:rPr>
        <w:t>１人１日</w:t>
      </w:r>
      <w:r w:rsidRPr="00F731E6">
        <w:rPr>
          <w:rFonts w:hint="eastAsia"/>
        </w:rPr>
        <w:t>当たりの生活系混合</w:t>
      </w:r>
      <w:r w:rsidRPr="00F731E6">
        <w:rPr>
          <w:rFonts w:hint="eastAsia"/>
        </w:rPr>
        <w:t>/</w:t>
      </w:r>
      <w:r>
        <w:rPr>
          <w:rFonts w:hint="eastAsia"/>
        </w:rPr>
        <w:t>可燃ごみ収集量</w:t>
      </w:r>
    </w:p>
    <w:tbl>
      <w:tblPr>
        <w:tblStyle w:val="a6"/>
        <w:tblW w:w="0" w:type="auto"/>
        <w:jc w:val="center"/>
        <w:tblLook w:val="04A0" w:firstRow="1" w:lastRow="0" w:firstColumn="1" w:lastColumn="0" w:noHBand="0" w:noVBand="1"/>
      </w:tblPr>
      <w:tblGrid>
        <w:gridCol w:w="2505"/>
        <w:gridCol w:w="1134"/>
        <w:gridCol w:w="2457"/>
        <w:gridCol w:w="2595"/>
      </w:tblGrid>
      <w:tr w:rsidR="00A74EFF" w:rsidTr="00E23D31">
        <w:trPr>
          <w:jc w:val="center"/>
        </w:trPr>
        <w:tc>
          <w:tcPr>
            <w:tcW w:w="2505" w:type="dxa"/>
            <w:vMerge w:val="restart"/>
          </w:tcPr>
          <w:p w:rsidR="00A74EFF" w:rsidRDefault="00A74EFF" w:rsidP="00495A30"/>
        </w:tc>
        <w:tc>
          <w:tcPr>
            <w:tcW w:w="1134" w:type="dxa"/>
            <w:vMerge w:val="restart"/>
            <w:vAlign w:val="center"/>
          </w:tcPr>
          <w:p w:rsidR="00A74EFF" w:rsidRPr="00287855" w:rsidRDefault="00A74EFF" w:rsidP="00495A30">
            <w:r w:rsidRPr="00287855">
              <w:rPr>
                <w:rFonts w:hint="eastAsia"/>
              </w:rPr>
              <w:t>市町村数</w:t>
            </w:r>
          </w:p>
        </w:tc>
        <w:tc>
          <w:tcPr>
            <w:tcW w:w="5052" w:type="dxa"/>
            <w:gridSpan w:val="2"/>
          </w:tcPr>
          <w:p w:rsidR="00A74EFF" w:rsidRDefault="00A74EFF" w:rsidP="00495A30">
            <w:r>
              <w:rPr>
                <w:rFonts w:hint="eastAsia"/>
              </w:rPr>
              <w:t>1</w:t>
            </w:r>
            <w:r>
              <w:rPr>
                <w:rFonts w:hint="eastAsia"/>
              </w:rPr>
              <w:t>人</w:t>
            </w:r>
            <w:r>
              <w:rPr>
                <w:rFonts w:hint="eastAsia"/>
              </w:rPr>
              <w:t>1</w:t>
            </w:r>
            <w:r>
              <w:rPr>
                <w:rFonts w:hint="eastAsia"/>
              </w:rPr>
              <w:t>日当たりの混合</w:t>
            </w:r>
            <w:r>
              <w:rPr>
                <w:rFonts w:hint="eastAsia"/>
              </w:rPr>
              <w:t>/</w:t>
            </w:r>
            <w:r>
              <w:rPr>
                <w:rFonts w:hint="eastAsia"/>
              </w:rPr>
              <w:t>可燃ごみ収集量（</w:t>
            </w:r>
            <w:r>
              <w:rPr>
                <w:rFonts w:hint="eastAsia"/>
              </w:rPr>
              <w:t>g</w:t>
            </w:r>
            <w:r>
              <w:rPr>
                <w:rFonts w:hint="eastAsia"/>
              </w:rPr>
              <w:t>／人・日）</w:t>
            </w:r>
          </w:p>
        </w:tc>
      </w:tr>
      <w:tr w:rsidR="00A74EFF" w:rsidTr="00E23D31">
        <w:trPr>
          <w:jc w:val="center"/>
        </w:trPr>
        <w:tc>
          <w:tcPr>
            <w:tcW w:w="2505" w:type="dxa"/>
            <w:vMerge/>
          </w:tcPr>
          <w:p w:rsidR="00A74EFF" w:rsidRDefault="00A74EFF" w:rsidP="00495A30"/>
        </w:tc>
        <w:tc>
          <w:tcPr>
            <w:tcW w:w="1134" w:type="dxa"/>
            <w:vMerge/>
          </w:tcPr>
          <w:p w:rsidR="00A74EFF" w:rsidRDefault="00A74EFF" w:rsidP="00495A30"/>
        </w:tc>
        <w:tc>
          <w:tcPr>
            <w:tcW w:w="2457" w:type="dxa"/>
          </w:tcPr>
          <w:p w:rsidR="00A74EFF" w:rsidRDefault="00A74EFF" w:rsidP="00495A30">
            <w:pPr>
              <w:jc w:val="center"/>
            </w:pPr>
            <w:r w:rsidRPr="00287855">
              <w:rPr>
                <w:rFonts w:hint="eastAsia"/>
              </w:rPr>
              <w:t>平成</w:t>
            </w:r>
            <w:r w:rsidRPr="00287855">
              <w:rPr>
                <w:rFonts w:hint="eastAsia"/>
              </w:rPr>
              <w:t>20</w:t>
            </w:r>
            <w:r w:rsidRPr="00287855">
              <w:rPr>
                <w:rFonts w:hint="eastAsia"/>
              </w:rPr>
              <w:t>年度実績</w:t>
            </w:r>
          </w:p>
        </w:tc>
        <w:tc>
          <w:tcPr>
            <w:tcW w:w="0" w:type="auto"/>
          </w:tcPr>
          <w:p w:rsidR="00A74EFF" w:rsidRDefault="00A74EFF" w:rsidP="00495A30">
            <w:pPr>
              <w:jc w:val="center"/>
            </w:pPr>
            <w:r w:rsidRPr="00287855">
              <w:rPr>
                <w:rFonts w:hint="eastAsia"/>
              </w:rPr>
              <w:t>平成</w:t>
            </w:r>
            <w:r w:rsidRPr="00287855">
              <w:rPr>
                <w:rFonts w:hint="eastAsia"/>
              </w:rPr>
              <w:t>26</w:t>
            </w:r>
            <w:r w:rsidRPr="00287855">
              <w:rPr>
                <w:rFonts w:hint="eastAsia"/>
              </w:rPr>
              <w:t>年度実績</w:t>
            </w:r>
          </w:p>
        </w:tc>
      </w:tr>
      <w:tr w:rsidR="00A74EFF" w:rsidTr="00E23D31">
        <w:trPr>
          <w:jc w:val="center"/>
        </w:trPr>
        <w:tc>
          <w:tcPr>
            <w:tcW w:w="2505"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有料化</w:t>
            </w:r>
            <w:r w:rsidR="00AE193E">
              <w:rPr>
                <w:rFonts w:hint="eastAsia"/>
                <w:color w:val="000000"/>
              </w:rPr>
              <w:t>導入</w:t>
            </w:r>
            <w:r>
              <w:rPr>
                <w:rFonts w:hint="eastAsia"/>
                <w:color w:val="000000"/>
              </w:rPr>
              <w:t>なし</w:t>
            </w:r>
          </w:p>
        </w:tc>
        <w:tc>
          <w:tcPr>
            <w:tcW w:w="1134"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24</w:t>
            </w:r>
          </w:p>
        </w:tc>
        <w:tc>
          <w:tcPr>
            <w:tcW w:w="2457"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w:t>
            </w:r>
            <w:r w:rsidR="00826FA6">
              <w:rPr>
                <w:rFonts w:hint="eastAsia"/>
                <w:color w:val="000000"/>
              </w:rPr>
              <w:t>81</w:t>
            </w:r>
          </w:p>
        </w:tc>
        <w:tc>
          <w:tcPr>
            <w:tcW w:w="0" w:type="auto"/>
            <w:vAlign w:val="center"/>
          </w:tcPr>
          <w:p w:rsidR="00A74EFF" w:rsidRDefault="00826FA6" w:rsidP="00495A30">
            <w:pPr>
              <w:jc w:val="right"/>
              <w:rPr>
                <w:rFonts w:ascii="ＭＳ Ｐゴシック" w:eastAsia="ＭＳ Ｐゴシック" w:hAnsi="ＭＳ Ｐゴシック" w:cs="ＭＳ Ｐゴシック"/>
                <w:color w:val="000000"/>
                <w:sz w:val="24"/>
                <w:szCs w:val="24"/>
              </w:rPr>
            </w:pPr>
            <w:r>
              <w:rPr>
                <w:rFonts w:hint="eastAsia"/>
                <w:color w:val="000000"/>
              </w:rPr>
              <w:t>421</w:t>
            </w:r>
          </w:p>
        </w:tc>
      </w:tr>
      <w:tr w:rsidR="00A74EFF" w:rsidTr="00E23D31">
        <w:trPr>
          <w:jc w:val="center"/>
        </w:trPr>
        <w:tc>
          <w:tcPr>
            <w:tcW w:w="2505"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平成</w:t>
            </w:r>
            <w:r>
              <w:rPr>
                <w:rFonts w:hint="eastAsia"/>
                <w:color w:val="000000"/>
              </w:rPr>
              <w:t>8</w:t>
            </w:r>
            <w:r>
              <w:rPr>
                <w:rFonts w:hint="eastAsia"/>
                <w:color w:val="000000"/>
              </w:rPr>
              <w:t>年導入</w:t>
            </w:r>
          </w:p>
        </w:tc>
        <w:tc>
          <w:tcPr>
            <w:tcW w:w="1134"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6</w:t>
            </w:r>
          </w:p>
        </w:tc>
        <w:tc>
          <w:tcPr>
            <w:tcW w:w="2457" w:type="dxa"/>
            <w:vAlign w:val="center"/>
          </w:tcPr>
          <w:p w:rsidR="00A74EFF" w:rsidRDefault="00826FA6" w:rsidP="00495A30">
            <w:pPr>
              <w:jc w:val="right"/>
              <w:rPr>
                <w:rFonts w:ascii="ＭＳ Ｐゴシック" w:eastAsia="ＭＳ Ｐゴシック" w:hAnsi="ＭＳ Ｐゴシック" w:cs="ＭＳ Ｐゴシック"/>
                <w:color w:val="000000"/>
                <w:sz w:val="24"/>
                <w:szCs w:val="24"/>
              </w:rPr>
            </w:pPr>
            <w:r>
              <w:rPr>
                <w:rFonts w:hint="eastAsia"/>
                <w:color w:val="000000"/>
              </w:rPr>
              <w:t>481</w:t>
            </w:r>
          </w:p>
        </w:tc>
        <w:tc>
          <w:tcPr>
            <w:tcW w:w="0" w:type="auto"/>
            <w:vAlign w:val="center"/>
          </w:tcPr>
          <w:p w:rsidR="00A74EFF" w:rsidRDefault="00826FA6" w:rsidP="00495A30">
            <w:pPr>
              <w:jc w:val="right"/>
              <w:rPr>
                <w:rFonts w:ascii="ＭＳ Ｐゴシック" w:eastAsia="ＭＳ Ｐゴシック" w:hAnsi="ＭＳ Ｐゴシック" w:cs="ＭＳ Ｐゴシック"/>
                <w:color w:val="000000"/>
                <w:sz w:val="24"/>
                <w:szCs w:val="24"/>
              </w:rPr>
            </w:pPr>
            <w:r>
              <w:rPr>
                <w:rFonts w:hint="eastAsia"/>
                <w:color w:val="000000"/>
              </w:rPr>
              <w:t>505</w:t>
            </w:r>
          </w:p>
        </w:tc>
      </w:tr>
      <w:tr w:rsidR="00A74EFF" w:rsidTr="00E23D31">
        <w:trPr>
          <w:jc w:val="center"/>
        </w:trPr>
        <w:tc>
          <w:tcPr>
            <w:tcW w:w="2505"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平成</w:t>
            </w:r>
            <w:r>
              <w:rPr>
                <w:rFonts w:hint="eastAsia"/>
                <w:color w:val="000000"/>
              </w:rPr>
              <w:t>14</w:t>
            </w:r>
            <w:r>
              <w:rPr>
                <w:rFonts w:hint="eastAsia"/>
                <w:color w:val="000000"/>
              </w:rPr>
              <w:t>～</w:t>
            </w:r>
            <w:r>
              <w:rPr>
                <w:rFonts w:hint="eastAsia"/>
                <w:color w:val="000000"/>
              </w:rPr>
              <w:t>18</w:t>
            </w:r>
            <w:r>
              <w:rPr>
                <w:rFonts w:hint="eastAsia"/>
                <w:color w:val="000000"/>
              </w:rPr>
              <w:t>年導入</w:t>
            </w:r>
          </w:p>
        </w:tc>
        <w:tc>
          <w:tcPr>
            <w:tcW w:w="1134"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6</w:t>
            </w:r>
          </w:p>
        </w:tc>
        <w:tc>
          <w:tcPr>
            <w:tcW w:w="2457" w:type="dxa"/>
            <w:vAlign w:val="center"/>
          </w:tcPr>
          <w:p w:rsidR="00A74EFF" w:rsidRDefault="00826FA6" w:rsidP="00495A30">
            <w:pPr>
              <w:jc w:val="right"/>
              <w:rPr>
                <w:rFonts w:ascii="ＭＳ Ｐゴシック" w:eastAsia="ＭＳ Ｐゴシック" w:hAnsi="ＭＳ Ｐゴシック" w:cs="ＭＳ Ｐゴシック"/>
                <w:color w:val="000000"/>
                <w:sz w:val="24"/>
                <w:szCs w:val="24"/>
              </w:rPr>
            </w:pPr>
            <w:r>
              <w:rPr>
                <w:rFonts w:hint="eastAsia"/>
                <w:color w:val="000000"/>
              </w:rPr>
              <w:t>461</w:t>
            </w:r>
          </w:p>
        </w:tc>
        <w:tc>
          <w:tcPr>
            <w:tcW w:w="0" w:type="auto"/>
            <w:vAlign w:val="center"/>
          </w:tcPr>
          <w:p w:rsidR="00A74EFF" w:rsidRDefault="00A74EFF" w:rsidP="00826FA6">
            <w:pPr>
              <w:jc w:val="right"/>
              <w:rPr>
                <w:rFonts w:ascii="ＭＳ Ｐゴシック" w:eastAsia="ＭＳ Ｐゴシック" w:hAnsi="ＭＳ Ｐゴシック" w:cs="ＭＳ Ｐゴシック"/>
                <w:color w:val="000000"/>
                <w:sz w:val="24"/>
                <w:szCs w:val="24"/>
              </w:rPr>
            </w:pPr>
            <w:r>
              <w:rPr>
                <w:rFonts w:hint="eastAsia"/>
                <w:color w:val="000000"/>
              </w:rPr>
              <w:t>42</w:t>
            </w:r>
            <w:r w:rsidR="00826FA6">
              <w:rPr>
                <w:rFonts w:hint="eastAsia"/>
                <w:color w:val="000000"/>
              </w:rPr>
              <w:t>9</w:t>
            </w:r>
          </w:p>
        </w:tc>
      </w:tr>
      <w:tr w:rsidR="00A74EFF" w:rsidTr="00E23D31">
        <w:trPr>
          <w:jc w:val="center"/>
        </w:trPr>
        <w:tc>
          <w:tcPr>
            <w:tcW w:w="2505" w:type="dxa"/>
            <w:vAlign w:val="center"/>
          </w:tcPr>
          <w:p w:rsidR="00A74EFF" w:rsidRDefault="00A74EFF" w:rsidP="00495A30">
            <w:pPr>
              <w:rPr>
                <w:rFonts w:ascii="ＭＳ Ｐゴシック" w:eastAsia="ＭＳ Ｐゴシック" w:hAnsi="ＭＳ Ｐゴシック" w:cs="ＭＳ Ｐゴシック"/>
                <w:color w:val="000000"/>
                <w:sz w:val="24"/>
                <w:szCs w:val="24"/>
              </w:rPr>
            </w:pPr>
            <w:r>
              <w:rPr>
                <w:rFonts w:hint="eastAsia"/>
                <w:color w:val="000000"/>
              </w:rPr>
              <w:t>平成</w:t>
            </w:r>
            <w:r>
              <w:rPr>
                <w:rFonts w:hint="eastAsia"/>
                <w:color w:val="000000"/>
              </w:rPr>
              <w:t>20</w:t>
            </w:r>
            <w:r>
              <w:rPr>
                <w:rFonts w:hint="eastAsia"/>
                <w:color w:val="000000"/>
              </w:rPr>
              <w:t>年度以降に導入</w:t>
            </w:r>
          </w:p>
        </w:tc>
        <w:tc>
          <w:tcPr>
            <w:tcW w:w="1134"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7</w:t>
            </w:r>
          </w:p>
        </w:tc>
        <w:tc>
          <w:tcPr>
            <w:tcW w:w="2457" w:type="dxa"/>
            <w:vAlign w:val="center"/>
          </w:tcPr>
          <w:p w:rsidR="00A74EFF" w:rsidRDefault="00826FA6" w:rsidP="00495A30">
            <w:pPr>
              <w:jc w:val="right"/>
              <w:rPr>
                <w:rFonts w:ascii="ＭＳ Ｐゴシック" w:eastAsia="ＭＳ Ｐゴシック" w:hAnsi="ＭＳ Ｐゴシック" w:cs="ＭＳ Ｐゴシック"/>
                <w:color w:val="000000"/>
                <w:sz w:val="24"/>
                <w:szCs w:val="24"/>
              </w:rPr>
            </w:pPr>
            <w:r>
              <w:rPr>
                <w:rFonts w:hint="eastAsia"/>
                <w:color w:val="000000"/>
              </w:rPr>
              <w:t>493</w:t>
            </w:r>
          </w:p>
        </w:tc>
        <w:tc>
          <w:tcPr>
            <w:tcW w:w="0" w:type="auto"/>
            <w:vAlign w:val="center"/>
          </w:tcPr>
          <w:p w:rsidR="00A74EFF" w:rsidRDefault="00826FA6" w:rsidP="00826FA6">
            <w:pPr>
              <w:jc w:val="right"/>
              <w:rPr>
                <w:rFonts w:ascii="ＭＳ Ｐゴシック" w:eastAsia="ＭＳ Ｐゴシック" w:hAnsi="ＭＳ Ｐゴシック" w:cs="ＭＳ Ｐゴシック"/>
                <w:color w:val="000000"/>
                <w:sz w:val="24"/>
                <w:szCs w:val="24"/>
              </w:rPr>
            </w:pPr>
            <w:r>
              <w:rPr>
                <w:rFonts w:hint="eastAsia"/>
                <w:color w:val="000000"/>
              </w:rPr>
              <w:t>425</w:t>
            </w:r>
          </w:p>
        </w:tc>
      </w:tr>
      <w:tr w:rsidR="00A74EFF" w:rsidTr="00E23D31">
        <w:trPr>
          <w:jc w:val="center"/>
        </w:trPr>
        <w:tc>
          <w:tcPr>
            <w:tcW w:w="2505" w:type="dxa"/>
            <w:vAlign w:val="center"/>
          </w:tcPr>
          <w:p w:rsidR="00A74EFF" w:rsidRDefault="00A74EFF" w:rsidP="00495A30">
            <w:pPr>
              <w:jc w:val="center"/>
              <w:rPr>
                <w:rFonts w:ascii="ＭＳ Ｐゴシック" w:eastAsia="ＭＳ Ｐゴシック" w:hAnsi="ＭＳ Ｐゴシック" w:cs="ＭＳ Ｐゴシック"/>
                <w:color w:val="000000"/>
                <w:sz w:val="24"/>
                <w:szCs w:val="24"/>
              </w:rPr>
            </w:pPr>
            <w:r>
              <w:rPr>
                <w:rFonts w:hint="eastAsia"/>
                <w:color w:val="000000"/>
              </w:rPr>
              <w:t>府　平均</w:t>
            </w:r>
          </w:p>
        </w:tc>
        <w:tc>
          <w:tcPr>
            <w:tcW w:w="1134"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43</w:t>
            </w:r>
          </w:p>
        </w:tc>
        <w:tc>
          <w:tcPr>
            <w:tcW w:w="2457" w:type="dxa"/>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480</w:t>
            </w:r>
          </w:p>
        </w:tc>
        <w:tc>
          <w:tcPr>
            <w:tcW w:w="0" w:type="auto"/>
            <w:vAlign w:val="center"/>
          </w:tcPr>
          <w:p w:rsidR="00A74EFF" w:rsidRDefault="00A74EFF" w:rsidP="00495A30">
            <w:pPr>
              <w:jc w:val="right"/>
              <w:rPr>
                <w:rFonts w:ascii="ＭＳ Ｐゴシック" w:eastAsia="ＭＳ Ｐゴシック" w:hAnsi="ＭＳ Ｐゴシック" w:cs="ＭＳ Ｐゴシック"/>
                <w:color w:val="000000"/>
                <w:sz w:val="24"/>
                <w:szCs w:val="24"/>
              </w:rPr>
            </w:pPr>
            <w:r>
              <w:rPr>
                <w:rFonts w:hint="eastAsia"/>
                <w:color w:val="000000"/>
              </w:rPr>
              <w:t>425</w:t>
            </w:r>
          </w:p>
        </w:tc>
      </w:tr>
    </w:tbl>
    <w:p w:rsidR="00A74EFF" w:rsidRDefault="00A74EFF" w:rsidP="00A74EFF"/>
    <w:p w:rsidR="00481994" w:rsidRPr="00A74EFF" w:rsidRDefault="00481994" w:rsidP="00D4581D"/>
    <w:sectPr w:rsidR="00481994" w:rsidRPr="00A74EFF" w:rsidSect="00481994">
      <w:footerReference w:type="default" r:id="rId11"/>
      <w:pgSz w:w="11906" w:h="16838"/>
      <w:pgMar w:top="1418"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0E" w:rsidRDefault="008E220E" w:rsidP="00A74EFF">
      <w:r>
        <w:separator/>
      </w:r>
    </w:p>
  </w:endnote>
  <w:endnote w:type="continuationSeparator" w:id="0">
    <w:p w:rsidR="008E220E" w:rsidRDefault="008E220E" w:rsidP="00A7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62386"/>
      <w:docPartObj>
        <w:docPartGallery w:val="Page Numbers (Bottom of Page)"/>
        <w:docPartUnique/>
      </w:docPartObj>
    </w:sdtPr>
    <w:sdtEndPr/>
    <w:sdtContent>
      <w:p w:rsidR="00481994" w:rsidRDefault="00481994">
        <w:pPr>
          <w:pStyle w:val="a9"/>
          <w:jc w:val="center"/>
        </w:pPr>
        <w:r>
          <w:fldChar w:fldCharType="begin"/>
        </w:r>
        <w:r>
          <w:instrText>PAGE   \* MERGEFORMAT</w:instrText>
        </w:r>
        <w:r>
          <w:fldChar w:fldCharType="separate"/>
        </w:r>
        <w:r w:rsidR="00734D5C" w:rsidRPr="00734D5C">
          <w:rPr>
            <w:noProof/>
            <w:lang w:val="ja-JP"/>
          </w:rPr>
          <w:t>2</w:t>
        </w:r>
        <w:r>
          <w:fldChar w:fldCharType="end"/>
        </w:r>
      </w:p>
    </w:sdtContent>
  </w:sdt>
  <w:p w:rsidR="00481994" w:rsidRDefault="004819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0E" w:rsidRDefault="008E220E" w:rsidP="00A74EFF">
      <w:r>
        <w:separator/>
      </w:r>
    </w:p>
  </w:footnote>
  <w:footnote w:type="continuationSeparator" w:id="0">
    <w:p w:rsidR="008E220E" w:rsidRDefault="008E220E" w:rsidP="00A7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7139"/>
    <w:multiLevelType w:val="hybridMultilevel"/>
    <w:tmpl w:val="C696F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F1216F"/>
    <w:multiLevelType w:val="hybridMultilevel"/>
    <w:tmpl w:val="C472E55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8E"/>
    <w:rsid w:val="00010D84"/>
    <w:rsid w:val="000122BC"/>
    <w:rsid w:val="00025BBB"/>
    <w:rsid w:val="00065FF9"/>
    <w:rsid w:val="000A0C59"/>
    <w:rsid w:val="000C11D1"/>
    <w:rsid w:val="000E33D9"/>
    <w:rsid w:val="0011778E"/>
    <w:rsid w:val="00127758"/>
    <w:rsid w:val="001459E2"/>
    <w:rsid w:val="00151B79"/>
    <w:rsid w:val="0015441F"/>
    <w:rsid w:val="0015580B"/>
    <w:rsid w:val="001A5532"/>
    <w:rsid w:val="00295852"/>
    <w:rsid w:val="002D37DA"/>
    <w:rsid w:val="003B296D"/>
    <w:rsid w:val="003B2DB5"/>
    <w:rsid w:val="003E25A8"/>
    <w:rsid w:val="00431161"/>
    <w:rsid w:val="00481994"/>
    <w:rsid w:val="004847C6"/>
    <w:rsid w:val="00495A30"/>
    <w:rsid w:val="004C2849"/>
    <w:rsid w:val="004D0039"/>
    <w:rsid w:val="004D742C"/>
    <w:rsid w:val="00524D46"/>
    <w:rsid w:val="0053001A"/>
    <w:rsid w:val="00564BDB"/>
    <w:rsid w:val="005B3515"/>
    <w:rsid w:val="005C2E7F"/>
    <w:rsid w:val="00665080"/>
    <w:rsid w:val="0066588B"/>
    <w:rsid w:val="00665943"/>
    <w:rsid w:val="006872BF"/>
    <w:rsid w:val="006A0AC7"/>
    <w:rsid w:val="006A4217"/>
    <w:rsid w:val="006A7ABF"/>
    <w:rsid w:val="006D2FE9"/>
    <w:rsid w:val="006E68CB"/>
    <w:rsid w:val="007256B4"/>
    <w:rsid w:val="00733A24"/>
    <w:rsid w:val="007348CE"/>
    <w:rsid w:val="00734D5C"/>
    <w:rsid w:val="00745881"/>
    <w:rsid w:val="00786D29"/>
    <w:rsid w:val="00797345"/>
    <w:rsid w:val="007A5ED6"/>
    <w:rsid w:val="007B270B"/>
    <w:rsid w:val="007C2002"/>
    <w:rsid w:val="00804277"/>
    <w:rsid w:val="00816722"/>
    <w:rsid w:val="00826FA6"/>
    <w:rsid w:val="00845D72"/>
    <w:rsid w:val="00851933"/>
    <w:rsid w:val="00872BFB"/>
    <w:rsid w:val="00882E0F"/>
    <w:rsid w:val="00890911"/>
    <w:rsid w:val="00897C1A"/>
    <w:rsid w:val="008D44E7"/>
    <w:rsid w:val="008E220E"/>
    <w:rsid w:val="00942C26"/>
    <w:rsid w:val="0094794A"/>
    <w:rsid w:val="00992F2D"/>
    <w:rsid w:val="009E3B42"/>
    <w:rsid w:val="00A00D22"/>
    <w:rsid w:val="00A07EA9"/>
    <w:rsid w:val="00A16BF5"/>
    <w:rsid w:val="00A40C99"/>
    <w:rsid w:val="00A74EFF"/>
    <w:rsid w:val="00AA1E32"/>
    <w:rsid w:val="00AA5162"/>
    <w:rsid w:val="00AE193E"/>
    <w:rsid w:val="00AF174F"/>
    <w:rsid w:val="00B12EE6"/>
    <w:rsid w:val="00B16A95"/>
    <w:rsid w:val="00B26171"/>
    <w:rsid w:val="00B30D17"/>
    <w:rsid w:val="00B52E03"/>
    <w:rsid w:val="00B8448C"/>
    <w:rsid w:val="00BD02C7"/>
    <w:rsid w:val="00C05909"/>
    <w:rsid w:val="00C17018"/>
    <w:rsid w:val="00C30119"/>
    <w:rsid w:val="00D44E62"/>
    <w:rsid w:val="00D4581D"/>
    <w:rsid w:val="00D75414"/>
    <w:rsid w:val="00D954C6"/>
    <w:rsid w:val="00DB7D02"/>
    <w:rsid w:val="00E23D31"/>
    <w:rsid w:val="00E971C2"/>
    <w:rsid w:val="00EF3696"/>
    <w:rsid w:val="00F12DD4"/>
    <w:rsid w:val="00F21980"/>
    <w:rsid w:val="00F248C4"/>
    <w:rsid w:val="00F44D9B"/>
    <w:rsid w:val="00F545AF"/>
    <w:rsid w:val="00F57870"/>
    <w:rsid w:val="00F6481B"/>
    <w:rsid w:val="00F824F1"/>
    <w:rsid w:val="00F90191"/>
    <w:rsid w:val="00FB620F"/>
    <w:rsid w:val="00FC29C9"/>
    <w:rsid w:val="00FE428F"/>
    <w:rsid w:val="00FF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8E"/>
    <w:pPr>
      <w:ind w:leftChars="400" w:left="840"/>
    </w:pPr>
  </w:style>
  <w:style w:type="paragraph" w:styleId="a4">
    <w:name w:val="Balloon Text"/>
    <w:basedOn w:val="a"/>
    <w:link w:val="a5"/>
    <w:uiPriority w:val="99"/>
    <w:semiHidden/>
    <w:unhideWhenUsed/>
    <w:rsid w:val="00F648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81B"/>
    <w:rPr>
      <w:rFonts w:asciiTheme="majorHAnsi" w:eastAsiaTheme="majorEastAsia" w:hAnsiTheme="majorHAnsi" w:cstheme="majorBidi"/>
      <w:sz w:val="18"/>
      <w:szCs w:val="18"/>
    </w:rPr>
  </w:style>
  <w:style w:type="table" w:styleId="a6">
    <w:name w:val="Table Grid"/>
    <w:basedOn w:val="a1"/>
    <w:uiPriority w:val="59"/>
    <w:rsid w:val="0001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EFF"/>
    <w:pPr>
      <w:tabs>
        <w:tab w:val="center" w:pos="4252"/>
        <w:tab w:val="right" w:pos="8504"/>
      </w:tabs>
      <w:snapToGrid w:val="0"/>
    </w:pPr>
  </w:style>
  <w:style w:type="character" w:customStyle="1" w:styleId="a8">
    <w:name w:val="ヘッダー (文字)"/>
    <w:basedOn w:val="a0"/>
    <w:link w:val="a7"/>
    <w:uiPriority w:val="99"/>
    <w:rsid w:val="00A74EFF"/>
  </w:style>
  <w:style w:type="paragraph" w:styleId="a9">
    <w:name w:val="footer"/>
    <w:basedOn w:val="a"/>
    <w:link w:val="aa"/>
    <w:uiPriority w:val="99"/>
    <w:unhideWhenUsed/>
    <w:rsid w:val="00A74EFF"/>
    <w:pPr>
      <w:tabs>
        <w:tab w:val="center" w:pos="4252"/>
        <w:tab w:val="right" w:pos="8504"/>
      </w:tabs>
      <w:snapToGrid w:val="0"/>
    </w:pPr>
  </w:style>
  <w:style w:type="character" w:customStyle="1" w:styleId="aa">
    <w:name w:val="フッター (文字)"/>
    <w:basedOn w:val="a0"/>
    <w:link w:val="a9"/>
    <w:uiPriority w:val="99"/>
    <w:rsid w:val="00A7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8E"/>
    <w:pPr>
      <w:ind w:leftChars="400" w:left="840"/>
    </w:pPr>
  </w:style>
  <w:style w:type="paragraph" w:styleId="a4">
    <w:name w:val="Balloon Text"/>
    <w:basedOn w:val="a"/>
    <w:link w:val="a5"/>
    <w:uiPriority w:val="99"/>
    <w:semiHidden/>
    <w:unhideWhenUsed/>
    <w:rsid w:val="00F648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81B"/>
    <w:rPr>
      <w:rFonts w:asciiTheme="majorHAnsi" w:eastAsiaTheme="majorEastAsia" w:hAnsiTheme="majorHAnsi" w:cstheme="majorBidi"/>
      <w:sz w:val="18"/>
      <w:szCs w:val="18"/>
    </w:rPr>
  </w:style>
  <w:style w:type="table" w:styleId="a6">
    <w:name w:val="Table Grid"/>
    <w:basedOn w:val="a1"/>
    <w:uiPriority w:val="59"/>
    <w:rsid w:val="0001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EFF"/>
    <w:pPr>
      <w:tabs>
        <w:tab w:val="center" w:pos="4252"/>
        <w:tab w:val="right" w:pos="8504"/>
      </w:tabs>
      <w:snapToGrid w:val="0"/>
    </w:pPr>
  </w:style>
  <w:style w:type="character" w:customStyle="1" w:styleId="a8">
    <w:name w:val="ヘッダー (文字)"/>
    <w:basedOn w:val="a0"/>
    <w:link w:val="a7"/>
    <w:uiPriority w:val="99"/>
    <w:rsid w:val="00A74EFF"/>
  </w:style>
  <w:style w:type="paragraph" w:styleId="a9">
    <w:name w:val="footer"/>
    <w:basedOn w:val="a"/>
    <w:link w:val="aa"/>
    <w:uiPriority w:val="99"/>
    <w:unhideWhenUsed/>
    <w:rsid w:val="00A74EFF"/>
    <w:pPr>
      <w:tabs>
        <w:tab w:val="center" w:pos="4252"/>
        <w:tab w:val="right" w:pos="8504"/>
      </w:tabs>
      <w:snapToGrid w:val="0"/>
    </w:pPr>
  </w:style>
  <w:style w:type="character" w:customStyle="1" w:styleId="aa">
    <w:name w:val="フッター (文字)"/>
    <w:basedOn w:val="a0"/>
    <w:link w:val="a9"/>
    <w:uiPriority w:val="99"/>
    <w:rsid w:val="00A7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D34E-386B-4B25-A6FC-C83BEFBD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中谷　泰治</cp:lastModifiedBy>
  <cp:revision>64</cp:revision>
  <cp:lastPrinted>2015-12-02T05:29:00Z</cp:lastPrinted>
  <dcterms:created xsi:type="dcterms:W3CDTF">2015-10-15T04:25:00Z</dcterms:created>
  <dcterms:modified xsi:type="dcterms:W3CDTF">2015-12-02T05:29:00Z</dcterms:modified>
</cp:coreProperties>
</file>