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213C4" w14:textId="1B9E961B" w:rsidR="008932F8" w:rsidRDefault="008932F8" w:rsidP="008932F8">
      <w:pPr>
        <w:rPr>
          <w:rFonts w:asciiTheme="minorEastAsia" w:hAnsiTheme="minorEastAsia"/>
          <w:sz w:val="24"/>
        </w:rPr>
      </w:pPr>
      <w:r>
        <w:rPr>
          <w:rFonts w:asciiTheme="minorEastAsia" w:hAnsiTheme="minorEastAsia" w:hint="eastAsia"/>
          <w:sz w:val="24"/>
        </w:rPr>
        <w:t>職業訓練指導員職（電気・電子）　　平成３０年９月９日実施</w:t>
      </w:r>
    </w:p>
    <w:p w14:paraId="614D31B9" w14:textId="77777777" w:rsidR="008932F8" w:rsidRDefault="008932F8" w:rsidP="008932F8">
      <w:pPr>
        <w:rPr>
          <w:rFonts w:asciiTheme="minorEastAsia" w:hAnsiTheme="minorEastAsia"/>
          <w:sz w:val="24"/>
        </w:rPr>
      </w:pPr>
      <w:r>
        <w:rPr>
          <w:rFonts w:asciiTheme="minorEastAsia" w:hAnsiTheme="minorEastAsia" w:hint="eastAsia"/>
          <w:sz w:val="24"/>
        </w:rPr>
        <w:t>専門考査の問題</w:t>
      </w:r>
    </w:p>
    <w:p w14:paraId="742972B4" w14:textId="77777777" w:rsidR="008932F8" w:rsidRDefault="008932F8" w:rsidP="0083453D">
      <w:pPr>
        <w:ind w:left="960" w:hangingChars="400" w:hanging="960"/>
        <w:rPr>
          <w:rFonts w:asciiTheme="minorEastAsia" w:eastAsiaTheme="minorEastAsia" w:hAnsiTheme="minorEastAsia" w:cs="ＭＳ 明朝"/>
          <w:sz w:val="24"/>
        </w:rPr>
      </w:pPr>
    </w:p>
    <w:p w14:paraId="41E714C0" w14:textId="69797925" w:rsidR="0034709B" w:rsidRPr="008024E1" w:rsidRDefault="00903273" w:rsidP="0083453D">
      <w:pPr>
        <w:ind w:left="960" w:hangingChars="400" w:hanging="960"/>
        <w:rPr>
          <w:rFonts w:asciiTheme="minorEastAsia" w:eastAsiaTheme="minorEastAsia" w:hAnsiTheme="minorEastAsia" w:cs="ＭＳ 明朝"/>
          <w:sz w:val="24"/>
        </w:rPr>
      </w:pPr>
      <w:r w:rsidRPr="008024E1">
        <w:rPr>
          <w:rFonts w:asciiTheme="minorEastAsia" w:eastAsiaTheme="minorEastAsia" w:hAnsiTheme="minorEastAsia" w:cs="ＭＳ 明朝" w:hint="eastAsia"/>
          <w:sz w:val="24"/>
        </w:rPr>
        <w:t>問題１　次の</w:t>
      </w:r>
      <w:r w:rsidR="00EF4F8F" w:rsidRPr="008024E1">
        <w:rPr>
          <w:rFonts w:asciiTheme="minorEastAsia" w:eastAsiaTheme="minorEastAsia" w:hAnsiTheme="minorEastAsia" w:cs="ＭＳ 明朝" w:hint="eastAsia"/>
          <w:sz w:val="24"/>
        </w:rPr>
        <w:t>（</w:t>
      </w:r>
      <w:r w:rsidRPr="008024E1">
        <w:rPr>
          <w:rFonts w:asciiTheme="minorEastAsia" w:eastAsiaTheme="minorEastAsia" w:hAnsiTheme="minorEastAsia" w:cs="ＭＳ 明朝" w:hint="eastAsia"/>
          <w:sz w:val="24"/>
        </w:rPr>
        <w:t>１</w:t>
      </w:r>
      <w:r w:rsidR="00EF4F8F" w:rsidRPr="008024E1">
        <w:rPr>
          <w:rFonts w:asciiTheme="minorEastAsia" w:eastAsiaTheme="minorEastAsia" w:hAnsiTheme="minorEastAsia" w:cs="ＭＳ 明朝" w:hint="eastAsia"/>
          <w:sz w:val="24"/>
        </w:rPr>
        <w:t>）</w:t>
      </w:r>
      <w:r w:rsidRPr="008024E1">
        <w:rPr>
          <w:rFonts w:asciiTheme="minorEastAsia" w:eastAsiaTheme="minorEastAsia" w:hAnsiTheme="minorEastAsia" w:cs="ＭＳ 明朝" w:hint="eastAsia"/>
          <w:sz w:val="24"/>
        </w:rPr>
        <w:t>～</w:t>
      </w:r>
      <w:r w:rsidR="00EF4F8F" w:rsidRPr="008024E1">
        <w:rPr>
          <w:rFonts w:asciiTheme="minorEastAsia" w:eastAsiaTheme="minorEastAsia" w:hAnsiTheme="minorEastAsia" w:cs="ＭＳ 明朝" w:hint="eastAsia"/>
          <w:sz w:val="24"/>
        </w:rPr>
        <w:t>（20）</w:t>
      </w:r>
      <w:r w:rsidR="0034709B" w:rsidRPr="008024E1">
        <w:rPr>
          <w:rFonts w:asciiTheme="minorEastAsia" w:eastAsiaTheme="minorEastAsia" w:hAnsiTheme="minorEastAsia" w:cs="ＭＳ 明朝" w:hint="eastAsia"/>
          <w:sz w:val="24"/>
        </w:rPr>
        <w:t>について、正しいものには○、間違っているものには×を解答欄に記入しなさい。</w:t>
      </w:r>
    </w:p>
    <w:p w14:paraId="41E714C1" w14:textId="77777777" w:rsidR="00E240D7" w:rsidRPr="008024E1" w:rsidRDefault="00E240D7" w:rsidP="00BC471F">
      <w:pPr>
        <w:rPr>
          <w:rFonts w:asciiTheme="minorEastAsia" w:eastAsiaTheme="minorEastAsia" w:hAnsiTheme="minorEastAsia" w:cs="ＭＳ 明朝"/>
          <w:sz w:val="24"/>
        </w:rPr>
      </w:pPr>
    </w:p>
    <w:p w14:paraId="41E714C3" w14:textId="25201357" w:rsidR="00247813" w:rsidRPr="008024E1" w:rsidRDefault="004D2B92" w:rsidP="00320741">
      <w:pPr>
        <w:ind w:left="734" w:hangingChars="306" w:hanging="734"/>
        <w:rPr>
          <w:rFonts w:asciiTheme="minorEastAsia" w:eastAsiaTheme="minorEastAsia" w:hAnsiTheme="minorEastAsia"/>
          <w:sz w:val="24"/>
        </w:rPr>
      </w:pPr>
      <w:r w:rsidRPr="008024E1">
        <w:rPr>
          <w:rFonts w:asciiTheme="minorEastAsia" w:eastAsiaTheme="minorEastAsia" w:hAnsiTheme="minorEastAsia" w:hint="eastAsia"/>
          <w:sz w:val="24"/>
        </w:rPr>
        <w:t>（１）</w:t>
      </w:r>
      <w:r w:rsidR="00247813" w:rsidRPr="008024E1">
        <w:rPr>
          <w:rFonts w:asciiTheme="minorEastAsia" w:eastAsiaTheme="minorEastAsia" w:hAnsiTheme="minorEastAsia" w:hint="eastAsia"/>
          <w:sz w:val="24"/>
        </w:rPr>
        <w:t>電気抵抗Ｒ（Ω）と導線の断面積Ａ（㎡）</w:t>
      </w:r>
      <w:r w:rsidR="00320741">
        <w:rPr>
          <w:rFonts w:asciiTheme="minorEastAsia" w:eastAsiaTheme="minorEastAsia" w:hAnsiTheme="minorEastAsia" w:hint="eastAsia"/>
          <w:sz w:val="24"/>
        </w:rPr>
        <w:t>、</w:t>
      </w:r>
      <w:r w:rsidR="00247813" w:rsidRPr="008024E1">
        <w:rPr>
          <w:rFonts w:asciiTheme="minorEastAsia" w:eastAsiaTheme="minorEastAsia" w:hAnsiTheme="minorEastAsia" w:hint="eastAsia"/>
          <w:sz w:val="24"/>
        </w:rPr>
        <w:t>長さＬ（ｍ）</w:t>
      </w:r>
      <w:r w:rsidR="00320741">
        <w:rPr>
          <w:rFonts w:asciiTheme="minorEastAsia" w:eastAsiaTheme="minorEastAsia" w:hAnsiTheme="minorEastAsia" w:hint="eastAsia"/>
          <w:sz w:val="24"/>
        </w:rPr>
        <w:t>、</w:t>
      </w:r>
      <w:r w:rsidR="007C0B9A" w:rsidRPr="007C0B9A">
        <w:rPr>
          <w:rFonts w:asciiTheme="minorEastAsia" w:eastAsiaTheme="minorEastAsia" w:hAnsiTheme="minorEastAsia" w:hint="eastAsia"/>
          <w:sz w:val="24"/>
        </w:rPr>
        <w:t>抵抗率</w:t>
      </w:r>
      <w:r w:rsidR="003669C2">
        <w:rPr>
          <w:rFonts w:asciiTheme="minorEastAsia" w:eastAsiaTheme="minorEastAsia" w:hAnsiTheme="minorEastAsia" w:hint="eastAsia"/>
          <w:sz w:val="24"/>
        </w:rPr>
        <w:t>ρ</w:t>
      </w:r>
      <w:r w:rsidR="007C0B9A" w:rsidRPr="007C0B9A">
        <w:rPr>
          <w:rFonts w:asciiTheme="minorEastAsia" w:eastAsiaTheme="minorEastAsia" w:hAnsiTheme="minorEastAsia" w:hint="eastAsia"/>
          <w:sz w:val="24"/>
        </w:rPr>
        <w:t>(Ω・ｍ)</w:t>
      </w:r>
      <w:r w:rsidR="00247813" w:rsidRPr="008024E1">
        <w:rPr>
          <w:rFonts w:asciiTheme="minorEastAsia" w:eastAsiaTheme="minorEastAsia" w:hAnsiTheme="minorEastAsia" w:hint="eastAsia"/>
          <w:sz w:val="24"/>
        </w:rPr>
        <w:t>には次の関係が成り立つ。</w:t>
      </w:r>
    </w:p>
    <w:p w14:paraId="41E714C4" w14:textId="77777777" w:rsidR="00247813" w:rsidRDefault="00247813" w:rsidP="00247813">
      <w:pPr>
        <w:ind w:firstLine="840"/>
        <w:rPr>
          <w:rFonts w:asciiTheme="minorEastAsia" w:eastAsiaTheme="minorEastAsia" w:hAnsiTheme="minorEastAsia"/>
          <w:sz w:val="24"/>
        </w:rPr>
      </w:pPr>
      <w:r w:rsidRPr="008024E1">
        <w:rPr>
          <w:rFonts w:asciiTheme="minorEastAsia" w:eastAsiaTheme="minorEastAsia" w:hAnsiTheme="minorEastAsia" w:hint="eastAsia"/>
          <w:sz w:val="24"/>
        </w:rPr>
        <w:t>Ｒ＝ρ</w:t>
      </w:r>
      <m:oMath>
        <m:f>
          <m:fPr>
            <m:ctrlPr>
              <w:rPr>
                <w:rFonts w:ascii="Cambria Math" w:eastAsiaTheme="minorEastAsia" w:hAnsi="Cambria Math"/>
                <w:sz w:val="24"/>
              </w:rPr>
            </m:ctrlPr>
          </m:fPr>
          <m:num>
            <m:r>
              <w:rPr>
                <w:rFonts w:ascii="Cambria Math" w:eastAsiaTheme="minorEastAsia" w:hAnsi="Cambria Math"/>
                <w:sz w:val="24"/>
              </w:rPr>
              <m:t>Ｌ</m:t>
            </m:r>
          </m:num>
          <m:den>
            <m:r>
              <w:rPr>
                <w:rFonts w:ascii="Cambria Math" w:eastAsiaTheme="minorEastAsia" w:hAnsi="Cambria Math"/>
                <w:sz w:val="24"/>
              </w:rPr>
              <m:t>Ａ</m:t>
            </m:r>
          </m:den>
        </m:f>
      </m:oMath>
      <w:r w:rsidRPr="008024E1">
        <w:rPr>
          <w:rFonts w:asciiTheme="minorEastAsia" w:eastAsiaTheme="minorEastAsia" w:hAnsiTheme="minorEastAsia"/>
          <w:sz w:val="24"/>
        </w:rPr>
        <w:t>（Ω）</w:t>
      </w:r>
    </w:p>
    <w:p w14:paraId="41E714C5" w14:textId="73E4E23A" w:rsidR="008024E1" w:rsidRPr="008024E1" w:rsidRDefault="008024E1" w:rsidP="00247813">
      <w:pPr>
        <w:ind w:firstLine="840"/>
        <w:rPr>
          <w:rFonts w:asciiTheme="minorEastAsia" w:eastAsiaTheme="minorEastAsia" w:hAnsiTheme="minorEastAsia"/>
          <w:sz w:val="24"/>
        </w:rPr>
      </w:pPr>
    </w:p>
    <w:p w14:paraId="41E714C6" w14:textId="6C7AB129" w:rsidR="00247813" w:rsidRDefault="004D2B92" w:rsidP="00247813">
      <w:pPr>
        <w:ind w:left="703" w:hangingChars="293" w:hanging="703"/>
        <w:rPr>
          <w:rFonts w:asciiTheme="minorEastAsia" w:eastAsiaTheme="minorEastAsia" w:hAnsiTheme="minorEastAsia"/>
          <w:sz w:val="24"/>
        </w:rPr>
      </w:pPr>
      <w:r w:rsidRPr="008024E1">
        <w:rPr>
          <w:rFonts w:asciiTheme="minorEastAsia" w:eastAsiaTheme="minorEastAsia" w:hAnsiTheme="minorEastAsia" w:hint="eastAsia"/>
          <w:sz w:val="24"/>
        </w:rPr>
        <w:t>（２）</w:t>
      </w:r>
      <w:r w:rsidR="00247813" w:rsidRPr="008024E1">
        <w:rPr>
          <w:rFonts w:asciiTheme="minorEastAsia" w:eastAsiaTheme="minorEastAsia" w:hAnsiTheme="minorEastAsia" w:hint="eastAsia"/>
          <w:sz w:val="24"/>
        </w:rPr>
        <w:t>回路</w:t>
      </w:r>
      <w:r w:rsidR="002F2357">
        <w:rPr>
          <w:rFonts w:asciiTheme="minorEastAsia" w:eastAsiaTheme="minorEastAsia" w:hAnsiTheme="minorEastAsia" w:hint="eastAsia"/>
          <w:sz w:val="24"/>
        </w:rPr>
        <w:t>網</w:t>
      </w:r>
      <w:r w:rsidR="00247813" w:rsidRPr="008024E1">
        <w:rPr>
          <w:rFonts w:asciiTheme="minorEastAsia" w:eastAsiaTheme="minorEastAsia" w:hAnsiTheme="minorEastAsia" w:hint="eastAsia"/>
          <w:sz w:val="24"/>
        </w:rPr>
        <w:t>中の</w:t>
      </w:r>
      <w:r w:rsidR="00007DC9" w:rsidRPr="003448B8">
        <w:rPr>
          <w:rFonts w:asciiTheme="minorEastAsia" w:eastAsiaTheme="minorEastAsia" w:hAnsiTheme="minorEastAsia" w:hint="eastAsia"/>
          <w:sz w:val="24"/>
        </w:rPr>
        <w:t>１つ</w:t>
      </w:r>
      <w:r w:rsidR="00247813" w:rsidRPr="008024E1">
        <w:rPr>
          <w:rFonts w:asciiTheme="minorEastAsia" w:eastAsiaTheme="minorEastAsia" w:hAnsiTheme="minorEastAsia" w:hint="eastAsia"/>
          <w:sz w:val="24"/>
        </w:rPr>
        <w:t>の閉回路</w:t>
      </w:r>
      <w:r w:rsidR="00320741">
        <w:rPr>
          <w:rFonts w:asciiTheme="minorEastAsia" w:eastAsiaTheme="minorEastAsia" w:hAnsiTheme="minorEastAsia" w:hint="eastAsia"/>
          <w:sz w:val="24"/>
        </w:rPr>
        <w:t>内</w:t>
      </w:r>
      <w:r w:rsidR="00247813" w:rsidRPr="008024E1">
        <w:rPr>
          <w:rFonts w:asciiTheme="minorEastAsia" w:eastAsiaTheme="minorEastAsia" w:hAnsiTheme="minorEastAsia" w:hint="eastAsia"/>
          <w:sz w:val="24"/>
        </w:rPr>
        <w:t>において、回路の方向を定め、一致する方向を正、逆方向を負の符号とすると、起電力の総和と電圧降下の総和</w:t>
      </w:r>
      <w:r w:rsidR="00320741">
        <w:rPr>
          <w:rFonts w:asciiTheme="minorEastAsia" w:eastAsiaTheme="minorEastAsia" w:hAnsiTheme="minorEastAsia" w:hint="eastAsia"/>
          <w:sz w:val="24"/>
        </w:rPr>
        <w:t>が</w:t>
      </w:r>
      <w:r w:rsidR="00247813" w:rsidRPr="008024E1">
        <w:rPr>
          <w:rFonts w:asciiTheme="minorEastAsia" w:eastAsiaTheme="minorEastAsia" w:hAnsiTheme="minorEastAsia" w:hint="eastAsia"/>
          <w:sz w:val="24"/>
        </w:rPr>
        <w:t>等しくなる</w:t>
      </w:r>
      <w:r w:rsidR="002F2184">
        <w:rPr>
          <w:rFonts w:asciiTheme="minorEastAsia" w:eastAsiaTheme="minorEastAsia" w:hAnsiTheme="minorEastAsia" w:hint="eastAsia"/>
          <w:sz w:val="24"/>
        </w:rPr>
        <w:t>ことをキルヒホッフの第二法則という</w:t>
      </w:r>
      <w:r w:rsidR="00247813" w:rsidRPr="008024E1">
        <w:rPr>
          <w:rFonts w:asciiTheme="minorEastAsia" w:eastAsiaTheme="minorEastAsia" w:hAnsiTheme="minorEastAsia" w:hint="eastAsia"/>
          <w:sz w:val="24"/>
        </w:rPr>
        <w:t>。</w:t>
      </w:r>
    </w:p>
    <w:p w14:paraId="41E714C7" w14:textId="77777777" w:rsidR="008024E1" w:rsidRPr="008024E1" w:rsidRDefault="008024E1" w:rsidP="00247813">
      <w:pPr>
        <w:ind w:left="703" w:hangingChars="293" w:hanging="703"/>
        <w:rPr>
          <w:rFonts w:asciiTheme="minorEastAsia" w:eastAsiaTheme="minorEastAsia" w:hAnsiTheme="minorEastAsia"/>
          <w:sz w:val="24"/>
        </w:rPr>
      </w:pPr>
    </w:p>
    <w:p w14:paraId="41E714C8" w14:textId="7DF0EFC7" w:rsidR="004D2B92" w:rsidRDefault="00331697" w:rsidP="00E800B9">
      <w:pPr>
        <w:ind w:left="708" w:hangingChars="295" w:hanging="708"/>
        <w:rPr>
          <w:rFonts w:asciiTheme="minorEastAsia" w:eastAsiaTheme="minorEastAsia" w:hAnsiTheme="minorEastAsia"/>
          <w:sz w:val="24"/>
        </w:rPr>
      </w:pPr>
      <w:r w:rsidRPr="008024E1">
        <w:rPr>
          <w:rFonts w:asciiTheme="minorEastAsia" w:eastAsiaTheme="minorEastAsia" w:hAnsiTheme="minorEastAsia" w:hint="eastAsia"/>
          <w:sz w:val="24"/>
        </w:rPr>
        <w:t>（３）</w:t>
      </w:r>
      <w:r w:rsidR="00247813" w:rsidRPr="008024E1">
        <w:rPr>
          <w:rFonts w:asciiTheme="minorEastAsia" w:eastAsiaTheme="minorEastAsia" w:hAnsiTheme="minorEastAsia" w:hint="eastAsia"/>
          <w:sz w:val="24"/>
        </w:rPr>
        <w:t>ジュールの法則において、１０Ωの</w:t>
      </w:r>
      <w:r w:rsidR="00E800B9">
        <w:rPr>
          <w:rFonts w:asciiTheme="minorEastAsia" w:eastAsiaTheme="minorEastAsia" w:hAnsiTheme="minorEastAsia" w:hint="eastAsia"/>
          <w:sz w:val="24"/>
        </w:rPr>
        <w:t>抵抗に３Ａの電流が５分間流れたときに発生する熱量は、２７０００</w:t>
      </w:r>
      <w:r w:rsidR="00247813" w:rsidRPr="008024E1">
        <w:rPr>
          <w:rFonts w:asciiTheme="minorEastAsia" w:eastAsiaTheme="minorEastAsia" w:hAnsiTheme="minorEastAsia" w:hint="eastAsia"/>
          <w:sz w:val="24"/>
        </w:rPr>
        <w:t>Ｊである。</w:t>
      </w:r>
    </w:p>
    <w:p w14:paraId="41E714C9" w14:textId="77777777" w:rsidR="008024E1" w:rsidRPr="008024E1" w:rsidRDefault="008024E1" w:rsidP="008024E1">
      <w:pPr>
        <w:ind w:left="881" w:hangingChars="367" w:hanging="881"/>
        <w:rPr>
          <w:rFonts w:asciiTheme="minorEastAsia" w:eastAsiaTheme="minorEastAsia" w:hAnsiTheme="minorEastAsia"/>
          <w:sz w:val="24"/>
        </w:rPr>
      </w:pPr>
    </w:p>
    <w:p w14:paraId="41E714CA" w14:textId="7BE6BD0B" w:rsidR="00247813" w:rsidRDefault="004D2B92" w:rsidP="00247813">
      <w:pPr>
        <w:ind w:left="703" w:hangingChars="293" w:hanging="703"/>
        <w:rPr>
          <w:rFonts w:asciiTheme="minorEastAsia" w:eastAsiaTheme="minorEastAsia" w:hAnsiTheme="minorEastAsia"/>
          <w:sz w:val="24"/>
        </w:rPr>
      </w:pPr>
      <w:r w:rsidRPr="008024E1">
        <w:rPr>
          <w:rFonts w:asciiTheme="minorEastAsia" w:eastAsiaTheme="minorEastAsia" w:hAnsiTheme="minorEastAsia" w:hint="eastAsia"/>
          <w:sz w:val="24"/>
        </w:rPr>
        <w:t>（４）</w:t>
      </w:r>
      <w:r w:rsidR="00247813" w:rsidRPr="008024E1">
        <w:rPr>
          <w:rFonts w:asciiTheme="minorEastAsia" w:eastAsiaTheme="minorEastAsia" w:hAnsiTheme="minorEastAsia" w:hint="eastAsia"/>
          <w:sz w:val="24"/>
        </w:rPr>
        <w:t>電気分解によって析出される物質の量は、通過する総電気量に反比例</w:t>
      </w:r>
      <w:r w:rsidR="003669C2">
        <w:rPr>
          <w:rFonts w:asciiTheme="minorEastAsia" w:eastAsiaTheme="minorEastAsia" w:hAnsiTheme="minorEastAsia" w:hint="eastAsia"/>
          <w:sz w:val="24"/>
        </w:rPr>
        <w:t>することを</w:t>
      </w:r>
      <w:r w:rsidR="003669C2" w:rsidRPr="008024E1">
        <w:rPr>
          <w:rFonts w:asciiTheme="minorEastAsia" w:eastAsiaTheme="minorEastAsia" w:hAnsiTheme="minorEastAsia" w:hint="eastAsia"/>
          <w:sz w:val="24"/>
        </w:rPr>
        <w:t>電気分解に関するファラデーの法則</w:t>
      </w:r>
      <w:r w:rsidR="003669C2">
        <w:rPr>
          <w:rFonts w:asciiTheme="minorEastAsia" w:eastAsiaTheme="minorEastAsia" w:hAnsiTheme="minorEastAsia" w:hint="eastAsia"/>
          <w:sz w:val="24"/>
        </w:rPr>
        <w:t>という</w:t>
      </w:r>
      <w:r w:rsidR="00247813" w:rsidRPr="008024E1">
        <w:rPr>
          <w:rFonts w:asciiTheme="minorEastAsia" w:eastAsiaTheme="minorEastAsia" w:hAnsiTheme="minorEastAsia" w:hint="eastAsia"/>
          <w:sz w:val="24"/>
        </w:rPr>
        <w:t>。</w:t>
      </w:r>
    </w:p>
    <w:p w14:paraId="41E714CB" w14:textId="77777777" w:rsidR="008024E1" w:rsidRPr="008024E1" w:rsidRDefault="008024E1" w:rsidP="00247813">
      <w:pPr>
        <w:ind w:left="703" w:hangingChars="293" w:hanging="703"/>
        <w:rPr>
          <w:rFonts w:asciiTheme="minorEastAsia" w:eastAsiaTheme="minorEastAsia" w:hAnsiTheme="minorEastAsia"/>
          <w:sz w:val="24"/>
        </w:rPr>
      </w:pPr>
    </w:p>
    <w:p w14:paraId="41E714CC" w14:textId="6FD3D341" w:rsidR="00247813" w:rsidRPr="008024E1" w:rsidRDefault="00247813" w:rsidP="008024E1">
      <w:pPr>
        <w:ind w:left="703" w:hangingChars="293" w:hanging="703"/>
        <w:rPr>
          <w:rFonts w:asciiTheme="minorEastAsia" w:eastAsiaTheme="minorEastAsia" w:hAnsiTheme="minorEastAsia"/>
          <w:sz w:val="24"/>
        </w:rPr>
      </w:pPr>
      <w:r w:rsidRPr="008024E1">
        <w:rPr>
          <w:rFonts w:asciiTheme="minorEastAsia" w:eastAsiaTheme="minorEastAsia" w:hAnsiTheme="minorEastAsia" w:hint="eastAsia"/>
          <w:sz w:val="24"/>
        </w:rPr>
        <w:t>（５）２００回巻のコイルに対して、０．２秒間に</w:t>
      </w:r>
      <w:r w:rsidRPr="00BB1E70">
        <w:rPr>
          <w:rFonts w:asciiTheme="minorEastAsia" w:eastAsiaTheme="minorEastAsia" w:hAnsiTheme="minorEastAsia" w:hint="eastAsia"/>
          <w:sz w:val="24"/>
        </w:rPr>
        <w:t>０．</w:t>
      </w:r>
      <w:r w:rsidR="00BB1E70" w:rsidRPr="00BB1E70">
        <w:rPr>
          <w:rFonts w:asciiTheme="minorEastAsia" w:eastAsiaTheme="minorEastAsia" w:hAnsiTheme="minorEastAsia" w:hint="eastAsia"/>
          <w:sz w:val="24"/>
        </w:rPr>
        <w:t>４</w:t>
      </w:r>
      <w:r w:rsidRPr="00BB1E70">
        <w:rPr>
          <w:rFonts w:asciiTheme="minorEastAsia" w:eastAsiaTheme="minorEastAsia" w:hAnsiTheme="minorEastAsia" w:hint="eastAsia"/>
          <w:sz w:val="24"/>
        </w:rPr>
        <w:t>Ｗｂ</w:t>
      </w:r>
      <w:r w:rsidRPr="008024E1">
        <w:rPr>
          <w:rFonts w:asciiTheme="minorEastAsia" w:eastAsiaTheme="minorEastAsia" w:hAnsiTheme="minorEastAsia" w:hint="eastAsia"/>
          <w:sz w:val="24"/>
        </w:rPr>
        <w:t>の磁束量を変化させたとき、電磁誘導によってこのコイルに生ずる起電力の大きさは</w:t>
      </w:r>
      <w:r w:rsidR="00BB1E70" w:rsidRPr="00BB1E70">
        <w:rPr>
          <w:rFonts w:asciiTheme="minorEastAsia" w:eastAsiaTheme="minorEastAsia" w:hAnsiTheme="minorEastAsia" w:hint="eastAsia"/>
          <w:sz w:val="24"/>
        </w:rPr>
        <w:t>１００</w:t>
      </w:r>
      <w:r w:rsidRPr="00BB1E70">
        <w:rPr>
          <w:rFonts w:asciiTheme="minorEastAsia" w:eastAsiaTheme="minorEastAsia" w:hAnsiTheme="minorEastAsia" w:hint="eastAsia"/>
          <w:sz w:val="24"/>
        </w:rPr>
        <w:t>Ｖ</w:t>
      </w:r>
      <w:r w:rsidRPr="008024E1">
        <w:rPr>
          <w:rFonts w:asciiTheme="minorEastAsia" w:eastAsiaTheme="minorEastAsia" w:hAnsiTheme="minorEastAsia" w:hint="eastAsia"/>
          <w:sz w:val="24"/>
        </w:rPr>
        <w:t>である。</w:t>
      </w:r>
    </w:p>
    <w:p w14:paraId="41E714CD" w14:textId="77777777" w:rsidR="00247813" w:rsidRPr="008024E1" w:rsidRDefault="00247813" w:rsidP="008024E1">
      <w:pPr>
        <w:ind w:left="703" w:hangingChars="293" w:hanging="703"/>
        <w:rPr>
          <w:rFonts w:asciiTheme="minorEastAsia" w:eastAsiaTheme="minorEastAsia" w:hAnsiTheme="minorEastAsia"/>
          <w:sz w:val="24"/>
        </w:rPr>
      </w:pPr>
    </w:p>
    <w:p w14:paraId="41E714CE" w14:textId="4AD0F325" w:rsidR="00247813" w:rsidRDefault="00247813" w:rsidP="008024E1">
      <w:pPr>
        <w:ind w:left="703" w:hangingChars="293" w:hanging="703"/>
        <w:rPr>
          <w:rFonts w:asciiTheme="minorEastAsia" w:eastAsiaTheme="minorEastAsia" w:hAnsiTheme="minorEastAsia" w:cs="メイリオ"/>
          <w:color w:val="111111"/>
          <w:sz w:val="24"/>
        </w:rPr>
      </w:pPr>
      <w:r w:rsidRPr="008024E1">
        <w:rPr>
          <w:rFonts w:asciiTheme="minorEastAsia" w:eastAsiaTheme="minorEastAsia" w:hAnsiTheme="minorEastAsia" w:hint="eastAsia"/>
          <w:sz w:val="24"/>
        </w:rPr>
        <w:t>（６）</w:t>
      </w:r>
      <w:r w:rsidR="005F4997" w:rsidRPr="008024E1">
        <w:rPr>
          <w:rFonts w:asciiTheme="minorEastAsia" w:eastAsiaTheme="minorEastAsia" w:hAnsiTheme="minorEastAsia" w:cs="メイリオ" w:hint="eastAsia"/>
          <w:color w:val="111111"/>
          <w:sz w:val="24"/>
        </w:rPr>
        <w:t>成形確認機構付</w:t>
      </w:r>
      <w:r w:rsidR="00E800B9">
        <w:rPr>
          <w:rFonts w:asciiTheme="minorEastAsia" w:eastAsiaTheme="minorEastAsia" w:hAnsiTheme="minorEastAsia" w:cs="メイリオ" w:hint="eastAsia"/>
          <w:color w:val="111111"/>
          <w:sz w:val="24"/>
        </w:rPr>
        <w:t xml:space="preserve"> ＪＩＳ Ｃ９７１１</w:t>
      </w:r>
      <w:r w:rsidR="005F4997" w:rsidRPr="008024E1">
        <w:rPr>
          <w:rFonts w:asciiTheme="minorEastAsia" w:eastAsiaTheme="minorEastAsia" w:hAnsiTheme="minorEastAsia" w:cs="メイリオ" w:hint="eastAsia"/>
          <w:color w:val="111111"/>
          <w:sz w:val="24"/>
        </w:rPr>
        <w:t>の圧着ペンチ</w:t>
      </w:r>
      <w:r w:rsidR="005F4997">
        <w:rPr>
          <w:rFonts w:asciiTheme="minorEastAsia" w:eastAsiaTheme="minorEastAsia" w:hAnsiTheme="minorEastAsia" w:cs="メイリオ" w:hint="eastAsia"/>
          <w:color w:val="111111"/>
          <w:sz w:val="24"/>
        </w:rPr>
        <w:t>を使用して、</w:t>
      </w:r>
      <w:r w:rsidR="00BB1E70">
        <w:rPr>
          <w:rFonts w:asciiTheme="minorEastAsia" w:eastAsiaTheme="minorEastAsia" w:hAnsiTheme="minorEastAsia" w:hint="eastAsia"/>
          <w:sz w:val="24"/>
        </w:rPr>
        <w:t>ＶＶＦケーブル（</w:t>
      </w:r>
      <w:r w:rsidR="00E800B9">
        <w:rPr>
          <w:rFonts w:asciiTheme="minorEastAsia" w:eastAsiaTheme="minorEastAsia" w:hAnsiTheme="minorEastAsia" w:hint="eastAsia"/>
          <w:sz w:val="24"/>
        </w:rPr>
        <w:t>ＶＶＦ１．６－３Ｃ</w:t>
      </w:r>
      <w:r w:rsidR="00BB1E70">
        <w:rPr>
          <w:rFonts w:asciiTheme="minorEastAsia" w:eastAsiaTheme="minorEastAsia" w:hAnsiTheme="minorEastAsia" w:hint="eastAsia"/>
          <w:sz w:val="24"/>
        </w:rPr>
        <w:t>）の</w:t>
      </w:r>
      <w:r w:rsidRPr="008024E1">
        <w:rPr>
          <w:rFonts w:asciiTheme="minorEastAsia" w:eastAsiaTheme="minorEastAsia" w:hAnsiTheme="minorEastAsia" w:cs="メイリオ"/>
          <w:color w:val="111111"/>
          <w:sz w:val="24"/>
        </w:rPr>
        <w:t>単線</w:t>
      </w:r>
      <w:r w:rsidRPr="008024E1">
        <w:rPr>
          <w:rFonts w:asciiTheme="minorEastAsia" w:eastAsiaTheme="minorEastAsia" w:hAnsiTheme="minorEastAsia" w:cs="メイリオ" w:hint="eastAsia"/>
          <w:color w:val="111111"/>
          <w:sz w:val="24"/>
        </w:rPr>
        <w:t>を</w:t>
      </w:r>
      <w:r w:rsidR="005A0703" w:rsidRPr="005A0703">
        <w:rPr>
          <w:rFonts w:asciiTheme="minorEastAsia" w:eastAsiaTheme="minorEastAsia" w:hAnsiTheme="minorEastAsia" w:cs="メイリオ" w:hint="eastAsia"/>
          <w:color w:val="111111"/>
          <w:sz w:val="24"/>
        </w:rPr>
        <w:t>圧着して接続する場合、</w:t>
      </w:r>
      <w:r w:rsidRPr="008024E1">
        <w:rPr>
          <w:rFonts w:asciiTheme="minorEastAsia" w:eastAsiaTheme="minorEastAsia" w:hAnsiTheme="minorEastAsia" w:cs="メイリオ" w:hint="eastAsia"/>
          <w:color w:val="111111"/>
          <w:sz w:val="24"/>
        </w:rPr>
        <w:t>３本～</w:t>
      </w:r>
      <w:r w:rsidR="00BB1E70">
        <w:rPr>
          <w:rFonts w:asciiTheme="minorEastAsia" w:eastAsiaTheme="minorEastAsia" w:hAnsiTheme="minorEastAsia" w:cs="メイリオ" w:hint="eastAsia"/>
          <w:color w:val="111111"/>
          <w:sz w:val="24"/>
        </w:rPr>
        <w:t>４</w:t>
      </w:r>
      <w:r w:rsidRPr="008024E1">
        <w:rPr>
          <w:rFonts w:asciiTheme="minorEastAsia" w:eastAsiaTheme="minorEastAsia" w:hAnsiTheme="minorEastAsia" w:cs="メイリオ" w:hint="eastAsia"/>
          <w:color w:val="111111"/>
          <w:sz w:val="24"/>
        </w:rPr>
        <w:t>本</w:t>
      </w:r>
      <w:r w:rsidR="005A0703">
        <w:rPr>
          <w:rFonts w:asciiTheme="minorEastAsia" w:eastAsiaTheme="minorEastAsia" w:hAnsiTheme="minorEastAsia" w:cs="メイリオ" w:hint="eastAsia"/>
          <w:color w:val="111111"/>
          <w:sz w:val="24"/>
        </w:rPr>
        <w:t>のとき</w:t>
      </w:r>
      <w:r w:rsidRPr="008024E1">
        <w:rPr>
          <w:rFonts w:asciiTheme="minorEastAsia" w:eastAsiaTheme="minorEastAsia" w:hAnsiTheme="minorEastAsia" w:cs="メイリオ" w:hint="eastAsia"/>
          <w:color w:val="111111"/>
          <w:sz w:val="24"/>
        </w:rPr>
        <w:t>は小ダイス、</w:t>
      </w:r>
      <w:r w:rsidR="00BB1E70">
        <w:rPr>
          <w:rFonts w:asciiTheme="minorEastAsia" w:eastAsiaTheme="minorEastAsia" w:hAnsiTheme="minorEastAsia" w:cs="メイリオ" w:hint="eastAsia"/>
          <w:color w:val="111111"/>
          <w:sz w:val="24"/>
        </w:rPr>
        <w:t>５</w:t>
      </w:r>
      <w:r w:rsidRPr="008024E1">
        <w:rPr>
          <w:rFonts w:asciiTheme="minorEastAsia" w:eastAsiaTheme="minorEastAsia" w:hAnsiTheme="minorEastAsia" w:cs="メイリオ" w:hint="eastAsia"/>
          <w:color w:val="111111"/>
          <w:sz w:val="24"/>
        </w:rPr>
        <w:t>本～</w:t>
      </w:r>
      <w:r w:rsidR="00BB1E70">
        <w:rPr>
          <w:rFonts w:asciiTheme="minorEastAsia" w:eastAsiaTheme="minorEastAsia" w:hAnsiTheme="minorEastAsia" w:cs="メイリオ" w:hint="eastAsia"/>
          <w:color w:val="111111"/>
          <w:sz w:val="24"/>
        </w:rPr>
        <w:t>６</w:t>
      </w:r>
      <w:r w:rsidRPr="008024E1">
        <w:rPr>
          <w:rFonts w:asciiTheme="minorEastAsia" w:eastAsiaTheme="minorEastAsia" w:hAnsiTheme="minorEastAsia" w:cs="メイリオ" w:hint="eastAsia"/>
          <w:color w:val="111111"/>
          <w:sz w:val="24"/>
        </w:rPr>
        <w:t>本</w:t>
      </w:r>
      <w:r w:rsidR="005A0703">
        <w:rPr>
          <w:rFonts w:asciiTheme="minorEastAsia" w:eastAsiaTheme="minorEastAsia" w:hAnsiTheme="minorEastAsia" w:cs="メイリオ" w:hint="eastAsia"/>
          <w:color w:val="111111"/>
          <w:sz w:val="24"/>
        </w:rPr>
        <w:t>のとき</w:t>
      </w:r>
      <w:r w:rsidRPr="008024E1">
        <w:rPr>
          <w:rFonts w:asciiTheme="minorEastAsia" w:eastAsiaTheme="minorEastAsia" w:hAnsiTheme="minorEastAsia" w:cs="メイリオ" w:hint="eastAsia"/>
          <w:color w:val="111111"/>
          <w:sz w:val="24"/>
        </w:rPr>
        <w:t>は中ダイス</w:t>
      </w:r>
      <w:r w:rsidR="00BB1E70">
        <w:rPr>
          <w:rFonts w:asciiTheme="minorEastAsia" w:eastAsiaTheme="minorEastAsia" w:hAnsiTheme="minorEastAsia" w:cs="メイリオ" w:hint="eastAsia"/>
          <w:color w:val="111111"/>
          <w:sz w:val="24"/>
        </w:rPr>
        <w:t>、</w:t>
      </w:r>
      <w:r w:rsidR="00E800B9">
        <w:rPr>
          <w:rFonts w:asciiTheme="minorEastAsia" w:eastAsiaTheme="minorEastAsia" w:hAnsiTheme="minorEastAsia" w:cs="メイリオ" w:hint="eastAsia"/>
          <w:color w:val="111111"/>
          <w:sz w:val="24"/>
        </w:rPr>
        <w:t>７</w:t>
      </w:r>
      <w:r w:rsidR="00BB1E70">
        <w:rPr>
          <w:rFonts w:asciiTheme="minorEastAsia" w:eastAsiaTheme="minorEastAsia" w:hAnsiTheme="minorEastAsia" w:cs="メイリオ" w:hint="eastAsia"/>
          <w:color w:val="111111"/>
          <w:sz w:val="24"/>
        </w:rPr>
        <w:t>本</w:t>
      </w:r>
      <w:r w:rsidR="005A0703">
        <w:rPr>
          <w:rFonts w:asciiTheme="minorEastAsia" w:eastAsiaTheme="minorEastAsia" w:hAnsiTheme="minorEastAsia" w:cs="メイリオ" w:hint="eastAsia"/>
          <w:color w:val="111111"/>
          <w:sz w:val="24"/>
        </w:rPr>
        <w:t>のとき</w:t>
      </w:r>
      <w:r w:rsidR="00BB1E70">
        <w:rPr>
          <w:rFonts w:asciiTheme="minorEastAsia" w:eastAsiaTheme="minorEastAsia" w:hAnsiTheme="minorEastAsia" w:cs="メイリオ" w:hint="eastAsia"/>
          <w:color w:val="111111"/>
          <w:sz w:val="24"/>
        </w:rPr>
        <w:t>は大ダイス</w:t>
      </w:r>
      <w:r w:rsidRPr="008024E1">
        <w:rPr>
          <w:rFonts w:asciiTheme="minorEastAsia" w:eastAsiaTheme="minorEastAsia" w:hAnsiTheme="minorEastAsia" w:cs="メイリオ" w:hint="eastAsia"/>
          <w:color w:val="111111"/>
          <w:sz w:val="24"/>
        </w:rPr>
        <w:t>にて圧着</w:t>
      </w:r>
      <w:r w:rsidR="005A0703">
        <w:rPr>
          <w:rFonts w:asciiTheme="minorEastAsia" w:eastAsiaTheme="minorEastAsia" w:hAnsiTheme="minorEastAsia" w:cs="メイリオ" w:hint="eastAsia"/>
          <w:color w:val="111111"/>
          <w:sz w:val="24"/>
        </w:rPr>
        <w:t>して接続</w:t>
      </w:r>
      <w:r w:rsidRPr="008024E1">
        <w:rPr>
          <w:rFonts w:asciiTheme="minorEastAsia" w:eastAsiaTheme="minorEastAsia" w:hAnsiTheme="minorEastAsia" w:cs="メイリオ" w:hint="eastAsia"/>
          <w:color w:val="111111"/>
          <w:sz w:val="24"/>
        </w:rPr>
        <w:t>する。</w:t>
      </w:r>
    </w:p>
    <w:p w14:paraId="41E714CF" w14:textId="77777777" w:rsidR="005B7C34" w:rsidRPr="008024E1" w:rsidRDefault="005B7C34" w:rsidP="008024E1">
      <w:pPr>
        <w:ind w:left="703" w:hangingChars="293" w:hanging="703"/>
        <w:rPr>
          <w:rFonts w:asciiTheme="minorEastAsia" w:eastAsiaTheme="minorEastAsia" w:hAnsiTheme="minorEastAsia"/>
          <w:sz w:val="24"/>
        </w:rPr>
      </w:pPr>
    </w:p>
    <w:p w14:paraId="41E714D0" w14:textId="26EA0B87" w:rsidR="00247813" w:rsidRDefault="00247813" w:rsidP="008024E1">
      <w:pPr>
        <w:ind w:left="703" w:hangingChars="293" w:hanging="703"/>
        <w:rPr>
          <w:rFonts w:asciiTheme="minorEastAsia" w:eastAsiaTheme="minorEastAsia" w:hAnsiTheme="minorEastAsia"/>
          <w:sz w:val="24"/>
        </w:rPr>
      </w:pPr>
      <w:r w:rsidRPr="008024E1">
        <w:rPr>
          <w:rFonts w:asciiTheme="minorEastAsia" w:eastAsiaTheme="minorEastAsia" w:hAnsiTheme="minorEastAsia" w:hint="eastAsia"/>
          <w:sz w:val="24"/>
        </w:rPr>
        <w:t>（７）</w:t>
      </w:r>
      <w:r w:rsidR="00E800B9">
        <w:rPr>
          <w:rFonts w:asciiTheme="minorEastAsia" w:eastAsiaTheme="minorEastAsia" w:hAnsiTheme="minorEastAsia" w:hint="eastAsia"/>
          <w:sz w:val="24"/>
        </w:rPr>
        <w:t xml:space="preserve"> </w:t>
      </w:r>
      <w:r w:rsidRPr="008024E1">
        <w:rPr>
          <w:rFonts w:asciiTheme="minorEastAsia" w:eastAsiaTheme="minorEastAsia" w:hAnsiTheme="minorEastAsia" w:hint="eastAsia"/>
          <w:sz w:val="24"/>
        </w:rPr>
        <w:t>金属管工事に</w:t>
      </w:r>
      <w:r w:rsidR="00EF7BA4">
        <w:rPr>
          <w:rFonts w:asciiTheme="minorEastAsia" w:eastAsiaTheme="minorEastAsia" w:hAnsiTheme="minorEastAsia" w:hint="eastAsia"/>
          <w:sz w:val="24"/>
        </w:rPr>
        <w:t>よる低圧屋内配線の</w:t>
      </w:r>
      <w:r w:rsidRPr="008024E1">
        <w:rPr>
          <w:rFonts w:asciiTheme="minorEastAsia" w:eastAsiaTheme="minorEastAsia" w:hAnsiTheme="minorEastAsia" w:hint="eastAsia"/>
          <w:sz w:val="24"/>
        </w:rPr>
        <w:t>電線は、絶縁電線（屋外用ビニル絶縁電線を除く）で、より線であること。ただし、直径</w:t>
      </w:r>
      <w:r w:rsidR="000532E4">
        <w:rPr>
          <w:rFonts w:asciiTheme="minorEastAsia" w:eastAsiaTheme="minorEastAsia" w:hAnsiTheme="minorEastAsia" w:hint="eastAsia"/>
          <w:sz w:val="24"/>
        </w:rPr>
        <w:t>４</w:t>
      </w:r>
      <w:r w:rsidRPr="008024E1">
        <w:rPr>
          <w:rFonts w:asciiTheme="minorEastAsia" w:eastAsiaTheme="minorEastAsia" w:hAnsiTheme="minorEastAsia" w:hint="eastAsia"/>
          <w:sz w:val="24"/>
        </w:rPr>
        <w:t>ｍｍ（アルミ線にあっては</w:t>
      </w:r>
      <w:r w:rsidR="000532E4">
        <w:rPr>
          <w:rFonts w:asciiTheme="minorEastAsia" w:eastAsiaTheme="minorEastAsia" w:hAnsiTheme="minorEastAsia" w:hint="eastAsia"/>
          <w:sz w:val="24"/>
        </w:rPr>
        <w:t>３．２</w:t>
      </w:r>
      <w:r w:rsidRPr="008024E1">
        <w:rPr>
          <w:rFonts w:asciiTheme="minorEastAsia" w:eastAsiaTheme="minorEastAsia" w:hAnsiTheme="minorEastAsia" w:hint="eastAsia"/>
          <w:sz w:val="24"/>
        </w:rPr>
        <w:t>ｍｍ）以下の単線が使用できる。</w:t>
      </w:r>
    </w:p>
    <w:p w14:paraId="41E714D1" w14:textId="77777777" w:rsidR="005B7C34" w:rsidRPr="008024E1" w:rsidRDefault="005B7C34" w:rsidP="008024E1">
      <w:pPr>
        <w:ind w:left="703" w:hangingChars="293" w:hanging="703"/>
        <w:rPr>
          <w:rFonts w:asciiTheme="minorEastAsia" w:eastAsiaTheme="minorEastAsia" w:hAnsiTheme="minorEastAsia"/>
          <w:sz w:val="24"/>
        </w:rPr>
      </w:pPr>
    </w:p>
    <w:p w14:paraId="41E714D2" w14:textId="6777CB89" w:rsidR="00247813" w:rsidRDefault="00247813" w:rsidP="00E800B9">
      <w:pPr>
        <w:ind w:left="708" w:hangingChars="295" w:hanging="708"/>
        <w:rPr>
          <w:rFonts w:asciiTheme="minorEastAsia" w:eastAsiaTheme="minorEastAsia" w:hAnsiTheme="minorEastAsia"/>
          <w:sz w:val="24"/>
        </w:rPr>
      </w:pPr>
      <w:r w:rsidRPr="008024E1">
        <w:rPr>
          <w:rFonts w:asciiTheme="minorEastAsia" w:eastAsiaTheme="minorEastAsia" w:hAnsiTheme="minorEastAsia" w:hint="eastAsia"/>
          <w:sz w:val="24"/>
        </w:rPr>
        <w:t xml:space="preserve">（８）二種金属可とう電線管の接地工事について、使用電圧が３００Ｖを超える場合は、Ｃ種接地工事を施さなければならない。ただし人が触れる恐れがないように施設する場合はＤ種接地工事によることができる。　</w:t>
      </w:r>
    </w:p>
    <w:p w14:paraId="41E714D3" w14:textId="016E441E" w:rsidR="00B07172" w:rsidRDefault="00B0717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1E714D4" w14:textId="23BEB368" w:rsidR="00247813" w:rsidRDefault="00247813" w:rsidP="00BB1E70">
      <w:pPr>
        <w:ind w:left="629" w:hangingChars="262" w:hanging="629"/>
        <w:rPr>
          <w:rFonts w:asciiTheme="minorEastAsia" w:eastAsiaTheme="minorEastAsia" w:hAnsiTheme="minorEastAsia"/>
          <w:sz w:val="24"/>
        </w:rPr>
      </w:pPr>
      <w:r w:rsidRPr="008024E1">
        <w:rPr>
          <w:rFonts w:asciiTheme="minorEastAsia" w:eastAsiaTheme="minorEastAsia" w:hAnsiTheme="minorEastAsia" w:hint="eastAsia"/>
          <w:sz w:val="24"/>
        </w:rPr>
        <w:lastRenderedPageBreak/>
        <w:t>（９）バスダクト工事</w:t>
      </w:r>
      <w:r w:rsidR="00BB1E70">
        <w:rPr>
          <w:rFonts w:asciiTheme="minorEastAsia" w:eastAsiaTheme="minorEastAsia" w:hAnsiTheme="minorEastAsia" w:hint="eastAsia"/>
          <w:sz w:val="24"/>
        </w:rPr>
        <w:t>では、</w:t>
      </w:r>
      <w:r w:rsidRPr="008024E1">
        <w:rPr>
          <w:rFonts w:asciiTheme="minorEastAsia" w:eastAsiaTheme="minorEastAsia" w:hAnsiTheme="minorEastAsia" w:hint="eastAsia"/>
          <w:sz w:val="24"/>
        </w:rPr>
        <w:t>ダクトを造営材に取り付ける場合、ダクトの支持点間の距離を３ｍ（取扱者以外の者が出入りできないように措置した場所において、垂直に取り付ける場合は、６ｍ）以下とし、堅ろうに取り付ける。</w:t>
      </w:r>
    </w:p>
    <w:p w14:paraId="5483609A" w14:textId="77777777" w:rsidR="00FC1F6C" w:rsidRDefault="00FC1F6C" w:rsidP="008024E1">
      <w:pPr>
        <w:ind w:left="881" w:hangingChars="367" w:hanging="881"/>
        <w:rPr>
          <w:rFonts w:asciiTheme="minorEastAsia" w:eastAsiaTheme="minorEastAsia" w:hAnsiTheme="minorEastAsia"/>
          <w:sz w:val="24"/>
        </w:rPr>
      </w:pPr>
    </w:p>
    <w:p w14:paraId="41E714D6" w14:textId="424D11CD" w:rsidR="00247813" w:rsidRDefault="00247813" w:rsidP="008024E1">
      <w:pPr>
        <w:ind w:left="703" w:hangingChars="293" w:hanging="703"/>
        <w:rPr>
          <w:rFonts w:asciiTheme="minorEastAsia" w:eastAsiaTheme="minorEastAsia" w:hAnsiTheme="minorEastAsia"/>
          <w:sz w:val="24"/>
        </w:rPr>
      </w:pPr>
      <w:r w:rsidRPr="008024E1">
        <w:rPr>
          <w:rFonts w:asciiTheme="minorEastAsia" w:eastAsiaTheme="minorEastAsia" w:hAnsiTheme="minorEastAsia" w:hint="eastAsia"/>
          <w:sz w:val="24"/>
        </w:rPr>
        <w:t>（10）フロアダクト工事において、強電と弱電</w:t>
      </w:r>
      <w:r w:rsidR="00EF7BA4">
        <w:rPr>
          <w:rFonts w:asciiTheme="minorEastAsia" w:eastAsiaTheme="minorEastAsia" w:hAnsiTheme="minorEastAsia" w:hint="eastAsia"/>
          <w:sz w:val="24"/>
        </w:rPr>
        <w:t>回路</w:t>
      </w:r>
      <w:r w:rsidRPr="008024E1">
        <w:rPr>
          <w:rFonts w:asciiTheme="minorEastAsia" w:eastAsiaTheme="minorEastAsia" w:hAnsiTheme="minorEastAsia" w:hint="eastAsia"/>
          <w:sz w:val="24"/>
        </w:rPr>
        <w:t>が共用のジャンクションボックスを使用する場合は、間に堅牢な隔壁を設け、Ｄ種接地工事を施さなければならない。</w:t>
      </w:r>
    </w:p>
    <w:p w14:paraId="41E714D7" w14:textId="77777777" w:rsidR="005B7C34" w:rsidRPr="008024E1" w:rsidRDefault="005B7C34" w:rsidP="008024E1">
      <w:pPr>
        <w:ind w:left="703" w:hangingChars="293" w:hanging="703"/>
        <w:rPr>
          <w:rFonts w:asciiTheme="minorEastAsia" w:eastAsiaTheme="minorEastAsia" w:hAnsiTheme="minorEastAsia"/>
          <w:sz w:val="24"/>
        </w:rPr>
      </w:pPr>
    </w:p>
    <w:p w14:paraId="41E714D8" w14:textId="1095F452" w:rsidR="00247813" w:rsidRDefault="00247813" w:rsidP="008024E1">
      <w:pPr>
        <w:ind w:left="703" w:hangingChars="293" w:hanging="703"/>
        <w:rPr>
          <w:rFonts w:asciiTheme="minorEastAsia" w:eastAsiaTheme="minorEastAsia" w:hAnsiTheme="minorEastAsia"/>
          <w:sz w:val="24"/>
        </w:rPr>
      </w:pPr>
      <w:r w:rsidRPr="008024E1">
        <w:rPr>
          <w:rFonts w:asciiTheme="minorEastAsia" w:eastAsiaTheme="minorEastAsia" w:hAnsiTheme="minorEastAsia" w:hint="eastAsia"/>
          <w:sz w:val="24"/>
        </w:rPr>
        <w:t>（11）ケーブル工事の施設場所において、二種</w:t>
      </w:r>
      <w:r w:rsidR="00A5266D">
        <w:rPr>
          <w:rFonts w:asciiTheme="minorEastAsia" w:eastAsiaTheme="minorEastAsia" w:hAnsiTheme="minorEastAsia" w:hint="eastAsia"/>
          <w:sz w:val="24"/>
        </w:rPr>
        <w:t>キャブタイヤ</w:t>
      </w:r>
      <w:r w:rsidRPr="008024E1">
        <w:rPr>
          <w:rFonts w:asciiTheme="minorEastAsia" w:eastAsiaTheme="minorEastAsia" w:hAnsiTheme="minorEastAsia" w:hint="eastAsia"/>
          <w:sz w:val="24"/>
        </w:rPr>
        <w:t>ケーブルは、</w:t>
      </w:r>
      <w:r w:rsidR="00EF7BA4" w:rsidRPr="008024E1">
        <w:rPr>
          <w:rFonts w:asciiTheme="minorEastAsia" w:eastAsiaTheme="minorEastAsia" w:hAnsiTheme="minorEastAsia" w:hint="eastAsia"/>
          <w:sz w:val="24"/>
        </w:rPr>
        <w:t>使用電圧が３００Ｖ以下</w:t>
      </w:r>
      <w:r w:rsidR="00EF7BA4">
        <w:rPr>
          <w:rFonts w:asciiTheme="minorEastAsia" w:eastAsiaTheme="minorEastAsia" w:hAnsiTheme="minorEastAsia" w:hint="eastAsia"/>
          <w:sz w:val="24"/>
        </w:rPr>
        <w:t>のものを</w:t>
      </w:r>
      <w:r w:rsidRPr="008024E1">
        <w:rPr>
          <w:rFonts w:asciiTheme="minorEastAsia" w:eastAsiaTheme="minorEastAsia" w:hAnsiTheme="minorEastAsia" w:hint="eastAsia"/>
          <w:sz w:val="24"/>
        </w:rPr>
        <w:t>展開した場所又は点検できる隠ぺい場所</w:t>
      </w:r>
      <w:r w:rsidR="00EF7BA4">
        <w:rPr>
          <w:rFonts w:asciiTheme="minorEastAsia" w:eastAsiaTheme="minorEastAsia" w:hAnsiTheme="minorEastAsia" w:hint="eastAsia"/>
          <w:sz w:val="24"/>
        </w:rPr>
        <w:t>に</w:t>
      </w:r>
      <w:r w:rsidRPr="008024E1">
        <w:rPr>
          <w:rFonts w:asciiTheme="minorEastAsia" w:eastAsiaTheme="minorEastAsia" w:hAnsiTheme="minorEastAsia" w:hint="eastAsia"/>
          <w:sz w:val="24"/>
        </w:rPr>
        <w:t>施設することが</w:t>
      </w:r>
      <w:r w:rsidR="00A5266D">
        <w:rPr>
          <w:rFonts w:asciiTheme="minorEastAsia" w:eastAsiaTheme="minorEastAsia" w:hAnsiTheme="minorEastAsia" w:hint="eastAsia"/>
          <w:sz w:val="24"/>
        </w:rPr>
        <w:t>できる</w:t>
      </w:r>
      <w:r w:rsidRPr="008024E1">
        <w:rPr>
          <w:rFonts w:asciiTheme="minorEastAsia" w:eastAsiaTheme="minorEastAsia" w:hAnsiTheme="minorEastAsia" w:hint="eastAsia"/>
          <w:sz w:val="24"/>
        </w:rPr>
        <w:t>。</w:t>
      </w:r>
    </w:p>
    <w:p w14:paraId="41E714D9" w14:textId="77777777" w:rsidR="005B7C34" w:rsidRPr="008024E1" w:rsidRDefault="005B7C34" w:rsidP="008024E1">
      <w:pPr>
        <w:ind w:left="703" w:hangingChars="293" w:hanging="703"/>
        <w:rPr>
          <w:rFonts w:asciiTheme="minorEastAsia" w:eastAsiaTheme="minorEastAsia" w:hAnsiTheme="minorEastAsia"/>
          <w:sz w:val="24"/>
        </w:rPr>
      </w:pPr>
    </w:p>
    <w:p w14:paraId="41E714DA" w14:textId="3C15A952" w:rsidR="00247813" w:rsidRDefault="00247813" w:rsidP="008024E1">
      <w:pPr>
        <w:ind w:left="703" w:hangingChars="293" w:hanging="703"/>
        <w:rPr>
          <w:rFonts w:asciiTheme="minorEastAsia" w:eastAsiaTheme="minorEastAsia" w:hAnsiTheme="minorEastAsia"/>
          <w:sz w:val="24"/>
        </w:rPr>
      </w:pPr>
      <w:r w:rsidRPr="008024E1">
        <w:rPr>
          <w:rFonts w:asciiTheme="minorEastAsia" w:eastAsiaTheme="minorEastAsia" w:hAnsiTheme="minorEastAsia" w:hint="eastAsia"/>
          <w:sz w:val="24"/>
        </w:rPr>
        <w:t>（12）電線を造営材の下面又は側面に沿って取り付ける場合は、電線の支持点間の距離をケーブルにあっては２ｍ以下、</w:t>
      </w:r>
      <w:r w:rsidR="00A5266D">
        <w:rPr>
          <w:rFonts w:asciiTheme="minorEastAsia" w:eastAsiaTheme="minorEastAsia" w:hAnsiTheme="minorEastAsia" w:hint="eastAsia"/>
          <w:sz w:val="24"/>
        </w:rPr>
        <w:t>キャブタイヤ</w:t>
      </w:r>
      <w:r w:rsidRPr="008024E1">
        <w:rPr>
          <w:rFonts w:asciiTheme="minorEastAsia" w:eastAsiaTheme="minorEastAsia" w:hAnsiTheme="minorEastAsia" w:hint="eastAsia"/>
          <w:sz w:val="24"/>
        </w:rPr>
        <w:t>ケーブルにおいては１ｍ以下とすること</w:t>
      </w:r>
      <w:r w:rsidR="00461367">
        <w:rPr>
          <w:rFonts w:asciiTheme="minorEastAsia" w:eastAsiaTheme="minorEastAsia" w:hAnsiTheme="minorEastAsia" w:hint="eastAsia"/>
          <w:sz w:val="24"/>
        </w:rPr>
        <w:t>が</w:t>
      </w:r>
      <w:r w:rsidRPr="008024E1">
        <w:rPr>
          <w:rFonts w:asciiTheme="minorEastAsia" w:eastAsiaTheme="minorEastAsia" w:hAnsiTheme="minorEastAsia" w:hint="eastAsia"/>
          <w:sz w:val="24"/>
        </w:rPr>
        <w:t>定められている。</w:t>
      </w:r>
    </w:p>
    <w:p w14:paraId="41E714DB" w14:textId="77777777" w:rsidR="005B7C34" w:rsidRPr="008024E1" w:rsidRDefault="005B7C34" w:rsidP="008024E1">
      <w:pPr>
        <w:ind w:left="703" w:hangingChars="293" w:hanging="703"/>
        <w:rPr>
          <w:rFonts w:asciiTheme="minorEastAsia" w:eastAsiaTheme="minorEastAsia" w:hAnsiTheme="minorEastAsia"/>
          <w:sz w:val="24"/>
        </w:rPr>
      </w:pPr>
    </w:p>
    <w:p w14:paraId="41E714DC" w14:textId="409193FA" w:rsidR="00247813" w:rsidRPr="008024E1" w:rsidRDefault="00247813" w:rsidP="008024E1">
      <w:pPr>
        <w:ind w:left="703" w:hangingChars="293" w:hanging="703"/>
        <w:rPr>
          <w:rFonts w:asciiTheme="minorEastAsia" w:eastAsiaTheme="minorEastAsia" w:hAnsiTheme="minorEastAsia"/>
          <w:sz w:val="24"/>
        </w:rPr>
      </w:pPr>
      <w:r w:rsidRPr="008024E1">
        <w:rPr>
          <w:rFonts w:asciiTheme="minorEastAsia" w:eastAsiaTheme="minorEastAsia" w:hAnsiTheme="minorEastAsia" w:hint="eastAsia"/>
          <w:sz w:val="24"/>
        </w:rPr>
        <w:t>（13）ショウウィンドー又はショ</w:t>
      </w:r>
      <w:r w:rsidR="00EF7BA4">
        <w:rPr>
          <w:rFonts w:asciiTheme="minorEastAsia" w:eastAsiaTheme="minorEastAsia" w:hAnsiTheme="minorEastAsia" w:hint="eastAsia"/>
          <w:sz w:val="24"/>
        </w:rPr>
        <w:t>ウ</w:t>
      </w:r>
      <w:r w:rsidRPr="008024E1">
        <w:rPr>
          <w:rFonts w:asciiTheme="minorEastAsia" w:eastAsiaTheme="minorEastAsia" w:hAnsiTheme="minorEastAsia" w:hint="eastAsia"/>
          <w:sz w:val="24"/>
        </w:rPr>
        <w:t>ケース内の低圧屋内配線は使用電圧１５０Ｖ以下であれば断面積０．５</w:t>
      </w:r>
      <w:r w:rsidRPr="00F27085">
        <w:rPr>
          <w:rFonts w:asciiTheme="minorEastAsia" w:eastAsiaTheme="minorEastAsia" w:hAnsiTheme="minorEastAsia" w:hint="eastAsia"/>
          <w:sz w:val="28"/>
          <w:szCs w:val="28"/>
        </w:rPr>
        <w:t>ｍ㎡</w:t>
      </w:r>
      <w:r w:rsidR="002F2184">
        <w:rPr>
          <w:rFonts w:asciiTheme="minorEastAsia" w:eastAsiaTheme="minorEastAsia" w:hAnsiTheme="minorEastAsia" w:hint="eastAsia"/>
          <w:sz w:val="28"/>
          <w:szCs w:val="28"/>
        </w:rPr>
        <w:t>以上</w:t>
      </w:r>
      <w:r w:rsidRPr="008024E1">
        <w:rPr>
          <w:rFonts w:asciiTheme="minorEastAsia" w:eastAsiaTheme="minorEastAsia" w:hAnsiTheme="minorEastAsia" w:hint="eastAsia"/>
          <w:sz w:val="24"/>
        </w:rPr>
        <w:t>のコード又は</w:t>
      </w:r>
      <w:r w:rsidR="00A5266D">
        <w:rPr>
          <w:rFonts w:asciiTheme="minorEastAsia" w:eastAsiaTheme="minorEastAsia" w:hAnsiTheme="minorEastAsia" w:hint="eastAsia"/>
          <w:sz w:val="24"/>
        </w:rPr>
        <w:t>キャブタイヤ</w:t>
      </w:r>
      <w:r w:rsidRPr="008024E1">
        <w:rPr>
          <w:rFonts w:asciiTheme="minorEastAsia" w:eastAsiaTheme="minorEastAsia" w:hAnsiTheme="minorEastAsia" w:hint="eastAsia"/>
          <w:sz w:val="24"/>
        </w:rPr>
        <w:t>ケーブルを使用することが</w:t>
      </w:r>
      <w:r w:rsidR="00A5266D">
        <w:rPr>
          <w:rFonts w:asciiTheme="minorEastAsia" w:eastAsiaTheme="minorEastAsia" w:hAnsiTheme="minorEastAsia" w:hint="eastAsia"/>
          <w:sz w:val="24"/>
        </w:rPr>
        <w:t>できる</w:t>
      </w:r>
      <w:r w:rsidRPr="008024E1">
        <w:rPr>
          <w:rFonts w:asciiTheme="minorEastAsia" w:eastAsiaTheme="minorEastAsia" w:hAnsiTheme="minorEastAsia" w:hint="eastAsia"/>
          <w:sz w:val="24"/>
        </w:rPr>
        <w:t>。</w:t>
      </w:r>
    </w:p>
    <w:p w14:paraId="41E714DD" w14:textId="77777777" w:rsidR="005B7C34" w:rsidRDefault="005B7C34" w:rsidP="008024E1">
      <w:pPr>
        <w:ind w:left="703" w:hangingChars="293" w:hanging="703"/>
        <w:rPr>
          <w:rFonts w:asciiTheme="minorEastAsia" w:eastAsiaTheme="minorEastAsia" w:hAnsiTheme="minorEastAsia"/>
          <w:sz w:val="24"/>
        </w:rPr>
      </w:pPr>
    </w:p>
    <w:p w14:paraId="41E714DE" w14:textId="687A16D9" w:rsidR="00247813" w:rsidRPr="008024E1" w:rsidRDefault="00247813" w:rsidP="008024E1">
      <w:pPr>
        <w:ind w:left="703" w:hangingChars="293" w:hanging="703"/>
        <w:rPr>
          <w:rFonts w:asciiTheme="minorEastAsia" w:eastAsiaTheme="minorEastAsia" w:hAnsiTheme="minorEastAsia"/>
          <w:sz w:val="24"/>
        </w:rPr>
      </w:pPr>
      <w:r w:rsidRPr="008024E1">
        <w:rPr>
          <w:rFonts w:asciiTheme="minorEastAsia" w:eastAsiaTheme="minorEastAsia" w:hAnsiTheme="minorEastAsia" w:hint="eastAsia"/>
          <w:sz w:val="24"/>
        </w:rPr>
        <w:t>（14）可燃性ガス等の存在する場所において、金属管工事では管相互及び管とボックスその他の</w:t>
      </w:r>
      <w:r w:rsidR="00A5266D">
        <w:rPr>
          <w:rFonts w:asciiTheme="minorEastAsia" w:eastAsiaTheme="minorEastAsia" w:hAnsiTheme="minorEastAsia" w:hint="eastAsia"/>
          <w:sz w:val="24"/>
        </w:rPr>
        <w:t>附属</w:t>
      </w:r>
      <w:r w:rsidRPr="008024E1">
        <w:rPr>
          <w:rFonts w:asciiTheme="minorEastAsia" w:eastAsiaTheme="minorEastAsia" w:hAnsiTheme="minorEastAsia" w:hint="eastAsia"/>
          <w:sz w:val="24"/>
        </w:rPr>
        <w:t>品、プ</w:t>
      </w:r>
      <w:r w:rsidR="002F2184">
        <w:rPr>
          <w:rFonts w:asciiTheme="minorEastAsia" w:eastAsiaTheme="minorEastAsia" w:hAnsiTheme="minorEastAsia" w:hint="eastAsia"/>
          <w:sz w:val="24"/>
        </w:rPr>
        <w:t>ル</w:t>
      </w:r>
      <w:r w:rsidRPr="008024E1">
        <w:rPr>
          <w:rFonts w:asciiTheme="minorEastAsia" w:eastAsiaTheme="minorEastAsia" w:hAnsiTheme="minorEastAsia" w:hint="eastAsia"/>
          <w:sz w:val="24"/>
        </w:rPr>
        <w:t>ボックス又は電気機械器具とは６山以上ねじ合わせて接続する方法その他これと同等以上の効力のある方法により、堅ろうに接続することと定められている。</w:t>
      </w:r>
    </w:p>
    <w:p w14:paraId="41E714DF" w14:textId="77777777" w:rsidR="005B7C34" w:rsidRDefault="005B7C34" w:rsidP="008024E1">
      <w:pPr>
        <w:ind w:left="701" w:hangingChars="292" w:hanging="701"/>
        <w:rPr>
          <w:rFonts w:asciiTheme="minorEastAsia" w:eastAsiaTheme="minorEastAsia" w:hAnsiTheme="minorEastAsia"/>
          <w:sz w:val="24"/>
        </w:rPr>
      </w:pPr>
    </w:p>
    <w:p w14:paraId="41E714E0" w14:textId="4CD3038F" w:rsidR="00247813" w:rsidRDefault="00247813" w:rsidP="008024E1">
      <w:pPr>
        <w:ind w:left="701" w:hangingChars="292" w:hanging="701"/>
        <w:rPr>
          <w:rFonts w:asciiTheme="minorEastAsia" w:eastAsiaTheme="minorEastAsia" w:hAnsiTheme="minorEastAsia"/>
          <w:sz w:val="24"/>
        </w:rPr>
      </w:pPr>
      <w:r w:rsidRPr="008024E1">
        <w:rPr>
          <w:rFonts w:asciiTheme="minorEastAsia" w:eastAsiaTheme="minorEastAsia" w:hAnsiTheme="minorEastAsia" w:hint="eastAsia"/>
          <w:sz w:val="24"/>
        </w:rPr>
        <w:t>（15）Ａ種接地工事</w:t>
      </w:r>
      <w:r w:rsidR="00002C9F">
        <w:rPr>
          <w:rFonts w:asciiTheme="minorEastAsia" w:eastAsiaTheme="minorEastAsia" w:hAnsiTheme="minorEastAsia" w:hint="eastAsia"/>
          <w:sz w:val="24"/>
        </w:rPr>
        <w:t>において、</w:t>
      </w:r>
      <w:r w:rsidRPr="008024E1">
        <w:rPr>
          <w:rFonts w:asciiTheme="minorEastAsia" w:eastAsiaTheme="minorEastAsia" w:hAnsiTheme="minorEastAsia" w:hint="eastAsia"/>
          <w:sz w:val="24"/>
        </w:rPr>
        <w:t>３種クロロプレンキャブタイヤケーブルを使用</w:t>
      </w:r>
      <w:r w:rsidR="00002C9F">
        <w:rPr>
          <w:rFonts w:asciiTheme="minorEastAsia" w:eastAsiaTheme="minorEastAsia" w:hAnsiTheme="minorEastAsia" w:hint="eastAsia"/>
          <w:sz w:val="24"/>
        </w:rPr>
        <w:t>した事例において、</w:t>
      </w:r>
      <w:r w:rsidRPr="008024E1">
        <w:rPr>
          <w:rFonts w:asciiTheme="minorEastAsia" w:eastAsiaTheme="minorEastAsia" w:hAnsiTheme="minorEastAsia" w:hint="eastAsia"/>
          <w:sz w:val="24"/>
        </w:rPr>
        <w:t>断面積８</w:t>
      </w:r>
      <w:r w:rsidRPr="00F27085">
        <w:rPr>
          <w:rFonts w:asciiTheme="minorEastAsia" w:eastAsiaTheme="minorEastAsia" w:hAnsiTheme="minorEastAsia" w:hint="eastAsia"/>
          <w:sz w:val="28"/>
          <w:szCs w:val="28"/>
        </w:rPr>
        <w:t>ｍ㎡</w:t>
      </w:r>
      <w:r w:rsidRPr="008024E1">
        <w:rPr>
          <w:rFonts w:asciiTheme="minorEastAsia" w:eastAsiaTheme="minorEastAsia" w:hAnsiTheme="minorEastAsia" w:hint="eastAsia"/>
          <w:sz w:val="24"/>
        </w:rPr>
        <w:t>の</w:t>
      </w:r>
      <w:r w:rsidR="00002C9F">
        <w:rPr>
          <w:rFonts w:asciiTheme="minorEastAsia" w:eastAsiaTheme="minorEastAsia" w:hAnsiTheme="minorEastAsia" w:hint="eastAsia"/>
          <w:sz w:val="24"/>
        </w:rPr>
        <w:t>ケーブルを使用し接地抵抗値は９Ωであった。</w:t>
      </w:r>
    </w:p>
    <w:p w14:paraId="41E714E1" w14:textId="723FD78B" w:rsidR="00002C9F" w:rsidRPr="008024E1" w:rsidRDefault="00002C9F" w:rsidP="008024E1">
      <w:pPr>
        <w:ind w:left="701" w:hangingChars="292" w:hanging="701"/>
        <w:rPr>
          <w:rFonts w:asciiTheme="minorEastAsia" w:eastAsiaTheme="minorEastAsia" w:hAnsiTheme="minorEastAsia"/>
          <w:sz w:val="24"/>
        </w:rPr>
      </w:pPr>
      <w:r>
        <w:rPr>
          <w:rFonts w:asciiTheme="minorEastAsia" w:eastAsiaTheme="minorEastAsia" w:hAnsiTheme="minorEastAsia" w:hint="eastAsia"/>
          <w:sz w:val="24"/>
        </w:rPr>
        <w:t xml:space="preserve">　　　これらの値は</w:t>
      </w:r>
      <w:r w:rsidR="002F2184">
        <w:rPr>
          <w:rFonts w:asciiTheme="minorEastAsia" w:eastAsiaTheme="minorEastAsia" w:hAnsiTheme="minorEastAsia" w:hint="eastAsia"/>
          <w:sz w:val="24"/>
        </w:rPr>
        <w:t>省令</w:t>
      </w:r>
      <w:r w:rsidR="00AF28C4">
        <w:rPr>
          <w:rFonts w:asciiTheme="minorEastAsia" w:eastAsiaTheme="minorEastAsia" w:hAnsiTheme="minorEastAsia" w:hint="eastAsia"/>
          <w:sz w:val="24"/>
        </w:rPr>
        <w:t>に定める技術的</w:t>
      </w:r>
      <w:r w:rsidR="00332BD9">
        <w:rPr>
          <w:rFonts w:asciiTheme="minorEastAsia" w:eastAsiaTheme="minorEastAsia" w:hAnsiTheme="minorEastAsia" w:hint="eastAsia"/>
          <w:sz w:val="24"/>
        </w:rPr>
        <w:t>要件</w:t>
      </w:r>
      <w:r w:rsidR="00AF28C4">
        <w:rPr>
          <w:rFonts w:asciiTheme="minorEastAsia" w:eastAsiaTheme="minorEastAsia" w:hAnsiTheme="minorEastAsia" w:hint="eastAsia"/>
          <w:sz w:val="24"/>
        </w:rPr>
        <w:t>を</w:t>
      </w:r>
      <w:r>
        <w:rPr>
          <w:rFonts w:asciiTheme="minorEastAsia" w:eastAsiaTheme="minorEastAsia" w:hAnsiTheme="minorEastAsia" w:hint="eastAsia"/>
          <w:sz w:val="24"/>
        </w:rPr>
        <w:t>満たしている。</w:t>
      </w:r>
    </w:p>
    <w:p w14:paraId="41E714E2" w14:textId="77777777" w:rsidR="005B7C34" w:rsidRDefault="005B7C34" w:rsidP="008024E1">
      <w:pPr>
        <w:ind w:left="701" w:hangingChars="292" w:hanging="701"/>
        <w:rPr>
          <w:rFonts w:asciiTheme="minorEastAsia" w:eastAsiaTheme="minorEastAsia" w:hAnsiTheme="minorEastAsia"/>
          <w:sz w:val="24"/>
        </w:rPr>
      </w:pPr>
    </w:p>
    <w:p w14:paraId="41E714E3" w14:textId="0BE909FE" w:rsidR="00247813" w:rsidRPr="008024E1" w:rsidRDefault="00247813" w:rsidP="008024E1">
      <w:pPr>
        <w:ind w:left="701" w:hangingChars="292" w:hanging="701"/>
        <w:rPr>
          <w:rFonts w:asciiTheme="minorEastAsia" w:eastAsiaTheme="minorEastAsia" w:hAnsiTheme="minorEastAsia"/>
          <w:sz w:val="24"/>
        </w:rPr>
      </w:pPr>
      <w:r w:rsidRPr="008024E1">
        <w:rPr>
          <w:rFonts w:asciiTheme="minorEastAsia" w:eastAsiaTheme="minorEastAsia" w:hAnsiTheme="minorEastAsia" w:hint="eastAsia"/>
          <w:sz w:val="24"/>
        </w:rPr>
        <w:t>（16）</w:t>
      </w:r>
      <w:r w:rsidR="00352202">
        <w:rPr>
          <w:rFonts w:asciiTheme="minorEastAsia" w:eastAsiaTheme="minorEastAsia" w:hAnsiTheme="minorEastAsia" w:hint="eastAsia"/>
          <w:sz w:val="24"/>
        </w:rPr>
        <w:t>Ａ種</w:t>
      </w:r>
      <w:r w:rsidRPr="008024E1">
        <w:rPr>
          <w:rFonts w:asciiTheme="minorEastAsia" w:eastAsiaTheme="minorEastAsia" w:hAnsiTheme="minorEastAsia" w:hint="eastAsia"/>
          <w:sz w:val="24"/>
        </w:rPr>
        <w:t>接地工事において</w:t>
      </w:r>
      <w:r w:rsidR="00CE4E24">
        <w:rPr>
          <w:rFonts w:asciiTheme="minorEastAsia" w:eastAsiaTheme="minorEastAsia" w:hAnsiTheme="minorEastAsia" w:hint="eastAsia"/>
          <w:sz w:val="24"/>
        </w:rPr>
        <w:t>、</w:t>
      </w:r>
      <w:r w:rsidRPr="008024E1">
        <w:rPr>
          <w:rFonts w:asciiTheme="minorEastAsia" w:eastAsiaTheme="minorEastAsia" w:hAnsiTheme="minorEastAsia" w:hint="eastAsia"/>
          <w:sz w:val="24"/>
        </w:rPr>
        <w:t>接地極は、地下１ｍ以上の深さに埋設すること、</w:t>
      </w:r>
      <w:r w:rsidR="00352202">
        <w:rPr>
          <w:rFonts w:asciiTheme="minorEastAsia" w:eastAsiaTheme="minorEastAsia" w:hAnsiTheme="minorEastAsia" w:hint="eastAsia"/>
          <w:sz w:val="24"/>
        </w:rPr>
        <w:t>また</w:t>
      </w:r>
      <w:r w:rsidRPr="008024E1">
        <w:rPr>
          <w:rFonts w:asciiTheme="minorEastAsia" w:eastAsiaTheme="minorEastAsia" w:hAnsiTheme="minorEastAsia" w:hint="eastAsia"/>
          <w:sz w:val="24"/>
        </w:rPr>
        <w:t>接地線を鉄柱</w:t>
      </w:r>
      <w:r w:rsidR="002F2184">
        <w:rPr>
          <w:rFonts w:asciiTheme="minorEastAsia" w:eastAsiaTheme="minorEastAsia" w:hAnsiTheme="minorEastAsia" w:hint="eastAsia"/>
          <w:sz w:val="24"/>
        </w:rPr>
        <w:t>等</w:t>
      </w:r>
      <w:r w:rsidRPr="008024E1">
        <w:rPr>
          <w:rFonts w:asciiTheme="minorEastAsia" w:eastAsiaTheme="minorEastAsia" w:hAnsiTheme="minorEastAsia" w:hint="eastAsia"/>
          <w:sz w:val="24"/>
        </w:rPr>
        <w:t>に</w:t>
      </w:r>
      <w:r w:rsidR="002F2184">
        <w:rPr>
          <w:rFonts w:asciiTheme="minorEastAsia" w:eastAsiaTheme="minorEastAsia" w:hAnsiTheme="minorEastAsia" w:hint="eastAsia"/>
          <w:sz w:val="24"/>
        </w:rPr>
        <w:t>近接して</w:t>
      </w:r>
      <w:r w:rsidRPr="008024E1">
        <w:rPr>
          <w:rFonts w:asciiTheme="minorEastAsia" w:eastAsiaTheme="minorEastAsia" w:hAnsiTheme="minorEastAsia" w:hint="eastAsia"/>
          <w:sz w:val="24"/>
        </w:rPr>
        <w:t>施設する場合は、７５ｃｍ以上離すこと。</w:t>
      </w:r>
    </w:p>
    <w:p w14:paraId="41E714E4" w14:textId="77777777" w:rsidR="005B7C34" w:rsidRDefault="005B7C34" w:rsidP="008024E1">
      <w:pPr>
        <w:ind w:left="701" w:hangingChars="292" w:hanging="701"/>
        <w:rPr>
          <w:rFonts w:asciiTheme="minorEastAsia" w:eastAsiaTheme="minorEastAsia" w:hAnsiTheme="minorEastAsia"/>
          <w:sz w:val="24"/>
        </w:rPr>
      </w:pPr>
    </w:p>
    <w:p w14:paraId="41E714E5" w14:textId="16A6C95D" w:rsidR="00247813" w:rsidRPr="008024E1" w:rsidRDefault="00247813" w:rsidP="008024E1">
      <w:pPr>
        <w:ind w:left="701" w:hangingChars="292" w:hanging="701"/>
        <w:rPr>
          <w:rFonts w:asciiTheme="minorEastAsia" w:eastAsiaTheme="minorEastAsia" w:hAnsiTheme="minorEastAsia"/>
          <w:sz w:val="24"/>
        </w:rPr>
      </w:pPr>
      <w:r w:rsidRPr="008024E1">
        <w:rPr>
          <w:rFonts w:asciiTheme="minorEastAsia" w:eastAsiaTheme="minorEastAsia" w:hAnsiTheme="minorEastAsia" w:hint="eastAsia"/>
          <w:sz w:val="24"/>
        </w:rPr>
        <w:t>（17）電気事業法において</w:t>
      </w:r>
      <w:r w:rsidR="00F750AB">
        <w:rPr>
          <w:rFonts w:asciiTheme="minorEastAsia" w:eastAsiaTheme="minorEastAsia" w:hAnsiTheme="minorEastAsia" w:hint="eastAsia"/>
          <w:sz w:val="24"/>
        </w:rPr>
        <w:t>、</w:t>
      </w:r>
      <w:r w:rsidRPr="008024E1">
        <w:rPr>
          <w:rFonts w:asciiTheme="minorEastAsia" w:eastAsiaTheme="minorEastAsia" w:hAnsiTheme="minorEastAsia" w:hint="eastAsia"/>
          <w:sz w:val="24"/>
        </w:rPr>
        <w:t>低圧</w:t>
      </w:r>
      <w:r w:rsidR="003C2518">
        <w:rPr>
          <w:rFonts w:asciiTheme="minorEastAsia" w:eastAsiaTheme="minorEastAsia" w:hAnsiTheme="minorEastAsia" w:hint="eastAsia"/>
          <w:sz w:val="24"/>
        </w:rPr>
        <w:t>受電で、構内に設置される</w:t>
      </w:r>
      <w:r w:rsidRPr="008024E1">
        <w:rPr>
          <w:rFonts w:asciiTheme="minorEastAsia" w:eastAsiaTheme="minorEastAsia" w:hAnsiTheme="minorEastAsia" w:hint="eastAsia"/>
          <w:sz w:val="24"/>
        </w:rPr>
        <w:t>出力２５</w:t>
      </w:r>
      <w:r w:rsidR="00AF28C4">
        <w:rPr>
          <w:rFonts w:hint="eastAsia"/>
        </w:rPr>
        <w:t>ｋＷ</w:t>
      </w:r>
      <w:r w:rsidRPr="008024E1">
        <w:rPr>
          <w:rFonts w:asciiTheme="minorEastAsia" w:eastAsiaTheme="minorEastAsia" w:hAnsiTheme="minorEastAsia" w:hint="eastAsia"/>
          <w:sz w:val="24"/>
        </w:rPr>
        <w:t>の太陽電池発電設備と</w:t>
      </w:r>
      <w:r w:rsidR="003C2518">
        <w:rPr>
          <w:rFonts w:asciiTheme="minorEastAsia" w:eastAsiaTheme="minorEastAsia" w:hAnsiTheme="minorEastAsia" w:hint="eastAsia"/>
          <w:sz w:val="24"/>
        </w:rPr>
        <w:t>出力</w:t>
      </w:r>
      <w:r w:rsidRPr="008024E1">
        <w:rPr>
          <w:rFonts w:asciiTheme="minorEastAsia" w:eastAsiaTheme="minorEastAsia" w:hAnsiTheme="minorEastAsia" w:hint="eastAsia"/>
          <w:sz w:val="24"/>
        </w:rPr>
        <w:t>２５</w:t>
      </w:r>
      <w:r w:rsidR="00AF28C4">
        <w:rPr>
          <w:rFonts w:hint="eastAsia"/>
        </w:rPr>
        <w:t>ｋＷ</w:t>
      </w:r>
      <w:r w:rsidRPr="008024E1">
        <w:rPr>
          <w:rFonts w:asciiTheme="minorEastAsia" w:eastAsiaTheme="minorEastAsia" w:hAnsiTheme="minorEastAsia" w:hint="eastAsia"/>
          <w:sz w:val="24"/>
        </w:rPr>
        <w:t>の風力発電設備を備えた</w:t>
      </w:r>
      <w:r w:rsidR="003C2518">
        <w:rPr>
          <w:rFonts w:asciiTheme="minorEastAsia" w:eastAsiaTheme="minorEastAsia" w:hAnsiTheme="minorEastAsia" w:hint="eastAsia"/>
          <w:sz w:val="24"/>
        </w:rPr>
        <w:t>工場は、</w:t>
      </w:r>
      <w:r w:rsidRPr="008024E1">
        <w:rPr>
          <w:rFonts w:asciiTheme="minorEastAsia" w:eastAsiaTheme="minorEastAsia" w:hAnsiTheme="minorEastAsia" w:hint="eastAsia"/>
          <w:sz w:val="24"/>
        </w:rPr>
        <w:t>一般</w:t>
      </w:r>
      <w:r w:rsidR="004E3BFA">
        <w:rPr>
          <w:rFonts w:asciiTheme="minorEastAsia" w:eastAsiaTheme="minorEastAsia" w:hAnsiTheme="minorEastAsia" w:hint="eastAsia"/>
          <w:sz w:val="24"/>
        </w:rPr>
        <w:t>用</w:t>
      </w:r>
      <w:r w:rsidRPr="008024E1">
        <w:rPr>
          <w:rFonts w:asciiTheme="minorEastAsia" w:eastAsiaTheme="minorEastAsia" w:hAnsiTheme="minorEastAsia" w:hint="eastAsia"/>
          <w:sz w:val="24"/>
        </w:rPr>
        <w:t>電気工作物である。</w:t>
      </w:r>
    </w:p>
    <w:p w14:paraId="41E714E6" w14:textId="77777777" w:rsidR="005B7C34" w:rsidRPr="003C2518" w:rsidRDefault="005B7C34" w:rsidP="008024E1">
      <w:pPr>
        <w:ind w:left="701" w:hangingChars="292" w:hanging="701"/>
        <w:rPr>
          <w:rFonts w:asciiTheme="minorEastAsia" w:eastAsiaTheme="minorEastAsia" w:hAnsiTheme="minorEastAsia"/>
          <w:sz w:val="24"/>
        </w:rPr>
      </w:pPr>
    </w:p>
    <w:p w14:paraId="41E714E7" w14:textId="4A20E615" w:rsidR="00247813" w:rsidRPr="008024E1" w:rsidRDefault="00247813" w:rsidP="008024E1">
      <w:pPr>
        <w:ind w:left="701" w:hangingChars="292" w:hanging="701"/>
        <w:rPr>
          <w:rFonts w:asciiTheme="minorEastAsia" w:eastAsiaTheme="minorEastAsia" w:hAnsiTheme="minorEastAsia"/>
          <w:sz w:val="24"/>
        </w:rPr>
      </w:pPr>
      <w:r w:rsidRPr="008024E1">
        <w:rPr>
          <w:rFonts w:asciiTheme="minorEastAsia" w:eastAsiaTheme="minorEastAsia" w:hAnsiTheme="minorEastAsia" w:hint="eastAsia"/>
          <w:sz w:val="24"/>
        </w:rPr>
        <w:t>（18）電気工事士法において、第一種電気工事士は一般</w:t>
      </w:r>
      <w:r w:rsidR="00F750AB">
        <w:rPr>
          <w:rFonts w:asciiTheme="minorEastAsia" w:eastAsiaTheme="minorEastAsia" w:hAnsiTheme="minorEastAsia" w:hint="eastAsia"/>
          <w:sz w:val="24"/>
        </w:rPr>
        <w:t>用</w:t>
      </w:r>
      <w:r w:rsidRPr="008024E1">
        <w:rPr>
          <w:rFonts w:asciiTheme="minorEastAsia" w:eastAsiaTheme="minorEastAsia" w:hAnsiTheme="minorEastAsia" w:hint="eastAsia"/>
          <w:sz w:val="24"/>
        </w:rPr>
        <w:t>電気工作物と自家用電気工作物（最大電力５００</w:t>
      </w:r>
      <w:r w:rsidR="00AF28C4">
        <w:rPr>
          <w:rFonts w:hint="eastAsia"/>
        </w:rPr>
        <w:t>ｋＷ</w:t>
      </w:r>
      <w:r w:rsidRPr="008024E1">
        <w:rPr>
          <w:rFonts w:asciiTheme="minorEastAsia" w:eastAsiaTheme="minorEastAsia" w:hAnsiTheme="minorEastAsia" w:hint="eastAsia"/>
          <w:sz w:val="24"/>
        </w:rPr>
        <w:t>未満の需要設備）の工事に従事できる。</w:t>
      </w:r>
    </w:p>
    <w:p w14:paraId="41E714E8" w14:textId="43CCA8AF" w:rsidR="00B07172" w:rsidRDefault="00B0717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1E714E9" w14:textId="4BE7F421" w:rsidR="00247813" w:rsidRPr="008024E1" w:rsidRDefault="00247813" w:rsidP="008024E1">
      <w:pPr>
        <w:ind w:left="701" w:hangingChars="292" w:hanging="701"/>
        <w:rPr>
          <w:rFonts w:asciiTheme="minorEastAsia" w:eastAsiaTheme="minorEastAsia" w:hAnsiTheme="minorEastAsia"/>
          <w:sz w:val="24"/>
        </w:rPr>
      </w:pPr>
      <w:r w:rsidRPr="008024E1">
        <w:rPr>
          <w:rFonts w:asciiTheme="minorEastAsia" w:eastAsiaTheme="minorEastAsia" w:hAnsiTheme="minorEastAsia" w:hint="eastAsia"/>
          <w:sz w:val="24"/>
        </w:rPr>
        <w:lastRenderedPageBreak/>
        <w:t>（19）電気工事業法において、一般</w:t>
      </w:r>
      <w:r w:rsidR="00F750AB">
        <w:rPr>
          <w:rFonts w:asciiTheme="minorEastAsia" w:eastAsiaTheme="minorEastAsia" w:hAnsiTheme="minorEastAsia" w:hint="eastAsia"/>
          <w:sz w:val="24"/>
        </w:rPr>
        <w:t>用</w:t>
      </w:r>
      <w:r w:rsidRPr="008024E1">
        <w:rPr>
          <w:rFonts w:asciiTheme="minorEastAsia" w:eastAsiaTheme="minorEastAsia" w:hAnsiTheme="minorEastAsia" w:hint="eastAsia"/>
          <w:sz w:val="24"/>
        </w:rPr>
        <w:t>電気工事の業務を行う登録電気工事業者は、業務を行う</w:t>
      </w:r>
      <w:r w:rsidR="00F750AB">
        <w:rPr>
          <w:rFonts w:asciiTheme="minorEastAsia" w:eastAsiaTheme="minorEastAsia" w:hAnsiTheme="minorEastAsia" w:hint="eastAsia"/>
          <w:sz w:val="24"/>
        </w:rPr>
        <w:t>営</w:t>
      </w:r>
      <w:r w:rsidR="00F750AB" w:rsidRPr="008024E1">
        <w:rPr>
          <w:rFonts w:asciiTheme="minorEastAsia" w:eastAsiaTheme="minorEastAsia" w:hAnsiTheme="minorEastAsia" w:hint="eastAsia"/>
          <w:sz w:val="24"/>
        </w:rPr>
        <w:t>業所</w:t>
      </w:r>
      <w:r w:rsidRPr="008024E1">
        <w:rPr>
          <w:rFonts w:asciiTheme="minorEastAsia" w:eastAsiaTheme="minorEastAsia" w:hAnsiTheme="minorEastAsia" w:hint="eastAsia"/>
          <w:sz w:val="24"/>
        </w:rPr>
        <w:t>ごとに主任電気工事士（第一種電気工事士または３年以上の実務経験がある第二種電気工事士）を置かなければならない。</w:t>
      </w:r>
    </w:p>
    <w:p w14:paraId="41E714EA" w14:textId="77777777" w:rsidR="005B7C34" w:rsidRDefault="005B7C34" w:rsidP="008024E1">
      <w:pPr>
        <w:ind w:left="701" w:hangingChars="292" w:hanging="701"/>
        <w:rPr>
          <w:rFonts w:asciiTheme="minorEastAsia" w:eastAsiaTheme="minorEastAsia" w:hAnsiTheme="minorEastAsia"/>
          <w:sz w:val="24"/>
        </w:rPr>
      </w:pPr>
      <w:r w:rsidRPr="008024E1">
        <w:rPr>
          <w:rFonts w:asciiTheme="minorEastAsia" w:eastAsiaTheme="minorEastAsia" w:hAnsiTheme="minorEastAsia"/>
          <w:noProof/>
          <w:sz w:val="24"/>
        </w:rPr>
        <mc:AlternateContent>
          <mc:Choice Requires="wpg">
            <w:drawing>
              <wp:anchor distT="0" distB="0" distL="114300" distR="114300" simplePos="0" relativeHeight="251659264" behindDoc="0" locked="0" layoutInCell="1" allowOverlap="1" wp14:anchorId="41E71559" wp14:editId="43D71E74">
                <wp:simplePos x="0" y="0"/>
                <wp:positionH relativeFrom="column">
                  <wp:posOffset>3899535</wp:posOffset>
                </wp:positionH>
                <wp:positionV relativeFrom="paragraph">
                  <wp:posOffset>107950</wp:posOffset>
                </wp:positionV>
                <wp:extent cx="598805" cy="558800"/>
                <wp:effectExtent l="0" t="0" r="10795" b="0"/>
                <wp:wrapNone/>
                <wp:docPr id="353" name="グループ化 9"/>
                <wp:cNvGraphicFramePr/>
                <a:graphic xmlns:a="http://schemas.openxmlformats.org/drawingml/2006/main">
                  <a:graphicData uri="http://schemas.microsoft.com/office/word/2010/wordprocessingGroup">
                    <wpg:wgp>
                      <wpg:cNvGrpSpPr/>
                      <wpg:grpSpPr>
                        <a:xfrm>
                          <a:off x="0" y="0"/>
                          <a:ext cx="598805" cy="558800"/>
                          <a:chOff x="0" y="0"/>
                          <a:chExt cx="599322" cy="559039"/>
                        </a:xfrm>
                      </wpg:grpSpPr>
                      <wps:wsp>
                        <wps:cNvPr id="354" name="ひし形 354"/>
                        <wps:cNvSpPr/>
                        <wps:spPr>
                          <a:xfrm>
                            <a:off x="0" y="0"/>
                            <a:ext cx="599322" cy="536633"/>
                          </a:xfrm>
                          <a:prstGeom prst="diamond">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E7156F" w14:textId="77777777" w:rsidR="00247813" w:rsidRDefault="00247813" w:rsidP="00247813">
                              <w:pPr>
                                <w:pStyle w:val="Web"/>
                                <w:jc w:val="both"/>
                              </w:pPr>
                              <w:r>
                                <w:rPr>
                                  <w:rFonts w:asciiTheme="minorHAnsi" w:eastAsia="ＭＳ 明朝" w:hAnsi="Century" w:cs="Times New Roman"/>
                                  <w:color w:val="000000" w:themeColor="dark1"/>
                                  <w:kern w:val="2"/>
                                  <w:sz w:val="12"/>
                                  <w:szCs w:val="1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55" name="グループ化 355"/>
                        <wpg:cNvGrpSpPr/>
                        <wpg:grpSpPr>
                          <a:xfrm>
                            <a:off x="72218" y="66646"/>
                            <a:ext cx="507618" cy="492393"/>
                            <a:chOff x="72218" y="66646"/>
                            <a:chExt cx="507618" cy="492393"/>
                          </a:xfrm>
                        </wpg:grpSpPr>
                        <wps:wsp>
                          <wps:cNvPr id="356" name="テキスト ボックス 5"/>
                          <wps:cNvSpPr txBox="1"/>
                          <wps:spPr>
                            <a:xfrm>
                              <a:off x="72218" y="66646"/>
                              <a:ext cx="431800" cy="344170"/>
                            </a:xfrm>
                            <a:prstGeom prst="rect">
                              <a:avLst/>
                            </a:prstGeom>
                            <a:noFill/>
                          </wps:spPr>
                          <wps:txbx>
                            <w:txbxContent>
                              <w:p w14:paraId="41E71570" w14:textId="77777777" w:rsidR="00247813" w:rsidRDefault="00247813" w:rsidP="00247813">
                                <w:pPr>
                                  <w:pStyle w:val="Web"/>
                                </w:pPr>
                                <w:r>
                                  <w:rPr>
                                    <w:rFonts w:asciiTheme="minorHAnsi" w:eastAsiaTheme="minorEastAsia" w:hAnsi="ＭＳ 明朝" w:cstheme="minorBidi" w:hint="eastAsia"/>
                                    <w:b/>
                                    <w:bCs/>
                                    <w:color w:val="000000" w:themeColor="text1"/>
                                    <w:kern w:val="24"/>
                                    <w:sz w:val="28"/>
                                    <w:szCs w:val="28"/>
                                  </w:rPr>
                                  <w:t>Ｐ</w:t>
                                </w:r>
                              </w:p>
                            </w:txbxContent>
                          </wps:txbx>
                          <wps:bodyPr wrap="square" rtlCol="0">
                            <a:spAutoFit/>
                          </wps:bodyPr>
                        </wps:wsp>
                        <wps:wsp>
                          <wps:cNvPr id="357" name="正方形/長方形 357"/>
                          <wps:cNvSpPr/>
                          <wps:spPr>
                            <a:xfrm>
                              <a:off x="132854" y="214869"/>
                              <a:ext cx="310515" cy="344170"/>
                            </a:xfrm>
                            <a:prstGeom prst="rect">
                              <a:avLst/>
                            </a:prstGeom>
                          </wps:spPr>
                          <wps:txbx>
                            <w:txbxContent>
                              <w:p w14:paraId="41E71571" w14:textId="77777777" w:rsidR="00247813" w:rsidRDefault="00247813" w:rsidP="00247813">
                                <w:pPr>
                                  <w:pStyle w:val="Web"/>
                                </w:pPr>
                                <w:r>
                                  <w:rPr>
                                    <w:rFonts w:asciiTheme="minorHAnsi" w:eastAsiaTheme="minorEastAsia" w:hAnsi="ＭＳ 明朝" w:cstheme="minorBidi" w:hint="eastAsia"/>
                                    <w:b/>
                                    <w:bCs/>
                                    <w:color w:val="000000" w:themeColor="text1"/>
                                    <w:kern w:val="24"/>
                                    <w:sz w:val="28"/>
                                    <w:szCs w:val="28"/>
                                  </w:rPr>
                                  <w:t>Ｅ</w:t>
                                </w:r>
                              </w:p>
                            </w:txbxContent>
                          </wps:txbx>
                          <wps:bodyPr wrap="square">
                            <a:spAutoFit/>
                          </wps:bodyPr>
                        </wps:wsp>
                        <wps:wsp>
                          <wps:cNvPr id="358" name="正方形/長方形 358"/>
                          <wps:cNvSpPr/>
                          <wps:spPr>
                            <a:xfrm>
                              <a:off x="217886" y="66668"/>
                              <a:ext cx="361950" cy="344170"/>
                            </a:xfrm>
                            <a:prstGeom prst="rect">
                              <a:avLst/>
                            </a:prstGeom>
                          </wps:spPr>
                          <wps:txbx>
                            <w:txbxContent>
                              <w:p w14:paraId="41E71572" w14:textId="77777777" w:rsidR="00247813" w:rsidRDefault="00247813" w:rsidP="00247813">
                                <w:pPr>
                                  <w:pStyle w:val="Web"/>
                                </w:pPr>
                                <w:r>
                                  <w:rPr>
                                    <w:rFonts w:asciiTheme="minorHAnsi" w:eastAsiaTheme="minorEastAsia" w:hAnsi="ＭＳ 明朝" w:cstheme="minorBidi" w:hint="eastAsia"/>
                                    <w:b/>
                                    <w:bCs/>
                                    <w:color w:val="000000" w:themeColor="text1"/>
                                    <w:kern w:val="24"/>
                                    <w:sz w:val="28"/>
                                    <w:szCs w:val="28"/>
                                  </w:rPr>
                                  <w:t>Ｓ</w:t>
                                </w:r>
                              </w:p>
                            </w:txbxContent>
                          </wps:txbx>
                          <wps:bodyPr wrap="none">
                            <a:spAutoFit/>
                          </wps:bodyPr>
                        </wps:wsp>
                      </wpg:grpSp>
                    </wpg:wgp>
                  </a:graphicData>
                </a:graphic>
              </wp:anchor>
            </w:drawing>
          </mc:Choice>
          <mc:Fallback>
            <w:pict>
              <v:group w14:anchorId="41E71559" id="グループ化 9" o:spid="_x0000_s1026" style="position:absolute;left:0;text-align:left;margin-left:307.05pt;margin-top:8.5pt;width:47.15pt;height:44pt;z-index:251659264" coordsize="5993,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">
                <v:shapetype id="_x0000_t4" coordsize="21600,21600" o:spt="4" path="m10800,l,10800,10800,21600,21600,10800xe">
                  <v:stroke joinstyle="miter"/>
                  <v:path gradientshapeok="t" o:connecttype="rect" textboxrect="5400,5400,16200,16200"/>
                </v:shapetype>
                <v:shape id="ひし形 354" o:spid="_x0000_s1027" type="#_x0000_t4" style="position:absolute;width:5993;height:5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" filled="f" strokecolor="black [3213]" strokeweight="2pt">
                  <v:textbox>
                    <w:txbxContent>
                      <w:p w14:paraId="41E7156F" w14:textId="77777777" w:rsidR="00247813" w:rsidRDefault="00247813" w:rsidP="00247813">
                        <w:pPr>
                          <w:pStyle w:val="Web"/>
                          <w:jc w:val="both"/>
                        </w:pPr>
                        <w:r>
                          <w:rPr>
                            <w:rFonts w:asciiTheme="minorHAnsi" w:eastAsia="ＭＳ 明朝" w:hAnsi="Century" w:cs="Times New Roman"/>
                            <w:color w:val="000000" w:themeColor="dark1"/>
                            <w:kern w:val="2"/>
                            <w:sz w:val="12"/>
                            <w:szCs w:val="12"/>
                          </w:rPr>
                          <w:t> </w:t>
                        </w:r>
                      </w:p>
                    </w:txbxContent>
                  </v:textbox>
                </v:shape>
                <v:group id="グループ化 355" o:spid="_x0000_s1028" style="position:absolute;left:722;top:666;width:5076;height:4924" coordorigin="722,666" coordsize="5076,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type id="_x0000_t202" coordsize="21600,21600" o:spt="202" path="m,l,21600r21600,l21600,xe">
                    <v:stroke joinstyle="miter"/>
                    <v:path gradientshapeok="t" o:connecttype="rect"/>
                  </v:shapetype>
                  <v:shape id="テキスト ボックス 5" o:spid="_x0000_s1029" type="#_x0000_t202" style="position:absolute;left:722;top:666;width:4318;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" filled="f" stroked="f">
                    <v:textbox style="mso-fit-shape-to-text:t">
                      <w:txbxContent>
                        <w:p w14:paraId="41E71570" w14:textId="77777777" w:rsidR="00247813" w:rsidRDefault="00247813" w:rsidP="00247813">
                          <w:pPr>
                            <w:pStyle w:val="Web"/>
                          </w:pPr>
                          <w:r>
                            <w:rPr>
                              <w:rFonts w:asciiTheme="minorHAnsi" w:eastAsiaTheme="minorEastAsia" w:hAnsi="ＭＳ 明朝" w:cstheme="minorBidi" w:hint="eastAsia"/>
                              <w:b/>
                              <w:bCs/>
                              <w:color w:val="000000" w:themeColor="text1"/>
                              <w:kern w:val="24"/>
                              <w:sz w:val="28"/>
                              <w:szCs w:val="28"/>
                            </w:rPr>
                            <w:t>Ｐ</w:t>
                          </w:r>
                        </w:p>
                      </w:txbxContent>
                    </v:textbox>
                  </v:shape>
                  <v:rect id="正方形/長方形 357" o:spid="_x0000_s1030" style="position:absolute;left:1328;top:2148;width:310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" filled="f" stroked="f">
                    <v:textbox style="mso-fit-shape-to-text:t">
                      <w:txbxContent>
                        <w:p w14:paraId="41E71571" w14:textId="77777777" w:rsidR="00247813" w:rsidRDefault="00247813" w:rsidP="00247813">
                          <w:pPr>
                            <w:pStyle w:val="Web"/>
                          </w:pPr>
                          <w:r>
                            <w:rPr>
                              <w:rFonts w:asciiTheme="minorHAnsi" w:eastAsiaTheme="minorEastAsia" w:hAnsi="ＭＳ 明朝" w:cstheme="minorBidi" w:hint="eastAsia"/>
                              <w:b/>
                              <w:bCs/>
                              <w:color w:val="000000" w:themeColor="text1"/>
                              <w:kern w:val="24"/>
                              <w:sz w:val="28"/>
                              <w:szCs w:val="28"/>
                            </w:rPr>
                            <w:t>Ｅ</w:t>
                          </w:r>
                        </w:p>
                      </w:txbxContent>
                    </v:textbox>
                  </v:rect>
                  <v:rect id="正方形/長方形 358" o:spid="_x0000_s1031" style="position:absolute;left:2178;top:666;width:3620;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" filled="f" stroked="f">
                    <v:textbox style="mso-fit-shape-to-text:t">
                      <w:txbxContent>
                        <w:p w14:paraId="41E71572" w14:textId="77777777" w:rsidR="00247813" w:rsidRDefault="00247813" w:rsidP="00247813">
                          <w:pPr>
                            <w:pStyle w:val="Web"/>
                          </w:pPr>
                          <w:r>
                            <w:rPr>
                              <w:rFonts w:asciiTheme="minorHAnsi" w:eastAsiaTheme="minorEastAsia" w:hAnsi="ＭＳ 明朝" w:cstheme="minorBidi" w:hint="eastAsia"/>
                              <w:b/>
                              <w:bCs/>
                              <w:color w:val="000000" w:themeColor="text1"/>
                              <w:kern w:val="24"/>
                              <w:sz w:val="28"/>
                              <w:szCs w:val="28"/>
                            </w:rPr>
                            <w:t>Ｓ</w:t>
                          </w:r>
                        </w:p>
                      </w:txbxContent>
                    </v:textbox>
                  </v:rect>
                </v:group>
              </v:group>
            </w:pict>
          </mc:Fallback>
        </mc:AlternateContent>
      </w:r>
    </w:p>
    <w:p w14:paraId="41E714EB" w14:textId="6FB9101C" w:rsidR="00247813" w:rsidRDefault="00247813" w:rsidP="008024E1">
      <w:pPr>
        <w:ind w:left="701" w:hangingChars="292" w:hanging="701"/>
        <w:rPr>
          <w:rFonts w:asciiTheme="minorEastAsia" w:eastAsiaTheme="minorEastAsia" w:hAnsiTheme="minorEastAsia"/>
          <w:sz w:val="24"/>
        </w:rPr>
      </w:pPr>
      <w:r w:rsidRPr="008024E1">
        <w:rPr>
          <w:rFonts w:asciiTheme="minorEastAsia" w:eastAsiaTheme="minorEastAsia" w:hAnsiTheme="minorEastAsia" w:hint="eastAsia"/>
          <w:sz w:val="24"/>
        </w:rPr>
        <w:t>（20）電気用品安全法において、</w:t>
      </w:r>
      <w:r w:rsidR="00352709">
        <w:rPr>
          <w:rFonts w:asciiTheme="minorEastAsia" w:eastAsiaTheme="minorEastAsia" w:hAnsiTheme="minorEastAsia" w:hint="eastAsia"/>
          <w:sz w:val="24"/>
        </w:rPr>
        <w:t>電気用品に表示される　　　　　または＜ＰＳ＞Ｅマークは、その区分において特定電気用品を示す。</w:t>
      </w:r>
    </w:p>
    <w:p w14:paraId="474F165B" w14:textId="40196E29" w:rsidR="00B07172" w:rsidRDefault="00B0717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1E714ED" w14:textId="77777777" w:rsidR="00482873" w:rsidRDefault="003756F1" w:rsidP="00CE72C3">
      <w:pPr>
        <w:rPr>
          <w:rFonts w:asciiTheme="minorEastAsia" w:eastAsiaTheme="minorEastAsia" w:hAnsiTheme="minorEastAsia" w:cs="ＭＳ 明朝"/>
          <w:sz w:val="24"/>
        </w:rPr>
      </w:pPr>
      <w:r w:rsidRPr="008024E1">
        <w:rPr>
          <w:rFonts w:asciiTheme="minorEastAsia" w:eastAsiaTheme="minorEastAsia" w:hAnsiTheme="minorEastAsia" w:cs="ＭＳ 明朝" w:hint="eastAsia"/>
          <w:sz w:val="24"/>
        </w:rPr>
        <w:lastRenderedPageBreak/>
        <w:t>問</w:t>
      </w:r>
      <w:r w:rsidR="00CE72C3" w:rsidRPr="008024E1">
        <w:rPr>
          <w:rFonts w:asciiTheme="minorEastAsia" w:eastAsiaTheme="minorEastAsia" w:hAnsiTheme="minorEastAsia" w:cs="ＭＳ 明朝" w:hint="eastAsia"/>
          <w:sz w:val="24"/>
        </w:rPr>
        <w:t>題</w:t>
      </w:r>
      <w:r w:rsidR="006A69E8" w:rsidRPr="008024E1">
        <w:rPr>
          <w:rFonts w:asciiTheme="minorEastAsia" w:eastAsiaTheme="minorEastAsia" w:hAnsiTheme="minorEastAsia" w:cs="ＭＳ 明朝" w:hint="eastAsia"/>
          <w:sz w:val="24"/>
        </w:rPr>
        <w:t>２　次の</w:t>
      </w:r>
      <w:r w:rsidR="00E240D7" w:rsidRPr="008024E1">
        <w:rPr>
          <w:rFonts w:asciiTheme="minorEastAsia" w:eastAsiaTheme="minorEastAsia" w:hAnsiTheme="minorEastAsia" w:cs="ＭＳ 明朝" w:hint="eastAsia"/>
          <w:sz w:val="24"/>
        </w:rPr>
        <w:t>［Ａ］</w:t>
      </w:r>
      <w:r w:rsidR="006A69E8" w:rsidRPr="008024E1">
        <w:rPr>
          <w:rFonts w:asciiTheme="minorEastAsia" w:eastAsiaTheme="minorEastAsia" w:hAnsiTheme="minorEastAsia" w:cs="ＭＳ 明朝" w:hint="eastAsia"/>
          <w:sz w:val="24"/>
        </w:rPr>
        <w:t>～</w:t>
      </w:r>
      <w:r w:rsidR="00E240D7" w:rsidRPr="008024E1">
        <w:rPr>
          <w:rFonts w:asciiTheme="minorEastAsia" w:eastAsiaTheme="minorEastAsia" w:hAnsiTheme="minorEastAsia" w:cs="ＭＳ 明朝" w:hint="eastAsia"/>
          <w:sz w:val="24"/>
        </w:rPr>
        <w:t>［Ｃ］</w:t>
      </w:r>
      <w:r w:rsidR="00040005" w:rsidRPr="008024E1">
        <w:rPr>
          <w:rFonts w:asciiTheme="minorEastAsia" w:eastAsiaTheme="minorEastAsia" w:hAnsiTheme="minorEastAsia" w:cs="ＭＳ 明朝" w:hint="eastAsia"/>
          <w:sz w:val="24"/>
        </w:rPr>
        <w:t>の設問のうち、２問を選択し</w:t>
      </w:r>
      <w:r w:rsidRPr="008024E1">
        <w:rPr>
          <w:rFonts w:asciiTheme="minorEastAsia" w:eastAsiaTheme="minorEastAsia" w:hAnsiTheme="minorEastAsia" w:cs="ＭＳ 明朝" w:hint="eastAsia"/>
          <w:sz w:val="24"/>
        </w:rPr>
        <w:t>答えなさい。</w:t>
      </w:r>
    </w:p>
    <w:p w14:paraId="09FE4E92" w14:textId="77777777" w:rsidR="00E21495" w:rsidRPr="0049668B" w:rsidRDefault="00E21495" w:rsidP="00E21495">
      <w:pPr>
        <w:ind w:firstLineChars="400" w:firstLine="960"/>
        <w:rPr>
          <w:rFonts w:cs="ＭＳ 明朝"/>
          <w:color w:val="000000" w:themeColor="text1"/>
          <w:sz w:val="24"/>
        </w:rPr>
      </w:pPr>
      <w:r w:rsidRPr="0049668B">
        <w:rPr>
          <w:rFonts w:cs="ＭＳ 明朝" w:hint="eastAsia"/>
          <w:color w:val="000000" w:themeColor="text1"/>
          <w:sz w:val="24"/>
        </w:rPr>
        <w:t>解答を得るために計算が必要な場合は、計算過程を略さず解答用紙に書きなさい。</w:t>
      </w:r>
    </w:p>
    <w:p w14:paraId="7C18DF59" w14:textId="77777777" w:rsidR="00E21495" w:rsidRDefault="00E21495" w:rsidP="00E21495">
      <w:pPr>
        <w:ind w:leftChars="400" w:left="840" w:firstLineChars="50" w:firstLine="120"/>
        <w:rPr>
          <w:rFonts w:asciiTheme="minorEastAsia" w:eastAsiaTheme="minorEastAsia" w:hAnsiTheme="minorEastAsia" w:cs="ＭＳ 明朝"/>
          <w:sz w:val="24"/>
        </w:rPr>
      </w:pPr>
      <w:r>
        <w:rPr>
          <w:rFonts w:asciiTheme="minorEastAsia" w:eastAsiaTheme="minorEastAsia" w:hAnsiTheme="minorEastAsia" w:cs="ＭＳ 明朝" w:hint="eastAsia"/>
          <w:sz w:val="24"/>
        </w:rPr>
        <w:t>また</w:t>
      </w:r>
      <w:r w:rsidRPr="00062B4A">
        <w:rPr>
          <w:rFonts w:asciiTheme="minorEastAsia" w:eastAsiaTheme="minorEastAsia" w:hAnsiTheme="minorEastAsia" w:cs="ＭＳ 明朝" w:hint="eastAsia"/>
          <w:sz w:val="24"/>
        </w:rPr>
        <w:t>、選択した２問に</w:t>
      </w:r>
      <w:r>
        <w:rPr>
          <w:rFonts w:asciiTheme="minorEastAsia" w:eastAsiaTheme="minorEastAsia" w:hAnsiTheme="minorEastAsia" w:cs="ＭＳ 明朝" w:hint="eastAsia"/>
          <w:sz w:val="24"/>
        </w:rPr>
        <w:t>ついて、解答用紙の選択欄に</w:t>
      </w:r>
      <w:r w:rsidRPr="00062B4A">
        <w:rPr>
          <w:rFonts w:asciiTheme="minorEastAsia" w:eastAsiaTheme="minorEastAsia" w:hAnsiTheme="minorEastAsia" w:cs="ＭＳ 明朝" w:hint="eastAsia"/>
          <w:sz w:val="24"/>
        </w:rPr>
        <w:t>レ点を</w:t>
      </w:r>
      <w:r>
        <w:rPr>
          <w:rFonts w:asciiTheme="minorEastAsia" w:eastAsiaTheme="minorEastAsia" w:hAnsiTheme="minorEastAsia" w:cs="ＭＳ 明朝" w:hint="eastAsia"/>
          <w:sz w:val="24"/>
        </w:rPr>
        <w:t>記入しな</w:t>
      </w:r>
      <w:r w:rsidRPr="00062B4A">
        <w:rPr>
          <w:rFonts w:asciiTheme="minorEastAsia" w:eastAsiaTheme="minorEastAsia" w:hAnsiTheme="minorEastAsia" w:cs="ＭＳ 明朝" w:hint="eastAsia"/>
          <w:sz w:val="24"/>
        </w:rPr>
        <w:t>さい。</w:t>
      </w:r>
    </w:p>
    <w:p w14:paraId="7E567712" w14:textId="77777777" w:rsidR="00F0181A" w:rsidRDefault="00F0181A" w:rsidP="00E21495">
      <w:pPr>
        <w:ind w:leftChars="400" w:left="840" w:firstLineChars="50" w:firstLine="120"/>
        <w:rPr>
          <w:rFonts w:asciiTheme="minorEastAsia" w:eastAsiaTheme="minorEastAsia" w:hAnsiTheme="minorEastAsia" w:cs="ＭＳ 明朝"/>
          <w:sz w:val="24"/>
        </w:rPr>
      </w:pPr>
    </w:p>
    <w:p w14:paraId="5622F5E8" w14:textId="77777777" w:rsidR="00F0181A" w:rsidRPr="00062B4A" w:rsidRDefault="00F0181A" w:rsidP="00E21495">
      <w:pPr>
        <w:ind w:leftChars="400" w:left="840" w:firstLineChars="50" w:firstLine="120"/>
        <w:rPr>
          <w:rFonts w:asciiTheme="minorEastAsia" w:eastAsiaTheme="minorEastAsia" w:hAnsiTheme="minorEastAsia" w:cs="ＭＳ 明朝"/>
          <w:sz w:val="24"/>
        </w:rPr>
      </w:pPr>
    </w:p>
    <w:p w14:paraId="41E714F0" w14:textId="6C964451" w:rsidR="00E240D7" w:rsidRPr="00791399" w:rsidRDefault="00791399" w:rsidP="00F0181A">
      <w:pPr>
        <w:ind w:left="720" w:hangingChars="300" w:hanging="720"/>
        <w:rPr>
          <w:rFonts w:asciiTheme="minorEastAsia" w:eastAsiaTheme="minorEastAsia" w:hAnsiTheme="minorEastAsia" w:cs="ＭＳ 明朝"/>
          <w:sz w:val="24"/>
        </w:rPr>
      </w:pPr>
      <w:r w:rsidRPr="008024E1">
        <w:rPr>
          <w:rFonts w:asciiTheme="minorEastAsia" w:eastAsiaTheme="minorEastAsia" w:hAnsiTheme="minorEastAsia" w:hint="eastAsia"/>
          <w:sz w:val="24"/>
        </w:rPr>
        <w:t>［Ａ］</w:t>
      </w:r>
      <w:r w:rsidR="00F0181A">
        <w:rPr>
          <w:rFonts w:asciiTheme="minorEastAsia" w:eastAsiaTheme="minorEastAsia" w:hAnsiTheme="minorEastAsia" w:cs="ＭＳ 明朝" w:hint="eastAsia"/>
          <w:sz w:val="24"/>
        </w:rPr>
        <w:t>有効落差１００</w:t>
      </w:r>
      <w:r w:rsidR="00F27085">
        <w:rPr>
          <w:rFonts w:asciiTheme="minorEastAsia" w:eastAsiaTheme="minorEastAsia" w:hAnsiTheme="minorEastAsia" w:cs="ＭＳ 明朝" w:hint="eastAsia"/>
          <w:sz w:val="24"/>
        </w:rPr>
        <w:t>ｍ</w:t>
      </w:r>
      <w:r w:rsidR="00F0181A">
        <w:rPr>
          <w:rFonts w:asciiTheme="minorEastAsia" w:eastAsiaTheme="minorEastAsia" w:hAnsiTheme="minorEastAsia" w:cs="ＭＳ 明朝" w:hint="eastAsia"/>
          <w:sz w:val="24"/>
        </w:rPr>
        <w:t>、最大使用水量２４</w:t>
      </w:r>
      <w:r w:rsidR="00F27085">
        <w:rPr>
          <w:rFonts w:asciiTheme="minorEastAsia" w:eastAsiaTheme="minorEastAsia" w:hAnsiTheme="minorEastAsia" w:cs="ＭＳ 明朝" w:hint="eastAsia"/>
          <w:sz w:val="24"/>
        </w:rPr>
        <w:t>㎥／</w:t>
      </w:r>
      <w:r w:rsidR="00461367">
        <w:rPr>
          <w:rFonts w:asciiTheme="minorEastAsia" w:eastAsiaTheme="minorEastAsia" w:hAnsiTheme="minorEastAsia" w:cs="ＭＳ 明朝" w:hint="eastAsia"/>
          <w:sz w:val="24"/>
        </w:rPr>
        <w:t>ｓ</w:t>
      </w:r>
      <w:r w:rsidR="00F27085">
        <w:rPr>
          <w:rFonts w:asciiTheme="minorEastAsia" w:eastAsiaTheme="minorEastAsia" w:hAnsiTheme="minorEastAsia" w:cs="ＭＳ 明朝" w:hint="eastAsia"/>
          <w:sz w:val="24"/>
        </w:rPr>
        <w:t>の水力発電所に２台の水車発電機を設置する場合、発電機の単位容量（ｋＶＡ）</w:t>
      </w:r>
      <w:r w:rsidR="007F0D94">
        <w:rPr>
          <w:rFonts w:asciiTheme="minorEastAsia" w:eastAsiaTheme="minorEastAsia" w:hAnsiTheme="minorEastAsia" w:cs="ＭＳ 明朝" w:hint="eastAsia"/>
          <w:sz w:val="24"/>
        </w:rPr>
        <w:t>を求め</w:t>
      </w:r>
      <w:r w:rsidR="00007DC9">
        <w:rPr>
          <w:rFonts w:asciiTheme="minorEastAsia" w:eastAsiaTheme="minorEastAsia" w:hAnsiTheme="minorEastAsia" w:cs="ＭＳ 明朝" w:hint="eastAsia"/>
          <w:sz w:val="24"/>
        </w:rPr>
        <w:t>なさい</w:t>
      </w:r>
      <w:r w:rsidR="007F0D94">
        <w:rPr>
          <w:rFonts w:asciiTheme="minorEastAsia" w:eastAsiaTheme="minorEastAsia" w:hAnsiTheme="minorEastAsia" w:cs="ＭＳ 明朝" w:hint="eastAsia"/>
          <w:sz w:val="24"/>
        </w:rPr>
        <w:t>。</w:t>
      </w:r>
      <w:r w:rsidR="00F27085">
        <w:rPr>
          <w:rFonts w:asciiTheme="minorEastAsia" w:eastAsiaTheme="minorEastAsia" w:hAnsiTheme="minorEastAsia" w:cs="ＭＳ 明朝" w:hint="eastAsia"/>
          <w:sz w:val="24"/>
        </w:rPr>
        <w:t>ただし、水車・発電機の総合効率を</w:t>
      </w:r>
      <w:r w:rsidR="00876138">
        <w:rPr>
          <w:rFonts w:asciiTheme="minorEastAsia" w:eastAsiaTheme="minorEastAsia" w:hAnsiTheme="minorEastAsia" w:cs="ＭＳ 明朝" w:hint="eastAsia"/>
          <w:sz w:val="24"/>
        </w:rPr>
        <w:t>８６</w:t>
      </w:r>
      <w:r w:rsidR="00F0181A">
        <w:rPr>
          <w:rFonts w:asciiTheme="minorEastAsia" w:eastAsiaTheme="minorEastAsia" w:hAnsiTheme="minorEastAsia" w:cs="ＭＳ 明朝" w:hint="eastAsia"/>
          <w:sz w:val="24"/>
        </w:rPr>
        <w:t>％</w:t>
      </w:r>
      <w:r w:rsidR="00876138">
        <w:rPr>
          <w:rFonts w:asciiTheme="minorEastAsia" w:eastAsiaTheme="minorEastAsia" w:hAnsiTheme="minorEastAsia" w:cs="ＭＳ 明朝" w:hint="eastAsia"/>
          <w:sz w:val="24"/>
        </w:rPr>
        <w:t>、発電機の力率を９５％とする。</w:t>
      </w:r>
      <w:r w:rsidR="007C0B9A" w:rsidRPr="007C0B9A">
        <w:rPr>
          <w:rFonts w:asciiTheme="minorEastAsia" w:eastAsiaTheme="minorEastAsia" w:hAnsiTheme="minorEastAsia" w:cs="ＭＳ 明朝" w:hint="eastAsia"/>
          <w:sz w:val="24"/>
        </w:rPr>
        <w:t>なお、小数第一位を四捨五入して解答しなさい。</w:t>
      </w:r>
    </w:p>
    <w:p w14:paraId="765DC8B1" w14:textId="77777777" w:rsidR="00C33156" w:rsidRDefault="00C33156" w:rsidP="00247813">
      <w:pPr>
        <w:rPr>
          <w:rFonts w:asciiTheme="minorEastAsia" w:eastAsiaTheme="minorEastAsia" w:hAnsiTheme="minorEastAsia"/>
          <w:sz w:val="24"/>
        </w:rPr>
      </w:pPr>
    </w:p>
    <w:p w14:paraId="06E92272" w14:textId="77777777" w:rsidR="00C33156" w:rsidRDefault="00C33156" w:rsidP="00247813">
      <w:pPr>
        <w:rPr>
          <w:rFonts w:asciiTheme="minorEastAsia" w:eastAsiaTheme="minorEastAsia" w:hAnsiTheme="minorEastAsia"/>
          <w:sz w:val="24"/>
        </w:rPr>
      </w:pPr>
    </w:p>
    <w:p w14:paraId="5F728AFA" w14:textId="484A7342" w:rsidR="003448B8" w:rsidRPr="008024E1" w:rsidRDefault="00BC471F" w:rsidP="00247813">
      <w:pPr>
        <w:rPr>
          <w:rFonts w:asciiTheme="minorEastAsia" w:eastAsiaTheme="minorEastAsia" w:hAnsiTheme="minorEastAsia"/>
          <w:sz w:val="24"/>
        </w:rPr>
      </w:pPr>
      <w:r w:rsidRPr="008024E1">
        <w:rPr>
          <w:rFonts w:asciiTheme="minorEastAsia" w:eastAsiaTheme="minorEastAsia" w:hAnsiTheme="minorEastAsia" w:hint="eastAsia"/>
          <w:sz w:val="24"/>
        </w:rPr>
        <w:t>［</w:t>
      </w:r>
      <w:r w:rsidR="00791399">
        <w:rPr>
          <w:rFonts w:asciiTheme="minorEastAsia" w:eastAsiaTheme="minorEastAsia" w:hAnsiTheme="minorEastAsia" w:hint="eastAsia"/>
          <w:sz w:val="24"/>
        </w:rPr>
        <w:t>Ｂ</w:t>
      </w:r>
      <w:r w:rsidRPr="008024E1">
        <w:rPr>
          <w:rFonts w:asciiTheme="minorEastAsia" w:eastAsiaTheme="minorEastAsia" w:hAnsiTheme="minorEastAsia" w:hint="eastAsia"/>
          <w:sz w:val="24"/>
        </w:rPr>
        <w:t>］</w:t>
      </w:r>
      <w:r w:rsidR="00247813" w:rsidRPr="008024E1">
        <w:rPr>
          <w:rFonts w:asciiTheme="minorEastAsia" w:eastAsiaTheme="minorEastAsia" w:hAnsiTheme="minorEastAsia" w:hint="eastAsia"/>
          <w:sz w:val="24"/>
        </w:rPr>
        <w:t>次の平衡三相回路において□の中に言葉や数値を入れて文章を完成させなさい。</w:t>
      </w:r>
    </w:p>
    <w:p w14:paraId="41E71510" w14:textId="77777777" w:rsidR="003F6711" w:rsidRDefault="00247813" w:rsidP="007774D9">
      <w:pPr>
        <w:ind w:firstLineChars="400" w:firstLine="960"/>
        <w:rPr>
          <w:noProof/>
        </w:rPr>
      </w:pPr>
      <w:r w:rsidRPr="008024E1">
        <w:rPr>
          <w:rFonts w:asciiTheme="minorEastAsia" w:eastAsiaTheme="minorEastAsia" w:hAnsiTheme="minorEastAsia" w:hint="eastAsia"/>
          <w:sz w:val="24"/>
        </w:rPr>
        <w:t xml:space="preserve">　　　　</w:t>
      </w:r>
      <w:r w:rsidR="00E915E7">
        <w:rPr>
          <w:rFonts w:asciiTheme="minorEastAsia" w:eastAsiaTheme="minorEastAsia" w:hAnsiTheme="minorEastAsia" w:hint="eastAsia"/>
          <w:sz w:val="24"/>
        </w:rPr>
        <w:t xml:space="preserve">　　　</w:t>
      </w:r>
      <w:r w:rsidR="007774D9">
        <w:rPr>
          <w:rFonts w:hint="eastAsia"/>
          <w:noProof/>
        </w:rPr>
        <w:t xml:space="preserve">　　　　　　　　　　　　　　　　　　　　　　　　　　　　　　　　　　　　　　　　　　　　　　　　　　　　　　　　　　　　　　　　　　　　　　　　　　　　　　</w:t>
      </w:r>
    </w:p>
    <w:p w14:paraId="5F979149" w14:textId="010EE126" w:rsidR="00FC1F6C" w:rsidRDefault="001C2BE0" w:rsidP="00331697">
      <w:pPr>
        <w:rPr>
          <w:noProof/>
        </w:rPr>
      </w:pPr>
      <w:r>
        <w:rPr>
          <w:rFonts w:asciiTheme="minorEastAsia" w:eastAsiaTheme="minorEastAsia" w:hAnsiTheme="minorEastAsia" w:hint="eastAsia"/>
          <w:sz w:val="24"/>
        </w:rPr>
        <w:t xml:space="preserve">　　　　　</w:t>
      </w:r>
    </w:p>
    <w:p w14:paraId="49E0D7A5" w14:textId="23B18CEA" w:rsidR="0008633C" w:rsidRDefault="00FC1F6C" w:rsidP="00331697">
      <w:pPr>
        <w:rPr>
          <w:noProof/>
        </w:rPr>
      </w:pPr>
      <w:r>
        <w:rPr>
          <w:rFonts w:asciiTheme="minorEastAsia" w:eastAsiaTheme="minorEastAsia" w:hAnsiTheme="minorEastAsia" w:hint="eastAsia"/>
          <w:sz w:val="24"/>
        </w:rPr>
        <w:t xml:space="preserve">　　　　</w:t>
      </w:r>
    </w:p>
    <w:p w14:paraId="41E71511" w14:textId="1A8EF23B" w:rsidR="007774D9" w:rsidRPr="007774D9" w:rsidRDefault="0008633C" w:rsidP="00331697">
      <w:pPr>
        <w:rPr>
          <w:rFonts w:asciiTheme="minorEastAsia" w:eastAsiaTheme="minorEastAsia" w:hAnsiTheme="minorEastAsia"/>
          <w:sz w:val="24"/>
        </w:rPr>
      </w:pPr>
      <w:r>
        <w:rPr>
          <w:rFonts w:asciiTheme="minorEastAsia" w:eastAsiaTheme="minorEastAsia" w:hAnsiTheme="minorEastAsia" w:hint="eastAsia"/>
          <w:sz w:val="24"/>
        </w:rPr>
        <w:t xml:space="preserve">　　　　　</w:t>
      </w:r>
      <w:r>
        <w:rPr>
          <w:noProof/>
        </w:rPr>
        <w:drawing>
          <wp:inline distT="0" distB="0" distL="0" distR="0" wp14:anchorId="6F39B4CC" wp14:editId="1704E9B1">
            <wp:extent cx="4426530" cy="26949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0553" t="23263" r="17789" b="9970"/>
                    <a:stretch/>
                  </pic:blipFill>
                  <pic:spPr bwMode="auto">
                    <a:xfrm>
                      <a:off x="0" y="0"/>
                      <a:ext cx="4430097" cy="2697111"/>
                    </a:xfrm>
                    <a:prstGeom prst="rect">
                      <a:avLst/>
                    </a:prstGeom>
                    <a:ln>
                      <a:noFill/>
                    </a:ln>
                    <a:extLst>
                      <a:ext uri="{53640926-AAD7-44D8-BBD7-CCE9431645EC}">
                        <a14:shadowObscured xmlns:a14="http://schemas.microsoft.com/office/drawing/2010/main"/>
                      </a:ext>
                    </a:extLst>
                  </pic:spPr>
                </pic:pic>
              </a:graphicData>
            </a:graphic>
          </wp:inline>
        </w:drawing>
      </w:r>
    </w:p>
    <w:p w14:paraId="41E71512" w14:textId="77777777" w:rsidR="00247813" w:rsidRPr="008024E1" w:rsidRDefault="00247813" w:rsidP="00723950">
      <w:pPr>
        <w:spacing w:line="360" w:lineRule="auto"/>
        <w:ind w:left="617" w:hangingChars="257" w:hanging="617"/>
        <w:rPr>
          <w:rFonts w:asciiTheme="minorEastAsia" w:eastAsiaTheme="minorEastAsia" w:hAnsiTheme="minorEastAsia"/>
          <w:sz w:val="24"/>
        </w:rPr>
      </w:pPr>
      <w:r w:rsidRPr="008024E1">
        <w:rPr>
          <w:rFonts w:asciiTheme="minorEastAsia" w:eastAsiaTheme="minorEastAsia" w:hAnsiTheme="minorEastAsia"/>
          <w:noProof/>
          <w:sz w:val="24"/>
        </w:rPr>
        <mc:AlternateContent>
          <mc:Choice Requires="wps">
            <w:drawing>
              <wp:anchor distT="0" distB="0" distL="114300" distR="114300" simplePos="0" relativeHeight="251661312" behindDoc="0" locked="0" layoutInCell="1" allowOverlap="1" wp14:anchorId="41E7155D" wp14:editId="22A0AC2B">
                <wp:simplePos x="0" y="0"/>
                <wp:positionH relativeFrom="column">
                  <wp:posOffset>4925695</wp:posOffset>
                </wp:positionH>
                <wp:positionV relativeFrom="paragraph">
                  <wp:posOffset>396240</wp:posOffset>
                </wp:positionV>
                <wp:extent cx="614680" cy="323850"/>
                <wp:effectExtent l="0" t="0" r="1397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23850"/>
                        </a:xfrm>
                        <a:prstGeom prst="rect">
                          <a:avLst/>
                        </a:prstGeom>
                        <a:solidFill>
                          <a:srgbClr val="FFFFFF"/>
                        </a:solidFill>
                        <a:ln w="9525">
                          <a:solidFill>
                            <a:srgbClr val="000000"/>
                          </a:solidFill>
                          <a:miter lim="800000"/>
                          <a:headEnd/>
                          <a:tailEnd/>
                        </a:ln>
                      </wps:spPr>
                      <wps:txbx>
                        <w:txbxContent>
                          <w:p w14:paraId="41E71573" w14:textId="77777777" w:rsidR="00247813" w:rsidRPr="002974FF" w:rsidRDefault="00247813" w:rsidP="00247813">
                            <w:pPr>
                              <w:jc w:val="left"/>
                              <w:rPr>
                                <w:sz w:val="20"/>
                                <w:szCs w:val="20"/>
                              </w:rPr>
                            </w:pPr>
                            <w:r w:rsidRPr="002974FF">
                              <w:rPr>
                                <w:rFonts w:hint="eastAsia"/>
                                <w:sz w:val="20"/>
                                <w:szCs w:val="20"/>
                              </w:rPr>
                              <w:t>（ア）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7155D" id="テキスト ボックス 2" o:spid="_x0000_s1032" type="#_x0000_t202" style="position:absolute;left:0;text-align:left;margin-left:387.85pt;margin-top:31.2pt;width:48.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">
                <v:textbox>
                  <w:txbxContent>
                    <w:p w14:paraId="41E71573" w14:textId="77777777" w:rsidR="00247813" w:rsidRPr="002974FF" w:rsidRDefault="00247813" w:rsidP="00247813">
                      <w:pPr>
                        <w:jc w:val="left"/>
                        <w:rPr>
                          <w:sz w:val="20"/>
                          <w:szCs w:val="20"/>
                        </w:rPr>
                      </w:pPr>
                      <w:r w:rsidRPr="002974FF">
                        <w:rPr>
                          <w:rFonts w:hint="eastAsia"/>
                          <w:sz w:val="20"/>
                          <w:szCs w:val="20"/>
                        </w:rPr>
                        <w:t>（ア）</w:t>
                      </w:r>
                    </w:p>
                  </w:txbxContent>
                </v:textbox>
              </v:shape>
            </w:pict>
          </mc:Fallback>
        </mc:AlternateContent>
      </w:r>
      <w:r w:rsidRPr="008024E1">
        <w:rPr>
          <w:rFonts w:asciiTheme="minorEastAsia" w:eastAsiaTheme="minorEastAsia" w:hAnsiTheme="minorEastAsia" w:hint="eastAsia"/>
          <w:sz w:val="24"/>
        </w:rPr>
        <w:t>（１）図の回路で三相起電力Ｅａ、Ｅｂ、Ｅｃは対称三相起電力とします。対称三相起電力では、３つの起電力の大きさが等しく、それぞれの間の位相は　　　　　　（ｒａｄ）</w:t>
      </w:r>
      <w:r w:rsidR="00091A80">
        <w:rPr>
          <w:rFonts w:asciiTheme="minorEastAsia" w:eastAsiaTheme="minorEastAsia" w:hAnsiTheme="minorEastAsia" w:hint="eastAsia"/>
          <w:sz w:val="24"/>
        </w:rPr>
        <w:t>ずつ</w:t>
      </w:r>
      <w:r w:rsidRPr="008024E1">
        <w:rPr>
          <w:rFonts w:asciiTheme="minorEastAsia" w:eastAsiaTheme="minorEastAsia" w:hAnsiTheme="minorEastAsia" w:hint="eastAsia"/>
          <w:sz w:val="24"/>
        </w:rPr>
        <w:t>異な</w:t>
      </w:r>
      <w:r w:rsidR="0057514B">
        <w:rPr>
          <w:rFonts w:asciiTheme="minorEastAsia" w:eastAsiaTheme="minorEastAsia" w:hAnsiTheme="minorEastAsia" w:hint="eastAsia"/>
          <w:sz w:val="24"/>
        </w:rPr>
        <w:t>る</w:t>
      </w:r>
      <w:r w:rsidRPr="008024E1">
        <w:rPr>
          <w:rFonts w:asciiTheme="minorEastAsia" w:eastAsiaTheme="minorEastAsia" w:hAnsiTheme="minorEastAsia" w:hint="eastAsia"/>
          <w:sz w:val="24"/>
        </w:rPr>
        <w:t>。</w:t>
      </w:r>
    </w:p>
    <w:p w14:paraId="41E71513" w14:textId="02DDA8F2" w:rsidR="00247813" w:rsidRPr="008024E1" w:rsidRDefault="00B32640" w:rsidP="008024E1">
      <w:pPr>
        <w:spacing w:line="360" w:lineRule="auto"/>
        <w:ind w:left="617" w:hangingChars="257" w:hanging="617"/>
        <w:rPr>
          <w:rFonts w:asciiTheme="minorEastAsia" w:eastAsiaTheme="minorEastAsia" w:hAnsiTheme="minorEastAsia"/>
          <w:sz w:val="24"/>
        </w:rPr>
      </w:pPr>
      <w:r w:rsidRPr="008024E1">
        <w:rPr>
          <w:rFonts w:asciiTheme="minorEastAsia" w:eastAsiaTheme="minorEastAsia" w:hAnsiTheme="minorEastAsia"/>
          <w:noProof/>
          <w:sz w:val="24"/>
        </w:rPr>
        <mc:AlternateContent>
          <mc:Choice Requires="wps">
            <w:drawing>
              <wp:anchor distT="0" distB="0" distL="114300" distR="114300" simplePos="0" relativeHeight="251667456" behindDoc="0" locked="0" layoutInCell="1" allowOverlap="1" wp14:anchorId="41E71561" wp14:editId="0CA70F0E">
                <wp:simplePos x="0" y="0"/>
                <wp:positionH relativeFrom="column">
                  <wp:posOffset>1469390</wp:posOffset>
                </wp:positionH>
                <wp:positionV relativeFrom="paragraph">
                  <wp:posOffset>349885</wp:posOffset>
                </wp:positionV>
                <wp:extent cx="614680" cy="323850"/>
                <wp:effectExtent l="0" t="0" r="1397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23850"/>
                        </a:xfrm>
                        <a:prstGeom prst="rect">
                          <a:avLst/>
                        </a:prstGeom>
                        <a:solidFill>
                          <a:srgbClr val="FFFFFF"/>
                        </a:solidFill>
                        <a:ln w="9525">
                          <a:solidFill>
                            <a:srgbClr val="000000"/>
                          </a:solidFill>
                          <a:miter lim="800000"/>
                          <a:headEnd/>
                          <a:tailEnd/>
                        </a:ln>
                      </wps:spPr>
                      <wps:txbx>
                        <w:txbxContent>
                          <w:p w14:paraId="41E71575" w14:textId="77777777" w:rsidR="0057514B" w:rsidRPr="002974FF" w:rsidRDefault="0057514B" w:rsidP="0057514B">
                            <w:pPr>
                              <w:jc w:val="left"/>
                              <w:rPr>
                                <w:sz w:val="20"/>
                                <w:szCs w:val="20"/>
                              </w:rPr>
                            </w:pPr>
                            <w:r w:rsidRPr="002974FF">
                              <w:rPr>
                                <w:rFonts w:hint="eastAsia"/>
                                <w:sz w:val="20"/>
                                <w:szCs w:val="20"/>
                              </w:rPr>
                              <w:t>（</w:t>
                            </w:r>
                            <w:r>
                              <w:rPr>
                                <w:rFonts w:hint="eastAsia"/>
                                <w:sz w:val="20"/>
                                <w:szCs w:val="20"/>
                              </w:rPr>
                              <w:t>ウ</w:t>
                            </w:r>
                            <w:r w:rsidRPr="002974FF">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71561" id="_x0000_s1033" type="#_x0000_t202" style="position:absolute;left:0;text-align:left;margin-left:115.7pt;margin-top:27.55pt;width:48.4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">
                <v:textbox>
                  <w:txbxContent>
                    <w:p w14:paraId="41E71575" w14:textId="77777777" w:rsidR="0057514B" w:rsidRPr="002974FF" w:rsidRDefault="0057514B" w:rsidP="0057514B">
                      <w:pPr>
                        <w:jc w:val="left"/>
                        <w:rPr>
                          <w:sz w:val="20"/>
                          <w:szCs w:val="20"/>
                        </w:rPr>
                      </w:pPr>
                      <w:r w:rsidRPr="002974FF">
                        <w:rPr>
                          <w:rFonts w:hint="eastAsia"/>
                          <w:sz w:val="20"/>
                          <w:szCs w:val="20"/>
                        </w:rPr>
                        <w:t>（</w:t>
                      </w:r>
                      <w:r>
                        <w:rPr>
                          <w:rFonts w:hint="eastAsia"/>
                          <w:sz w:val="20"/>
                          <w:szCs w:val="20"/>
                        </w:rPr>
                        <w:t>ウ</w:t>
                      </w:r>
                      <w:r w:rsidRPr="002974FF">
                        <w:rPr>
                          <w:rFonts w:hint="eastAsia"/>
                          <w:sz w:val="20"/>
                          <w:szCs w:val="20"/>
                        </w:rPr>
                        <w:t>）</w:t>
                      </w:r>
                    </w:p>
                  </w:txbxContent>
                </v:textbox>
              </v:shape>
            </w:pict>
          </mc:Fallback>
        </mc:AlternateContent>
      </w:r>
      <w:r w:rsidR="00247813" w:rsidRPr="008024E1">
        <w:rPr>
          <w:rFonts w:asciiTheme="minorEastAsia" w:eastAsiaTheme="minorEastAsia" w:hAnsiTheme="minorEastAsia"/>
          <w:noProof/>
          <w:sz w:val="24"/>
        </w:rPr>
        <mc:AlternateContent>
          <mc:Choice Requires="wps">
            <w:drawing>
              <wp:anchor distT="0" distB="0" distL="114300" distR="114300" simplePos="0" relativeHeight="251662336" behindDoc="0" locked="0" layoutInCell="1" allowOverlap="1" wp14:anchorId="41E7155F" wp14:editId="41E71560">
                <wp:simplePos x="0" y="0"/>
                <wp:positionH relativeFrom="column">
                  <wp:posOffset>2938145</wp:posOffset>
                </wp:positionH>
                <wp:positionV relativeFrom="paragraph">
                  <wp:posOffset>28575</wp:posOffset>
                </wp:positionV>
                <wp:extent cx="614680" cy="323850"/>
                <wp:effectExtent l="0" t="0" r="13970" b="19050"/>
                <wp:wrapNone/>
                <wp:docPr id="4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23850"/>
                        </a:xfrm>
                        <a:prstGeom prst="rect">
                          <a:avLst/>
                        </a:prstGeom>
                        <a:solidFill>
                          <a:srgbClr val="FFFFFF"/>
                        </a:solidFill>
                        <a:ln w="9525">
                          <a:solidFill>
                            <a:srgbClr val="000000"/>
                          </a:solidFill>
                          <a:miter lim="800000"/>
                          <a:headEnd/>
                          <a:tailEnd/>
                        </a:ln>
                      </wps:spPr>
                      <wps:txbx>
                        <w:txbxContent>
                          <w:p w14:paraId="41E71574" w14:textId="77777777" w:rsidR="00247813" w:rsidRPr="002974FF" w:rsidRDefault="00247813" w:rsidP="00247813">
                            <w:pPr>
                              <w:jc w:val="left"/>
                              <w:rPr>
                                <w:sz w:val="20"/>
                                <w:szCs w:val="20"/>
                              </w:rPr>
                            </w:pPr>
                            <w:r w:rsidRPr="002974FF">
                              <w:rPr>
                                <w:rFonts w:hint="eastAsia"/>
                                <w:sz w:val="20"/>
                                <w:szCs w:val="20"/>
                              </w:rPr>
                              <w:t>（</w:t>
                            </w:r>
                            <w:r>
                              <w:rPr>
                                <w:rFonts w:hint="eastAsia"/>
                                <w:sz w:val="20"/>
                                <w:szCs w:val="20"/>
                              </w:rPr>
                              <w:t>イ</w:t>
                            </w:r>
                            <w:r w:rsidRPr="002974FF">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7155F" id="_x0000_s1034" type="#_x0000_t202" style="position:absolute;left:0;text-align:left;margin-left:231.35pt;margin-top:2.25pt;width:48.4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">
                <v:textbox>
                  <w:txbxContent>
                    <w:p w14:paraId="41E71574" w14:textId="77777777" w:rsidR="00247813" w:rsidRPr="002974FF" w:rsidRDefault="00247813" w:rsidP="00247813">
                      <w:pPr>
                        <w:jc w:val="left"/>
                        <w:rPr>
                          <w:sz w:val="20"/>
                          <w:szCs w:val="20"/>
                        </w:rPr>
                      </w:pPr>
                      <w:r w:rsidRPr="002974FF">
                        <w:rPr>
                          <w:rFonts w:hint="eastAsia"/>
                          <w:sz w:val="20"/>
                          <w:szCs w:val="20"/>
                        </w:rPr>
                        <w:t>（</w:t>
                      </w:r>
                      <w:r>
                        <w:rPr>
                          <w:rFonts w:hint="eastAsia"/>
                          <w:sz w:val="20"/>
                          <w:szCs w:val="20"/>
                        </w:rPr>
                        <w:t>イ</w:t>
                      </w:r>
                      <w:r w:rsidRPr="002974FF">
                        <w:rPr>
                          <w:rFonts w:hint="eastAsia"/>
                          <w:sz w:val="20"/>
                          <w:szCs w:val="20"/>
                        </w:rPr>
                        <w:t>）</w:t>
                      </w:r>
                    </w:p>
                  </w:txbxContent>
                </v:textbox>
              </v:shape>
            </w:pict>
          </mc:Fallback>
        </mc:AlternateContent>
      </w:r>
      <w:r w:rsidR="00247813" w:rsidRPr="008024E1">
        <w:rPr>
          <w:rFonts w:asciiTheme="minorEastAsia" w:eastAsiaTheme="minorEastAsia" w:hAnsiTheme="minorEastAsia" w:hint="eastAsia"/>
          <w:sz w:val="24"/>
        </w:rPr>
        <w:t>（２）対称三相電圧Ｅａ、Ｅｂ、Ｅｃの　　　　　　はゼロ</w:t>
      </w:r>
      <w:r w:rsidR="0057514B">
        <w:rPr>
          <w:rFonts w:asciiTheme="minorEastAsia" w:eastAsiaTheme="minorEastAsia" w:hAnsiTheme="minorEastAsia" w:hint="eastAsia"/>
          <w:sz w:val="24"/>
        </w:rPr>
        <w:t>になる</w:t>
      </w:r>
      <w:r w:rsidR="00247813" w:rsidRPr="008024E1">
        <w:rPr>
          <w:rFonts w:asciiTheme="minorEastAsia" w:eastAsiaTheme="minorEastAsia" w:hAnsiTheme="minorEastAsia" w:hint="eastAsia"/>
          <w:sz w:val="24"/>
        </w:rPr>
        <w:t>。</w:t>
      </w:r>
    </w:p>
    <w:p w14:paraId="41E71514" w14:textId="700098AF" w:rsidR="00247813" w:rsidRPr="008024E1" w:rsidRDefault="00247813" w:rsidP="008024E1">
      <w:pPr>
        <w:spacing w:line="360" w:lineRule="auto"/>
        <w:ind w:left="617" w:hangingChars="257" w:hanging="617"/>
        <w:rPr>
          <w:rFonts w:asciiTheme="minorEastAsia" w:eastAsiaTheme="minorEastAsia" w:hAnsiTheme="minorEastAsia"/>
          <w:sz w:val="24"/>
        </w:rPr>
      </w:pPr>
      <w:r w:rsidRPr="008024E1">
        <w:rPr>
          <w:rFonts w:asciiTheme="minorEastAsia" w:eastAsiaTheme="minorEastAsia" w:hAnsiTheme="minorEastAsia" w:hint="eastAsia"/>
          <w:sz w:val="24"/>
        </w:rPr>
        <w:t>（３）図において、</w:t>
      </w:r>
      <w:r w:rsidR="00B32640">
        <w:rPr>
          <w:rFonts w:asciiTheme="minorEastAsia" w:eastAsiaTheme="minorEastAsia" w:hAnsiTheme="minorEastAsia" w:hint="eastAsia"/>
          <w:sz w:val="24"/>
        </w:rPr>
        <w:t xml:space="preserve">　　　　　　</w:t>
      </w:r>
      <w:r w:rsidRPr="008024E1">
        <w:rPr>
          <w:rFonts w:asciiTheme="minorEastAsia" w:eastAsiaTheme="minorEastAsia" w:hAnsiTheme="minorEastAsia" w:hint="eastAsia"/>
          <w:sz w:val="24"/>
        </w:rPr>
        <w:t>と</w:t>
      </w:r>
      <w:r w:rsidR="00F403AE">
        <w:rPr>
          <w:rFonts w:asciiTheme="minorEastAsia" w:eastAsiaTheme="minorEastAsia" w:hAnsiTheme="minorEastAsia" w:hint="eastAsia"/>
          <w:sz w:val="24"/>
        </w:rPr>
        <w:t>相</w:t>
      </w:r>
      <w:r w:rsidRPr="008024E1">
        <w:rPr>
          <w:rFonts w:asciiTheme="minorEastAsia" w:eastAsiaTheme="minorEastAsia" w:hAnsiTheme="minorEastAsia" w:hint="eastAsia"/>
          <w:sz w:val="24"/>
        </w:rPr>
        <w:t>電圧は</w:t>
      </w:r>
      <w:r w:rsidR="00F403AE">
        <w:rPr>
          <w:rFonts w:asciiTheme="minorEastAsia" w:eastAsiaTheme="minorEastAsia" w:hAnsiTheme="minorEastAsia" w:hint="eastAsia"/>
          <w:sz w:val="24"/>
        </w:rPr>
        <w:t>、</w:t>
      </w:r>
      <w:r w:rsidR="00B32640">
        <w:rPr>
          <w:rFonts w:asciiTheme="minorEastAsia" w:eastAsiaTheme="minorEastAsia" w:hAnsiTheme="minorEastAsia" w:hint="eastAsia"/>
          <w:sz w:val="24"/>
        </w:rPr>
        <w:t>同じ</w:t>
      </w:r>
      <w:r w:rsidRPr="008024E1">
        <w:rPr>
          <w:rFonts w:asciiTheme="minorEastAsia" w:eastAsiaTheme="minorEastAsia" w:hAnsiTheme="minorEastAsia" w:hint="eastAsia"/>
          <w:sz w:val="24"/>
        </w:rPr>
        <w:t>になる。</w:t>
      </w:r>
    </w:p>
    <w:p w14:paraId="41E71515" w14:textId="77777777" w:rsidR="00247813" w:rsidRDefault="00F403AE" w:rsidP="008024E1">
      <w:pPr>
        <w:spacing w:line="360" w:lineRule="auto"/>
        <w:ind w:left="617" w:hangingChars="257" w:hanging="617"/>
        <w:rPr>
          <w:rFonts w:asciiTheme="minorEastAsia" w:eastAsiaTheme="minorEastAsia" w:hAnsiTheme="minorEastAsia"/>
          <w:sz w:val="24"/>
        </w:rPr>
      </w:pPr>
      <w:r w:rsidRPr="008024E1">
        <w:rPr>
          <w:rFonts w:asciiTheme="minorEastAsia" w:eastAsiaTheme="minorEastAsia" w:hAnsiTheme="minorEastAsia"/>
          <w:noProof/>
          <w:sz w:val="24"/>
        </w:rPr>
        <mc:AlternateContent>
          <mc:Choice Requires="wps">
            <w:drawing>
              <wp:anchor distT="0" distB="0" distL="114300" distR="114300" simplePos="0" relativeHeight="251665408" behindDoc="0" locked="0" layoutInCell="1" allowOverlap="1" wp14:anchorId="41E71563" wp14:editId="298F26ED">
                <wp:simplePos x="0" y="0"/>
                <wp:positionH relativeFrom="column">
                  <wp:posOffset>4039870</wp:posOffset>
                </wp:positionH>
                <wp:positionV relativeFrom="paragraph">
                  <wp:posOffset>24765</wp:posOffset>
                </wp:positionV>
                <wp:extent cx="614680" cy="323850"/>
                <wp:effectExtent l="0" t="0" r="1397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23850"/>
                        </a:xfrm>
                        <a:prstGeom prst="rect">
                          <a:avLst/>
                        </a:prstGeom>
                        <a:solidFill>
                          <a:srgbClr val="FFFFFF"/>
                        </a:solidFill>
                        <a:ln w="9525">
                          <a:solidFill>
                            <a:srgbClr val="000000"/>
                          </a:solidFill>
                          <a:miter lim="800000"/>
                          <a:headEnd/>
                          <a:tailEnd/>
                        </a:ln>
                      </wps:spPr>
                      <wps:txbx>
                        <w:txbxContent>
                          <w:p w14:paraId="41E71576" w14:textId="77777777" w:rsidR="0057514B" w:rsidRPr="002974FF" w:rsidRDefault="0057514B" w:rsidP="0057514B">
                            <w:pPr>
                              <w:jc w:val="left"/>
                              <w:rPr>
                                <w:sz w:val="20"/>
                                <w:szCs w:val="20"/>
                              </w:rPr>
                            </w:pPr>
                            <w:r w:rsidRPr="002974FF">
                              <w:rPr>
                                <w:rFonts w:hint="eastAsia"/>
                                <w:sz w:val="20"/>
                                <w:szCs w:val="20"/>
                              </w:rPr>
                              <w:t>（</w:t>
                            </w:r>
                            <w:r w:rsidR="00F403AE">
                              <w:rPr>
                                <w:rFonts w:hint="eastAsia"/>
                                <w:sz w:val="20"/>
                                <w:szCs w:val="20"/>
                              </w:rPr>
                              <w:t>エ</w:t>
                            </w:r>
                            <w:r w:rsidRPr="002974FF">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71563" id="_x0000_s1035" type="#_x0000_t202" style="position:absolute;left:0;text-align:left;margin-left:318.1pt;margin-top:1.95pt;width:48.4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">
                <v:textbox>
                  <w:txbxContent>
                    <w:p w14:paraId="41E71576" w14:textId="77777777" w:rsidR="0057514B" w:rsidRPr="002974FF" w:rsidRDefault="0057514B" w:rsidP="0057514B">
                      <w:pPr>
                        <w:jc w:val="left"/>
                        <w:rPr>
                          <w:sz w:val="20"/>
                          <w:szCs w:val="20"/>
                        </w:rPr>
                      </w:pPr>
                      <w:r w:rsidRPr="002974FF">
                        <w:rPr>
                          <w:rFonts w:hint="eastAsia"/>
                          <w:sz w:val="20"/>
                          <w:szCs w:val="20"/>
                        </w:rPr>
                        <w:t>（</w:t>
                      </w:r>
                      <w:r w:rsidR="00F403AE">
                        <w:rPr>
                          <w:rFonts w:hint="eastAsia"/>
                          <w:sz w:val="20"/>
                          <w:szCs w:val="20"/>
                        </w:rPr>
                        <w:t>エ</w:t>
                      </w:r>
                      <w:r w:rsidRPr="002974FF">
                        <w:rPr>
                          <w:rFonts w:hint="eastAsia"/>
                          <w:sz w:val="20"/>
                          <w:szCs w:val="20"/>
                        </w:rPr>
                        <w:t>）</w:t>
                      </w:r>
                    </w:p>
                  </w:txbxContent>
                </v:textbox>
              </v:shape>
            </w:pict>
          </mc:Fallback>
        </mc:AlternateContent>
      </w:r>
      <w:r w:rsidR="000E2FE7">
        <w:rPr>
          <w:rFonts w:asciiTheme="minorEastAsia" w:eastAsiaTheme="minorEastAsia" w:hAnsiTheme="minorEastAsia" w:hint="eastAsia"/>
          <w:sz w:val="24"/>
        </w:rPr>
        <w:t>（４）</w:t>
      </w:r>
      <w:r>
        <w:rPr>
          <w:rFonts w:asciiTheme="minorEastAsia" w:eastAsiaTheme="minorEastAsia" w:hAnsiTheme="minorEastAsia" w:hint="eastAsia"/>
          <w:sz w:val="24"/>
        </w:rPr>
        <w:t>線</w:t>
      </w:r>
      <w:r w:rsidR="000E2FE7">
        <w:rPr>
          <w:rFonts w:asciiTheme="minorEastAsia" w:eastAsiaTheme="minorEastAsia" w:hAnsiTheme="minorEastAsia" w:hint="eastAsia"/>
          <w:sz w:val="24"/>
        </w:rPr>
        <w:t>電流と</w:t>
      </w:r>
      <w:r>
        <w:rPr>
          <w:rFonts w:asciiTheme="minorEastAsia" w:eastAsiaTheme="minorEastAsia" w:hAnsiTheme="minorEastAsia" w:hint="eastAsia"/>
          <w:sz w:val="24"/>
        </w:rPr>
        <w:t>相</w:t>
      </w:r>
      <w:r w:rsidR="000E2FE7">
        <w:rPr>
          <w:rFonts w:asciiTheme="minorEastAsia" w:eastAsiaTheme="minorEastAsia" w:hAnsiTheme="minorEastAsia" w:hint="eastAsia"/>
          <w:sz w:val="24"/>
        </w:rPr>
        <w:t>電流は</w:t>
      </w:r>
      <w:r w:rsidR="0057514B">
        <w:rPr>
          <w:rFonts w:asciiTheme="minorEastAsia" w:eastAsiaTheme="minorEastAsia" w:hAnsiTheme="minorEastAsia" w:hint="eastAsia"/>
          <w:sz w:val="24"/>
        </w:rPr>
        <w:t>同じ</w:t>
      </w:r>
      <w:r w:rsidR="000E2FE7">
        <w:rPr>
          <w:rFonts w:asciiTheme="minorEastAsia" w:eastAsiaTheme="minorEastAsia" w:hAnsiTheme="minorEastAsia" w:hint="eastAsia"/>
          <w:sz w:val="24"/>
        </w:rPr>
        <w:t>ではなく、</w:t>
      </w:r>
      <w:r>
        <w:rPr>
          <w:rFonts w:asciiTheme="minorEastAsia" w:eastAsiaTheme="minorEastAsia" w:hAnsiTheme="minorEastAsia" w:hint="eastAsia"/>
          <w:sz w:val="24"/>
        </w:rPr>
        <w:t xml:space="preserve">線電流は相電流の　　　　　</w:t>
      </w:r>
      <w:r w:rsidR="0057514B">
        <w:rPr>
          <w:rFonts w:asciiTheme="minorEastAsia" w:eastAsiaTheme="minorEastAsia" w:hAnsiTheme="minorEastAsia" w:hint="eastAsia"/>
          <w:sz w:val="24"/>
        </w:rPr>
        <w:t>倍の大きさになる。</w:t>
      </w:r>
    </w:p>
    <w:p w14:paraId="41E71516" w14:textId="77777777" w:rsidR="0057514B" w:rsidRPr="008024E1" w:rsidRDefault="0057514B" w:rsidP="0057514B">
      <w:pPr>
        <w:spacing w:line="360" w:lineRule="auto"/>
        <w:ind w:left="617" w:hangingChars="257" w:hanging="617"/>
        <w:rPr>
          <w:rFonts w:asciiTheme="minorEastAsia" w:eastAsiaTheme="minorEastAsia" w:hAnsiTheme="minorEastAsia"/>
          <w:sz w:val="24"/>
        </w:rPr>
      </w:pPr>
      <w:r w:rsidRPr="008024E1">
        <w:rPr>
          <w:rFonts w:asciiTheme="minorEastAsia" w:eastAsiaTheme="minorEastAsia" w:hAnsiTheme="minorEastAsia"/>
          <w:noProof/>
          <w:sz w:val="24"/>
        </w:rPr>
        <mc:AlternateContent>
          <mc:Choice Requires="wps">
            <w:drawing>
              <wp:anchor distT="0" distB="0" distL="114300" distR="114300" simplePos="0" relativeHeight="251671552" behindDoc="0" locked="0" layoutInCell="1" allowOverlap="1" wp14:anchorId="41E71565" wp14:editId="41E71566">
                <wp:simplePos x="0" y="0"/>
                <wp:positionH relativeFrom="column">
                  <wp:posOffset>1863725</wp:posOffset>
                </wp:positionH>
                <wp:positionV relativeFrom="paragraph">
                  <wp:posOffset>635</wp:posOffset>
                </wp:positionV>
                <wp:extent cx="614680" cy="323850"/>
                <wp:effectExtent l="0" t="0" r="1397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23850"/>
                        </a:xfrm>
                        <a:prstGeom prst="rect">
                          <a:avLst/>
                        </a:prstGeom>
                        <a:solidFill>
                          <a:srgbClr val="FFFFFF"/>
                        </a:solidFill>
                        <a:ln w="9525">
                          <a:solidFill>
                            <a:srgbClr val="000000"/>
                          </a:solidFill>
                          <a:miter lim="800000"/>
                          <a:headEnd/>
                          <a:tailEnd/>
                        </a:ln>
                      </wps:spPr>
                      <wps:txbx>
                        <w:txbxContent>
                          <w:p w14:paraId="41E71577" w14:textId="77777777" w:rsidR="0057514B" w:rsidRPr="002974FF" w:rsidRDefault="0057514B" w:rsidP="0057514B">
                            <w:pPr>
                              <w:jc w:val="left"/>
                              <w:rPr>
                                <w:sz w:val="20"/>
                                <w:szCs w:val="20"/>
                              </w:rPr>
                            </w:pPr>
                            <w:r w:rsidRPr="002974FF">
                              <w:rPr>
                                <w:rFonts w:hint="eastAsia"/>
                                <w:sz w:val="20"/>
                                <w:szCs w:val="20"/>
                              </w:rPr>
                              <w:t>（</w:t>
                            </w:r>
                            <w:r w:rsidR="00F403AE">
                              <w:rPr>
                                <w:rFonts w:hint="eastAsia"/>
                                <w:sz w:val="20"/>
                                <w:szCs w:val="20"/>
                              </w:rPr>
                              <w:t>オ</w:t>
                            </w:r>
                            <w:r w:rsidRPr="002974FF">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71565" id="_x0000_s1036" type="#_x0000_t202" style="position:absolute;left:0;text-align:left;margin-left:146.75pt;margin-top:.05pt;width:48.4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">
                <v:textbox>
                  <w:txbxContent>
                    <w:p w14:paraId="41E71577" w14:textId="77777777" w:rsidR="0057514B" w:rsidRPr="002974FF" w:rsidRDefault="0057514B" w:rsidP="0057514B">
                      <w:pPr>
                        <w:jc w:val="left"/>
                        <w:rPr>
                          <w:sz w:val="20"/>
                          <w:szCs w:val="20"/>
                        </w:rPr>
                      </w:pPr>
                      <w:r w:rsidRPr="002974FF">
                        <w:rPr>
                          <w:rFonts w:hint="eastAsia"/>
                          <w:sz w:val="20"/>
                          <w:szCs w:val="20"/>
                        </w:rPr>
                        <w:t>（</w:t>
                      </w:r>
                      <w:r w:rsidR="00F403AE">
                        <w:rPr>
                          <w:rFonts w:hint="eastAsia"/>
                          <w:sz w:val="20"/>
                          <w:szCs w:val="20"/>
                        </w:rPr>
                        <w:t>オ</w:t>
                      </w:r>
                      <w:r w:rsidRPr="002974FF">
                        <w:rPr>
                          <w:rFonts w:hint="eastAsia"/>
                          <w:sz w:val="20"/>
                          <w:szCs w:val="20"/>
                        </w:rPr>
                        <w:t>）</w:t>
                      </w:r>
                    </w:p>
                  </w:txbxContent>
                </v:textbox>
              </v:shape>
            </w:pict>
          </mc:Fallback>
        </mc:AlternateContent>
      </w:r>
      <w:r>
        <w:rPr>
          <w:rFonts w:asciiTheme="minorEastAsia" w:eastAsiaTheme="minorEastAsia" w:hAnsiTheme="minorEastAsia" w:hint="eastAsia"/>
          <w:sz w:val="24"/>
        </w:rPr>
        <w:t xml:space="preserve">（５）線電流は相電流より　　　　　</w:t>
      </w:r>
      <w:r w:rsidRPr="008024E1">
        <w:rPr>
          <w:rFonts w:asciiTheme="minorEastAsia" w:eastAsiaTheme="minorEastAsia" w:hAnsiTheme="minorEastAsia" w:hint="eastAsia"/>
          <w:sz w:val="24"/>
        </w:rPr>
        <w:t>（ｒａｄ）</w:t>
      </w:r>
      <w:r>
        <w:rPr>
          <w:rFonts w:asciiTheme="minorEastAsia" w:eastAsiaTheme="minorEastAsia" w:hAnsiTheme="minorEastAsia" w:hint="eastAsia"/>
          <w:sz w:val="24"/>
        </w:rPr>
        <w:t>だけ位相がずれている。</w:t>
      </w:r>
      <w:r w:rsidR="00245AFF">
        <w:rPr>
          <w:rFonts w:asciiTheme="minorEastAsia" w:eastAsiaTheme="minorEastAsia" w:hAnsiTheme="minorEastAsia" w:hint="eastAsia"/>
          <w:sz w:val="24"/>
        </w:rPr>
        <w:t xml:space="preserve">　</w:t>
      </w:r>
    </w:p>
    <w:p w14:paraId="41E71517" w14:textId="77777777" w:rsidR="0057514B" w:rsidRPr="0057514B" w:rsidRDefault="0057514B" w:rsidP="008024E1">
      <w:pPr>
        <w:spacing w:line="360" w:lineRule="auto"/>
        <w:ind w:left="617" w:hangingChars="257" w:hanging="617"/>
        <w:rPr>
          <w:rFonts w:asciiTheme="minorEastAsia" w:eastAsiaTheme="minorEastAsia" w:hAnsiTheme="minorEastAsia"/>
          <w:sz w:val="24"/>
        </w:rPr>
      </w:pPr>
    </w:p>
    <w:p w14:paraId="41E7151C" w14:textId="518B1B50" w:rsidR="003643AF" w:rsidRDefault="00BC471F" w:rsidP="00331697">
      <w:pPr>
        <w:autoSpaceDE w:val="0"/>
        <w:autoSpaceDN w:val="0"/>
        <w:adjustRightInd w:val="0"/>
        <w:jc w:val="left"/>
        <w:rPr>
          <w:rFonts w:asciiTheme="minorEastAsia" w:eastAsiaTheme="minorEastAsia" w:hAnsiTheme="minorEastAsia" w:cs="ＭＳ 明朝"/>
          <w:sz w:val="24"/>
        </w:rPr>
      </w:pPr>
      <w:r w:rsidRPr="008024E1">
        <w:rPr>
          <w:rFonts w:asciiTheme="minorEastAsia" w:eastAsiaTheme="minorEastAsia" w:hAnsiTheme="minorEastAsia" w:hint="eastAsia"/>
          <w:sz w:val="24"/>
        </w:rPr>
        <w:lastRenderedPageBreak/>
        <w:t>［</w:t>
      </w:r>
      <w:r w:rsidR="00791399">
        <w:rPr>
          <w:rFonts w:asciiTheme="minorEastAsia" w:eastAsiaTheme="minorEastAsia" w:hAnsiTheme="minorEastAsia" w:hint="eastAsia"/>
          <w:sz w:val="24"/>
        </w:rPr>
        <w:t>Ｃ</w:t>
      </w:r>
      <w:r w:rsidRPr="008024E1">
        <w:rPr>
          <w:rFonts w:asciiTheme="minorEastAsia" w:eastAsiaTheme="minorEastAsia" w:hAnsiTheme="minorEastAsia" w:hint="eastAsia"/>
          <w:sz w:val="24"/>
        </w:rPr>
        <w:t>］</w:t>
      </w:r>
      <w:r w:rsidR="00F0181A">
        <w:rPr>
          <w:rFonts w:asciiTheme="minorEastAsia" w:eastAsiaTheme="minorEastAsia" w:hAnsiTheme="minorEastAsia" w:cs="ＭＳ 明朝" w:hint="eastAsia"/>
          <w:sz w:val="24"/>
        </w:rPr>
        <w:t>以下の問い</w:t>
      </w:r>
      <w:r w:rsidR="00F0181A" w:rsidRPr="00062B4A">
        <w:rPr>
          <w:rFonts w:asciiTheme="minorEastAsia" w:eastAsiaTheme="minorEastAsia" w:hAnsiTheme="minorEastAsia" w:cs="ＭＳ 明朝" w:hint="eastAsia"/>
          <w:sz w:val="24"/>
        </w:rPr>
        <w:t>に答えなさい。</w:t>
      </w:r>
    </w:p>
    <w:p w14:paraId="60A3B4BC" w14:textId="77777777" w:rsidR="00F0181A" w:rsidRDefault="00F0181A" w:rsidP="00331697">
      <w:pPr>
        <w:autoSpaceDE w:val="0"/>
        <w:autoSpaceDN w:val="0"/>
        <w:adjustRightInd w:val="0"/>
        <w:jc w:val="left"/>
        <w:rPr>
          <w:rFonts w:asciiTheme="minorEastAsia" w:eastAsiaTheme="minorEastAsia" w:hAnsiTheme="minorEastAsia"/>
          <w:sz w:val="24"/>
        </w:rPr>
      </w:pPr>
    </w:p>
    <w:p w14:paraId="41E7151D" w14:textId="3166F943" w:rsidR="003F6711" w:rsidRPr="008024E1" w:rsidRDefault="00F0181A" w:rsidP="0076511C">
      <w:pPr>
        <w:autoSpaceDE w:val="0"/>
        <w:autoSpaceDN w:val="0"/>
        <w:adjustRightInd w:val="0"/>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（１）６極の誘導電動機を６０</w:t>
      </w:r>
      <w:r w:rsidR="003643AF">
        <w:rPr>
          <w:rFonts w:asciiTheme="minorEastAsia" w:eastAsiaTheme="minorEastAsia" w:hAnsiTheme="minorEastAsia" w:hint="eastAsia"/>
          <w:sz w:val="24"/>
        </w:rPr>
        <w:t>Ｈｚの電源に接続して運転したときの回転速度（ｒｐｍ）</w:t>
      </w:r>
      <w:r w:rsidR="00007DC9">
        <w:rPr>
          <w:rFonts w:asciiTheme="minorEastAsia" w:eastAsiaTheme="minorEastAsia" w:hAnsiTheme="minorEastAsia" w:hint="eastAsia"/>
          <w:sz w:val="24"/>
        </w:rPr>
        <w:t>を求めなさい</w:t>
      </w:r>
      <w:r w:rsidR="003643AF">
        <w:rPr>
          <w:rFonts w:asciiTheme="minorEastAsia" w:eastAsiaTheme="minorEastAsia" w:hAnsiTheme="minorEastAsia" w:hint="eastAsia"/>
          <w:sz w:val="24"/>
        </w:rPr>
        <w:t>。</w:t>
      </w:r>
    </w:p>
    <w:p w14:paraId="2E2C009F" w14:textId="77777777" w:rsidR="00EB3101" w:rsidRDefault="00EB3101" w:rsidP="003643AF">
      <w:pPr>
        <w:autoSpaceDE w:val="0"/>
        <w:autoSpaceDN w:val="0"/>
        <w:adjustRightInd w:val="0"/>
        <w:jc w:val="left"/>
        <w:rPr>
          <w:rFonts w:asciiTheme="minorEastAsia" w:eastAsiaTheme="minorEastAsia" w:hAnsiTheme="minorEastAsia" w:cs="ＭＳ 明朝"/>
          <w:sz w:val="24"/>
        </w:rPr>
      </w:pPr>
    </w:p>
    <w:p w14:paraId="41E7152E" w14:textId="482ED134" w:rsidR="003643AF" w:rsidRPr="008024E1" w:rsidRDefault="003643AF" w:rsidP="003643AF">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rPr>
        <w:t>（２）</w:t>
      </w:r>
      <w:r w:rsidR="00F0181A">
        <w:rPr>
          <w:rFonts w:asciiTheme="minorEastAsia" w:eastAsiaTheme="minorEastAsia" w:hAnsiTheme="minorEastAsia" w:hint="eastAsia"/>
          <w:sz w:val="24"/>
        </w:rPr>
        <w:t>その時の滑りが３％</w:t>
      </w:r>
      <w:r w:rsidR="0076511C">
        <w:rPr>
          <w:rFonts w:asciiTheme="minorEastAsia" w:eastAsiaTheme="minorEastAsia" w:hAnsiTheme="minorEastAsia" w:hint="eastAsia"/>
          <w:sz w:val="24"/>
        </w:rPr>
        <w:t>のとき</w:t>
      </w:r>
      <w:r w:rsidR="00007DC9">
        <w:rPr>
          <w:rFonts w:asciiTheme="minorEastAsia" w:eastAsiaTheme="minorEastAsia" w:hAnsiTheme="minorEastAsia" w:hint="eastAsia"/>
          <w:sz w:val="24"/>
        </w:rPr>
        <w:t>の</w:t>
      </w:r>
      <w:r w:rsidR="0076511C">
        <w:rPr>
          <w:rFonts w:asciiTheme="minorEastAsia" w:eastAsiaTheme="minorEastAsia" w:hAnsiTheme="minorEastAsia" w:hint="eastAsia"/>
          <w:sz w:val="24"/>
        </w:rPr>
        <w:t>回転速度（ｒｐｍ）</w:t>
      </w:r>
      <w:r w:rsidR="00007DC9">
        <w:rPr>
          <w:rFonts w:asciiTheme="minorEastAsia" w:eastAsiaTheme="minorEastAsia" w:hAnsiTheme="minorEastAsia" w:hint="eastAsia"/>
          <w:sz w:val="24"/>
        </w:rPr>
        <w:t>を求めなさい</w:t>
      </w:r>
      <w:r w:rsidR="0076511C">
        <w:rPr>
          <w:rFonts w:asciiTheme="minorEastAsia" w:eastAsiaTheme="minorEastAsia" w:hAnsiTheme="minorEastAsia" w:hint="eastAsia"/>
          <w:sz w:val="24"/>
        </w:rPr>
        <w:t>。</w:t>
      </w:r>
    </w:p>
    <w:p w14:paraId="41E71534" w14:textId="2E8529E5" w:rsidR="00007DC9" w:rsidRDefault="00007DC9">
      <w:pPr>
        <w:widowControl/>
        <w:jc w:val="left"/>
        <w:rPr>
          <w:rFonts w:asciiTheme="minorEastAsia" w:eastAsiaTheme="minorEastAsia" w:hAnsiTheme="minorEastAsia"/>
          <w:sz w:val="24"/>
        </w:rPr>
      </w:pPr>
    </w:p>
    <w:p w14:paraId="45A4F595" w14:textId="646E223A" w:rsidR="00B07172" w:rsidRDefault="00B07172">
      <w:pPr>
        <w:widowControl/>
        <w:jc w:val="left"/>
        <w:rPr>
          <w:rFonts w:asciiTheme="minorEastAsia" w:eastAsiaTheme="minorEastAsia" w:hAnsiTheme="minorEastAsia"/>
          <w:sz w:val="24"/>
        </w:rPr>
      </w:pPr>
    </w:p>
    <w:p w14:paraId="702407C0" w14:textId="27624A4F" w:rsidR="00B07172" w:rsidRDefault="00B0717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1E71541" w14:textId="77777777" w:rsidR="008303B7" w:rsidRPr="008024E1" w:rsidRDefault="00D651CB" w:rsidP="008303B7">
      <w:pPr>
        <w:rPr>
          <w:rFonts w:asciiTheme="minorEastAsia" w:eastAsiaTheme="minorEastAsia" w:hAnsiTheme="minorEastAsia" w:cs="ＭＳ 明朝"/>
          <w:sz w:val="24"/>
        </w:rPr>
      </w:pPr>
      <w:bookmarkStart w:id="0" w:name="_GoBack"/>
      <w:bookmarkEnd w:id="0"/>
      <w:r w:rsidRPr="008024E1">
        <w:rPr>
          <w:rFonts w:asciiTheme="minorEastAsia" w:eastAsiaTheme="minorEastAsia" w:hAnsiTheme="minorEastAsia" w:cs="ＭＳ 明朝" w:hint="eastAsia"/>
          <w:sz w:val="24"/>
        </w:rPr>
        <w:lastRenderedPageBreak/>
        <w:t>問</w:t>
      </w:r>
      <w:r w:rsidR="003E0B50" w:rsidRPr="008024E1">
        <w:rPr>
          <w:rFonts w:asciiTheme="minorEastAsia" w:eastAsiaTheme="minorEastAsia" w:hAnsiTheme="minorEastAsia" w:cs="ＭＳ 明朝" w:hint="eastAsia"/>
          <w:sz w:val="24"/>
        </w:rPr>
        <w:t>題</w:t>
      </w:r>
      <w:r w:rsidR="00505DA6" w:rsidRPr="008024E1">
        <w:rPr>
          <w:rFonts w:asciiTheme="minorEastAsia" w:eastAsiaTheme="minorEastAsia" w:hAnsiTheme="minorEastAsia" w:cs="ＭＳ 明朝" w:hint="eastAsia"/>
          <w:sz w:val="24"/>
        </w:rPr>
        <w:t>３　次の（１）、</w:t>
      </w:r>
      <w:r w:rsidRPr="008024E1">
        <w:rPr>
          <w:rFonts w:asciiTheme="minorEastAsia" w:eastAsiaTheme="minorEastAsia" w:hAnsiTheme="minorEastAsia" w:cs="ＭＳ 明朝" w:hint="eastAsia"/>
          <w:sz w:val="24"/>
        </w:rPr>
        <w:t>（</w:t>
      </w:r>
      <w:r w:rsidR="003C77F2" w:rsidRPr="008024E1">
        <w:rPr>
          <w:rFonts w:asciiTheme="minorEastAsia" w:eastAsiaTheme="minorEastAsia" w:hAnsiTheme="minorEastAsia" w:cs="ＭＳ 明朝" w:hint="eastAsia"/>
          <w:sz w:val="24"/>
        </w:rPr>
        <w:t>２</w:t>
      </w:r>
      <w:r w:rsidRPr="008024E1">
        <w:rPr>
          <w:rFonts w:asciiTheme="minorEastAsia" w:eastAsiaTheme="minorEastAsia" w:hAnsiTheme="minorEastAsia" w:cs="ＭＳ 明朝" w:hint="eastAsia"/>
          <w:sz w:val="24"/>
        </w:rPr>
        <w:t>）の設問に答えなさい。</w:t>
      </w:r>
    </w:p>
    <w:p w14:paraId="41E71542" w14:textId="77777777" w:rsidR="00076D0E" w:rsidRPr="008024E1" w:rsidRDefault="00076D0E" w:rsidP="00076D0E">
      <w:pPr>
        <w:numPr>
          <w:ilvl w:val="0"/>
          <w:numId w:val="30"/>
        </w:numPr>
        <w:rPr>
          <w:rFonts w:asciiTheme="minorEastAsia" w:eastAsiaTheme="minorEastAsia" w:hAnsiTheme="minorEastAsia"/>
          <w:sz w:val="24"/>
        </w:rPr>
      </w:pPr>
    </w:p>
    <w:p w14:paraId="41E71543" w14:textId="4E5EC15F" w:rsidR="00865D8D" w:rsidRPr="0008633C" w:rsidRDefault="00C93F44" w:rsidP="00CA38DD">
      <w:pPr>
        <w:ind w:leftChars="100" w:left="210" w:firstLineChars="30" w:firstLine="72"/>
        <w:rPr>
          <w:rFonts w:asciiTheme="minorEastAsia" w:eastAsiaTheme="minorEastAsia" w:hAnsiTheme="minorEastAsia"/>
          <w:sz w:val="24"/>
        </w:rPr>
      </w:pPr>
      <w:r>
        <w:rPr>
          <w:rFonts w:asciiTheme="minorEastAsia" w:eastAsiaTheme="minorEastAsia" w:hAnsiTheme="minorEastAsia" w:hint="eastAsia"/>
          <w:sz w:val="24"/>
        </w:rPr>
        <w:t>①</w:t>
      </w:r>
      <w:r w:rsidR="0008633C" w:rsidRPr="00CA38DD">
        <w:rPr>
          <w:rFonts w:asciiTheme="minorEastAsia" w:eastAsiaTheme="minorEastAsia" w:hAnsiTheme="minorEastAsia" w:hint="eastAsia"/>
          <w:sz w:val="24"/>
        </w:rPr>
        <w:t>架空送電線路に生じる電力損失を１つあげなさい。</w:t>
      </w:r>
    </w:p>
    <w:p w14:paraId="41E71545" w14:textId="77777777" w:rsidR="00C93F44" w:rsidRDefault="00C93F44" w:rsidP="00C93F44">
      <w:pPr>
        <w:ind w:firstLine="840"/>
        <w:rPr>
          <w:rFonts w:asciiTheme="minorEastAsia" w:eastAsiaTheme="minorEastAsia" w:hAnsiTheme="minorEastAsia"/>
          <w:sz w:val="24"/>
        </w:rPr>
      </w:pPr>
    </w:p>
    <w:p w14:paraId="41E71546" w14:textId="6F86E837" w:rsidR="00C93F44" w:rsidRPr="0008633C" w:rsidRDefault="00C93F44" w:rsidP="00CA38DD">
      <w:pPr>
        <w:ind w:leftChars="100" w:left="210" w:firstLineChars="30" w:firstLine="72"/>
        <w:rPr>
          <w:rFonts w:asciiTheme="minorEastAsia" w:eastAsiaTheme="minorEastAsia" w:hAnsiTheme="minorEastAsia"/>
          <w:sz w:val="24"/>
        </w:rPr>
      </w:pPr>
      <w:r>
        <w:rPr>
          <w:rFonts w:asciiTheme="minorEastAsia" w:eastAsiaTheme="minorEastAsia" w:hAnsiTheme="minorEastAsia" w:hint="eastAsia"/>
          <w:sz w:val="24"/>
        </w:rPr>
        <w:t>②</w:t>
      </w:r>
      <w:r w:rsidR="0008633C" w:rsidRPr="00CA38DD">
        <w:rPr>
          <w:rFonts w:asciiTheme="minorEastAsia" w:eastAsiaTheme="minorEastAsia" w:hAnsiTheme="minorEastAsia" w:hint="eastAsia"/>
          <w:sz w:val="24"/>
        </w:rPr>
        <w:t>送電線の雷害防止対策として用いられる方法を１つあげなさい。</w:t>
      </w:r>
    </w:p>
    <w:p w14:paraId="41E71548" w14:textId="77777777" w:rsidR="00076D0E" w:rsidRPr="00865D8D" w:rsidRDefault="00076D0E" w:rsidP="00076D0E">
      <w:pPr>
        <w:rPr>
          <w:rFonts w:asciiTheme="minorEastAsia" w:eastAsiaTheme="minorEastAsia" w:hAnsiTheme="minorEastAsia"/>
          <w:sz w:val="24"/>
        </w:rPr>
      </w:pPr>
    </w:p>
    <w:p w14:paraId="02B4E473" w14:textId="77777777" w:rsidR="00461367" w:rsidRDefault="0022380C" w:rsidP="00461367">
      <w:pPr>
        <w:ind w:left="240" w:firstLineChars="18" w:firstLine="43"/>
        <w:rPr>
          <w:rFonts w:asciiTheme="minorEastAsia" w:eastAsiaTheme="minorEastAsia" w:hAnsiTheme="minorEastAsia"/>
          <w:sz w:val="24"/>
        </w:rPr>
      </w:pPr>
      <w:r>
        <w:rPr>
          <w:rFonts w:asciiTheme="minorEastAsia" w:eastAsiaTheme="minorEastAsia" w:hAnsiTheme="minorEastAsia" w:hint="eastAsia"/>
          <w:sz w:val="24"/>
        </w:rPr>
        <w:t>③地中送電線</w:t>
      </w:r>
      <w:r w:rsidR="00AA6BDB">
        <w:rPr>
          <w:rFonts w:asciiTheme="minorEastAsia" w:eastAsiaTheme="minorEastAsia" w:hAnsiTheme="minorEastAsia" w:hint="eastAsia"/>
          <w:sz w:val="24"/>
        </w:rPr>
        <w:t>について</w:t>
      </w:r>
      <w:r>
        <w:rPr>
          <w:rFonts w:asciiTheme="minorEastAsia" w:eastAsiaTheme="minorEastAsia" w:hAnsiTheme="minorEastAsia" w:hint="eastAsia"/>
          <w:sz w:val="24"/>
        </w:rPr>
        <w:t>、</w:t>
      </w:r>
      <w:r w:rsidR="00A706C5">
        <w:rPr>
          <w:rFonts w:asciiTheme="minorEastAsia" w:eastAsiaTheme="minorEastAsia" w:hAnsiTheme="minorEastAsia" w:hint="eastAsia"/>
          <w:sz w:val="24"/>
        </w:rPr>
        <w:t>架空線と比べ</w:t>
      </w:r>
      <w:r w:rsidR="00AA6BDB">
        <w:rPr>
          <w:rFonts w:asciiTheme="minorEastAsia" w:eastAsiaTheme="minorEastAsia" w:hAnsiTheme="minorEastAsia" w:hint="eastAsia"/>
          <w:sz w:val="24"/>
        </w:rPr>
        <w:t>た場合の</w:t>
      </w:r>
      <w:r w:rsidR="00A706C5">
        <w:rPr>
          <w:rFonts w:asciiTheme="minorEastAsia" w:eastAsiaTheme="minorEastAsia" w:hAnsiTheme="minorEastAsia" w:hint="eastAsia"/>
          <w:sz w:val="24"/>
        </w:rPr>
        <w:t>利点を</w:t>
      </w:r>
      <w:r w:rsidR="00007DC9">
        <w:rPr>
          <w:rFonts w:asciiTheme="minorEastAsia" w:eastAsiaTheme="minorEastAsia" w:hAnsiTheme="minorEastAsia" w:hint="eastAsia"/>
          <w:sz w:val="24"/>
        </w:rPr>
        <w:t>１つあ</w:t>
      </w:r>
      <w:r w:rsidR="00A706C5">
        <w:rPr>
          <w:rFonts w:asciiTheme="minorEastAsia" w:eastAsiaTheme="minorEastAsia" w:hAnsiTheme="minorEastAsia" w:hint="eastAsia"/>
          <w:sz w:val="24"/>
        </w:rPr>
        <w:t>げなさい。</w:t>
      </w:r>
    </w:p>
    <w:p w14:paraId="3060B40E" w14:textId="77777777" w:rsidR="00461367" w:rsidRDefault="00461367" w:rsidP="00461367">
      <w:pPr>
        <w:ind w:left="240" w:firstLineChars="18" w:firstLine="43"/>
        <w:rPr>
          <w:rFonts w:asciiTheme="minorEastAsia" w:eastAsiaTheme="minorEastAsia" w:hAnsiTheme="minorEastAsia"/>
          <w:sz w:val="24"/>
        </w:rPr>
      </w:pPr>
    </w:p>
    <w:p w14:paraId="41E7154B" w14:textId="57CF41D7" w:rsidR="008F3190" w:rsidRDefault="008F3190" w:rsidP="00461367">
      <w:pPr>
        <w:ind w:leftChars="135" w:left="566" w:hangingChars="118" w:hanging="283"/>
        <w:rPr>
          <w:rFonts w:asciiTheme="minorEastAsia" w:eastAsiaTheme="minorEastAsia" w:hAnsiTheme="minorEastAsia"/>
          <w:sz w:val="24"/>
        </w:rPr>
      </w:pPr>
      <w:r>
        <w:rPr>
          <w:rFonts w:asciiTheme="minorEastAsia" w:eastAsiaTheme="minorEastAsia" w:hAnsiTheme="minorEastAsia" w:hint="eastAsia"/>
          <w:sz w:val="24"/>
        </w:rPr>
        <w:t>④下図において、信号波を変調波に変換する方式は何と呼ばれるか、日本語で答え</w:t>
      </w:r>
      <w:r w:rsidR="00461367">
        <w:rPr>
          <w:rFonts w:asciiTheme="minorEastAsia" w:eastAsiaTheme="minorEastAsia" w:hAnsiTheme="minorEastAsia" w:hint="eastAsia"/>
          <w:sz w:val="24"/>
        </w:rPr>
        <w:t>なさ</w:t>
      </w:r>
      <w:r w:rsidR="00007DC9">
        <w:rPr>
          <w:rFonts w:asciiTheme="minorEastAsia" w:eastAsiaTheme="minorEastAsia" w:hAnsiTheme="minorEastAsia" w:hint="eastAsia"/>
          <w:sz w:val="24"/>
        </w:rPr>
        <w:t>い</w:t>
      </w:r>
      <w:r>
        <w:rPr>
          <w:rFonts w:asciiTheme="minorEastAsia" w:eastAsiaTheme="minorEastAsia" w:hAnsiTheme="minorEastAsia" w:hint="eastAsia"/>
          <w:sz w:val="24"/>
        </w:rPr>
        <w:t>。</w:t>
      </w:r>
    </w:p>
    <w:p w14:paraId="41E7154C" w14:textId="77777777" w:rsidR="008F3190" w:rsidRDefault="008F3190" w:rsidP="008F3190">
      <w:pPr>
        <w:ind w:left="240"/>
        <w:rPr>
          <w:rFonts w:asciiTheme="minorEastAsia" w:eastAsiaTheme="minorEastAsia" w:hAnsiTheme="minorEastAsia"/>
          <w:sz w:val="24"/>
        </w:rPr>
      </w:pPr>
      <w:r>
        <w:rPr>
          <w:rFonts w:asciiTheme="minorEastAsia" w:eastAsiaTheme="minorEastAsia" w:hAnsiTheme="minorEastAsia" w:hint="eastAsia"/>
          <w:sz w:val="24"/>
        </w:rPr>
        <w:t xml:space="preserve">　　</w:t>
      </w:r>
      <w:r>
        <w:rPr>
          <w:noProof/>
        </w:rPr>
        <w:drawing>
          <wp:inline distT="0" distB="0" distL="0" distR="0" wp14:anchorId="41E71567" wp14:editId="38FB5F26">
            <wp:extent cx="3419475" cy="798758"/>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266" t="41088" r="6748" b="22357"/>
                    <a:stretch/>
                  </pic:blipFill>
                  <pic:spPr bwMode="auto">
                    <a:xfrm>
                      <a:off x="0" y="0"/>
                      <a:ext cx="3431755" cy="801627"/>
                    </a:xfrm>
                    <a:prstGeom prst="rect">
                      <a:avLst/>
                    </a:prstGeom>
                    <a:ln>
                      <a:noFill/>
                    </a:ln>
                    <a:extLst>
                      <a:ext uri="{53640926-AAD7-44D8-BBD7-CCE9431645EC}">
                        <a14:shadowObscured xmlns:a14="http://schemas.microsoft.com/office/drawing/2010/main"/>
                      </a:ext>
                    </a:extLst>
                  </pic:spPr>
                </pic:pic>
              </a:graphicData>
            </a:graphic>
          </wp:inline>
        </w:drawing>
      </w:r>
    </w:p>
    <w:p w14:paraId="56BEE82C" w14:textId="77777777" w:rsidR="00FB2598" w:rsidRPr="008F3190" w:rsidRDefault="00FB2598" w:rsidP="008F3190">
      <w:pPr>
        <w:ind w:left="240"/>
        <w:rPr>
          <w:rFonts w:asciiTheme="minorEastAsia" w:eastAsiaTheme="minorEastAsia" w:hAnsiTheme="minorEastAsia"/>
          <w:sz w:val="24"/>
        </w:rPr>
      </w:pPr>
    </w:p>
    <w:p w14:paraId="41E7154D" w14:textId="20AA9CC4" w:rsidR="00713D9E" w:rsidRDefault="00DC22DE" w:rsidP="00452542">
      <w:pPr>
        <w:ind w:firstLineChars="118" w:firstLine="283"/>
        <w:rPr>
          <w:rFonts w:asciiTheme="minorEastAsia" w:eastAsiaTheme="minorEastAsia" w:hAnsiTheme="minorEastAsia"/>
          <w:sz w:val="24"/>
        </w:rPr>
      </w:pPr>
      <w:r>
        <w:rPr>
          <w:rFonts w:asciiTheme="minorEastAsia" w:eastAsiaTheme="minorEastAsia" w:hAnsiTheme="minorEastAsia" w:hint="eastAsia"/>
          <w:sz w:val="24"/>
        </w:rPr>
        <w:t>⑤</w:t>
      </w:r>
      <w:r w:rsidR="00294B0F">
        <w:rPr>
          <w:rFonts w:asciiTheme="minorEastAsia" w:eastAsiaTheme="minorEastAsia" w:hAnsiTheme="minorEastAsia" w:hint="eastAsia"/>
          <w:sz w:val="24"/>
        </w:rPr>
        <w:t>下</w:t>
      </w:r>
      <w:r w:rsidR="00FB2598">
        <w:rPr>
          <w:rFonts w:asciiTheme="minorEastAsia" w:eastAsiaTheme="minorEastAsia" w:hAnsiTheme="minorEastAsia" w:hint="eastAsia"/>
          <w:sz w:val="24"/>
        </w:rPr>
        <w:t>記の電気用図記号</w:t>
      </w:r>
      <w:r w:rsidR="00294B0F">
        <w:rPr>
          <w:rFonts w:asciiTheme="minorEastAsia" w:eastAsiaTheme="minorEastAsia" w:hAnsiTheme="minorEastAsia" w:hint="eastAsia"/>
          <w:sz w:val="24"/>
        </w:rPr>
        <w:t>の</w:t>
      </w:r>
      <w:r w:rsidR="0049678D">
        <w:rPr>
          <w:rFonts w:asciiTheme="minorEastAsia" w:eastAsiaTheme="minorEastAsia" w:hAnsiTheme="minorEastAsia" w:hint="eastAsia"/>
          <w:sz w:val="24"/>
        </w:rPr>
        <w:t>名称</w:t>
      </w:r>
      <w:r w:rsidR="005D0DA7">
        <w:rPr>
          <w:rFonts w:asciiTheme="minorEastAsia" w:eastAsiaTheme="minorEastAsia" w:hAnsiTheme="minorEastAsia" w:hint="eastAsia"/>
          <w:sz w:val="24"/>
        </w:rPr>
        <w:t>・</w:t>
      </w:r>
      <w:r w:rsidR="0049678D">
        <w:rPr>
          <w:rFonts w:asciiTheme="minorEastAsia" w:eastAsiaTheme="minorEastAsia" w:hAnsiTheme="minorEastAsia" w:hint="eastAsia"/>
          <w:sz w:val="24"/>
        </w:rPr>
        <w:t>目的</w:t>
      </w:r>
      <w:r w:rsidR="005D0DA7">
        <w:rPr>
          <w:rFonts w:asciiTheme="minorEastAsia" w:eastAsiaTheme="minorEastAsia" w:hAnsiTheme="minorEastAsia" w:hint="eastAsia"/>
          <w:sz w:val="24"/>
        </w:rPr>
        <w:t>・</w:t>
      </w:r>
      <w:r w:rsidR="0049678D">
        <w:rPr>
          <w:rFonts w:asciiTheme="minorEastAsia" w:eastAsiaTheme="minorEastAsia" w:hAnsiTheme="minorEastAsia" w:hint="eastAsia"/>
          <w:sz w:val="24"/>
        </w:rPr>
        <w:t>注意点を述べ</w:t>
      </w:r>
      <w:r w:rsidR="00007DC9">
        <w:rPr>
          <w:rFonts w:asciiTheme="minorEastAsia" w:eastAsiaTheme="minorEastAsia" w:hAnsiTheme="minorEastAsia" w:hint="eastAsia"/>
          <w:sz w:val="24"/>
        </w:rPr>
        <w:t>なさい</w:t>
      </w:r>
      <w:r w:rsidR="0049678D">
        <w:rPr>
          <w:rFonts w:asciiTheme="minorEastAsia" w:eastAsiaTheme="minorEastAsia" w:hAnsiTheme="minorEastAsia" w:hint="eastAsia"/>
          <w:sz w:val="24"/>
        </w:rPr>
        <w:t>。</w:t>
      </w:r>
    </w:p>
    <w:p w14:paraId="41E7154E" w14:textId="1446B249" w:rsidR="00DC22DE" w:rsidRDefault="00294B0F" w:rsidP="00294B0F">
      <w:pPr>
        <w:ind w:firstLineChars="400" w:firstLine="840"/>
        <w:rPr>
          <w:rFonts w:asciiTheme="minorEastAsia" w:eastAsiaTheme="minorEastAsia" w:hAnsiTheme="minorEastAsia"/>
          <w:sz w:val="24"/>
        </w:rPr>
      </w:pPr>
      <w:r>
        <w:rPr>
          <w:noProof/>
        </w:rPr>
        <w:drawing>
          <wp:inline distT="0" distB="0" distL="0" distR="0" wp14:anchorId="41E71569" wp14:editId="7474A351">
            <wp:extent cx="657225" cy="6572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50788" t="33233" r="25941" b="25378"/>
                    <a:stretch/>
                  </pic:blipFill>
                  <pic:spPr bwMode="auto">
                    <a:xfrm>
                      <a:off x="0" y="0"/>
                      <a:ext cx="657754" cy="657754"/>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EastAsia" w:eastAsiaTheme="minorEastAsia" w:hAnsiTheme="minorEastAsia" w:hint="eastAsia"/>
          <w:sz w:val="24"/>
        </w:rPr>
        <w:t xml:space="preserve">　</w:t>
      </w:r>
    </w:p>
    <w:p w14:paraId="41E7154F" w14:textId="77777777" w:rsidR="005F20CB" w:rsidRDefault="008F3190" w:rsidP="008F3190">
      <w:pPr>
        <w:rPr>
          <w:rFonts w:asciiTheme="minorEastAsia" w:eastAsiaTheme="minorEastAsia" w:hAnsiTheme="minorEastAsia"/>
          <w:sz w:val="24"/>
        </w:rPr>
      </w:pPr>
      <w:r>
        <w:rPr>
          <w:rFonts w:asciiTheme="minorEastAsia" w:eastAsiaTheme="minorEastAsia" w:hAnsiTheme="minorEastAsia" w:hint="eastAsia"/>
          <w:sz w:val="24"/>
        </w:rPr>
        <w:t>（２）</w:t>
      </w:r>
    </w:p>
    <w:p w14:paraId="41E71550" w14:textId="12948528" w:rsidR="005B79B7" w:rsidRDefault="002E5A5F" w:rsidP="00713D9E">
      <w:pPr>
        <w:ind w:left="523" w:hangingChars="218" w:hanging="523"/>
        <w:rPr>
          <w:rFonts w:asciiTheme="minorEastAsia" w:eastAsiaTheme="minorEastAsia" w:hAnsiTheme="minorEastAsia"/>
          <w:sz w:val="24"/>
        </w:rPr>
      </w:pPr>
      <w:r>
        <w:rPr>
          <w:rFonts w:asciiTheme="minorEastAsia" w:eastAsiaTheme="minorEastAsia" w:hAnsiTheme="minorEastAsia" w:hint="eastAsia"/>
          <w:sz w:val="24"/>
        </w:rPr>
        <w:t xml:space="preserve">　①</w:t>
      </w:r>
      <w:r w:rsidR="00256520">
        <w:rPr>
          <w:rFonts w:asciiTheme="minorEastAsia" w:eastAsiaTheme="minorEastAsia" w:hAnsiTheme="minorEastAsia" w:hint="eastAsia"/>
          <w:sz w:val="24"/>
        </w:rPr>
        <w:t>自家用電気工作物を設置する者（以下「設置者」という。）は、公共の安全の確保及び環境の保全を図るために、設置者自らが自己責任のもとに電気の保安を確保する義務がある。</w:t>
      </w:r>
      <w:r w:rsidR="001E3E69" w:rsidRPr="001E3E69">
        <w:rPr>
          <w:rFonts w:asciiTheme="minorEastAsia" w:eastAsiaTheme="minorEastAsia" w:hAnsiTheme="minorEastAsia" w:hint="eastAsia"/>
          <w:sz w:val="24"/>
        </w:rPr>
        <w:t>このため電気事業法で定められている設置者が行う必要がある行為を</w:t>
      </w:r>
      <w:r w:rsidR="00007DC9">
        <w:rPr>
          <w:rFonts w:asciiTheme="minorEastAsia" w:eastAsiaTheme="minorEastAsia" w:hAnsiTheme="minorEastAsia" w:hint="eastAsia"/>
          <w:sz w:val="24"/>
        </w:rPr>
        <w:t>１つ</w:t>
      </w:r>
      <w:r w:rsidR="001E3E69" w:rsidRPr="001E3E69">
        <w:rPr>
          <w:rFonts w:asciiTheme="minorEastAsia" w:eastAsiaTheme="minorEastAsia" w:hAnsiTheme="minorEastAsia" w:hint="eastAsia"/>
          <w:sz w:val="24"/>
        </w:rPr>
        <w:t>あげなさい。</w:t>
      </w:r>
    </w:p>
    <w:p w14:paraId="41E71551" w14:textId="77777777" w:rsidR="005B79B7" w:rsidRDefault="005B79B7" w:rsidP="00713D9E">
      <w:pPr>
        <w:ind w:left="523" w:hangingChars="218" w:hanging="523"/>
        <w:rPr>
          <w:rFonts w:asciiTheme="minorEastAsia" w:eastAsiaTheme="minorEastAsia" w:hAnsiTheme="minorEastAsia"/>
          <w:sz w:val="24"/>
        </w:rPr>
      </w:pPr>
    </w:p>
    <w:p w14:paraId="41E71552" w14:textId="25876CDC" w:rsidR="00A43B8D" w:rsidRDefault="005B79B7" w:rsidP="00713D9E">
      <w:pPr>
        <w:ind w:left="523" w:hangingChars="218" w:hanging="523"/>
        <w:rPr>
          <w:rFonts w:asciiTheme="minorEastAsia" w:eastAsiaTheme="minorEastAsia" w:hAnsiTheme="minorEastAsia"/>
          <w:sz w:val="24"/>
        </w:rPr>
      </w:pPr>
      <w:r>
        <w:rPr>
          <w:rFonts w:asciiTheme="minorEastAsia" w:eastAsiaTheme="minorEastAsia" w:hAnsiTheme="minorEastAsia" w:hint="eastAsia"/>
          <w:sz w:val="24"/>
        </w:rPr>
        <w:t xml:space="preserve">　②</w:t>
      </w:r>
      <w:r w:rsidR="00756D3F">
        <w:rPr>
          <w:rFonts w:asciiTheme="minorEastAsia" w:eastAsiaTheme="minorEastAsia" w:hAnsiTheme="minorEastAsia" w:hint="eastAsia"/>
          <w:sz w:val="24"/>
        </w:rPr>
        <w:t>電気工事士法</w:t>
      </w:r>
      <w:r w:rsidR="00FB2598">
        <w:rPr>
          <w:rFonts w:asciiTheme="minorEastAsia" w:eastAsiaTheme="minorEastAsia" w:hAnsiTheme="minorEastAsia" w:hint="eastAsia"/>
          <w:sz w:val="24"/>
        </w:rPr>
        <w:t>で定める</w:t>
      </w:r>
      <w:r w:rsidR="00756D3F">
        <w:rPr>
          <w:rFonts w:asciiTheme="minorEastAsia" w:eastAsiaTheme="minorEastAsia" w:hAnsiTheme="minorEastAsia" w:hint="eastAsia"/>
          <w:sz w:val="24"/>
        </w:rPr>
        <w:t>軽微な工事</w:t>
      </w:r>
      <w:r w:rsidR="00281717">
        <w:rPr>
          <w:rFonts w:asciiTheme="minorEastAsia" w:eastAsiaTheme="minorEastAsia" w:hAnsiTheme="minorEastAsia" w:hint="eastAsia"/>
          <w:sz w:val="24"/>
        </w:rPr>
        <w:t>に、「電鈴・インターホン・火災感知器・豆電球その他これらに類する施設に使用する小型変圧器の二</w:t>
      </w:r>
      <w:r w:rsidR="00EE65B2">
        <w:rPr>
          <w:rFonts w:asciiTheme="minorEastAsia" w:eastAsiaTheme="minorEastAsia" w:hAnsiTheme="minorEastAsia" w:hint="eastAsia"/>
          <w:sz w:val="24"/>
        </w:rPr>
        <w:t>次</w:t>
      </w:r>
      <w:r w:rsidR="00281717">
        <w:rPr>
          <w:rFonts w:asciiTheme="minorEastAsia" w:eastAsiaTheme="minorEastAsia" w:hAnsiTheme="minorEastAsia" w:hint="eastAsia"/>
          <w:sz w:val="24"/>
        </w:rPr>
        <w:t>側の配線工事」</w:t>
      </w:r>
      <w:r w:rsidR="00713D9E">
        <w:rPr>
          <w:rFonts w:asciiTheme="minorEastAsia" w:eastAsiaTheme="minorEastAsia" w:hAnsiTheme="minorEastAsia" w:hint="eastAsia"/>
          <w:sz w:val="24"/>
        </w:rPr>
        <w:t>がある</w:t>
      </w:r>
      <w:r w:rsidR="00EE65B2">
        <w:rPr>
          <w:rFonts w:asciiTheme="minorEastAsia" w:eastAsiaTheme="minorEastAsia" w:hAnsiTheme="minorEastAsia" w:hint="eastAsia"/>
          <w:sz w:val="24"/>
        </w:rPr>
        <w:t>が</w:t>
      </w:r>
      <w:r w:rsidR="00713D9E">
        <w:rPr>
          <w:rFonts w:asciiTheme="minorEastAsia" w:eastAsiaTheme="minorEastAsia" w:hAnsiTheme="minorEastAsia" w:hint="eastAsia"/>
          <w:sz w:val="24"/>
        </w:rPr>
        <w:t>、</w:t>
      </w:r>
      <w:r w:rsidR="00EE65B2">
        <w:rPr>
          <w:rFonts w:asciiTheme="minorEastAsia" w:eastAsiaTheme="minorEastAsia" w:hAnsiTheme="minorEastAsia" w:hint="eastAsia"/>
          <w:sz w:val="24"/>
        </w:rPr>
        <w:t>小型変圧器の</w:t>
      </w:r>
      <w:r w:rsidR="0008633C">
        <w:rPr>
          <w:rFonts w:asciiTheme="minorEastAsia" w:eastAsiaTheme="minorEastAsia" w:hAnsiTheme="minorEastAsia" w:hint="eastAsia"/>
          <w:sz w:val="24"/>
        </w:rPr>
        <w:t>二</w:t>
      </w:r>
      <w:r w:rsidR="00EE65B2">
        <w:rPr>
          <w:rFonts w:asciiTheme="minorEastAsia" w:eastAsiaTheme="minorEastAsia" w:hAnsiTheme="minorEastAsia" w:hint="eastAsia"/>
          <w:sz w:val="24"/>
        </w:rPr>
        <w:t>次電圧は何ボルト</w:t>
      </w:r>
      <w:r w:rsidR="00CF4E26">
        <w:rPr>
          <w:rFonts w:asciiTheme="minorEastAsia" w:eastAsiaTheme="minorEastAsia" w:hAnsiTheme="minorEastAsia" w:hint="eastAsia"/>
          <w:sz w:val="24"/>
        </w:rPr>
        <w:t>以下</w:t>
      </w:r>
      <w:r w:rsidR="00EE65B2">
        <w:rPr>
          <w:rFonts w:asciiTheme="minorEastAsia" w:eastAsiaTheme="minorEastAsia" w:hAnsiTheme="minorEastAsia" w:hint="eastAsia"/>
          <w:sz w:val="24"/>
        </w:rPr>
        <w:t>か答え</w:t>
      </w:r>
      <w:r w:rsidR="00007DC9">
        <w:rPr>
          <w:rFonts w:asciiTheme="minorEastAsia" w:eastAsiaTheme="minorEastAsia" w:hAnsiTheme="minorEastAsia" w:hint="eastAsia"/>
          <w:sz w:val="24"/>
        </w:rPr>
        <w:t>なさい</w:t>
      </w:r>
      <w:r w:rsidR="00EE65B2">
        <w:rPr>
          <w:rFonts w:asciiTheme="minorEastAsia" w:eastAsiaTheme="minorEastAsia" w:hAnsiTheme="minorEastAsia" w:hint="eastAsia"/>
          <w:sz w:val="24"/>
        </w:rPr>
        <w:t>。</w:t>
      </w:r>
    </w:p>
    <w:p w14:paraId="41E71553" w14:textId="77777777" w:rsidR="00713D9E" w:rsidRPr="00713D9E" w:rsidRDefault="00713D9E" w:rsidP="00713D9E">
      <w:pPr>
        <w:ind w:left="523" w:hangingChars="218" w:hanging="523"/>
        <w:rPr>
          <w:rFonts w:asciiTheme="minorEastAsia" w:eastAsiaTheme="minorEastAsia" w:hAnsiTheme="minorEastAsia"/>
          <w:sz w:val="24"/>
        </w:rPr>
      </w:pPr>
    </w:p>
    <w:p w14:paraId="41E71554" w14:textId="52C0705A" w:rsidR="00A43B8D" w:rsidRDefault="00A43B8D" w:rsidP="00713D9E">
      <w:pPr>
        <w:ind w:left="523" w:hangingChars="218" w:hanging="523"/>
        <w:rPr>
          <w:rFonts w:asciiTheme="minorEastAsia" w:eastAsiaTheme="minorEastAsia" w:hAnsiTheme="minorEastAsia"/>
          <w:sz w:val="24"/>
        </w:rPr>
      </w:pPr>
      <w:r>
        <w:rPr>
          <w:rFonts w:asciiTheme="minorEastAsia" w:eastAsiaTheme="minorEastAsia" w:hAnsiTheme="minorEastAsia" w:hint="eastAsia"/>
          <w:sz w:val="24"/>
        </w:rPr>
        <w:t xml:space="preserve">　③</w:t>
      </w:r>
      <w:r w:rsidR="003B054B">
        <w:rPr>
          <w:rFonts w:asciiTheme="minorEastAsia" w:eastAsiaTheme="minorEastAsia" w:hAnsiTheme="minorEastAsia" w:hint="eastAsia"/>
          <w:sz w:val="24"/>
        </w:rPr>
        <w:t>「エネルギー使用の合理化等に関する法律」</w:t>
      </w:r>
      <w:r w:rsidR="007E1B9E">
        <w:rPr>
          <w:rFonts w:asciiTheme="minorEastAsia" w:eastAsiaTheme="minorEastAsia" w:hAnsiTheme="minorEastAsia" w:hint="eastAsia"/>
          <w:sz w:val="24"/>
        </w:rPr>
        <w:t>（略称「省エネ法」）における</w:t>
      </w:r>
      <w:r w:rsidR="00D222A5">
        <w:rPr>
          <w:rFonts w:asciiTheme="minorEastAsia" w:eastAsiaTheme="minorEastAsia" w:hAnsiTheme="minorEastAsia" w:hint="eastAsia"/>
          <w:sz w:val="24"/>
        </w:rPr>
        <w:t>燃料</w:t>
      </w:r>
      <w:r w:rsidR="001114A6">
        <w:rPr>
          <w:rFonts w:asciiTheme="minorEastAsia" w:eastAsiaTheme="minorEastAsia" w:hAnsiTheme="minorEastAsia" w:hint="eastAsia"/>
          <w:sz w:val="24"/>
        </w:rPr>
        <w:t>エネルギー</w:t>
      </w:r>
      <w:r w:rsidR="007E1B9E">
        <w:rPr>
          <w:rFonts w:asciiTheme="minorEastAsia" w:eastAsiaTheme="minorEastAsia" w:hAnsiTheme="minorEastAsia" w:hint="eastAsia"/>
          <w:sz w:val="24"/>
        </w:rPr>
        <w:t>を</w:t>
      </w:r>
      <w:r w:rsidR="00007DC9">
        <w:rPr>
          <w:rFonts w:asciiTheme="minorEastAsia" w:eastAsiaTheme="minorEastAsia" w:hAnsiTheme="minorEastAsia" w:hint="eastAsia"/>
          <w:sz w:val="24"/>
        </w:rPr>
        <w:t>１つあ</w:t>
      </w:r>
      <w:r w:rsidR="001114A6">
        <w:rPr>
          <w:rFonts w:asciiTheme="minorEastAsia" w:eastAsiaTheme="minorEastAsia" w:hAnsiTheme="minorEastAsia" w:hint="eastAsia"/>
          <w:sz w:val="24"/>
        </w:rPr>
        <w:t>げなさい。</w:t>
      </w:r>
    </w:p>
    <w:p w14:paraId="41E71555" w14:textId="77777777" w:rsidR="001114A6" w:rsidRDefault="001114A6" w:rsidP="00713D9E">
      <w:pPr>
        <w:ind w:left="523" w:hangingChars="218" w:hanging="523"/>
        <w:rPr>
          <w:rFonts w:asciiTheme="minorEastAsia" w:eastAsiaTheme="minorEastAsia" w:hAnsiTheme="minorEastAsia"/>
          <w:sz w:val="24"/>
        </w:rPr>
      </w:pPr>
    </w:p>
    <w:p w14:paraId="41E71556" w14:textId="7B12E6D9" w:rsidR="001114A6" w:rsidRDefault="001114A6" w:rsidP="00713D9E">
      <w:pPr>
        <w:ind w:left="523" w:hangingChars="218" w:hanging="523"/>
        <w:rPr>
          <w:rFonts w:asciiTheme="minorEastAsia" w:eastAsiaTheme="minorEastAsia" w:hAnsiTheme="minorEastAsia"/>
          <w:sz w:val="24"/>
        </w:rPr>
      </w:pPr>
      <w:r>
        <w:rPr>
          <w:rFonts w:asciiTheme="minorEastAsia" w:eastAsiaTheme="minorEastAsia" w:hAnsiTheme="minorEastAsia" w:hint="eastAsia"/>
          <w:sz w:val="24"/>
        </w:rPr>
        <w:t xml:space="preserve">　④</w:t>
      </w:r>
      <w:r w:rsidR="002170D0">
        <w:rPr>
          <w:rFonts w:asciiTheme="minorEastAsia" w:eastAsiaTheme="minorEastAsia" w:hAnsiTheme="minorEastAsia" w:hint="eastAsia"/>
          <w:sz w:val="24"/>
        </w:rPr>
        <w:t>低圧屋内配線工事の種類において、すべての場所（展開した場所、点検できる隠ぺい場所、点検できない隠ぺい場所の</w:t>
      </w:r>
      <w:r w:rsidR="001F378E">
        <w:rPr>
          <w:rFonts w:asciiTheme="minorEastAsia" w:eastAsiaTheme="minorEastAsia" w:hAnsiTheme="minorEastAsia" w:hint="eastAsia"/>
          <w:sz w:val="24"/>
        </w:rPr>
        <w:t>いずれも</w:t>
      </w:r>
      <w:r w:rsidR="002170D0">
        <w:rPr>
          <w:rFonts w:asciiTheme="minorEastAsia" w:eastAsiaTheme="minorEastAsia" w:hAnsiTheme="minorEastAsia" w:hint="eastAsia"/>
          <w:sz w:val="24"/>
        </w:rPr>
        <w:t>乾燥した場所又は湿気、水気のある場所）に施工できる工事を</w:t>
      </w:r>
      <w:r w:rsidR="00007DC9">
        <w:rPr>
          <w:rFonts w:asciiTheme="minorEastAsia" w:eastAsiaTheme="minorEastAsia" w:hAnsiTheme="minorEastAsia" w:hint="eastAsia"/>
          <w:sz w:val="24"/>
        </w:rPr>
        <w:t>１つあげなさい</w:t>
      </w:r>
      <w:r w:rsidR="002170D0">
        <w:rPr>
          <w:rFonts w:asciiTheme="minorEastAsia" w:eastAsiaTheme="minorEastAsia" w:hAnsiTheme="minorEastAsia" w:hint="eastAsia"/>
          <w:sz w:val="24"/>
        </w:rPr>
        <w:t>。</w:t>
      </w:r>
    </w:p>
    <w:p w14:paraId="41E71557" w14:textId="77777777" w:rsidR="001114A6" w:rsidRPr="00AD6B47" w:rsidRDefault="001114A6" w:rsidP="00713D9E">
      <w:pPr>
        <w:ind w:left="523" w:hangingChars="218" w:hanging="523"/>
        <w:rPr>
          <w:rFonts w:asciiTheme="minorEastAsia" w:eastAsiaTheme="minorEastAsia" w:hAnsiTheme="minorEastAsia"/>
          <w:sz w:val="24"/>
        </w:rPr>
      </w:pPr>
    </w:p>
    <w:p w14:paraId="41E71558" w14:textId="777B835D" w:rsidR="00575D7F" w:rsidRPr="008024E1" w:rsidRDefault="001114A6" w:rsidP="00713D9E">
      <w:pPr>
        <w:ind w:left="523" w:hangingChars="218" w:hanging="523"/>
        <w:rPr>
          <w:rFonts w:asciiTheme="minorEastAsia" w:eastAsiaTheme="minorEastAsia" w:hAnsiTheme="minorEastAsia"/>
          <w:sz w:val="24"/>
        </w:rPr>
      </w:pPr>
      <w:r>
        <w:rPr>
          <w:rFonts w:asciiTheme="minorEastAsia" w:eastAsiaTheme="minorEastAsia" w:hAnsiTheme="minorEastAsia" w:hint="eastAsia"/>
          <w:sz w:val="24"/>
        </w:rPr>
        <w:t xml:space="preserve">　⑤</w:t>
      </w:r>
      <w:r w:rsidR="00F7278A">
        <w:rPr>
          <w:rFonts w:asciiTheme="minorEastAsia" w:eastAsiaTheme="minorEastAsia" w:hAnsiTheme="minorEastAsia" w:hint="eastAsia"/>
          <w:sz w:val="24"/>
        </w:rPr>
        <w:t>電気用品安全法における特定電気用品</w:t>
      </w:r>
      <w:r w:rsidR="00462A9A">
        <w:rPr>
          <w:rFonts w:asciiTheme="minorEastAsia" w:eastAsiaTheme="minorEastAsia" w:hAnsiTheme="minorEastAsia" w:hint="eastAsia"/>
          <w:sz w:val="24"/>
        </w:rPr>
        <w:t>のうち、交流用電気機械器具の品目</w:t>
      </w:r>
      <w:r w:rsidR="00F7278A">
        <w:rPr>
          <w:rFonts w:asciiTheme="minorEastAsia" w:eastAsiaTheme="minorEastAsia" w:hAnsiTheme="minorEastAsia" w:hint="eastAsia"/>
          <w:sz w:val="24"/>
        </w:rPr>
        <w:t>を</w:t>
      </w:r>
      <w:r w:rsidR="00462A9A">
        <w:rPr>
          <w:rFonts w:asciiTheme="minorEastAsia" w:eastAsiaTheme="minorEastAsia" w:hAnsiTheme="minorEastAsia" w:hint="eastAsia"/>
          <w:sz w:val="24"/>
        </w:rPr>
        <w:t>１</w:t>
      </w:r>
      <w:r w:rsidR="00F7278A">
        <w:rPr>
          <w:rFonts w:asciiTheme="minorEastAsia" w:eastAsiaTheme="minorEastAsia" w:hAnsiTheme="minorEastAsia" w:hint="eastAsia"/>
          <w:sz w:val="24"/>
        </w:rPr>
        <w:t>つ</w:t>
      </w:r>
      <w:r w:rsidR="00741B1D">
        <w:rPr>
          <w:rFonts w:asciiTheme="minorEastAsia" w:eastAsiaTheme="minorEastAsia" w:hAnsiTheme="minorEastAsia" w:hint="eastAsia"/>
          <w:sz w:val="24"/>
        </w:rPr>
        <w:t>あげなさい</w:t>
      </w:r>
      <w:r w:rsidR="00F7278A">
        <w:rPr>
          <w:rFonts w:asciiTheme="minorEastAsia" w:eastAsiaTheme="minorEastAsia" w:hAnsiTheme="minorEastAsia" w:hint="eastAsia"/>
          <w:sz w:val="24"/>
        </w:rPr>
        <w:t>。</w:t>
      </w:r>
    </w:p>
    <w:sectPr w:rsidR="00575D7F" w:rsidRPr="008024E1" w:rsidSect="0083453D">
      <w:pgSz w:w="11906" w:h="16838" w:code="9"/>
      <w:pgMar w:top="720" w:right="1134" w:bottom="720"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2071A" w14:textId="77777777" w:rsidR="0030697B" w:rsidRDefault="0030697B" w:rsidP="00FB3A83">
      <w:r>
        <w:separator/>
      </w:r>
    </w:p>
  </w:endnote>
  <w:endnote w:type="continuationSeparator" w:id="0">
    <w:p w14:paraId="7F82501A" w14:textId="77777777" w:rsidR="0030697B" w:rsidRDefault="0030697B"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85708" w14:textId="77777777" w:rsidR="0030697B" w:rsidRDefault="0030697B" w:rsidP="00FB3A83">
      <w:r>
        <w:separator/>
      </w:r>
    </w:p>
  </w:footnote>
  <w:footnote w:type="continuationSeparator" w:id="0">
    <w:p w14:paraId="5AE185E3" w14:textId="77777777" w:rsidR="0030697B" w:rsidRDefault="0030697B" w:rsidP="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425"/>
    <w:multiLevelType w:val="hybridMultilevel"/>
    <w:tmpl w:val="E124CAB2"/>
    <w:lvl w:ilvl="0" w:tplc="D6E6ACC8">
      <w:start w:val="1"/>
      <w:numFmt w:val="decimalEnclosedCircle"/>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B942243"/>
    <w:multiLevelType w:val="hybridMultilevel"/>
    <w:tmpl w:val="AF1EBCB0"/>
    <w:lvl w:ilvl="0" w:tplc="D5CA4454">
      <w:start w:val="1"/>
      <w:numFmt w:val="decimalFullWidth"/>
      <w:lvlText w:val="（%1）"/>
      <w:lvlJc w:val="left"/>
      <w:pPr>
        <w:tabs>
          <w:tab w:val="num" w:pos="0"/>
        </w:tabs>
        <w:ind w:left="0" w:hanging="720"/>
      </w:pPr>
      <w:rPr>
        <w:rFonts w:hint="default"/>
      </w:rPr>
    </w:lvl>
    <w:lvl w:ilvl="1" w:tplc="04090017">
      <w:start w:val="1"/>
      <w:numFmt w:val="aiueoFullWidth"/>
      <w:lvlText w:val="(%2)"/>
      <w:lvlJc w:val="left"/>
      <w:pPr>
        <w:tabs>
          <w:tab w:val="num" w:pos="120"/>
        </w:tabs>
        <w:ind w:left="120" w:hanging="420"/>
      </w:pPr>
    </w:lvl>
    <w:lvl w:ilvl="2" w:tplc="04090011">
      <w:start w:val="1"/>
      <w:numFmt w:val="decimalEnclosedCircle"/>
      <w:lvlText w:val="%3"/>
      <w:lvlJc w:val="left"/>
      <w:pPr>
        <w:tabs>
          <w:tab w:val="num" w:pos="540"/>
        </w:tabs>
        <w:ind w:left="540" w:hanging="420"/>
      </w:pPr>
    </w:lvl>
    <w:lvl w:ilvl="3" w:tplc="0409000F">
      <w:start w:val="1"/>
      <w:numFmt w:val="decimal"/>
      <w:lvlText w:val="%4."/>
      <w:lvlJc w:val="left"/>
      <w:pPr>
        <w:tabs>
          <w:tab w:val="num" w:pos="960"/>
        </w:tabs>
        <w:ind w:left="960" w:hanging="420"/>
      </w:pPr>
    </w:lvl>
    <w:lvl w:ilvl="4" w:tplc="04090017">
      <w:start w:val="1"/>
      <w:numFmt w:val="aiueoFullWidth"/>
      <w:lvlText w:val="(%5)"/>
      <w:lvlJc w:val="left"/>
      <w:pPr>
        <w:tabs>
          <w:tab w:val="num" w:pos="1380"/>
        </w:tabs>
        <w:ind w:left="1380" w:hanging="420"/>
      </w:pPr>
    </w:lvl>
    <w:lvl w:ilvl="5" w:tplc="04090011">
      <w:start w:val="1"/>
      <w:numFmt w:val="decimalEnclosedCircle"/>
      <w:lvlText w:val="%6"/>
      <w:lvlJc w:val="left"/>
      <w:pPr>
        <w:tabs>
          <w:tab w:val="num" w:pos="1800"/>
        </w:tabs>
        <w:ind w:left="1800" w:hanging="420"/>
      </w:pPr>
    </w:lvl>
    <w:lvl w:ilvl="6" w:tplc="0409000F">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8"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0A7412"/>
    <w:multiLevelType w:val="hybridMultilevel"/>
    <w:tmpl w:val="D4B0DE9A"/>
    <w:lvl w:ilvl="0" w:tplc="A70CEB5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80D0A78"/>
    <w:multiLevelType w:val="hybridMultilevel"/>
    <w:tmpl w:val="93E8D150"/>
    <w:lvl w:ilvl="0" w:tplc="DB501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050B6"/>
    <w:multiLevelType w:val="hybridMultilevel"/>
    <w:tmpl w:val="2C76FB2E"/>
    <w:lvl w:ilvl="0" w:tplc="A50893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0AA0082"/>
    <w:multiLevelType w:val="hybridMultilevel"/>
    <w:tmpl w:val="FB0A5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E5136B1"/>
    <w:multiLevelType w:val="hybridMultilevel"/>
    <w:tmpl w:val="AEDC9D10"/>
    <w:lvl w:ilvl="0" w:tplc="C13E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A0C4524"/>
    <w:multiLevelType w:val="hybridMultilevel"/>
    <w:tmpl w:val="A738B2DE"/>
    <w:lvl w:ilvl="0" w:tplc="E9F0270E">
      <w:start w:val="1"/>
      <w:numFmt w:val="decimal"/>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3E87A28"/>
    <w:multiLevelType w:val="hybridMultilevel"/>
    <w:tmpl w:val="50B6AE8A"/>
    <w:lvl w:ilvl="0" w:tplc="D2E418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E9363E"/>
    <w:multiLevelType w:val="hybridMultilevel"/>
    <w:tmpl w:val="E4DA43E2"/>
    <w:lvl w:ilvl="0" w:tplc="8800E9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74661A"/>
    <w:multiLevelType w:val="hybridMultilevel"/>
    <w:tmpl w:val="2AA8E12A"/>
    <w:lvl w:ilvl="0" w:tplc="7A96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5"/>
  </w:num>
  <w:num w:numId="4">
    <w:abstractNumId w:val="17"/>
  </w:num>
  <w:num w:numId="5">
    <w:abstractNumId w:val="1"/>
  </w:num>
  <w:num w:numId="6">
    <w:abstractNumId w:val="8"/>
  </w:num>
  <w:num w:numId="7">
    <w:abstractNumId w:val="19"/>
  </w:num>
  <w:num w:numId="8">
    <w:abstractNumId w:val="2"/>
  </w:num>
  <w:num w:numId="9">
    <w:abstractNumId w:val="21"/>
  </w:num>
  <w:num w:numId="10">
    <w:abstractNumId w:val="27"/>
  </w:num>
  <w:num w:numId="11">
    <w:abstractNumId w:val="9"/>
  </w:num>
  <w:num w:numId="12">
    <w:abstractNumId w:val="11"/>
  </w:num>
  <w:num w:numId="13">
    <w:abstractNumId w:val="23"/>
  </w:num>
  <w:num w:numId="14">
    <w:abstractNumId w:val="16"/>
  </w:num>
  <w:num w:numId="15">
    <w:abstractNumId w:val="24"/>
  </w:num>
  <w:num w:numId="16">
    <w:abstractNumId w:val="6"/>
  </w:num>
  <w:num w:numId="17">
    <w:abstractNumId w:val="12"/>
  </w:num>
  <w:num w:numId="18">
    <w:abstractNumId w:val="3"/>
  </w:num>
  <w:num w:numId="19">
    <w:abstractNumId w:val="15"/>
  </w:num>
  <w:num w:numId="20">
    <w:abstractNumId w:val="7"/>
  </w:num>
  <w:num w:numId="21">
    <w:abstractNumId w:val="25"/>
  </w:num>
  <w:num w:numId="22">
    <w:abstractNumId w:val="18"/>
  </w:num>
  <w:num w:numId="23">
    <w:abstractNumId w:val="20"/>
  </w:num>
  <w:num w:numId="24">
    <w:abstractNumId w:val="14"/>
  </w:num>
  <w:num w:numId="25">
    <w:abstractNumId w:val="0"/>
  </w:num>
  <w:num w:numId="26">
    <w:abstractNumId w:val="10"/>
  </w:num>
  <w:num w:numId="27">
    <w:abstractNumId w:val="2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24DF"/>
    <w:rsid w:val="00002C9F"/>
    <w:rsid w:val="00003B5D"/>
    <w:rsid w:val="00005ADE"/>
    <w:rsid w:val="0000655A"/>
    <w:rsid w:val="0000696C"/>
    <w:rsid w:val="00006CE3"/>
    <w:rsid w:val="00007784"/>
    <w:rsid w:val="00007DC9"/>
    <w:rsid w:val="00011A3B"/>
    <w:rsid w:val="00011D75"/>
    <w:rsid w:val="00012DBD"/>
    <w:rsid w:val="00020B25"/>
    <w:rsid w:val="00026E66"/>
    <w:rsid w:val="000356C4"/>
    <w:rsid w:val="00036478"/>
    <w:rsid w:val="00040005"/>
    <w:rsid w:val="00042363"/>
    <w:rsid w:val="0004297A"/>
    <w:rsid w:val="000429DB"/>
    <w:rsid w:val="00042F66"/>
    <w:rsid w:val="00043EC2"/>
    <w:rsid w:val="00044F51"/>
    <w:rsid w:val="000475C8"/>
    <w:rsid w:val="000500D9"/>
    <w:rsid w:val="00053057"/>
    <w:rsid w:val="000532E4"/>
    <w:rsid w:val="00056B70"/>
    <w:rsid w:val="00057A18"/>
    <w:rsid w:val="00060970"/>
    <w:rsid w:val="00061E5F"/>
    <w:rsid w:val="000624BC"/>
    <w:rsid w:val="00063718"/>
    <w:rsid w:val="00065D98"/>
    <w:rsid w:val="000670F7"/>
    <w:rsid w:val="00074552"/>
    <w:rsid w:val="00074C4A"/>
    <w:rsid w:val="00074F53"/>
    <w:rsid w:val="00076D0E"/>
    <w:rsid w:val="00080611"/>
    <w:rsid w:val="00080C35"/>
    <w:rsid w:val="0008290F"/>
    <w:rsid w:val="0008467F"/>
    <w:rsid w:val="00085769"/>
    <w:rsid w:val="0008633C"/>
    <w:rsid w:val="000865F4"/>
    <w:rsid w:val="00087AFE"/>
    <w:rsid w:val="00087CFB"/>
    <w:rsid w:val="000903A8"/>
    <w:rsid w:val="00091990"/>
    <w:rsid w:val="00091A80"/>
    <w:rsid w:val="00093D90"/>
    <w:rsid w:val="00094B3E"/>
    <w:rsid w:val="00095058"/>
    <w:rsid w:val="000952B3"/>
    <w:rsid w:val="000A03AF"/>
    <w:rsid w:val="000A101F"/>
    <w:rsid w:val="000A247F"/>
    <w:rsid w:val="000A3723"/>
    <w:rsid w:val="000A483D"/>
    <w:rsid w:val="000A493D"/>
    <w:rsid w:val="000A5C94"/>
    <w:rsid w:val="000B37E3"/>
    <w:rsid w:val="000B774B"/>
    <w:rsid w:val="000C4468"/>
    <w:rsid w:val="000C49F9"/>
    <w:rsid w:val="000C545F"/>
    <w:rsid w:val="000D473B"/>
    <w:rsid w:val="000D659D"/>
    <w:rsid w:val="000E0FA3"/>
    <w:rsid w:val="000E0FAF"/>
    <w:rsid w:val="000E1468"/>
    <w:rsid w:val="000E192F"/>
    <w:rsid w:val="000E2FE7"/>
    <w:rsid w:val="000E3907"/>
    <w:rsid w:val="000E4CAD"/>
    <w:rsid w:val="000E591F"/>
    <w:rsid w:val="000E693A"/>
    <w:rsid w:val="000E7B9E"/>
    <w:rsid w:val="000E7F74"/>
    <w:rsid w:val="000F3201"/>
    <w:rsid w:val="001007EE"/>
    <w:rsid w:val="00100CAE"/>
    <w:rsid w:val="00100E1C"/>
    <w:rsid w:val="00101226"/>
    <w:rsid w:val="001037EC"/>
    <w:rsid w:val="001049AD"/>
    <w:rsid w:val="00107C92"/>
    <w:rsid w:val="00107EA3"/>
    <w:rsid w:val="001114A6"/>
    <w:rsid w:val="001123B7"/>
    <w:rsid w:val="00112971"/>
    <w:rsid w:val="001166A0"/>
    <w:rsid w:val="0011708E"/>
    <w:rsid w:val="001178C8"/>
    <w:rsid w:val="00117C9E"/>
    <w:rsid w:val="00120389"/>
    <w:rsid w:val="0012105E"/>
    <w:rsid w:val="00122BAB"/>
    <w:rsid w:val="0012452E"/>
    <w:rsid w:val="001343BF"/>
    <w:rsid w:val="00135707"/>
    <w:rsid w:val="0013785B"/>
    <w:rsid w:val="00137910"/>
    <w:rsid w:val="001406F3"/>
    <w:rsid w:val="00140E2D"/>
    <w:rsid w:val="00141284"/>
    <w:rsid w:val="00147F14"/>
    <w:rsid w:val="00150BB2"/>
    <w:rsid w:val="00151952"/>
    <w:rsid w:val="0015195A"/>
    <w:rsid w:val="0015484C"/>
    <w:rsid w:val="00154D34"/>
    <w:rsid w:val="00156127"/>
    <w:rsid w:val="00156365"/>
    <w:rsid w:val="001567E4"/>
    <w:rsid w:val="00160A87"/>
    <w:rsid w:val="001612D9"/>
    <w:rsid w:val="0016597F"/>
    <w:rsid w:val="001671A3"/>
    <w:rsid w:val="00167283"/>
    <w:rsid w:val="0017033D"/>
    <w:rsid w:val="001706A4"/>
    <w:rsid w:val="00172424"/>
    <w:rsid w:val="00174CC8"/>
    <w:rsid w:val="0017527B"/>
    <w:rsid w:val="00175674"/>
    <w:rsid w:val="00176789"/>
    <w:rsid w:val="00183216"/>
    <w:rsid w:val="00183B52"/>
    <w:rsid w:val="00184EDF"/>
    <w:rsid w:val="001874D6"/>
    <w:rsid w:val="001875E2"/>
    <w:rsid w:val="00187A74"/>
    <w:rsid w:val="00187AAF"/>
    <w:rsid w:val="001952E3"/>
    <w:rsid w:val="00196BC7"/>
    <w:rsid w:val="00197525"/>
    <w:rsid w:val="001A4535"/>
    <w:rsid w:val="001B153C"/>
    <w:rsid w:val="001B1927"/>
    <w:rsid w:val="001B3C2B"/>
    <w:rsid w:val="001C1A48"/>
    <w:rsid w:val="001C23DC"/>
    <w:rsid w:val="001C2429"/>
    <w:rsid w:val="001C2BE0"/>
    <w:rsid w:val="001C43CF"/>
    <w:rsid w:val="001C7022"/>
    <w:rsid w:val="001C7CEA"/>
    <w:rsid w:val="001D0414"/>
    <w:rsid w:val="001D111D"/>
    <w:rsid w:val="001D113E"/>
    <w:rsid w:val="001D29F3"/>
    <w:rsid w:val="001D44B8"/>
    <w:rsid w:val="001E050D"/>
    <w:rsid w:val="001E1C6A"/>
    <w:rsid w:val="001E24BF"/>
    <w:rsid w:val="001E3E69"/>
    <w:rsid w:val="001E5BE8"/>
    <w:rsid w:val="001E6195"/>
    <w:rsid w:val="001F05CE"/>
    <w:rsid w:val="001F07BE"/>
    <w:rsid w:val="001F142A"/>
    <w:rsid w:val="001F143F"/>
    <w:rsid w:val="001F1783"/>
    <w:rsid w:val="001F189B"/>
    <w:rsid w:val="001F342C"/>
    <w:rsid w:val="001F378E"/>
    <w:rsid w:val="001F3DBC"/>
    <w:rsid w:val="001F4288"/>
    <w:rsid w:val="00202D65"/>
    <w:rsid w:val="00202D69"/>
    <w:rsid w:val="00203F0D"/>
    <w:rsid w:val="00204FAD"/>
    <w:rsid w:val="00205EC1"/>
    <w:rsid w:val="0020701A"/>
    <w:rsid w:val="0020709D"/>
    <w:rsid w:val="00210A27"/>
    <w:rsid w:val="002170D0"/>
    <w:rsid w:val="0022309E"/>
    <w:rsid w:val="0022380C"/>
    <w:rsid w:val="00223C28"/>
    <w:rsid w:val="00226607"/>
    <w:rsid w:val="00230177"/>
    <w:rsid w:val="00232BFA"/>
    <w:rsid w:val="002338F2"/>
    <w:rsid w:val="00233C18"/>
    <w:rsid w:val="00234D5D"/>
    <w:rsid w:val="00240034"/>
    <w:rsid w:val="00241E13"/>
    <w:rsid w:val="0024253F"/>
    <w:rsid w:val="002425AA"/>
    <w:rsid w:val="002436B0"/>
    <w:rsid w:val="0024491A"/>
    <w:rsid w:val="00245AFF"/>
    <w:rsid w:val="002471AE"/>
    <w:rsid w:val="00247813"/>
    <w:rsid w:val="00250CDD"/>
    <w:rsid w:val="00254208"/>
    <w:rsid w:val="00254365"/>
    <w:rsid w:val="0025510A"/>
    <w:rsid w:val="00256520"/>
    <w:rsid w:val="00261F04"/>
    <w:rsid w:val="002644E4"/>
    <w:rsid w:val="0026646B"/>
    <w:rsid w:val="00266522"/>
    <w:rsid w:val="00266E7A"/>
    <w:rsid w:val="0027366F"/>
    <w:rsid w:val="0027674B"/>
    <w:rsid w:val="002767AA"/>
    <w:rsid w:val="002767CE"/>
    <w:rsid w:val="00276A21"/>
    <w:rsid w:val="0028115B"/>
    <w:rsid w:val="00281717"/>
    <w:rsid w:val="00281928"/>
    <w:rsid w:val="00282BCA"/>
    <w:rsid w:val="002834D9"/>
    <w:rsid w:val="0028372B"/>
    <w:rsid w:val="002915B8"/>
    <w:rsid w:val="0029186D"/>
    <w:rsid w:val="00293E65"/>
    <w:rsid w:val="00294487"/>
    <w:rsid w:val="00294B0F"/>
    <w:rsid w:val="0029569C"/>
    <w:rsid w:val="002968E4"/>
    <w:rsid w:val="00296E81"/>
    <w:rsid w:val="00297309"/>
    <w:rsid w:val="002B03D0"/>
    <w:rsid w:val="002B1DE3"/>
    <w:rsid w:val="002B2075"/>
    <w:rsid w:val="002B3944"/>
    <w:rsid w:val="002B4298"/>
    <w:rsid w:val="002B4E05"/>
    <w:rsid w:val="002C51B4"/>
    <w:rsid w:val="002C6B09"/>
    <w:rsid w:val="002D0ED7"/>
    <w:rsid w:val="002D2E2D"/>
    <w:rsid w:val="002D3449"/>
    <w:rsid w:val="002E04F9"/>
    <w:rsid w:val="002E0F06"/>
    <w:rsid w:val="002E17BA"/>
    <w:rsid w:val="002E1FBB"/>
    <w:rsid w:val="002E5A5F"/>
    <w:rsid w:val="002E5DB4"/>
    <w:rsid w:val="002E5F40"/>
    <w:rsid w:val="002E7C31"/>
    <w:rsid w:val="002E7FAE"/>
    <w:rsid w:val="002F2184"/>
    <w:rsid w:val="002F2357"/>
    <w:rsid w:val="002F4B7E"/>
    <w:rsid w:val="002F61B0"/>
    <w:rsid w:val="002F701B"/>
    <w:rsid w:val="002F786D"/>
    <w:rsid w:val="00300CAB"/>
    <w:rsid w:val="003022CD"/>
    <w:rsid w:val="0030280A"/>
    <w:rsid w:val="0030697B"/>
    <w:rsid w:val="00306D8D"/>
    <w:rsid w:val="003077A6"/>
    <w:rsid w:val="00310406"/>
    <w:rsid w:val="0031240C"/>
    <w:rsid w:val="00314816"/>
    <w:rsid w:val="00315AA5"/>
    <w:rsid w:val="00320741"/>
    <w:rsid w:val="0032145B"/>
    <w:rsid w:val="00322C48"/>
    <w:rsid w:val="003235C4"/>
    <w:rsid w:val="00325818"/>
    <w:rsid w:val="00325C8C"/>
    <w:rsid w:val="00331697"/>
    <w:rsid w:val="00332891"/>
    <w:rsid w:val="00332BD9"/>
    <w:rsid w:val="0033340D"/>
    <w:rsid w:val="0033378E"/>
    <w:rsid w:val="0033479E"/>
    <w:rsid w:val="003379D2"/>
    <w:rsid w:val="003426E6"/>
    <w:rsid w:val="00343545"/>
    <w:rsid w:val="00343B89"/>
    <w:rsid w:val="00343B8E"/>
    <w:rsid w:val="003448B8"/>
    <w:rsid w:val="00346DBE"/>
    <w:rsid w:val="0034709B"/>
    <w:rsid w:val="003479C3"/>
    <w:rsid w:val="00352202"/>
    <w:rsid w:val="00352709"/>
    <w:rsid w:val="0035322E"/>
    <w:rsid w:val="00353E30"/>
    <w:rsid w:val="00354577"/>
    <w:rsid w:val="00354A90"/>
    <w:rsid w:val="00357944"/>
    <w:rsid w:val="003602F6"/>
    <w:rsid w:val="003608B5"/>
    <w:rsid w:val="00363265"/>
    <w:rsid w:val="0036402A"/>
    <w:rsid w:val="003643AF"/>
    <w:rsid w:val="003667F4"/>
    <w:rsid w:val="003669C2"/>
    <w:rsid w:val="00367801"/>
    <w:rsid w:val="00367AFC"/>
    <w:rsid w:val="00370569"/>
    <w:rsid w:val="00370DA4"/>
    <w:rsid w:val="00373477"/>
    <w:rsid w:val="003756F1"/>
    <w:rsid w:val="003769BE"/>
    <w:rsid w:val="0038477D"/>
    <w:rsid w:val="00384C93"/>
    <w:rsid w:val="00387B83"/>
    <w:rsid w:val="00387EA3"/>
    <w:rsid w:val="003944E5"/>
    <w:rsid w:val="003955FB"/>
    <w:rsid w:val="0039592D"/>
    <w:rsid w:val="003966E0"/>
    <w:rsid w:val="00396AEF"/>
    <w:rsid w:val="00397C0A"/>
    <w:rsid w:val="003A0433"/>
    <w:rsid w:val="003A294D"/>
    <w:rsid w:val="003A4D55"/>
    <w:rsid w:val="003A6E0A"/>
    <w:rsid w:val="003B054B"/>
    <w:rsid w:val="003B1EC6"/>
    <w:rsid w:val="003B7391"/>
    <w:rsid w:val="003B7E15"/>
    <w:rsid w:val="003C0E23"/>
    <w:rsid w:val="003C1198"/>
    <w:rsid w:val="003C2242"/>
    <w:rsid w:val="003C2518"/>
    <w:rsid w:val="003C2804"/>
    <w:rsid w:val="003C56F4"/>
    <w:rsid w:val="003C77F2"/>
    <w:rsid w:val="003C7F01"/>
    <w:rsid w:val="003C7FA8"/>
    <w:rsid w:val="003C7FED"/>
    <w:rsid w:val="003E0B50"/>
    <w:rsid w:val="003E275A"/>
    <w:rsid w:val="003E28A4"/>
    <w:rsid w:val="003E2DA7"/>
    <w:rsid w:val="003E6C05"/>
    <w:rsid w:val="003E6DED"/>
    <w:rsid w:val="003F0E98"/>
    <w:rsid w:val="003F148B"/>
    <w:rsid w:val="003F2C95"/>
    <w:rsid w:val="003F6711"/>
    <w:rsid w:val="003F752A"/>
    <w:rsid w:val="00400FAA"/>
    <w:rsid w:val="00401416"/>
    <w:rsid w:val="004014A9"/>
    <w:rsid w:val="004028EE"/>
    <w:rsid w:val="0040471B"/>
    <w:rsid w:val="00405032"/>
    <w:rsid w:val="00405182"/>
    <w:rsid w:val="00405301"/>
    <w:rsid w:val="0040530B"/>
    <w:rsid w:val="004075E1"/>
    <w:rsid w:val="0041053B"/>
    <w:rsid w:val="00411365"/>
    <w:rsid w:val="004136A6"/>
    <w:rsid w:val="00416459"/>
    <w:rsid w:val="0041653F"/>
    <w:rsid w:val="004168B4"/>
    <w:rsid w:val="004208D0"/>
    <w:rsid w:val="00423512"/>
    <w:rsid w:val="00427063"/>
    <w:rsid w:val="00427364"/>
    <w:rsid w:val="00427BDF"/>
    <w:rsid w:val="00430478"/>
    <w:rsid w:val="004349E4"/>
    <w:rsid w:val="00442F3B"/>
    <w:rsid w:val="00443141"/>
    <w:rsid w:val="00443CFD"/>
    <w:rsid w:val="004448EC"/>
    <w:rsid w:val="00444AF7"/>
    <w:rsid w:val="00450D95"/>
    <w:rsid w:val="00451670"/>
    <w:rsid w:val="00452542"/>
    <w:rsid w:val="00456A05"/>
    <w:rsid w:val="00461367"/>
    <w:rsid w:val="00461B6E"/>
    <w:rsid w:val="00462A9A"/>
    <w:rsid w:val="00462F67"/>
    <w:rsid w:val="00463468"/>
    <w:rsid w:val="0046534D"/>
    <w:rsid w:val="00473B64"/>
    <w:rsid w:val="004741A1"/>
    <w:rsid w:val="00474A40"/>
    <w:rsid w:val="00477C43"/>
    <w:rsid w:val="00480D28"/>
    <w:rsid w:val="00481389"/>
    <w:rsid w:val="00481543"/>
    <w:rsid w:val="00482873"/>
    <w:rsid w:val="004869A3"/>
    <w:rsid w:val="0049047D"/>
    <w:rsid w:val="004940E4"/>
    <w:rsid w:val="004958EE"/>
    <w:rsid w:val="00496080"/>
    <w:rsid w:val="0049678D"/>
    <w:rsid w:val="004A3A8F"/>
    <w:rsid w:val="004A3B22"/>
    <w:rsid w:val="004A4A89"/>
    <w:rsid w:val="004A5B3F"/>
    <w:rsid w:val="004A6B7E"/>
    <w:rsid w:val="004A73F5"/>
    <w:rsid w:val="004A758F"/>
    <w:rsid w:val="004A77DF"/>
    <w:rsid w:val="004B00D7"/>
    <w:rsid w:val="004C102E"/>
    <w:rsid w:val="004C320E"/>
    <w:rsid w:val="004D1680"/>
    <w:rsid w:val="004D2B92"/>
    <w:rsid w:val="004D3C62"/>
    <w:rsid w:val="004E03C3"/>
    <w:rsid w:val="004E06F4"/>
    <w:rsid w:val="004E1F94"/>
    <w:rsid w:val="004E263F"/>
    <w:rsid w:val="004E3BFA"/>
    <w:rsid w:val="004E4643"/>
    <w:rsid w:val="004E4A6E"/>
    <w:rsid w:val="004E5C3E"/>
    <w:rsid w:val="004E6AF6"/>
    <w:rsid w:val="004F078F"/>
    <w:rsid w:val="004F1CE7"/>
    <w:rsid w:val="004F32B7"/>
    <w:rsid w:val="004F33C9"/>
    <w:rsid w:val="004F53C5"/>
    <w:rsid w:val="004F5C15"/>
    <w:rsid w:val="005029B4"/>
    <w:rsid w:val="00502CE2"/>
    <w:rsid w:val="00502F30"/>
    <w:rsid w:val="00505DA6"/>
    <w:rsid w:val="00506F6E"/>
    <w:rsid w:val="00507F99"/>
    <w:rsid w:val="005103C8"/>
    <w:rsid w:val="005106FD"/>
    <w:rsid w:val="005107CC"/>
    <w:rsid w:val="00510B1F"/>
    <w:rsid w:val="00511636"/>
    <w:rsid w:val="005138A6"/>
    <w:rsid w:val="00513BD4"/>
    <w:rsid w:val="00514BF0"/>
    <w:rsid w:val="00514DA3"/>
    <w:rsid w:val="00516880"/>
    <w:rsid w:val="0052485E"/>
    <w:rsid w:val="005263E0"/>
    <w:rsid w:val="00527482"/>
    <w:rsid w:val="0053044C"/>
    <w:rsid w:val="00532B33"/>
    <w:rsid w:val="005364AF"/>
    <w:rsid w:val="005421D5"/>
    <w:rsid w:val="00543B81"/>
    <w:rsid w:val="00551C5E"/>
    <w:rsid w:val="00553B58"/>
    <w:rsid w:val="00555899"/>
    <w:rsid w:val="00556848"/>
    <w:rsid w:val="00557AC4"/>
    <w:rsid w:val="005666C8"/>
    <w:rsid w:val="00570CD9"/>
    <w:rsid w:val="00573343"/>
    <w:rsid w:val="00574467"/>
    <w:rsid w:val="0057514B"/>
    <w:rsid w:val="00575803"/>
    <w:rsid w:val="00575D7F"/>
    <w:rsid w:val="00581122"/>
    <w:rsid w:val="0058189A"/>
    <w:rsid w:val="00582D6F"/>
    <w:rsid w:val="00582E45"/>
    <w:rsid w:val="005845C5"/>
    <w:rsid w:val="00584854"/>
    <w:rsid w:val="00585363"/>
    <w:rsid w:val="00585682"/>
    <w:rsid w:val="00591675"/>
    <w:rsid w:val="005917DD"/>
    <w:rsid w:val="00595CB8"/>
    <w:rsid w:val="00595FDD"/>
    <w:rsid w:val="005A0703"/>
    <w:rsid w:val="005A0B15"/>
    <w:rsid w:val="005A1D2B"/>
    <w:rsid w:val="005A48B5"/>
    <w:rsid w:val="005A59EB"/>
    <w:rsid w:val="005A627C"/>
    <w:rsid w:val="005A6BCF"/>
    <w:rsid w:val="005A75B4"/>
    <w:rsid w:val="005B1439"/>
    <w:rsid w:val="005B261A"/>
    <w:rsid w:val="005B2C27"/>
    <w:rsid w:val="005B3044"/>
    <w:rsid w:val="005B3211"/>
    <w:rsid w:val="005B79B7"/>
    <w:rsid w:val="005B7C34"/>
    <w:rsid w:val="005C107F"/>
    <w:rsid w:val="005C3AC2"/>
    <w:rsid w:val="005C4820"/>
    <w:rsid w:val="005C4E6D"/>
    <w:rsid w:val="005D0924"/>
    <w:rsid w:val="005D0DA7"/>
    <w:rsid w:val="005D216F"/>
    <w:rsid w:val="005D4C4A"/>
    <w:rsid w:val="005E10DA"/>
    <w:rsid w:val="005E1AC9"/>
    <w:rsid w:val="005E42F3"/>
    <w:rsid w:val="005E4E84"/>
    <w:rsid w:val="005E5A67"/>
    <w:rsid w:val="005E7AC1"/>
    <w:rsid w:val="005E7BF8"/>
    <w:rsid w:val="005F06EC"/>
    <w:rsid w:val="005F08D9"/>
    <w:rsid w:val="005F1587"/>
    <w:rsid w:val="005F20CB"/>
    <w:rsid w:val="005F27F0"/>
    <w:rsid w:val="005F3C01"/>
    <w:rsid w:val="005F42B7"/>
    <w:rsid w:val="005F47FC"/>
    <w:rsid w:val="005F4997"/>
    <w:rsid w:val="005F6580"/>
    <w:rsid w:val="00600967"/>
    <w:rsid w:val="00600C69"/>
    <w:rsid w:val="00600CEF"/>
    <w:rsid w:val="006011F5"/>
    <w:rsid w:val="0060358D"/>
    <w:rsid w:val="006049FA"/>
    <w:rsid w:val="006064D0"/>
    <w:rsid w:val="00607111"/>
    <w:rsid w:val="00611E9A"/>
    <w:rsid w:val="0061348F"/>
    <w:rsid w:val="00616A63"/>
    <w:rsid w:val="00621A50"/>
    <w:rsid w:val="00623395"/>
    <w:rsid w:val="006233FC"/>
    <w:rsid w:val="006252A5"/>
    <w:rsid w:val="00630895"/>
    <w:rsid w:val="00632B31"/>
    <w:rsid w:val="006343A0"/>
    <w:rsid w:val="0063697F"/>
    <w:rsid w:val="00640546"/>
    <w:rsid w:val="00640C2C"/>
    <w:rsid w:val="006419FB"/>
    <w:rsid w:val="00641B7E"/>
    <w:rsid w:val="00642E53"/>
    <w:rsid w:val="00643981"/>
    <w:rsid w:val="006459CD"/>
    <w:rsid w:val="00645FB9"/>
    <w:rsid w:val="0065066E"/>
    <w:rsid w:val="006507F0"/>
    <w:rsid w:val="00651D97"/>
    <w:rsid w:val="00652F64"/>
    <w:rsid w:val="0065722B"/>
    <w:rsid w:val="0066037F"/>
    <w:rsid w:val="00660DE2"/>
    <w:rsid w:val="006616FC"/>
    <w:rsid w:val="00663671"/>
    <w:rsid w:val="00664C58"/>
    <w:rsid w:val="00664E06"/>
    <w:rsid w:val="00665AAE"/>
    <w:rsid w:val="00670235"/>
    <w:rsid w:val="00670441"/>
    <w:rsid w:val="0067085F"/>
    <w:rsid w:val="00670E55"/>
    <w:rsid w:val="00670F74"/>
    <w:rsid w:val="00672C4D"/>
    <w:rsid w:val="006746CA"/>
    <w:rsid w:val="006766BC"/>
    <w:rsid w:val="00680826"/>
    <w:rsid w:val="0068648F"/>
    <w:rsid w:val="006906D8"/>
    <w:rsid w:val="00691A6A"/>
    <w:rsid w:val="0069435F"/>
    <w:rsid w:val="006967B9"/>
    <w:rsid w:val="006A69E8"/>
    <w:rsid w:val="006B1476"/>
    <w:rsid w:val="006C052F"/>
    <w:rsid w:val="006C3260"/>
    <w:rsid w:val="006C340C"/>
    <w:rsid w:val="006C6363"/>
    <w:rsid w:val="006C6C19"/>
    <w:rsid w:val="006D122C"/>
    <w:rsid w:val="006D60C1"/>
    <w:rsid w:val="006D6230"/>
    <w:rsid w:val="006D7D48"/>
    <w:rsid w:val="006E064B"/>
    <w:rsid w:val="006E2242"/>
    <w:rsid w:val="006E551A"/>
    <w:rsid w:val="006F205E"/>
    <w:rsid w:val="006F30E0"/>
    <w:rsid w:val="006F7F84"/>
    <w:rsid w:val="00700011"/>
    <w:rsid w:val="00702A57"/>
    <w:rsid w:val="0070446B"/>
    <w:rsid w:val="00713D9E"/>
    <w:rsid w:val="00714CCE"/>
    <w:rsid w:val="00716580"/>
    <w:rsid w:val="00716B20"/>
    <w:rsid w:val="00720AA7"/>
    <w:rsid w:val="00720F4B"/>
    <w:rsid w:val="00721F6C"/>
    <w:rsid w:val="007230AF"/>
    <w:rsid w:val="007237B6"/>
    <w:rsid w:val="00723950"/>
    <w:rsid w:val="0072427B"/>
    <w:rsid w:val="00725770"/>
    <w:rsid w:val="007272E5"/>
    <w:rsid w:val="0072780A"/>
    <w:rsid w:val="00734BFF"/>
    <w:rsid w:val="00734E30"/>
    <w:rsid w:val="0074058B"/>
    <w:rsid w:val="00741B1D"/>
    <w:rsid w:val="007452F7"/>
    <w:rsid w:val="007521E4"/>
    <w:rsid w:val="00754856"/>
    <w:rsid w:val="00754A29"/>
    <w:rsid w:val="00755D01"/>
    <w:rsid w:val="00756D3F"/>
    <w:rsid w:val="007573E2"/>
    <w:rsid w:val="00761FC1"/>
    <w:rsid w:val="00762140"/>
    <w:rsid w:val="00764DFC"/>
    <w:rsid w:val="0076511C"/>
    <w:rsid w:val="00770EB5"/>
    <w:rsid w:val="00773B81"/>
    <w:rsid w:val="00775CDA"/>
    <w:rsid w:val="00776551"/>
    <w:rsid w:val="00776CBC"/>
    <w:rsid w:val="007774D9"/>
    <w:rsid w:val="00780DD8"/>
    <w:rsid w:val="00784CB0"/>
    <w:rsid w:val="00786394"/>
    <w:rsid w:val="007911AA"/>
    <w:rsid w:val="00791399"/>
    <w:rsid w:val="00791A9D"/>
    <w:rsid w:val="00792784"/>
    <w:rsid w:val="00792E99"/>
    <w:rsid w:val="00796DC7"/>
    <w:rsid w:val="007977BD"/>
    <w:rsid w:val="00797B71"/>
    <w:rsid w:val="007A0EA9"/>
    <w:rsid w:val="007A1D51"/>
    <w:rsid w:val="007A2009"/>
    <w:rsid w:val="007A2588"/>
    <w:rsid w:val="007A67A3"/>
    <w:rsid w:val="007A766A"/>
    <w:rsid w:val="007B1B0A"/>
    <w:rsid w:val="007B21CC"/>
    <w:rsid w:val="007B4A7B"/>
    <w:rsid w:val="007B4F25"/>
    <w:rsid w:val="007B5C2E"/>
    <w:rsid w:val="007C0B9A"/>
    <w:rsid w:val="007C12F5"/>
    <w:rsid w:val="007C2445"/>
    <w:rsid w:val="007C42E1"/>
    <w:rsid w:val="007C4390"/>
    <w:rsid w:val="007C4ACB"/>
    <w:rsid w:val="007C4AFD"/>
    <w:rsid w:val="007C6283"/>
    <w:rsid w:val="007C717F"/>
    <w:rsid w:val="007C73A3"/>
    <w:rsid w:val="007D64D4"/>
    <w:rsid w:val="007D72CF"/>
    <w:rsid w:val="007E0EE8"/>
    <w:rsid w:val="007E1B9E"/>
    <w:rsid w:val="007E20F1"/>
    <w:rsid w:val="007E212F"/>
    <w:rsid w:val="007E5F30"/>
    <w:rsid w:val="007E6829"/>
    <w:rsid w:val="007F0A95"/>
    <w:rsid w:val="007F0D94"/>
    <w:rsid w:val="007F108B"/>
    <w:rsid w:val="007F19B5"/>
    <w:rsid w:val="007F538F"/>
    <w:rsid w:val="00801B74"/>
    <w:rsid w:val="00801F71"/>
    <w:rsid w:val="008024E1"/>
    <w:rsid w:val="00803368"/>
    <w:rsid w:val="008037E2"/>
    <w:rsid w:val="0081066F"/>
    <w:rsid w:val="00815196"/>
    <w:rsid w:val="0081531C"/>
    <w:rsid w:val="00820AB6"/>
    <w:rsid w:val="00822496"/>
    <w:rsid w:val="008236AE"/>
    <w:rsid w:val="008303B7"/>
    <w:rsid w:val="008316DC"/>
    <w:rsid w:val="0083453D"/>
    <w:rsid w:val="00834824"/>
    <w:rsid w:val="00837AA3"/>
    <w:rsid w:val="008434D6"/>
    <w:rsid w:val="008441BD"/>
    <w:rsid w:val="00846B59"/>
    <w:rsid w:val="00847435"/>
    <w:rsid w:val="00847DD5"/>
    <w:rsid w:val="00847E03"/>
    <w:rsid w:val="0085018F"/>
    <w:rsid w:val="008507EC"/>
    <w:rsid w:val="008511E1"/>
    <w:rsid w:val="00852AB3"/>
    <w:rsid w:val="00852C29"/>
    <w:rsid w:val="00854ECF"/>
    <w:rsid w:val="0085534F"/>
    <w:rsid w:val="008625D8"/>
    <w:rsid w:val="00864C32"/>
    <w:rsid w:val="00865751"/>
    <w:rsid w:val="00865A1E"/>
    <w:rsid w:val="00865D8D"/>
    <w:rsid w:val="00865EC5"/>
    <w:rsid w:val="0086672B"/>
    <w:rsid w:val="00866765"/>
    <w:rsid w:val="00866F83"/>
    <w:rsid w:val="008673E1"/>
    <w:rsid w:val="00872386"/>
    <w:rsid w:val="00875A78"/>
    <w:rsid w:val="00876138"/>
    <w:rsid w:val="0087681D"/>
    <w:rsid w:val="008774C6"/>
    <w:rsid w:val="00880C54"/>
    <w:rsid w:val="008819D1"/>
    <w:rsid w:val="00881BE7"/>
    <w:rsid w:val="00882BE4"/>
    <w:rsid w:val="0089023C"/>
    <w:rsid w:val="008929F0"/>
    <w:rsid w:val="008932F8"/>
    <w:rsid w:val="00894E23"/>
    <w:rsid w:val="00896304"/>
    <w:rsid w:val="00896B41"/>
    <w:rsid w:val="008A3030"/>
    <w:rsid w:val="008A32E7"/>
    <w:rsid w:val="008A3467"/>
    <w:rsid w:val="008B0787"/>
    <w:rsid w:val="008B1D7E"/>
    <w:rsid w:val="008B21FA"/>
    <w:rsid w:val="008B46F6"/>
    <w:rsid w:val="008B6F2F"/>
    <w:rsid w:val="008B7416"/>
    <w:rsid w:val="008C50DB"/>
    <w:rsid w:val="008C7B28"/>
    <w:rsid w:val="008C7CA0"/>
    <w:rsid w:val="008C7DD1"/>
    <w:rsid w:val="008C7FF3"/>
    <w:rsid w:val="008D3159"/>
    <w:rsid w:val="008D3559"/>
    <w:rsid w:val="008D61B9"/>
    <w:rsid w:val="008D64DE"/>
    <w:rsid w:val="008D6861"/>
    <w:rsid w:val="008D6FAC"/>
    <w:rsid w:val="008D7F81"/>
    <w:rsid w:val="008E41CD"/>
    <w:rsid w:val="008E5393"/>
    <w:rsid w:val="008E5EEC"/>
    <w:rsid w:val="008E678B"/>
    <w:rsid w:val="008E7F9B"/>
    <w:rsid w:val="008F055F"/>
    <w:rsid w:val="008F3070"/>
    <w:rsid w:val="008F3190"/>
    <w:rsid w:val="008F51B5"/>
    <w:rsid w:val="008F54D9"/>
    <w:rsid w:val="008F6F3E"/>
    <w:rsid w:val="009006A9"/>
    <w:rsid w:val="00901C7A"/>
    <w:rsid w:val="00903273"/>
    <w:rsid w:val="009107BB"/>
    <w:rsid w:val="00912C2A"/>
    <w:rsid w:val="009227FC"/>
    <w:rsid w:val="00922A57"/>
    <w:rsid w:val="00923C8B"/>
    <w:rsid w:val="009247F5"/>
    <w:rsid w:val="0092624C"/>
    <w:rsid w:val="00927EFD"/>
    <w:rsid w:val="00935737"/>
    <w:rsid w:val="00940F2F"/>
    <w:rsid w:val="00950D21"/>
    <w:rsid w:val="00952776"/>
    <w:rsid w:val="0095305E"/>
    <w:rsid w:val="009552A5"/>
    <w:rsid w:val="00957F53"/>
    <w:rsid w:val="00957F7B"/>
    <w:rsid w:val="00961A30"/>
    <w:rsid w:val="00963486"/>
    <w:rsid w:val="00964E56"/>
    <w:rsid w:val="0096668A"/>
    <w:rsid w:val="0097018B"/>
    <w:rsid w:val="0097032D"/>
    <w:rsid w:val="00970331"/>
    <w:rsid w:val="0097058E"/>
    <w:rsid w:val="00971E8D"/>
    <w:rsid w:val="00975497"/>
    <w:rsid w:val="00976BA4"/>
    <w:rsid w:val="00976F84"/>
    <w:rsid w:val="0097758E"/>
    <w:rsid w:val="009808AD"/>
    <w:rsid w:val="00980AC6"/>
    <w:rsid w:val="0098126D"/>
    <w:rsid w:val="0098181A"/>
    <w:rsid w:val="0098388F"/>
    <w:rsid w:val="00983B1A"/>
    <w:rsid w:val="00984C4C"/>
    <w:rsid w:val="009864DC"/>
    <w:rsid w:val="00986A6D"/>
    <w:rsid w:val="00987CEE"/>
    <w:rsid w:val="00992311"/>
    <w:rsid w:val="00992C0C"/>
    <w:rsid w:val="00993147"/>
    <w:rsid w:val="009A0DAB"/>
    <w:rsid w:val="009A1122"/>
    <w:rsid w:val="009A3475"/>
    <w:rsid w:val="009A4625"/>
    <w:rsid w:val="009A4C31"/>
    <w:rsid w:val="009B1100"/>
    <w:rsid w:val="009B18FA"/>
    <w:rsid w:val="009B1B23"/>
    <w:rsid w:val="009B63C5"/>
    <w:rsid w:val="009B704B"/>
    <w:rsid w:val="009C10A7"/>
    <w:rsid w:val="009C25CD"/>
    <w:rsid w:val="009C3140"/>
    <w:rsid w:val="009C7DF7"/>
    <w:rsid w:val="009C7F45"/>
    <w:rsid w:val="009D144E"/>
    <w:rsid w:val="009D2BA6"/>
    <w:rsid w:val="009D2BDB"/>
    <w:rsid w:val="009D495B"/>
    <w:rsid w:val="009D4E64"/>
    <w:rsid w:val="009E616A"/>
    <w:rsid w:val="009E7B84"/>
    <w:rsid w:val="009F1516"/>
    <w:rsid w:val="009F2A56"/>
    <w:rsid w:val="009F460C"/>
    <w:rsid w:val="009F6697"/>
    <w:rsid w:val="009F7C32"/>
    <w:rsid w:val="00A04351"/>
    <w:rsid w:val="00A07F33"/>
    <w:rsid w:val="00A1056C"/>
    <w:rsid w:val="00A11CA1"/>
    <w:rsid w:val="00A127AD"/>
    <w:rsid w:val="00A127BF"/>
    <w:rsid w:val="00A130EE"/>
    <w:rsid w:val="00A13175"/>
    <w:rsid w:val="00A15864"/>
    <w:rsid w:val="00A225BF"/>
    <w:rsid w:val="00A22FF0"/>
    <w:rsid w:val="00A23DA9"/>
    <w:rsid w:val="00A24BE6"/>
    <w:rsid w:val="00A24FBD"/>
    <w:rsid w:val="00A27A11"/>
    <w:rsid w:val="00A27AA1"/>
    <w:rsid w:val="00A32770"/>
    <w:rsid w:val="00A336C3"/>
    <w:rsid w:val="00A33FE9"/>
    <w:rsid w:val="00A34C3B"/>
    <w:rsid w:val="00A40BB8"/>
    <w:rsid w:val="00A40C85"/>
    <w:rsid w:val="00A41F73"/>
    <w:rsid w:val="00A43B8D"/>
    <w:rsid w:val="00A43C21"/>
    <w:rsid w:val="00A44FB8"/>
    <w:rsid w:val="00A46235"/>
    <w:rsid w:val="00A471F5"/>
    <w:rsid w:val="00A50C0A"/>
    <w:rsid w:val="00A51353"/>
    <w:rsid w:val="00A5266D"/>
    <w:rsid w:val="00A539DB"/>
    <w:rsid w:val="00A5414D"/>
    <w:rsid w:val="00A576C5"/>
    <w:rsid w:val="00A57C4F"/>
    <w:rsid w:val="00A61E22"/>
    <w:rsid w:val="00A62CF4"/>
    <w:rsid w:val="00A63575"/>
    <w:rsid w:val="00A63930"/>
    <w:rsid w:val="00A651AF"/>
    <w:rsid w:val="00A67836"/>
    <w:rsid w:val="00A6784C"/>
    <w:rsid w:val="00A706C5"/>
    <w:rsid w:val="00A7743B"/>
    <w:rsid w:val="00A774C2"/>
    <w:rsid w:val="00A77F72"/>
    <w:rsid w:val="00A84218"/>
    <w:rsid w:val="00A84897"/>
    <w:rsid w:val="00A84B42"/>
    <w:rsid w:val="00A87E4A"/>
    <w:rsid w:val="00A926BC"/>
    <w:rsid w:val="00A93433"/>
    <w:rsid w:val="00A94001"/>
    <w:rsid w:val="00A945C2"/>
    <w:rsid w:val="00AA0E0C"/>
    <w:rsid w:val="00AA152D"/>
    <w:rsid w:val="00AA1B93"/>
    <w:rsid w:val="00AA38D7"/>
    <w:rsid w:val="00AA3986"/>
    <w:rsid w:val="00AA6BDB"/>
    <w:rsid w:val="00AA7847"/>
    <w:rsid w:val="00AB02C1"/>
    <w:rsid w:val="00AB5B1D"/>
    <w:rsid w:val="00AB5CF2"/>
    <w:rsid w:val="00AC0163"/>
    <w:rsid w:val="00AC0751"/>
    <w:rsid w:val="00AC20D6"/>
    <w:rsid w:val="00AC34F8"/>
    <w:rsid w:val="00AC3AC2"/>
    <w:rsid w:val="00AC3E01"/>
    <w:rsid w:val="00AC6CAD"/>
    <w:rsid w:val="00AC7269"/>
    <w:rsid w:val="00AC7EB5"/>
    <w:rsid w:val="00AD24A3"/>
    <w:rsid w:val="00AD67A5"/>
    <w:rsid w:val="00AD6B47"/>
    <w:rsid w:val="00AE3738"/>
    <w:rsid w:val="00AE3EBF"/>
    <w:rsid w:val="00AE73E6"/>
    <w:rsid w:val="00AE76E0"/>
    <w:rsid w:val="00AE7887"/>
    <w:rsid w:val="00AE7FB0"/>
    <w:rsid w:val="00AF1AC2"/>
    <w:rsid w:val="00AF28C4"/>
    <w:rsid w:val="00AF2AE0"/>
    <w:rsid w:val="00B020DF"/>
    <w:rsid w:val="00B026C5"/>
    <w:rsid w:val="00B06145"/>
    <w:rsid w:val="00B06259"/>
    <w:rsid w:val="00B07172"/>
    <w:rsid w:val="00B11571"/>
    <w:rsid w:val="00B1188B"/>
    <w:rsid w:val="00B137BB"/>
    <w:rsid w:val="00B13D41"/>
    <w:rsid w:val="00B14149"/>
    <w:rsid w:val="00B14FE0"/>
    <w:rsid w:val="00B1567A"/>
    <w:rsid w:val="00B158DF"/>
    <w:rsid w:val="00B16EF2"/>
    <w:rsid w:val="00B17E99"/>
    <w:rsid w:val="00B225C9"/>
    <w:rsid w:val="00B23E84"/>
    <w:rsid w:val="00B24E49"/>
    <w:rsid w:val="00B26425"/>
    <w:rsid w:val="00B32640"/>
    <w:rsid w:val="00B35DAF"/>
    <w:rsid w:val="00B41213"/>
    <w:rsid w:val="00B437CF"/>
    <w:rsid w:val="00B4780D"/>
    <w:rsid w:val="00B47EDB"/>
    <w:rsid w:val="00B50A3A"/>
    <w:rsid w:val="00B522FF"/>
    <w:rsid w:val="00B54919"/>
    <w:rsid w:val="00B54E0E"/>
    <w:rsid w:val="00B54E95"/>
    <w:rsid w:val="00B5555A"/>
    <w:rsid w:val="00B55685"/>
    <w:rsid w:val="00B55FE8"/>
    <w:rsid w:val="00B56787"/>
    <w:rsid w:val="00B57DF6"/>
    <w:rsid w:val="00B608BC"/>
    <w:rsid w:val="00B61ABB"/>
    <w:rsid w:val="00B6315B"/>
    <w:rsid w:val="00B6325D"/>
    <w:rsid w:val="00B64F67"/>
    <w:rsid w:val="00B655B0"/>
    <w:rsid w:val="00B65BFD"/>
    <w:rsid w:val="00B70163"/>
    <w:rsid w:val="00B707E1"/>
    <w:rsid w:val="00B711CC"/>
    <w:rsid w:val="00B7259A"/>
    <w:rsid w:val="00B7448E"/>
    <w:rsid w:val="00B7508A"/>
    <w:rsid w:val="00B756AA"/>
    <w:rsid w:val="00B757DA"/>
    <w:rsid w:val="00B80413"/>
    <w:rsid w:val="00B84D0D"/>
    <w:rsid w:val="00B86D51"/>
    <w:rsid w:val="00B92993"/>
    <w:rsid w:val="00B947F9"/>
    <w:rsid w:val="00B94BE9"/>
    <w:rsid w:val="00B95F6D"/>
    <w:rsid w:val="00B96957"/>
    <w:rsid w:val="00B97EED"/>
    <w:rsid w:val="00BA0232"/>
    <w:rsid w:val="00BA40D5"/>
    <w:rsid w:val="00BA4EF7"/>
    <w:rsid w:val="00BA548B"/>
    <w:rsid w:val="00BA54A4"/>
    <w:rsid w:val="00BA67AE"/>
    <w:rsid w:val="00BB01FC"/>
    <w:rsid w:val="00BB18ED"/>
    <w:rsid w:val="00BB1E70"/>
    <w:rsid w:val="00BB200C"/>
    <w:rsid w:val="00BB2877"/>
    <w:rsid w:val="00BB4F75"/>
    <w:rsid w:val="00BB5893"/>
    <w:rsid w:val="00BB6106"/>
    <w:rsid w:val="00BC471F"/>
    <w:rsid w:val="00BC54F0"/>
    <w:rsid w:val="00BD079E"/>
    <w:rsid w:val="00BD1200"/>
    <w:rsid w:val="00BD25D7"/>
    <w:rsid w:val="00BD4176"/>
    <w:rsid w:val="00BD532F"/>
    <w:rsid w:val="00BD667B"/>
    <w:rsid w:val="00BE1837"/>
    <w:rsid w:val="00BE61BD"/>
    <w:rsid w:val="00BE61F9"/>
    <w:rsid w:val="00BF4C4C"/>
    <w:rsid w:val="00BF654A"/>
    <w:rsid w:val="00BF6746"/>
    <w:rsid w:val="00BF6BAF"/>
    <w:rsid w:val="00BF726C"/>
    <w:rsid w:val="00C00D91"/>
    <w:rsid w:val="00C043D4"/>
    <w:rsid w:val="00C0539B"/>
    <w:rsid w:val="00C055E4"/>
    <w:rsid w:val="00C06D42"/>
    <w:rsid w:val="00C12BCF"/>
    <w:rsid w:val="00C135B1"/>
    <w:rsid w:val="00C13922"/>
    <w:rsid w:val="00C13D61"/>
    <w:rsid w:val="00C20440"/>
    <w:rsid w:val="00C21CE9"/>
    <w:rsid w:val="00C22ADE"/>
    <w:rsid w:val="00C2373C"/>
    <w:rsid w:val="00C24213"/>
    <w:rsid w:val="00C24344"/>
    <w:rsid w:val="00C26189"/>
    <w:rsid w:val="00C30941"/>
    <w:rsid w:val="00C33156"/>
    <w:rsid w:val="00C34BF7"/>
    <w:rsid w:val="00C4258F"/>
    <w:rsid w:val="00C453D4"/>
    <w:rsid w:val="00C45689"/>
    <w:rsid w:val="00C459BF"/>
    <w:rsid w:val="00C45E92"/>
    <w:rsid w:val="00C52AE2"/>
    <w:rsid w:val="00C534E9"/>
    <w:rsid w:val="00C63A6E"/>
    <w:rsid w:val="00C70EE6"/>
    <w:rsid w:val="00C743EE"/>
    <w:rsid w:val="00C7501D"/>
    <w:rsid w:val="00C75DA8"/>
    <w:rsid w:val="00C76F79"/>
    <w:rsid w:val="00C76F98"/>
    <w:rsid w:val="00C80B8B"/>
    <w:rsid w:val="00C8155E"/>
    <w:rsid w:val="00C822A6"/>
    <w:rsid w:val="00C850B3"/>
    <w:rsid w:val="00C908F1"/>
    <w:rsid w:val="00C92C4E"/>
    <w:rsid w:val="00C93F44"/>
    <w:rsid w:val="00C9477E"/>
    <w:rsid w:val="00CA1566"/>
    <w:rsid w:val="00CA1708"/>
    <w:rsid w:val="00CA1E17"/>
    <w:rsid w:val="00CA3149"/>
    <w:rsid w:val="00CA375A"/>
    <w:rsid w:val="00CA38DD"/>
    <w:rsid w:val="00CA628F"/>
    <w:rsid w:val="00CA729D"/>
    <w:rsid w:val="00CB10CF"/>
    <w:rsid w:val="00CB2141"/>
    <w:rsid w:val="00CB2805"/>
    <w:rsid w:val="00CC0170"/>
    <w:rsid w:val="00CC2E8F"/>
    <w:rsid w:val="00CC31FD"/>
    <w:rsid w:val="00CC3BA0"/>
    <w:rsid w:val="00CC3DE8"/>
    <w:rsid w:val="00CC481A"/>
    <w:rsid w:val="00CC4AC4"/>
    <w:rsid w:val="00CD3107"/>
    <w:rsid w:val="00CD38B4"/>
    <w:rsid w:val="00CD3C4A"/>
    <w:rsid w:val="00CD464A"/>
    <w:rsid w:val="00CD46C8"/>
    <w:rsid w:val="00CD4ADB"/>
    <w:rsid w:val="00CD6D18"/>
    <w:rsid w:val="00CD7346"/>
    <w:rsid w:val="00CE000B"/>
    <w:rsid w:val="00CE0DAE"/>
    <w:rsid w:val="00CE12AE"/>
    <w:rsid w:val="00CE1C88"/>
    <w:rsid w:val="00CE2121"/>
    <w:rsid w:val="00CE4E24"/>
    <w:rsid w:val="00CE59CD"/>
    <w:rsid w:val="00CE5A21"/>
    <w:rsid w:val="00CE5CBC"/>
    <w:rsid w:val="00CE72C3"/>
    <w:rsid w:val="00CF0517"/>
    <w:rsid w:val="00CF1B21"/>
    <w:rsid w:val="00CF4E26"/>
    <w:rsid w:val="00D011C4"/>
    <w:rsid w:val="00D0313D"/>
    <w:rsid w:val="00D0323A"/>
    <w:rsid w:val="00D0368F"/>
    <w:rsid w:val="00D05A3E"/>
    <w:rsid w:val="00D078EF"/>
    <w:rsid w:val="00D07B56"/>
    <w:rsid w:val="00D1095F"/>
    <w:rsid w:val="00D10A19"/>
    <w:rsid w:val="00D13E51"/>
    <w:rsid w:val="00D1407D"/>
    <w:rsid w:val="00D15E9F"/>
    <w:rsid w:val="00D222A5"/>
    <w:rsid w:val="00D2324B"/>
    <w:rsid w:val="00D257A6"/>
    <w:rsid w:val="00D321C1"/>
    <w:rsid w:val="00D32A4F"/>
    <w:rsid w:val="00D34A1F"/>
    <w:rsid w:val="00D35194"/>
    <w:rsid w:val="00D351F5"/>
    <w:rsid w:val="00D355C1"/>
    <w:rsid w:val="00D35C5E"/>
    <w:rsid w:val="00D36BBC"/>
    <w:rsid w:val="00D36F86"/>
    <w:rsid w:val="00D37588"/>
    <w:rsid w:val="00D40DD8"/>
    <w:rsid w:val="00D44A0B"/>
    <w:rsid w:val="00D45062"/>
    <w:rsid w:val="00D51E13"/>
    <w:rsid w:val="00D53307"/>
    <w:rsid w:val="00D53686"/>
    <w:rsid w:val="00D56519"/>
    <w:rsid w:val="00D56BD6"/>
    <w:rsid w:val="00D62493"/>
    <w:rsid w:val="00D6250F"/>
    <w:rsid w:val="00D651CB"/>
    <w:rsid w:val="00D72E2A"/>
    <w:rsid w:val="00D75103"/>
    <w:rsid w:val="00D83A95"/>
    <w:rsid w:val="00D84C96"/>
    <w:rsid w:val="00D86B18"/>
    <w:rsid w:val="00D90858"/>
    <w:rsid w:val="00D915F2"/>
    <w:rsid w:val="00D91958"/>
    <w:rsid w:val="00D91C4A"/>
    <w:rsid w:val="00D93DDA"/>
    <w:rsid w:val="00D94016"/>
    <w:rsid w:val="00D94A96"/>
    <w:rsid w:val="00D952CD"/>
    <w:rsid w:val="00D9545D"/>
    <w:rsid w:val="00D97590"/>
    <w:rsid w:val="00D97751"/>
    <w:rsid w:val="00DA5307"/>
    <w:rsid w:val="00DA6453"/>
    <w:rsid w:val="00DB0558"/>
    <w:rsid w:val="00DB14F2"/>
    <w:rsid w:val="00DB18A0"/>
    <w:rsid w:val="00DB6648"/>
    <w:rsid w:val="00DB6D95"/>
    <w:rsid w:val="00DC09B4"/>
    <w:rsid w:val="00DC22DE"/>
    <w:rsid w:val="00DC4F03"/>
    <w:rsid w:val="00DC5864"/>
    <w:rsid w:val="00DC6C36"/>
    <w:rsid w:val="00DD346C"/>
    <w:rsid w:val="00DD36BF"/>
    <w:rsid w:val="00DD5108"/>
    <w:rsid w:val="00DD5961"/>
    <w:rsid w:val="00DE01D0"/>
    <w:rsid w:val="00DE033B"/>
    <w:rsid w:val="00DE14F5"/>
    <w:rsid w:val="00DE31E6"/>
    <w:rsid w:val="00DE3A1C"/>
    <w:rsid w:val="00DE60B0"/>
    <w:rsid w:val="00DF662B"/>
    <w:rsid w:val="00E05191"/>
    <w:rsid w:val="00E05AFD"/>
    <w:rsid w:val="00E06D14"/>
    <w:rsid w:val="00E07930"/>
    <w:rsid w:val="00E14E7D"/>
    <w:rsid w:val="00E1551B"/>
    <w:rsid w:val="00E15C31"/>
    <w:rsid w:val="00E16DD5"/>
    <w:rsid w:val="00E171D0"/>
    <w:rsid w:val="00E17B33"/>
    <w:rsid w:val="00E21320"/>
    <w:rsid w:val="00E21495"/>
    <w:rsid w:val="00E21C3C"/>
    <w:rsid w:val="00E22294"/>
    <w:rsid w:val="00E2258B"/>
    <w:rsid w:val="00E235A5"/>
    <w:rsid w:val="00E2396C"/>
    <w:rsid w:val="00E240D7"/>
    <w:rsid w:val="00E24FE1"/>
    <w:rsid w:val="00E25107"/>
    <w:rsid w:val="00E26F84"/>
    <w:rsid w:val="00E27553"/>
    <w:rsid w:val="00E3010C"/>
    <w:rsid w:val="00E34FED"/>
    <w:rsid w:val="00E35A0E"/>
    <w:rsid w:val="00E409B5"/>
    <w:rsid w:val="00E43E66"/>
    <w:rsid w:val="00E44AA6"/>
    <w:rsid w:val="00E45069"/>
    <w:rsid w:val="00E540A2"/>
    <w:rsid w:val="00E54910"/>
    <w:rsid w:val="00E55ADD"/>
    <w:rsid w:val="00E55EE1"/>
    <w:rsid w:val="00E565D2"/>
    <w:rsid w:val="00E56F74"/>
    <w:rsid w:val="00E603FD"/>
    <w:rsid w:val="00E60999"/>
    <w:rsid w:val="00E638A6"/>
    <w:rsid w:val="00E63984"/>
    <w:rsid w:val="00E64D87"/>
    <w:rsid w:val="00E70396"/>
    <w:rsid w:val="00E70832"/>
    <w:rsid w:val="00E71E0A"/>
    <w:rsid w:val="00E71FEE"/>
    <w:rsid w:val="00E800B9"/>
    <w:rsid w:val="00E801E5"/>
    <w:rsid w:val="00E80D41"/>
    <w:rsid w:val="00E81E0B"/>
    <w:rsid w:val="00E826A1"/>
    <w:rsid w:val="00E82D77"/>
    <w:rsid w:val="00E837C8"/>
    <w:rsid w:val="00E83A89"/>
    <w:rsid w:val="00E86DCD"/>
    <w:rsid w:val="00E915E7"/>
    <w:rsid w:val="00E935BC"/>
    <w:rsid w:val="00E937D8"/>
    <w:rsid w:val="00E94347"/>
    <w:rsid w:val="00EA23A7"/>
    <w:rsid w:val="00EA2555"/>
    <w:rsid w:val="00EA34C3"/>
    <w:rsid w:val="00EA6E12"/>
    <w:rsid w:val="00EB3101"/>
    <w:rsid w:val="00EB460E"/>
    <w:rsid w:val="00EB4A10"/>
    <w:rsid w:val="00EB50D9"/>
    <w:rsid w:val="00EB5B9A"/>
    <w:rsid w:val="00EB794C"/>
    <w:rsid w:val="00EC2E72"/>
    <w:rsid w:val="00EC4A28"/>
    <w:rsid w:val="00EC5051"/>
    <w:rsid w:val="00ED1F47"/>
    <w:rsid w:val="00ED2E56"/>
    <w:rsid w:val="00ED5684"/>
    <w:rsid w:val="00EE3672"/>
    <w:rsid w:val="00EE4A94"/>
    <w:rsid w:val="00EE65B2"/>
    <w:rsid w:val="00EF2836"/>
    <w:rsid w:val="00EF2A75"/>
    <w:rsid w:val="00EF34F0"/>
    <w:rsid w:val="00EF4F8F"/>
    <w:rsid w:val="00EF7667"/>
    <w:rsid w:val="00EF7BA4"/>
    <w:rsid w:val="00F0181A"/>
    <w:rsid w:val="00F02FFF"/>
    <w:rsid w:val="00F03713"/>
    <w:rsid w:val="00F06150"/>
    <w:rsid w:val="00F071D8"/>
    <w:rsid w:val="00F11398"/>
    <w:rsid w:val="00F13277"/>
    <w:rsid w:val="00F20DCB"/>
    <w:rsid w:val="00F27085"/>
    <w:rsid w:val="00F3023A"/>
    <w:rsid w:val="00F30623"/>
    <w:rsid w:val="00F32D6A"/>
    <w:rsid w:val="00F34C33"/>
    <w:rsid w:val="00F36959"/>
    <w:rsid w:val="00F403AE"/>
    <w:rsid w:val="00F40955"/>
    <w:rsid w:val="00F40F3C"/>
    <w:rsid w:val="00F41CD0"/>
    <w:rsid w:val="00F45111"/>
    <w:rsid w:val="00F460DA"/>
    <w:rsid w:val="00F47895"/>
    <w:rsid w:val="00F47C55"/>
    <w:rsid w:val="00F52B19"/>
    <w:rsid w:val="00F52B9D"/>
    <w:rsid w:val="00F57371"/>
    <w:rsid w:val="00F57995"/>
    <w:rsid w:val="00F60AB2"/>
    <w:rsid w:val="00F615A0"/>
    <w:rsid w:val="00F62049"/>
    <w:rsid w:val="00F63240"/>
    <w:rsid w:val="00F6361F"/>
    <w:rsid w:val="00F64AB8"/>
    <w:rsid w:val="00F6665A"/>
    <w:rsid w:val="00F70918"/>
    <w:rsid w:val="00F7278A"/>
    <w:rsid w:val="00F73AA4"/>
    <w:rsid w:val="00F750AB"/>
    <w:rsid w:val="00F77199"/>
    <w:rsid w:val="00F80123"/>
    <w:rsid w:val="00F82611"/>
    <w:rsid w:val="00F83F11"/>
    <w:rsid w:val="00F857A8"/>
    <w:rsid w:val="00F9162E"/>
    <w:rsid w:val="00F92DCA"/>
    <w:rsid w:val="00F93951"/>
    <w:rsid w:val="00F94F8F"/>
    <w:rsid w:val="00F96D9E"/>
    <w:rsid w:val="00FA1F45"/>
    <w:rsid w:val="00FA2221"/>
    <w:rsid w:val="00FA3467"/>
    <w:rsid w:val="00FA5ED6"/>
    <w:rsid w:val="00FB0818"/>
    <w:rsid w:val="00FB0C42"/>
    <w:rsid w:val="00FB1980"/>
    <w:rsid w:val="00FB2321"/>
    <w:rsid w:val="00FB2598"/>
    <w:rsid w:val="00FB2859"/>
    <w:rsid w:val="00FB2B0C"/>
    <w:rsid w:val="00FB3A83"/>
    <w:rsid w:val="00FC0084"/>
    <w:rsid w:val="00FC1BEF"/>
    <w:rsid w:val="00FC1F6C"/>
    <w:rsid w:val="00FC6E6F"/>
    <w:rsid w:val="00FD1C8B"/>
    <w:rsid w:val="00FD1D1F"/>
    <w:rsid w:val="00FD30C4"/>
    <w:rsid w:val="00FD324F"/>
    <w:rsid w:val="00FD4812"/>
    <w:rsid w:val="00FE5596"/>
    <w:rsid w:val="00FE661F"/>
    <w:rsid w:val="00FE7564"/>
    <w:rsid w:val="00FF4889"/>
    <w:rsid w:val="00FF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1E7149D"/>
  <w15:docId w15:val="{C9D01B03-899A-4F96-82EB-12C9CFFE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34"/>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paragraph" w:styleId="Web">
    <w:name w:val="Normal (Web)"/>
    <w:basedOn w:val="a"/>
    <w:uiPriority w:val="99"/>
    <w:unhideWhenUsed/>
    <w:rsid w:val="00BC471F"/>
    <w:pPr>
      <w:widowControl/>
      <w:jc w:val="left"/>
    </w:pPr>
    <w:rPr>
      <w:rFonts w:ascii="ＭＳ Ｐゴシック" w:eastAsia="ＭＳ Ｐゴシック" w:hAnsi="ＭＳ Ｐゴシック" w:cs="ＭＳ Ｐゴシック"/>
      <w:kern w:val="0"/>
      <w:sz w:val="24"/>
    </w:rPr>
  </w:style>
  <w:style w:type="character" w:styleId="af">
    <w:name w:val="Placeholder Text"/>
    <w:basedOn w:val="a0"/>
    <w:uiPriority w:val="99"/>
    <w:semiHidden/>
    <w:rsid w:val="00F6665A"/>
    <w:rPr>
      <w:color w:val="808080"/>
    </w:rPr>
  </w:style>
  <w:style w:type="character" w:styleId="af0">
    <w:name w:val="annotation reference"/>
    <w:basedOn w:val="a0"/>
    <w:uiPriority w:val="99"/>
    <w:semiHidden/>
    <w:unhideWhenUsed/>
    <w:rsid w:val="00EF4F8F"/>
    <w:rPr>
      <w:sz w:val="18"/>
      <w:szCs w:val="18"/>
    </w:rPr>
  </w:style>
  <w:style w:type="paragraph" w:styleId="af1">
    <w:name w:val="annotation text"/>
    <w:basedOn w:val="a"/>
    <w:link w:val="af2"/>
    <w:uiPriority w:val="99"/>
    <w:unhideWhenUsed/>
    <w:rsid w:val="00EF4F8F"/>
    <w:pPr>
      <w:jc w:val="left"/>
    </w:pPr>
  </w:style>
  <w:style w:type="character" w:customStyle="1" w:styleId="af2">
    <w:name w:val="コメント文字列 (文字)"/>
    <w:basedOn w:val="a0"/>
    <w:link w:val="af1"/>
    <w:uiPriority w:val="99"/>
    <w:rsid w:val="00EF4F8F"/>
    <w:rPr>
      <w:kern w:val="2"/>
      <w:sz w:val="21"/>
      <w:szCs w:val="24"/>
    </w:rPr>
  </w:style>
  <w:style w:type="paragraph" w:styleId="af3">
    <w:name w:val="annotation subject"/>
    <w:basedOn w:val="af1"/>
    <w:next w:val="af1"/>
    <w:link w:val="af4"/>
    <w:uiPriority w:val="99"/>
    <w:semiHidden/>
    <w:unhideWhenUsed/>
    <w:rsid w:val="00EF4F8F"/>
    <w:rPr>
      <w:b/>
      <w:bCs/>
    </w:rPr>
  </w:style>
  <w:style w:type="character" w:customStyle="1" w:styleId="af4">
    <w:name w:val="コメント内容 (文字)"/>
    <w:basedOn w:val="af2"/>
    <w:link w:val="af3"/>
    <w:uiPriority w:val="99"/>
    <w:semiHidden/>
    <w:rsid w:val="00EF4F8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29580">
      <w:bodyDiv w:val="1"/>
      <w:marLeft w:val="0"/>
      <w:marRight w:val="0"/>
      <w:marTop w:val="0"/>
      <w:marBottom w:val="0"/>
      <w:divBdr>
        <w:top w:val="none" w:sz="0" w:space="0" w:color="auto"/>
        <w:left w:val="none" w:sz="0" w:space="0" w:color="auto"/>
        <w:bottom w:val="none" w:sz="0" w:space="0" w:color="auto"/>
        <w:right w:val="none" w:sz="0" w:space="0" w:color="auto"/>
      </w:divBdr>
    </w:div>
    <w:div w:id="13581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333F-CD13-40C9-833D-19DFE96F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2861</Words>
  <Characters>275</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新見　洋未</dc:creator>
  <cp:lastModifiedBy>新見　洋未</cp:lastModifiedBy>
  <cp:revision>3</cp:revision>
  <cp:lastPrinted>2018-08-25T07:26:00Z</cp:lastPrinted>
  <dcterms:created xsi:type="dcterms:W3CDTF">2018-11-01T03:10:00Z</dcterms:created>
  <dcterms:modified xsi:type="dcterms:W3CDTF">2018-11-01T03:14:00Z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0x01010082E3F39AFBBFCA4BB234F31D6F4A9B19</vt:lpwstr>
  </property>
</Properties>
</file>