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様式第２号</w:t>
      </w:r>
    </w:p>
    <w:p>
      <w:pPr>
        <w:jc w:val="right"/>
        <w:rPr>
          <w:rFonts w:ascii="ＭＳ 明朝" w:hAnsi="ＭＳ 明朝"/>
          <w:szCs w:val="21"/>
          <w:bdr w:val="single" w:sz="4" w:space="0" w:color="auto"/>
        </w:rPr>
      </w:pPr>
    </w:p>
    <w:p>
      <w:pPr>
        <w:ind w:leftChars="-85" w:left="-45" w:hangingChars="64" w:hanging="136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企画提案書</w:t>
      </w:r>
    </w:p>
    <w:p>
      <w:pPr>
        <w:ind w:leftChars="-85" w:left="-45" w:hangingChars="64" w:hanging="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highlight w:val="lightGray"/>
        </w:rPr>
        <w:t xml:space="preserve">Ⅰ　提案賃料　　　　　　　　　　　　　　　　　　　　　　　　　　　　　　　　　　　　　　</w:t>
      </w:r>
    </w:p>
    <w:p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278"/>
        <w:gridCol w:w="1065"/>
        <w:gridCol w:w="10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283"/>
        </w:trPr>
        <w:tc>
          <w:tcPr>
            <w:tcW w:w="1278" w:type="dxa"/>
            <w:vAlign w:val="center"/>
          </w:tcPr>
          <w:p>
            <w:pPr>
              <w:ind w:firstLineChars="2" w:firstLine="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所在地</w:t>
            </w:r>
          </w:p>
        </w:tc>
        <w:tc>
          <w:tcPr>
            <w:tcW w:w="1278" w:type="dxa"/>
            <w:vAlign w:val="center"/>
          </w:tcPr>
          <w:p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場所</w:t>
            </w:r>
          </w:p>
        </w:tc>
        <w:tc>
          <w:tcPr>
            <w:tcW w:w="1065" w:type="dxa"/>
            <w:vAlign w:val="center"/>
          </w:tcPr>
          <w:p>
            <w:pPr>
              <w:ind w:rightChars="-49" w:right="-1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物件番号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貸付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面積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応募価格（提案使用料）</w:t>
            </w:r>
          </w:p>
        </w:tc>
      </w:tr>
      <w:tr>
        <w:tc>
          <w:tcPr>
            <w:tcW w:w="1278" w:type="dxa"/>
            <w:shd w:val="clear" w:color="auto" w:fill="auto"/>
            <w:vAlign w:val="center"/>
          </w:tcPr>
          <w:p>
            <w:pPr>
              <w:ind w:firstLineChars="2" w:firstLine="4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大阪市北区</w:t>
            </w:r>
          </w:p>
          <w:p>
            <w:pPr>
              <w:ind w:firstLineChars="2" w:firstLine="4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中之島</w:t>
            </w:r>
          </w:p>
          <w:p>
            <w:pPr>
              <w:ind w:firstLineChars="2" w:firstLine="4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一丁目</w:t>
            </w:r>
          </w:p>
          <w:p>
            <w:pPr>
              <w:ind w:firstLineChars="2" w:firstLine="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29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番地３</w:t>
            </w:r>
          </w:p>
        </w:tc>
        <w:tc>
          <w:tcPr>
            <w:tcW w:w="1278" w:type="dxa"/>
            <w:vAlign w:val="center"/>
          </w:tcPr>
          <w:p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大阪府立</w:t>
            </w:r>
          </w:p>
          <w:p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中之島図書館</w:t>
            </w:r>
          </w:p>
          <w:p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南館</w:t>
            </w:r>
          </w:p>
          <w:p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１階及び２階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１及び２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>
            <w:pPr>
              <w:spacing w:line="0" w:lineRule="atLeast"/>
              <w:ind w:leftChars="-55" w:left="-117" w:rightChars="11" w:right="23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148.64㎡</w:t>
            </w:r>
          </w:p>
        </w:tc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ind w:right="828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>
            <w:pPr>
              <w:ind w:right="828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円</w:t>
            </w:r>
          </w:p>
        </w:tc>
      </w:tr>
    </w:tbl>
    <w:p>
      <w:pPr>
        <w:spacing w:beforeLines="50" w:before="145"/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※１　応募価格は、大阪府が設定する年額貸付料以上の金額を記入してください。</w:t>
      </w:r>
    </w:p>
    <w:p>
      <w:pPr>
        <w:ind w:firstLineChars="200" w:firstLine="42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応募価格は、年額として、百円単位（税抜き）で記入してください。</w:t>
      </w:r>
    </w:p>
    <w:p>
      <w:pPr>
        <w:ind w:firstLineChars="200" w:firstLine="42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金額を訂正しないでください。</w:t>
      </w:r>
    </w:p>
    <w:p>
      <w:pPr>
        <w:ind w:firstLineChars="200" w:firstLine="42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金額はアラビア数字で記入してください。</w:t>
      </w:r>
    </w:p>
    <w:p>
      <w:pPr>
        <w:ind w:firstLineChars="200" w:firstLine="4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　初めの数字の頭に￥をいれてください。</w:t>
      </w:r>
    </w:p>
    <w:p>
      <w:pPr>
        <w:rPr>
          <w:rFonts w:ascii="ＭＳ 明朝" w:hAnsi="ＭＳ 明朝"/>
          <w:szCs w:val="21"/>
        </w:rPr>
      </w:pPr>
    </w:p>
    <w:p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highlight w:val="lightGray"/>
        </w:rPr>
        <w:t xml:space="preserve">Ⅱ　提案項目　　　　　　　　　　　　　　　　　　　　　　　　　　　　　　　　　　　　　　</w:t>
      </w:r>
    </w:p>
    <w:p>
      <w:pPr>
        <w:ind w:leftChars="100" w:left="213"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募集要項及び募集細目をよく理解した上で、</w:t>
      </w:r>
      <w:r>
        <w:rPr>
          <w:rFonts w:asciiTheme="minorEastAsia" w:eastAsiaTheme="minorEastAsia" w:hAnsiTheme="minorEastAsia" w:hint="eastAsia"/>
          <w:szCs w:val="21"/>
        </w:rPr>
        <w:t>募集要項３（２）に記載する提案項目について、</w:t>
      </w:r>
    </w:p>
    <w:p>
      <w:pPr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項目ごとに提案してください（枠の大きさページ数は必要に応じて変更してください。）。</w:t>
      </w:r>
    </w:p>
    <w:p>
      <w:pPr>
        <w:ind w:firstLineChars="100" w:firstLine="213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カフェの魅力</w:t>
      </w: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カフェのコンセプト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中之島図書館の魅力向上を踏まえた運営アイデア等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中之島エリア全体の魅力向上を踏まえた運営アイデア等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rPr>
          <w:rFonts w:ascii="ＭＳ 明朝" w:hAnsi="ＭＳ 明朝"/>
          <w:szCs w:val="21"/>
        </w:rPr>
      </w:pPr>
    </w:p>
    <w:p>
      <w:pPr>
        <w:rPr>
          <w:rFonts w:ascii="ＭＳ 明朝" w:hAnsi="ＭＳ 明朝"/>
          <w:szCs w:val="21"/>
        </w:rPr>
      </w:pPr>
    </w:p>
    <w:p>
      <w:pPr>
        <w:rPr>
          <w:rFonts w:ascii="ＭＳ 明朝" w:hAnsi="ＭＳ 明朝"/>
          <w:szCs w:val="21"/>
        </w:rPr>
      </w:pPr>
    </w:p>
    <w:p>
      <w:pPr>
        <w:rPr>
          <w:rFonts w:ascii="ＭＳ 明朝" w:hAnsi="ＭＳ 明朝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４　カフェイメージ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　内装工事の項目と内容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６　メニュー案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　重要文化財への配慮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383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運営基盤</w:t>
      </w: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　責任者やスタッフの人数と配置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383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jc w:val="left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　運営体制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 w:hint="eastAsia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10　営業日、営業時間、営業開始予定日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ゴシック" w:eastAsia="ＭＳ ゴシック" w:hAnsi="ＭＳ ゴシック"/>
          <w:szCs w:val="21"/>
        </w:rPr>
      </w:pP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11　運営予測 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p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その他</w:t>
      </w:r>
    </w:p>
    <w:p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12　その他のアピールポイント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>
        <w:trPr>
          <w:trHeight w:val="1417"/>
        </w:trPr>
        <w:tc>
          <w:tcPr>
            <w:tcW w:w="9195" w:type="dxa"/>
          </w:tcPr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  <w:p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>
      <w:pPr>
        <w:rPr>
          <w:rFonts w:ascii="ＭＳ 明朝" w:hAnsi="ＭＳ 明朝"/>
          <w:szCs w:val="21"/>
        </w:rPr>
      </w:pPr>
    </w:p>
    <w:sectPr>
      <w:footerReference w:type="even" r:id="rId7"/>
      <w:footerReference w:type="default" r:id="rId8"/>
      <w:pgSz w:w="11906" w:h="16838" w:code="9"/>
      <w:pgMar w:top="1134" w:right="851" w:bottom="567" w:left="851" w:header="851" w:footer="992" w:gutter="0"/>
      <w:pgNumType w:fmt="numberInDash" w:start="1"/>
      <w:cols w:space="425"/>
      <w:docGrid w:type="linesAndChar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06C"/>
    <w:multiLevelType w:val="hybridMultilevel"/>
    <w:tmpl w:val="E29AB1A6"/>
    <w:lvl w:ilvl="0" w:tplc="A7AC192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27307"/>
    <w:multiLevelType w:val="hybridMultilevel"/>
    <w:tmpl w:val="43D009AC"/>
    <w:lvl w:ilvl="0" w:tplc="2E48EA12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CC6451"/>
    <w:multiLevelType w:val="hybridMultilevel"/>
    <w:tmpl w:val="9BE40358"/>
    <w:lvl w:ilvl="0" w:tplc="B582D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25330"/>
    <w:multiLevelType w:val="hybridMultilevel"/>
    <w:tmpl w:val="B3926144"/>
    <w:lvl w:ilvl="0" w:tplc="DFA6681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3E43BF"/>
    <w:multiLevelType w:val="hybridMultilevel"/>
    <w:tmpl w:val="6DC8F1CE"/>
    <w:lvl w:ilvl="0" w:tplc="D3921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41F69F1-6423-4670-B99A-539DDE72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(様式第１号）</vt:lpstr>
      <vt:lpstr>(様式第１号）</vt:lpstr>
    </vt:vector>
  </TitlesOfParts>
  <Company>大阪府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(様式第１号）</dc:title>
  <dc:creator>職員端末機１３年度９月調達</dc:creator>
  <cp:lastModifiedBy>松本　まみ</cp:lastModifiedBy>
  <cp:revision>6</cp:revision>
  <cp:lastPrinted>2025-08-20T00:39:00Z</cp:lastPrinted>
  <dcterms:created xsi:type="dcterms:W3CDTF">2025-08-19T09:30:00Z</dcterms:created>
  <dcterms:modified xsi:type="dcterms:W3CDTF">2025-08-20T00:41:00Z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3510289</vt:i4>
  </property>
  <property fmtid="{D5CDD505-2E9C-101B-9397-08002B2CF9AE}" pid="3" name="_EmailSubject">
    <vt:lpwstr>データ</vt:lpwstr>
  </property>
  <property fmtid="{D5CDD505-2E9C-101B-9397-08002B2CF9AE}" pid="4" name="_AuthorEmail">
    <vt:lpwstr>MikamiK@mbox.pref.osaka.lg.jp</vt:lpwstr>
  </property>
  <property fmtid="{D5CDD505-2E9C-101B-9397-08002B2CF9AE}" pid="5" name="_AuthorEmailDisplayName">
    <vt:lpwstr>三上 和久</vt:lpwstr>
  </property>
  <property fmtid="{D5CDD505-2E9C-101B-9397-08002B2CF9AE}" pid="6" name="_PreviousAdHocReviewCycleID">
    <vt:i4>-905339196</vt:i4>
  </property>
  <property fmtid="{D5CDD505-2E9C-101B-9397-08002B2CF9AE}" pid="7" name="_ReviewingToolsShownOnce">
    <vt:lpwstr/>
  </property>
</Properties>
</file>