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E3" w:rsidRDefault="00A531E3" w:rsidP="008A159F">
      <w:pPr>
        <w:pStyle w:val="a3"/>
        <w:spacing w:line="240" w:lineRule="auto"/>
        <w:jc w:val="center"/>
        <w:rPr>
          <w:rFonts w:ascii="ＭＳ ゴシック" w:hAnsi="ＭＳ ゴシック" w:hint="eastAsia"/>
          <w:spacing w:val="6"/>
          <w:sz w:val="28"/>
          <w:szCs w:val="28"/>
        </w:rPr>
      </w:pPr>
      <w:bookmarkStart w:id="0" w:name="_GoBack"/>
      <w:bookmarkEnd w:id="0"/>
    </w:p>
    <w:p w:rsidR="003C0AE4" w:rsidRPr="00FC392A" w:rsidRDefault="003C1593" w:rsidP="008A159F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ゴシック" w:hAnsi="ＭＳ ゴシック" w:hint="eastAsia"/>
          <w:spacing w:val="6"/>
          <w:sz w:val="28"/>
          <w:szCs w:val="28"/>
        </w:rPr>
        <w:t>令和２</w:t>
      </w:r>
      <w:r w:rsidR="004B0612">
        <w:rPr>
          <w:rFonts w:ascii="ＭＳ ゴシック" w:hAnsi="ＭＳ ゴシック" w:hint="eastAsia"/>
          <w:spacing w:val="6"/>
          <w:sz w:val="28"/>
          <w:szCs w:val="28"/>
        </w:rPr>
        <w:t>年度</w:t>
      </w:r>
      <w:r w:rsidR="006A3530">
        <w:rPr>
          <w:rFonts w:ascii="ＭＳ ゴシック" w:hAnsi="ＭＳ ゴシック" w:hint="eastAsia"/>
          <w:spacing w:val="6"/>
          <w:sz w:val="28"/>
          <w:szCs w:val="28"/>
        </w:rPr>
        <w:t>大阪府環境審議会</w:t>
      </w:r>
      <w:r w:rsidR="00381EE8">
        <w:rPr>
          <w:rFonts w:ascii="ＭＳ ゴシック" w:hAnsi="ＭＳ ゴシック" w:hint="eastAsia"/>
          <w:spacing w:val="6"/>
          <w:sz w:val="28"/>
          <w:szCs w:val="28"/>
        </w:rPr>
        <w:t>リサイクル</w:t>
      </w:r>
      <w:r w:rsidR="006A3530">
        <w:rPr>
          <w:rFonts w:ascii="ＭＳ ゴシック" w:hAnsi="ＭＳ ゴシック" w:hint="eastAsia"/>
          <w:spacing w:val="6"/>
          <w:sz w:val="28"/>
          <w:szCs w:val="28"/>
        </w:rPr>
        <w:t>製品認定部会</w:t>
      </w:r>
    </w:p>
    <w:p w:rsidR="003C0AE4" w:rsidRPr="00FC392A" w:rsidRDefault="003C0AE4" w:rsidP="00F761C1">
      <w:pPr>
        <w:pStyle w:val="a3"/>
        <w:spacing w:beforeLines="30" w:before="97" w:line="240" w:lineRule="auto"/>
        <w:jc w:val="center"/>
        <w:rPr>
          <w:spacing w:val="0"/>
          <w:sz w:val="28"/>
          <w:szCs w:val="28"/>
        </w:rPr>
      </w:pPr>
      <w:r w:rsidRPr="00FC392A">
        <w:rPr>
          <w:rFonts w:ascii="ＭＳ ゴシック" w:hAnsi="ＭＳ ゴシック" w:hint="eastAsia"/>
          <w:spacing w:val="6"/>
          <w:sz w:val="28"/>
          <w:szCs w:val="28"/>
        </w:rPr>
        <w:t>会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議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次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第</w:t>
      </w:r>
    </w:p>
    <w:p w:rsidR="00A531E3" w:rsidRDefault="00A531E3" w:rsidP="008A159F">
      <w:pPr>
        <w:pStyle w:val="a3"/>
        <w:spacing w:line="240" w:lineRule="auto"/>
        <w:rPr>
          <w:rFonts w:hint="eastAsia"/>
          <w:spacing w:val="0"/>
        </w:rPr>
      </w:pPr>
    </w:p>
    <w:p w:rsidR="003C0AE4" w:rsidRPr="00302077" w:rsidRDefault="004B0612" w:rsidP="004B0612">
      <w:pPr>
        <w:pStyle w:val="a3"/>
        <w:spacing w:line="240" w:lineRule="auto"/>
        <w:ind w:right="976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と　き：</w:t>
      </w:r>
      <w:r w:rsidR="00BE1F39">
        <w:rPr>
          <w:rFonts w:ascii="ＭＳ ゴシック" w:hAnsi="ＭＳ ゴシック" w:hint="eastAsia"/>
        </w:rPr>
        <w:t>令和３</w:t>
      </w:r>
      <w:r>
        <w:rPr>
          <w:rFonts w:ascii="ＭＳ ゴシック" w:hAnsi="ＭＳ ゴシック" w:hint="eastAsia"/>
        </w:rPr>
        <w:t>年１</w:t>
      </w:r>
      <w:r w:rsidR="003C0AE4">
        <w:rPr>
          <w:rFonts w:ascii="ＭＳ ゴシック" w:hAnsi="ＭＳ ゴシック" w:hint="eastAsia"/>
        </w:rPr>
        <w:t>月</w:t>
      </w:r>
      <w:r w:rsidR="00BE1F39">
        <w:rPr>
          <w:rFonts w:ascii="ＭＳ ゴシック" w:hAnsi="ＭＳ ゴシック" w:hint="eastAsia"/>
        </w:rPr>
        <w:t>29</w:t>
      </w:r>
      <w:r w:rsidR="00732F93">
        <w:rPr>
          <w:rFonts w:ascii="ＭＳ ゴシック" w:hAnsi="ＭＳ ゴシック" w:hint="eastAsia"/>
        </w:rPr>
        <w:t>日</w:t>
      </w:r>
      <w:r w:rsidR="00302077">
        <w:rPr>
          <w:rFonts w:ascii="ＭＳ ゴシック" w:hAnsi="ＭＳ ゴシック" w:hint="eastAsia"/>
        </w:rPr>
        <w:t>(</w:t>
      </w:r>
      <w:r w:rsidR="00BE1F39">
        <w:rPr>
          <w:rFonts w:ascii="ＭＳ ゴシック" w:hAnsi="ＭＳ ゴシック" w:hint="eastAsia"/>
        </w:rPr>
        <w:t>金</w:t>
      </w:r>
      <w:r>
        <w:rPr>
          <w:rFonts w:ascii="ＭＳ ゴシック" w:hAnsi="ＭＳ ゴシック" w:hint="eastAsia"/>
        </w:rPr>
        <w:t>)</w:t>
      </w:r>
      <w:r w:rsidR="005F2897">
        <w:rPr>
          <w:rFonts w:ascii="ＭＳ ゴシック" w:hAnsi="ＭＳ ゴシック" w:hint="eastAsia"/>
        </w:rPr>
        <w:t>10</w:t>
      </w:r>
      <w:r>
        <w:rPr>
          <w:rFonts w:ascii="ＭＳ ゴシック" w:hAnsi="ＭＳ ゴシック" w:hint="eastAsia"/>
        </w:rPr>
        <w:t>時</w:t>
      </w:r>
      <w:r w:rsidR="00A84768">
        <w:rPr>
          <w:rFonts w:ascii="ＭＳ ゴシック" w:hAnsi="ＭＳ ゴシック" w:hint="eastAsia"/>
        </w:rPr>
        <w:t>～</w:t>
      </w:r>
      <w:r w:rsidR="005F2897">
        <w:rPr>
          <w:rFonts w:ascii="ＭＳ ゴシック" w:hAnsi="ＭＳ ゴシック" w:hint="eastAsia"/>
        </w:rPr>
        <w:t xml:space="preserve">　</w:t>
      </w:r>
    </w:p>
    <w:p w:rsidR="00D67096" w:rsidRDefault="003C0AE4" w:rsidP="002A3743">
      <w:pPr>
        <w:pStyle w:val="a3"/>
        <w:spacing w:beforeLines="20" w:before="65" w:line="240" w:lineRule="auto"/>
        <w:jc w:val="righ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ところ：</w:t>
      </w:r>
      <w:r w:rsidR="00127372">
        <w:rPr>
          <w:rFonts w:ascii="ＭＳ ゴシック" w:hAnsi="ＭＳ ゴシック" w:hint="eastAsia"/>
        </w:rPr>
        <w:t>ウェブ開催</w:t>
      </w:r>
      <w:r w:rsidR="002A3743">
        <w:rPr>
          <w:rFonts w:ascii="ＭＳ ゴシック" w:hAnsi="ＭＳ ゴシック" w:hint="eastAsia"/>
        </w:rPr>
        <w:t xml:space="preserve">　　　　　　　　　　　　　　　　</w:t>
      </w:r>
    </w:p>
    <w:p w:rsidR="00506493" w:rsidRPr="00732F93" w:rsidRDefault="00506493" w:rsidP="008A159F">
      <w:pPr>
        <w:pStyle w:val="a3"/>
        <w:spacing w:line="240" w:lineRule="auto"/>
        <w:rPr>
          <w:rFonts w:hint="eastAsia"/>
          <w:spacing w:val="0"/>
        </w:rPr>
      </w:pPr>
    </w:p>
    <w:p w:rsidR="003C0AE4" w:rsidRDefault="003C0AE4" w:rsidP="00C758E3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>１</w:t>
      </w:r>
      <w:r w:rsidR="00C758E3">
        <w:rPr>
          <w:rFonts w:ascii="ＭＳ ゴシック" w:hAnsi="ＭＳ ゴシック" w:hint="eastAsia"/>
        </w:rPr>
        <w:t>．</w:t>
      </w:r>
      <w:r>
        <w:rPr>
          <w:rFonts w:ascii="ＭＳ ゴシック" w:hAnsi="ＭＳ ゴシック" w:hint="eastAsia"/>
        </w:rPr>
        <w:t>開会</w:t>
      </w:r>
    </w:p>
    <w:p w:rsidR="00506493" w:rsidRDefault="00506493" w:rsidP="00C758E3">
      <w:pPr>
        <w:pStyle w:val="a3"/>
        <w:spacing w:line="240" w:lineRule="auto"/>
        <w:rPr>
          <w:rFonts w:ascii="ＭＳ ゴシック" w:hAnsi="ＭＳ ゴシック" w:hint="eastAsia"/>
        </w:rPr>
      </w:pPr>
    </w:p>
    <w:p w:rsidR="003C0AE4" w:rsidRDefault="00217CAC" w:rsidP="00C758E3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>２</w:t>
      </w:r>
      <w:r w:rsidR="00C758E3">
        <w:rPr>
          <w:rFonts w:ascii="ＭＳ ゴシック" w:hAnsi="ＭＳ ゴシック" w:hint="eastAsia"/>
        </w:rPr>
        <w:t>．</w:t>
      </w:r>
      <w:r w:rsidR="00506493">
        <w:rPr>
          <w:rFonts w:ascii="ＭＳ ゴシック" w:hAnsi="ＭＳ ゴシック" w:hint="eastAsia"/>
        </w:rPr>
        <w:t>議題</w:t>
      </w:r>
    </w:p>
    <w:p w:rsidR="006C2AD5" w:rsidRPr="00506493" w:rsidRDefault="006C2AD5" w:rsidP="00373185">
      <w:pPr>
        <w:pStyle w:val="a3"/>
        <w:spacing w:line="240" w:lineRule="auto"/>
        <w:ind w:firstLineChars="200" w:firstLine="488"/>
        <w:rPr>
          <w:rFonts w:ascii="ＭＳ 明朝" w:eastAsia="ＭＳ 明朝" w:hAnsi="ＭＳ 明朝" w:hint="eastAsia"/>
        </w:rPr>
      </w:pPr>
    </w:p>
    <w:p w:rsidR="00506493" w:rsidRDefault="00F4410C" w:rsidP="00355229">
      <w:pPr>
        <w:pStyle w:val="a3"/>
        <w:spacing w:line="240" w:lineRule="auto"/>
        <w:ind w:firstLineChars="300" w:firstLine="7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BE1F39">
        <w:rPr>
          <w:rFonts w:ascii="ＭＳ 明朝" w:eastAsia="ＭＳ 明朝" w:hAnsi="ＭＳ 明朝" w:hint="eastAsia"/>
        </w:rPr>
        <w:t>令和２</w:t>
      </w:r>
      <w:r w:rsidR="004B0612">
        <w:rPr>
          <w:rFonts w:ascii="ＭＳ 明朝" w:eastAsia="ＭＳ 明朝" w:hAnsi="ＭＳ 明朝" w:hint="eastAsia"/>
        </w:rPr>
        <w:t>年度</w:t>
      </w:r>
      <w:r w:rsidR="0024545F">
        <w:rPr>
          <w:rFonts w:ascii="ＭＳ 明朝" w:eastAsia="ＭＳ 明朝" w:hAnsi="ＭＳ 明朝" w:hint="eastAsia"/>
        </w:rPr>
        <w:t>申請製品の認定について</w:t>
      </w:r>
    </w:p>
    <w:p w:rsidR="00F4410C" w:rsidRPr="00506493" w:rsidRDefault="00F4410C" w:rsidP="00355229">
      <w:pPr>
        <w:pStyle w:val="a3"/>
        <w:spacing w:line="240" w:lineRule="auto"/>
        <w:ind w:firstLineChars="300" w:firstLine="732"/>
        <w:rPr>
          <w:rFonts w:ascii="ＭＳ 明朝" w:eastAsia="ＭＳ 明朝" w:hAnsi="ＭＳ 明朝" w:hint="eastAsia"/>
        </w:rPr>
      </w:pPr>
    </w:p>
    <w:p w:rsidR="00355229" w:rsidRPr="00ED158F" w:rsidRDefault="00F4410C" w:rsidP="00F4410C">
      <w:pPr>
        <w:pStyle w:val="a3"/>
        <w:spacing w:line="240" w:lineRule="auto"/>
        <w:ind w:firstLineChars="300" w:firstLine="732"/>
        <w:rPr>
          <w:rFonts w:ascii="ＭＳ 明朝" w:eastAsia="ＭＳ 明朝" w:hAnsi="ＭＳ 明朝" w:hint="eastAsia"/>
        </w:rPr>
      </w:pPr>
      <w:r w:rsidRPr="00ED158F">
        <w:rPr>
          <w:rFonts w:ascii="ＭＳ 明朝" w:eastAsia="ＭＳ 明朝" w:hAnsi="ＭＳ 明朝" w:hint="eastAsia"/>
        </w:rPr>
        <w:t>（２）</w:t>
      </w:r>
      <w:r w:rsidR="00355229" w:rsidRPr="00ED158F">
        <w:rPr>
          <w:rFonts w:ascii="ＭＳ 明朝" w:eastAsia="ＭＳ 明朝" w:hAnsi="ＭＳ 明朝" w:hint="eastAsia"/>
        </w:rPr>
        <w:t>その他</w:t>
      </w:r>
    </w:p>
    <w:p w:rsidR="00C758E3" w:rsidRDefault="00C758E3" w:rsidP="00506493">
      <w:pPr>
        <w:pStyle w:val="a3"/>
        <w:spacing w:line="240" w:lineRule="auto"/>
        <w:rPr>
          <w:rFonts w:ascii="ＭＳ ゴシック" w:hAnsi="ＭＳ ゴシック" w:hint="eastAsia"/>
        </w:rPr>
      </w:pPr>
    </w:p>
    <w:p w:rsidR="000536B2" w:rsidRPr="00FC6064" w:rsidRDefault="00F4410C" w:rsidP="00F4410C">
      <w:pPr>
        <w:pStyle w:val="a3"/>
        <w:spacing w:line="240" w:lineRule="auto"/>
        <w:rPr>
          <w:rFonts w:hint="eastAsia"/>
          <w:spacing w:val="0"/>
        </w:rPr>
      </w:pPr>
      <w:r>
        <w:rPr>
          <w:rFonts w:ascii="ＭＳ ゴシック" w:hAnsi="ＭＳ ゴシック" w:hint="eastAsia"/>
        </w:rPr>
        <w:t>３</w:t>
      </w:r>
      <w:r w:rsidR="00C758E3">
        <w:rPr>
          <w:rFonts w:ascii="ＭＳ ゴシック" w:hAnsi="ＭＳ ゴシック" w:hint="eastAsia"/>
        </w:rPr>
        <w:t>．</w:t>
      </w:r>
      <w:r w:rsidR="006A3530">
        <w:rPr>
          <w:rFonts w:ascii="ＭＳ ゴシック" w:hAnsi="ＭＳ ゴシック" w:hint="eastAsia"/>
        </w:rPr>
        <w:t>閉会</w:t>
      </w:r>
    </w:p>
    <w:p w:rsidR="00FB2646" w:rsidRDefault="003C0AE4" w:rsidP="00F4410C">
      <w:pPr>
        <w:pStyle w:val="a3"/>
        <w:spacing w:line="240" w:lineRule="auto"/>
        <w:ind w:firstLineChars="100" w:firstLine="222"/>
        <w:rPr>
          <w:rFonts w:ascii="ＭＳ ゴシック" w:hAnsi="ＭＳ ゴシック" w:hint="eastAsia"/>
          <w:spacing w:val="4"/>
          <w:sz w:val="22"/>
          <w:szCs w:val="22"/>
        </w:rPr>
      </w:pPr>
      <w:r w:rsidRPr="00D70DC3">
        <w:rPr>
          <w:rFonts w:ascii="ＭＳ ゴシック" w:hAnsi="ＭＳ ゴシック" w:hint="eastAsia"/>
          <w:spacing w:val="4"/>
          <w:sz w:val="22"/>
          <w:szCs w:val="22"/>
        </w:rPr>
        <w:t>【配付資料】</w:t>
      </w:r>
    </w:p>
    <w:tbl>
      <w:tblPr>
        <w:tblW w:w="8015" w:type="dxa"/>
        <w:tblInd w:w="567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6369"/>
      </w:tblGrid>
      <w:tr w:rsidR="00D70DC3" w:rsidRPr="00FB2646" w:rsidTr="00516987">
        <w:tc>
          <w:tcPr>
            <w:tcW w:w="1646" w:type="dxa"/>
            <w:shd w:val="clear" w:color="auto" w:fill="auto"/>
          </w:tcPr>
          <w:p w:rsidR="00D70DC3" w:rsidRPr="00FB2646" w:rsidRDefault="00C758E3" w:rsidP="009B0E8B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FB2646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</w:t>
            </w:r>
            <w:r w:rsidR="002D2788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１</w:t>
            </w:r>
          </w:p>
        </w:tc>
        <w:tc>
          <w:tcPr>
            <w:tcW w:w="6369" w:type="dxa"/>
            <w:shd w:val="clear" w:color="auto" w:fill="auto"/>
          </w:tcPr>
          <w:p w:rsidR="00D70DC3" w:rsidRPr="001E2419" w:rsidRDefault="00193040" w:rsidP="00193040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「リサイクル製品認定について」</w:t>
            </w:r>
            <w:r w:rsidR="00AD2345"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諮問文(写し)</w:t>
            </w:r>
          </w:p>
        </w:tc>
      </w:tr>
      <w:tr w:rsidR="00381EE8" w:rsidRPr="00FB2646" w:rsidTr="00516987">
        <w:tc>
          <w:tcPr>
            <w:tcW w:w="1646" w:type="dxa"/>
            <w:shd w:val="clear" w:color="auto" w:fill="auto"/>
          </w:tcPr>
          <w:p w:rsidR="00381EE8" w:rsidRPr="00FB2646" w:rsidRDefault="00455D88" w:rsidP="00C91ED9">
            <w:pPr>
              <w:pStyle w:val="a3"/>
              <w:spacing w:line="240" w:lineRule="auto"/>
              <w:ind w:firstLineChars="100" w:firstLine="222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別紙</w:t>
            </w:r>
          </w:p>
        </w:tc>
        <w:tc>
          <w:tcPr>
            <w:tcW w:w="6369" w:type="dxa"/>
            <w:shd w:val="clear" w:color="auto" w:fill="auto"/>
          </w:tcPr>
          <w:p w:rsidR="00381EE8" w:rsidRPr="001E2419" w:rsidRDefault="00455D88" w:rsidP="00C91ED9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「大阪府認定リサイクル製品」申請一覧</w:t>
            </w:r>
          </w:p>
        </w:tc>
      </w:tr>
      <w:tr w:rsidR="00FC6064" w:rsidRPr="00FB2646" w:rsidTr="00516987">
        <w:tc>
          <w:tcPr>
            <w:tcW w:w="1646" w:type="dxa"/>
            <w:shd w:val="clear" w:color="auto" w:fill="auto"/>
          </w:tcPr>
          <w:p w:rsidR="00FC6064" w:rsidRPr="00FB2646" w:rsidRDefault="00FC6064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・資料２－１</w:t>
            </w:r>
          </w:p>
        </w:tc>
        <w:tc>
          <w:tcPr>
            <w:tcW w:w="6369" w:type="dxa"/>
            <w:shd w:val="clear" w:color="auto" w:fill="auto"/>
          </w:tcPr>
          <w:p w:rsidR="00FC6064" w:rsidRDefault="00FC6064" w:rsidP="004B0612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「大阪府認定リサイクル製品」申請製品審査票</w:t>
            </w:r>
          </w:p>
        </w:tc>
      </w:tr>
      <w:tr w:rsidR="00FC6064" w:rsidRPr="00FB2646" w:rsidTr="00516987">
        <w:tc>
          <w:tcPr>
            <w:tcW w:w="1646" w:type="dxa"/>
            <w:shd w:val="clear" w:color="auto" w:fill="auto"/>
          </w:tcPr>
          <w:p w:rsidR="00FC6064" w:rsidRPr="00FB2646" w:rsidRDefault="00FC6064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・資料２－２</w:t>
            </w:r>
          </w:p>
        </w:tc>
        <w:tc>
          <w:tcPr>
            <w:tcW w:w="6369" w:type="dxa"/>
            <w:shd w:val="clear" w:color="auto" w:fill="auto"/>
          </w:tcPr>
          <w:p w:rsidR="00FC6064" w:rsidRDefault="00FC6064" w:rsidP="004B0612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製造・販売の流れ</w:t>
            </w:r>
          </w:p>
        </w:tc>
      </w:tr>
      <w:tr w:rsidR="00FC6064" w:rsidRPr="00FB2646" w:rsidTr="00516987">
        <w:tc>
          <w:tcPr>
            <w:tcW w:w="1646" w:type="dxa"/>
            <w:shd w:val="clear" w:color="auto" w:fill="auto"/>
          </w:tcPr>
          <w:p w:rsidR="00FC6064" w:rsidRPr="00FB2646" w:rsidRDefault="00FC6064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・資料２－３</w:t>
            </w:r>
          </w:p>
        </w:tc>
        <w:tc>
          <w:tcPr>
            <w:tcW w:w="6369" w:type="dxa"/>
            <w:shd w:val="clear" w:color="auto" w:fill="auto"/>
          </w:tcPr>
          <w:p w:rsidR="00FC6064" w:rsidRDefault="00FC6064" w:rsidP="004B0612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申請製品写真一覧</w:t>
            </w: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:rsidR="001B736E" w:rsidRPr="001E2419" w:rsidRDefault="001B736E" w:rsidP="008B1388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9B0E8B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FB2646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１</w:t>
            </w:r>
          </w:p>
        </w:tc>
        <w:tc>
          <w:tcPr>
            <w:tcW w:w="6369" w:type="dxa"/>
            <w:shd w:val="clear" w:color="auto" w:fill="auto"/>
          </w:tcPr>
          <w:p w:rsidR="001B736E" w:rsidRPr="0097274C" w:rsidRDefault="001B736E" w:rsidP="00C758E3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大阪府環境審議会リサイクル製品認定部会運営要領</w:t>
            </w:r>
          </w:p>
        </w:tc>
      </w:tr>
      <w:tr w:rsidR="00C91ED9" w:rsidRPr="00FB2646" w:rsidTr="00516987">
        <w:tc>
          <w:tcPr>
            <w:tcW w:w="1646" w:type="dxa"/>
            <w:shd w:val="clear" w:color="auto" w:fill="auto"/>
          </w:tcPr>
          <w:p w:rsidR="00C91ED9" w:rsidRPr="00FB2646" w:rsidRDefault="00C91ED9" w:rsidP="009B0E8B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・参考資料２</w:t>
            </w:r>
          </w:p>
        </w:tc>
        <w:tc>
          <w:tcPr>
            <w:tcW w:w="6369" w:type="dxa"/>
            <w:shd w:val="clear" w:color="auto" w:fill="auto"/>
          </w:tcPr>
          <w:p w:rsidR="00C91ED9" w:rsidRPr="001E2419" w:rsidRDefault="00C91ED9" w:rsidP="00C758E3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E55E75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大阪府環境審議会リサイクル製品認定部会</w:t>
            </w: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委員名簿</w:t>
            </w: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 w:rsidR="00C91E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３</w:t>
            </w:r>
          </w:p>
        </w:tc>
        <w:tc>
          <w:tcPr>
            <w:tcW w:w="6369" w:type="dxa"/>
            <w:shd w:val="clear" w:color="auto" w:fill="auto"/>
          </w:tcPr>
          <w:p w:rsidR="001B736E" w:rsidRPr="001E2419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z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大阪府環境審議会条例（抜粋）</w:t>
            </w: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 w:rsidR="00C91E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４</w:t>
            </w:r>
          </w:p>
        </w:tc>
        <w:tc>
          <w:tcPr>
            <w:tcW w:w="6369" w:type="dxa"/>
            <w:shd w:val="clear" w:color="auto" w:fill="auto"/>
          </w:tcPr>
          <w:p w:rsidR="001B736E" w:rsidRPr="001E2419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大阪府循環型社会形成推進条例（抜粋）</w:t>
            </w:r>
          </w:p>
        </w:tc>
      </w:tr>
      <w:tr w:rsidR="001B736E" w:rsidRPr="00FB2646" w:rsidTr="00516987">
        <w:tc>
          <w:tcPr>
            <w:tcW w:w="1646" w:type="dxa"/>
            <w:shd w:val="clear" w:color="auto" w:fill="auto"/>
          </w:tcPr>
          <w:p w:rsidR="001B736E" w:rsidRPr="00FB2646" w:rsidRDefault="001B736E" w:rsidP="00BB405C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 w:rsidR="00C91E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５</w:t>
            </w:r>
          </w:p>
        </w:tc>
        <w:tc>
          <w:tcPr>
            <w:tcW w:w="6369" w:type="dxa"/>
            <w:shd w:val="clear" w:color="auto" w:fill="auto"/>
          </w:tcPr>
          <w:p w:rsidR="001B736E" w:rsidRPr="001E2419" w:rsidRDefault="001B736E" w:rsidP="00BB405C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大阪府リサイクル製品認定要領</w:t>
            </w:r>
          </w:p>
        </w:tc>
      </w:tr>
      <w:tr w:rsidR="00C908E4" w:rsidRPr="00FB2646" w:rsidTr="00516987">
        <w:tc>
          <w:tcPr>
            <w:tcW w:w="1646" w:type="dxa"/>
            <w:shd w:val="clear" w:color="auto" w:fill="auto"/>
          </w:tcPr>
          <w:p w:rsidR="00C908E4" w:rsidRPr="00FB2646" w:rsidRDefault="00C908E4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:rsidR="00C908E4" w:rsidRPr="001E2419" w:rsidRDefault="00C908E4" w:rsidP="004D4ADD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</w:tr>
      <w:tr w:rsidR="00C908E4" w:rsidRPr="00FB2646" w:rsidTr="00516987">
        <w:tc>
          <w:tcPr>
            <w:tcW w:w="1646" w:type="dxa"/>
            <w:shd w:val="clear" w:color="auto" w:fill="auto"/>
          </w:tcPr>
          <w:p w:rsidR="00C908E4" w:rsidRPr="00FB2646" w:rsidRDefault="00C908E4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:rsidR="00C908E4" w:rsidRPr="001E2419" w:rsidRDefault="00C908E4" w:rsidP="00490FD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</w:tr>
    </w:tbl>
    <w:p w:rsidR="00D70DC3" w:rsidRPr="00AC2C30" w:rsidRDefault="00D70DC3" w:rsidP="00FF0A32">
      <w:pPr>
        <w:pStyle w:val="a3"/>
        <w:spacing w:line="240" w:lineRule="auto"/>
        <w:ind w:firstLineChars="100" w:firstLine="222"/>
        <w:rPr>
          <w:rFonts w:ascii="ＭＳ ゴシック" w:hAnsi="ＭＳ ゴシック" w:hint="eastAsia"/>
          <w:spacing w:val="4"/>
          <w:sz w:val="22"/>
          <w:szCs w:val="22"/>
        </w:rPr>
      </w:pPr>
    </w:p>
    <w:sectPr w:rsidR="00D70DC3" w:rsidRPr="00AC2C30" w:rsidSect="00FB2646">
      <w:pgSz w:w="11906" w:h="16838" w:code="9"/>
      <w:pgMar w:top="1701" w:right="1701" w:bottom="1701" w:left="1701" w:header="720" w:footer="720" w:gutter="0"/>
      <w:cols w:space="720"/>
      <w:noEndnote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7B" w:rsidRDefault="0016447B" w:rsidP="0084787C">
      <w:r>
        <w:separator/>
      </w:r>
    </w:p>
  </w:endnote>
  <w:endnote w:type="continuationSeparator" w:id="0">
    <w:p w:rsidR="0016447B" w:rsidRDefault="0016447B" w:rsidP="0084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7B" w:rsidRDefault="0016447B" w:rsidP="0084787C">
      <w:r>
        <w:separator/>
      </w:r>
    </w:p>
  </w:footnote>
  <w:footnote w:type="continuationSeparator" w:id="0">
    <w:p w:rsidR="0016447B" w:rsidRDefault="0016447B" w:rsidP="0084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A38"/>
    <w:multiLevelType w:val="hybridMultilevel"/>
    <w:tmpl w:val="F034AD4E"/>
    <w:lvl w:ilvl="0" w:tplc="1200E168">
      <w:start w:val="3"/>
      <w:numFmt w:val="bullet"/>
      <w:lvlText w:val="・"/>
      <w:lvlJc w:val="left"/>
      <w:pPr>
        <w:tabs>
          <w:tab w:val="num" w:pos="1745"/>
        </w:tabs>
        <w:ind w:left="17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5"/>
        </w:tabs>
        <w:ind w:left="4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5"/>
        </w:tabs>
        <w:ind w:left="51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7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AE4"/>
    <w:rsid w:val="00021D42"/>
    <w:rsid w:val="0002409A"/>
    <w:rsid w:val="00032730"/>
    <w:rsid w:val="000536B2"/>
    <w:rsid w:val="00053C45"/>
    <w:rsid w:val="000553E1"/>
    <w:rsid w:val="00082D34"/>
    <w:rsid w:val="00087C6B"/>
    <w:rsid w:val="0009105B"/>
    <w:rsid w:val="000B0452"/>
    <w:rsid w:val="000B04CF"/>
    <w:rsid w:val="000B1238"/>
    <w:rsid w:val="000B1741"/>
    <w:rsid w:val="000C0472"/>
    <w:rsid w:val="000C41C8"/>
    <w:rsid w:val="000D76EC"/>
    <w:rsid w:val="000F38D0"/>
    <w:rsid w:val="00105D14"/>
    <w:rsid w:val="00124B41"/>
    <w:rsid w:val="00127372"/>
    <w:rsid w:val="00136D22"/>
    <w:rsid w:val="001561BB"/>
    <w:rsid w:val="0016447B"/>
    <w:rsid w:val="00166496"/>
    <w:rsid w:val="001917D2"/>
    <w:rsid w:val="00191FC1"/>
    <w:rsid w:val="00193040"/>
    <w:rsid w:val="001A3964"/>
    <w:rsid w:val="001B736E"/>
    <w:rsid w:val="001C0978"/>
    <w:rsid w:val="001C7A99"/>
    <w:rsid w:val="001E2419"/>
    <w:rsid w:val="002006F0"/>
    <w:rsid w:val="002044ED"/>
    <w:rsid w:val="00214F5F"/>
    <w:rsid w:val="002171DC"/>
    <w:rsid w:val="00217CAC"/>
    <w:rsid w:val="0024545F"/>
    <w:rsid w:val="0027733B"/>
    <w:rsid w:val="00281744"/>
    <w:rsid w:val="002828C8"/>
    <w:rsid w:val="00291D63"/>
    <w:rsid w:val="002A3743"/>
    <w:rsid w:val="002C76C5"/>
    <w:rsid w:val="002D2788"/>
    <w:rsid w:val="002E6526"/>
    <w:rsid w:val="002F23CF"/>
    <w:rsid w:val="002F2A22"/>
    <w:rsid w:val="00302077"/>
    <w:rsid w:val="00334DB2"/>
    <w:rsid w:val="0034445B"/>
    <w:rsid w:val="00355229"/>
    <w:rsid w:val="00373185"/>
    <w:rsid w:val="00381EE8"/>
    <w:rsid w:val="00386792"/>
    <w:rsid w:val="003874F1"/>
    <w:rsid w:val="003878F0"/>
    <w:rsid w:val="00387EEA"/>
    <w:rsid w:val="00397EF3"/>
    <w:rsid w:val="003B00B6"/>
    <w:rsid w:val="003B52D8"/>
    <w:rsid w:val="003B5F8B"/>
    <w:rsid w:val="003C0AE4"/>
    <w:rsid w:val="003C1593"/>
    <w:rsid w:val="003C2F67"/>
    <w:rsid w:val="003E31CF"/>
    <w:rsid w:val="003E55CC"/>
    <w:rsid w:val="0040591A"/>
    <w:rsid w:val="00424BF4"/>
    <w:rsid w:val="00427125"/>
    <w:rsid w:val="00441263"/>
    <w:rsid w:val="00455D88"/>
    <w:rsid w:val="004574AF"/>
    <w:rsid w:val="00481B78"/>
    <w:rsid w:val="00490FD8"/>
    <w:rsid w:val="004973A5"/>
    <w:rsid w:val="004A272E"/>
    <w:rsid w:val="004A358E"/>
    <w:rsid w:val="004B0612"/>
    <w:rsid w:val="004D2580"/>
    <w:rsid w:val="004D4ADD"/>
    <w:rsid w:val="004F2798"/>
    <w:rsid w:val="004F5FB8"/>
    <w:rsid w:val="00506493"/>
    <w:rsid w:val="005104F2"/>
    <w:rsid w:val="005147BB"/>
    <w:rsid w:val="00515F50"/>
    <w:rsid w:val="00516987"/>
    <w:rsid w:val="00524932"/>
    <w:rsid w:val="00531875"/>
    <w:rsid w:val="005478FA"/>
    <w:rsid w:val="00555002"/>
    <w:rsid w:val="0055529A"/>
    <w:rsid w:val="005629A5"/>
    <w:rsid w:val="00576ABB"/>
    <w:rsid w:val="00581601"/>
    <w:rsid w:val="00583764"/>
    <w:rsid w:val="00594E47"/>
    <w:rsid w:val="005A66A5"/>
    <w:rsid w:val="005D7C58"/>
    <w:rsid w:val="005E560D"/>
    <w:rsid w:val="005F2897"/>
    <w:rsid w:val="005F5047"/>
    <w:rsid w:val="006004F5"/>
    <w:rsid w:val="00606226"/>
    <w:rsid w:val="00627F5A"/>
    <w:rsid w:val="00640FB8"/>
    <w:rsid w:val="00645A3F"/>
    <w:rsid w:val="00647E68"/>
    <w:rsid w:val="00672272"/>
    <w:rsid w:val="00681EA0"/>
    <w:rsid w:val="00682BC0"/>
    <w:rsid w:val="00693A8F"/>
    <w:rsid w:val="006A3530"/>
    <w:rsid w:val="006A7E5A"/>
    <w:rsid w:val="006B6315"/>
    <w:rsid w:val="006C17F6"/>
    <w:rsid w:val="006C2AD5"/>
    <w:rsid w:val="006E1A63"/>
    <w:rsid w:val="006E4885"/>
    <w:rsid w:val="006F1F71"/>
    <w:rsid w:val="006F3ADE"/>
    <w:rsid w:val="00714B30"/>
    <w:rsid w:val="00717A99"/>
    <w:rsid w:val="00717E7B"/>
    <w:rsid w:val="00732F93"/>
    <w:rsid w:val="00743347"/>
    <w:rsid w:val="00752000"/>
    <w:rsid w:val="007577DD"/>
    <w:rsid w:val="00761663"/>
    <w:rsid w:val="0077447E"/>
    <w:rsid w:val="00776E58"/>
    <w:rsid w:val="00796CA5"/>
    <w:rsid w:val="007A181E"/>
    <w:rsid w:val="007B7A4E"/>
    <w:rsid w:val="007D7B17"/>
    <w:rsid w:val="007E6774"/>
    <w:rsid w:val="007F1E32"/>
    <w:rsid w:val="007F6D9D"/>
    <w:rsid w:val="0080600A"/>
    <w:rsid w:val="0081085B"/>
    <w:rsid w:val="00816CB5"/>
    <w:rsid w:val="00822CEF"/>
    <w:rsid w:val="008309EB"/>
    <w:rsid w:val="00831480"/>
    <w:rsid w:val="00846064"/>
    <w:rsid w:val="0084770E"/>
    <w:rsid w:val="0084787C"/>
    <w:rsid w:val="008578B3"/>
    <w:rsid w:val="00864273"/>
    <w:rsid w:val="0088008C"/>
    <w:rsid w:val="008933DC"/>
    <w:rsid w:val="00897019"/>
    <w:rsid w:val="008A159F"/>
    <w:rsid w:val="008B1388"/>
    <w:rsid w:val="008D2BD2"/>
    <w:rsid w:val="008D6F95"/>
    <w:rsid w:val="008E54EA"/>
    <w:rsid w:val="008E6917"/>
    <w:rsid w:val="00913FEB"/>
    <w:rsid w:val="00921046"/>
    <w:rsid w:val="00947EBF"/>
    <w:rsid w:val="009550A3"/>
    <w:rsid w:val="00955321"/>
    <w:rsid w:val="00955B4F"/>
    <w:rsid w:val="00961CC4"/>
    <w:rsid w:val="00965459"/>
    <w:rsid w:val="0097274C"/>
    <w:rsid w:val="00991297"/>
    <w:rsid w:val="00995700"/>
    <w:rsid w:val="00997EFD"/>
    <w:rsid w:val="00997F52"/>
    <w:rsid w:val="009B056E"/>
    <w:rsid w:val="009B0E8B"/>
    <w:rsid w:val="009D7B62"/>
    <w:rsid w:val="009D7ECD"/>
    <w:rsid w:val="009E180C"/>
    <w:rsid w:val="009F0F63"/>
    <w:rsid w:val="00A04F05"/>
    <w:rsid w:val="00A13217"/>
    <w:rsid w:val="00A150B7"/>
    <w:rsid w:val="00A22910"/>
    <w:rsid w:val="00A531E3"/>
    <w:rsid w:val="00A5354A"/>
    <w:rsid w:val="00A55133"/>
    <w:rsid w:val="00A84768"/>
    <w:rsid w:val="00A85ED5"/>
    <w:rsid w:val="00AA067F"/>
    <w:rsid w:val="00AA334F"/>
    <w:rsid w:val="00AA640C"/>
    <w:rsid w:val="00AB3EEA"/>
    <w:rsid w:val="00AC0EAA"/>
    <w:rsid w:val="00AC246E"/>
    <w:rsid w:val="00AC2C30"/>
    <w:rsid w:val="00AC7B7D"/>
    <w:rsid w:val="00AD2345"/>
    <w:rsid w:val="00AE63C6"/>
    <w:rsid w:val="00AE6ACC"/>
    <w:rsid w:val="00AF36AA"/>
    <w:rsid w:val="00B06677"/>
    <w:rsid w:val="00B1467E"/>
    <w:rsid w:val="00B3401E"/>
    <w:rsid w:val="00B35457"/>
    <w:rsid w:val="00B54211"/>
    <w:rsid w:val="00B54A20"/>
    <w:rsid w:val="00BB405C"/>
    <w:rsid w:val="00BC45A9"/>
    <w:rsid w:val="00BD55FE"/>
    <w:rsid w:val="00BE1F39"/>
    <w:rsid w:val="00BE3FF8"/>
    <w:rsid w:val="00C0308A"/>
    <w:rsid w:val="00C07F79"/>
    <w:rsid w:val="00C21B9D"/>
    <w:rsid w:val="00C30554"/>
    <w:rsid w:val="00C3311D"/>
    <w:rsid w:val="00C44739"/>
    <w:rsid w:val="00C47154"/>
    <w:rsid w:val="00C70C8D"/>
    <w:rsid w:val="00C758E3"/>
    <w:rsid w:val="00C908E4"/>
    <w:rsid w:val="00C91ED9"/>
    <w:rsid w:val="00C951C5"/>
    <w:rsid w:val="00CB2EFA"/>
    <w:rsid w:val="00CC43C9"/>
    <w:rsid w:val="00CE72D1"/>
    <w:rsid w:val="00CF3F43"/>
    <w:rsid w:val="00D07A95"/>
    <w:rsid w:val="00D2386A"/>
    <w:rsid w:val="00D24FC5"/>
    <w:rsid w:val="00D2772E"/>
    <w:rsid w:val="00D329F5"/>
    <w:rsid w:val="00D3696C"/>
    <w:rsid w:val="00D45953"/>
    <w:rsid w:val="00D61966"/>
    <w:rsid w:val="00D67096"/>
    <w:rsid w:val="00D67BD7"/>
    <w:rsid w:val="00D70DC3"/>
    <w:rsid w:val="00D7265F"/>
    <w:rsid w:val="00D75FDF"/>
    <w:rsid w:val="00DC20BE"/>
    <w:rsid w:val="00DD2E9F"/>
    <w:rsid w:val="00E02DDB"/>
    <w:rsid w:val="00E52669"/>
    <w:rsid w:val="00E55E75"/>
    <w:rsid w:val="00E57859"/>
    <w:rsid w:val="00E8242E"/>
    <w:rsid w:val="00EA38C7"/>
    <w:rsid w:val="00EC50DD"/>
    <w:rsid w:val="00ED1123"/>
    <w:rsid w:val="00ED158F"/>
    <w:rsid w:val="00EE0267"/>
    <w:rsid w:val="00EE6706"/>
    <w:rsid w:val="00F10EA1"/>
    <w:rsid w:val="00F11C74"/>
    <w:rsid w:val="00F15898"/>
    <w:rsid w:val="00F4410C"/>
    <w:rsid w:val="00F44489"/>
    <w:rsid w:val="00F609C1"/>
    <w:rsid w:val="00F617A8"/>
    <w:rsid w:val="00F62EFF"/>
    <w:rsid w:val="00F6441D"/>
    <w:rsid w:val="00F761C1"/>
    <w:rsid w:val="00F819DC"/>
    <w:rsid w:val="00FA7E6B"/>
    <w:rsid w:val="00FB2646"/>
    <w:rsid w:val="00FB2691"/>
    <w:rsid w:val="00FB75C5"/>
    <w:rsid w:val="00FC392A"/>
    <w:rsid w:val="00FC6064"/>
    <w:rsid w:val="00FC7187"/>
    <w:rsid w:val="00FD69F8"/>
    <w:rsid w:val="00FF0A32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1F330-9DD6-4AC3-BAA3-0E3873CB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5"/>
      <w:sz w:val="24"/>
      <w:szCs w:val="24"/>
    </w:rPr>
  </w:style>
  <w:style w:type="paragraph" w:styleId="a4">
    <w:name w:val="header"/>
    <w:basedOn w:val="a"/>
    <w:link w:val="a5"/>
    <w:rsid w:val="00847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787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47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787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D7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91F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1F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9665-EB08-4498-AA5E-3CD46756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62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平成１９年度大阪府土壌・地下水汚染等対策検討委員会</vt:lpstr>
      <vt:lpstr>       平成１９年度大阪府土壌・地下水汚染等対策検討委員会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2021-01-18T01:58:00Z</cp:lastPrinted>
  <dcterms:created xsi:type="dcterms:W3CDTF">2021-02-09T07:35:00Z</dcterms:created>
  <dcterms:modified xsi:type="dcterms:W3CDTF">2021-02-09T07:35:00Z</dcterms:modified>
</cp:coreProperties>
</file>