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FF6" w:rsidRPr="008005C0" w:rsidRDefault="00E30265" w:rsidP="008005C0">
      <w:pPr>
        <w:jc w:val="center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 w:hint="eastAsia"/>
          <w:sz w:val="24"/>
          <w:szCs w:val="24"/>
        </w:rPr>
        <w:t>令</w:t>
      </w:r>
      <w:bookmarkStart w:id="0" w:name="_GoBack"/>
      <w:bookmarkEnd w:id="0"/>
      <w:r>
        <w:rPr>
          <w:rFonts w:ascii="Meiryo UI" w:eastAsia="Meiryo UI" w:hAnsi="Meiryo UI" w:cs="Meiryo UI" w:hint="eastAsia"/>
          <w:sz w:val="24"/>
          <w:szCs w:val="24"/>
        </w:rPr>
        <w:t>和３年度認定「大阪府認定リサイクル製品」</w:t>
      </w:r>
      <w:r w:rsidR="008578F0">
        <w:rPr>
          <w:rFonts w:ascii="Meiryo UI" w:eastAsia="Meiryo UI" w:hAnsi="Meiryo UI" w:cs="Meiryo UI" w:hint="eastAsia"/>
          <w:sz w:val="24"/>
          <w:szCs w:val="24"/>
        </w:rPr>
        <w:t>写真一覧</w:t>
      </w:r>
    </w:p>
    <w:tbl>
      <w:tblPr>
        <w:tblStyle w:val="a3"/>
        <w:tblW w:w="861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5351"/>
      </w:tblGrid>
      <w:tr w:rsidR="00730189" w:rsidRPr="008005C0" w:rsidTr="00085DF7">
        <w:trPr>
          <w:trHeight w:val="2541"/>
        </w:trPr>
        <w:tc>
          <w:tcPr>
            <w:tcW w:w="3261" w:type="dxa"/>
            <w:vAlign w:val="center"/>
          </w:tcPr>
          <w:p w:rsidR="00EE1B3C" w:rsidRPr="00926AF0" w:rsidRDefault="0080480C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926AF0">
              <w:rPr>
                <w:rFonts w:ascii="Meiryo UI" w:eastAsia="Meiryo UI" w:hAnsi="Meiryo UI"/>
                <w:szCs w:val="21"/>
              </w:rPr>
              <w:t>211001</w:t>
            </w:r>
          </w:p>
          <w:p w:rsidR="00C645C4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アーバン・エコ　コレクション(60mm)</w:t>
            </w:r>
          </w:p>
          <w:p w:rsidR="00C645C4" w:rsidRDefault="00C645C4" w:rsidP="00085DF7">
            <w:pPr>
              <w:jc w:val="center"/>
              <w:rPr>
                <w:rFonts w:ascii="Meiryo UI" w:eastAsia="Meiryo UI" w:hAnsi="Meiryo UI" w:cs="Meiryo UI"/>
              </w:rPr>
            </w:pPr>
          </w:p>
          <w:p w:rsidR="000C2082" w:rsidRPr="00926AF0" w:rsidRDefault="000C2082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926AF0">
              <w:rPr>
                <w:rFonts w:ascii="Meiryo UI" w:eastAsia="Meiryo UI" w:hAnsi="Meiryo UI"/>
                <w:szCs w:val="21"/>
              </w:rPr>
              <w:t>211002</w:t>
            </w:r>
          </w:p>
          <w:p w:rsidR="008578F0" w:rsidRPr="008005C0" w:rsidRDefault="00C645C4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アーバン・エコ　コレクション(80mm)</w:t>
            </w:r>
          </w:p>
        </w:tc>
        <w:tc>
          <w:tcPr>
            <w:tcW w:w="5351" w:type="dxa"/>
          </w:tcPr>
          <w:p w:rsidR="008578F0" w:rsidRPr="008005C0" w:rsidRDefault="00C645C4" w:rsidP="008578F0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2610485"/>
                  <wp:effectExtent l="0" t="0" r="0" b="0"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アーバン・エココレクション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261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189" w:rsidRPr="008005C0" w:rsidTr="00085DF7">
        <w:trPr>
          <w:trHeight w:val="2562"/>
        </w:trPr>
        <w:tc>
          <w:tcPr>
            <w:tcW w:w="3261" w:type="dxa"/>
            <w:vAlign w:val="center"/>
          </w:tcPr>
          <w:p w:rsidR="008578F0" w:rsidRPr="00CC2C85" w:rsidRDefault="0080480C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CC2C85">
              <w:rPr>
                <w:rFonts w:ascii="Meiryo UI" w:eastAsia="Meiryo UI" w:hAnsi="Meiryo UI"/>
                <w:szCs w:val="21"/>
              </w:rPr>
              <w:t>211003</w:t>
            </w:r>
          </w:p>
          <w:p w:rsidR="00C645C4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アーバン・エコ　グランパムH</w:t>
            </w:r>
          </w:p>
          <w:p w:rsidR="00C645C4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(60mm)</w:t>
            </w:r>
          </w:p>
          <w:p w:rsidR="00C645C4" w:rsidRDefault="00C645C4" w:rsidP="00085DF7">
            <w:pPr>
              <w:jc w:val="center"/>
              <w:rPr>
                <w:rFonts w:ascii="Meiryo UI" w:eastAsia="Meiryo UI" w:hAnsi="Meiryo UI" w:cs="Meiryo UI"/>
              </w:rPr>
            </w:pPr>
          </w:p>
          <w:p w:rsidR="000C2082" w:rsidRPr="00CC2C85" w:rsidRDefault="000C2082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CC2C85">
              <w:rPr>
                <w:rFonts w:ascii="Meiryo UI" w:eastAsia="Meiryo UI" w:hAnsi="Meiryo UI"/>
                <w:szCs w:val="21"/>
              </w:rPr>
              <w:t>211004</w:t>
            </w:r>
          </w:p>
          <w:p w:rsidR="00C645C4" w:rsidRDefault="00C645C4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アーバン・エコ　グランパムH</w:t>
            </w:r>
          </w:p>
          <w:p w:rsidR="008578F0" w:rsidRPr="008005C0" w:rsidRDefault="00C645C4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(80mm)</w:t>
            </w:r>
          </w:p>
        </w:tc>
        <w:tc>
          <w:tcPr>
            <w:tcW w:w="5351" w:type="dxa"/>
          </w:tcPr>
          <w:p w:rsidR="008578F0" w:rsidRPr="008005C0" w:rsidRDefault="00C645C4" w:rsidP="008578F0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2610485"/>
                  <wp:effectExtent l="0" t="0" r="0" b="0"/>
                  <wp:docPr id="35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アーバン・エコグランパムH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261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189" w:rsidRPr="008005C0" w:rsidTr="00085DF7">
        <w:trPr>
          <w:trHeight w:val="3233"/>
        </w:trPr>
        <w:tc>
          <w:tcPr>
            <w:tcW w:w="3261" w:type="dxa"/>
            <w:vAlign w:val="center"/>
          </w:tcPr>
          <w:p w:rsidR="008578F0" w:rsidRPr="004F1417" w:rsidRDefault="0080480C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lastRenderedPageBreak/>
              <w:t>認定番号</w:t>
            </w:r>
            <w:r w:rsidR="000C2082" w:rsidRPr="000B6E27">
              <w:rPr>
                <w:rFonts w:ascii="Meiryo UI" w:eastAsia="Meiryo UI" w:hAnsi="Meiryo UI"/>
                <w:szCs w:val="21"/>
              </w:rPr>
              <w:t>211005</w:t>
            </w:r>
          </w:p>
          <w:p w:rsidR="00066411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アーバン・エコ　サークルグラス</w:t>
            </w:r>
          </w:p>
          <w:p w:rsidR="008578F0" w:rsidRPr="008005C0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（プレーンタイプ）</w:t>
            </w:r>
          </w:p>
        </w:tc>
        <w:tc>
          <w:tcPr>
            <w:tcW w:w="5351" w:type="dxa"/>
          </w:tcPr>
          <w:p w:rsidR="008578F0" w:rsidRPr="008005C0" w:rsidRDefault="00C645C4" w:rsidP="008578F0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2594610"/>
                  <wp:effectExtent l="0" t="0" r="0" b="0"/>
                  <wp:docPr id="36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アーバン・エコサークルグラ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259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189" w:rsidRPr="008005C0" w:rsidTr="00085DF7">
        <w:trPr>
          <w:trHeight w:val="2146"/>
        </w:trPr>
        <w:tc>
          <w:tcPr>
            <w:tcW w:w="3261" w:type="dxa"/>
            <w:vAlign w:val="center"/>
          </w:tcPr>
          <w:p w:rsidR="00CE736F" w:rsidRPr="004F1417" w:rsidRDefault="0080480C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0C2082" w:rsidRPr="000B6E27">
              <w:rPr>
                <w:rFonts w:ascii="Meiryo UI" w:eastAsia="Meiryo UI" w:hAnsi="Meiryo UI"/>
                <w:szCs w:val="21"/>
              </w:rPr>
              <w:t>211006</w:t>
            </w:r>
          </w:p>
          <w:p w:rsidR="008578F0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アーバン・エコGRハートランドペイブ(60mm)</w:t>
            </w:r>
          </w:p>
          <w:p w:rsidR="00C645C4" w:rsidRDefault="00C645C4" w:rsidP="00085DF7">
            <w:pPr>
              <w:jc w:val="center"/>
              <w:rPr>
                <w:rFonts w:ascii="Meiryo UI" w:eastAsia="Meiryo UI" w:hAnsi="Meiryo UI" w:cs="Meiryo UI"/>
              </w:rPr>
            </w:pPr>
          </w:p>
          <w:p w:rsidR="000C2082" w:rsidRPr="004F1417" w:rsidRDefault="000C2082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4F1417">
              <w:rPr>
                <w:rFonts w:ascii="Meiryo UI" w:eastAsia="Meiryo UI" w:hAnsi="Meiryo UI"/>
                <w:szCs w:val="21"/>
              </w:rPr>
              <w:t>211007</w:t>
            </w:r>
          </w:p>
          <w:p w:rsidR="00C645C4" w:rsidRPr="00C645C4" w:rsidRDefault="00C645C4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066411">
              <w:rPr>
                <w:rFonts w:ascii="Meiryo UI" w:eastAsia="Meiryo UI" w:hAnsi="Meiryo UI" w:cs="Meiryo UI" w:hint="eastAsia"/>
              </w:rPr>
              <w:t>アーバン・エコGRハートランドペイブ(80mm)</w:t>
            </w:r>
          </w:p>
        </w:tc>
        <w:tc>
          <w:tcPr>
            <w:tcW w:w="5351" w:type="dxa"/>
          </w:tcPr>
          <w:p w:rsidR="00407DFF" w:rsidRPr="006746F8" w:rsidRDefault="00C645C4" w:rsidP="00157781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2605405"/>
                  <wp:effectExtent l="0" t="0" r="0" b="4445"/>
                  <wp:docPr id="37" name="図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アーバン・エコGRハートランド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260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189" w:rsidRPr="008005C0" w:rsidTr="00085DF7">
        <w:trPr>
          <w:trHeight w:val="84"/>
        </w:trPr>
        <w:tc>
          <w:tcPr>
            <w:tcW w:w="3261" w:type="dxa"/>
            <w:vAlign w:val="center"/>
          </w:tcPr>
          <w:p w:rsidR="00CE736F" w:rsidRPr="004F1417" w:rsidRDefault="0080480C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0C2082" w:rsidRPr="000B6E27">
              <w:rPr>
                <w:rFonts w:ascii="Meiryo UI" w:eastAsia="Meiryo UI" w:hAnsi="Meiryo UI"/>
                <w:szCs w:val="21"/>
              </w:rPr>
              <w:t>211008</w:t>
            </w:r>
          </w:p>
          <w:p w:rsidR="008578F0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アーバン・エコ　ILT(60mm)</w:t>
            </w:r>
          </w:p>
          <w:p w:rsidR="00C645C4" w:rsidRDefault="00C645C4" w:rsidP="00085DF7">
            <w:pPr>
              <w:jc w:val="center"/>
              <w:rPr>
                <w:rFonts w:ascii="Meiryo UI" w:eastAsia="Meiryo UI" w:hAnsi="Meiryo UI" w:cs="Meiryo UI"/>
              </w:rPr>
            </w:pPr>
          </w:p>
          <w:p w:rsidR="00FD0A28" w:rsidRPr="004F1417" w:rsidRDefault="00FD0A28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4F1417">
              <w:rPr>
                <w:rFonts w:ascii="Meiryo UI" w:eastAsia="Meiryo UI" w:hAnsi="Meiryo UI"/>
                <w:szCs w:val="21"/>
              </w:rPr>
              <w:t>211009</w:t>
            </w:r>
          </w:p>
          <w:p w:rsidR="00066411" w:rsidRPr="008005C0" w:rsidRDefault="00C645C4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アーバン・エコ　ILT(80mm)</w:t>
            </w:r>
          </w:p>
        </w:tc>
        <w:tc>
          <w:tcPr>
            <w:tcW w:w="5351" w:type="dxa"/>
          </w:tcPr>
          <w:p w:rsidR="008578F0" w:rsidRPr="008005C0" w:rsidRDefault="00C645C4" w:rsidP="008578F0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2615565"/>
                  <wp:effectExtent l="0" t="0" r="0" b="0"/>
                  <wp:docPr id="38" name="図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アーバン・エコILT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261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36C" w:rsidTr="00085DF7">
        <w:trPr>
          <w:trHeight w:val="285"/>
        </w:trPr>
        <w:tc>
          <w:tcPr>
            <w:tcW w:w="3261" w:type="dxa"/>
            <w:vAlign w:val="center"/>
          </w:tcPr>
          <w:p w:rsidR="00CE736F" w:rsidRPr="004F1417" w:rsidRDefault="0080480C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lastRenderedPageBreak/>
              <w:t>認定番号</w:t>
            </w:r>
            <w:r w:rsidR="00FD0A28" w:rsidRPr="000B6E27">
              <w:rPr>
                <w:rFonts w:ascii="Meiryo UI" w:eastAsia="Meiryo UI" w:hAnsi="Meiryo UI"/>
                <w:szCs w:val="21"/>
              </w:rPr>
              <w:t>211010</w:t>
            </w:r>
          </w:p>
          <w:p w:rsidR="003F536C" w:rsidRDefault="00066411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066411">
              <w:rPr>
                <w:rFonts w:ascii="Meiryo UI" w:eastAsia="Meiryo UI" w:hAnsi="Meiryo UI" w:cs="Meiryo UI" w:hint="eastAsia"/>
              </w:rPr>
              <w:t>リプラギフロアーマット(K１)</w:t>
            </w:r>
          </w:p>
        </w:tc>
        <w:tc>
          <w:tcPr>
            <w:tcW w:w="5351" w:type="dxa"/>
          </w:tcPr>
          <w:p w:rsidR="003F536C" w:rsidRDefault="00E05E01" w:rsidP="0018279F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2165985"/>
                  <wp:effectExtent l="0" t="0" r="0" b="5715"/>
                  <wp:docPr id="39" name="図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K1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216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36C" w:rsidRPr="008005C0" w:rsidTr="00085DF7">
        <w:trPr>
          <w:trHeight w:val="2679"/>
        </w:trPr>
        <w:tc>
          <w:tcPr>
            <w:tcW w:w="3261" w:type="dxa"/>
            <w:vAlign w:val="center"/>
          </w:tcPr>
          <w:p w:rsidR="003F536C" w:rsidRPr="004F1417" w:rsidRDefault="0080480C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FD0A28" w:rsidRPr="000B6E27">
              <w:rPr>
                <w:rFonts w:ascii="Meiryo UI" w:eastAsia="Meiryo UI" w:hAnsi="Meiryo UI"/>
                <w:szCs w:val="21"/>
              </w:rPr>
              <w:t>211011</w:t>
            </w:r>
          </w:p>
          <w:p w:rsidR="003F536C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リプラギフロアーマット(K３)</w:t>
            </w:r>
          </w:p>
        </w:tc>
        <w:tc>
          <w:tcPr>
            <w:tcW w:w="5351" w:type="dxa"/>
          </w:tcPr>
          <w:p w:rsidR="003F536C" w:rsidRPr="008005C0" w:rsidRDefault="00E05E01" w:rsidP="008578F0">
            <w:pPr>
              <w:jc w:val="center"/>
              <w:rPr>
                <w:rFonts w:ascii="Meiryo UI" w:eastAsia="Meiryo UI" w:hAnsi="Meiryo UI" w:cs="Meiryo UI"/>
                <w:noProof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155" cy="2181726"/>
                  <wp:effectExtent l="0" t="0" r="0" b="9525"/>
                  <wp:docPr id="40" name="図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K3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67"/>
                          <a:stretch/>
                        </pic:blipFill>
                        <pic:spPr bwMode="auto">
                          <a:xfrm>
                            <a:off x="0" y="0"/>
                            <a:ext cx="3260725" cy="2182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189" w:rsidRPr="008005C0" w:rsidTr="00085DF7">
        <w:trPr>
          <w:trHeight w:val="367"/>
        </w:trPr>
        <w:tc>
          <w:tcPr>
            <w:tcW w:w="3261" w:type="dxa"/>
            <w:vAlign w:val="center"/>
          </w:tcPr>
          <w:p w:rsidR="008578F0" w:rsidRPr="004F1417" w:rsidRDefault="0080480C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FD0A28" w:rsidRPr="000B6E27">
              <w:rPr>
                <w:rFonts w:ascii="Meiryo UI" w:eastAsia="Meiryo UI" w:hAnsi="Meiryo UI"/>
                <w:szCs w:val="21"/>
              </w:rPr>
              <w:t>211012</w:t>
            </w:r>
          </w:p>
          <w:p w:rsidR="00066411" w:rsidRDefault="00066411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066411">
              <w:rPr>
                <w:rFonts w:ascii="Meiryo UI" w:eastAsia="Meiryo UI" w:hAnsi="Meiryo UI" w:cs="Meiryo UI" w:hint="eastAsia"/>
              </w:rPr>
              <w:t>リプラギフロアーマット(K６)</w:t>
            </w:r>
          </w:p>
        </w:tc>
        <w:tc>
          <w:tcPr>
            <w:tcW w:w="5351" w:type="dxa"/>
          </w:tcPr>
          <w:p w:rsidR="008578F0" w:rsidRDefault="00E05E01" w:rsidP="008578F0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58820" cy="2181726"/>
                  <wp:effectExtent l="0" t="0" r="0" b="9525"/>
                  <wp:docPr id="41" name="図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K6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05" b="4823"/>
                          <a:stretch/>
                        </pic:blipFill>
                        <pic:spPr bwMode="auto">
                          <a:xfrm>
                            <a:off x="0" y="0"/>
                            <a:ext cx="3260725" cy="2183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189" w:rsidRPr="008005C0" w:rsidTr="00085DF7">
        <w:trPr>
          <w:trHeight w:val="84"/>
        </w:trPr>
        <w:tc>
          <w:tcPr>
            <w:tcW w:w="3261" w:type="dxa"/>
            <w:vAlign w:val="center"/>
          </w:tcPr>
          <w:p w:rsidR="008578F0" w:rsidRPr="004F1417" w:rsidRDefault="0080480C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lastRenderedPageBreak/>
              <w:t>認定番号</w:t>
            </w:r>
            <w:r w:rsidR="00FD0A28" w:rsidRPr="000B6E27">
              <w:rPr>
                <w:rFonts w:ascii="Meiryo UI" w:eastAsia="Meiryo UI" w:hAnsi="Meiryo UI"/>
                <w:szCs w:val="21"/>
              </w:rPr>
              <w:t>211013</w:t>
            </w:r>
          </w:p>
          <w:p w:rsidR="00066411" w:rsidRPr="008005C0" w:rsidRDefault="00066411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066411">
              <w:rPr>
                <w:rFonts w:ascii="Meiryo UI" w:eastAsia="Meiryo UI" w:hAnsi="Meiryo UI" w:cs="Meiryo UI" w:hint="eastAsia"/>
              </w:rPr>
              <w:t>リプラギフロアーマット(S７)</w:t>
            </w:r>
          </w:p>
        </w:tc>
        <w:tc>
          <w:tcPr>
            <w:tcW w:w="5351" w:type="dxa"/>
          </w:tcPr>
          <w:p w:rsidR="008578F0" w:rsidRPr="008005C0" w:rsidRDefault="00E05E01" w:rsidP="008578F0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2444750"/>
                  <wp:effectExtent l="0" t="0" r="0" b="0"/>
                  <wp:docPr id="42" name="図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244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189" w:rsidRPr="008005C0" w:rsidTr="00085DF7">
        <w:trPr>
          <w:trHeight w:val="2912"/>
        </w:trPr>
        <w:tc>
          <w:tcPr>
            <w:tcW w:w="3261" w:type="dxa"/>
            <w:vAlign w:val="center"/>
          </w:tcPr>
          <w:p w:rsidR="008578F0" w:rsidRPr="004F1417" w:rsidRDefault="0080480C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FD0A28" w:rsidRPr="000B6E27">
              <w:rPr>
                <w:rFonts w:ascii="Meiryo UI" w:eastAsia="Meiryo UI" w:hAnsi="Meiryo UI"/>
                <w:szCs w:val="21"/>
              </w:rPr>
              <w:t>211014</w:t>
            </w:r>
          </w:p>
          <w:p w:rsidR="00066411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帝金エコバリカー</w:t>
            </w:r>
          </w:p>
          <w:p w:rsidR="004F1417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(EPP-01NA(固定式))</w:t>
            </w:r>
          </w:p>
          <w:p w:rsidR="004F1417" w:rsidRDefault="004F1417" w:rsidP="00085DF7">
            <w:pPr>
              <w:jc w:val="center"/>
              <w:rPr>
                <w:rFonts w:ascii="Meiryo UI" w:eastAsia="Meiryo UI" w:hAnsi="Meiryo UI" w:cs="Meiryo UI"/>
              </w:rPr>
            </w:pPr>
          </w:p>
          <w:p w:rsidR="004F1417" w:rsidRPr="004F1417" w:rsidRDefault="004F1417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Pr="000B6E27">
              <w:rPr>
                <w:rFonts w:ascii="Meiryo UI" w:eastAsia="Meiryo UI" w:hAnsi="Meiryo UI"/>
                <w:szCs w:val="21"/>
              </w:rPr>
              <w:t>211015</w:t>
            </w:r>
          </w:p>
          <w:p w:rsidR="004F1417" w:rsidRPr="004F1417" w:rsidRDefault="004F1417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066411">
              <w:rPr>
                <w:rFonts w:ascii="Meiryo UI" w:eastAsia="Meiryo UI" w:hAnsi="Meiryo UI" w:cs="Meiryo UI" w:hint="eastAsia"/>
              </w:rPr>
              <w:t>帝金エコバリカー</w:t>
            </w:r>
          </w:p>
          <w:p w:rsidR="008578F0" w:rsidRPr="008005C0" w:rsidRDefault="003223A7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(EPP-01NPK(脱着式))</w:t>
            </w:r>
          </w:p>
        </w:tc>
        <w:tc>
          <w:tcPr>
            <w:tcW w:w="5351" w:type="dxa"/>
          </w:tcPr>
          <w:p w:rsidR="008578F0" w:rsidRPr="008005C0" w:rsidRDefault="00EF6F4A" w:rsidP="008578F0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2755392" cy="2523744"/>
                  <wp:effectExtent l="0" t="0" r="6985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PP-01NA・EPP-01NPK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92" cy="2523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189" w:rsidRPr="008005C0" w:rsidTr="00085DF7">
        <w:trPr>
          <w:trHeight w:val="1456"/>
        </w:trPr>
        <w:tc>
          <w:tcPr>
            <w:tcW w:w="3261" w:type="dxa"/>
            <w:vAlign w:val="center"/>
          </w:tcPr>
          <w:p w:rsidR="008578F0" w:rsidRPr="0080480C" w:rsidRDefault="0080480C" w:rsidP="00085DF7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FD0A28" w:rsidRPr="000B6E27">
              <w:rPr>
                <w:rFonts w:ascii="Meiryo UI" w:eastAsia="Meiryo UI" w:hAnsi="Meiryo UI"/>
                <w:szCs w:val="21"/>
              </w:rPr>
              <w:t>211016</w:t>
            </w:r>
          </w:p>
          <w:p w:rsidR="00066411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帝金エコバリカー</w:t>
            </w:r>
          </w:p>
          <w:p w:rsidR="008578F0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(EPP-02NA(固定式))</w:t>
            </w:r>
          </w:p>
          <w:p w:rsidR="00E536D9" w:rsidRDefault="00E536D9" w:rsidP="00085DF7">
            <w:pPr>
              <w:jc w:val="center"/>
              <w:rPr>
                <w:rFonts w:ascii="Meiryo UI" w:eastAsia="Meiryo UI" w:hAnsi="Meiryo UI" w:cs="Meiryo UI"/>
              </w:rPr>
            </w:pPr>
          </w:p>
          <w:p w:rsidR="00E536D9" w:rsidRPr="00E536D9" w:rsidRDefault="00E536D9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>
              <w:rPr>
                <w:rFonts w:ascii="Meiryo UI" w:eastAsia="Meiryo UI" w:hAnsi="Meiryo UI"/>
                <w:szCs w:val="21"/>
              </w:rPr>
              <w:t>211017</w:t>
            </w:r>
          </w:p>
          <w:p w:rsidR="00E536D9" w:rsidRPr="00E536D9" w:rsidRDefault="00E536D9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066411">
              <w:rPr>
                <w:rFonts w:ascii="Meiryo UI" w:eastAsia="Meiryo UI" w:hAnsi="Meiryo UI" w:cs="Meiryo UI" w:hint="eastAsia"/>
              </w:rPr>
              <w:t>帝金エコバリカー</w:t>
            </w:r>
          </w:p>
          <w:p w:rsidR="00066411" w:rsidRPr="008005C0" w:rsidRDefault="003223A7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066411">
              <w:rPr>
                <w:rFonts w:ascii="Meiryo UI" w:eastAsia="Meiryo UI" w:hAnsi="Meiryo UI" w:cs="Meiryo UI" w:hint="eastAsia"/>
              </w:rPr>
              <w:t>(EPP-02NPK(脱着式))</w:t>
            </w:r>
          </w:p>
        </w:tc>
        <w:tc>
          <w:tcPr>
            <w:tcW w:w="5351" w:type="dxa"/>
          </w:tcPr>
          <w:p w:rsidR="008578F0" w:rsidRPr="008005C0" w:rsidRDefault="00EF6F4A" w:rsidP="008578F0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2761488" cy="2523744"/>
                  <wp:effectExtent l="0" t="0" r="127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PP-02NA・EPP-02NPK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488" cy="2523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189" w:rsidTr="00085DF7">
        <w:trPr>
          <w:trHeight w:val="1456"/>
        </w:trPr>
        <w:tc>
          <w:tcPr>
            <w:tcW w:w="3261" w:type="dxa"/>
            <w:vAlign w:val="center"/>
          </w:tcPr>
          <w:p w:rsidR="00FD0A28" w:rsidRPr="000B6E27" w:rsidRDefault="0080480C" w:rsidP="00085DF7">
            <w:pPr>
              <w:jc w:val="center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lastRenderedPageBreak/>
              <w:t>認定番号</w:t>
            </w:r>
            <w:r w:rsidR="00FD0A28" w:rsidRPr="000B6E27">
              <w:rPr>
                <w:rFonts w:ascii="Meiryo UI" w:eastAsia="Meiryo UI" w:hAnsi="Meiryo UI"/>
                <w:szCs w:val="21"/>
              </w:rPr>
              <w:t>211018</w:t>
            </w:r>
          </w:p>
          <w:p w:rsidR="00066411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帝金エコバリカー</w:t>
            </w:r>
          </w:p>
          <w:p w:rsidR="008578F0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(EPP-03A(固定式))</w:t>
            </w:r>
          </w:p>
          <w:p w:rsidR="00E536D9" w:rsidRDefault="00E536D9" w:rsidP="00085DF7">
            <w:pPr>
              <w:jc w:val="center"/>
              <w:rPr>
                <w:rFonts w:ascii="Meiryo UI" w:eastAsia="Meiryo UI" w:hAnsi="Meiryo UI" w:cs="Meiryo UI"/>
              </w:rPr>
            </w:pPr>
          </w:p>
          <w:p w:rsidR="00E536D9" w:rsidRPr="00E536D9" w:rsidRDefault="00E536D9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>
              <w:rPr>
                <w:rFonts w:ascii="Meiryo UI" w:eastAsia="Meiryo UI" w:hAnsi="Meiryo UI"/>
                <w:szCs w:val="21"/>
              </w:rPr>
              <w:t>211019</w:t>
            </w:r>
          </w:p>
          <w:p w:rsidR="00E536D9" w:rsidRPr="00E536D9" w:rsidRDefault="00E536D9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066411">
              <w:rPr>
                <w:rFonts w:ascii="Meiryo UI" w:eastAsia="Meiryo UI" w:hAnsi="Meiryo UI" w:cs="Meiryo UI" w:hint="eastAsia"/>
              </w:rPr>
              <w:t>帝金エコバリカー</w:t>
            </w:r>
          </w:p>
          <w:p w:rsidR="00066411" w:rsidRDefault="003223A7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066411">
              <w:rPr>
                <w:rFonts w:ascii="Meiryo UI" w:eastAsia="Meiryo UI" w:hAnsi="Meiryo UI" w:cs="Meiryo UI" w:hint="eastAsia"/>
              </w:rPr>
              <w:t>(EPP-03CK(脱着式))</w:t>
            </w:r>
          </w:p>
        </w:tc>
        <w:tc>
          <w:tcPr>
            <w:tcW w:w="5351" w:type="dxa"/>
          </w:tcPr>
          <w:p w:rsidR="008578F0" w:rsidRDefault="00EF6F4A" w:rsidP="008578F0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2761488" cy="2523744"/>
                  <wp:effectExtent l="0" t="0" r="127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PP-03A・EPP-03CK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488" cy="2523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189" w:rsidTr="00085DF7">
        <w:trPr>
          <w:trHeight w:val="1456"/>
        </w:trPr>
        <w:tc>
          <w:tcPr>
            <w:tcW w:w="3261" w:type="dxa"/>
            <w:vAlign w:val="center"/>
          </w:tcPr>
          <w:p w:rsidR="008578F0" w:rsidRPr="00E536D9" w:rsidRDefault="0080480C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FD0A28" w:rsidRPr="000B6E27">
              <w:rPr>
                <w:rFonts w:ascii="Meiryo UI" w:eastAsia="Meiryo UI" w:hAnsi="Meiryo UI"/>
                <w:szCs w:val="21"/>
              </w:rPr>
              <w:t>211020</w:t>
            </w:r>
          </w:p>
          <w:p w:rsidR="00066411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帝金エコバリカー</w:t>
            </w:r>
          </w:p>
          <w:p w:rsidR="008578F0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(EPP-04NA(固定式))</w:t>
            </w:r>
          </w:p>
          <w:p w:rsidR="00E536D9" w:rsidRDefault="00E536D9" w:rsidP="00085DF7">
            <w:pPr>
              <w:jc w:val="center"/>
              <w:rPr>
                <w:rFonts w:ascii="Meiryo UI" w:eastAsia="Meiryo UI" w:hAnsi="Meiryo UI" w:cs="Meiryo UI"/>
              </w:rPr>
            </w:pPr>
          </w:p>
          <w:p w:rsidR="00E536D9" w:rsidRPr="000B6E27" w:rsidRDefault="00E536D9" w:rsidP="00085DF7">
            <w:pPr>
              <w:jc w:val="center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Pr="000B6E27">
              <w:rPr>
                <w:rFonts w:ascii="Meiryo UI" w:eastAsia="Meiryo UI" w:hAnsi="Meiryo UI"/>
                <w:szCs w:val="21"/>
              </w:rPr>
              <w:t>211021</w:t>
            </w:r>
          </w:p>
          <w:p w:rsidR="00E536D9" w:rsidRDefault="00E536D9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帝金エコバリカー</w:t>
            </w:r>
          </w:p>
          <w:p w:rsidR="00066411" w:rsidRDefault="003223A7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066411">
              <w:rPr>
                <w:rFonts w:ascii="Meiryo UI" w:eastAsia="Meiryo UI" w:hAnsi="Meiryo UI" w:cs="Meiryo UI" w:hint="eastAsia"/>
              </w:rPr>
              <w:t>(EPP-04NPK(脱着式))</w:t>
            </w:r>
          </w:p>
        </w:tc>
        <w:tc>
          <w:tcPr>
            <w:tcW w:w="5351" w:type="dxa"/>
          </w:tcPr>
          <w:p w:rsidR="008578F0" w:rsidRDefault="00EF6F4A" w:rsidP="008578F0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2676144" cy="2523744"/>
                  <wp:effectExtent l="0" t="0" r="0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PP-04NA・EPP-04NPK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144" cy="2523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189" w:rsidRPr="008005C0" w:rsidTr="00085DF7">
        <w:trPr>
          <w:trHeight w:val="84"/>
        </w:trPr>
        <w:tc>
          <w:tcPr>
            <w:tcW w:w="3261" w:type="dxa"/>
            <w:vAlign w:val="center"/>
          </w:tcPr>
          <w:p w:rsidR="009B73DC" w:rsidRPr="000B6E27" w:rsidRDefault="0080480C" w:rsidP="00085DF7">
            <w:pPr>
              <w:jc w:val="center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9B73DC" w:rsidRPr="000B6E27">
              <w:rPr>
                <w:rFonts w:ascii="Meiryo UI" w:eastAsia="Meiryo UI" w:hAnsi="Meiryo UI"/>
                <w:szCs w:val="21"/>
              </w:rPr>
              <w:t>211022</w:t>
            </w:r>
          </w:p>
          <w:p w:rsidR="00066411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帝金エコバリカー</w:t>
            </w:r>
          </w:p>
          <w:p w:rsidR="008578F0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(EYP-01A(固定式))</w:t>
            </w:r>
          </w:p>
          <w:p w:rsidR="00315F9D" w:rsidRDefault="00315F9D" w:rsidP="00085DF7">
            <w:pPr>
              <w:jc w:val="center"/>
              <w:rPr>
                <w:rFonts w:ascii="Meiryo UI" w:eastAsia="Meiryo UI" w:hAnsi="Meiryo UI" w:cs="Meiryo UI"/>
              </w:rPr>
            </w:pPr>
          </w:p>
          <w:p w:rsidR="00315F9D" w:rsidRPr="000B6E27" w:rsidRDefault="00315F9D" w:rsidP="00085DF7">
            <w:pPr>
              <w:jc w:val="center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Pr="000B6E27">
              <w:rPr>
                <w:rFonts w:ascii="Meiryo UI" w:eastAsia="Meiryo UI" w:hAnsi="Meiryo UI"/>
                <w:szCs w:val="21"/>
              </w:rPr>
              <w:t>211023</w:t>
            </w:r>
          </w:p>
          <w:p w:rsidR="00315F9D" w:rsidRPr="00315F9D" w:rsidRDefault="00315F9D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066411">
              <w:rPr>
                <w:rFonts w:ascii="Meiryo UI" w:eastAsia="Meiryo UI" w:hAnsi="Meiryo UI" w:cs="Meiryo UI" w:hint="eastAsia"/>
              </w:rPr>
              <w:t>帝金エコバリカー</w:t>
            </w:r>
          </w:p>
          <w:p w:rsidR="003223A7" w:rsidRPr="008005C0" w:rsidRDefault="003223A7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066411">
              <w:rPr>
                <w:rFonts w:ascii="Meiryo UI" w:eastAsia="Meiryo UI" w:hAnsi="Meiryo UI" w:cs="Meiryo UI" w:hint="eastAsia"/>
              </w:rPr>
              <w:t>(EYP-01PK(脱着式))</w:t>
            </w:r>
          </w:p>
        </w:tc>
        <w:tc>
          <w:tcPr>
            <w:tcW w:w="5351" w:type="dxa"/>
          </w:tcPr>
          <w:p w:rsidR="008578F0" w:rsidRPr="008005C0" w:rsidRDefault="00EF6F4A" w:rsidP="008578F0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2761488" cy="2517648"/>
                  <wp:effectExtent l="0" t="0" r="1270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EYP-01A・EYP01PK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488" cy="251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189" w:rsidRPr="008005C0" w:rsidTr="00085DF7">
        <w:trPr>
          <w:trHeight w:val="2541"/>
        </w:trPr>
        <w:tc>
          <w:tcPr>
            <w:tcW w:w="3261" w:type="dxa"/>
            <w:vAlign w:val="center"/>
          </w:tcPr>
          <w:p w:rsidR="008578F0" w:rsidRPr="00315F9D" w:rsidRDefault="0080480C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lastRenderedPageBreak/>
              <w:t>認定番号</w:t>
            </w:r>
            <w:r w:rsidR="009B73DC" w:rsidRPr="000B6E27">
              <w:rPr>
                <w:rFonts w:ascii="Meiryo UI" w:eastAsia="Meiryo UI" w:hAnsi="Meiryo UI"/>
                <w:szCs w:val="21"/>
              </w:rPr>
              <w:t>211024</w:t>
            </w:r>
          </w:p>
          <w:p w:rsidR="00066411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帝金エコバリカー(EFP-012)</w:t>
            </w:r>
          </w:p>
        </w:tc>
        <w:tc>
          <w:tcPr>
            <w:tcW w:w="5351" w:type="dxa"/>
            <w:vAlign w:val="center"/>
          </w:tcPr>
          <w:p w:rsidR="008578F0" w:rsidRDefault="00EF6F4A" w:rsidP="00C55AE1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1266825"/>
                  <wp:effectExtent l="0" t="0" r="0" b="9525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FP-01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189" w:rsidRPr="008005C0" w:rsidTr="00085DF7">
        <w:trPr>
          <w:trHeight w:val="2541"/>
        </w:trPr>
        <w:tc>
          <w:tcPr>
            <w:tcW w:w="3261" w:type="dxa"/>
            <w:vAlign w:val="center"/>
          </w:tcPr>
          <w:p w:rsidR="008578F0" w:rsidRPr="00315F9D" w:rsidRDefault="0080480C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9B73DC" w:rsidRPr="000B6E27">
              <w:rPr>
                <w:rFonts w:ascii="Meiryo UI" w:eastAsia="Meiryo UI" w:hAnsi="Meiryo UI"/>
                <w:szCs w:val="21"/>
              </w:rPr>
              <w:t>211025</w:t>
            </w:r>
          </w:p>
          <w:p w:rsidR="008578F0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帝金エコバリカー(EFP-022)</w:t>
            </w:r>
          </w:p>
        </w:tc>
        <w:tc>
          <w:tcPr>
            <w:tcW w:w="5351" w:type="dxa"/>
            <w:vAlign w:val="center"/>
          </w:tcPr>
          <w:p w:rsidR="008578F0" w:rsidRDefault="00EF6F4A" w:rsidP="00C55AE1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1235710"/>
                  <wp:effectExtent l="0" t="0" r="0" b="254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EFP-02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123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189" w:rsidRPr="008005C0" w:rsidTr="00085DF7">
        <w:trPr>
          <w:trHeight w:val="2259"/>
        </w:trPr>
        <w:tc>
          <w:tcPr>
            <w:tcW w:w="3261" w:type="dxa"/>
            <w:vAlign w:val="center"/>
          </w:tcPr>
          <w:p w:rsidR="009B73DC" w:rsidRPr="000B6E27" w:rsidRDefault="0080480C" w:rsidP="00085DF7">
            <w:pPr>
              <w:jc w:val="center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9B73DC" w:rsidRPr="000B6E27">
              <w:rPr>
                <w:rFonts w:ascii="Meiryo UI" w:eastAsia="Meiryo UI" w:hAnsi="Meiryo UI"/>
                <w:szCs w:val="21"/>
              </w:rPr>
              <w:t>211026</w:t>
            </w:r>
          </w:p>
          <w:p w:rsidR="00315F9D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帝金エコバリカー(EPP04NA-119H(固定式))</w:t>
            </w:r>
          </w:p>
          <w:p w:rsidR="00315F9D" w:rsidRDefault="00315F9D" w:rsidP="00085DF7">
            <w:pPr>
              <w:jc w:val="center"/>
              <w:rPr>
                <w:rFonts w:ascii="Meiryo UI" w:eastAsia="Meiryo UI" w:hAnsi="Meiryo UI" w:cs="Meiryo UI"/>
              </w:rPr>
            </w:pPr>
          </w:p>
          <w:p w:rsidR="00315F9D" w:rsidRPr="000B6E27" w:rsidRDefault="00315F9D" w:rsidP="00085DF7">
            <w:pPr>
              <w:jc w:val="center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Pr="000B6E27">
              <w:rPr>
                <w:rFonts w:ascii="Meiryo UI" w:eastAsia="Meiryo UI" w:hAnsi="Meiryo UI"/>
                <w:szCs w:val="21"/>
              </w:rPr>
              <w:t>211027</w:t>
            </w:r>
          </w:p>
          <w:p w:rsidR="008578F0" w:rsidRPr="008005C0" w:rsidRDefault="00315F9D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帝金エコバリカー</w:t>
            </w:r>
            <w:r w:rsidR="003223A7" w:rsidRPr="00066411">
              <w:rPr>
                <w:rFonts w:ascii="Meiryo UI" w:eastAsia="Meiryo UI" w:hAnsi="Meiryo UI" w:cs="Meiryo UI" w:hint="eastAsia"/>
              </w:rPr>
              <w:t>(EPP04NPK-119H(脱着式))</w:t>
            </w:r>
          </w:p>
        </w:tc>
        <w:tc>
          <w:tcPr>
            <w:tcW w:w="5351" w:type="dxa"/>
          </w:tcPr>
          <w:p w:rsidR="008578F0" w:rsidRPr="008005C0" w:rsidRDefault="00EF6F4A" w:rsidP="008578F0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2724912" cy="2517648"/>
                  <wp:effectExtent l="0" t="0" r="0" b="0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EPP04NA-119H・EPP04NPK-119H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912" cy="251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189" w:rsidRPr="008005C0" w:rsidTr="00085DF7">
        <w:trPr>
          <w:trHeight w:val="3148"/>
        </w:trPr>
        <w:tc>
          <w:tcPr>
            <w:tcW w:w="3261" w:type="dxa"/>
            <w:vAlign w:val="center"/>
          </w:tcPr>
          <w:p w:rsidR="008578F0" w:rsidRPr="00315F9D" w:rsidRDefault="0080480C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lastRenderedPageBreak/>
              <w:t>認定番号</w:t>
            </w:r>
            <w:r w:rsidR="009B73DC" w:rsidRPr="000B6E27">
              <w:rPr>
                <w:rFonts w:ascii="Meiryo UI" w:eastAsia="Meiryo UI" w:hAnsi="Meiryo UI"/>
                <w:szCs w:val="21"/>
              </w:rPr>
              <w:t>211028</w:t>
            </w:r>
          </w:p>
          <w:p w:rsidR="008578F0" w:rsidRPr="008005C0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水硬性粒度調整鉄鋼スラグ</w:t>
            </w:r>
          </w:p>
        </w:tc>
        <w:tc>
          <w:tcPr>
            <w:tcW w:w="5351" w:type="dxa"/>
          </w:tcPr>
          <w:p w:rsidR="008578F0" w:rsidRPr="008005C0" w:rsidRDefault="00674E75" w:rsidP="00674E75">
            <w:pPr>
              <w:tabs>
                <w:tab w:val="left" w:pos="501"/>
                <w:tab w:val="center" w:pos="2175"/>
              </w:tabs>
              <w:jc w:val="lef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2437130"/>
                  <wp:effectExtent l="0" t="0" r="0" b="1270"/>
                  <wp:docPr id="43" name="図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写真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189" w:rsidRPr="008005C0" w:rsidTr="00085DF7">
        <w:trPr>
          <w:trHeight w:val="3148"/>
        </w:trPr>
        <w:tc>
          <w:tcPr>
            <w:tcW w:w="3261" w:type="dxa"/>
            <w:vAlign w:val="center"/>
          </w:tcPr>
          <w:p w:rsidR="008578F0" w:rsidRPr="00315F9D" w:rsidRDefault="0080480C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9B73DC" w:rsidRPr="000B6E27">
              <w:rPr>
                <w:rFonts w:ascii="Meiryo UI" w:eastAsia="Meiryo UI" w:hAnsi="Meiryo UI"/>
                <w:szCs w:val="21"/>
              </w:rPr>
              <w:t>211029</w:t>
            </w:r>
          </w:p>
          <w:p w:rsidR="00CE736F" w:rsidRPr="008005C0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改良土（Mアース）</w:t>
            </w:r>
          </w:p>
        </w:tc>
        <w:tc>
          <w:tcPr>
            <w:tcW w:w="5351" w:type="dxa"/>
          </w:tcPr>
          <w:p w:rsidR="008578F0" w:rsidRPr="008005C0" w:rsidRDefault="00674E75" w:rsidP="00674E75">
            <w:pPr>
              <w:tabs>
                <w:tab w:val="left" w:pos="30"/>
                <w:tab w:val="center" w:pos="2175"/>
              </w:tabs>
              <w:jc w:val="lef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tab/>
            </w:r>
            <w:r>
              <w:rPr>
                <w:rFonts w:ascii="Meiryo UI" w:eastAsia="Meiryo UI" w:hAnsi="Meiryo UI" w:cs="Meiryo UI" w:hint="eastAsia"/>
                <w:noProof/>
              </w:rPr>
              <w:drawing>
                <wp:inline distT="0" distB="0" distL="0" distR="0">
                  <wp:extent cx="3260725" cy="2445385"/>
                  <wp:effectExtent l="0" t="0" r="0" b="0"/>
                  <wp:docPr id="44" name="図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1.改良土（Mアース）写真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244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189" w:rsidRPr="008005C0" w:rsidTr="00085DF7">
        <w:trPr>
          <w:trHeight w:val="3148"/>
        </w:trPr>
        <w:tc>
          <w:tcPr>
            <w:tcW w:w="3261" w:type="dxa"/>
            <w:vAlign w:val="center"/>
          </w:tcPr>
          <w:p w:rsidR="008578F0" w:rsidRPr="00315F9D" w:rsidRDefault="0080480C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9B73DC" w:rsidRPr="000B6E27">
              <w:rPr>
                <w:rFonts w:ascii="Meiryo UI" w:eastAsia="Meiryo UI" w:hAnsi="Meiryo UI"/>
                <w:szCs w:val="21"/>
              </w:rPr>
              <w:t>211030</w:t>
            </w:r>
          </w:p>
          <w:p w:rsidR="008578F0" w:rsidRPr="008005C0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流動化処理土（Mフロー）</w:t>
            </w:r>
          </w:p>
        </w:tc>
        <w:tc>
          <w:tcPr>
            <w:tcW w:w="5351" w:type="dxa"/>
          </w:tcPr>
          <w:p w:rsidR="008578F0" w:rsidRPr="008005C0" w:rsidRDefault="00674E75" w:rsidP="00674E75">
            <w:pPr>
              <w:tabs>
                <w:tab w:val="left" w:pos="30"/>
                <w:tab w:val="center" w:pos="2175"/>
              </w:tabs>
              <w:jc w:val="lef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 w:hint="eastAsia"/>
                <w:noProof/>
              </w:rPr>
              <w:drawing>
                <wp:inline distT="0" distB="0" distL="0" distR="0">
                  <wp:extent cx="3260725" cy="2546350"/>
                  <wp:effectExtent l="0" t="0" r="0" b="6350"/>
                  <wp:docPr id="45" name="図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1.流動化処理土（Mフロー）写真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254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3148"/>
        </w:trPr>
        <w:tc>
          <w:tcPr>
            <w:tcW w:w="3261" w:type="dxa"/>
            <w:vAlign w:val="center"/>
          </w:tcPr>
          <w:p w:rsidR="008A58E3" w:rsidRPr="00315F9D" w:rsidRDefault="0080480C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lastRenderedPageBreak/>
              <w:t>認定番号</w:t>
            </w:r>
            <w:r w:rsidR="009B73DC" w:rsidRPr="000B6E27">
              <w:rPr>
                <w:rFonts w:ascii="Meiryo UI" w:eastAsia="Meiryo UI" w:hAnsi="Meiryo UI"/>
                <w:szCs w:val="21"/>
              </w:rPr>
              <w:t>211031</w:t>
            </w:r>
          </w:p>
          <w:p w:rsidR="008A58E3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改良土</w:t>
            </w:r>
          </w:p>
        </w:tc>
        <w:tc>
          <w:tcPr>
            <w:tcW w:w="5351" w:type="dxa"/>
          </w:tcPr>
          <w:p w:rsidR="008A58E3" w:rsidRPr="008005C0" w:rsidRDefault="00AA4EC3" w:rsidP="00157781">
            <w:pPr>
              <w:tabs>
                <w:tab w:val="center" w:pos="2175"/>
              </w:tabs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2380615"/>
                  <wp:effectExtent l="0" t="0" r="0" b="635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改良土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238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3148"/>
        </w:trPr>
        <w:tc>
          <w:tcPr>
            <w:tcW w:w="3261" w:type="dxa"/>
            <w:vAlign w:val="center"/>
          </w:tcPr>
          <w:p w:rsidR="008A58E3" w:rsidRPr="00315F9D" w:rsidRDefault="0080480C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9B73DC" w:rsidRPr="000B6E27">
              <w:rPr>
                <w:rFonts w:ascii="Meiryo UI" w:eastAsia="Meiryo UI" w:hAnsi="Meiryo UI"/>
                <w:szCs w:val="21"/>
              </w:rPr>
              <w:t>211032</w:t>
            </w:r>
          </w:p>
          <w:p w:rsidR="00066411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瓦廃材利用遮熱性</w:t>
            </w:r>
          </w:p>
          <w:p w:rsidR="008A58E3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薄層水性無機物系塗床材</w:t>
            </w:r>
          </w:p>
        </w:tc>
        <w:tc>
          <w:tcPr>
            <w:tcW w:w="5351" w:type="dxa"/>
          </w:tcPr>
          <w:p w:rsidR="00157781" w:rsidRDefault="00157781" w:rsidP="00157781">
            <w:pPr>
              <w:tabs>
                <w:tab w:val="center" w:pos="2175"/>
              </w:tabs>
              <w:rPr>
                <w:rFonts w:ascii="Meiryo UI" w:eastAsia="Meiryo UI" w:hAnsi="Meiryo UI" w:cs="Meiryo UI"/>
              </w:rPr>
            </w:pPr>
          </w:p>
          <w:p w:rsidR="008A58E3" w:rsidRPr="008005C0" w:rsidRDefault="00157781" w:rsidP="00157781">
            <w:pPr>
              <w:tabs>
                <w:tab w:val="center" w:pos="2175"/>
              </w:tabs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tab/>
            </w:r>
            <w:r w:rsidR="00066411">
              <w:rPr>
                <w:rFonts w:ascii="Meiryo UI" w:eastAsia="Meiryo UI" w:hAnsi="Meiryo UI" w:cs="Meiryo UI"/>
                <w:noProof/>
              </w:rPr>
              <w:drawing>
                <wp:inline distT="0" distB="0" distL="0" distR="0" wp14:anchorId="3834ADFD">
                  <wp:extent cx="3230880" cy="1774190"/>
                  <wp:effectExtent l="0" t="0" r="7620" b="0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880" cy="177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3148"/>
        </w:trPr>
        <w:tc>
          <w:tcPr>
            <w:tcW w:w="3261" w:type="dxa"/>
            <w:vAlign w:val="center"/>
          </w:tcPr>
          <w:p w:rsidR="008A58E3" w:rsidRPr="007119E3" w:rsidRDefault="0080480C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9B73DC" w:rsidRPr="000B6E27">
              <w:rPr>
                <w:rFonts w:ascii="Meiryo UI" w:eastAsia="Meiryo UI" w:hAnsi="Meiryo UI"/>
                <w:szCs w:val="21"/>
              </w:rPr>
              <w:t>211033</w:t>
            </w:r>
          </w:p>
          <w:p w:rsidR="008A58E3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/>
              </w:rPr>
              <w:t>okoshi</w:t>
            </w:r>
          </w:p>
        </w:tc>
        <w:tc>
          <w:tcPr>
            <w:tcW w:w="5351" w:type="dxa"/>
          </w:tcPr>
          <w:p w:rsidR="008A58E3" w:rsidRPr="008005C0" w:rsidRDefault="00157781" w:rsidP="00157781">
            <w:pPr>
              <w:tabs>
                <w:tab w:val="center" w:pos="2175"/>
              </w:tabs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tab/>
            </w:r>
            <w:r w:rsidR="00A645F8" w:rsidRPr="007D1492">
              <w:rPr>
                <w:rFonts w:ascii="Meiryo UI" w:eastAsia="Meiryo UI" w:hAnsi="Meiryo UI" w:cs="Meiryo UI"/>
                <w:noProof/>
                <w:sz w:val="22"/>
              </w:rPr>
              <w:drawing>
                <wp:inline distT="0" distB="0" distL="0" distR="0" wp14:anchorId="52B19FEE" wp14:editId="035145F5">
                  <wp:extent cx="1824496" cy="3240000"/>
                  <wp:effectExtent l="0" t="2857" r="1587" b="1588"/>
                  <wp:docPr id="31" name="図 31" descr="D:\fukudato\Desktop\img-201184153\img-201184153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fukudato\Desktop\img-201184153\img-201184153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1824496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3148"/>
        </w:trPr>
        <w:tc>
          <w:tcPr>
            <w:tcW w:w="3261" w:type="dxa"/>
            <w:vAlign w:val="center"/>
          </w:tcPr>
          <w:p w:rsidR="008A58E3" w:rsidRPr="007119E3" w:rsidRDefault="0080480C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lastRenderedPageBreak/>
              <w:t>認定番号</w:t>
            </w:r>
            <w:r w:rsidR="009B73DC" w:rsidRPr="000B6E27">
              <w:rPr>
                <w:rFonts w:ascii="Meiryo UI" w:eastAsia="Meiryo UI" w:hAnsi="Meiryo UI"/>
                <w:szCs w:val="21"/>
              </w:rPr>
              <w:t>211034</w:t>
            </w:r>
          </w:p>
          <w:p w:rsidR="00066411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すやり霞</w:t>
            </w:r>
          </w:p>
        </w:tc>
        <w:tc>
          <w:tcPr>
            <w:tcW w:w="5351" w:type="dxa"/>
          </w:tcPr>
          <w:p w:rsidR="008A58E3" w:rsidRPr="008005C0" w:rsidRDefault="00157781" w:rsidP="00A645F8">
            <w:pPr>
              <w:tabs>
                <w:tab w:val="left" w:pos="480"/>
                <w:tab w:val="center" w:pos="2175"/>
              </w:tabs>
              <w:jc w:val="left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</w:rPr>
              <w:tab/>
            </w:r>
            <w:r w:rsidR="00A645F8" w:rsidRPr="007D1492">
              <w:rPr>
                <w:rFonts w:ascii="Meiryo UI" w:eastAsia="Meiryo UI" w:hAnsi="Meiryo UI" w:cs="Meiryo UI"/>
                <w:noProof/>
                <w:sz w:val="22"/>
              </w:rPr>
              <w:drawing>
                <wp:inline distT="0" distB="0" distL="0" distR="0" wp14:anchorId="0B913B76" wp14:editId="5DA2D337">
                  <wp:extent cx="2555364" cy="2592000"/>
                  <wp:effectExtent l="0" t="0" r="0" b="0"/>
                  <wp:docPr id="30" name="図 30" descr="E:\LIB\環境産業技術G\60認定製品\10認定部会\第１８回 H2503認定\審査票\認定製品写真\藤野\□400すやり霞dataなにわエコ良品向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LIB\環境産業技術G\60認定製品\10認定部会\第１８回 H2503認定\審査票\認定製品写真\藤野\□400すやり霞dataなにわエコ良品向け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55364" cy="25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3148"/>
        </w:trPr>
        <w:tc>
          <w:tcPr>
            <w:tcW w:w="3261" w:type="dxa"/>
            <w:vAlign w:val="center"/>
          </w:tcPr>
          <w:p w:rsidR="009B73DC" w:rsidRPr="000B6E27" w:rsidRDefault="0080480C" w:rsidP="00085DF7">
            <w:pPr>
              <w:jc w:val="center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9B73DC" w:rsidRPr="000B6E27">
              <w:rPr>
                <w:rFonts w:ascii="Meiryo UI" w:eastAsia="Meiryo UI" w:hAnsi="Meiryo UI"/>
                <w:szCs w:val="21"/>
              </w:rPr>
              <w:t>211035</w:t>
            </w:r>
          </w:p>
          <w:p w:rsidR="00066411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クリスタルストーン・サンド(A)</w:t>
            </w:r>
          </w:p>
          <w:p w:rsidR="008A58E3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ミックスグリーン</w:t>
            </w:r>
          </w:p>
          <w:p w:rsidR="007119E3" w:rsidRDefault="007119E3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</w:p>
          <w:p w:rsidR="00A645F8" w:rsidRPr="007119E3" w:rsidRDefault="007119E3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>
              <w:rPr>
                <w:rFonts w:ascii="Meiryo UI" w:eastAsia="Meiryo UI" w:hAnsi="Meiryo UI"/>
                <w:szCs w:val="21"/>
              </w:rPr>
              <w:t>211036</w:t>
            </w:r>
          </w:p>
          <w:p w:rsidR="00A645F8" w:rsidRDefault="00A645F8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クリスタルストーン・サンド(R)</w:t>
            </w:r>
          </w:p>
          <w:p w:rsidR="00A645F8" w:rsidRDefault="00A645F8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ミックスグリーン</w:t>
            </w:r>
          </w:p>
        </w:tc>
        <w:tc>
          <w:tcPr>
            <w:tcW w:w="5351" w:type="dxa"/>
          </w:tcPr>
          <w:p w:rsidR="008A58E3" w:rsidRPr="008005C0" w:rsidRDefault="00A645F8" w:rsidP="00A645F8">
            <w:pPr>
              <w:tabs>
                <w:tab w:val="left" w:pos="235"/>
                <w:tab w:val="center" w:pos="2175"/>
              </w:tabs>
              <w:jc w:val="left"/>
              <w:rPr>
                <w:rFonts w:ascii="Meiryo UI" w:eastAsia="Meiryo UI" w:hAnsi="Meiryo UI" w:cs="Meiryo UI"/>
              </w:rPr>
            </w:pPr>
            <w:r w:rsidRPr="007D1492">
              <w:rPr>
                <w:rFonts w:ascii="Meiryo UI" w:eastAsia="Meiryo UI" w:hAnsi="Meiryo UI" w:cs="Meiryo UI"/>
                <w:noProof/>
                <w:sz w:val="22"/>
              </w:rPr>
              <w:drawing>
                <wp:inline distT="0" distB="0" distL="0" distR="0" wp14:anchorId="5BE3E763" wp14:editId="5130A7C4">
                  <wp:extent cx="3240000" cy="2605135"/>
                  <wp:effectExtent l="0" t="0" r="0" b="5080"/>
                  <wp:docPr id="3" name="図 3" descr="l_13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_132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60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3148"/>
        </w:trPr>
        <w:tc>
          <w:tcPr>
            <w:tcW w:w="3261" w:type="dxa"/>
            <w:vAlign w:val="center"/>
          </w:tcPr>
          <w:p w:rsidR="009B73DC" w:rsidRPr="000B6E27" w:rsidRDefault="0080480C" w:rsidP="00085DF7">
            <w:pPr>
              <w:jc w:val="center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9B73DC" w:rsidRPr="000B6E27">
              <w:rPr>
                <w:rFonts w:ascii="Meiryo UI" w:eastAsia="Meiryo UI" w:hAnsi="Meiryo UI"/>
                <w:szCs w:val="21"/>
              </w:rPr>
              <w:t>211037</w:t>
            </w:r>
          </w:p>
          <w:p w:rsidR="00066411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クリスタルストーン・サンド(A)</w:t>
            </w:r>
          </w:p>
          <w:p w:rsidR="008A58E3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ライトブルー</w:t>
            </w:r>
          </w:p>
          <w:p w:rsidR="007119E3" w:rsidRDefault="007119E3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</w:p>
          <w:p w:rsidR="00A645F8" w:rsidRPr="007119E3" w:rsidRDefault="007119E3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>
              <w:rPr>
                <w:rFonts w:ascii="Meiryo UI" w:eastAsia="Meiryo UI" w:hAnsi="Meiryo UI"/>
                <w:szCs w:val="21"/>
              </w:rPr>
              <w:t>211038</w:t>
            </w:r>
          </w:p>
          <w:p w:rsidR="00A645F8" w:rsidRDefault="00A645F8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クリスタルストーン・サンド(R)</w:t>
            </w:r>
          </w:p>
          <w:p w:rsidR="00A645F8" w:rsidRDefault="00A645F8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ライトブルー</w:t>
            </w:r>
          </w:p>
        </w:tc>
        <w:tc>
          <w:tcPr>
            <w:tcW w:w="5351" w:type="dxa"/>
          </w:tcPr>
          <w:p w:rsidR="008A58E3" w:rsidRPr="008005C0" w:rsidRDefault="00A645F8" w:rsidP="00A645F8">
            <w:pPr>
              <w:jc w:val="center"/>
              <w:rPr>
                <w:rFonts w:ascii="Meiryo UI" w:eastAsia="Meiryo UI" w:hAnsi="Meiryo UI" w:cs="Meiryo UI"/>
              </w:rPr>
            </w:pPr>
            <w:r w:rsidRPr="007D1492">
              <w:rPr>
                <w:rFonts w:ascii="Meiryo UI" w:eastAsia="Meiryo UI" w:hAnsi="Meiryo UI" w:cs="Meiryo UI" w:hint="eastAsia"/>
                <w:noProof/>
                <w:sz w:val="22"/>
              </w:rPr>
              <w:drawing>
                <wp:inline distT="0" distB="0" distL="0" distR="0" wp14:anchorId="530D86B6" wp14:editId="48F5D3E0">
                  <wp:extent cx="3240000" cy="2548380"/>
                  <wp:effectExtent l="0" t="0" r="0" b="4445"/>
                  <wp:docPr id="17" name="図 17" descr="l_13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_132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54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3148"/>
        </w:trPr>
        <w:tc>
          <w:tcPr>
            <w:tcW w:w="3261" w:type="dxa"/>
            <w:vAlign w:val="center"/>
          </w:tcPr>
          <w:p w:rsidR="009B73DC" w:rsidRPr="000B6E27" w:rsidRDefault="0080480C" w:rsidP="00085DF7">
            <w:pPr>
              <w:jc w:val="center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lastRenderedPageBreak/>
              <w:t>認定番号</w:t>
            </w:r>
            <w:r w:rsidR="009B73DC" w:rsidRPr="000B6E27">
              <w:rPr>
                <w:rFonts w:ascii="Meiryo UI" w:eastAsia="Meiryo UI" w:hAnsi="Meiryo UI"/>
                <w:szCs w:val="21"/>
              </w:rPr>
              <w:t>211039</w:t>
            </w:r>
          </w:p>
          <w:p w:rsidR="00066411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クリスタルストーン・サンド(A)</w:t>
            </w:r>
          </w:p>
          <w:p w:rsidR="008A58E3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ダークグリーン</w:t>
            </w:r>
          </w:p>
          <w:p w:rsidR="007119E3" w:rsidRDefault="007119E3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</w:p>
          <w:p w:rsidR="00A645F8" w:rsidRPr="007119E3" w:rsidRDefault="007119E3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>
              <w:rPr>
                <w:rFonts w:ascii="Meiryo UI" w:eastAsia="Meiryo UI" w:hAnsi="Meiryo UI"/>
                <w:szCs w:val="21"/>
              </w:rPr>
              <w:t>211040</w:t>
            </w:r>
          </w:p>
          <w:p w:rsidR="00A645F8" w:rsidRDefault="00A645F8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クリスタルストーン・サンド(R)</w:t>
            </w:r>
          </w:p>
          <w:p w:rsidR="00A645F8" w:rsidRDefault="00A645F8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ダークグリーン</w:t>
            </w:r>
          </w:p>
        </w:tc>
        <w:tc>
          <w:tcPr>
            <w:tcW w:w="5351" w:type="dxa"/>
          </w:tcPr>
          <w:p w:rsidR="008A58E3" w:rsidRPr="008005C0" w:rsidRDefault="00A645F8" w:rsidP="00A645F8">
            <w:pPr>
              <w:jc w:val="center"/>
              <w:rPr>
                <w:rFonts w:ascii="Meiryo UI" w:eastAsia="Meiryo UI" w:hAnsi="Meiryo UI" w:cs="Meiryo UI"/>
              </w:rPr>
            </w:pPr>
            <w:r w:rsidRPr="007D1492">
              <w:rPr>
                <w:rFonts w:ascii="Meiryo UI" w:eastAsia="Meiryo UI" w:hAnsi="Meiryo UI" w:cs="Meiryo UI" w:hint="eastAsia"/>
                <w:noProof/>
                <w:sz w:val="22"/>
              </w:rPr>
              <w:drawing>
                <wp:inline distT="0" distB="0" distL="0" distR="0" wp14:anchorId="3ADB8160" wp14:editId="11FF0A6F">
                  <wp:extent cx="3238500" cy="2571750"/>
                  <wp:effectExtent l="0" t="0" r="0" b="0"/>
                  <wp:docPr id="18" name="図 18" descr="l_13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_1320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40000" cy="2572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3148"/>
        </w:trPr>
        <w:tc>
          <w:tcPr>
            <w:tcW w:w="3261" w:type="dxa"/>
            <w:vAlign w:val="center"/>
          </w:tcPr>
          <w:p w:rsidR="009B73DC" w:rsidRPr="000B6E27" w:rsidRDefault="0080480C" w:rsidP="00085DF7">
            <w:pPr>
              <w:jc w:val="center"/>
              <w:rPr>
                <w:rFonts w:ascii="Meiryo UI" w:eastAsia="Meiryo UI" w:hAnsi="Meiryo UI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9B73DC" w:rsidRPr="000B6E27">
              <w:rPr>
                <w:rFonts w:ascii="Meiryo UI" w:eastAsia="Meiryo UI" w:hAnsi="Meiryo UI"/>
                <w:szCs w:val="21"/>
              </w:rPr>
              <w:t>211041</w:t>
            </w:r>
          </w:p>
          <w:p w:rsidR="00066411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クリスタルストーン・サンド(A)</w:t>
            </w:r>
          </w:p>
          <w:p w:rsidR="008A58E3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ライトグリーン</w:t>
            </w:r>
          </w:p>
          <w:p w:rsidR="007119E3" w:rsidRDefault="007119E3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</w:p>
          <w:p w:rsidR="00A645F8" w:rsidRPr="007119E3" w:rsidRDefault="007119E3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>
              <w:rPr>
                <w:rFonts w:ascii="Meiryo UI" w:eastAsia="Meiryo UI" w:hAnsi="Meiryo UI"/>
                <w:szCs w:val="21"/>
              </w:rPr>
              <w:t>211042</w:t>
            </w:r>
          </w:p>
          <w:p w:rsidR="00A645F8" w:rsidRDefault="00A645F8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クリスタルストーン・サンド(R)</w:t>
            </w:r>
          </w:p>
          <w:p w:rsidR="00A645F8" w:rsidRDefault="00A645F8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ライトグリーン</w:t>
            </w:r>
          </w:p>
        </w:tc>
        <w:tc>
          <w:tcPr>
            <w:tcW w:w="5351" w:type="dxa"/>
          </w:tcPr>
          <w:p w:rsidR="008A58E3" w:rsidRPr="008005C0" w:rsidRDefault="00A645F8" w:rsidP="00A645F8">
            <w:pPr>
              <w:jc w:val="center"/>
              <w:rPr>
                <w:rFonts w:ascii="Meiryo UI" w:eastAsia="Meiryo UI" w:hAnsi="Meiryo UI" w:cs="Meiryo UI"/>
              </w:rPr>
            </w:pPr>
            <w:r w:rsidRPr="007D1492">
              <w:rPr>
                <w:rFonts w:ascii="Meiryo UI" w:eastAsia="Meiryo UI" w:hAnsi="Meiryo UI" w:cs="Meiryo UI" w:hint="eastAsia"/>
                <w:noProof/>
                <w:sz w:val="22"/>
              </w:rPr>
              <w:drawing>
                <wp:inline distT="0" distB="0" distL="0" distR="0" wp14:anchorId="2144CAD0" wp14:editId="67255D36">
                  <wp:extent cx="3238500" cy="2438400"/>
                  <wp:effectExtent l="0" t="0" r="0" b="0"/>
                  <wp:docPr id="21" name="図 21" descr="l_13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_13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40000" cy="2439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3148"/>
        </w:trPr>
        <w:tc>
          <w:tcPr>
            <w:tcW w:w="3261" w:type="dxa"/>
            <w:vAlign w:val="center"/>
          </w:tcPr>
          <w:p w:rsidR="008A58E3" w:rsidRPr="00085DF7" w:rsidRDefault="0080480C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9B73DC" w:rsidRPr="000B6E27">
              <w:rPr>
                <w:rFonts w:ascii="Meiryo UI" w:eastAsia="Meiryo UI" w:hAnsi="Meiryo UI"/>
                <w:szCs w:val="21"/>
              </w:rPr>
              <w:t>211043</w:t>
            </w:r>
          </w:p>
          <w:p w:rsidR="00066411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クリスタルストーン・サンド(A)</w:t>
            </w:r>
          </w:p>
          <w:p w:rsidR="008A58E3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ミックスホワイト＆ブラウン</w:t>
            </w:r>
          </w:p>
          <w:p w:rsidR="002B4D7B" w:rsidRDefault="002B4D7B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</w:p>
          <w:p w:rsidR="00A645F8" w:rsidRPr="00085DF7" w:rsidRDefault="00EB7201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085DF7">
              <w:rPr>
                <w:rFonts w:ascii="Meiryo UI" w:eastAsia="Meiryo UI" w:hAnsi="Meiryo UI"/>
                <w:szCs w:val="21"/>
              </w:rPr>
              <w:t>211044</w:t>
            </w:r>
          </w:p>
          <w:p w:rsidR="00A645F8" w:rsidRDefault="00A645F8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クリスタルストーン・サンド(R)</w:t>
            </w:r>
          </w:p>
          <w:p w:rsidR="00A645F8" w:rsidRDefault="00A645F8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ミックスホワイト＆ブラウン</w:t>
            </w:r>
          </w:p>
        </w:tc>
        <w:tc>
          <w:tcPr>
            <w:tcW w:w="5351" w:type="dxa"/>
          </w:tcPr>
          <w:p w:rsidR="008A58E3" w:rsidRPr="008005C0" w:rsidRDefault="00A645F8" w:rsidP="00A645F8">
            <w:pPr>
              <w:jc w:val="center"/>
              <w:rPr>
                <w:rFonts w:ascii="Meiryo UI" w:eastAsia="Meiryo UI" w:hAnsi="Meiryo UI" w:cs="Meiryo UI"/>
              </w:rPr>
            </w:pPr>
            <w:r w:rsidRPr="007D1492">
              <w:rPr>
                <w:rFonts w:ascii="Meiryo UI" w:eastAsia="Meiryo UI" w:hAnsi="Meiryo UI" w:cs="Meiryo UI"/>
                <w:noProof/>
                <w:sz w:val="22"/>
              </w:rPr>
              <w:drawing>
                <wp:inline distT="0" distB="0" distL="0" distR="0" wp14:anchorId="0F6D3499" wp14:editId="6B8790BF">
                  <wp:extent cx="3238500" cy="2562225"/>
                  <wp:effectExtent l="0" t="0" r="0" b="9525"/>
                  <wp:docPr id="22" name="図 22" descr="l_13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_13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40000" cy="256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2106"/>
        </w:trPr>
        <w:tc>
          <w:tcPr>
            <w:tcW w:w="3261" w:type="dxa"/>
            <w:vAlign w:val="center"/>
          </w:tcPr>
          <w:p w:rsidR="008A58E3" w:rsidRPr="00085DF7" w:rsidRDefault="0080480C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lastRenderedPageBreak/>
              <w:t>認定番号</w:t>
            </w:r>
            <w:r w:rsidR="009B73DC" w:rsidRPr="000B6E27">
              <w:rPr>
                <w:rFonts w:ascii="Meiryo UI" w:eastAsia="Meiryo UI" w:hAnsi="Meiryo UI"/>
                <w:szCs w:val="21"/>
              </w:rPr>
              <w:t>211045</w:t>
            </w:r>
          </w:p>
          <w:p w:rsidR="00066411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クリスタルストーン・サンド(A)</w:t>
            </w:r>
          </w:p>
          <w:p w:rsidR="009B12AC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クリアホワイト</w:t>
            </w:r>
          </w:p>
          <w:p w:rsidR="00EB7201" w:rsidRDefault="00EB7201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</w:p>
          <w:p w:rsidR="00A645F8" w:rsidRPr="00085DF7" w:rsidRDefault="00EB7201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085DF7">
              <w:rPr>
                <w:rFonts w:ascii="Meiryo UI" w:eastAsia="Meiryo UI" w:hAnsi="Meiryo UI"/>
                <w:szCs w:val="21"/>
              </w:rPr>
              <w:t>211046</w:t>
            </w:r>
          </w:p>
          <w:p w:rsidR="00A645F8" w:rsidRDefault="00A645F8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クリスタルストーン・サンド(R)</w:t>
            </w:r>
          </w:p>
          <w:p w:rsidR="00A645F8" w:rsidRPr="008005C0" w:rsidRDefault="00A645F8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066411">
              <w:rPr>
                <w:rFonts w:ascii="Meiryo UI" w:eastAsia="Meiryo UI" w:hAnsi="Meiryo UI" w:cs="Meiryo UI" w:hint="eastAsia"/>
              </w:rPr>
              <w:t>クリアホワイト</w:t>
            </w:r>
          </w:p>
        </w:tc>
        <w:tc>
          <w:tcPr>
            <w:tcW w:w="5351" w:type="dxa"/>
          </w:tcPr>
          <w:p w:rsidR="00157781" w:rsidRPr="008005C0" w:rsidRDefault="00A645F8" w:rsidP="00A645F8">
            <w:pPr>
              <w:tabs>
                <w:tab w:val="left" w:pos="240"/>
                <w:tab w:val="center" w:pos="2175"/>
              </w:tabs>
              <w:jc w:val="left"/>
              <w:rPr>
                <w:rFonts w:ascii="Meiryo UI" w:eastAsia="Meiryo UI" w:hAnsi="Meiryo UI" w:cs="Meiryo UI"/>
              </w:rPr>
            </w:pPr>
            <w:r w:rsidRPr="007D1492">
              <w:rPr>
                <w:rFonts w:ascii="Meiryo UI" w:eastAsia="Meiryo UI" w:hAnsi="Meiryo UI" w:cs="Meiryo UI"/>
                <w:noProof/>
                <w:sz w:val="22"/>
              </w:rPr>
              <w:drawing>
                <wp:inline distT="0" distB="0" distL="0" distR="0" wp14:anchorId="4886A3C7" wp14:editId="7045E8C0">
                  <wp:extent cx="3238500" cy="2457450"/>
                  <wp:effectExtent l="0" t="0" r="0" b="0"/>
                  <wp:docPr id="23" name="図 23" descr="l_132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_1320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40000" cy="2458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80480C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9B73DC" w:rsidRPr="000B6E27">
              <w:rPr>
                <w:rFonts w:ascii="Meiryo UI" w:eastAsia="Meiryo UI" w:hAnsi="Meiryo UI"/>
                <w:szCs w:val="21"/>
              </w:rPr>
              <w:t>211047</w:t>
            </w:r>
          </w:p>
          <w:p w:rsidR="00066411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クリスタルストーン・サンド(A)</w:t>
            </w:r>
          </w:p>
          <w:p w:rsidR="009B12AC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ブラウン</w:t>
            </w:r>
          </w:p>
          <w:p w:rsidR="00EB7201" w:rsidRDefault="00EB7201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</w:p>
          <w:p w:rsidR="00066411" w:rsidRPr="00085DF7" w:rsidRDefault="00EB7201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085DF7">
              <w:rPr>
                <w:rFonts w:ascii="Meiryo UI" w:eastAsia="Meiryo UI" w:hAnsi="Meiryo UI"/>
                <w:szCs w:val="21"/>
              </w:rPr>
              <w:t>211048</w:t>
            </w:r>
          </w:p>
          <w:p w:rsidR="00A645F8" w:rsidRDefault="00A645F8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クリスタルストーン・サンド(R)</w:t>
            </w:r>
          </w:p>
          <w:p w:rsidR="00A645F8" w:rsidRPr="008005C0" w:rsidRDefault="00A645F8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066411">
              <w:rPr>
                <w:rFonts w:ascii="Meiryo UI" w:eastAsia="Meiryo UI" w:hAnsi="Meiryo UI" w:cs="Meiryo UI" w:hint="eastAsia"/>
              </w:rPr>
              <w:t>ブラウン</w:t>
            </w:r>
          </w:p>
        </w:tc>
        <w:tc>
          <w:tcPr>
            <w:tcW w:w="5351" w:type="dxa"/>
          </w:tcPr>
          <w:p w:rsidR="008A58E3" w:rsidRPr="008005C0" w:rsidRDefault="00A645F8" w:rsidP="008578F0">
            <w:pPr>
              <w:jc w:val="center"/>
              <w:rPr>
                <w:rFonts w:ascii="Meiryo UI" w:eastAsia="Meiryo UI" w:hAnsi="Meiryo UI" w:cs="Meiryo UI"/>
              </w:rPr>
            </w:pPr>
            <w:r w:rsidRPr="007D1492">
              <w:rPr>
                <w:rFonts w:ascii="Meiryo UI" w:eastAsia="Meiryo UI" w:hAnsi="Meiryo UI" w:cs="Meiryo UI"/>
                <w:noProof/>
                <w:sz w:val="22"/>
              </w:rPr>
              <w:drawing>
                <wp:inline distT="0" distB="0" distL="0" distR="0" wp14:anchorId="71252D7E" wp14:editId="3A4F1E5B">
                  <wp:extent cx="3240000" cy="2646915"/>
                  <wp:effectExtent l="0" t="0" r="0" b="1270"/>
                  <wp:docPr id="28" name="図 28" descr="l_132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_132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64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80480C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9B73DC" w:rsidRPr="000B6E27">
              <w:rPr>
                <w:rFonts w:ascii="Meiryo UI" w:eastAsia="Meiryo UI" w:hAnsi="Meiryo UI"/>
                <w:szCs w:val="21"/>
              </w:rPr>
              <w:t>211049</w:t>
            </w:r>
          </w:p>
          <w:p w:rsidR="00066411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クリスタルストーン・サンド(A)</w:t>
            </w:r>
          </w:p>
          <w:p w:rsidR="009B12AC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グリーン</w:t>
            </w:r>
          </w:p>
          <w:p w:rsidR="00EB7201" w:rsidRDefault="00EB7201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</w:p>
          <w:p w:rsidR="00066411" w:rsidRPr="00085DF7" w:rsidRDefault="00EB7201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085DF7">
              <w:rPr>
                <w:rFonts w:ascii="Meiryo UI" w:eastAsia="Meiryo UI" w:hAnsi="Meiryo UI"/>
                <w:szCs w:val="21"/>
              </w:rPr>
              <w:t>211050</w:t>
            </w:r>
          </w:p>
          <w:p w:rsidR="00A645F8" w:rsidRDefault="00A645F8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クリスタルストーン・サンド(R)</w:t>
            </w:r>
          </w:p>
          <w:p w:rsidR="00A645F8" w:rsidRPr="008005C0" w:rsidRDefault="00A645F8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066411">
              <w:rPr>
                <w:rFonts w:ascii="Meiryo UI" w:eastAsia="Meiryo UI" w:hAnsi="Meiryo UI" w:cs="Meiryo UI" w:hint="eastAsia"/>
              </w:rPr>
              <w:t>グリーン</w:t>
            </w:r>
          </w:p>
        </w:tc>
        <w:tc>
          <w:tcPr>
            <w:tcW w:w="5351" w:type="dxa"/>
          </w:tcPr>
          <w:p w:rsidR="00157781" w:rsidRPr="008005C0" w:rsidRDefault="00A645F8" w:rsidP="00D82ABD">
            <w:pPr>
              <w:jc w:val="center"/>
              <w:rPr>
                <w:rFonts w:ascii="Meiryo UI" w:eastAsia="Meiryo UI" w:hAnsi="Meiryo UI" w:cs="Meiryo UI"/>
              </w:rPr>
            </w:pPr>
            <w:r w:rsidRPr="007D1492">
              <w:rPr>
                <w:rFonts w:ascii="Meiryo UI" w:eastAsia="Meiryo UI" w:hAnsi="Meiryo UI" w:cs="Meiryo UI"/>
                <w:noProof/>
                <w:sz w:val="22"/>
              </w:rPr>
              <w:drawing>
                <wp:inline distT="0" distB="0" distL="0" distR="0" wp14:anchorId="36416EEB" wp14:editId="0748FC20">
                  <wp:extent cx="3240000" cy="2579851"/>
                  <wp:effectExtent l="0" t="0" r="0" b="0"/>
                  <wp:docPr id="29" name="図 29" descr="l_132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_132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57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80480C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lastRenderedPageBreak/>
              <w:t>認定番号</w:t>
            </w:r>
            <w:r w:rsidR="009B73DC" w:rsidRPr="000B6E27">
              <w:rPr>
                <w:rFonts w:ascii="Meiryo UI" w:eastAsia="Meiryo UI" w:hAnsi="Meiryo UI"/>
                <w:szCs w:val="21"/>
              </w:rPr>
              <w:t>211051</w:t>
            </w:r>
          </w:p>
          <w:p w:rsidR="00066411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クリスタルストーン・サンド(A)</w:t>
            </w:r>
          </w:p>
          <w:p w:rsidR="009B12AC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ブルー</w:t>
            </w:r>
          </w:p>
          <w:p w:rsidR="00EB7201" w:rsidRDefault="00EB7201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</w:p>
          <w:p w:rsidR="00A645F8" w:rsidRPr="00085DF7" w:rsidRDefault="00EB7201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085DF7">
              <w:rPr>
                <w:rFonts w:ascii="Meiryo UI" w:eastAsia="Meiryo UI" w:hAnsi="Meiryo UI"/>
                <w:szCs w:val="21"/>
              </w:rPr>
              <w:t>211052</w:t>
            </w:r>
          </w:p>
          <w:p w:rsidR="00A645F8" w:rsidRDefault="00A645F8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クリスタルストーン・サンド(R)</w:t>
            </w:r>
          </w:p>
          <w:p w:rsidR="00066411" w:rsidRPr="008005C0" w:rsidRDefault="00A645F8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066411">
              <w:rPr>
                <w:rFonts w:ascii="Meiryo UI" w:eastAsia="Meiryo UI" w:hAnsi="Meiryo UI" w:cs="Meiryo UI" w:hint="eastAsia"/>
              </w:rPr>
              <w:t>ブルー</w:t>
            </w:r>
          </w:p>
        </w:tc>
        <w:tc>
          <w:tcPr>
            <w:tcW w:w="5351" w:type="dxa"/>
          </w:tcPr>
          <w:p w:rsidR="008A58E3" w:rsidRPr="008005C0" w:rsidRDefault="00A645F8" w:rsidP="008578F0">
            <w:pPr>
              <w:jc w:val="center"/>
              <w:rPr>
                <w:rFonts w:ascii="Meiryo UI" w:eastAsia="Meiryo UI" w:hAnsi="Meiryo UI" w:cs="Meiryo UI"/>
              </w:rPr>
            </w:pPr>
            <w:r w:rsidRPr="007D1492">
              <w:rPr>
                <w:rFonts w:ascii="Meiryo UI" w:eastAsia="Meiryo UI" w:hAnsi="Meiryo UI" w:cs="Meiryo UI" w:hint="eastAsia"/>
                <w:noProof/>
                <w:sz w:val="22"/>
              </w:rPr>
              <w:drawing>
                <wp:inline distT="0" distB="0" distL="0" distR="0" wp14:anchorId="5817764A" wp14:editId="1721E32E">
                  <wp:extent cx="3240000" cy="2604706"/>
                  <wp:effectExtent l="0" t="0" r="0" b="5715"/>
                  <wp:docPr id="24" name="図 24" descr="l_132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_132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604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80480C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9B73DC" w:rsidRPr="000B6E27">
              <w:rPr>
                <w:rFonts w:ascii="Meiryo UI" w:eastAsia="Meiryo UI" w:hAnsi="Meiryo UI"/>
                <w:szCs w:val="21"/>
              </w:rPr>
              <w:t>211053</w:t>
            </w:r>
          </w:p>
          <w:p w:rsidR="00066411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クリスタルストーン・サンド(U)</w:t>
            </w:r>
          </w:p>
          <w:p w:rsidR="00066411" w:rsidRPr="008005C0" w:rsidRDefault="00066411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066411">
              <w:rPr>
                <w:rFonts w:ascii="Meiryo UI" w:eastAsia="Meiryo UI" w:hAnsi="Meiryo UI" w:cs="Meiryo UI" w:hint="eastAsia"/>
              </w:rPr>
              <w:t>混色</w:t>
            </w:r>
          </w:p>
        </w:tc>
        <w:tc>
          <w:tcPr>
            <w:tcW w:w="5351" w:type="dxa"/>
          </w:tcPr>
          <w:p w:rsidR="008A58E3" w:rsidRPr="008005C0" w:rsidRDefault="00A645F8" w:rsidP="008578F0">
            <w:pPr>
              <w:jc w:val="center"/>
              <w:rPr>
                <w:rFonts w:ascii="Meiryo UI" w:eastAsia="Meiryo UI" w:hAnsi="Meiryo UI" w:cs="Meiryo UI"/>
              </w:rPr>
            </w:pPr>
            <w:r w:rsidRPr="007D1492">
              <w:rPr>
                <w:rFonts w:ascii="Meiryo UI" w:eastAsia="Meiryo UI" w:hAnsi="Meiryo UI" w:cs="Meiryo UI"/>
                <w:noProof/>
                <w:sz w:val="22"/>
              </w:rPr>
              <w:drawing>
                <wp:inline distT="0" distB="0" distL="0" distR="0" wp14:anchorId="46335492" wp14:editId="3A402E78">
                  <wp:extent cx="3240000" cy="2562830"/>
                  <wp:effectExtent l="0" t="0" r="0" b="9525"/>
                  <wp:docPr id="26" name="図 26" descr="l_132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_132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56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80480C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9B73DC" w:rsidRPr="000B6E27">
              <w:rPr>
                <w:rFonts w:ascii="Meiryo UI" w:eastAsia="Meiryo UI" w:hAnsi="Meiryo UI"/>
                <w:szCs w:val="21"/>
              </w:rPr>
              <w:t>211054</w:t>
            </w:r>
          </w:p>
          <w:p w:rsidR="00066411" w:rsidRDefault="00066411" w:rsidP="00085DF7">
            <w:pPr>
              <w:jc w:val="center"/>
              <w:rPr>
                <w:rFonts w:ascii="Meiryo UI" w:eastAsia="Meiryo UI" w:hAnsi="Meiryo UI" w:cs="Meiryo UI"/>
              </w:rPr>
            </w:pPr>
            <w:r w:rsidRPr="00066411">
              <w:rPr>
                <w:rFonts w:ascii="Meiryo UI" w:eastAsia="Meiryo UI" w:hAnsi="Meiryo UI" w:cs="Meiryo UI" w:hint="eastAsia"/>
              </w:rPr>
              <w:t>クリスタルストーン・サンド(B)</w:t>
            </w:r>
          </w:p>
          <w:p w:rsidR="009B12AC" w:rsidRPr="008005C0" w:rsidRDefault="00066411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066411">
              <w:rPr>
                <w:rFonts w:ascii="Meiryo UI" w:eastAsia="Meiryo UI" w:hAnsi="Meiryo UI" w:cs="Meiryo UI" w:hint="eastAsia"/>
              </w:rPr>
              <w:t>ビーズ</w:t>
            </w:r>
          </w:p>
        </w:tc>
        <w:tc>
          <w:tcPr>
            <w:tcW w:w="5351" w:type="dxa"/>
          </w:tcPr>
          <w:p w:rsidR="008A58E3" w:rsidRPr="008005C0" w:rsidRDefault="00A645F8" w:rsidP="008578F0">
            <w:pPr>
              <w:jc w:val="center"/>
              <w:rPr>
                <w:rFonts w:ascii="Meiryo UI" w:eastAsia="Meiryo UI" w:hAnsi="Meiryo UI" w:cs="Meiryo UI"/>
              </w:rPr>
            </w:pPr>
            <w:r w:rsidRPr="007D1492">
              <w:rPr>
                <w:rFonts w:ascii="Meiryo UI" w:eastAsia="Meiryo UI" w:hAnsi="Meiryo UI" w:cs="Meiryo UI" w:hint="eastAsia"/>
                <w:noProof/>
                <w:sz w:val="22"/>
              </w:rPr>
              <w:drawing>
                <wp:inline distT="0" distB="0" distL="0" distR="0" wp14:anchorId="37B8A197" wp14:editId="411BEDA8">
                  <wp:extent cx="3240000" cy="2437814"/>
                  <wp:effectExtent l="0" t="0" r="0" b="635"/>
                  <wp:docPr id="27" name="図 27" descr="l_132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_132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7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80480C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lastRenderedPageBreak/>
              <w:t>認定番号</w:t>
            </w:r>
            <w:r w:rsidR="009B73DC" w:rsidRPr="000B6E27">
              <w:rPr>
                <w:rFonts w:ascii="Meiryo UI" w:eastAsia="Meiryo UI" w:hAnsi="Meiryo UI"/>
                <w:szCs w:val="21"/>
              </w:rPr>
              <w:t>211055</w:t>
            </w:r>
          </w:p>
          <w:p w:rsidR="00066411" w:rsidRPr="008005C0" w:rsidRDefault="00066411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066411">
              <w:rPr>
                <w:rFonts w:ascii="Meiryo UI" w:eastAsia="Meiryo UI" w:hAnsi="Meiryo UI" w:cs="Meiryo UI" w:hint="eastAsia"/>
              </w:rPr>
              <w:t>ルミネサンド</w:t>
            </w:r>
          </w:p>
        </w:tc>
        <w:tc>
          <w:tcPr>
            <w:tcW w:w="5351" w:type="dxa"/>
          </w:tcPr>
          <w:p w:rsidR="008A58E3" w:rsidRPr="00460E05" w:rsidRDefault="00A645F8" w:rsidP="008578F0">
            <w:pPr>
              <w:jc w:val="center"/>
              <w:rPr>
                <w:rFonts w:ascii="Meiryo UI" w:eastAsia="Meiryo UI" w:hAnsi="Meiryo UI" w:cs="Meiryo UI"/>
              </w:rPr>
            </w:pPr>
            <w:r w:rsidRPr="007D1492">
              <w:rPr>
                <w:rFonts w:ascii="Meiryo UI" w:eastAsia="Meiryo UI" w:hAnsi="Meiryo UI" w:cs="Meiryo UI"/>
                <w:noProof/>
                <w:sz w:val="22"/>
              </w:rPr>
              <w:drawing>
                <wp:inline distT="0" distB="0" distL="0" distR="0" wp14:anchorId="3B0026E8" wp14:editId="0FE16993">
                  <wp:extent cx="3240000" cy="2448756"/>
                  <wp:effectExtent l="0" t="0" r="0" b="8890"/>
                  <wp:docPr id="32" name="図 32" descr="l_132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_132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48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80480C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9B73DC" w:rsidRPr="000B6E27">
              <w:rPr>
                <w:rFonts w:ascii="Meiryo UI" w:eastAsia="Meiryo UI" w:hAnsi="Meiryo UI"/>
                <w:szCs w:val="21"/>
              </w:rPr>
              <w:t>211056</w:t>
            </w:r>
          </w:p>
          <w:p w:rsidR="00066411" w:rsidRPr="008005C0" w:rsidRDefault="00066411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066411">
              <w:rPr>
                <w:rFonts w:ascii="Meiryo UI" w:eastAsia="Meiryo UI" w:hAnsi="Meiryo UI" w:cs="Meiryo UI" w:hint="eastAsia"/>
              </w:rPr>
              <w:t>ルミネサンドこびん</w:t>
            </w:r>
          </w:p>
        </w:tc>
        <w:tc>
          <w:tcPr>
            <w:tcW w:w="5351" w:type="dxa"/>
          </w:tcPr>
          <w:p w:rsidR="008A58E3" w:rsidRPr="008005C0" w:rsidRDefault="00A645F8" w:rsidP="008578F0">
            <w:pPr>
              <w:jc w:val="center"/>
              <w:rPr>
                <w:rFonts w:ascii="Meiryo UI" w:eastAsia="Meiryo UI" w:hAnsi="Meiryo UI" w:cs="Meiryo UI"/>
              </w:rPr>
            </w:pPr>
            <w:r w:rsidRPr="007D1492">
              <w:rPr>
                <w:rFonts w:ascii="Meiryo UI" w:eastAsia="Meiryo UI" w:hAnsi="Meiryo UI" w:cs="Meiryo UI" w:hint="eastAsia"/>
                <w:noProof/>
                <w:sz w:val="22"/>
              </w:rPr>
              <w:drawing>
                <wp:inline distT="0" distB="0" distL="0" distR="0" wp14:anchorId="6376E94F" wp14:editId="63E17275">
                  <wp:extent cx="3240000" cy="2427362"/>
                  <wp:effectExtent l="0" t="0" r="0" b="0"/>
                  <wp:docPr id="33" name="図 33" descr="l_132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_132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27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80480C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9B73DC" w:rsidRPr="000B6E27">
              <w:rPr>
                <w:rFonts w:ascii="Meiryo UI" w:eastAsia="Meiryo UI" w:hAnsi="Meiryo UI"/>
                <w:szCs w:val="21"/>
              </w:rPr>
              <w:t>211057</w:t>
            </w:r>
          </w:p>
          <w:p w:rsidR="00066411" w:rsidRPr="008005C0" w:rsidRDefault="00066411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066411">
              <w:rPr>
                <w:rFonts w:ascii="Meiryo UI" w:eastAsia="Meiryo UI" w:hAnsi="Meiryo UI" w:cs="Meiryo UI" w:hint="eastAsia"/>
              </w:rPr>
              <w:t>turalist（美ら</w:t>
            </w:r>
            <w:r w:rsidR="00782FDE">
              <w:rPr>
                <w:rFonts w:ascii="Meiryo UI" w:eastAsia="Meiryo UI" w:hAnsi="Meiryo UI" w:cs="Meiryo UI" w:hint="eastAsia"/>
              </w:rPr>
              <w:t>りすと</w:t>
            </w:r>
            <w:r w:rsidRPr="00066411">
              <w:rPr>
                <w:rFonts w:ascii="Meiryo UI" w:eastAsia="Meiryo UI" w:hAnsi="Meiryo UI" w:cs="Meiryo UI" w:hint="eastAsia"/>
              </w:rPr>
              <w:t>）</w:t>
            </w:r>
          </w:p>
        </w:tc>
        <w:tc>
          <w:tcPr>
            <w:tcW w:w="5351" w:type="dxa"/>
          </w:tcPr>
          <w:p w:rsidR="008A58E3" w:rsidRDefault="00AA4EC3" w:rsidP="008578F0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2377655" cy="2907360"/>
                  <wp:effectExtent l="0" t="0" r="3810" b="7620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uralist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655" cy="290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3151" w:rsidRPr="008005C0" w:rsidRDefault="007D3151" w:rsidP="008578F0">
            <w:pPr>
              <w:jc w:val="center"/>
              <w:rPr>
                <w:rFonts w:ascii="Meiryo UI" w:eastAsia="Meiryo UI" w:hAnsi="Meiryo UI" w:cs="Meiryo UI"/>
              </w:rPr>
            </w:pP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80480C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lastRenderedPageBreak/>
              <w:t>認定番号</w:t>
            </w:r>
            <w:r w:rsidR="00B03F28" w:rsidRPr="000B6E27">
              <w:rPr>
                <w:rFonts w:ascii="Meiryo UI" w:eastAsia="Meiryo UI" w:hAnsi="Meiryo UI"/>
                <w:szCs w:val="21"/>
              </w:rPr>
              <w:t>211058</w:t>
            </w:r>
          </w:p>
          <w:p w:rsidR="00066411" w:rsidRPr="008005C0" w:rsidRDefault="00066411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066411">
              <w:rPr>
                <w:rFonts w:ascii="Meiryo UI" w:eastAsia="Meiryo UI" w:hAnsi="Meiryo UI" w:cs="Meiryo UI" w:hint="eastAsia"/>
              </w:rPr>
              <w:t>ニースプリーツ</w:t>
            </w:r>
          </w:p>
        </w:tc>
        <w:tc>
          <w:tcPr>
            <w:tcW w:w="5351" w:type="dxa"/>
          </w:tcPr>
          <w:p w:rsidR="008A58E3" w:rsidRPr="008005C0" w:rsidRDefault="007731B0" w:rsidP="008578F0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1802765"/>
                  <wp:effectExtent l="0" t="0" r="0" b="6985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180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80480C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B03F28" w:rsidRPr="000B6E27">
              <w:rPr>
                <w:rFonts w:ascii="Meiryo UI" w:eastAsia="Meiryo UI" w:hAnsi="Meiryo UI"/>
                <w:szCs w:val="21"/>
              </w:rPr>
              <w:t>211059</w:t>
            </w:r>
          </w:p>
          <w:p w:rsidR="00066411" w:rsidRPr="00561C62" w:rsidRDefault="00066411" w:rsidP="00085DF7">
            <w:pPr>
              <w:jc w:val="center"/>
              <w:rPr>
                <w:rFonts w:ascii="Meiryo UI" w:eastAsia="Meiryo UI" w:hAnsi="Meiryo UI" w:cs="Meiryo UI" w:hint="eastAsia"/>
                <w:color w:val="000000" w:themeColor="text1"/>
              </w:rPr>
            </w:pPr>
            <w:r w:rsidRPr="00066411">
              <w:rPr>
                <w:rFonts w:ascii="Meiryo UI" w:eastAsia="Meiryo UI" w:hAnsi="Meiryo UI" w:cs="Meiryo UI" w:hint="eastAsia"/>
                <w:color w:val="000000" w:themeColor="text1"/>
              </w:rPr>
              <w:t>ブリュッセルツイード</w:t>
            </w:r>
          </w:p>
        </w:tc>
        <w:tc>
          <w:tcPr>
            <w:tcW w:w="5351" w:type="dxa"/>
          </w:tcPr>
          <w:p w:rsidR="008A58E3" w:rsidRPr="008005C0" w:rsidRDefault="007731B0" w:rsidP="008578F0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1807210"/>
                  <wp:effectExtent l="0" t="0" r="0" b="2540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18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80480C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B03F28" w:rsidRPr="000B6E27">
              <w:rPr>
                <w:rFonts w:ascii="Meiryo UI" w:eastAsia="Meiryo UI" w:hAnsi="Meiryo UI"/>
                <w:szCs w:val="21"/>
              </w:rPr>
              <w:t>211060</w:t>
            </w:r>
          </w:p>
          <w:p w:rsidR="00457236" w:rsidRPr="00561C62" w:rsidRDefault="00FF14B6" w:rsidP="00085DF7">
            <w:pPr>
              <w:jc w:val="center"/>
              <w:rPr>
                <w:rFonts w:ascii="Meiryo UI" w:eastAsia="Meiryo UI" w:hAnsi="Meiryo UI" w:cs="Meiryo UI" w:hint="eastAsia"/>
                <w:color w:val="000000" w:themeColor="text1"/>
              </w:rPr>
            </w:pPr>
            <w:r w:rsidRPr="00FF14B6">
              <w:rPr>
                <w:rFonts w:ascii="Meiryo UI" w:eastAsia="Meiryo UI" w:hAnsi="Meiryo UI" w:cs="Meiryo UI" w:hint="eastAsia"/>
                <w:color w:val="000000" w:themeColor="text1"/>
              </w:rPr>
              <w:t>サキソニー</w:t>
            </w:r>
          </w:p>
        </w:tc>
        <w:tc>
          <w:tcPr>
            <w:tcW w:w="5351" w:type="dxa"/>
            <w:vAlign w:val="center"/>
          </w:tcPr>
          <w:p w:rsidR="008A58E3" w:rsidRPr="008005C0" w:rsidRDefault="007731B0" w:rsidP="00457236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3426460"/>
                  <wp:effectExtent l="0" t="0" r="0" b="2540"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3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342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80480C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lastRenderedPageBreak/>
              <w:t>認定番号</w:t>
            </w:r>
            <w:r w:rsidR="00B03F28" w:rsidRPr="000B6E27">
              <w:rPr>
                <w:rFonts w:ascii="Meiryo UI" w:eastAsia="Meiryo UI" w:hAnsi="Meiryo UI"/>
                <w:szCs w:val="21"/>
              </w:rPr>
              <w:t>211061</w:t>
            </w:r>
          </w:p>
          <w:p w:rsidR="009B12AC" w:rsidRPr="008005C0" w:rsidRDefault="00FF14B6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FF14B6">
              <w:rPr>
                <w:rFonts w:ascii="Meiryo UI" w:eastAsia="Meiryo UI" w:hAnsi="Meiryo UI" w:cs="Meiryo UI" w:hint="eastAsia"/>
              </w:rPr>
              <w:t>バルセロナツイード</w:t>
            </w:r>
          </w:p>
        </w:tc>
        <w:tc>
          <w:tcPr>
            <w:tcW w:w="5351" w:type="dxa"/>
          </w:tcPr>
          <w:p w:rsidR="008A58E3" w:rsidRPr="008005C0" w:rsidRDefault="007731B0" w:rsidP="008578F0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1809750"/>
                  <wp:effectExtent l="0" t="0" r="0" b="0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4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80480C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B03F28" w:rsidRPr="000B6E27">
              <w:rPr>
                <w:rFonts w:ascii="Meiryo UI" w:eastAsia="Meiryo UI" w:hAnsi="Meiryo UI"/>
                <w:szCs w:val="21"/>
              </w:rPr>
              <w:t>211062</w:t>
            </w:r>
          </w:p>
          <w:p w:rsidR="00FF14B6" w:rsidRPr="008005C0" w:rsidRDefault="00FF14B6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FF14B6">
              <w:rPr>
                <w:rFonts w:ascii="Meiryo UI" w:eastAsia="Meiryo UI" w:hAnsi="Meiryo UI" w:cs="Meiryo UI" w:hint="eastAsia"/>
              </w:rPr>
              <w:t>シャンハイプリーツ</w:t>
            </w:r>
          </w:p>
        </w:tc>
        <w:tc>
          <w:tcPr>
            <w:tcW w:w="5351" w:type="dxa"/>
          </w:tcPr>
          <w:p w:rsidR="008A58E3" w:rsidRPr="008005C0" w:rsidRDefault="007731B0" w:rsidP="008578F0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2308225"/>
                  <wp:effectExtent l="0" t="0" r="0" b="0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5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230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80480C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B03F28" w:rsidRPr="000B6E27">
              <w:rPr>
                <w:rFonts w:ascii="Meiryo UI" w:eastAsia="Meiryo UI" w:hAnsi="Meiryo UI"/>
                <w:szCs w:val="21"/>
              </w:rPr>
              <w:t>211063</w:t>
            </w:r>
          </w:p>
          <w:p w:rsidR="00FF14B6" w:rsidRPr="008005C0" w:rsidRDefault="00FF14B6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FF14B6">
              <w:rPr>
                <w:rFonts w:ascii="Meiryo UI" w:eastAsia="Meiryo UI" w:hAnsi="Meiryo UI" w:cs="Meiryo UI" w:hint="eastAsia"/>
              </w:rPr>
              <w:t>ミラノツイード</w:t>
            </w:r>
          </w:p>
        </w:tc>
        <w:tc>
          <w:tcPr>
            <w:tcW w:w="5351" w:type="dxa"/>
            <w:vAlign w:val="center"/>
          </w:tcPr>
          <w:p w:rsidR="008A58E3" w:rsidRPr="008005C0" w:rsidRDefault="007731B0" w:rsidP="00457236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1805305"/>
                  <wp:effectExtent l="0" t="0" r="0" b="4445"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6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180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80480C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B03F28" w:rsidRPr="000B6E27">
              <w:rPr>
                <w:rFonts w:ascii="Meiryo UI" w:eastAsia="Meiryo UI" w:hAnsi="Meiryo UI"/>
                <w:szCs w:val="21"/>
              </w:rPr>
              <w:t>211064</w:t>
            </w:r>
          </w:p>
          <w:p w:rsidR="00FF14B6" w:rsidRPr="008005C0" w:rsidRDefault="00FF14B6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FF14B6">
              <w:rPr>
                <w:rFonts w:ascii="Meiryo UI" w:eastAsia="Meiryo UI" w:hAnsi="Meiryo UI" w:cs="Meiryo UI" w:hint="eastAsia"/>
              </w:rPr>
              <w:t>ニューヨークツイード</w:t>
            </w:r>
          </w:p>
        </w:tc>
        <w:tc>
          <w:tcPr>
            <w:tcW w:w="5351" w:type="dxa"/>
            <w:vAlign w:val="center"/>
          </w:tcPr>
          <w:p w:rsidR="008A58E3" w:rsidRPr="008005C0" w:rsidRDefault="007731B0" w:rsidP="00457236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1805305"/>
                  <wp:effectExtent l="0" t="0" r="0" b="4445"/>
                  <wp:docPr id="46" name="図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7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180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80480C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lastRenderedPageBreak/>
              <w:t>認定番号</w:t>
            </w:r>
            <w:r w:rsidR="00B03F28" w:rsidRPr="000B6E27">
              <w:rPr>
                <w:rFonts w:ascii="Meiryo UI" w:eastAsia="Meiryo UI" w:hAnsi="Meiryo UI"/>
                <w:szCs w:val="21"/>
              </w:rPr>
              <w:t>211065</w:t>
            </w:r>
          </w:p>
          <w:p w:rsidR="00FF14B6" w:rsidRPr="008005C0" w:rsidRDefault="00FF14B6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FF14B6">
              <w:rPr>
                <w:rFonts w:ascii="Meiryo UI" w:eastAsia="Meiryo UI" w:hAnsi="Meiryo UI" w:cs="Meiryo UI" w:hint="eastAsia"/>
              </w:rPr>
              <w:t>ロンドンツイード</w:t>
            </w:r>
          </w:p>
        </w:tc>
        <w:tc>
          <w:tcPr>
            <w:tcW w:w="5351" w:type="dxa"/>
          </w:tcPr>
          <w:p w:rsidR="008A58E3" w:rsidRPr="008005C0" w:rsidRDefault="007731B0" w:rsidP="008578F0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922020"/>
                  <wp:effectExtent l="0" t="0" r="0" b="0"/>
                  <wp:docPr id="47" name="図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8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80480C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B03F28" w:rsidRPr="000B6E27">
              <w:rPr>
                <w:rFonts w:ascii="Meiryo UI" w:eastAsia="Meiryo UI" w:hAnsi="Meiryo UI"/>
                <w:szCs w:val="21"/>
              </w:rPr>
              <w:t>211066</w:t>
            </w:r>
          </w:p>
          <w:p w:rsidR="00FF14B6" w:rsidRPr="008005C0" w:rsidRDefault="00FF14B6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FF14B6">
              <w:rPr>
                <w:rFonts w:ascii="Meiryo UI" w:eastAsia="Meiryo UI" w:hAnsi="Meiryo UI" w:cs="Meiryo UI" w:hint="eastAsia"/>
              </w:rPr>
              <w:t>トーキョーツイード</w:t>
            </w:r>
          </w:p>
        </w:tc>
        <w:tc>
          <w:tcPr>
            <w:tcW w:w="5351" w:type="dxa"/>
          </w:tcPr>
          <w:p w:rsidR="008A58E3" w:rsidRPr="008005C0" w:rsidRDefault="007731B0" w:rsidP="008578F0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2270125"/>
                  <wp:effectExtent l="0" t="0" r="0" b="0"/>
                  <wp:docPr id="48" name="図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9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227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9B12AC" w:rsidRPr="00085DF7" w:rsidRDefault="0080480C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B03F28" w:rsidRPr="000B6E27">
              <w:rPr>
                <w:rFonts w:ascii="Meiryo UI" w:eastAsia="Meiryo UI" w:hAnsi="Meiryo UI"/>
                <w:szCs w:val="21"/>
              </w:rPr>
              <w:t>211067</w:t>
            </w:r>
          </w:p>
          <w:p w:rsidR="00FF14B6" w:rsidRPr="008005C0" w:rsidRDefault="00FF14B6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FF14B6">
              <w:rPr>
                <w:rFonts w:ascii="Meiryo UI" w:eastAsia="Meiryo UI" w:hAnsi="Meiryo UI" w:cs="Meiryo UI" w:hint="eastAsia"/>
              </w:rPr>
              <w:t>アテネプリーツ</w:t>
            </w:r>
          </w:p>
        </w:tc>
        <w:tc>
          <w:tcPr>
            <w:tcW w:w="5351" w:type="dxa"/>
          </w:tcPr>
          <w:p w:rsidR="008A58E3" w:rsidRPr="008005C0" w:rsidRDefault="007731B0" w:rsidP="008578F0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1990090"/>
                  <wp:effectExtent l="0" t="0" r="0" b="0"/>
                  <wp:docPr id="49" name="図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10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199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80480C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732364" w:rsidRPr="000B6E27">
              <w:rPr>
                <w:rFonts w:ascii="Meiryo UI" w:eastAsia="Meiryo UI" w:hAnsi="Meiryo UI"/>
                <w:szCs w:val="21"/>
              </w:rPr>
              <w:t>211068</w:t>
            </w:r>
          </w:p>
          <w:p w:rsidR="00FF14B6" w:rsidRPr="008005C0" w:rsidRDefault="00FF14B6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FF14B6">
              <w:rPr>
                <w:rFonts w:ascii="Meiryo UI" w:eastAsia="Meiryo UI" w:hAnsi="Meiryo UI" w:cs="Meiryo UI" w:hint="eastAsia"/>
              </w:rPr>
              <w:t>ウィーンプリーツ</w:t>
            </w:r>
          </w:p>
        </w:tc>
        <w:tc>
          <w:tcPr>
            <w:tcW w:w="5351" w:type="dxa"/>
          </w:tcPr>
          <w:p w:rsidR="008A58E3" w:rsidRPr="008005C0" w:rsidRDefault="007731B0" w:rsidP="008578F0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1219835"/>
                  <wp:effectExtent l="0" t="0" r="0" b="0"/>
                  <wp:docPr id="50" name="図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11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121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80480C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732364" w:rsidRPr="000B6E27">
              <w:rPr>
                <w:rFonts w:ascii="Meiryo UI" w:eastAsia="Meiryo UI" w:hAnsi="Meiryo UI"/>
                <w:szCs w:val="21"/>
              </w:rPr>
              <w:t>211069</w:t>
            </w:r>
          </w:p>
          <w:p w:rsidR="00FF14B6" w:rsidRPr="008005C0" w:rsidRDefault="00FF14B6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FF14B6">
              <w:rPr>
                <w:rFonts w:ascii="Meiryo UI" w:eastAsia="Meiryo UI" w:hAnsi="Meiryo UI" w:cs="Meiryo UI" w:hint="eastAsia"/>
              </w:rPr>
              <w:t>プラハプリーツ</w:t>
            </w:r>
          </w:p>
        </w:tc>
        <w:tc>
          <w:tcPr>
            <w:tcW w:w="5351" w:type="dxa"/>
          </w:tcPr>
          <w:p w:rsidR="008A58E3" w:rsidRPr="008005C0" w:rsidRDefault="007731B0" w:rsidP="008578F0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927100"/>
                  <wp:effectExtent l="0" t="0" r="0" b="6350"/>
                  <wp:docPr id="51" name="図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12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80480C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lastRenderedPageBreak/>
              <w:t>認定番号</w:t>
            </w:r>
            <w:r w:rsidR="00732364" w:rsidRPr="000B6E27">
              <w:rPr>
                <w:rFonts w:ascii="Meiryo UI" w:eastAsia="Meiryo UI" w:hAnsi="Meiryo UI"/>
                <w:szCs w:val="21"/>
              </w:rPr>
              <w:t>211070</w:t>
            </w:r>
          </w:p>
          <w:p w:rsidR="00FF14B6" w:rsidRPr="008005C0" w:rsidRDefault="00FF14B6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FF14B6">
              <w:rPr>
                <w:rFonts w:ascii="Meiryo UI" w:eastAsia="Meiryo UI" w:hAnsi="Meiryo UI" w:cs="Meiryo UI" w:hint="eastAsia"/>
              </w:rPr>
              <w:t>ミネラルサンド</w:t>
            </w:r>
          </w:p>
        </w:tc>
        <w:tc>
          <w:tcPr>
            <w:tcW w:w="5351" w:type="dxa"/>
            <w:vAlign w:val="center"/>
          </w:tcPr>
          <w:p w:rsidR="008A58E3" w:rsidRPr="008005C0" w:rsidRDefault="007731B0" w:rsidP="00457236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911860"/>
                  <wp:effectExtent l="0" t="0" r="0" b="2540"/>
                  <wp:docPr id="52" name="図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13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91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80480C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732364" w:rsidRPr="000B6E27">
              <w:rPr>
                <w:rFonts w:ascii="Meiryo UI" w:eastAsia="Meiryo UI" w:hAnsi="Meiryo UI"/>
                <w:szCs w:val="21"/>
              </w:rPr>
              <w:t>211071</w:t>
            </w:r>
          </w:p>
          <w:p w:rsidR="00FF14B6" w:rsidRPr="008005C0" w:rsidRDefault="00FF14B6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FF14B6">
              <w:rPr>
                <w:rFonts w:ascii="Meiryo UI" w:eastAsia="Meiryo UI" w:hAnsi="Meiryo UI" w:cs="Meiryo UI" w:hint="eastAsia"/>
              </w:rPr>
              <w:t>ミネラルサンドプランク</w:t>
            </w:r>
          </w:p>
        </w:tc>
        <w:tc>
          <w:tcPr>
            <w:tcW w:w="5351" w:type="dxa"/>
          </w:tcPr>
          <w:p w:rsidR="008A58E3" w:rsidRPr="008005C0" w:rsidRDefault="007731B0" w:rsidP="008578F0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1084580"/>
                  <wp:effectExtent l="0" t="0" r="0" b="1270"/>
                  <wp:docPr id="53" name="図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14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108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2619E9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732364" w:rsidRPr="000B6E27">
              <w:rPr>
                <w:rFonts w:ascii="Meiryo UI" w:eastAsia="Meiryo UI" w:hAnsi="Meiryo UI"/>
                <w:szCs w:val="21"/>
              </w:rPr>
              <w:t>211072</w:t>
            </w:r>
          </w:p>
          <w:p w:rsidR="00FF14B6" w:rsidRPr="008005C0" w:rsidRDefault="00FF14B6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FF14B6">
              <w:rPr>
                <w:rFonts w:ascii="Meiryo UI" w:eastAsia="Meiryo UI" w:hAnsi="Meiryo UI" w:cs="Meiryo UI" w:hint="eastAsia"/>
              </w:rPr>
              <w:t>モコウェール</w:t>
            </w:r>
          </w:p>
        </w:tc>
        <w:tc>
          <w:tcPr>
            <w:tcW w:w="5351" w:type="dxa"/>
            <w:vAlign w:val="center"/>
          </w:tcPr>
          <w:p w:rsidR="008A58E3" w:rsidRPr="008005C0" w:rsidRDefault="007731B0" w:rsidP="00457236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742950"/>
                  <wp:effectExtent l="0" t="0" r="0" b="0"/>
                  <wp:docPr id="54" name="図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15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2619E9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732364" w:rsidRPr="000B6E27">
              <w:rPr>
                <w:rFonts w:ascii="Meiryo UI" w:eastAsia="Meiryo UI" w:hAnsi="Meiryo UI"/>
                <w:szCs w:val="21"/>
              </w:rPr>
              <w:t>211073</w:t>
            </w:r>
          </w:p>
          <w:p w:rsidR="00FF14B6" w:rsidRPr="008005C0" w:rsidRDefault="00FF14B6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FF14B6">
              <w:rPr>
                <w:rFonts w:ascii="Meiryo UI" w:eastAsia="Meiryo UI" w:hAnsi="Meiryo UI" w:cs="Meiryo UI" w:hint="eastAsia"/>
              </w:rPr>
              <w:t>シカゴツイード</w:t>
            </w:r>
          </w:p>
        </w:tc>
        <w:tc>
          <w:tcPr>
            <w:tcW w:w="5351" w:type="dxa"/>
            <w:vAlign w:val="center"/>
          </w:tcPr>
          <w:p w:rsidR="008A58E3" w:rsidRPr="008005C0" w:rsidRDefault="007731B0" w:rsidP="00457236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897890"/>
                  <wp:effectExtent l="0" t="0" r="0" b="0"/>
                  <wp:docPr id="55" name="図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16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89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2619E9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732364" w:rsidRPr="000B6E27">
              <w:rPr>
                <w:rFonts w:ascii="Meiryo UI" w:eastAsia="Meiryo UI" w:hAnsi="Meiryo UI"/>
                <w:szCs w:val="21"/>
              </w:rPr>
              <w:t>211074</w:t>
            </w:r>
          </w:p>
          <w:p w:rsidR="00FF14B6" w:rsidRPr="008005C0" w:rsidRDefault="00FF14B6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FF14B6">
              <w:rPr>
                <w:rFonts w:ascii="Meiryo UI" w:eastAsia="Meiryo UI" w:hAnsi="Meiryo UI" w:cs="Meiryo UI" w:hint="eastAsia"/>
              </w:rPr>
              <w:t>ストックホルムツイード</w:t>
            </w:r>
          </w:p>
        </w:tc>
        <w:tc>
          <w:tcPr>
            <w:tcW w:w="5351" w:type="dxa"/>
          </w:tcPr>
          <w:p w:rsidR="008A58E3" w:rsidRPr="008005C0" w:rsidRDefault="00525476" w:rsidP="008578F0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1198245"/>
                  <wp:effectExtent l="0" t="0" r="0" b="1905"/>
                  <wp:docPr id="215" name="図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17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119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2619E9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732364" w:rsidRPr="000B6E27">
              <w:rPr>
                <w:rFonts w:ascii="Meiryo UI" w:eastAsia="Meiryo UI" w:hAnsi="Meiryo UI"/>
                <w:szCs w:val="21"/>
              </w:rPr>
              <w:t>211075</w:t>
            </w:r>
          </w:p>
          <w:p w:rsidR="00FF14B6" w:rsidRPr="008005C0" w:rsidRDefault="00FF14B6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FF14B6">
              <w:rPr>
                <w:rFonts w:ascii="Meiryo UI" w:eastAsia="Meiryo UI" w:hAnsi="Meiryo UI" w:cs="Meiryo UI" w:hint="eastAsia"/>
              </w:rPr>
              <w:t>スウィングチェック</w:t>
            </w:r>
          </w:p>
        </w:tc>
        <w:tc>
          <w:tcPr>
            <w:tcW w:w="5351" w:type="dxa"/>
          </w:tcPr>
          <w:p w:rsidR="008A58E3" w:rsidRPr="008005C0" w:rsidRDefault="00525476" w:rsidP="008578F0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1713230"/>
                  <wp:effectExtent l="0" t="0" r="0" b="1270"/>
                  <wp:docPr id="216" name="図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18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171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2619E9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732364" w:rsidRPr="000B6E27">
              <w:rPr>
                <w:rFonts w:ascii="Meiryo UI" w:eastAsia="Meiryo UI" w:hAnsi="Meiryo UI"/>
                <w:szCs w:val="21"/>
              </w:rPr>
              <w:t>211076</w:t>
            </w:r>
          </w:p>
          <w:p w:rsidR="00FF14B6" w:rsidRPr="008005C0" w:rsidRDefault="00FF14B6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FF14B6">
              <w:rPr>
                <w:rFonts w:ascii="Meiryo UI" w:eastAsia="Meiryo UI" w:hAnsi="Meiryo UI" w:cs="Meiryo UI" w:hint="eastAsia"/>
              </w:rPr>
              <w:t>ストラタムⅡ</w:t>
            </w:r>
          </w:p>
        </w:tc>
        <w:tc>
          <w:tcPr>
            <w:tcW w:w="5351" w:type="dxa"/>
          </w:tcPr>
          <w:p w:rsidR="008A58E3" w:rsidRPr="008005C0" w:rsidRDefault="007731B0" w:rsidP="008578F0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920750"/>
                  <wp:effectExtent l="0" t="0" r="0" b="0"/>
                  <wp:docPr id="58" name="図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19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2619E9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lastRenderedPageBreak/>
              <w:t>認定番号</w:t>
            </w:r>
            <w:r w:rsidR="00732364" w:rsidRPr="000B6E27">
              <w:rPr>
                <w:rFonts w:ascii="Meiryo UI" w:eastAsia="Meiryo UI" w:hAnsi="Meiryo UI"/>
                <w:szCs w:val="21"/>
              </w:rPr>
              <w:t>211077</w:t>
            </w:r>
          </w:p>
          <w:p w:rsidR="00FF14B6" w:rsidRPr="008005C0" w:rsidRDefault="00FF14B6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FF14B6">
              <w:rPr>
                <w:rFonts w:ascii="Meiryo UI" w:eastAsia="Meiryo UI" w:hAnsi="Meiryo UI" w:cs="Meiryo UI" w:hint="eastAsia"/>
              </w:rPr>
              <w:t>ストロボライト</w:t>
            </w:r>
          </w:p>
        </w:tc>
        <w:tc>
          <w:tcPr>
            <w:tcW w:w="5351" w:type="dxa"/>
          </w:tcPr>
          <w:p w:rsidR="008A58E3" w:rsidRPr="008005C0" w:rsidRDefault="00525476" w:rsidP="008578F0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1202690"/>
                  <wp:effectExtent l="0" t="0" r="0" b="0"/>
                  <wp:docPr id="219" name="図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20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120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2619E9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0739FE" w:rsidRPr="000B6E27">
              <w:rPr>
                <w:rFonts w:ascii="Meiryo UI" w:eastAsia="Meiryo UI" w:hAnsi="Meiryo UI"/>
                <w:szCs w:val="21"/>
              </w:rPr>
              <w:t>211078</w:t>
            </w:r>
          </w:p>
          <w:p w:rsidR="00FF14B6" w:rsidRPr="008005C0" w:rsidRDefault="00FF14B6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FF14B6">
              <w:rPr>
                <w:rFonts w:ascii="Meiryo UI" w:eastAsia="Meiryo UI" w:hAnsi="Meiryo UI" w:cs="Meiryo UI" w:hint="eastAsia"/>
              </w:rPr>
              <w:t>スチームモーション</w:t>
            </w:r>
          </w:p>
        </w:tc>
        <w:tc>
          <w:tcPr>
            <w:tcW w:w="5351" w:type="dxa"/>
            <w:vAlign w:val="center"/>
          </w:tcPr>
          <w:p w:rsidR="008A58E3" w:rsidRPr="008005C0" w:rsidRDefault="00525476" w:rsidP="00457236">
            <w:pPr>
              <w:tabs>
                <w:tab w:val="left" w:pos="2655"/>
              </w:tabs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903605"/>
                  <wp:effectExtent l="0" t="0" r="0" b="0"/>
                  <wp:docPr id="220" name="図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21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90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2619E9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0739FE" w:rsidRPr="000B6E27">
              <w:rPr>
                <w:rFonts w:ascii="Meiryo UI" w:eastAsia="Meiryo UI" w:hAnsi="Meiryo UI"/>
                <w:szCs w:val="21"/>
              </w:rPr>
              <w:t>211079</w:t>
            </w:r>
          </w:p>
          <w:p w:rsidR="00FF14B6" w:rsidRPr="008005C0" w:rsidRDefault="00FF14B6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FF14B6">
              <w:rPr>
                <w:rFonts w:ascii="Meiryo UI" w:eastAsia="Meiryo UI" w:hAnsi="Meiryo UI" w:cs="Meiryo UI" w:hint="eastAsia"/>
              </w:rPr>
              <w:t>トランスレーション</w:t>
            </w:r>
          </w:p>
        </w:tc>
        <w:tc>
          <w:tcPr>
            <w:tcW w:w="5351" w:type="dxa"/>
          </w:tcPr>
          <w:p w:rsidR="008A58E3" w:rsidRPr="008005C0" w:rsidRDefault="007731B0" w:rsidP="008578F0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3391535"/>
                  <wp:effectExtent l="0" t="0" r="0" b="0"/>
                  <wp:docPr id="61" name="図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22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339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2619E9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0739FE" w:rsidRPr="000B6E27">
              <w:rPr>
                <w:rFonts w:ascii="Meiryo UI" w:eastAsia="Meiryo UI" w:hAnsi="Meiryo UI"/>
                <w:szCs w:val="21"/>
              </w:rPr>
              <w:t>211080</w:t>
            </w:r>
          </w:p>
          <w:p w:rsidR="00FF14B6" w:rsidRPr="008005C0" w:rsidRDefault="00FF14B6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FF14B6">
              <w:rPr>
                <w:rFonts w:ascii="Meiryo UI" w:eastAsia="Meiryo UI" w:hAnsi="Meiryo UI" w:cs="Meiryo UI" w:hint="eastAsia"/>
              </w:rPr>
              <w:t>ファンクションウェイ</w:t>
            </w:r>
          </w:p>
        </w:tc>
        <w:tc>
          <w:tcPr>
            <w:tcW w:w="5351" w:type="dxa"/>
            <w:vAlign w:val="center"/>
          </w:tcPr>
          <w:p w:rsidR="008A58E3" w:rsidRPr="008005C0" w:rsidRDefault="00525476" w:rsidP="00457236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888365"/>
                  <wp:effectExtent l="0" t="0" r="0" b="6985"/>
                  <wp:docPr id="221" name="図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23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88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2619E9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lastRenderedPageBreak/>
              <w:t>認定番号</w:t>
            </w:r>
            <w:r w:rsidR="000739FE" w:rsidRPr="000B6E27">
              <w:rPr>
                <w:rFonts w:ascii="Meiryo UI" w:eastAsia="Meiryo UI" w:hAnsi="Meiryo UI"/>
                <w:szCs w:val="21"/>
              </w:rPr>
              <w:t>211081</w:t>
            </w:r>
          </w:p>
          <w:p w:rsidR="00FF14B6" w:rsidRPr="008005C0" w:rsidRDefault="00FF14B6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FF14B6">
              <w:rPr>
                <w:rFonts w:ascii="Meiryo UI" w:eastAsia="Meiryo UI" w:hAnsi="Meiryo UI" w:cs="Meiryo UI" w:hint="eastAsia"/>
              </w:rPr>
              <w:t>マルチ</w:t>
            </w:r>
          </w:p>
        </w:tc>
        <w:tc>
          <w:tcPr>
            <w:tcW w:w="5351" w:type="dxa"/>
          </w:tcPr>
          <w:p w:rsidR="008A58E3" w:rsidRPr="005B493C" w:rsidRDefault="007731B0" w:rsidP="005B493C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3411855"/>
                  <wp:effectExtent l="0" t="0" r="0" b="0"/>
                  <wp:docPr id="63" name="図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24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341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18279F" w:rsidRPr="00085DF7" w:rsidRDefault="002619E9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0739FE" w:rsidRPr="000B6E27">
              <w:rPr>
                <w:rFonts w:ascii="Meiryo UI" w:eastAsia="Meiryo UI" w:hAnsi="Meiryo UI"/>
                <w:szCs w:val="21"/>
              </w:rPr>
              <w:t>211082</w:t>
            </w:r>
          </w:p>
          <w:p w:rsidR="00E00B54" w:rsidRPr="008005C0" w:rsidRDefault="00FF14B6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FF14B6">
              <w:rPr>
                <w:rFonts w:ascii="Meiryo UI" w:eastAsia="Meiryo UI" w:hAnsi="Meiryo UI" w:cs="Meiryo UI" w:hint="eastAsia"/>
              </w:rPr>
              <w:t>ストライプ</w:t>
            </w:r>
          </w:p>
        </w:tc>
        <w:tc>
          <w:tcPr>
            <w:tcW w:w="5351" w:type="dxa"/>
          </w:tcPr>
          <w:p w:rsidR="008A58E3" w:rsidRPr="008005C0" w:rsidRDefault="007731B0" w:rsidP="008578F0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4607560"/>
                  <wp:effectExtent l="0" t="0" r="0" b="2540"/>
                  <wp:docPr id="192" name="図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25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460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2619E9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lastRenderedPageBreak/>
              <w:t>認定番号</w:t>
            </w:r>
            <w:r w:rsidR="000739FE">
              <w:rPr>
                <w:rFonts w:ascii="Meiryo UI" w:eastAsia="Meiryo UI" w:hAnsi="Meiryo UI"/>
                <w:szCs w:val="21"/>
              </w:rPr>
              <w:t>211083</w:t>
            </w:r>
          </w:p>
          <w:p w:rsidR="00FF14B6" w:rsidRPr="008005C0" w:rsidRDefault="00FF14B6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FF14B6">
              <w:rPr>
                <w:rFonts w:ascii="Meiryo UI" w:eastAsia="Meiryo UI" w:hAnsi="Meiryo UI" w:cs="Meiryo UI" w:hint="eastAsia"/>
              </w:rPr>
              <w:t>アクティブストラテジー</w:t>
            </w:r>
          </w:p>
        </w:tc>
        <w:tc>
          <w:tcPr>
            <w:tcW w:w="5351" w:type="dxa"/>
            <w:vAlign w:val="center"/>
          </w:tcPr>
          <w:p w:rsidR="008A58E3" w:rsidRPr="008005C0" w:rsidRDefault="00525476" w:rsidP="00457236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910590"/>
                  <wp:effectExtent l="0" t="0" r="0" b="3810"/>
                  <wp:docPr id="222" name="図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26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2619E9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0739FE">
              <w:rPr>
                <w:rFonts w:ascii="Meiryo UI" w:eastAsia="Meiryo UI" w:hAnsi="Meiryo UI"/>
                <w:szCs w:val="21"/>
              </w:rPr>
              <w:t>211084</w:t>
            </w:r>
          </w:p>
          <w:p w:rsidR="00FF14B6" w:rsidRPr="008005C0" w:rsidRDefault="00FF14B6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FF14B6">
              <w:rPr>
                <w:rFonts w:ascii="Meiryo UI" w:eastAsia="Meiryo UI" w:hAnsi="Meiryo UI" w:cs="Meiryo UI" w:hint="eastAsia"/>
              </w:rPr>
              <w:t>シャンブレー</w:t>
            </w:r>
          </w:p>
        </w:tc>
        <w:tc>
          <w:tcPr>
            <w:tcW w:w="5351" w:type="dxa"/>
          </w:tcPr>
          <w:p w:rsidR="008A58E3" w:rsidRPr="008005C0" w:rsidRDefault="007731B0" w:rsidP="008578F0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939165"/>
                  <wp:effectExtent l="0" t="0" r="0" b="0"/>
                  <wp:docPr id="194" name="図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27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2619E9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0739FE">
              <w:rPr>
                <w:rFonts w:ascii="Meiryo UI" w:eastAsia="Meiryo UI" w:hAnsi="Meiryo UI"/>
                <w:szCs w:val="21"/>
              </w:rPr>
              <w:t>211085</w:t>
            </w:r>
          </w:p>
          <w:p w:rsidR="00FF14B6" w:rsidRPr="008005C0" w:rsidRDefault="00FF14B6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FF14B6">
              <w:rPr>
                <w:rFonts w:ascii="Meiryo UI" w:eastAsia="Meiryo UI" w:hAnsi="Meiryo UI" w:cs="Meiryo UI" w:hint="eastAsia"/>
              </w:rPr>
              <w:t>フォギー</w:t>
            </w:r>
          </w:p>
        </w:tc>
        <w:tc>
          <w:tcPr>
            <w:tcW w:w="5351" w:type="dxa"/>
          </w:tcPr>
          <w:p w:rsidR="008A58E3" w:rsidRPr="008005C0" w:rsidRDefault="007731B0" w:rsidP="008578F0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1247775"/>
                  <wp:effectExtent l="0" t="0" r="0" b="9525"/>
                  <wp:docPr id="195" name="図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28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2619E9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0739FE">
              <w:rPr>
                <w:rFonts w:ascii="Meiryo UI" w:eastAsia="Meiryo UI" w:hAnsi="Meiryo UI"/>
                <w:szCs w:val="21"/>
              </w:rPr>
              <w:t>211086</w:t>
            </w:r>
          </w:p>
          <w:p w:rsidR="00FF14B6" w:rsidRPr="008005C0" w:rsidRDefault="00FF14B6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FF14B6">
              <w:rPr>
                <w:rFonts w:ascii="Meiryo UI" w:eastAsia="Meiryo UI" w:hAnsi="Meiryo UI" w:cs="Meiryo UI" w:hint="eastAsia"/>
              </w:rPr>
              <w:t>プラッシュ</w:t>
            </w:r>
          </w:p>
        </w:tc>
        <w:tc>
          <w:tcPr>
            <w:tcW w:w="5351" w:type="dxa"/>
          </w:tcPr>
          <w:p w:rsidR="008A58E3" w:rsidRPr="008005C0" w:rsidRDefault="007731B0" w:rsidP="008578F0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937260"/>
                  <wp:effectExtent l="0" t="0" r="0" b="0"/>
                  <wp:docPr id="196" name="図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29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2619E9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0739FE">
              <w:rPr>
                <w:rFonts w:ascii="Meiryo UI" w:eastAsia="Meiryo UI" w:hAnsi="Meiryo UI"/>
                <w:szCs w:val="21"/>
              </w:rPr>
              <w:t>211087</w:t>
            </w:r>
          </w:p>
          <w:p w:rsidR="00FF14B6" w:rsidRPr="008005C0" w:rsidRDefault="00FF14B6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FF14B6">
              <w:rPr>
                <w:rFonts w:ascii="Meiryo UI" w:eastAsia="Meiryo UI" w:hAnsi="Meiryo UI" w:cs="Meiryo UI" w:hint="eastAsia"/>
              </w:rPr>
              <w:t>プラッシュプランク</w:t>
            </w:r>
          </w:p>
        </w:tc>
        <w:tc>
          <w:tcPr>
            <w:tcW w:w="5351" w:type="dxa"/>
          </w:tcPr>
          <w:p w:rsidR="008A58E3" w:rsidRPr="008005C0" w:rsidRDefault="007731B0" w:rsidP="008578F0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1221740"/>
                  <wp:effectExtent l="0" t="0" r="0" b="0"/>
                  <wp:docPr id="197" name="図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30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122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2619E9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0739FE">
              <w:rPr>
                <w:rFonts w:ascii="Meiryo UI" w:eastAsia="Meiryo UI" w:hAnsi="Meiryo UI"/>
                <w:szCs w:val="21"/>
              </w:rPr>
              <w:t>211088</w:t>
            </w:r>
          </w:p>
          <w:p w:rsidR="00FF14B6" w:rsidRPr="008005C0" w:rsidRDefault="00FF14B6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FF14B6">
              <w:rPr>
                <w:rFonts w:ascii="Meiryo UI" w:eastAsia="Meiryo UI" w:hAnsi="Meiryo UI" w:cs="Meiryo UI" w:hint="eastAsia"/>
              </w:rPr>
              <w:t>リバプールツイード</w:t>
            </w:r>
          </w:p>
        </w:tc>
        <w:tc>
          <w:tcPr>
            <w:tcW w:w="5351" w:type="dxa"/>
          </w:tcPr>
          <w:p w:rsidR="008A58E3" w:rsidRPr="008005C0" w:rsidRDefault="00457236" w:rsidP="008578F0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1187450"/>
                  <wp:effectExtent l="0" t="0" r="0" b="0"/>
                  <wp:docPr id="223" name="図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31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2619E9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lastRenderedPageBreak/>
              <w:t>認定番号</w:t>
            </w:r>
            <w:r w:rsidR="000739FE">
              <w:rPr>
                <w:rFonts w:ascii="Meiryo UI" w:eastAsia="Meiryo UI" w:hAnsi="Meiryo UI"/>
                <w:szCs w:val="21"/>
              </w:rPr>
              <w:t>211089</w:t>
            </w:r>
          </w:p>
          <w:p w:rsidR="00FF14B6" w:rsidRPr="008005C0" w:rsidRDefault="00FF14B6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FF14B6">
              <w:rPr>
                <w:rFonts w:ascii="Meiryo UI" w:eastAsia="Meiryo UI" w:hAnsi="Meiryo UI" w:cs="Meiryo UI" w:hint="eastAsia"/>
              </w:rPr>
              <w:t>リスボンプリーツ</w:t>
            </w:r>
          </w:p>
        </w:tc>
        <w:tc>
          <w:tcPr>
            <w:tcW w:w="5351" w:type="dxa"/>
          </w:tcPr>
          <w:p w:rsidR="008A58E3" w:rsidRPr="008005C0" w:rsidRDefault="00457236" w:rsidP="008578F0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1252855"/>
                  <wp:effectExtent l="0" t="0" r="0" b="4445"/>
                  <wp:docPr id="224" name="図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32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12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2619E9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0739FE">
              <w:rPr>
                <w:rFonts w:ascii="Meiryo UI" w:eastAsia="Meiryo UI" w:hAnsi="Meiryo UI"/>
                <w:szCs w:val="21"/>
              </w:rPr>
              <w:t>211090</w:t>
            </w:r>
          </w:p>
          <w:p w:rsidR="00FF14B6" w:rsidRPr="008005C0" w:rsidRDefault="00FF14B6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FF14B6">
              <w:rPr>
                <w:rFonts w:ascii="Meiryo UI" w:eastAsia="Meiryo UI" w:hAnsi="Meiryo UI" w:cs="Meiryo UI" w:hint="eastAsia"/>
              </w:rPr>
              <w:t>コペンハーゲンツイード</w:t>
            </w:r>
          </w:p>
        </w:tc>
        <w:tc>
          <w:tcPr>
            <w:tcW w:w="5351" w:type="dxa"/>
          </w:tcPr>
          <w:p w:rsidR="008A58E3" w:rsidRPr="008005C0" w:rsidRDefault="007731B0" w:rsidP="008578F0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1769745"/>
                  <wp:effectExtent l="0" t="0" r="0" b="1905"/>
                  <wp:docPr id="200" name="図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33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176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2619E9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0739FE">
              <w:rPr>
                <w:rFonts w:ascii="Meiryo UI" w:eastAsia="Meiryo UI" w:hAnsi="Meiryo UI"/>
                <w:szCs w:val="21"/>
              </w:rPr>
              <w:t>211091</w:t>
            </w:r>
          </w:p>
          <w:p w:rsidR="00FF14B6" w:rsidRPr="008005C0" w:rsidRDefault="00FF14B6" w:rsidP="00085DF7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FF14B6">
              <w:rPr>
                <w:rFonts w:ascii="Meiryo UI" w:eastAsia="Meiryo UI" w:hAnsi="Meiryo UI" w:cs="Meiryo UI" w:hint="eastAsia"/>
              </w:rPr>
              <w:t>シアトルプリーツ</w:t>
            </w:r>
          </w:p>
        </w:tc>
        <w:tc>
          <w:tcPr>
            <w:tcW w:w="5351" w:type="dxa"/>
          </w:tcPr>
          <w:p w:rsidR="008A58E3" w:rsidRPr="008005C0" w:rsidRDefault="007731B0" w:rsidP="008578F0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2280285"/>
                  <wp:effectExtent l="0" t="0" r="0" b="5715"/>
                  <wp:docPr id="201" name="図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34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228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2619E9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lastRenderedPageBreak/>
              <w:t>認定番号</w:t>
            </w:r>
            <w:r w:rsidR="000739FE">
              <w:rPr>
                <w:rFonts w:ascii="Meiryo UI" w:eastAsia="Meiryo UI" w:hAnsi="Meiryo UI"/>
                <w:szCs w:val="21"/>
              </w:rPr>
              <w:t>211092</w:t>
            </w:r>
          </w:p>
          <w:p w:rsidR="00FF14B6" w:rsidRPr="008005C0" w:rsidRDefault="00FF14B6" w:rsidP="008D4201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FF14B6">
              <w:rPr>
                <w:rFonts w:ascii="Meiryo UI" w:eastAsia="Meiryo UI" w:hAnsi="Meiryo UI" w:cs="Meiryo UI" w:hint="eastAsia"/>
              </w:rPr>
              <w:t>CJパターンライブラリー カット＆ループ</w:t>
            </w:r>
          </w:p>
        </w:tc>
        <w:tc>
          <w:tcPr>
            <w:tcW w:w="5351" w:type="dxa"/>
          </w:tcPr>
          <w:p w:rsidR="008A58E3" w:rsidRPr="008005C0" w:rsidRDefault="007731B0" w:rsidP="008578F0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4054475"/>
                  <wp:effectExtent l="0" t="0" r="0" b="3175"/>
                  <wp:docPr id="202" name="図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35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405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E00B54" w:rsidRPr="00085DF7" w:rsidRDefault="002619E9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lastRenderedPageBreak/>
              <w:t>認定番号</w:t>
            </w:r>
            <w:r w:rsidR="000739FE">
              <w:rPr>
                <w:rFonts w:ascii="Meiryo UI" w:eastAsia="Meiryo UI" w:hAnsi="Meiryo UI"/>
                <w:szCs w:val="21"/>
              </w:rPr>
              <w:t>211093</w:t>
            </w:r>
          </w:p>
          <w:p w:rsidR="00FF14B6" w:rsidRPr="008005C0" w:rsidRDefault="00FF14B6" w:rsidP="008D4201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FF14B6">
              <w:rPr>
                <w:rFonts w:ascii="Meiryo UI" w:eastAsia="Meiryo UI" w:hAnsi="Meiryo UI" w:cs="Meiryo UI" w:hint="eastAsia"/>
              </w:rPr>
              <w:t>CJパターンライブラリー カット</w:t>
            </w:r>
          </w:p>
        </w:tc>
        <w:tc>
          <w:tcPr>
            <w:tcW w:w="5351" w:type="dxa"/>
          </w:tcPr>
          <w:p w:rsidR="008A58E3" w:rsidRPr="008005C0" w:rsidRDefault="00BC032A" w:rsidP="008578F0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2122170" cy="8351520"/>
                  <wp:effectExtent l="0" t="0" r="0" b="0"/>
                  <wp:docPr id="214" name="図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36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835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2619E9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lastRenderedPageBreak/>
              <w:t>認定番号</w:t>
            </w:r>
            <w:r w:rsidR="000739FE">
              <w:rPr>
                <w:rFonts w:ascii="Meiryo UI" w:eastAsia="Meiryo UI" w:hAnsi="Meiryo UI"/>
                <w:szCs w:val="21"/>
              </w:rPr>
              <w:t>211094</w:t>
            </w:r>
          </w:p>
          <w:p w:rsidR="00FF14B6" w:rsidRPr="008005C0" w:rsidRDefault="00FF14B6" w:rsidP="008D4201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FF14B6">
              <w:rPr>
                <w:rFonts w:ascii="Meiryo UI" w:eastAsia="Meiryo UI" w:hAnsi="Meiryo UI" w:cs="Meiryo UI" w:hint="eastAsia"/>
              </w:rPr>
              <w:t>デッサン</w:t>
            </w:r>
          </w:p>
        </w:tc>
        <w:tc>
          <w:tcPr>
            <w:tcW w:w="5351" w:type="dxa"/>
          </w:tcPr>
          <w:p w:rsidR="008A58E3" w:rsidRPr="008005C0" w:rsidRDefault="007731B0" w:rsidP="008578F0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3009900"/>
                  <wp:effectExtent l="0" t="0" r="0" b="0"/>
                  <wp:docPr id="204" name="図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37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2619E9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0739FE">
              <w:rPr>
                <w:rFonts w:ascii="Meiryo UI" w:eastAsia="Meiryo UI" w:hAnsi="Meiryo UI"/>
                <w:szCs w:val="21"/>
              </w:rPr>
              <w:t>211095</w:t>
            </w:r>
          </w:p>
          <w:p w:rsidR="00FF14B6" w:rsidRPr="008005C0" w:rsidRDefault="00FF14B6" w:rsidP="008D4201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FF14B6">
              <w:rPr>
                <w:rFonts w:ascii="Meiryo UI" w:eastAsia="Meiryo UI" w:hAnsi="Meiryo UI" w:cs="Meiryo UI"/>
              </w:rPr>
              <w:t>CD</w:t>
            </w:r>
          </w:p>
        </w:tc>
        <w:tc>
          <w:tcPr>
            <w:tcW w:w="5351" w:type="dxa"/>
          </w:tcPr>
          <w:p w:rsidR="008A58E3" w:rsidRPr="008005C0" w:rsidRDefault="007731B0" w:rsidP="008578F0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1753870"/>
                  <wp:effectExtent l="0" t="0" r="0" b="0"/>
                  <wp:docPr id="205" name="図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38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175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B603DA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0739FE">
              <w:rPr>
                <w:rFonts w:ascii="Meiryo UI" w:eastAsia="Meiryo UI" w:hAnsi="Meiryo UI"/>
                <w:szCs w:val="21"/>
              </w:rPr>
              <w:t>211096</w:t>
            </w:r>
          </w:p>
          <w:p w:rsidR="00FF14B6" w:rsidRPr="008005C0" w:rsidRDefault="00FF14B6" w:rsidP="008D4201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FF14B6">
              <w:rPr>
                <w:rFonts w:ascii="Meiryo UI" w:eastAsia="Meiryo UI" w:hAnsi="Meiryo UI" w:cs="Meiryo UI" w:hint="eastAsia"/>
              </w:rPr>
              <w:t>ナイロビレザー</w:t>
            </w:r>
          </w:p>
        </w:tc>
        <w:tc>
          <w:tcPr>
            <w:tcW w:w="5351" w:type="dxa"/>
            <w:vAlign w:val="center"/>
          </w:tcPr>
          <w:p w:rsidR="008A58E3" w:rsidRPr="008005C0" w:rsidRDefault="007731B0" w:rsidP="00457236">
            <w:pPr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1770985" cy="1620000"/>
                  <wp:effectExtent l="0" t="0" r="1270" b="0"/>
                  <wp:docPr id="206" name="図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39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985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B603DA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lastRenderedPageBreak/>
              <w:t>認定番号</w:t>
            </w:r>
            <w:r w:rsidR="000739FE">
              <w:rPr>
                <w:rFonts w:ascii="Meiryo UI" w:eastAsia="Meiryo UI" w:hAnsi="Meiryo UI"/>
                <w:szCs w:val="21"/>
              </w:rPr>
              <w:t>211097</w:t>
            </w:r>
          </w:p>
          <w:p w:rsidR="00FF14B6" w:rsidRPr="008005C0" w:rsidRDefault="00FF14B6" w:rsidP="008D4201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FF14B6">
              <w:rPr>
                <w:rFonts w:ascii="Meiryo UI" w:eastAsia="Meiryo UI" w:hAnsi="Meiryo UI" w:cs="Meiryo UI" w:hint="eastAsia"/>
              </w:rPr>
              <w:t>ナスカレザー</w:t>
            </w:r>
          </w:p>
        </w:tc>
        <w:tc>
          <w:tcPr>
            <w:tcW w:w="5351" w:type="dxa"/>
            <w:vAlign w:val="center"/>
          </w:tcPr>
          <w:p w:rsidR="008A58E3" w:rsidRPr="008005C0" w:rsidRDefault="007731B0" w:rsidP="00457236">
            <w:pPr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1782451" cy="1620000"/>
                  <wp:effectExtent l="0" t="0" r="8255" b="0"/>
                  <wp:docPr id="207" name="図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40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45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B603DA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0739FE">
              <w:rPr>
                <w:rFonts w:ascii="Meiryo UI" w:eastAsia="Meiryo UI" w:hAnsi="Meiryo UI"/>
                <w:szCs w:val="21"/>
              </w:rPr>
              <w:t>211098</w:t>
            </w:r>
          </w:p>
          <w:p w:rsidR="00FF14B6" w:rsidRPr="008005C0" w:rsidRDefault="00FF14B6" w:rsidP="008D4201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FF14B6">
              <w:rPr>
                <w:rFonts w:ascii="Meiryo UI" w:eastAsia="Meiryo UI" w:hAnsi="Meiryo UI" w:cs="Meiryo UI" w:hint="eastAsia"/>
              </w:rPr>
              <w:t>シチリアレザー</w:t>
            </w:r>
          </w:p>
        </w:tc>
        <w:tc>
          <w:tcPr>
            <w:tcW w:w="5351" w:type="dxa"/>
            <w:vAlign w:val="center"/>
          </w:tcPr>
          <w:p w:rsidR="008A58E3" w:rsidRPr="008005C0" w:rsidRDefault="007731B0" w:rsidP="00457236">
            <w:pPr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1785512" cy="1620000"/>
                  <wp:effectExtent l="0" t="0" r="5715" b="0"/>
                  <wp:docPr id="208" name="図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41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512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18279F" w:rsidRPr="00085DF7" w:rsidRDefault="00B603DA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0739FE">
              <w:rPr>
                <w:rFonts w:ascii="Meiryo UI" w:eastAsia="Meiryo UI" w:hAnsi="Meiryo UI"/>
                <w:szCs w:val="21"/>
              </w:rPr>
              <w:t>211099</w:t>
            </w:r>
          </w:p>
          <w:p w:rsidR="00E00B54" w:rsidRPr="008005C0" w:rsidRDefault="00FF14B6" w:rsidP="008D4201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FF14B6">
              <w:rPr>
                <w:rFonts w:ascii="Meiryo UI" w:eastAsia="Meiryo UI" w:hAnsi="Meiryo UI" w:cs="Meiryo UI" w:hint="eastAsia"/>
              </w:rPr>
              <w:t>サキソニーエコ</w:t>
            </w:r>
          </w:p>
        </w:tc>
        <w:tc>
          <w:tcPr>
            <w:tcW w:w="5351" w:type="dxa"/>
            <w:vAlign w:val="center"/>
          </w:tcPr>
          <w:p w:rsidR="008A58E3" w:rsidRPr="008005C0" w:rsidRDefault="007731B0" w:rsidP="00457236">
            <w:pPr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1775603" cy="1620000"/>
                  <wp:effectExtent l="0" t="0" r="0" b="0"/>
                  <wp:docPr id="209" name="図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42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603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B603DA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0739FE">
              <w:rPr>
                <w:rFonts w:ascii="Meiryo UI" w:eastAsia="Meiryo UI" w:hAnsi="Meiryo UI"/>
                <w:szCs w:val="21"/>
              </w:rPr>
              <w:t>211100</w:t>
            </w:r>
          </w:p>
          <w:p w:rsidR="00FF14B6" w:rsidRPr="00FF14B6" w:rsidRDefault="00FF14B6" w:rsidP="008D4201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FF14B6">
              <w:rPr>
                <w:rFonts w:ascii="Meiryo UI" w:eastAsia="Meiryo UI" w:hAnsi="Meiryo UI" w:cs="Meiryo UI" w:hint="eastAsia"/>
              </w:rPr>
              <w:t>アトモスフィア</w:t>
            </w:r>
          </w:p>
        </w:tc>
        <w:tc>
          <w:tcPr>
            <w:tcW w:w="5351" w:type="dxa"/>
            <w:vAlign w:val="center"/>
          </w:tcPr>
          <w:p w:rsidR="008A58E3" w:rsidRPr="008005C0" w:rsidRDefault="007731B0" w:rsidP="00457236">
            <w:pPr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1768056" cy="1620000"/>
                  <wp:effectExtent l="0" t="0" r="3810" b="0"/>
                  <wp:docPr id="210" name="図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43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056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B603DA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lastRenderedPageBreak/>
              <w:t>認定番号</w:t>
            </w:r>
            <w:r w:rsidR="000739FE">
              <w:rPr>
                <w:rFonts w:ascii="Meiryo UI" w:eastAsia="Meiryo UI" w:hAnsi="Meiryo UI"/>
                <w:szCs w:val="21"/>
              </w:rPr>
              <w:t>211101</w:t>
            </w:r>
          </w:p>
          <w:p w:rsidR="00FF14B6" w:rsidRPr="008005C0" w:rsidRDefault="00FF14B6" w:rsidP="008D4201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FF14B6">
              <w:rPr>
                <w:rFonts w:ascii="Meiryo UI" w:eastAsia="Meiryo UI" w:hAnsi="Meiryo UI" w:cs="Meiryo UI" w:hint="eastAsia"/>
              </w:rPr>
              <w:t>リバースサイド</w:t>
            </w:r>
          </w:p>
        </w:tc>
        <w:tc>
          <w:tcPr>
            <w:tcW w:w="5351" w:type="dxa"/>
          </w:tcPr>
          <w:p w:rsidR="008A58E3" w:rsidRPr="008005C0" w:rsidRDefault="000A2C4E" w:rsidP="008578F0">
            <w:pPr>
              <w:jc w:val="center"/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3260725" cy="1155700"/>
                  <wp:effectExtent l="0" t="0" r="0" b="6350"/>
                  <wp:docPr id="211" name="図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44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B603DA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0739FE">
              <w:rPr>
                <w:rFonts w:ascii="Meiryo UI" w:eastAsia="Meiryo UI" w:hAnsi="Meiryo UI"/>
                <w:szCs w:val="21"/>
              </w:rPr>
              <w:t>211102</w:t>
            </w:r>
          </w:p>
          <w:p w:rsidR="00FF14B6" w:rsidRPr="008005C0" w:rsidRDefault="00FF14B6" w:rsidP="008D4201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FF14B6">
              <w:rPr>
                <w:rFonts w:ascii="Meiryo UI" w:eastAsia="Meiryo UI" w:hAnsi="Meiryo UI" w:cs="Meiryo UI" w:hint="eastAsia"/>
              </w:rPr>
              <w:t>ウォークアロング</w:t>
            </w:r>
          </w:p>
        </w:tc>
        <w:tc>
          <w:tcPr>
            <w:tcW w:w="5351" w:type="dxa"/>
            <w:vAlign w:val="center"/>
          </w:tcPr>
          <w:p w:rsidR="008A58E3" w:rsidRPr="008005C0" w:rsidRDefault="000A2C4E" w:rsidP="00457236">
            <w:pPr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1797862" cy="1620000"/>
                  <wp:effectExtent l="0" t="0" r="0" b="0"/>
                  <wp:docPr id="212" name="図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45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862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E3" w:rsidRPr="008005C0" w:rsidTr="00085DF7">
        <w:trPr>
          <w:trHeight w:val="84"/>
        </w:trPr>
        <w:tc>
          <w:tcPr>
            <w:tcW w:w="3261" w:type="dxa"/>
            <w:vAlign w:val="center"/>
          </w:tcPr>
          <w:p w:rsidR="008A58E3" w:rsidRPr="00085DF7" w:rsidRDefault="00B603DA" w:rsidP="00085DF7">
            <w:pPr>
              <w:jc w:val="center"/>
              <w:rPr>
                <w:rFonts w:ascii="Meiryo UI" w:eastAsia="Meiryo UI" w:hAnsi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</w:rPr>
              <w:t>認定番号</w:t>
            </w:r>
            <w:r w:rsidR="000739FE" w:rsidRPr="000B6E27">
              <w:rPr>
                <w:rFonts w:ascii="Meiryo UI" w:eastAsia="Meiryo UI" w:hAnsi="Meiryo UI"/>
                <w:szCs w:val="21"/>
              </w:rPr>
              <w:t>211103</w:t>
            </w:r>
          </w:p>
          <w:p w:rsidR="00FF14B6" w:rsidRPr="008005C0" w:rsidRDefault="00FF14B6" w:rsidP="008D4201">
            <w:pPr>
              <w:jc w:val="center"/>
              <w:rPr>
                <w:rFonts w:ascii="Meiryo UI" w:eastAsia="Meiryo UI" w:hAnsi="Meiryo UI" w:cs="Meiryo UI" w:hint="eastAsia"/>
              </w:rPr>
            </w:pPr>
            <w:r w:rsidRPr="00FF14B6">
              <w:rPr>
                <w:rFonts w:ascii="Meiryo UI" w:eastAsia="Meiryo UI" w:hAnsi="Meiryo UI" w:cs="Meiryo UI" w:hint="eastAsia"/>
              </w:rPr>
              <w:t>ソメワケ</w:t>
            </w:r>
          </w:p>
        </w:tc>
        <w:tc>
          <w:tcPr>
            <w:tcW w:w="5351" w:type="dxa"/>
            <w:vAlign w:val="center"/>
          </w:tcPr>
          <w:p w:rsidR="008A58E3" w:rsidRPr="008005C0" w:rsidRDefault="000A2C4E" w:rsidP="00457236">
            <w:pPr>
              <w:rPr>
                <w:rFonts w:ascii="Meiryo UI" w:eastAsia="Meiryo UI" w:hAnsi="Meiryo UI" w:cs="Meiryo UI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inline distT="0" distB="0" distL="0" distR="0">
                  <wp:extent cx="1784746" cy="1620000"/>
                  <wp:effectExtent l="0" t="0" r="6350" b="0"/>
                  <wp:docPr id="213" name="図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46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746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7FF6" w:rsidRPr="008005C0" w:rsidRDefault="00E47FF6" w:rsidP="00A97F52">
      <w:pPr>
        <w:rPr>
          <w:rFonts w:ascii="Meiryo UI" w:eastAsia="Meiryo UI" w:hAnsi="Meiryo UI" w:cs="Meiryo UI"/>
        </w:rPr>
      </w:pPr>
    </w:p>
    <w:sectPr w:rsidR="00E47FF6" w:rsidRPr="008005C0" w:rsidSect="0050751B">
      <w:footerReference w:type="default" r:id="rId93"/>
      <w:headerReference w:type="first" r:id="rId94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0265" w:rsidRDefault="00E30265" w:rsidP="00F24D5A">
      <w:r>
        <w:separator/>
      </w:r>
    </w:p>
  </w:endnote>
  <w:endnote w:type="continuationSeparator" w:id="0">
    <w:p w:rsidR="00E30265" w:rsidRDefault="00E30265" w:rsidP="00F24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1729542"/>
      <w:docPartObj>
        <w:docPartGallery w:val="Page Numbers (Bottom of Page)"/>
        <w:docPartUnique/>
      </w:docPartObj>
    </w:sdtPr>
    <w:sdtEndPr>
      <w:rPr>
        <w:rFonts w:ascii="メイリオ" w:eastAsia="メイリオ" w:hAnsi="メイリオ" w:cs="メイリオ"/>
        <w:i/>
        <w:color w:val="7F7F7F" w:themeColor="text1" w:themeTint="80"/>
        <w:sz w:val="20"/>
        <w:szCs w:val="20"/>
      </w:rPr>
    </w:sdtEndPr>
    <w:sdtContent>
      <w:p w:rsidR="00E30265" w:rsidRPr="00943581" w:rsidRDefault="00E30265">
        <w:pPr>
          <w:pStyle w:val="a8"/>
          <w:jc w:val="center"/>
          <w:rPr>
            <w:rFonts w:ascii="メイリオ" w:eastAsia="メイリオ" w:hAnsi="メイリオ" w:cs="メイリオ"/>
            <w:i/>
            <w:color w:val="7F7F7F" w:themeColor="text1" w:themeTint="80"/>
            <w:sz w:val="20"/>
            <w:szCs w:val="20"/>
          </w:rPr>
        </w:pPr>
        <w:r w:rsidRPr="00943581">
          <w:rPr>
            <w:rFonts w:ascii="メイリオ" w:eastAsia="メイリオ" w:hAnsi="メイリオ" w:cs="メイリオ"/>
            <w:i/>
            <w:color w:val="7F7F7F" w:themeColor="text1" w:themeTint="80"/>
            <w:sz w:val="20"/>
            <w:szCs w:val="20"/>
          </w:rPr>
          <w:fldChar w:fldCharType="begin"/>
        </w:r>
        <w:r w:rsidRPr="00943581">
          <w:rPr>
            <w:rFonts w:ascii="メイリオ" w:eastAsia="メイリオ" w:hAnsi="メイリオ" w:cs="メイリオ"/>
            <w:i/>
            <w:color w:val="7F7F7F" w:themeColor="text1" w:themeTint="80"/>
            <w:sz w:val="20"/>
            <w:szCs w:val="20"/>
          </w:rPr>
          <w:instrText>PAGE   \* MERGEFORMAT</w:instrText>
        </w:r>
        <w:r w:rsidRPr="00943581">
          <w:rPr>
            <w:rFonts w:ascii="メイリオ" w:eastAsia="メイリオ" w:hAnsi="メイリオ" w:cs="メイリオ"/>
            <w:i/>
            <w:color w:val="7F7F7F" w:themeColor="text1" w:themeTint="80"/>
            <w:sz w:val="20"/>
            <w:szCs w:val="20"/>
          </w:rPr>
          <w:fldChar w:fldCharType="separate"/>
        </w:r>
        <w:r w:rsidR="00E0121F" w:rsidRPr="00E0121F">
          <w:rPr>
            <w:rFonts w:ascii="メイリオ" w:eastAsia="メイリオ" w:hAnsi="メイリオ" w:cs="メイリオ"/>
            <w:i/>
            <w:noProof/>
            <w:color w:val="7F7F7F" w:themeColor="text1" w:themeTint="80"/>
            <w:sz w:val="20"/>
            <w:szCs w:val="20"/>
            <w:lang w:val="ja-JP"/>
          </w:rPr>
          <w:t>1</w:t>
        </w:r>
        <w:r w:rsidRPr="00943581">
          <w:rPr>
            <w:rFonts w:ascii="メイリオ" w:eastAsia="メイリオ" w:hAnsi="メイリオ" w:cs="メイリオ"/>
            <w:i/>
            <w:color w:val="7F7F7F" w:themeColor="text1" w:themeTint="80"/>
            <w:sz w:val="20"/>
            <w:szCs w:val="20"/>
          </w:rPr>
          <w:fldChar w:fldCharType="end"/>
        </w:r>
      </w:p>
    </w:sdtContent>
  </w:sdt>
  <w:p w:rsidR="00E30265" w:rsidRDefault="00E3026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0265" w:rsidRDefault="00E30265" w:rsidP="00F24D5A">
      <w:r>
        <w:separator/>
      </w:r>
    </w:p>
  </w:footnote>
  <w:footnote w:type="continuationSeparator" w:id="0">
    <w:p w:rsidR="00E30265" w:rsidRDefault="00E30265" w:rsidP="00F24D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0265" w:rsidRDefault="00E30265">
    <w:pPr>
      <w:pStyle w:val="a6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7C47B967" wp14:editId="66A0AF1C">
              <wp:simplePos x="0" y="0"/>
              <wp:positionH relativeFrom="column">
                <wp:posOffset>4310380</wp:posOffset>
              </wp:positionH>
              <wp:positionV relativeFrom="paragraph">
                <wp:posOffset>203835</wp:posOffset>
              </wp:positionV>
              <wp:extent cx="1068705" cy="1404620"/>
              <wp:effectExtent l="0" t="0" r="17145" b="26035"/>
              <wp:wrapSquare wrapText="bothSides"/>
              <wp:docPr id="217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30265" w:rsidRPr="0059350C" w:rsidRDefault="00E30265" w:rsidP="00C64519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59350C">
                            <w:rPr>
                              <w:rFonts w:hint="eastAsia"/>
                              <w:sz w:val="24"/>
                            </w:rPr>
                            <w:t>資料</w: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t>２－</w:t>
                          </w:r>
                          <w:r w:rsidRPr="0059350C">
                            <w:rPr>
                              <w:rFonts w:hint="eastAsia"/>
                              <w:sz w:val="24"/>
                            </w:rPr>
                            <w:t>３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C47B967"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6" type="#_x0000_t202" style="position:absolute;left:0;text-align:left;margin-left:339.4pt;margin-top:16.05pt;width:84.15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">
              <v:textbox style="mso-fit-shape-to-text:t">
                <w:txbxContent>
                  <w:p w:rsidR="00E30265" w:rsidRPr="0059350C" w:rsidRDefault="00E30265" w:rsidP="00C64519">
                    <w:pPr>
                      <w:jc w:val="center"/>
                      <w:rPr>
                        <w:sz w:val="24"/>
                      </w:rPr>
                    </w:pPr>
                    <w:r w:rsidRPr="0059350C">
                      <w:rPr>
                        <w:rFonts w:hint="eastAsia"/>
                        <w:sz w:val="24"/>
                      </w:rPr>
                      <w:t>資料</w:t>
                    </w:r>
                    <w:r>
                      <w:rPr>
                        <w:rFonts w:hint="eastAsia"/>
                        <w:sz w:val="24"/>
                      </w:rPr>
                      <w:t>２－</w:t>
                    </w:r>
                    <w:r w:rsidRPr="0059350C">
                      <w:rPr>
                        <w:rFonts w:hint="eastAsia"/>
                        <w:sz w:val="24"/>
                      </w:rPr>
                      <w:t>３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16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FF6"/>
    <w:rsid w:val="00066411"/>
    <w:rsid w:val="000739FE"/>
    <w:rsid w:val="00085DF7"/>
    <w:rsid w:val="00086837"/>
    <w:rsid w:val="00092F77"/>
    <w:rsid w:val="00093D55"/>
    <w:rsid w:val="000A2C4E"/>
    <w:rsid w:val="000C0970"/>
    <w:rsid w:val="000C2082"/>
    <w:rsid w:val="0011777D"/>
    <w:rsid w:val="00123F71"/>
    <w:rsid w:val="001261E9"/>
    <w:rsid w:val="00157781"/>
    <w:rsid w:val="0018279F"/>
    <w:rsid w:val="001B78D4"/>
    <w:rsid w:val="002619E9"/>
    <w:rsid w:val="00290117"/>
    <w:rsid w:val="002B4D7B"/>
    <w:rsid w:val="002C1584"/>
    <w:rsid w:val="002F3509"/>
    <w:rsid w:val="00315F9D"/>
    <w:rsid w:val="003223A7"/>
    <w:rsid w:val="00322D14"/>
    <w:rsid w:val="00327341"/>
    <w:rsid w:val="003D62E3"/>
    <w:rsid w:val="003F0261"/>
    <w:rsid w:val="003F536C"/>
    <w:rsid w:val="00407DFF"/>
    <w:rsid w:val="00457236"/>
    <w:rsid w:val="00460E05"/>
    <w:rsid w:val="004B2A75"/>
    <w:rsid w:val="004E5EFA"/>
    <w:rsid w:val="004F1417"/>
    <w:rsid w:val="004F55AC"/>
    <w:rsid w:val="00500F29"/>
    <w:rsid w:val="0050751B"/>
    <w:rsid w:val="00525476"/>
    <w:rsid w:val="00544A94"/>
    <w:rsid w:val="00557740"/>
    <w:rsid w:val="00561C62"/>
    <w:rsid w:val="00565178"/>
    <w:rsid w:val="005A5B87"/>
    <w:rsid w:val="005B493C"/>
    <w:rsid w:val="005D5408"/>
    <w:rsid w:val="005E6E92"/>
    <w:rsid w:val="006632E7"/>
    <w:rsid w:val="006746F8"/>
    <w:rsid w:val="00674E75"/>
    <w:rsid w:val="006F6E9C"/>
    <w:rsid w:val="007119E3"/>
    <w:rsid w:val="0072042D"/>
    <w:rsid w:val="00730189"/>
    <w:rsid w:val="00732364"/>
    <w:rsid w:val="00734A5E"/>
    <w:rsid w:val="0076451E"/>
    <w:rsid w:val="00771CD0"/>
    <w:rsid w:val="007731B0"/>
    <w:rsid w:val="00775951"/>
    <w:rsid w:val="00782FDE"/>
    <w:rsid w:val="007B3EC7"/>
    <w:rsid w:val="007D3151"/>
    <w:rsid w:val="007E23AA"/>
    <w:rsid w:val="008005C0"/>
    <w:rsid w:val="0080480C"/>
    <w:rsid w:val="00841F13"/>
    <w:rsid w:val="008578F0"/>
    <w:rsid w:val="008A58E3"/>
    <w:rsid w:val="008D4201"/>
    <w:rsid w:val="008E021E"/>
    <w:rsid w:val="008E1957"/>
    <w:rsid w:val="009209BD"/>
    <w:rsid w:val="00926AF0"/>
    <w:rsid w:val="00943581"/>
    <w:rsid w:val="00943586"/>
    <w:rsid w:val="009A729B"/>
    <w:rsid w:val="009B12AC"/>
    <w:rsid w:val="009B73DC"/>
    <w:rsid w:val="009C33BA"/>
    <w:rsid w:val="009D3BB3"/>
    <w:rsid w:val="00A337C4"/>
    <w:rsid w:val="00A6023B"/>
    <w:rsid w:val="00A645F8"/>
    <w:rsid w:val="00A65512"/>
    <w:rsid w:val="00A6781E"/>
    <w:rsid w:val="00A70BDE"/>
    <w:rsid w:val="00A72405"/>
    <w:rsid w:val="00A97F52"/>
    <w:rsid w:val="00AA4EC3"/>
    <w:rsid w:val="00AA5E83"/>
    <w:rsid w:val="00AB39E3"/>
    <w:rsid w:val="00AC3F56"/>
    <w:rsid w:val="00B03F28"/>
    <w:rsid w:val="00B10AF8"/>
    <w:rsid w:val="00B22C2F"/>
    <w:rsid w:val="00B25222"/>
    <w:rsid w:val="00B44058"/>
    <w:rsid w:val="00B603DA"/>
    <w:rsid w:val="00BC032A"/>
    <w:rsid w:val="00BC049E"/>
    <w:rsid w:val="00BD7C24"/>
    <w:rsid w:val="00BE0ACE"/>
    <w:rsid w:val="00C07411"/>
    <w:rsid w:val="00C55AE1"/>
    <w:rsid w:val="00C64519"/>
    <w:rsid w:val="00C645C4"/>
    <w:rsid w:val="00C94213"/>
    <w:rsid w:val="00CC2C85"/>
    <w:rsid w:val="00CD5892"/>
    <w:rsid w:val="00CD7B22"/>
    <w:rsid w:val="00CE736F"/>
    <w:rsid w:val="00D81826"/>
    <w:rsid w:val="00D82ABD"/>
    <w:rsid w:val="00DD1578"/>
    <w:rsid w:val="00DF5E7E"/>
    <w:rsid w:val="00E00B54"/>
    <w:rsid w:val="00E0121F"/>
    <w:rsid w:val="00E05E01"/>
    <w:rsid w:val="00E30265"/>
    <w:rsid w:val="00E47FF6"/>
    <w:rsid w:val="00E536D9"/>
    <w:rsid w:val="00E679E7"/>
    <w:rsid w:val="00EA47DB"/>
    <w:rsid w:val="00EB7201"/>
    <w:rsid w:val="00EE1B3C"/>
    <w:rsid w:val="00EF6F4A"/>
    <w:rsid w:val="00F2386A"/>
    <w:rsid w:val="00F24D5A"/>
    <w:rsid w:val="00F267D7"/>
    <w:rsid w:val="00F7277B"/>
    <w:rsid w:val="00FD0A28"/>
    <w:rsid w:val="00FF14B6"/>
    <w:rsid w:val="00FF6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>
      <v:textbox inset="5.85pt,.7pt,5.85pt,.7pt"/>
    </o:shapedefaults>
    <o:shapelayout v:ext="edit">
      <o:idmap v:ext="edit" data="1"/>
    </o:shapelayout>
  </w:shapeDefaults>
  <w:decimalSymbol w:val="."/>
  <w:listSeparator w:val=","/>
  <w14:docId w14:val="581A8355"/>
  <w15:docId w15:val="{DB3375AD-8AC7-4637-A40E-D1121B433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19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7F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47F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47FF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24D5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24D5A"/>
  </w:style>
  <w:style w:type="paragraph" w:styleId="a8">
    <w:name w:val="footer"/>
    <w:basedOn w:val="a"/>
    <w:link w:val="a9"/>
    <w:uiPriority w:val="99"/>
    <w:unhideWhenUsed/>
    <w:rsid w:val="00F24D5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24D5A"/>
  </w:style>
  <w:style w:type="paragraph" w:styleId="Web">
    <w:name w:val="Normal (Web)"/>
    <w:basedOn w:val="a"/>
    <w:uiPriority w:val="99"/>
    <w:semiHidden/>
    <w:unhideWhenUsed/>
    <w:rsid w:val="005E6E9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g"/><Relationship Id="rId42" Type="http://schemas.openxmlformats.org/officeDocument/2006/relationships/image" Target="media/image36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6" Type="http://schemas.openxmlformats.org/officeDocument/2006/relationships/image" Target="media/image10.jp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g"/><Relationship Id="rId5" Type="http://schemas.openxmlformats.org/officeDocument/2006/relationships/footnotes" Target="footnotes.xml"/><Relationship Id="rId90" Type="http://schemas.openxmlformats.org/officeDocument/2006/relationships/image" Target="media/image82.jpeg"/><Relationship Id="rId95" Type="http://schemas.openxmlformats.org/officeDocument/2006/relationships/fontTable" Target="fontTable.xml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43" Type="http://schemas.microsoft.com/office/2007/relationships/hdphoto" Target="media/hdphoto1.wdp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image" Target="media/image2.jp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8.jp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4.jpg"/><Relationship Id="rId41" Type="http://schemas.openxmlformats.org/officeDocument/2006/relationships/image" Target="media/image35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4.jp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7" Type="http://schemas.openxmlformats.org/officeDocument/2006/relationships/image" Target="media/image1.jpg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png"/><Relationship Id="rId40" Type="http://schemas.openxmlformats.org/officeDocument/2006/relationships/image" Target="media/image34.jpeg"/><Relationship Id="rId45" Type="http://schemas.microsoft.com/office/2007/relationships/hdphoto" Target="media/hdphoto2.wdp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3.jpg"/><Relationship Id="rId14" Type="http://schemas.openxmlformats.org/officeDocument/2006/relationships/image" Target="media/image8.JP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48.jpeg"/><Relationship Id="rId77" Type="http://schemas.openxmlformats.org/officeDocument/2006/relationships/image" Target="media/image69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9365C7-4E99-4BAB-A6C8-51D344951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1677</TotalTime>
  <Pages>26</Pages>
  <Words>453</Words>
  <Characters>2587</Characters>
  <DocSecurity>0</DocSecurity>
  <Lines>21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2020-12-23T05:31:00Z</cp:lastPrinted>
  <dcterms:created xsi:type="dcterms:W3CDTF">2016-08-15T09:32:00Z</dcterms:created>
  <dcterms:modified xsi:type="dcterms:W3CDTF">2022-02-15T08:32:00Z</dcterms:modified>
</cp:coreProperties>
</file>