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1C" w:rsidRPr="008860B2" w:rsidRDefault="004733C9" w:rsidP="004733C9">
      <w:pPr>
        <w:pStyle w:val="a3"/>
        <w:spacing w:before="73"/>
        <w:ind w:left="0" w:firstLine="0"/>
      </w:pPr>
      <w:r w:rsidRPr="008860B2">
        <w:t>万博</w:t>
      </w:r>
      <w:r w:rsidRPr="008860B2">
        <w:rPr>
          <w:rFonts w:hint="eastAsia"/>
        </w:rPr>
        <w:t>のインパクトを活かした大阪の将来に向けた有識者ＷＧ</w:t>
      </w:r>
    </w:p>
    <w:p w:rsidR="004C611C" w:rsidRPr="008860B2" w:rsidRDefault="004C611C">
      <w:pPr>
        <w:pStyle w:val="a3"/>
        <w:spacing w:before="2"/>
        <w:ind w:left="0" w:firstLine="0"/>
        <w:rPr>
          <w:sz w:val="24"/>
        </w:rPr>
      </w:pPr>
      <w:bookmarkStart w:id="0" w:name="_GoBack"/>
      <w:bookmarkEnd w:id="0"/>
    </w:p>
    <w:p w:rsidR="004C611C" w:rsidRPr="00D34F42" w:rsidRDefault="004733C9" w:rsidP="004733C9">
      <w:pPr>
        <w:ind w:right="1373"/>
        <w:jc w:val="center"/>
        <w:rPr>
          <w:b/>
          <w:sz w:val="44"/>
          <w:u w:val="single"/>
        </w:rPr>
      </w:pPr>
      <w:r w:rsidRPr="008860B2">
        <w:rPr>
          <w:rFonts w:hint="eastAsia"/>
          <w:b/>
          <w:sz w:val="44"/>
        </w:rPr>
        <w:t xml:space="preserve">　　</w:t>
      </w:r>
      <w:r w:rsidRPr="00D34F42">
        <w:rPr>
          <w:rFonts w:hint="eastAsia"/>
          <w:b/>
          <w:sz w:val="44"/>
          <w:u w:val="single"/>
        </w:rPr>
        <w:t>2</w:t>
      </w:r>
      <w:r w:rsidRPr="00D34F42">
        <w:rPr>
          <w:b/>
          <w:sz w:val="44"/>
          <w:u w:val="single"/>
        </w:rPr>
        <w:t>050</w:t>
      </w:r>
      <w:r w:rsidRPr="00D34F42">
        <w:rPr>
          <w:rFonts w:hint="eastAsia"/>
          <w:b/>
          <w:sz w:val="44"/>
          <w:u w:val="single"/>
        </w:rPr>
        <w:t>年の大阪の将来像に関するご</w:t>
      </w:r>
      <w:r w:rsidRPr="00D34F42">
        <w:rPr>
          <w:b/>
          <w:sz w:val="44"/>
          <w:u w:val="single"/>
        </w:rPr>
        <w:t>意見</w:t>
      </w:r>
    </w:p>
    <w:p w:rsidR="004C611C" w:rsidRDefault="004C611C">
      <w:pPr>
        <w:pStyle w:val="a3"/>
        <w:spacing w:before="10"/>
        <w:ind w:left="0" w:firstLine="0"/>
        <w:rPr>
          <w:b/>
          <w:sz w:val="25"/>
        </w:rPr>
      </w:pPr>
    </w:p>
    <w:p w:rsidR="00BF1B54" w:rsidRPr="00BF1B54" w:rsidRDefault="005F455F" w:rsidP="00BF1B54">
      <w:pPr>
        <w:pStyle w:val="a3"/>
        <w:wordWrap w:val="0"/>
        <w:spacing w:before="10"/>
        <w:ind w:left="0" w:firstLine="0"/>
        <w:jc w:val="right"/>
        <w:rPr>
          <w:b/>
          <w:sz w:val="25"/>
          <w:u w:val="single"/>
        </w:rPr>
      </w:pPr>
      <w:r>
        <w:rPr>
          <w:rFonts w:hint="eastAsia"/>
          <w:b/>
          <w:sz w:val="25"/>
          <w:u w:val="single"/>
        </w:rPr>
        <w:t>株式会社ミライロ</w:t>
      </w:r>
      <w:r w:rsidR="00D854FD">
        <w:rPr>
          <w:rFonts w:hint="eastAsia"/>
          <w:b/>
          <w:sz w:val="25"/>
          <w:u w:val="single"/>
        </w:rPr>
        <w:t xml:space="preserve">　</w:t>
      </w:r>
      <w:r>
        <w:rPr>
          <w:rFonts w:hint="eastAsia"/>
          <w:b/>
          <w:sz w:val="25"/>
          <w:u w:val="single"/>
        </w:rPr>
        <w:t>垣内　俊哉</w:t>
      </w:r>
      <w:r w:rsidR="00BF1B54" w:rsidRPr="00BF1B54">
        <w:rPr>
          <w:rFonts w:hint="eastAsia"/>
          <w:b/>
          <w:sz w:val="25"/>
          <w:u w:val="single"/>
        </w:rPr>
        <w:t xml:space="preserve">　</w:t>
      </w:r>
      <w:r w:rsidR="00BF1B54">
        <w:rPr>
          <w:rFonts w:hint="eastAsia"/>
          <w:b/>
          <w:sz w:val="25"/>
          <w:u w:val="single"/>
        </w:rPr>
        <w:t>様</w:t>
      </w:r>
    </w:p>
    <w:p w:rsidR="00C05C9F" w:rsidRPr="0027249C" w:rsidRDefault="00BF1B54" w:rsidP="0027249C">
      <w:pPr>
        <w:pStyle w:val="a3"/>
        <w:spacing w:before="5"/>
        <w:ind w:left="0" w:right="184" w:firstLine="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3743325</wp:posOffset>
                </wp:positionV>
                <wp:extent cx="5610225" cy="5238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23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1A31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0;margin-top:294.75pt;width:441.75pt;height:41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" strokecolor="black [3213]">
                <w10:wrap anchorx="margin"/>
              </v:shape>
            </w:pict>
          </mc:Fallback>
        </mc:AlternateContent>
      </w:r>
      <w:r w:rsidRPr="008860B2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374015</wp:posOffset>
                </wp:positionV>
                <wp:extent cx="5852160" cy="5524500"/>
                <wp:effectExtent l="0" t="0" r="1524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524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5EA" w:rsidRPr="00D34F42" w:rsidRDefault="00DC45EA" w:rsidP="00BF1B54">
                            <w:pPr>
                              <w:spacing w:before="14"/>
                              <w:ind w:leftChars="50" w:left="471" w:hangingChars="150" w:hanging="361"/>
                              <w:rPr>
                                <w:b/>
                                <w:sz w:val="24"/>
                              </w:rPr>
                            </w:pPr>
                            <w:r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  <w:r w:rsidR="004733C9" w:rsidRPr="00D34F4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大阪・関西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万博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のテーマ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である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「いのち輝く未来社会」の考え方から、2050年の大阪の将来像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検討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に向け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、３つのキーワード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【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健康、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持続可能、国際都市】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を設定しました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（別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添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有識者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ＷＧ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資料３，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４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ページ目を参照してください。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。それぞれの</w:t>
                            </w:r>
                            <w:r w:rsidR="00E01D40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観点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を参考に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委員の皆様</w:t>
                            </w:r>
                            <w:r w:rsidR="00540538">
                              <w:rPr>
                                <w:b/>
                                <w:sz w:val="24"/>
                              </w:rPr>
                              <w:t>が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現時点で考える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2050年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大阪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あるべき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将来像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があれば、</w:t>
                            </w:r>
                            <w:r w:rsidR="00680BD2">
                              <w:rPr>
                                <w:rFonts w:hint="eastAsia"/>
                                <w:b/>
                                <w:sz w:val="24"/>
                              </w:rPr>
                              <w:t>自由に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記載してください。</w:t>
                            </w:r>
                          </w:p>
                          <w:p w:rsidR="004C611C" w:rsidRPr="00D34F42" w:rsidRDefault="00774E4E" w:rsidP="00DC45EA">
                            <w:pPr>
                              <w:spacing w:before="14"/>
                              <w:ind w:leftChars="150" w:left="450" w:hangingChars="50" w:hanging="120"/>
                              <w:rPr>
                                <w:b/>
                                <w:sz w:val="24"/>
                              </w:rPr>
                            </w:pPr>
                            <w:r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なお、キーワード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以外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の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事項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につ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いても、幅広く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記載いただ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いて結構です。</w:t>
                            </w:r>
                          </w:p>
                          <w:p w:rsidR="005F455F" w:rsidRPr="000D23CA" w:rsidRDefault="004733C9" w:rsidP="000D23CA">
                            <w:pPr>
                              <w:pStyle w:val="a3"/>
                              <w:spacing w:before="3"/>
                              <w:ind w:left="0" w:firstLine="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 xml:space="preserve">　</w:t>
                            </w:r>
                          </w:p>
                          <w:p w:rsidR="005F455F" w:rsidRPr="005F455F" w:rsidRDefault="005F455F" w:rsidP="005F455F">
                            <w:pPr>
                              <w:pStyle w:val="Default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5F455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＜ユニバーサルデザインの視点より＞</w:t>
                            </w:r>
                            <w:r w:rsidRPr="005F455F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5F455F" w:rsidRPr="005F455F" w:rsidRDefault="005F455F" w:rsidP="005F455F">
                            <w:pPr>
                              <w:pStyle w:val="Default"/>
                              <w:ind w:firstLineChars="100" w:firstLine="211"/>
                              <w:rPr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</w:pPr>
                            <w:r w:rsidRPr="005F455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誰もが住みやすい・働きやすい・訪れやすい大阪</w:t>
                            </w:r>
                            <w:r w:rsidRPr="005F455F">
                              <w:rPr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:rsidR="005F455F" w:rsidRDefault="005F455F" w:rsidP="005F455F">
                            <w:pPr>
                              <w:pStyle w:val="Default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・法や条例だけではカバーできないユニバーサルデザインに関する指針と、企業の取り組みを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5F455F" w:rsidRDefault="005F455F" w:rsidP="005F455F">
                            <w:pPr>
                              <w:pStyle w:val="Default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後押しする制度を策定する。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5F455F" w:rsidRDefault="005F455F" w:rsidP="005F455F">
                            <w:pPr>
                              <w:pStyle w:val="Default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・交通機関のバリアフリー化など、点としての取り組みではなく、飲食店や宿泊施設なども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5F455F" w:rsidRDefault="005F455F" w:rsidP="005F455F">
                            <w:pPr>
                              <w:pStyle w:val="Default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含めた、線、面としての取り組みへ昇華させる。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5F455F" w:rsidRDefault="005F455F" w:rsidP="005F455F">
                            <w:pPr>
                              <w:pStyle w:val="Default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F455F" w:rsidRPr="005F455F" w:rsidRDefault="005F455F" w:rsidP="005F455F">
                            <w:pPr>
                              <w:pStyle w:val="Default"/>
                              <w:ind w:firstLineChars="100" w:firstLine="211"/>
                              <w:rPr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</w:pPr>
                            <w:r w:rsidRPr="005F455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テクノロジー×ユニバーサルデザイン</w:t>
                            </w:r>
                            <w:r w:rsidRPr="005F455F">
                              <w:rPr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:rsidR="005F455F" w:rsidRDefault="005F455F" w:rsidP="000D23CA">
                            <w:pPr>
                              <w:pStyle w:val="Default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・テクノロジーの進化を活かし、パーソナライズされた自由な就労と消費を実現する。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FD09FD" w:rsidRDefault="005F455F" w:rsidP="000D23CA">
                            <w:pPr>
                              <w:pStyle w:val="a3"/>
                              <w:ind w:left="0" w:firstLineChars="100" w:firstLine="210"/>
                              <w:rPr>
                                <w:rFonts w:hint="eastAsia"/>
                                <w:spacing w:val="-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・多様な方々が安全、安心、快適に、自ら望む生き方ができる都市へ。</w:t>
                            </w:r>
                          </w:p>
                          <w:p w:rsidR="00FD09FD" w:rsidRDefault="00FD09FD">
                            <w:pPr>
                              <w:pStyle w:val="a3"/>
                              <w:ind w:left="0" w:firstLine="0"/>
                              <w:rPr>
                                <w:rFonts w:hint="eastAsia"/>
                                <w:b/>
                                <w:sz w:val="30"/>
                              </w:rPr>
                            </w:pPr>
                          </w:p>
                          <w:p w:rsidR="002941CE" w:rsidRDefault="00DD2E14" w:rsidP="000D23C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941C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D09FD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将来像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の実現</w:t>
                            </w:r>
                            <w:r w:rsidR="00CB03C2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に向けて、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克服</w:t>
                            </w:r>
                            <w:r w:rsidR="00CB03C2">
                              <w:rPr>
                                <w:b/>
                                <w:sz w:val="24"/>
                                <w:u w:val="single"/>
                              </w:rPr>
                              <w:t>する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べき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課題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や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取組みの方向性</w:t>
                            </w:r>
                            <w:r w:rsidR="00FD09FD">
                              <w:rPr>
                                <w:b/>
                                <w:sz w:val="24"/>
                              </w:rPr>
                              <w:t>がありましたら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</w:p>
                          <w:p w:rsidR="004C611C" w:rsidRDefault="00FD09FD" w:rsidP="002941CE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</w:t>
                            </w:r>
                            <w:r>
                              <w:rPr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0D23CA" w:rsidRDefault="000D23CA" w:rsidP="000D23CA">
                            <w:pPr>
                              <w:pStyle w:val="Default"/>
                            </w:pPr>
                          </w:p>
                          <w:p w:rsidR="000D23CA" w:rsidRDefault="000D23CA" w:rsidP="000D23CA">
                            <w:pPr>
                              <w:pStyle w:val="Default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＜ユニバーサルデザインの観点より＞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0D23CA" w:rsidRPr="000D23CA" w:rsidRDefault="000D23CA" w:rsidP="000D23CA">
                            <w:pPr>
                              <w:pStyle w:val="Default"/>
                              <w:ind w:firstLineChars="100" w:firstLine="211"/>
                              <w:rPr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</w:pPr>
                            <w:r w:rsidRPr="000D23CA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社会に存在するバリア</w:t>
                            </w:r>
                            <w:r w:rsidRPr="000D23CA">
                              <w:rPr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:rsidR="000D23CA" w:rsidRDefault="000D23CA" w:rsidP="000D23CA">
                            <w:pPr>
                              <w:pStyle w:val="Default"/>
                              <w:ind w:firstLineChars="100" w:firstLine="23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「環境・意識・情報」３つのバリアを解消することが求められる。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0D23CA" w:rsidRDefault="000D23CA" w:rsidP="000D23CA">
                            <w:pPr>
                              <w:pStyle w:val="Default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0D23CA" w:rsidRPr="000D23CA" w:rsidRDefault="000D23CA" w:rsidP="000D23CA">
                            <w:pPr>
                              <w:pStyle w:val="Default"/>
                              <w:ind w:firstLineChars="100" w:firstLine="211"/>
                              <w:rPr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</w:pPr>
                            <w:r w:rsidRPr="000D23CA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社会貢献と経済活動の両立へ</w:t>
                            </w:r>
                            <w:r w:rsidRPr="000D23CA">
                              <w:rPr>
                                <w:b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:rsidR="000D23CA" w:rsidRDefault="000D23CA" w:rsidP="000D23CA">
                            <w:pPr>
                              <w:pStyle w:val="Default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・社会性と経済性を伴った活動にすることで、継続的なアプローチが可能になる。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BF1B54" w:rsidRDefault="000D23CA" w:rsidP="000D23CA">
                            <w:pPr>
                              <w:pStyle w:val="a3"/>
                              <w:spacing w:before="2"/>
                              <w:ind w:left="0" w:firstLineChars="100" w:firstLine="21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・高齢化先進国の日本ではユニバーサルデザインはひとつのビジネスへ。</w:t>
                            </w:r>
                          </w:p>
                          <w:p w:rsidR="004C611C" w:rsidRDefault="004C611C">
                            <w:pPr>
                              <w:pStyle w:val="a3"/>
                              <w:spacing w:before="7"/>
                              <w:ind w:left="0" w:firstLine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C611C" w:rsidRDefault="004C611C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CA7F9C" w:rsidRDefault="00CA7F9C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29.45pt;width:460.8pt;height:4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" filled="f" strokeweight=".48pt">
                <v:textbox inset="0,0,0,0">
                  <w:txbxContent>
                    <w:p w:rsidR="00DC45EA" w:rsidRPr="00D34F42" w:rsidRDefault="00DC45EA" w:rsidP="00BF1B54">
                      <w:pPr>
                        <w:spacing w:before="14"/>
                        <w:ind w:leftChars="50" w:left="471" w:hangingChars="150" w:hanging="361"/>
                        <w:rPr>
                          <w:b/>
                          <w:sz w:val="24"/>
                        </w:rPr>
                      </w:pPr>
                      <w:r w:rsidRPr="00D34F42">
                        <w:rPr>
                          <w:rFonts w:hint="eastAsia"/>
                          <w:b/>
                          <w:sz w:val="24"/>
                        </w:rPr>
                        <w:t>〇</w:t>
                      </w:r>
                      <w:r w:rsidR="004733C9" w:rsidRPr="00D34F42">
                        <w:rPr>
                          <w:b/>
                          <w:sz w:val="24"/>
                        </w:rPr>
                        <w:t xml:space="preserve"> 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大阪・関西</w:t>
                      </w:r>
                      <w:r w:rsidR="00CB03C2" w:rsidRPr="00D34F42">
                        <w:rPr>
                          <w:b/>
                          <w:sz w:val="24"/>
                        </w:rPr>
                        <w:t>万博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のテーマ</w:t>
                      </w:r>
                      <w:r w:rsidR="00CB03C2" w:rsidRPr="00D34F42">
                        <w:rPr>
                          <w:b/>
                          <w:sz w:val="24"/>
                        </w:rPr>
                        <w:t>である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「いのち輝く未来社会」の考え方から、2050年の大阪の将来像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検討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に向け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、３つのキーワード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【</w:t>
                      </w:r>
                      <w:r w:rsidR="00BF1B54">
                        <w:rPr>
                          <w:b/>
                          <w:sz w:val="24"/>
                        </w:rPr>
                        <w:t>健康、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持続可能、国際都市】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を設定しました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（別</w:t>
                      </w:r>
                      <w:r w:rsidR="00BF1B54">
                        <w:rPr>
                          <w:b/>
                          <w:sz w:val="24"/>
                        </w:rPr>
                        <w:t>添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有識者</w:t>
                      </w:r>
                      <w:r w:rsidR="00BF1B54">
                        <w:rPr>
                          <w:b/>
                          <w:sz w:val="24"/>
                        </w:rPr>
                        <w:t>ＷＧ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資料３，</w:t>
                      </w:r>
                      <w:r w:rsidR="00BF1B54">
                        <w:rPr>
                          <w:b/>
                          <w:sz w:val="24"/>
                        </w:rPr>
                        <w:t>４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ページ目を参照してください。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。それぞれの</w:t>
                      </w:r>
                      <w:r w:rsidR="00E01D40" w:rsidRPr="00D34F42">
                        <w:rPr>
                          <w:rFonts w:hint="eastAsia"/>
                          <w:b/>
                          <w:sz w:val="24"/>
                        </w:rPr>
                        <w:t>観点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を参考に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委員の皆様</w:t>
                      </w:r>
                      <w:r w:rsidR="00540538">
                        <w:rPr>
                          <w:b/>
                          <w:sz w:val="24"/>
                        </w:rPr>
                        <w:t>が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現時点で考える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2050年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大阪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あるべき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将来像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があれば、</w:t>
                      </w:r>
                      <w:r w:rsidR="00680BD2">
                        <w:rPr>
                          <w:rFonts w:hint="eastAsia"/>
                          <w:b/>
                          <w:sz w:val="24"/>
                        </w:rPr>
                        <w:t>自由に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記載してください。</w:t>
                      </w:r>
                    </w:p>
                    <w:p w:rsidR="004C611C" w:rsidRPr="00D34F42" w:rsidRDefault="00774E4E" w:rsidP="00DC45EA">
                      <w:pPr>
                        <w:spacing w:before="14"/>
                        <w:ind w:leftChars="150" w:left="450" w:hangingChars="50" w:hanging="120"/>
                        <w:rPr>
                          <w:b/>
                          <w:sz w:val="24"/>
                        </w:rPr>
                      </w:pPr>
                      <w:r w:rsidRPr="00D34F42">
                        <w:rPr>
                          <w:rFonts w:hint="eastAsia"/>
                          <w:b/>
                          <w:sz w:val="24"/>
                        </w:rPr>
                        <w:t xml:space="preserve"> なお、キーワード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以外</w:t>
                      </w:r>
                      <w:r w:rsidR="00CB03C2" w:rsidRPr="00D34F42">
                        <w:rPr>
                          <w:b/>
                          <w:sz w:val="24"/>
                        </w:rPr>
                        <w:t>の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事項</w:t>
                      </w:r>
                      <w:r w:rsidR="00CB03C2" w:rsidRPr="00D34F42">
                        <w:rPr>
                          <w:b/>
                          <w:sz w:val="24"/>
                        </w:rPr>
                        <w:t>につ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いても、幅広く</w:t>
                      </w:r>
                      <w:r w:rsidR="00CB03C2" w:rsidRPr="00D34F42">
                        <w:rPr>
                          <w:b/>
                          <w:sz w:val="24"/>
                        </w:rPr>
                        <w:t>記載いただ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いて結構です。</w:t>
                      </w:r>
                    </w:p>
                    <w:p w:rsidR="005F455F" w:rsidRPr="000D23CA" w:rsidRDefault="004733C9" w:rsidP="000D23CA">
                      <w:pPr>
                        <w:pStyle w:val="a3"/>
                        <w:spacing w:before="3"/>
                        <w:ind w:left="0" w:firstLine="0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 xml:space="preserve">　</w:t>
                      </w:r>
                    </w:p>
                    <w:p w:rsidR="005F455F" w:rsidRPr="005F455F" w:rsidRDefault="005F455F" w:rsidP="005F455F">
                      <w:pPr>
                        <w:pStyle w:val="Default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 </w:t>
                      </w:r>
                      <w:r w:rsidRPr="005F455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＜ユニバーサルデザインの視点より＞</w:t>
                      </w:r>
                      <w:r w:rsidRPr="005F455F">
                        <w:rPr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5F455F" w:rsidRPr="005F455F" w:rsidRDefault="005F455F" w:rsidP="005F455F">
                      <w:pPr>
                        <w:pStyle w:val="Default"/>
                        <w:ind w:firstLineChars="100" w:firstLine="211"/>
                        <w:rPr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</w:pPr>
                      <w:r w:rsidRPr="005F455F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  <w:t>誰もが住みやすい・働きやすい・訪れやすい大阪</w:t>
                      </w:r>
                      <w:r w:rsidRPr="005F455F">
                        <w:rPr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 </w:t>
                      </w:r>
                    </w:p>
                    <w:p w:rsidR="005F455F" w:rsidRDefault="005F455F" w:rsidP="005F455F">
                      <w:pPr>
                        <w:pStyle w:val="Default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・法や条例だけではカバーできないユニバーサルデザインに関する指針と、企業の取り組みを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5F455F" w:rsidRDefault="005F455F" w:rsidP="005F455F">
                      <w:pPr>
                        <w:pStyle w:val="Default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後押しする制度を策定する。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5F455F" w:rsidRDefault="005F455F" w:rsidP="005F455F">
                      <w:pPr>
                        <w:pStyle w:val="Default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・交通機関のバリアフリー化など、点としての取り組みではなく、飲食店や宿泊施設なども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5F455F" w:rsidRDefault="005F455F" w:rsidP="005F455F">
                      <w:pPr>
                        <w:pStyle w:val="Default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含めた、線、面としての取り組みへ昇華させる。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5F455F" w:rsidRDefault="005F455F" w:rsidP="005F455F">
                      <w:pPr>
                        <w:pStyle w:val="Default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F455F" w:rsidRPr="005F455F" w:rsidRDefault="005F455F" w:rsidP="005F455F">
                      <w:pPr>
                        <w:pStyle w:val="Default"/>
                        <w:ind w:firstLineChars="100" w:firstLine="211"/>
                        <w:rPr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</w:pPr>
                      <w:r w:rsidRPr="005F455F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  <w:t>テクノロジー×ユニバーサルデザイン</w:t>
                      </w:r>
                      <w:r w:rsidRPr="005F455F">
                        <w:rPr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 </w:t>
                      </w:r>
                    </w:p>
                    <w:p w:rsidR="005F455F" w:rsidRDefault="005F455F" w:rsidP="000D23CA">
                      <w:pPr>
                        <w:pStyle w:val="Default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・テクノロジーの進化を活かし、パーソナライズされた自由な就労と消費を実現する。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FD09FD" w:rsidRDefault="005F455F" w:rsidP="000D23CA">
                      <w:pPr>
                        <w:pStyle w:val="a3"/>
                        <w:ind w:left="0" w:firstLineChars="100" w:firstLine="210"/>
                        <w:rPr>
                          <w:rFonts w:hint="eastAsia"/>
                          <w:spacing w:val="-5"/>
                        </w:rPr>
                      </w:pPr>
                      <w:r>
                        <w:rPr>
                          <w:rFonts w:hint="eastAsia"/>
                        </w:rPr>
                        <w:t>・多様な方々が安全、安心、快適に、自ら望む生き方ができる都市へ。</w:t>
                      </w:r>
                    </w:p>
                    <w:p w:rsidR="00FD09FD" w:rsidRDefault="00FD09FD">
                      <w:pPr>
                        <w:pStyle w:val="a3"/>
                        <w:ind w:left="0" w:firstLine="0"/>
                        <w:rPr>
                          <w:rFonts w:hint="eastAsia"/>
                          <w:b/>
                          <w:sz w:val="30"/>
                        </w:rPr>
                      </w:pPr>
                    </w:p>
                    <w:p w:rsidR="002941CE" w:rsidRDefault="00DD2E14" w:rsidP="000D23C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2941CE">
                        <w:rPr>
                          <w:b/>
                          <w:sz w:val="24"/>
                        </w:rPr>
                        <w:t xml:space="preserve"> </w:t>
                      </w:r>
                      <w:r w:rsidR="00FD09FD" w:rsidRPr="00CB03C2">
                        <w:rPr>
                          <w:rFonts w:hint="eastAsia"/>
                          <w:b/>
                          <w:sz w:val="24"/>
                        </w:rPr>
                        <w:t>将来像</w:t>
                      </w:r>
                      <w:r w:rsidR="00CB03C2">
                        <w:rPr>
                          <w:rFonts w:hint="eastAsia"/>
                          <w:b/>
                          <w:sz w:val="24"/>
                        </w:rPr>
                        <w:t>の実現</w:t>
                      </w:r>
                      <w:r w:rsidR="00CB03C2" w:rsidRPr="00CB03C2">
                        <w:rPr>
                          <w:rFonts w:hint="eastAsia"/>
                          <w:b/>
                          <w:sz w:val="24"/>
                        </w:rPr>
                        <w:t>に向けて、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克服</w:t>
                      </w:r>
                      <w:r w:rsidR="00CB03C2">
                        <w:rPr>
                          <w:b/>
                          <w:sz w:val="24"/>
                          <w:u w:val="single"/>
                        </w:rPr>
                        <w:t>する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べき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課題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や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取組みの方向性</w:t>
                      </w:r>
                      <w:r w:rsidR="00FD09FD">
                        <w:rPr>
                          <w:b/>
                          <w:sz w:val="24"/>
                        </w:rPr>
                        <w:t>がありましたら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</w:p>
                    <w:p w:rsidR="004C611C" w:rsidRDefault="00FD09FD" w:rsidP="002941CE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記載してください</w:t>
                      </w:r>
                      <w:r>
                        <w:rPr>
                          <w:b/>
                          <w:sz w:val="24"/>
                        </w:rPr>
                        <w:t>。</w:t>
                      </w:r>
                    </w:p>
                    <w:p w:rsidR="000D23CA" w:rsidRDefault="000D23CA" w:rsidP="000D23CA">
                      <w:pPr>
                        <w:pStyle w:val="Default"/>
                      </w:pPr>
                    </w:p>
                    <w:p w:rsidR="000D23CA" w:rsidRDefault="000D23CA" w:rsidP="000D23CA">
                      <w:pPr>
                        <w:pStyle w:val="Default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＜ユニバーサルデザインの観点より＞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0D23CA" w:rsidRPr="000D23CA" w:rsidRDefault="000D23CA" w:rsidP="000D23CA">
                      <w:pPr>
                        <w:pStyle w:val="Default"/>
                        <w:ind w:firstLineChars="100" w:firstLine="211"/>
                        <w:rPr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</w:pPr>
                      <w:r w:rsidRPr="000D23CA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  <w:t>社会に存在するバリア</w:t>
                      </w:r>
                      <w:r w:rsidRPr="000D23CA">
                        <w:rPr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 </w:t>
                      </w:r>
                    </w:p>
                    <w:p w:rsidR="000D23CA" w:rsidRDefault="000D23CA" w:rsidP="000D23CA">
                      <w:pPr>
                        <w:pStyle w:val="Default"/>
                        <w:ind w:firstLineChars="100" w:firstLine="23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「環境・意識・情報」３つのバリアを解消することが求められる。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0D23CA" w:rsidRDefault="000D23CA" w:rsidP="000D23CA">
                      <w:pPr>
                        <w:pStyle w:val="Default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0D23CA" w:rsidRPr="000D23CA" w:rsidRDefault="000D23CA" w:rsidP="000D23CA">
                      <w:pPr>
                        <w:pStyle w:val="Default"/>
                        <w:ind w:firstLineChars="100" w:firstLine="211"/>
                        <w:rPr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</w:pPr>
                      <w:r w:rsidRPr="000D23CA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  <w:t>社会貢献と経済活動の両立へ</w:t>
                      </w:r>
                      <w:r w:rsidRPr="000D23CA">
                        <w:rPr>
                          <w:b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 </w:t>
                      </w:r>
                    </w:p>
                    <w:p w:rsidR="000D23CA" w:rsidRDefault="000D23CA" w:rsidP="000D23CA">
                      <w:pPr>
                        <w:pStyle w:val="Default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・社会性と経済性を伴った活動にすることで、継続的なアプローチが可能になる。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BF1B54" w:rsidRDefault="000D23CA" w:rsidP="000D23CA">
                      <w:pPr>
                        <w:pStyle w:val="a3"/>
                        <w:spacing w:before="2"/>
                        <w:ind w:left="0" w:firstLineChars="100" w:firstLine="210"/>
                        <w:rPr>
                          <w:b/>
                          <w:sz w:val="31"/>
                        </w:rPr>
                      </w:pPr>
                      <w:r>
                        <w:rPr>
                          <w:rFonts w:hint="eastAsia"/>
                        </w:rPr>
                        <w:t>・高齢化先進国の日本ではユニバーサルデザインはひとつのビジネスへ。</w:t>
                      </w:r>
                    </w:p>
                    <w:p w:rsidR="004C611C" w:rsidRDefault="004C611C">
                      <w:pPr>
                        <w:pStyle w:val="a3"/>
                        <w:spacing w:before="7"/>
                        <w:ind w:left="0" w:firstLine="0"/>
                        <w:rPr>
                          <w:b/>
                          <w:sz w:val="24"/>
                        </w:rPr>
                      </w:pPr>
                    </w:p>
                    <w:p w:rsidR="004C611C" w:rsidRDefault="004C611C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CA7F9C" w:rsidRDefault="00CA7F9C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49C" w:rsidRPr="008860B2" w:rsidRDefault="0027249C">
      <w:pPr>
        <w:pStyle w:val="a3"/>
        <w:spacing w:before="6"/>
        <w:ind w:left="0" w:firstLine="0"/>
        <w:rPr>
          <w:b/>
          <w:sz w:val="24"/>
        </w:rPr>
      </w:pPr>
    </w:p>
    <w:p w:rsidR="0027249C" w:rsidRPr="0027249C" w:rsidRDefault="0027249C" w:rsidP="0027249C">
      <w:pPr>
        <w:pStyle w:val="ab"/>
        <w:ind w:firstLineChars="100" w:firstLine="24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-----------------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ご記載いただく</w:t>
      </w:r>
      <w:r>
        <w:rPr>
          <w:rFonts w:hint="eastAsia"/>
          <w:sz w:val="24"/>
          <w:szCs w:val="24"/>
        </w:rPr>
        <w:t>上で</w:t>
      </w:r>
      <w:r w:rsidRPr="0027249C">
        <w:rPr>
          <w:rFonts w:hint="eastAsia"/>
          <w:sz w:val="24"/>
          <w:szCs w:val="24"/>
        </w:rPr>
        <w:t>の留意点-------------------------</w:t>
      </w:r>
      <w:r w:rsidR="001F3795">
        <w:rPr>
          <w:rFonts w:hint="eastAsia"/>
          <w:sz w:val="24"/>
          <w:szCs w:val="24"/>
        </w:rPr>
        <w:t>--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参考資料として添付している「大阪のめざすべき将来</w:t>
      </w:r>
      <w:r w:rsidR="00680BD2" w:rsidRPr="0027249C">
        <w:rPr>
          <w:rFonts w:hint="eastAsia"/>
          <w:sz w:val="24"/>
          <w:szCs w:val="24"/>
        </w:rPr>
        <w:t>像を考えるうえでの視点」</w:t>
      </w:r>
      <w:r w:rsidR="00680BD2">
        <w:rPr>
          <w:rFonts w:hint="eastAsia"/>
          <w:sz w:val="24"/>
          <w:szCs w:val="24"/>
        </w:rPr>
        <w:t>や</w:t>
      </w:r>
    </w:p>
    <w:p w:rsidR="0027249C" w:rsidRPr="0027249C" w:rsidRDefault="00680BD2" w:rsidP="00C25CCE">
      <w:pPr>
        <w:pStyle w:val="ab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「大阪の現状」、「人口推計」等</w:t>
      </w:r>
      <w:r w:rsidR="0027249C" w:rsidRPr="0027249C">
        <w:rPr>
          <w:rFonts w:hint="eastAsia"/>
          <w:sz w:val="24"/>
          <w:szCs w:val="24"/>
        </w:rPr>
        <w:t>をご参照のうえ、</w:t>
      </w:r>
      <w:r w:rsidR="0027249C" w:rsidRPr="0027249C">
        <w:rPr>
          <w:rFonts w:hint="eastAsia"/>
          <w:b/>
          <w:sz w:val="24"/>
          <w:szCs w:val="24"/>
          <w:u w:val="single"/>
        </w:rPr>
        <w:t>自由にご意見を記載してください。</w:t>
      </w:r>
    </w:p>
    <w:p w:rsidR="00540538" w:rsidRPr="0027249C" w:rsidRDefault="0027249C" w:rsidP="00540538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b/>
          <w:sz w:val="24"/>
          <w:szCs w:val="24"/>
          <w:u w:val="single"/>
        </w:rPr>
        <w:t>WG当日に、各委員の説明時間</w:t>
      </w:r>
      <w:r w:rsidR="00540538">
        <w:rPr>
          <w:rFonts w:hint="eastAsia"/>
          <w:b/>
          <w:sz w:val="24"/>
          <w:szCs w:val="24"/>
          <w:u w:val="single"/>
        </w:rPr>
        <w:t>（５～１０分）</w:t>
      </w:r>
      <w:r w:rsidRPr="0027249C">
        <w:rPr>
          <w:rFonts w:hint="eastAsia"/>
          <w:b/>
          <w:sz w:val="24"/>
          <w:szCs w:val="24"/>
          <w:u w:val="single"/>
        </w:rPr>
        <w:t>を設けます</w:t>
      </w:r>
      <w:r w:rsidRPr="0027249C">
        <w:rPr>
          <w:rFonts w:hint="eastAsia"/>
          <w:sz w:val="24"/>
          <w:szCs w:val="24"/>
        </w:rPr>
        <w:t>ので、資料の補足事項は、その際にご説明いただけます。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今後の取組みの方向性は、行政に限らず、民間などの取組みも含めて幅広く記載い</w:t>
      </w:r>
    </w:p>
    <w:p w:rsidR="0027249C" w:rsidRDefault="00C25CCE" w:rsidP="00C25CCE">
      <w:pPr>
        <w:pStyle w:val="ab"/>
        <w:ind w:leftChars="300" w:left="66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た</w:t>
      </w:r>
      <w:r w:rsidR="0027249C" w:rsidRPr="0027249C">
        <w:rPr>
          <w:rFonts w:hint="eastAsia"/>
          <w:sz w:val="24"/>
          <w:szCs w:val="24"/>
        </w:rPr>
        <w:t>だいて結構です。なお、本ビジョンが、2025年を目標年次としていることから、2025年に向けた取組みの方向性を記載してください。</w:t>
      </w:r>
    </w:p>
    <w:p w:rsidR="00F73725" w:rsidRDefault="00716C2B" w:rsidP="00F73725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540538">
        <w:rPr>
          <w:rFonts w:hint="eastAsia"/>
          <w:sz w:val="24"/>
          <w:szCs w:val="24"/>
        </w:rPr>
        <w:t xml:space="preserve">　行数が不足する場合は、</w:t>
      </w:r>
      <w:r w:rsidR="00F73725">
        <w:rPr>
          <w:rFonts w:hint="eastAsia"/>
          <w:sz w:val="24"/>
          <w:szCs w:val="24"/>
        </w:rPr>
        <w:t>適宜、新たな行を追加してください。</w:t>
      </w:r>
    </w:p>
    <w:p w:rsidR="00F73725" w:rsidRDefault="00716C2B" w:rsidP="0027249C">
      <w:pPr>
        <w:pStyle w:val="ab"/>
        <w:ind w:leftChars="100" w:left="700" w:hangingChars="200" w:hanging="480"/>
        <w:rPr>
          <w:sz w:val="24"/>
          <w:szCs w:val="24"/>
          <w:lang w:bidi="ja-JP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</w:rPr>
        <w:t xml:space="preserve">　</w:t>
      </w:r>
      <w:r w:rsidRPr="00716C2B">
        <w:rPr>
          <w:rFonts w:hint="eastAsia"/>
          <w:b/>
          <w:sz w:val="24"/>
          <w:szCs w:val="24"/>
          <w:u w:val="single"/>
        </w:rPr>
        <w:t>ご</w:t>
      </w:r>
      <w:r>
        <w:rPr>
          <w:rFonts w:hint="eastAsia"/>
          <w:b/>
          <w:sz w:val="24"/>
          <w:szCs w:val="24"/>
          <w:u w:val="single"/>
          <w:lang w:bidi="ja-JP"/>
        </w:rPr>
        <w:t>提出いただいた本様式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は、</w:t>
      </w:r>
      <w:r w:rsidR="00680BD2">
        <w:rPr>
          <w:rFonts w:hint="eastAsia"/>
          <w:b/>
          <w:sz w:val="24"/>
          <w:szCs w:val="24"/>
          <w:u w:val="single"/>
          <w:lang w:bidi="ja-JP"/>
        </w:rPr>
        <w:t>資料として配布するとともに、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WG終了後、HP上で公表いたします。</w:t>
      </w:r>
    </w:p>
    <w:p w:rsidR="00F73725" w:rsidRPr="0027249C" w:rsidRDefault="00716C2B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  <w:lang w:bidi="ja-JP"/>
        </w:rPr>
        <w:t xml:space="preserve">　本様式以外に、第１回WGで提出を</w:t>
      </w:r>
      <w:r w:rsidR="00680BD2">
        <w:rPr>
          <w:rFonts w:hint="eastAsia"/>
          <w:sz w:val="24"/>
          <w:szCs w:val="24"/>
          <w:lang w:bidi="ja-JP"/>
        </w:rPr>
        <w:t>予定されている</w:t>
      </w:r>
      <w:r w:rsidR="00F73725">
        <w:rPr>
          <w:rFonts w:hint="eastAsia"/>
          <w:sz w:val="24"/>
          <w:szCs w:val="24"/>
          <w:lang w:bidi="ja-JP"/>
        </w:rPr>
        <w:t>資料があれば、併せてお送りください。</w:t>
      </w:r>
    </w:p>
    <w:p w:rsidR="008860B2" w:rsidRPr="0027249C" w:rsidRDefault="0027249C" w:rsidP="0027249C">
      <w:pPr>
        <w:pStyle w:val="a3"/>
        <w:spacing w:before="5"/>
        <w:ind w:leftChars="100" w:left="220" w:right="184" w:firstLine="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-------------------------------------------------------------</w:t>
      </w:r>
      <w:r>
        <w:rPr>
          <w:rFonts w:hint="eastAsia"/>
          <w:sz w:val="24"/>
          <w:szCs w:val="24"/>
        </w:rPr>
        <w:t>-----------------</w:t>
      </w:r>
    </w:p>
    <w:sectPr w:rsidR="008860B2" w:rsidRPr="0027249C" w:rsidSect="00DC45EA">
      <w:type w:val="continuous"/>
      <w:pgSz w:w="11910" w:h="16840"/>
      <w:pgMar w:top="357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B0" w:rsidRDefault="00E577B0" w:rsidP="00C05C9F">
      <w:r>
        <w:separator/>
      </w:r>
    </w:p>
  </w:endnote>
  <w:endnote w:type="continuationSeparator" w:id="0">
    <w:p w:rsidR="00E577B0" w:rsidRDefault="00E577B0" w:rsidP="00C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B0" w:rsidRDefault="00E577B0" w:rsidP="00C05C9F">
      <w:r>
        <w:separator/>
      </w:r>
    </w:p>
  </w:footnote>
  <w:footnote w:type="continuationSeparator" w:id="0">
    <w:p w:rsidR="00E577B0" w:rsidRDefault="00E577B0" w:rsidP="00C0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BD8"/>
    <w:multiLevelType w:val="hybridMultilevel"/>
    <w:tmpl w:val="34FAB722"/>
    <w:lvl w:ilvl="0" w:tplc="3864D8F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11C4F27A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D256E91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6DC47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29AE9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80907E88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8789D38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5EA02D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164252C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1" w15:restartNumberingAfterBreak="0">
    <w:nsid w:val="37296703"/>
    <w:multiLevelType w:val="hybridMultilevel"/>
    <w:tmpl w:val="3300F9FA"/>
    <w:lvl w:ilvl="0" w:tplc="AFB40328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624C8378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ED284EE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3CB2DE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4F0BAD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B84BBE4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C22A37E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0B425DF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E7F4114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2" w15:restartNumberingAfterBreak="0">
    <w:nsid w:val="4A432455"/>
    <w:multiLevelType w:val="hybridMultilevel"/>
    <w:tmpl w:val="1D6626C8"/>
    <w:lvl w:ilvl="0" w:tplc="33940F8A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5F305304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29E5B22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08E670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4B8C8B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73C8FCA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ED833D2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5EBCC8C4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8F960648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3" w15:restartNumberingAfterBreak="0">
    <w:nsid w:val="753F410D"/>
    <w:multiLevelType w:val="hybridMultilevel"/>
    <w:tmpl w:val="A5261C8A"/>
    <w:lvl w:ilvl="0" w:tplc="1DAC984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8FF415C2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1626F63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5A9EB4F4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616E50E8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4942B8A0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70025AF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BDC2148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4640583E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1C"/>
    <w:rsid w:val="000D23CA"/>
    <w:rsid w:val="001F3795"/>
    <w:rsid w:val="0027249C"/>
    <w:rsid w:val="002941CE"/>
    <w:rsid w:val="004733C9"/>
    <w:rsid w:val="004C611C"/>
    <w:rsid w:val="00540538"/>
    <w:rsid w:val="005F455F"/>
    <w:rsid w:val="00680BD2"/>
    <w:rsid w:val="00716C2B"/>
    <w:rsid w:val="00774E4E"/>
    <w:rsid w:val="00817579"/>
    <w:rsid w:val="008860B2"/>
    <w:rsid w:val="008D2F97"/>
    <w:rsid w:val="00957FFC"/>
    <w:rsid w:val="00BF1B54"/>
    <w:rsid w:val="00C015D7"/>
    <w:rsid w:val="00C05C9F"/>
    <w:rsid w:val="00C25680"/>
    <w:rsid w:val="00C25CCE"/>
    <w:rsid w:val="00CA7F9C"/>
    <w:rsid w:val="00CB03C2"/>
    <w:rsid w:val="00D34F42"/>
    <w:rsid w:val="00D854FD"/>
    <w:rsid w:val="00DC107E"/>
    <w:rsid w:val="00DC45EA"/>
    <w:rsid w:val="00DD2E14"/>
    <w:rsid w:val="00E01D40"/>
    <w:rsid w:val="00E577B0"/>
    <w:rsid w:val="00E76554"/>
    <w:rsid w:val="00F73725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8683EA"/>
  <w15:docId w15:val="{8A2DA2BD-E72A-4BD3-A031-1D5A3CA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3" w:hanging="42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01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D4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Plain Text"/>
    <w:basedOn w:val="a"/>
    <w:link w:val="ac"/>
    <w:uiPriority w:val="99"/>
    <w:semiHidden/>
    <w:unhideWhenUsed/>
    <w:rsid w:val="0027249C"/>
    <w:pPr>
      <w:autoSpaceDE/>
      <w:autoSpaceDN/>
    </w:pPr>
    <w:rPr>
      <w:rFonts w:hAnsi="Courier New" w:cs="Courier New"/>
      <w:kern w:val="2"/>
      <w:sz w:val="20"/>
      <w:lang w:val="en-US" w:bidi="ar-SA"/>
    </w:rPr>
  </w:style>
  <w:style w:type="character" w:customStyle="1" w:styleId="ac">
    <w:name w:val="書式なし (文字)"/>
    <w:basedOn w:val="a0"/>
    <w:link w:val="ab"/>
    <w:uiPriority w:val="99"/>
    <w:semiHidden/>
    <w:rsid w:val="0027249C"/>
    <w:rPr>
      <w:rFonts w:ascii="ＭＳ ゴシック" w:eastAsia="ＭＳ ゴシック" w:hAnsi="Courier New" w:cs="Courier New"/>
      <w:kern w:val="2"/>
      <w:sz w:val="20"/>
      <w:lang w:eastAsia="ja-JP"/>
    </w:rPr>
  </w:style>
  <w:style w:type="paragraph" w:customStyle="1" w:styleId="Default">
    <w:name w:val="Default"/>
    <w:rsid w:val="005F455F"/>
    <w:pPr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清水浩章</dc:creator>
  <cp:lastModifiedBy>清水　浩章</cp:lastModifiedBy>
  <cp:revision>14</cp:revision>
  <cp:lastPrinted>2019-07-12T05:21:00Z</cp:lastPrinted>
  <dcterms:created xsi:type="dcterms:W3CDTF">2019-06-25T00:37:00Z</dcterms:created>
  <dcterms:modified xsi:type="dcterms:W3CDTF">2019-07-12T05:22:00Z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2019-06-20T00:00:00Z</vt:filetime>
  </property>
</Properties>
</file>