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A7" w:rsidRPr="00A7034F" w:rsidRDefault="009526A7" w:rsidP="00A32D4F">
      <w:pPr>
        <w:adjustRightInd w:val="0"/>
        <w:jc w:val="center"/>
        <w:rPr>
          <w:rFonts w:ascii="ＭＳ 明朝" w:hAnsi="ＭＳ 明朝"/>
          <w:b/>
        </w:rPr>
      </w:pPr>
    </w:p>
    <w:p w:rsidR="009526A7" w:rsidRPr="00A7034F" w:rsidRDefault="009526A7" w:rsidP="00A32D4F">
      <w:pPr>
        <w:adjustRightInd w:val="0"/>
        <w:jc w:val="center"/>
        <w:rPr>
          <w:rFonts w:ascii="ＭＳ 明朝" w:hAnsi="ＭＳ 明朝"/>
          <w:b/>
        </w:rPr>
      </w:pPr>
      <w:r w:rsidRPr="00A7034F">
        <w:rPr>
          <w:rFonts w:ascii="ＭＳ 明朝" w:hAnsi="ＭＳ 明朝" w:hint="eastAsia"/>
          <w:b/>
        </w:rPr>
        <w:t>大都市制度（特別区設置）協議会</w:t>
      </w:r>
    </w:p>
    <w:p w:rsidR="009526A7" w:rsidRPr="00A7034F" w:rsidRDefault="009526A7" w:rsidP="00A32D4F">
      <w:pPr>
        <w:adjustRightInd w:val="0"/>
        <w:jc w:val="center"/>
        <w:rPr>
          <w:rFonts w:ascii="ＭＳ 明朝" w:hAnsi="ＭＳ 明朝"/>
        </w:rPr>
      </w:pPr>
      <w:r w:rsidRPr="00A7034F">
        <w:rPr>
          <w:rFonts w:ascii="ＭＳ 明朝" w:hAnsi="ＭＳ 明朝" w:hint="eastAsia"/>
        </w:rPr>
        <w:t>≪第</w:t>
      </w:r>
      <w:r w:rsidR="000D21E9">
        <w:rPr>
          <w:rFonts w:ascii="ＭＳ 明朝" w:hAnsi="ＭＳ 明朝" w:hint="eastAsia"/>
        </w:rPr>
        <w:t>１</w:t>
      </w:r>
      <w:r w:rsidR="004B05D7">
        <w:rPr>
          <w:rFonts w:ascii="ＭＳ 明朝" w:hAnsi="ＭＳ 明朝" w:hint="eastAsia"/>
        </w:rPr>
        <w:t>５</w:t>
      </w:r>
      <w:r w:rsidRPr="00A7034F">
        <w:rPr>
          <w:rFonts w:ascii="ＭＳ 明朝" w:hAnsi="ＭＳ 明朝" w:hint="eastAsia"/>
        </w:rPr>
        <w:t>回議事録≫</w:t>
      </w:r>
    </w:p>
    <w:p w:rsidR="009526A7" w:rsidRPr="000D21E9" w:rsidRDefault="009526A7" w:rsidP="00A32D4F">
      <w:pPr>
        <w:adjustRightInd w:val="0"/>
        <w:rPr>
          <w:rFonts w:ascii="ＭＳ 明朝" w:hAnsi="ＭＳ 明朝"/>
        </w:rPr>
      </w:pPr>
    </w:p>
    <w:p w:rsidR="009526A7" w:rsidRPr="00122A15" w:rsidRDefault="009526A7" w:rsidP="00A32D4F">
      <w:pPr>
        <w:adjustRightInd w:val="0"/>
        <w:rPr>
          <w:rFonts w:ascii="HG明朝B" w:eastAsia="HG明朝B" w:hAnsi="ＭＳ 明朝"/>
        </w:rPr>
      </w:pPr>
      <w:r w:rsidRPr="00122A15">
        <w:rPr>
          <w:rFonts w:ascii="HG明朝B" w:eastAsia="HG明朝B" w:hAnsi="ＭＳ 明朝" w:hint="eastAsia"/>
        </w:rPr>
        <w:t>■日　時：平成３０年</w:t>
      </w:r>
      <w:r w:rsidR="004B05D7" w:rsidRPr="00122A15">
        <w:rPr>
          <w:rFonts w:ascii="HG明朝B" w:eastAsia="HG明朝B" w:hAnsi="ＭＳ 明朝" w:hint="eastAsia"/>
        </w:rPr>
        <w:t>９</w:t>
      </w:r>
      <w:r w:rsidRPr="00122A15">
        <w:rPr>
          <w:rFonts w:ascii="HG明朝B" w:eastAsia="HG明朝B" w:hAnsi="ＭＳ 明朝" w:hint="eastAsia"/>
        </w:rPr>
        <w:t>月</w:t>
      </w:r>
      <w:r w:rsidR="000D21E9" w:rsidRPr="00122A15">
        <w:rPr>
          <w:rFonts w:ascii="HG明朝B" w:eastAsia="HG明朝B" w:hAnsi="ＭＳ 明朝" w:hint="eastAsia"/>
        </w:rPr>
        <w:t>２</w:t>
      </w:r>
      <w:r w:rsidR="004B05D7" w:rsidRPr="00122A15">
        <w:rPr>
          <w:rFonts w:ascii="HG明朝B" w:eastAsia="HG明朝B" w:hAnsi="ＭＳ 明朝" w:hint="eastAsia"/>
        </w:rPr>
        <w:t>８</w:t>
      </w:r>
      <w:r w:rsidRPr="00122A15">
        <w:rPr>
          <w:rFonts w:ascii="HG明朝B" w:eastAsia="HG明朝B" w:hAnsi="ＭＳ 明朝" w:hint="eastAsia"/>
        </w:rPr>
        <w:t>日(</w:t>
      </w:r>
      <w:r w:rsidR="008F645E" w:rsidRPr="00122A15">
        <w:rPr>
          <w:rFonts w:ascii="HG明朝B" w:eastAsia="HG明朝B" w:hAnsi="ＭＳ 明朝" w:hint="eastAsia"/>
        </w:rPr>
        <w:t>金</w:t>
      </w:r>
      <w:r w:rsidRPr="00122A15">
        <w:rPr>
          <w:rFonts w:ascii="HG明朝B" w:eastAsia="HG明朝B" w:hAnsi="ＭＳ 明朝" w:hint="eastAsia"/>
        </w:rPr>
        <w:t>)　１</w:t>
      </w:r>
      <w:r w:rsidR="004B05D7" w:rsidRPr="00122A15">
        <w:rPr>
          <w:rFonts w:ascii="HG明朝B" w:eastAsia="HG明朝B" w:hAnsi="ＭＳ 明朝" w:hint="eastAsia"/>
        </w:rPr>
        <w:t>０</w:t>
      </w:r>
      <w:r w:rsidRPr="00122A15">
        <w:rPr>
          <w:rFonts w:ascii="HG明朝B" w:eastAsia="HG明朝B" w:hAnsi="ＭＳ 明朝" w:hint="eastAsia"/>
        </w:rPr>
        <w:t>：０</w:t>
      </w:r>
      <w:r w:rsidR="000D21E9" w:rsidRPr="00122A15">
        <w:rPr>
          <w:rFonts w:ascii="HG明朝B" w:eastAsia="HG明朝B" w:hAnsi="ＭＳ 明朝" w:hint="eastAsia"/>
        </w:rPr>
        <w:t>０</w:t>
      </w:r>
      <w:r w:rsidRPr="00122A15">
        <w:rPr>
          <w:rFonts w:ascii="HG明朝B" w:eastAsia="HG明朝B" w:hAnsi="ＭＳ 明朝" w:hint="eastAsia"/>
        </w:rPr>
        <w:t>～１</w:t>
      </w:r>
      <w:r w:rsidR="004B05D7" w:rsidRPr="00122A15">
        <w:rPr>
          <w:rFonts w:ascii="HG明朝B" w:eastAsia="HG明朝B" w:hAnsi="ＭＳ 明朝" w:hint="eastAsia"/>
        </w:rPr>
        <w:t>１</w:t>
      </w:r>
      <w:r w:rsidRPr="00122A15">
        <w:rPr>
          <w:rFonts w:ascii="HG明朝B" w:eastAsia="HG明朝B" w:hAnsi="ＭＳ 明朝" w:hint="eastAsia"/>
        </w:rPr>
        <w:t>：</w:t>
      </w:r>
      <w:r w:rsidR="004B05D7" w:rsidRPr="00122A15">
        <w:rPr>
          <w:rFonts w:ascii="HG明朝B" w:eastAsia="HG明朝B" w:hAnsi="ＭＳ 明朝" w:hint="eastAsia"/>
        </w:rPr>
        <w:t>１</w:t>
      </w:r>
      <w:r w:rsidR="008F645E" w:rsidRPr="00122A15">
        <w:rPr>
          <w:rFonts w:ascii="HG明朝B" w:eastAsia="HG明朝B" w:hAnsi="ＭＳ 明朝" w:hint="eastAsia"/>
        </w:rPr>
        <w:t>０</w:t>
      </w:r>
    </w:p>
    <w:p w:rsidR="009526A7" w:rsidRPr="00122A15" w:rsidRDefault="009526A7" w:rsidP="00A32D4F">
      <w:pPr>
        <w:adjustRightInd w:val="0"/>
        <w:rPr>
          <w:rFonts w:ascii="HG明朝B" w:eastAsia="HG明朝B" w:hAnsi="ＭＳ 明朝"/>
        </w:rPr>
      </w:pPr>
      <w:r w:rsidRPr="00122A15">
        <w:rPr>
          <w:rFonts w:ascii="HG明朝B" w:eastAsia="HG明朝B" w:hAnsi="ＭＳ 明朝" w:hint="eastAsia"/>
        </w:rPr>
        <w:t>■場　所：</w:t>
      </w:r>
      <w:r w:rsidR="00122A15">
        <w:rPr>
          <w:rFonts w:ascii="HG明朝B" w:eastAsia="HG明朝B" w:hAnsi="ＭＳ 明朝" w:hint="eastAsia"/>
        </w:rPr>
        <w:t xml:space="preserve">大阪市役所７階　</w:t>
      </w:r>
      <w:r w:rsidRPr="00122A15">
        <w:rPr>
          <w:rFonts w:ascii="HG明朝B" w:eastAsia="HG明朝B" w:hAnsi="ＭＳ 明朝" w:hint="eastAsia"/>
        </w:rPr>
        <w:t>大阪</w:t>
      </w:r>
      <w:r w:rsidR="004B05D7" w:rsidRPr="00122A15">
        <w:rPr>
          <w:rFonts w:ascii="HG明朝B" w:eastAsia="HG明朝B" w:hAnsi="ＭＳ 明朝" w:hint="eastAsia"/>
        </w:rPr>
        <w:t>市会</w:t>
      </w:r>
      <w:r w:rsidR="000D21E9" w:rsidRPr="00122A15">
        <w:rPr>
          <w:rFonts w:ascii="HG明朝B" w:eastAsia="HG明朝B" w:hAnsi="ＭＳ 明朝" w:hint="eastAsia"/>
        </w:rPr>
        <w:t xml:space="preserve">　</w:t>
      </w:r>
      <w:r w:rsidR="004B05D7" w:rsidRPr="00122A15">
        <w:rPr>
          <w:rFonts w:ascii="HG明朝B" w:eastAsia="HG明朝B" w:hAnsi="ＭＳ 明朝" w:hint="eastAsia"/>
        </w:rPr>
        <w:t>特別</w:t>
      </w:r>
      <w:r w:rsidRPr="00122A15">
        <w:rPr>
          <w:rFonts w:ascii="HG明朝B" w:eastAsia="HG明朝B" w:hAnsi="ＭＳ 明朝" w:hint="eastAsia"/>
        </w:rPr>
        <w:t>委員会室</w:t>
      </w:r>
    </w:p>
    <w:p w:rsidR="009526A7" w:rsidRPr="00122A15" w:rsidRDefault="009526A7" w:rsidP="00A32D4F">
      <w:pPr>
        <w:adjustRightInd w:val="0"/>
        <w:rPr>
          <w:rFonts w:ascii="HG明朝B" w:eastAsia="HG明朝B" w:hAnsi="ＭＳ 明朝"/>
        </w:rPr>
      </w:pPr>
      <w:r w:rsidRPr="00122A15">
        <w:rPr>
          <w:rFonts w:ascii="HG明朝B" w:eastAsia="HG明朝B" w:hAnsi="ＭＳ 明朝" w:hint="eastAsia"/>
        </w:rPr>
        <w:t>■出席者：今井豊会長、松井一郎委員、吉村洋文委員、</w:t>
      </w:r>
      <w:r w:rsidR="00510627" w:rsidRPr="00122A15">
        <w:rPr>
          <w:rFonts w:ascii="HG明朝B" w:eastAsia="HG明朝B" w:hAnsi="ＭＳ 明朝" w:hint="eastAsia"/>
        </w:rPr>
        <w:t>岩木均</w:t>
      </w:r>
      <w:r w:rsidRPr="00122A15">
        <w:rPr>
          <w:rFonts w:ascii="HG明朝B" w:eastAsia="HG明朝B" w:hAnsi="ＭＳ 明朝" w:hint="eastAsia"/>
        </w:rPr>
        <w:t>委員、河崎大樹委員、</w:t>
      </w:r>
    </w:p>
    <w:p w:rsidR="00510627" w:rsidRPr="00122A15" w:rsidRDefault="00510627" w:rsidP="00A32D4F">
      <w:pPr>
        <w:adjustRightInd w:val="0"/>
        <w:rPr>
          <w:rFonts w:ascii="HG明朝B" w:eastAsia="HG明朝B" w:hAnsi="ＭＳ 明朝"/>
        </w:rPr>
      </w:pPr>
      <w:r w:rsidRPr="00122A15">
        <w:rPr>
          <w:rFonts w:ascii="HG明朝B" w:eastAsia="HG明朝B" w:hAnsi="ＭＳ 明朝" w:hint="eastAsia"/>
        </w:rPr>
        <w:t>（名簿順）横山英幸委員、花谷充愉委員、みつぎ浩明</w:t>
      </w:r>
      <w:r w:rsidR="009526A7" w:rsidRPr="00122A15">
        <w:rPr>
          <w:rFonts w:ascii="HG明朝B" w:eastAsia="HG明朝B" w:hAnsi="ＭＳ 明朝" w:hint="eastAsia"/>
        </w:rPr>
        <w:t>委員、杉本太平委員、</w:t>
      </w:r>
    </w:p>
    <w:p w:rsidR="008F645E" w:rsidRPr="00122A15" w:rsidRDefault="00510627" w:rsidP="00A32D4F">
      <w:pPr>
        <w:adjustRightInd w:val="0"/>
        <w:rPr>
          <w:rFonts w:ascii="HG明朝B" w:eastAsia="HG明朝B" w:hAnsi="ＭＳ 明朝"/>
        </w:rPr>
      </w:pPr>
      <w:r w:rsidRPr="00122A15">
        <w:rPr>
          <w:rFonts w:ascii="HG明朝B" w:eastAsia="HG明朝B" w:hAnsi="ＭＳ 明朝" w:hint="eastAsia"/>
        </w:rPr>
        <w:t xml:space="preserve">　　　　　</w:t>
      </w:r>
      <w:r w:rsidR="009526A7" w:rsidRPr="00122A15">
        <w:rPr>
          <w:rFonts w:ascii="HG明朝B" w:eastAsia="HG明朝B" w:hAnsi="ＭＳ 明朝" w:hint="eastAsia"/>
        </w:rPr>
        <w:t>八重樫善幸委員、</w:t>
      </w:r>
      <w:r w:rsidRPr="00122A15">
        <w:rPr>
          <w:rFonts w:ascii="HG明朝B" w:eastAsia="HG明朝B" w:hAnsi="ＭＳ 明朝" w:hint="eastAsia"/>
        </w:rPr>
        <w:t>中村広美委員、</w:t>
      </w:r>
      <w:r w:rsidR="00122A15" w:rsidRPr="00122A15">
        <w:rPr>
          <w:rFonts w:ascii="SimSun" w:eastAsia="SimSun" w:hAnsi="SimSun" w:hint="eastAsia"/>
        </w:rPr>
        <w:t>角</w:t>
      </w:r>
      <w:r w:rsidR="00C544C2" w:rsidRPr="00122A15">
        <w:rPr>
          <w:rFonts w:ascii="HG明朝B" w:eastAsia="HG明朝B" w:hAnsi="ＭＳ 明朝" w:hint="eastAsia"/>
        </w:rPr>
        <w:t>谷庄一委員、</w:t>
      </w:r>
      <w:r w:rsidRPr="00122A15">
        <w:rPr>
          <w:rFonts w:ascii="HG明朝B" w:eastAsia="HG明朝B" w:hAnsi="ＭＳ 明朝" w:hint="eastAsia"/>
        </w:rPr>
        <w:t>山下昌彦委員、</w:t>
      </w:r>
    </w:p>
    <w:p w:rsidR="009526A7" w:rsidRPr="00122A15" w:rsidRDefault="008F645E" w:rsidP="00A32D4F">
      <w:pPr>
        <w:adjustRightInd w:val="0"/>
        <w:rPr>
          <w:rFonts w:ascii="HG明朝B" w:eastAsia="HG明朝B" w:hAnsi="ＭＳ 明朝"/>
        </w:rPr>
      </w:pPr>
      <w:r w:rsidRPr="00122A15">
        <w:rPr>
          <w:rFonts w:ascii="HG明朝B" w:eastAsia="HG明朝B" w:hAnsi="ＭＳ 明朝" w:hint="eastAsia"/>
        </w:rPr>
        <w:t xml:space="preserve">　　　　　藤田あきら</w:t>
      </w:r>
      <w:r w:rsidR="00510627" w:rsidRPr="00122A15">
        <w:rPr>
          <w:rFonts w:ascii="HG明朝B" w:eastAsia="HG明朝B" w:hAnsi="ＭＳ 明朝" w:hint="eastAsia"/>
        </w:rPr>
        <w:t>委員、</w:t>
      </w:r>
      <w:r w:rsidRPr="00122A15">
        <w:rPr>
          <w:rFonts w:ascii="HG明朝B" w:eastAsia="HG明朝B" w:hAnsi="ＭＳ 明朝" w:hint="eastAsia"/>
        </w:rPr>
        <w:t>德田勝委員、黒田當士委員、川嶋広稔委員、</w:t>
      </w:r>
    </w:p>
    <w:p w:rsidR="009526A7" w:rsidRPr="00122A15" w:rsidRDefault="009526A7" w:rsidP="00A32D4F">
      <w:pPr>
        <w:adjustRightInd w:val="0"/>
        <w:rPr>
          <w:rFonts w:ascii="HG明朝B" w:eastAsia="HG明朝B" w:hAnsi="ＭＳ 明朝"/>
        </w:rPr>
      </w:pPr>
      <w:r w:rsidRPr="00122A15">
        <w:rPr>
          <w:rFonts w:ascii="HG明朝B" w:eastAsia="HG明朝B" w:hAnsi="ＭＳ 明朝" w:hint="eastAsia"/>
        </w:rPr>
        <w:t xml:space="preserve">　　　　　</w:t>
      </w:r>
      <w:r w:rsidR="00C544C2" w:rsidRPr="00122A15">
        <w:rPr>
          <w:rFonts w:ascii="HG明朝B" w:eastAsia="HG明朝B" w:hAnsi="ＭＳ 明朝" w:hint="eastAsia"/>
        </w:rPr>
        <w:t>土岐恭生</w:t>
      </w:r>
      <w:r w:rsidR="00510627" w:rsidRPr="00122A15">
        <w:rPr>
          <w:rFonts w:ascii="HG明朝B" w:eastAsia="HG明朝B" w:hAnsi="ＭＳ 明朝" w:hint="eastAsia"/>
        </w:rPr>
        <w:t>委員、山田正和委員、</w:t>
      </w:r>
      <w:r w:rsidR="008F645E" w:rsidRPr="00122A15">
        <w:rPr>
          <w:rFonts w:ascii="HG明朝B" w:eastAsia="HG明朝B" w:hAnsi="ＭＳ 明朝" w:hint="eastAsia"/>
        </w:rPr>
        <w:t>山中智子委員</w:t>
      </w:r>
    </w:p>
    <w:p w:rsidR="0051304A" w:rsidRPr="00122A15" w:rsidRDefault="0051304A" w:rsidP="006B41E8">
      <w:pPr>
        <w:adjustRightInd w:val="0"/>
        <w:rPr>
          <w:rFonts w:ascii="HG明朝B" w:eastAsia="HG明朝B" w:hAnsi="ＭＳ 明朝"/>
        </w:rPr>
      </w:pPr>
    </w:p>
    <w:p w:rsidR="009526A7" w:rsidRPr="00122A15" w:rsidRDefault="009526A7" w:rsidP="006B41E8">
      <w:pPr>
        <w:adjustRightInd w:val="0"/>
        <w:rPr>
          <w:rFonts w:ascii="HG明朝B" w:eastAsia="HG明朝B" w:hAnsi="ＭＳ 明朝"/>
        </w:rPr>
      </w:pPr>
      <w:r w:rsidRPr="00122A15">
        <w:rPr>
          <w:rFonts w:ascii="HG明朝B" w:eastAsia="HG明朝B" w:hAnsi="ＭＳ 明朝" w:hint="eastAsia"/>
        </w:rPr>
        <w:t>（今井会長）</w:t>
      </w:r>
    </w:p>
    <w:p w:rsidR="008F645E" w:rsidRPr="00122A15" w:rsidRDefault="008F645E" w:rsidP="006B41E8">
      <w:pPr>
        <w:adjustRightInd w:val="0"/>
        <w:rPr>
          <w:rFonts w:ascii="HG明朝B" w:eastAsia="HG明朝B" w:hAnsi="ＭＳ 明朝"/>
        </w:rPr>
      </w:pPr>
      <w:r w:rsidRPr="00122A15">
        <w:rPr>
          <w:rFonts w:ascii="HG明朝B" w:eastAsia="HG明朝B" w:hAnsi="ＭＳ 明朝" w:hint="eastAsia"/>
        </w:rPr>
        <w:t xml:space="preserve">　</w:t>
      </w:r>
      <w:r w:rsidR="00FB743B" w:rsidRPr="00122A15">
        <w:rPr>
          <w:rFonts w:ascii="HG明朝B" w:eastAsia="HG明朝B" w:hAnsi="ＭＳ 明朝" w:hint="eastAsia"/>
        </w:rPr>
        <w:t>おはようございます。</w:t>
      </w:r>
      <w:r w:rsidRPr="00122A15">
        <w:rPr>
          <w:rFonts w:ascii="HG明朝B" w:eastAsia="HG明朝B" w:hAnsi="ＭＳ 明朝" w:hint="eastAsia"/>
        </w:rPr>
        <w:t>定刻となりましたので、第1</w:t>
      </w:r>
      <w:r w:rsidR="00FB743B" w:rsidRPr="00122A15">
        <w:rPr>
          <w:rFonts w:ascii="HG明朝B" w:eastAsia="HG明朝B" w:hAnsi="ＭＳ 明朝" w:hint="eastAsia"/>
        </w:rPr>
        <w:t>5</w:t>
      </w:r>
      <w:r w:rsidRPr="00122A15">
        <w:rPr>
          <w:rFonts w:ascii="HG明朝B" w:eastAsia="HG明朝B" w:hAnsi="ＭＳ 明朝" w:hint="eastAsia"/>
        </w:rPr>
        <w:t>回大都市制度（特別区設置）協議会を開催いたします。</w:t>
      </w:r>
    </w:p>
    <w:p w:rsidR="008F645E" w:rsidRPr="00122A15" w:rsidRDefault="008F645E" w:rsidP="006B41E8">
      <w:pPr>
        <w:adjustRightInd w:val="0"/>
        <w:rPr>
          <w:rFonts w:ascii="HG明朝B" w:eastAsia="HG明朝B" w:hAnsi="ＭＳ 明朝"/>
        </w:rPr>
      </w:pPr>
      <w:r w:rsidRPr="00122A15">
        <w:rPr>
          <w:rFonts w:ascii="HG明朝B" w:eastAsia="HG明朝B" w:hAnsi="ＭＳ 明朝" w:hint="eastAsia"/>
        </w:rPr>
        <w:t xml:space="preserve">　定足数の確認ですが、本日は２分の１以上の委員にご出席いただいておりますので、協議会規約第６条第４項に基づく定足数に達し</w:t>
      </w:r>
      <w:r w:rsidR="00FB743B" w:rsidRPr="00122A15">
        <w:rPr>
          <w:rFonts w:ascii="HG明朝B" w:eastAsia="HG明朝B" w:hAnsi="ＭＳ 明朝" w:hint="eastAsia"/>
        </w:rPr>
        <w:t>、</w:t>
      </w:r>
      <w:r w:rsidRPr="00122A15">
        <w:rPr>
          <w:rFonts w:ascii="HG明朝B" w:eastAsia="HG明朝B" w:hAnsi="ＭＳ 明朝" w:hint="eastAsia"/>
        </w:rPr>
        <w:t>会議が成立しておりますことをご報告申し上げます。</w:t>
      </w:r>
    </w:p>
    <w:p w:rsidR="00FB743B" w:rsidRPr="00122A15" w:rsidRDefault="008F645E" w:rsidP="006B41E8">
      <w:pPr>
        <w:adjustRightInd w:val="0"/>
        <w:rPr>
          <w:rFonts w:ascii="HG明朝B" w:eastAsia="HG明朝B" w:hAnsi="ＭＳ 明朝"/>
        </w:rPr>
      </w:pPr>
      <w:r w:rsidRPr="00122A15">
        <w:rPr>
          <w:rFonts w:ascii="HG明朝B" w:eastAsia="HG明朝B" w:hAnsi="ＭＳ 明朝" w:hint="eastAsia"/>
        </w:rPr>
        <w:t xml:space="preserve">　本日の協議については、代表者会議で協議調整いただいた</w:t>
      </w:r>
      <w:r w:rsidR="00FB743B" w:rsidRPr="00122A15">
        <w:rPr>
          <w:rFonts w:ascii="HG明朝B" w:eastAsia="HG明朝B" w:hAnsi="ＭＳ 明朝" w:hint="eastAsia"/>
        </w:rPr>
        <w:t>とおり</w:t>
      </w:r>
      <w:r w:rsidRPr="00122A15">
        <w:rPr>
          <w:rFonts w:ascii="HG明朝B" w:eastAsia="HG明朝B" w:hAnsi="ＭＳ 明朝" w:hint="eastAsia"/>
        </w:rPr>
        <w:t>、前回に引き続</w:t>
      </w:r>
      <w:r w:rsidR="00FB743B" w:rsidRPr="00122A15">
        <w:rPr>
          <w:rFonts w:ascii="HG明朝B" w:eastAsia="HG明朝B" w:hAnsi="ＭＳ 明朝" w:hint="eastAsia"/>
        </w:rPr>
        <w:t>き</w:t>
      </w:r>
      <w:r w:rsidRPr="00122A15">
        <w:rPr>
          <w:rFonts w:ascii="HG明朝B" w:eastAsia="HG明朝B" w:hAnsi="ＭＳ 明朝" w:hint="eastAsia"/>
        </w:rPr>
        <w:t>事務局質疑を行うこととしております。</w:t>
      </w:r>
      <w:r w:rsidR="00FB743B" w:rsidRPr="00122A15">
        <w:rPr>
          <w:rFonts w:ascii="HG明朝B" w:eastAsia="HG明朝B" w:hAnsi="ＭＳ 明朝" w:hint="eastAsia"/>
        </w:rPr>
        <w:t>なお、代表者会議では、さきに公表された経済効果に関する調査結果についての</w:t>
      </w:r>
      <w:r w:rsidR="00E85E37">
        <w:rPr>
          <w:rFonts w:ascii="HG明朝B" w:eastAsia="HG明朝B" w:hAnsi="ＭＳ 明朝" w:hint="eastAsia"/>
        </w:rPr>
        <w:t>取扱い</w:t>
      </w:r>
      <w:r w:rsidR="00FB743B" w:rsidRPr="00122A15">
        <w:rPr>
          <w:rFonts w:ascii="HG明朝B" w:eastAsia="HG明朝B" w:hAnsi="ＭＳ 明朝" w:hint="eastAsia"/>
        </w:rPr>
        <w:t>について協議を行いましたが、本日改めて協議調整することとしております。</w:t>
      </w:r>
    </w:p>
    <w:p w:rsidR="00FB743B" w:rsidRPr="00122A15" w:rsidRDefault="00FB743B" w:rsidP="006B41E8">
      <w:pPr>
        <w:adjustRightInd w:val="0"/>
        <w:rPr>
          <w:rFonts w:ascii="HG明朝B" w:eastAsia="HG明朝B" w:hAnsi="ＭＳ 明朝"/>
        </w:rPr>
      </w:pPr>
      <w:r w:rsidRPr="00122A15">
        <w:rPr>
          <w:rFonts w:ascii="HG明朝B" w:eastAsia="HG明朝B" w:hAnsi="ＭＳ 明朝" w:hint="eastAsia"/>
        </w:rPr>
        <w:t xml:space="preserve">　質疑時間は、代表者会議での合意に基づき計２時間を予定しており、維新39分、自民30分、公明27分、共産18分の範囲内で、この順番によりよろしくお願いいたします。</w:t>
      </w:r>
    </w:p>
    <w:p w:rsidR="00FB743B" w:rsidRPr="00122A15" w:rsidRDefault="00FB743B" w:rsidP="006B41E8">
      <w:pPr>
        <w:adjustRightInd w:val="0"/>
        <w:rPr>
          <w:rFonts w:ascii="HG明朝B" w:eastAsia="HG明朝B" w:hAnsi="ＭＳ 明朝"/>
        </w:rPr>
      </w:pPr>
      <w:r w:rsidRPr="00122A15">
        <w:rPr>
          <w:rFonts w:ascii="HG明朝B" w:eastAsia="HG明朝B" w:hAnsi="ＭＳ 明朝" w:hint="eastAsia"/>
        </w:rPr>
        <w:t xml:space="preserve">　時間が限られておりますので、着座したまま発言することとし、適宜資料などを使って質疑を行っていただくことで進めたいと思いますので、よろしくお願いします。</w:t>
      </w:r>
    </w:p>
    <w:p w:rsidR="00FB743B" w:rsidRPr="00122A15" w:rsidRDefault="00FB743B" w:rsidP="006B41E8">
      <w:pPr>
        <w:adjustRightInd w:val="0"/>
        <w:rPr>
          <w:rFonts w:ascii="HG明朝B" w:eastAsia="HG明朝B" w:hAnsi="ＭＳ 明朝"/>
        </w:rPr>
      </w:pPr>
      <w:r w:rsidRPr="00122A15">
        <w:rPr>
          <w:rFonts w:ascii="HG明朝B" w:eastAsia="HG明朝B" w:hAnsi="ＭＳ 明朝" w:hint="eastAsia"/>
        </w:rPr>
        <w:t xml:space="preserve">　なお、発言される場合は、多くの府民の皆様方の視聴されているインターネット配信をしている関係から、まず挙手をしていただき、私が指名してからマイクを通してご発言いただきますようよろしくお願いいたします。</w:t>
      </w:r>
    </w:p>
    <w:p w:rsidR="00FB743B" w:rsidRPr="00122A15" w:rsidRDefault="00FB743B" w:rsidP="006B41E8">
      <w:pPr>
        <w:adjustRightInd w:val="0"/>
        <w:rPr>
          <w:rFonts w:ascii="HG明朝B" w:eastAsia="HG明朝B" w:hAnsi="ＭＳ 明朝"/>
        </w:rPr>
      </w:pPr>
      <w:r w:rsidRPr="00122A15">
        <w:rPr>
          <w:rFonts w:ascii="HG明朝B" w:eastAsia="HG明朝B" w:hAnsi="ＭＳ 明朝" w:hint="eastAsia"/>
        </w:rPr>
        <w:t xml:space="preserve">　事務局におきましては挙手し、職名と氏名を名乗った上で、着座したままご発言いただければと思います。</w:t>
      </w:r>
    </w:p>
    <w:p w:rsidR="00FB743B" w:rsidRPr="00122A15" w:rsidRDefault="00FB743B" w:rsidP="006B41E8">
      <w:pPr>
        <w:adjustRightInd w:val="0"/>
        <w:rPr>
          <w:rFonts w:ascii="HG明朝B" w:eastAsia="HG明朝B" w:hAnsi="ＭＳ 明朝"/>
        </w:rPr>
      </w:pPr>
      <w:r w:rsidRPr="00122A15">
        <w:rPr>
          <w:rFonts w:ascii="HG明朝B" w:eastAsia="HG明朝B" w:hAnsi="ＭＳ 明朝" w:hint="eastAsia"/>
        </w:rPr>
        <w:t xml:space="preserve">　それでは、維新、藤田委員、お願いいたします。</w:t>
      </w:r>
    </w:p>
    <w:p w:rsidR="008F645E" w:rsidRPr="00122A15" w:rsidRDefault="008F645E" w:rsidP="006B41E8">
      <w:pPr>
        <w:adjustRightInd w:val="0"/>
        <w:rPr>
          <w:rFonts w:ascii="HG明朝B" w:eastAsia="HG明朝B" w:hAnsi="ＭＳ 明朝"/>
        </w:rPr>
      </w:pPr>
    </w:p>
    <w:p w:rsidR="00FB743B" w:rsidRPr="00122A15" w:rsidRDefault="00CE43FC" w:rsidP="006B41E8">
      <w:pPr>
        <w:adjustRightInd w:val="0"/>
        <w:rPr>
          <w:rFonts w:ascii="HG明朝B" w:eastAsia="HG明朝B" w:hAnsi="ＭＳ 明朝"/>
        </w:rPr>
      </w:pPr>
      <w:r w:rsidRPr="00122A15">
        <w:rPr>
          <w:rFonts w:ascii="HG明朝B" w:eastAsia="HG明朝B" w:hAnsi="ＭＳ 明朝" w:hint="eastAsia"/>
        </w:rPr>
        <w:t>（藤田委員）</w:t>
      </w:r>
    </w:p>
    <w:p w:rsidR="00FB743B" w:rsidRPr="00122A15" w:rsidRDefault="00CE43FC" w:rsidP="006B41E8">
      <w:pPr>
        <w:adjustRightInd w:val="0"/>
        <w:rPr>
          <w:rFonts w:ascii="HG明朝B" w:eastAsia="HG明朝B" w:hAnsi="ＭＳ 明朝"/>
        </w:rPr>
      </w:pPr>
      <w:r w:rsidRPr="00122A15">
        <w:rPr>
          <w:rFonts w:ascii="HG明朝B" w:eastAsia="HG明朝B" w:hAnsi="ＭＳ 明朝" w:hint="eastAsia"/>
        </w:rPr>
        <w:t xml:space="preserve">　大阪維新の会の藤田でございます。事務局質疑もかなり煮詰まってきておりまして、私のほうからは、委員間協議で決めるべきことを決めていきたいなという思いはありつつも、最終的に確認しておきたいことだけ、庁舎建設費について幾つかお尋ねをいたします。</w:t>
      </w:r>
    </w:p>
    <w:p w:rsidR="00CE43FC" w:rsidRDefault="00CE43FC" w:rsidP="006B41E8">
      <w:pPr>
        <w:adjustRightInd w:val="0"/>
        <w:rPr>
          <w:rFonts w:ascii="HG明朝B" w:eastAsia="HG明朝B" w:hAnsi="ＭＳ 明朝"/>
        </w:rPr>
      </w:pPr>
      <w:r w:rsidRPr="00122A15">
        <w:rPr>
          <w:rFonts w:ascii="HG明朝B" w:eastAsia="HG明朝B" w:hAnsi="ＭＳ 明朝" w:hint="eastAsia"/>
        </w:rPr>
        <w:t xml:space="preserve">　維新の会としましては、本年の１月からずっと</w:t>
      </w:r>
      <w:r w:rsidR="001736BD" w:rsidRPr="00122A15">
        <w:rPr>
          <w:rFonts w:ascii="HG明朝B" w:eastAsia="HG明朝B" w:hAnsi="ＭＳ 明朝" w:hint="eastAsia"/>
        </w:rPr>
        <w:t>、</w:t>
      </w:r>
      <w:r w:rsidRPr="00122A15">
        <w:rPr>
          <w:rFonts w:ascii="HG明朝B" w:eastAsia="HG明朝B" w:hAnsi="ＭＳ 明朝" w:hint="eastAsia"/>
        </w:rPr>
        <w:t>この庁舎建設コストはもう少し民間の活力を活用することによって低減できるのではないかということを提案してまいりました。しかしながら、８月24日に事務局から提案された特別区の設置に係るコストの追加資料に</w:t>
      </w:r>
      <w:r w:rsidRPr="00122A15">
        <w:rPr>
          <w:rFonts w:ascii="HG明朝B" w:eastAsia="HG明朝B" w:hAnsi="ＭＳ 明朝" w:hint="eastAsia"/>
        </w:rPr>
        <w:lastRenderedPageBreak/>
        <w:t>おきましては、試算されたコ</w:t>
      </w:r>
      <w:r w:rsidR="003E6AC2">
        <w:rPr>
          <w:rFonts w:ascii="HG明朝B" w:eastAsia="HG明朝B" w:hAnsi="ＭＳ 明朝" w:hint="eastAsia"/>
        </w:rPr>
        <w:t>ストは確定したものではないと、</w:t>
      </w:r>
      <w:r w:rsidRPr="00122A15">
        <w:rPr>
          <w:rFonts w:ascii="HG明朝B" w:eastAsia="HG明朝B" w:hAnsi="ＭＳ 明朝" w:hint="eastAsia"/>
        </w:rPr>
        <w:t>前提条件や経済状況により変動する可能性があるというものの、素案から大きく上振れをしております。庁舎整備に係るコストにつきましては</w:t>
      </w:r>
      <w:r w:rsidR="001736BD" w:rsidRPr="00122A15">
        <w:rPr>
          <w:rFonts w:ascii="HG明朝B" w:eastAsia="HG明朝B" w:hAnsi="ＭＳ 明朝" w:hint="eastAsia"/>
        </w:rPr>
        <w:t>、</w:t>
      </w:r>
      <w:r w:rsidRPr="00122A15">
        <w:rPr>
          <w:rFonts w:ascii="HG明朝B" w:eastAsia="HG明朝B" w:hAnsi="ＭＳ 明朝" w:hint="eastAsia"/>
        </w:rPr>
        <w:t>こうした上振れの議論が先行しているような印象を受けるんですが、まず現状のコスト</w:t>
      </w:r>
      <w:r w:rsidR="001736BD" w:rsidRPr="00122A15">
        <w:rPr>
          <w:rFonts w:ascii="HG明朝B" w:eastAsia="HG明朝B" w:hAnsi="ＭＳ 明朝" w:hint="eastAsia"/>
        </w:rPr>
        <w:t>、</w:t>
      </w:r>
      <w:r w:rsidRPr="00122A15">
        <w:rPr>
          <w:rFonts w:ascii="HG明朝B" w:eastAsia="HG明朝B" w:hAnsi="ＭＳ 明朝" w:hint="eastAsia"/>
        </w:rPr>
        <w:t>どのようになっているのか、庁舎建設費について確認をいたします。</w:t>
      </w:r>
    </w:p>
    <w:p w:rsidR="00BF05E6" w:rsidRDefault="00BF05E6"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85E37">
        <w:rPr>
          <w:rFonts w:ascii="HG明朝B" w:eastAsia="HG明朝B" w:hAnsi="ＭＳ 明朝" w:hint="eastAsia"/>
        </w:rPr>
        <w:t>松山課長。</w:t>
      </w:r>
    </w:p>
    <w:p w:rsidR="00CE43FC" w:rsidRPr="00122A15" w:rsidRDefault="00CE43FC" w:rsidP="006B41E8">
      <w:pPr>
        <w:adjustRightInd w:val="0"/>
        <w:rPr>
          <w:rFonts w:ascii="HG明朝B" w:eastAsia="HG明朝B" w:hAnsi="ＭＳ 明朝"/>
        </w:rPr>
      </w:pP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（事務局：松山戦略調整担当課長）</w:t>
      </w: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 xml:space="preserve">　お答えします。</w:t>
      </w: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 xml:space="preserve">　新庁舎建設経費について、素案の４区Ｂ案では、第一区及び第四区の合計で約247億円、協議会での議論を受け追加提出した総合庁舎案では</w:t>
      </w:r>
      <w:r w:rsidR="00431FD1">
        <w:rPr>
          <w:rFonts w:ascii="HG明朝B" w:eastAsia="HG明朝B" w:hAnsi="ＭＳ 明朝" w:hint="eastAsia"/>
        </w:rPr>
        <w:t>、</w:t>
      </w:r>
      <w:r w:rsidRPr="00122A15">
        <w:rPr>
          <w:rFonts w:ascii="HG明朝B" w:eastAsia="HG明朝B" w:hAnsi="ＭＳ 明朝" w:hint="eastAsia"/>
        </w:rPr>
        <w:t>第二区を除く各区の合計で約637億円でございます。特別区の設置に伴うコストにつきましては、一定の条件を置いた上で試算したものでございまして、前提条件や経済状況により変動</w:t>
      </w:r>
      <w:r w:rsidR="001736BD" w:rsidRPr="00122A15">
        <w:rPr>
          <w:rFonts w:ascii="HG明朝B" w:eastAsia="HG明朝B" w:hAnsi="ＭＳ 明朝" w:hint="eastAsia"/>
        </w:rPr>
        <w:t>が生じる</w:t>
      </w:r>
      <w:r w:rsidRPr="00122A15">
        <w:rPr>
          <w:rFonts w:ascii="HG明朝B" w:eastAsia="HG明朝B" w:hAnsi="ＭＳ 明朝" w:hint="eastAsia"/>
        </w:rPr>
        <w:t>可能性があるものとしてお示ししております。</w:t>
      </w: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 xml:space="preserve">　以上です。</w:t>
      </w:r>
    </w:p>
    <w:p w:rsidR="00CE43FC" w:rsidRDefault="00CE43FC"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85E37">
        <w:rPr>
          <w:rFonts w:ascii="HG明朝B" w:eastAsia="HG明朝B" w:hAnsi="ＭＳ 明朝" w:hint="eastAsia"/>
        </w:rPr>
        <w:t>藤田委員。</w:t>
      </w:r>
    </w:p>
    <w:p w:rsidR="00BF05E6" w:rsidRPr="00122A15" w:rsidRDefault="00BF05E6" w:rsidP="006B41E8">
      <w:pPr>
        <w:adjustRightInd w:val="0"/>
        <w:rPr>
          <w:rFonts w:ascii="HG明朝B" w:eastAsia="HG明朝B" w:hAnsi="ＭＳ 明朝"/>
        </w:rPr>
      </w:pP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（藤田委員）</w:t>
      </w: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 xml:space="preserve">　今お答えいただきました特別区の庁舎建設コストですね、247億円というのが一定数字として出ているわけなんですが、幅を持って数字を出しているがゆえに、247億円から637億円ということで、これが振れ幅なんじゃないかなと誤解をされてる方が結構いらっしゃるんですよね。最低でも247億円、最大で637億円かかりますよというふうにご理解をされてる市民、府民の方が、私の接した範囲ではかなりいらっしゃったということでございます。なので、この247億円というのも</w:t>
      </w:r>
      <w:r w:rsidR="001736BD" w:rsidRPr="00122A15">
        <w:rPr>
          <w:rFonts w:ascii="HG明朝B" w:eastAsia="HG明朝B" w:hAnsi="ＭＳ 明朝" w:hint="eastAsia"/>
        </w:rPr>
        <w:t>、</w:t>
      </w:r>
      <w:r w:rsidRPr="00122A15">
        <w:rPr>
          <w:rFonts w:ascii="HG明朝B" w:eastAsia="HG明朝B" w:hAnsi="ＭＳ 明朝" w:hint="eastAsia"/>
        </w:rPr>
        <w:t>必ずしも</w:t>
      </w:r>
      <w:r w:rsidR="00112569">
        <w:rPr>
          <w:rFonts w:ascii="HG明朝B" w:eastAsia="HG明朝B" w:hAnsi="ＭＳ 明朝" w:hint="eastAsia"/>
        </w:rPr>
        <w:t>コン</w:t>
      </w:r>
      <w:r w:rsidR="00112569" w:rsidRPr="009F38F5">
        <w:rPr>
          <w:rFonts w:ascii="HG明朝B" w:eastAsia="HG明朝B" w:hAnsi="ＭＳ 明朝" w:hint="eastAsia"/>
        </w:rPr>
        <w:t>ク</w:t>
      </w:r>
      <w:r w:rsidR="00112569">
        <w:rPr>
          <w:rFonts w:ascii="HG明朝B" w:eastAsia="HG明朝B" w:hAnsi="ＭＳ 明朝" w:hint="eastAsia"/>
        </w:rPr>
        <w:t>リート</w:t>
      </w:r>
      <w:r w:rsidRPr="00122A15">
        <w:rPr>
          <w:rFonts w:ascii="HG明朝B" w:eastAsia="HG明朝B" w:hAnsi="ＭＳ 明朝" w:hint="eastAsia"/>
        </w:rPr>
        <w:t>された数字ではないということをこの間確認をしてきたわけなんですけれども、我々の会派としては、民間資金やノウハウを活用してさらにこのコストを下げていくことができるんじゃないか、あるいは前提条件を幾つか精査することによってさらにコストを下げていけるんじゃないかということを確認してまいりたいと思っております。</w:t>
      </w: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 xml:space="preserve">　これまで総合庁舎案とか官房庁舎案とかいろいろ不確定要素がある中でも</w:t>
      </w:r>
      <w:r w:rsidR="001736BD" w:rsidRPr="00122A15">
        <w:rPr>
          <w:rFonts w:ascii="HG明朝B" w:eastAsia="HG明朝B" w:hAnsi="ＭＳ 明朝" w:hint="eastAsia"/>
        </w:rPr>
        <w:t>、</w:t>
      </w:r>
      <w:r w:rsidRPr="00122A15">
        <w:rPr>
          <w:rFonts w:ascii="HG明朝B" w:eastAsia="HG明朝B" w:hAnsi="ＭＳ 明朝" w:hint="eastAsia"/>
        </w:rPr>
        <w:t>局においては一定の前提を置きながら素案の追加資料ということで作成していただきましたので、ＰＦＩについても一定の条件を置いて</w:t>
      </w:r>
      <w:r w:rsidR="001736BD" w:rsidRPr="00122A15">
        <w:rPr>
          <w:rFonts w:ascii="HG明朝B" w:eastAsia="HG明朝B" w:hAnsi="ＭＳ 明朝" w:hint="eastAsia"/>
        </w:rPr>
        <w:t>、</w:t>
      </w:r>
      <w:r w:rsidRPr="00122A15">
        <w:rPr>
          <w:rFonts w:ascii="HG明朝B" w:eastAsia="HG明朝B" w:hAnsi="ＭＳ 明朝" w:hint="eastAsia"/>
        </w:rPr>
        <w:t>ある程度試算ができるんじゃないのかなということで、この間局と調整をさせていただいたんですけれども、やはりどうしても具体的なこの土地という土地が決まらないことにはＰＦＩの手法というのは検討がしづらいというお答えでありました。ただ、それであれば、阿倍野区役所の</w:t>
      </w:r>
      <w:r w:rsidR="00E85E37">
        <w:rPr>
          <w:rFonts w:ascii="HG明朝B" w:eastAsia="HG明朝B" w:hAnsi="ＭＳ 明朝" w:hint="eastAsia"/>
        </w:rPr>
        <w:t>建替え</w:t>
      </w:r>
      <w:r w:rsidRPr="00122A15">
        <w:rPr>
          <w:rFonts w:ascii="HG明朝B" w:eastAsia="HG明朝B" w:hAnsi="ＭＳ 明朝" w:hint="eastAsia"/>
        </w:rPr>
        <w:t>案であれば、これは用地が決まっている話でございますので、例えばなんですけれども、阿倍野区役所の追加資料にありました官房庁舎案の建設案であれば、現段階においてもＰＦＩの可能性があるのかど</w:t>
      </w:r>
      <w:r w:rsidRPr="00122A15">
        <w:rPr>
          <w:rFonts w:ascii="HG明朝B" w:eastAsia="HG明朝B" w:hAnsi="ＭＳ 明朝" w:hint="eastAsia"/>
        </w:rPr>
        <w:lastRenderedPageBreak/>
        <w:t>うなのかということは議論ができるというふうに思っております。</w:t>
      </w: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 xml:space="preserve">　ちょっと目線を変えまして、実は大阪市には庁舎建設の際にＰＦＩを優先的に検討するかどうかというルールが決まっております。このルールについてまずご説明いただきたいのと、そのルールに照らし合わせて、今回の阿倍野区役所の</w:t>
      </w:r>
      <w:r w:rsidR="00E85E37">
        <w:rPr>
          <w:rFonts w:ascii="HG明朝B" w:eastAsia="HG明朝B" w:hAnsi="ＭＳ 明朝" w:hint="eastAsia"/>
        </w:rPr>
        <w:t>建替え案</w:t>
      </w:r>
      <w:r w:rsidRPr="00122A15">
        <w:rPr>
          <w:rFonts w:ascii="HG明朝B" w:eastAsia="HG明朝B" w:hAnsi="ＭＳ 明朝" w:hint="eastAsia"/>
        </w:rPr>
        <w:t>はどういう扱いになるのか教えていただきたいと思います。</w:t>
      </w:r>
    </w:p>
    <w:p w:rsidR="00CE43FC" w:rsidRDefault="00CE43FC"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Default="00BF05E6" w:rsidP="006B41E8">
      <w:pPr>
        <w:adjustRightInd w:val="0"/>
        <w:rPr>
          <w:rFonts w:ascii="HG明朝B" w:eastAsia="HG明朝B" w:hAnsi="ＭＳ 明朝"/>
        </w:rPr>
      </w:pPr>
      <w:r w:rsidRPr="00122A15">
        <w:rPr>
          <w:rFonts w:ascii="HG明朝B" w:eastAsia="HG明朝B" w:hAnsi="ＭＳ 明朝" w:hint="eastAsia"/>
        </w:rPr>
        <w:t xml:space="preserve">　</w:t>
      </w:r>
      <w:r w:rsidR="00E85E37">
        <w:rPr>
          <w:rFonts w:ascii="HG明朝B" w:eastAsia="HG明朝B" w:hAnsi="ＭＳ 明朝" w:hint="eastAsia"/>
        </w:rPr>
        <w:t>松山課長。</w:t>
      </w:r>
    </w:p>
    <w:p w:rsidR="00BF05E6" w:rsidRPr="00122A15" w:rsidRDefault="00BF05E6" w:rsidP="006B41E8">
      <w:pPr>
        <w:adjustRightInd w:val="0"/>
        <w:rPr>
          <w:rFonts w:ascii="HG明朝B" w:eastAsia="HG明朝B" w:hAnsi="ＭＳ 明朝"/>
        </w:rPr>
      </w:pP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（事務局：松山戦略調整担当課長）</w:t>
      </w:r>
    </w:p>
    <w:p w:rsidR="00CE43FC" w:rsidRPr="00122A15" w:rsidRDefault="00CE43FC" w:rsidP="006B41E8">
      <w:pPr>
        <w:adjustRightInd w:val="0"/>
        <w:rPr>
          <w:rFonts w:ascii="HG明朝B" w:eastAsia="HG明朝B" w:hAnsi="ＭＳ 明朝"/>
        </w:rPr>
      </w:pPr>
      <w:r w:rsidRPr="00122A15">
        <w:rPr>
          <w:rFonts w:ascii="HG明朝B" w:eastAsia="HG明朝B" w:hAnsi="ＭＳ 明朝" w:hint="eastAsia"/>
        </w:rPr>
        <w:t xml:space="preserve">　お答えします。</w:t>
      </w:r>
    </w:p>
    <w:p w:rsidR="001736BD" w:rsidRPr="00122A15" w:rsidRDefault="00CE43FC" w:rsidP="006B41E8">
      <w:pPr>
        <w:adjustRightInd w:val="0"/>
        <w:rPr>
          <w:rFonts w:ascii="HG明朝B" w:eastAsia="HG明朝B" w:hAnsi="ＭＳ 明朝"/>
        </w:rPr>
      </w:pPr>
      <w:r w:rsidRPr="00122A15">
        <w:rPr>
          <w:rFonts w:ascii="HG明朝B" w:eastAsia="HG明朝B" w:hAnsi="ＭＳ 明朝" w:hint="eastAsia"/>
        </w:rPr>
        <w:t xml:space="preserve">　大阪市では、官民の最適な役割分担のもと、民間活力の活用により効率的かつ効果的に公共施設を整備するとともに、良質なサービス提供を行うため、平成29年４月１日にＰＰＰ／ＰＦＩ手法導入優先的検討規程が施行され、</w:t>
      </w:r>
      <w:r w:rsidR="00C87E18" w:rsidRPr="00122A15">
        <w:rPr>
          <w:rFonts w:ascii="HG明朝B" w:eastAsia="HG明朝B" w:hAnsi="ＭＳ 明朝" w:hint="eastAsia"/>
        </w:rPr>
        <w:t>必要な手続が定められております。優先的検討規程は、一定の基準を満たす事業についてＰＦＩ</w:t>
      </w:r>
      <w:r w:rsidR="001736BD" w:rsidRPr="00122A15">
        <w:rPr>
          <w:rFonts w:ascii="HG明朝B" w:eastAsia="HG明朝B" w:hAnsi="ＭＳ 明朝" w:hint="eastAsia"/>
        </w:rPr>
        <w:t>等</w:t>
      </w:r>
      <w:r w:rsidR="00C87E18" w:rsidRPr="00122A15">
        <w:rPr>
          <w:rFonts w:ascii="HG明朝B" w:eastAsia="HG明朝B" w:hAnsi="ＭＳ 明朝" w:hint="eastAsia"/>
        </w:rPr>
        <w:t>手法の導入を義務づけるものではなく、ＰＦＩなどの手法を従来型手法と比較して優先的に検討することを求めるのが趣旨でございます。</w:t>
      </w:r>
    </w:p>
    <w:p w:rsidR="00C87E18" w:rsidRPr="00122A15" w:rsidRDefault="001736BD" w:rsidP="006B41E8">
      <w:pPr>
        <w:adjustRightInd w:val="0"/>
        <w:rPr>
          <w:rFonts w:ascii="HG明朝B" w:eastAsia="HG明朝B" w:hAnsi="ＭＳ 明朝"/>
        </w:rPr>
      </w:pPr>
      <w:r w:rsidRPr="00122A15">
        <w:rPr>
          <w:rFonts w:ascii="HG明朝B" w:eastAsia="HG明朝B" w:hAnsi="ＭＳ 明朝" w:hint="eastAsia"/>
        </w:rPr>
        <w:t xml:space="preserve">　</w:t>
      </w:r>
      <w:r w:rsidR="00C87E18" w:rsidRPr="00122A15">
        <w:rPr>
          <w:rFonts w:ascii="HG明朝B" w:eastAsia="HG明朝B" w:hAnsi="ＭＳ 明朝" w:hint="eastAsia"/>
        </w:rPr>
        <w:t>当規程によると、ＰＦＩなどの導入を優先的に検討の対象とする事業につきましては２つの基準があり、いずれの基準も満たす場合に、ＰＦＩ等の対象事業として優先的に検討することと定められております。１点目は、民間資金</w:t>
      </w:r>
      <w:r w:rsidRPr="00122A15">
        <w:rPr>
          <w:rFonts w:ascii="HG明朝B" w:eastAsia="HG明朝B" w:hAnsi="ＭＳ 明朝" w:hint="eastAsia"/>
        </w:rPr>
        <w:t>・</w:t>
      </w:r>
      <w:r w:rsidR="00C87E18" w:rsidRPr="00122A15">
        <w:rPr>
          <w:rFonts w:ascii="HG明朝B" w:eastAsia="HG明朝B" w:hAnsi="ＭＳ 明朝" w:hint="eastAsia"/>
        </w:rPr>
        <w:t>能力活用基準として、建築物またはプラントの整備等に関するものなどに該当する場合、２点目は、事業費基準として</w:t>
      </w:r>
      <w:r w:rsidRPr="00122A15">
        <w:rPr>
          <w:rFonts w:ascii="HG明朝B" w:eastAsia="HG明朝B" w:hAnsi="ＭＳ 明朝" w:hint="eastAsia"/>
        </w:rPr>
        <w:t>、</w:t>
      </w:r>
      <w:r w:rsidR="00C87E18" w:rsidRPr="00122A15">
        <w:rPr>
          <w:rFonts w:ascii="HG明朝B" w:eastAsia="HG明朝B" w:hAnsi="ＭＳ 明朝" w:hint="eastAsia"/>
        </w:rPr>
        <w:t>事業費の総額が10億円以上のものなどに該当する場合に優先的に検討することになります。特別区の設置に伴う庁舎整備につきましては、賃借案や建設案などのさまざまなバリエーションを示しているところでございまして、現阿倍野区役所庁舎</w:t>
      </w:r>
      <w:r w:rsidR="00E85E37">
        <w:rPr>
          <w:rFonts w:ascii="HG明朝B" w:eastAsia="HG明朝B" w:hAnsi="ＭＳ 明朝" w:hint="eastAsia"/>
        </w:rPr>
        <w:t>建替え案</w:t>
      </w:r>
      <w:r w:rsidR="00C87E18" w:rsidRPr="00122A15">
        <w:rPr>
          <w:rFonts w:ascii="HG明朝B" w:eastAsia="HG明朝B" w:hAnsi="ＭＳ 明朝" w:hint="eastAsia"/>
        </w:rPr>
        <w:t>はそのうちの一つであり、決定したものではございません。仮に、現阿倍野区役所庁舎の</w:t>
      </w:r>
      <w:r w:rsidR="007744FA">
        <w:rPr>
          <w:rFonts w:ascii="HG明朝B" w:eastAsia="HG明朝B" w:hAnsi="ＭＳ 明朝" w:hint="eastAsia"/>
        </w:rPr>
        <w:t>建</w:t>
      </w:r>
      <w:r w:rsidR="00E85E37">
        <w:rPr>
          <w:rFonts w:ascii="HG明朝B" w:eastAsia="HG明朝B" w:hAnsi="ＭＳ 明朝" w:hint="eastAsia"/>
        </w:rPr>
        <w:t>替え</w:t>
      </w:r>
      <w:r w:rsidR="00C87E18" w:rsidRPr="00122A15">
        <w:rPr>
          <w:rFonts w:ascii="HG明朝B" w:eastAsia="HG明朝B" w:hAnsi="ＭＳ 明朝" w:hint="eastAsia"/>
        </w:rPr>
        <w:t>につきまして追加資料を提出いたしましたが、そこでお示しいたしましたとおり行った場合には、建築物であること、</w:t>
      </w:r>
      <w:r w:rsidR="00E85E37">
        <w:rPr>
          <w:rFonts w:ascii="HG明朝B" w:eastAsia="HG明朝B" w:hAnsi="ＭＳ 明朝" w:hint="eastAsia"/>
        </w:rPr>
        <w:t>建替え</w:t>
      </w:r>
      <w:r w:rsidR="00C87E18" w:rsidRPr="00122A15">
        <w:rPr>
          <w:rFonts w:ascii="HG明朝B" w:eastAsia="HG明朝B" w:hAnsi="ＭＳ 明朝" w:hint="eastAsia"/>
        </w:rPr>
        <w:t>経費が約51億円と見込んでおりますことから、現在の大阪市の民間資金</w:t>
      </w:r>
      <w:r w:rsidRPr="00122A15">
        <w:rPr>
          <w:rFonts w:ascii="HG明朝B" w:eastAsia="HG明朝B" w:hAnsi="ＭＳ 明朝" w:hint="eastAsia"/>
        </w:rPr>
        <w:t>・</w:t>
      </w:r>
      <w:r w:rsidR="00C87E18" w:rsidRPr="00122A15">
        <w:rPr>
          <w:rFonts w:ascii="HG明朝B" w:eastAsia="HG明朝B" w:hAnsi="ＭＳ 明朝" w:hint="eastAsia"/>
        </w:rPr>
        <w:t>能力活用基準及び事業費基準を満たしていると考えます。</w:t>
      </w:r>
    </w:p>
    <w:p w:rsidR="00C87E18" w:rsidRPr="00122A15" w:rsidRDefault="00C87E18" w:rsidP="006B41E8">
      <w:pPr>
        <w:adjustRightInd w:val="0"/>
        <w:rPr>
          <w:rFonts w:ascii="HG明朝B" w:eastAsia="HG明朝B" w:hAnsi="ＭＳ 明朝"/>
        </w:rPr>
      </w:pPr>
      <w:r w:rsidRPr="00122A15">
        <w:rPr>
          <w:rFonts w:ascii="HG明朝B" w:eastAsia="HG明朝B" w:hAnsi="ＭＳ 明朝" w:hint="eastAsia"/>
        </w:rPr>
        <w:t xml:space="preserve">　以上です。</w:t>
      </w:r>
    </w:p>
    <w:p w:rsidR="00C87E18" w:rsidRDefault="00C87E18"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7744FA">
        <w:rPr>
          <w:rFonts w:ascii="HG明朝B" w:eastAsia="HG明朝B" w:hAnsi="ＭＳ 明朝" w:hint="eastAsia"/>
        </w:rPr>
        <w:t>藤田委員。</w:t>
      </w:r>
    </w:p>
    <w:p w:rsidR="00BF05E6" w:rsidRPr="00122A15" w:rsidRDefault="00BF05E6" w:rsidP="006B41E8">
      <w:pPr>
        <w:adjustRightInd w:val="0"/>
        <w:rPr>
          <w:rFonts w:ascii="HG明朝B" w:eastAsia="HG明朝B" w:hAnsi="ＭＳ 明朝"/>
        </w:rPr>
      </w:pPr>
    </w:p>
    <w:p w:rsidR="00C87E18" w:rsidRPr="00122A15" w:rsidRDefault="00C87E18" w:rsidP="006B41E8">
      <w:pPr>
        <w:adjustRightInd w:val="0"/>
        <w:rPr>
          <w:rFonts w:ascii="HG明朝B" w:eastAsia="HG明朝B" w:hAnsi="ＭＳ 明朝"/>
        </w:rPr>
      </w:pPr>
      <w:r w:rsidRPr="00122A15">
        <w:rPr>
          <w:rFonts w:ascii="HG明朝B" w:eastAsia="HG明朝B" w:hAnsi="ＭＳ 明朝" w:hint="eastAsia"/>
        </w:rPr>
        <w:t>（藤田委員）</w:t>
      </w:r>
    </w:p>
    <w:p w:rsidR="00C87E18" w:rsidRPr="00122A15" w:rsidRDefault="00C87E18" w:rsidP="006B41E8">
      <w:pPr>
        <w:adjustRightInd w:val="0"/>
        <w:rPr>
          <w:rFonts w:ascii="HG明朝B" w:eastAsia="HG明朝B" w:hAnsi="ＭＳ 明朝"/>
        </w:rPr>
      </w:pPr>
      <w:r w:rsidRPr="00122A15">
        <w:rPr>
          <w:rFonts w:ascii="HG明朝B" w:eastAsia="HG明朝B" w:hAnsi="ＭＳ 明朝" w:hint="eastAsia"/>
        </w:rPr>
        <w:t xml:space="preserve">　今</w:t>
      </w:r>
      <w:r w:rsidR="007744FA">
        <w:rPr>
          <w:rFonts w:ascii="HG明朝B" w:eastAsia="HG明朝B" w:hAnsi="ＭＳ 明朝" w:hint="eastAsia"/>
        </w:rPr>
        <w:t>縷々</w:t>
      </w:r>
      <w:r w:rsidRPr="00122A15">
        <w:rPr>
          <w:rFonts w:ascii="HG明朝B" w:eastAsia="HG明朝B" w:hAnsi="ＭＳ 明朝" w:hint="eastAsia"/>
        </w:rPr>
        <w:t>ご答弁いただきましたが、要約すると、大阪市の基準でいけばＰＦＩを優先的に検討すべき案件に当たるということでございます。</w:t>
      </w:r>
      <w:r w:rsidR="00DE3C07" w:rsidRPr="00122A15">
        <w:rPr>
          <w:rFonts w:ascii="HG明朝B" w:eastAsia="HG明朝B" w:hAnsi="ＭＳ 明朝" w:hint="eastAsia"/>
        </w:rPr>
        <w:t>特別区になりまして庁舎を建設するのかどうか、あるいはどこに建設するのかといったことは、特別区長の判断によって変えられることではあるんですけれども、仮に今の大阪市のルールでいけば、</w:t>
      </w:r>
      <w:r w:rsidR="00F973EC" w:rsidRPr="00122A15">
        <w:rPr>
          <w:rFonts w:ascii="HG明朝B" w:eastAsia="HG明朝B" w:hAnsi="ＭＳ 明朝" w:hint="eastAsia"/>
        </w:rPr>
        <w:t>この事案についてはＰＦＩを優先的に検討すべき事例ということでございまして、素案のほうでは税金を使って丸</w:t>
      </w:r>
      <w:r w:rsidR="001736BD" w:rsidRPr="00122A15">
        <w:rPr>
          <w:rFonts w:ascii="HG明朝B" w:eastAsia="HG明朝B" w:hAnsi="ＭＳ 明朝" w:hint="eastAsia"/>
        </w:rPr>
        <w:t>抱えで</w:t>
      </w:r>
      <w:r w:rsidR="00F973EC" w:rsidRPr="00122A15">
        <w:rPr>
          <w:rFonts w:ascii="HG明朝B" w:eastAsia="HG明朝B" w:hAnsi="ＭＳ 明朝" w:hint="eastAsia"/>
        </w:rPr>
        <w:t>やるというような案が先行していることについても少し違和感を感じるとこ</w:t>
      </w:r>
      <w:r w:rsidR="00F973EC" w:rsidRPr="00122A15">
        <w:rPr>
          <w:rFonts w:ascii="HG明朝B" w:eastAsia="HG明朝B" w:hAnsi="ＭＳ 明朝" w:hint="eastAsia"/>
        </w:rPr>
        <w:lastRenderedPageBreak/>
        <w:t>ろではあります。これは事前に場所が決まっていなかったというところからスタートしてるのでやむを得ない部分もあるのかなと思うんですが、場所が決まればこのようにＰＦＩの導入を検討していくことができるということでございます。</w:t>
      </w:r>
    </w:p>
    <w:p w:rsidR="00F973EC" w:rsidRPr="00122A15" w:rsidRDefault="00F973EC" w:rsidP="006B41E8">
      <w:pPr>
        <w:adjustRightInd w:val="0"/>
        <w:rPr>
          <w:rFonts w:ascii="HG明朝B" w:eastAsia="HG明朝B" w:hAnsi="ＭＳ 明朝"/>
        </w:rPr>
      </w:pPr>
      <w:r w:rsidRPr="00122A15">
        <w:rPr>
          <w:rFonts w:ascii="HG明朝B" w:eastAsia="HG明朝B" w:hAnsi="ＭＳ 明朝" w:hint="eastAsia"/>
        </w:rPr>
        <w:t xml:space="preserve">　ここでＰＦＩの効果についても確認しておきたいんですが、他都市の事例で結構ですので、どの程度建設コストの縮減ができたのか、幾つか事例を教えてください。</w:t>
      </w:r>
    </w:p>
    <w:p w:rsidR="00F973EC" w:rsidRDefault="00F973EC"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7744FA">
        <w:rPr>
          <w:rFonts w:ascii="HG明朝B" w:eastAsia="HG明朝B" w:hAnsi="ＭＳ 明朝" w:hint="eastAsia"/>
        </w:rPr>
        <w:t>松山課長。</w:t>
      </w:r>
    </w:p>
    <w:p w:rsidR="00BF05E6" w:rsidRPr="00122A15" w:rsidRDefault="00BF05E6" w:rsidP="006B41E8">
      <w:pPr>
        <w:adjustRightInd w:val="0"/>
        <w:rPr>
          <w:rFonts w:ascii="HG明朝B" w:eastAsia="HG明朝B" w:hAnsi="ＭＳ 明朝"/>
        </w:rPr>
      </w:pPr>
    </w:p>
    <w:p w:rsidR="00F973EC" w:rsidRPr="00122A15" w:rsidRDefault="00F973EC" w:rsidP="006B41E8">
      <w:pPr>
        <w:adjustRightInd w:val="0"/>
        <w:rPr>
          <w:rFonts w:ascii="HG明朝B" w:eastAsia="HG明朝B" w:hAnsi="ＭＳ 明朝"/>
        </w:rPr>
      </w:pPr>
      <w:r w:rsidRPr="00122A15">
        <w:rPr>
          <w:rFonts w:ascii="HG明朝B" w:eastAsia="HG明朝B" w:hAnsi="ＭＳ 明朝" w:hint="eastAsia"/>
        </w:rPr>
        <w:t>（事務局：松山戦略調整担当課長）</w:t>
      </w:r>
    </w:p>
    <w:p w:rsidR="00F973EC" w:rsidRPr="00122A15" w:rsidRDefault="00F973EC" w:rsidP="006B41E8">
      <w:pPr>
        <w:adjustRightInd w:val="0"/>
        <w:rPr>
          <w:rFonts w:ascii="HG明朝B" w:eastAsia="HG明朝B" w:hAnsi="ＭＳ 明朝"/>
        </w:rPr>
      </w:pPr>
      <w:r w:rsidRPr="00122A15">
        <w:rPr>
          <w:rFonts w:ascii="HG明朝B" w:eastAsia="HG明朝B" w:hAnsi="ＭＳ 明朝" w:hint="eastAsia"/>
        </w:rPr>
        <w:t xml:space="preserve">　お答えします。</w:t>
      </w:r>
    </w:p>
    <w:p w:rsidR="00F973EC" w:rsidRPr="00122A15" w:rsidRDefault="00F973EC" w:rsidP="006B41E8">
      <w:pPr>
        <w:adjustRightInd w:val="0"/>
        <w:rPr>
          <w:rFonts w:ascii="HG明朝B" w:eastAsia="HG明朝B" w:hAnsi="ＭＳ 明朝"/>
        </w:rPr>
      </w:pPr>
      <w:r w:rsidRPr="00122A15">
        <w:rPr>
          <w:rFonts w:ascii="HG明朝B" w:eastAsia="HG明朝B" w:hAnsi="ＭＳ 明朝" w:hint="eastAsia"/>
        </w:rPr>
        <w:t xml:space="preserve">　ＰＦＩを導入した場合に、導入しなかった場合と比較して、総事業費をどれだけ削減できるのかを示す割合としてバリュー・フォー・マネーという指標がございます。平成30年７月に内閣府が作成したＰＰＰ／ＰＦＩ事業事例集から他都市の庁舎整備におけるバリュー・フォー・マネーの</w:t>
      </w:r>
      <w:r w:rsidR="001736BD" w:rsidRPr="00122A15">
        <w:rPr>
          <w:rFonts w:ascii="HG明朝B" w:eastAsia="HG明朝B" w:hAnsi="ＭＳ 明朝" w:hint="eastAsia"/>
        </w:rPr>
        <w:t>事例</w:t>
      </w:r>
      <w:r w:rsidRPr="00122A15">
        <w:rPr>
          <w:rFonts w:ascii="HG明朝B" w:eastAsia="HG明朝B" w:hAnsi="ＭＳ 明朝" w:hint="eastAsia"/>
        </w:rPr>
        <w:t>につきまして、</w:t>
      </w:r>
      <w:r w:rsidR="001D653F" w:rsidRPr="00122A15">
        <w:rPr>
          <w:rFonts w:ascii="HG明朝B" w:eastAsia="HG明朝B" w:hAnsi="ＭＳ 明朝" w:hint="eastAsia"/>
        </w:rPr>
        <w:t>合築</w:t>
      </w:r>
      <w:r w:rsidRPr="00122A15">
        <w:rPr>
          <w:rFonts w:ascii="HG明朝B" w:eastAsia="HG明朝B" w:hAnsi="ＭＳ 明朝" w:hint="eastAsia"/>
        </w:rPr>
        <w:t>の場合ではございますけれども申し上げますと、事業内容といたしましては、設計及び建設に加え、維持管理や運営業務を含んだものとなっており、東京都発注の原宿警察署施設では、単身</w:t>
      </w:r>
      <w:r w:rsidR="001736BD" w:rsidRPr="00122A15">
        <w:rPr>
          <w:rFonts w:ascii="HG明朝B" w:eastAsia="HG明朝B" w:hAnsi="ＭＳ 明朝" w:hint="eastAsia"/>
        </w:rPr>
        <w:t>待機</w:t>
      </w:r>
      <w:r w:rsidRPr="00122A15">
        <w:rPr>
          <w:rFonts w:ascii="HG明朝B" w:eastAsia="HG明朝B" w:hAnsi="ＭＳ 明朝" w:hint="eastAsia"/>
        </w:rPr>
        <w:t>宿舎</w:t>
      </w:r>
      <w:r w:rsidR="001D653F" w:rsidRPr="00122A15">
        <w:rPr>
          <w:rFonts w:ascii="HG明朝B" w:eastAsia="HG明朝B" w:hAnsi="ＭＳ 明朝" w:hint="eastAsia"/>
        </w:rPr>
        <w:t>、</w:t>
      </w:r>
      <w:r w:rsidRPr="00122A15">
        <w:rPr>
          <w:rFonts w:ascii="HG明朝B" w:eastAsia="HG明朝B" w:hAnsi="ＭＳ 明朝" w:hint="eastAsia"/>
        </w:rPr>
        <w:t>住宅や</w:t>
      </w:r>
      <w:r w:rsidR="001D653F" w:rsidRPr="00122A15">
        <w:rPr>
          <w:rFonts w:ascii="HG明朝B" w:eastAsia="HG明朝B" w:hAnsi="ＭＳ 明朝" w:hint="eastAsia"/>
        </w:rPr>
        <w:t>オフィス、商業施設との合築で8.8％、さいたま市発注の区役所では、図書館、ホール、コミュニティ施</w:t>
      </w:r>
      <w:r w:rsidR="001D653F" w:rsidRPr="009F38F5">
        <w:rPr>
          <w:rFonts w:ascii="HG明朝B" w:eastAsia="HG明朝B" w:hAnsi="ＭＳ 明朝" w:hint="eastAsia"/>
        </w:rPr>
        <w:t>設</w:t>
      </w:r>
      <w:r w:rsidR="00112569" w:rsidRPr="009F38F5">
        <w:rPr>
          <w:rFonts w:ascii="HG明朝B" w:eastAsia="HG明朝B" w:hAnsi="ＭＳ 明朝" w:hint="eastAsia"/>
        </w:rPr>
        <w:t>等</w:t>
      </w:r>
      <w:r w:rsidR="001D653F" w:rsidRPr="00122A15">
        <w:rPr>
          <w:rFonts w:ascii="HG明朝B" w:eastAsia="HG明朝B" w:hAnsi="ＭＳ 明朝" w:hint="eastAsia"/>
        </w:rPr>
        <w:t>との合築で17.6％の削減割合となっております。</w:t>
      </w:r>
    </w:p>
    <w:p w:rsidR="001D653F" w:rsidRPr="00122A15" w:rsidRDefault="001D653F" w:rsidP="006B41E8">
      <w:pPr>
        <w:adjustRightInd w:val="0"/>
        <w:rPr>
          <w:rFonts w:ascii="HG明朝B" w:eastAsia="HG明朝B" w:hAnsi="ＭＳ 明朝"/>
        </w:rPr>
      </w:pPr>
      <w:r w:rsidRPr="00122A15">
        <w:rPr>
          <w:rFonts w:ascii="HG明朝B" w:eastAsia="HG明朝B" w:hAnsi="ＭＳ 明朝" w:hint="eastAsia"/>
        </w:rPr>
        <w:t xml:space="preserve">　以上です。</w:t>
      </w:r>
    </w:p>
    <w:p w:rsidR="001D653F" w:rsidRDefault="001D653F"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7744FA">
        <w:rPr>
          <w:rFonts w:ascii="HG明朝B" w:eastAsia="HG明朝B" w:hAnsi="ＭＳ 明朝" w:hint="eastAsia"/>
        </w:rPr>
        <w:t>藤田委員。</w:t>
      </w:r>
    </w:p>
    <w:p w:rsidR="00BF05E6" w:rsidRPr="00122A15" w:rsidRDefault="00BF05E6" w:rsidP="006B41E8">
      <w:pPr>
        <w:adjustRightInd w:val="0"/>
        <w:rPr>
          <w:rFonts w:ascii="HG明朝B" w:eastAsia="HG明朝B" w:hAnsi="ＭＳ 明朝"/>
        </w:rPr>
      </w:pPr>
    </w:p>
    <w:p w:rsidR="001D653F" w:rsidRPr="00122A15" w:rsidRDefault="001D653F" w:rsidP="006B41E8">
      <w:pPr>
        <w:adjustRightInd w:val="0"/>
        <w:rPr>
          <w:rFonts w:ascii="HG明朝B" w:eastAsia="HG明朝B" w:hAnsi="ＭＳ 明朝"/>
        </w:rPr>
      </w:pPr>
      <w:r w:rsidRPr="00122A15">
        <w:rPr>
          <w:rFonts w:ascii="HG明朝B" w:eastAsia="HG明朝B" w:hAnsi="ＭＳ 明朝" w:hint="eastAsia"/>
        </w:rPr>
        <w:t>（藤田委員）</w:t>
      </w:r>
    </w:p>
    <w:p w:rsidR="001D653F" w:rsidRPr="00122A15" w:rsidRDefault="001D653F" w:rsidP="006B41E8">
      <w:pPr>
        <w:adjustRightInd w:val="0"/>
        <w:rPr>
          <w:rFonts w:ascii="HG明朝B" w:eastAsia="HG明朝B" w:hAnsi="ＭＳ 明朝"/>
        </w:rPr>
      </w:pPr>
      <w:r w:rsidRPr="00122A15">
        <w:rPr>
          <w:rFonts w:ascii="HG明朝B" w:eastAsia="HG明朝B" w:hAnsi="ＭＳ 明朝" w:hint="eastAsia"/>
        </w:rPr>
        <w:t xml:space="preserve">　ただいまの事務局の答えであります</w:t>
      </w:r>
      <w:r w:rsidR="00FE6989" w:rsidRPr="00122A15">
        <w:rPr>
          <w:rFonts w:ascii="HG明朝B" w:eastAsia="HG明朝B" w:hAnsi="ＭＳ 明朝" w:hint="eastAsia"/>
        </w:rPr>
        <w:t>。</w:t>
      </w:r>
      <w:r w:rsidRPr="00122A15">
        <w:rPr>
          <w:rFonts w:ascii="HG明朝B" w:eastAsia="HG明朝B" w:hAnsi="ＭＳ 明朝" w:hint="eastAsia"/>
        </w:rPr>
        <w:t>他都市の事例ではありますが、バリュー・フォー・マネーの率で8.8％から17.6％の縮減効果があったという答弁でございました。他都市の事例では収益施設の合築によるコスト削減はあるようですが、８月24日の法定協議会において</w:t>
      </w:r>
      <w:r w:rsidR="007744FA">
        <w:rPr>
          <w:rFonts w:ascii="HG明朝B" w:eastAsia="HG明朝B" w:hAnsi="ＭＳ 明朝" w:hint="eastAsia"/>
        </w:rPr>
        <w:t>德田</w:t>
      </w:r>
      <w:r w:rsidRPr="00122A15">
        <w:rPr>
          <w:rFonts w:ascii="HG明朝B" w:eastAsia="HG明朝B" w:hAnsi="ＭＳ 明朝" w:hint="eastAsia"/>
        </w:rPr>
        <w:t>委員から質疑があったように</w:t>
      </w:r>
      <w:r w:rsidR="00FE6989" w:rsidRPr="00122A15">
        <w:rPr>
          <w:rFonts w:ascii="HG明朝B" w:eastAsia="HG明朝B" w:hAnsi="ＭＳ 明朝" w:hint="eastAsia"/>
        </w:rPr>
        <w:t>、</w:t>
      </w:r>
      <w:r w:rsidRPr="00122A15">
        <w:rPr>
          <w:rFonts w:ascii="HG明朝B" w:eastAsia="HG明朝B" w:hAnsi="ＭＳ 明朝" w:hint="eastAsia"/>
        </w:rPr>
        <w:t>宿泊施設の整備に着目すれば、容積率が緩和できるんじゃないかというような議論もございました。さまざまな手法を駆使して、施設の価値を高めていくことによってさらに税金の投入の幅を下げることができるというのは</w:t>
      </w:r>
      <w:r w:rsidR="007744FA">
        <w:rPr>
          <w:rFonts w:ascii="HG明朝B" w:eastAsia="HG明朝B" w:hAnsi="ＭＳ 明朝" w:hint="eastAsia"/>
        </w:rPr>
        <w:t>、</w:t>
      </w:r>
      <w:r w:rsidRPr="00122A15">
        <w:rPr>
          <w:rFonts w:ascii="HG明朝B" w:eastAsia="HG明朝B" w:hAnsi="ＭＳ 明朝" w:hint="eastAsia"/>
        </w:rPr>
        <w:t>ご承知のとおりでございます。私も</w:t>
      </w:r>
      <w:r w:rsidR="00FE6989" w:rsidRPr="00122A15">
        <w:rPr>
          <w:rFonts w:ascii="HG明朝B" w:eastAsia="HG明朝B" w:hAnsi="ＭＳ 明朝" w:hint="eastAsia"/>
        </w:rPr>
        <w:t>、</w:t>
      </w:r>
      <w:r w:rsidRPr="00122A15">
        <w:rPr>
          <w:rFonts w:ascii="HG明朝B" w:eastAsia="HG明朝B" w:hAnsi="ＭＳ 明朝" w:hint="eastAsia"/>
        </w:rPr>
        <w:t>こういうことを駆使すれば、少なくとも他都市並み、8.8％から17.6％程度のコスト削減効果を生むのは可能ではないかというふうに考えております。また、</w:t>
      </w:r>
      <w:r w:rsidR="00E85E37">
        <w:rPr>
          <w:rFonts w:ascii="HG明朝B" w:eastAsia="HG明朝B" w:hAnsi="ＭＳ 明朝" w:hint="eastAsia"/>
        </w:rPr>
        <w:t>今年</w:t>
      </w:r>
      <w:r w:rsidRPr="00122A15">
        <w:rPr>
          <w:rFonts w:ascii="HG明朝B" w:eastAsia="HG明朝B" w:hAnsi="ＭＳ 明朝" w:hint="eastAsia"/>
        </w:rPr>
        <w:t>の８月９日に大阪市の財政総務委員会で行政視察を行いました。ここでは豊島区役所、有名なところでございますけれども、ここを見に行かせていただきまして、実質税投入ゼロ円で庁舎を建設したという視察を行ってまいりました。豊島区の新しい庁舎整備の概要について事務局からご説明願います。</w:t>
      </w:r>
    </w:p>
    <w:p w:rsidR="001D653F" w:rsidRDefault="001D653F"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7744FA">
        <w:rPr>
          <w:rFonts w:ascii="HG明朝B" w:eastAsia="HG明朝B" w:hAnsi="ＭＳ 明朝" w:hint="eastAsia"/>
        </w:rPr>
        <w:t>松山課長。</w:t>
      </w:r>
    </w:p>
    <w:p w:rsidR="00BF05E6" w:rsidRPr="00122A15" w:rsidRDefault="00BF05E6" w:rsidP="006B41E8">
      <w:pPr>
        <w:adjustRightInd w:val="0"/>
        <w:rPr>
          <w:rFonts w:ascii="HG明朝B" w:eastAsia="HG明朝B" w:hAnsi="ＭＳ 明朝"/>
        </w:rPr>
      </w:pPr>
    </w:p>
    <w:p w:rsidR="001D653F" w:rsidRPr="00122A15" w:rsidRDefault="001D653F" w:rsidP="006B41E8">
      <w:pPr>
        <w:adjustRightInd w:val="0"/>
        <w:rPr>
          <w:rFonts w:ascii="HG明朝B" w:eastAsia="HG明朝B" w:hAnsi="ＭＳ 明朝"/>
        </w:rPr>
      </w:pPr>
      <w:r w:rsidRPr="00122A15">
        <w:rPr>
          <w:rFonts w:ascii="HG明朝B" w:eastAsia="HG明朝B" w:hAnsi="ＭＳ 明朝" w:hint="eastAsia"/>
        </w:rPr>
        <w:t>（事務局：松山戦略調整担当課長）</w:t>
      </w:r>
    </w:p>
    <w:p w:rsidR="001D653F" w:rsidRPr="00122A15" w:rsidRDefault="001D653F" w:rsidP="006B41E8">
      <w:pPr>
        <w:adjustRightInd w:val="0"/>
        <w:rPr>
          <w:rFonts w:ascii="HG明朝B" w:eastAsia="HG明朝B" w:hAnsi="ＭＳ 明朝"/>
        </w:rPr>
      </w:pPr>
      <w:r w:rsidRPr="00122A15">
        <w:rPr>
          <w:rFonts w:ascii="HG明朝B" w:eastAsia="HG明朝B" w:hAnsi="ＭＳ 明朝" w:hint="eastAsia"/>
        </w:rPr>
        <w:t xml:space="preserve">　</w:t>
      </w:r>
      <w:r w:rsidR="000F47CB" w:rsidRPr="00122A15">
        <w:rPr>
          <w:rFonts w:ascii="HG明朝B" w:eastAsia="HG明朝B" w:hAnsi="ＭＳ 明朝" w:hint="eastAsia"/>
        </w:rPr>
        <w:t>お答えします。</w:t>
      </w:r>
    </w:p>
    <w:p w:rsidR="000F47CB" w:rsidRPr="00122A15" w:rsidRDefault="000F47CB" w:rsidP="006B41E8">
      <w:pPr>
        <w:adjustRightInd w:val="0"/>
        <w:rPr>
          <w:rFonts w:ascii="HG明朝B" w:eastAsia="HG明朝B" w:hAnsi="ＭＳ 明朝"/>
        </w:rPr>
      </w:pPr>
      <w:r w:rsidRPr="00122A15">
        <w:rPr>
          <w:rFonts w:ascii="HG明朝B" w:eastAsia="HG明朝B" w:hAnsi="ＭＳ 明朝" w:hint="eastAsia"/>
        </w:rPr>
        <w:t xml:space="preserve">　豊島区役所で紹介されました事例につきまして、視察に同行した</w:t>
      </w:r>
      <w:r w:rsidR="007744FA">
        <w:rPr>
          <w:rFonts w:ascii="HG明朝B" w:eastAsia="HG明朝B" w:hAnsi="ＭＳ 明朝" w:hint="eastAsia"/>
        </w:rPr>
        <w:t>市政</w:t>
      </w:r>
      <w:r w:rsidRPr="00122A15">
        <w:rPr>
          <w:rFonts w:ascii="HG明朝B" w:eastAsia="HG明朝B" w:hAnsi="ＭＳ 明朝" w:hint="eastAsia"/>
        </w:rPr>
        <w:t>改革室の担当から確認した内容をお答えさせていただきます。</w:t>
      </w:r>
    </w:p>
    <w:p w:rsidR="000F47CB" w:rsidRPr="00122A15" w:rsidRDefault="000F47CB" w:rsidP="006B41E8">
      <w:pPr>
        <w:adjustRightInd w:val="0"/>
        <w:rPr>
          <w:rFonts w:ascii="HG明朝B" w:eastAsia="HG明朝B" w:hAnsi="ＭＳ 明朝"/>
        </w:rPr>
      </w:pPr>
      <w:r w:rsidRPr="00122A15">
        <w:rPr>
          <w:rFonts w:ascii="HG明朝B" w:eastAsia="HG明朝B" w:hAnsi="ＭＳ 明朝" w:hint="eastAsia"/>
        </w:rPr>
        <w:t xml:space="preserve">　豊島区役所の庁舎につきましては、組合施行によ</w:t>
      </w:r>
      <w:r w:rsidR="003B60B5" w:rsidRPr="00122A15">
        <w:rPr>
          <w:rFonts w:ascii="HG明朝B" w:eastAsia="HG明朝B" w:hAnsi="ＭＳ 明朝" w:hint="eastAsia"/>
        </w:rPr>
        <w:t>る</w:t>
      </w:r>
      <w:r w:rsidRPr="00122A15">
        <w:rPr>
          <w:rFonts w:ascii="HG明朝B" w:eastAsia="HG明朝B" w:hAnsi="ＭＳ 明朝" w:hint="eastAsia"/>
        </w:rPr>
        <w:t>市街地再開発事業により、小学校跡地などの区有地と民有地が存在していた街区において、民間の商業施設、分譲マンションとあわせて官民複合施設を建設したものでございます。地下３階、地上49階のビルで、９階までが庁舎や商業施設、11階から49階までが住宅となっている合築建築物で、４</w:t>
      </w:r>
      <w:r w:rsidR="003B60B5" w:rsidRPr="00122A15">
        <w:rPr>
          <w:rFonts w:ascii="HG明朝B" w:eastAsia="HG明朝B" w:hAnsi="ＭＳ 明朝" w:hint="eastAsia"/>
        </w:rPr>
        <w:t>・</w:t>
      </w:r>
      <w:r w:rsidRPr="00122A15">
        <w:rPr>
          <w:rFonts w:ascii="HG明朝B" w:eastAsia="HG明朝B" w:hAnsi="ＭＳ 明朝" w:hint="eastAsia"/>
        </w:rPr>
        <w:t>６</w:t>
      </w:r>
      <w:r w:rsidR="003B60B5" w:rsidRPr="00122A15">
        <w:rPr>
          <w:rFonts w:ascii="HG明朝B" w:eastAsia="HG明朝B" w:hAnsi="ＭＳ 明朝" w:hint="eastAsia"/>
        </w:rPr>
        <w:t>・</w:t>
      </w:r>
      <w:r w:rsidRPr="00122A15">
        <w:rPr>
          <w:rFonts w:ascii="HG明朝B" w:eastAsia="HG明朝B" w:hAnsi="ＭＳ 明朝" w:hint="eastAsia"/>
        </w:rPr>
        <w:t>８階にはグリーンテラスが、また10階には屋上庭園豊島の森が設けられ、環境面への配慮だけではなく、来庁者が自由に散策できるエリアとなっております。この建築物の延べ床面積約９万4,700</w:t>
      </w:r>
      <w:r w:rsidR="00E85E37">
        <w:rPr>
          <w:rFonts w:ascii="HG明朝B" w:eastAsia="HG明朝B" w:hAnsi="ＭＳ 明朝" w:hint="eastAsia"/>
        </w:rPr>
        <w:t>㎡</w:t>
      </w:r>
      <w:r w:rsidRPr="00122A15">
        <w:rPr>
          <w:rFonts w:ascii="HG明朝B" w:eastAsia="HG明朝B" w:hAnsi="ＭＳ 明朝" w:hint="eastAsia"/>
        </w:rPr>
        <w:t>のうち、豊島区役所の庁舎として必要な面積は約２万5,500</w:t>
      </w:r>
      <w:r w:rsidR="00E85E37">
        <w:rPr>
          <w:rFonts w:ascii="HG明朝B" w:eastAsia="HG明朝B" w:hAnsi="ＭＳ 明朝" w:hint="eastAsia"/>
        </w:rPr>
        <w:t>㎡</w:t>
      </w:r>
      <w:r w:rsidRPr="00122A15">
        <w:rPr>
          <w:rFonts w:ascii="HG明朝B" w:eastAsia="HG明朝B" w:hAnsi="ＭＳ 明朝" w:hint="eastAsia"/>
        </w:rPr>
        <w:t>でございますけれども、豊島区は約１万700</w:t>
      </w:r>
      <w:r w:rsidR="00E85E37">
        <w:rPr>
          <w:rFonts w:ascii="HG明朝B" w:eastAsia="HG明朝B" w:hAnsi="ＭＳ 明朝" w:hint="eastAsia"/>
        </w:rPr>
        <w:t>㎡</w:t>
      </w:r>
      <w:r w:rsidRPr="00122A15">
        <w:rPr>
          <w:rFonts w:ascii="HG明朝B" w:eastAsia="HG明朝B" w:hAnsi="ＭＳ 明朝" w:hint="eastAsia"/>
        </w:rPr>
        <w:t>を従来の底地の地権者として確保し、残り約１万4,800</w:t>
      </w:r>
      <w:r w:rsidR="00E85E37">
        <w:rPr>
          <w:rFonts w:ascii="HG明朝B" w:eastAsia="HG明朝B" w:hAnsi="ＭＳ 明朝" w:hint="eastAsia"/>
        </w:rPr>
        <w:t>㎡</w:t>
      </w:r>
      <w:r w:rsidRPr="00122A15">
        <w:rPr>
          <w:rFonts w:ascii="HG明朝B" w:eastAsia="HG明朝B" w:hAnsi="ＭＳ 明朝" w:hint="eastAsia"/>
        </w:rPr>
        <w:t>につきましては購入しております。その資金につきましては、旧庁舎跡地の定期借地権化による賃料を充当したことで、税金投入をすることなく新庁舎を建設できたと聞いております。</w:t>
      </w:r>
    </w:p>
    <w:p w:rsidR="000F47CB" w:rsidRPr="00122A15" w:rsidRDefault="000F47CB" w:rsidP="006B41E8">
      <w:pPr>
        <w:adjustRightInd w:val="0"/>
        <w:rPr>
          <w:rFonts w:ascii="HG明朝B" w:eastAsia="HG明朝B" w:hAnsi="ＭＳ 明朝"/>
        </w:rPr>
      </w:pPr>
      <w:r w:rsidRPr="00122A15">
        <w:rPr>
          <w:rFonts w:ascii="HG明朝B" w:eastAsia="HG明朝B" w:hAnsi="ＭＳ 明朝" w:hint="eastAsia"/>
        </w:rPr>
        <w:t xml:space="preserve">　以上です。</w:t>
      </w:r>
    </w:p>
    <w:p w:rsidR="000F47CB" w:rsidRDefault="000F47CB"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112569" w:rsidRPr="009F38F5">
        <w:rPr>
          <w:rFonts w:ascii="HG明朝B" w:eastAsia="HG明朝B" w:hAnsi="ＭＳ 明朝" w:hint="eastAsia"/>
        </w:rPr>
        <w:t>藤田</w:t>
      </w:r>
      <w:r w:rsidR="007744FA">
        <w:rPr>
          <w:rFonts w:ascii="HG明朝B" w:eastAsia="HG明朝B" w:hAnsi="ＭＳ 明朝" w:hint="eastAsia"/>
        </w:rPr>
        <w:t>委員。</w:t>
      </w:r>
    </w:p>
    <w:p w:rsidR="00BF05E6" w:rsidRPr="00122A15" w:rsidRDefault="00BF05E6" w:rsidP="006B41E8">
      <w:pPr>
        <w:adjustRightInd w:val="0"/>
        <w:rPr>
          <w:rFonts w:ascii="HG明朝B" w:eastAsia="HG明朝B" w:hAnsi="ＭＳ 明朝"/>
        </w:rPr>
      </w:pPr>
    </w:p>
    <w:p w:rsidR="000F47CB" w:rsidRPr="00122A15" w:rsidRDefault="000F47CB" w:rsidP="006B41E8">
      <w:pPr>
        <w:adjustRightInd w:val="0"/>
        <w:rPr>
          <w:rFonts w:ascii="HG明朝B" w:eastAsia="HG明朝B" w:hAnsi="ＭＳ 明朝"/>
        </w:rPr>
      </w:pPr>
      <w:r w:rsidRPr="00122A15">
        <w:rPr>
          <w:rFonts w:ascii="HG明朝B" w:eastAsia="HG明朝B" w:hAnsi="ＭＳ 明朝" w:hint="eastAsia"/>
        </w:rPr>
        <w:t>（藤田委員）</w:t>
      </w:r>
    </w:p>
    <w:p w:rsidR="000F47CB" w:rsidRPr="00122A15" w:rsidRDefault="000F47CB" w:rsidP="006B41E8">
      <w:pPr>
        <w:adjustRightInd w:val="0"/>
        <w:rPr>
          <w:rFonts w:ascii="HG明朝B" w:eastAsia="HG明朝B" w:hAnsi="ＭＳ 明朝"/>
        </w:rPr>
      </w:pPr>
      <w:r w:rsidRPr="00122A15">
        <w:rPr>
          <w:rFonts w:ascii="HG明朝B" w:eastAsia="HG明朝B" w:hAnsi="ＭＳ 明朝" w:hint="eastAsia"/>
        </w:rPr>
        <w:t xml:space="preserve">　会長、資料配付の許可をお願いします。</w:t>
      </w:r>
    </w:p>
    <w:p w:rsidR="000F47CB" w:rsidRPr="00122A15" w:rsidRDefault="000F47CB" w:rsidP="006B41E8">
      <w:pPr>
        <w:adjustRightInd w:val="0"/>
        <w:rPr>
          <w:rFonts w:ascii="HG明朝B" w:eastAsia="HG明朝B" w:hAnsi="ＭＳ 明朝"/>
        </w:rPr>
      </w:pPr>
    </w:p>
    <w:p w:rsidR="000F47CB" w:rsidRPr="00122A15" w:rsidRDefault="000F47CB" w:rsidP="006B41E8">
      <w:pPr>
        <w:adjustRightInd w:val="0"/>
        <w:rPr>
          <w:rFonts w:ascii="HG明朝B" w:eastAsia="HG明朝B" w:hAnsi="ＭＳ 明朝"/>
        </w:rPr>
      </w:pPr>
      <w:r w:rsidRPr="00122A15">
        <w:rPr>
          <w:rFonts w:ascii="HG明朝B" w:eastAsia="HG明朝B" w:hAnsi="ＭＳ 明朝" w:hint="eastAsia"/>
        </w:rPr>
        <w:t>（今井会長）</w:t>
      </w:r>
    </w:p>
    <w:p w:rsidR="000F47CB" w:rsidRPr="00122A15" w:rsidRDefault="000F47CB" w:rsidP="006B41E8">
      <w:pPr>
        <w:adjustRightInd w:val="0"/>
        <w:rPr>
          <w:rFonts w:ascii="HG明朝B" w:eastAsia="HG明朝B" w:hAnsi="ＭＳ 明朝"/>
        </w:rPr>
      </w:pPr>
      <w:r w:rsidRPr="00122A15">
        <w:rPr>
          <w:rFonts w:ascii="HG明朝B" w:eastAsia="HG明朝B" w:hAnsi="ＭＳ 明朝" w:hint="eastAsia"/>
        </w:rPr>
        <w:t xml:space="preserve">　はい、どうぞ。</w:t>
      </w:r>
    </w:p>
    <w:p w:rsidR="000F47CB" w:rsidRPr="00122A15" w:rsidRDefault="000F47CB" w:rsidP="006B41E8">
      <w:pPr>
        <w:adjustRightInd w:val="0"/>
        <w:rPr>
          <w:rFonts w:ascii="HG明朝B" w:eastAsia="HG明朝B" w:hAnsi="ＭＳ 明朝"/>
        </w:rPr>
      </w:pPr>
    </w:p>
    <w:p w:rsidR="000F47CB" w:rsidRPr="00122A15" w:rsidRDefault="000F47CB" w:rsidP="006B41E8">
      <w:pPr>
        <w:adjustRightInd w:val="0"/>
        <w:rPr>
          <w:rFonts w:ascii="HG明朝B" w:eastAsia="HG明朝B" w:hAnsi="ＭＳ 明朝"/>
        </w:rPr>
      </w:pPr>
      <w:r w:rsidRPr="00122A15">
        <w:rPr>
          <w:rFonts w:ascii="HG明朝B" w:eastAsia="HG明朝B" w:hAnsi="ＭＳ 明朝" w:hint="eastAsia"/>
        </w:rPr>
        <w:t>（藤田委員）</w:t>
      </w:r>
    </w:p>
    <w:p w:rsidR="000F47CB" w:rsidRPr="00122A15" w:rsidRDefault="000F47CB" w:rsidP="006B41E8">
      <w:pPr>
        <w:adjustRightInd w:val="0"/>
        <w:rPr>
          <w:rFonts w:ascii="HG明朝B" w:eastAsia="HG明朝B" w:hAnsi="ＭＳ 明朝"/>
        </w:rPr>
      </w:pPr>
      <w:r w:rsidRPr="00122A15">
        <w:rPr>
          <w:rFonts w:ascii="HG明朝B" w:eastAsia="HG明朝B" w:hAnsi="ＭＳ 明朝" w:hint="eastAsia"/>
        </w:rPr>
        <w:t xml:space="preserve">　今ご説明いただきました</w:t>
      </w:r>
      <w:r w:rsidR="00312C3C" w:rsidRPr="00122A15">
        <w:rPr>
          <w:rFonts w:ascii="HG明朝B" w:eastAsia="HG明朝B" w:hAnsi="ＭＳ 明朝" w:hint="eastAsia"/>
        </w:rPr>
        <w:t>豊島区の事例ですね、私も実際視察に同行させていただきまして、今の答弁少し補足したいなと思いますけれども、市街地再開発事業として、再開発組合は工事費や補償費などに合計</w:t>
      </w:r>
      <w:r w:rsidR="003B60B5" w:rsidRPr="00122A15">
        <w:rPr>
          <w:rFonts w:ascii="HG明朝B" w:eastAsia="HG明朝B" w:hAnsi="ＭＳ 明朝" w:hint="eastAsia"/>
        </w:rPr>
        <w:t>約</w:t>
      </w:r>
      <w:r w:rsidR="00312C3C" w:rsidRPr="00122A15">
        <w:rPr>
          <w:rFonts w:ascii="HG明朝B" w:eastAsia="HG明朝B" w:hAnsi="ＭＳ 明朝" w:hint="eastAsia"/>
        </w:rPr>
        <w:t>434億円コストがかかってるんですけれども、まず一つには国から再開発事業補助金として106億円を受け取っていると。事業者から参加組合員負担金として181億円、そして先ほどありました豊島区から保留床処分金として136億円収入ということで、実質新たな税投入をすることなく庁舎が建っております。従来の地権者として得た１万700</w:t>
      </w:r>
      <w:r w:rsidR="00E85E37">
        <w:rPr>
          <w:rFonts w:ascii="HG明朝B" w:eastAsia="HG明朝B" w:hAnsi="ＭＳ 明朝" w:hint="eastAsia"/>
        </w:rPr>
        <w:t>㎡</w:t>
      </w:r>
      <w:r w:rsidR="00312C3C" w:rsidRPr="00122A15">
        <w:rPr>
          <w:rFonts w:ascii="HG明朝B" w:eastAsia="HG明朝B" w:hAnsi="ＭＳ 明朝" w:hint="eastAsia"/>
        </w:rPr>
        <w:t>については、廃校となった小学校と児童館の土地において再開発事業を行うことで</w:t>
      </w:r>
      <w:r w:rsidR="003B60B5" w:rsidRPr="00122A15">
        <w:rPr>
          <w:rFonts w:ascii="HG明朝B" w:eastAsia="HG明朝B" w:hAnsi="ＭＳ 明朝" w:hint="eastAsia"/>
        </w:rPr>
        <w:t>、</w:t>
      </w:r>
      <w:r w:rsidR="00312C3C" w:rsidRPr="00122A15">
        <w:rPr>
          <w:rFonts w:ascii="HG明朝B" w:eastAsia="HG明朝B" w:hAnsi="ＭＳ 明朝" w:hint="eastAsia"/>
        </w:rPr>
        <w:t>個別に土地を一個一個売却するよりも85億円分ぐらい価値を増して、権利床を無償で交換するというような手法を使っております。これ厳密にはＰＦＩと言えるかどうか微妙なところなんですが、工夫次第でこういう税投入をせずに庁舎が建ったということは事実でございます。残り１万4,800</w:t>
      </w:r>
      <w:r w:rsidR="00E85E37">
        <w:rPr>
          <w:rFonts w:ascii="HG明朝B" w:eastAsia="HG明朝B" w:hAnsi="ＭＳ 明朝" w:hint="eastAsia"/>
        </w:rPr>
        <w:t>㎡</w:t>
      </w:r>
      <w:r w:rsidR="00312C3C" w:rsidRPr="00122A15">
        <w:rPr>
          <w:rFonts w:ascii="HG明朝B" w:eastAsia="HG明朝B" w:hAnsi="ＭＳ 明朝" w:hint="eastAsia"/>
        </w:rPr>
        <w:t>の保有床取得に係る庁舎整備についても、先ほどありましたように旧庁舎跡地の敷地を定期借地権化することによって賃料を得まし</w:t>
      </w:r>
      <w:r w:rsidR="00312C3C" w:rsidRPr="00122A15">
        <w:rPr>
          <w:rFonts w:ascii="HG明朝B" w:eastAsia="HG明朝B" w:hAnsi="ＭＳ 明朝" w:hint="eastAsia"/>
        </w:rPr>
        <w:lastRenderedPageBreak/>
        <w:t>て、その分で補</w:t>
      </w:r>
      <w:r w:rsidR="00312C3C" w:rsidRPr="00122A15">
        <w:rPr>
          <w:rFonts w:ascii="ＭＳ 明朝" w:hAnsi="ＭＳ 明朝" w:cs="ＭＳ 明朝" w:hint="eastAsia"/>
        </w:rPr>
        <w:t>塡</w:t>
      </w:r>
      <w:r w:rsidR="00312C3C" w:rsidRPr="00122A15">
        <w:rPr>
          <w:rFonts w:ascii="HG明朝B" w:eastAsia="HG明朝B" w:hAnsi="HG明朝B" w:cs="HG明朝B" w:hint="eastAsia"/>
        </w:rPr>
        <w:t>してる</w:t>
      </w:r>
      <w:r w:rsidR="00312C3C" w:rsidRPr="00122A15">
        <w:rPr>
          <w:rFonts w:ascii="HG明朝B" w:eastAsia="HG明朝B" w:hAnsi="ＭＳ 明朝" w:hint="eastAsia"/>
        </w:rPr>
        <w:t>ということですので、このような工夫によって庁舎建設費というのはいかようにでも下げていくことができるということでございます。本当にこの委員会でさまざまな議論ありましたけれども、我々市会議員、そして府議会議員の先生方もそうなんですが、いかに市民の税金を無駄なく効率的に使うか、そして市民メリット、府民メリットを大きくするかという議論にこそやはり知恵を絞るべきであって、こうやったらも</w:t>
      </w:r>
      <w:r w:rsidR="0000533D" w:rsidRPr="00122A15">
        <w:rPr>
          <w:rFonts w:ascii="HG明朝B" w:eastAsia="HG明朝B" w:hAnsi="ＭＳ 明朝" w:hint="eastAsia"/>
        </w:rPr>
        <w:t>っと</w:t>
      </w:r>
      <w:r w:rsidR="00312C3C" w:rsidRPr="00122A15">
        <w:rPr>
          <w:rFonts w:ascii="HG明朝B" w:eastAsia="HG明朝B" w:hAnsi="ＭＳ 明朝" w:hint="eastAsia"/>
        </w:rPr>
        <w:t>高くなる、こうやったらもっと高くなるということ、もちろんリスクを指摘するのは大事なんですが、知恵を絞ってできるだけコストがかからない方向で新しい行政のあり方というのを提案していく。その上で市民の皆さんに決めていただく。これが一番大事なんじゃないかなと</w:t>
      </w:r>
      <w:r w:rsidR="007744FA">
        <w:rPr>
          <w:rFonts w:ascii="HG明朝B" w:eastAsia="HG明朝B" w:hAnsi="ＭＳ 明朝" w:hint="eastAsia"/>
        </w:rPr>
        <w:t>いうふうに</w:t>
      </w:r>
      <w:r w:rsidR="00312C3C" w:rsidRPr="00122A15">
        <w:rPr>
          <w:rFonts w:ascii="HG明朝B" w:eastAsia="HG明朝B" w:hAnsi="ＭＳ 明朝" w:hint="eastAsia"/>
        </w:rPr>
        <w:t>思っております。</w:t>
      </w:r>
    </w:p>
    <w:p w:rsidR="00312C3C" w:rsidRPr="00122A15" w:rsidRDefault="00312C3C" w:rsidP="006B41E8">
      <w:pPr>
        <w:adjustRightInd w:val="0"/>
        <w:rPr>
          <w:rFonts w:ascii="HG明朝B" w:eastAsia="HG明朝B" w:hAnsi="ＭＳ 明朝"/>
        </w:rPr>
      </w:pPr>
      <w:r w:rsidRPr="00122A15">
        <w:rPr>
          <w:rFonts w:ascii="HG明朝B" w:eastAsia="HG明朝B" w:hAnsi="ＭＳ 明朝" w:hint="eastAsia"/>
        </w:rPr>
        <w:t xml:space="preserve">　加えて、もう一つ論点が異なることを申し上げますと、９月18日の大阪市の</w:t>
      </w:r>
      <w:r w:rsidR="007744FA">
        <w:rPr>
          <w:rFonts w:ascii="HG明朝B" w:eastAsia="HG明朝B" w:hAnsi="ＭＳ 明朝" w:hint="eastAsia"/>
        </w:rPr>
        <w:t>大都市・税財政</w:t>
      </w:r>
      <w:r w:rsidRPr="00122A15">
        <w:rPr>
          <w:rFonts w:ascii="HG明朝B" w:eastAsia="HG明朝B" w:hAnsi="ＭＳ 明朝" w:hint="eastAsia"/>
        </w:rPr>
        <w:t>委員会において、当会派の井戸議員の質疑の中で、一人当たり執務面積についても質疑がありました。これ</w:t>
      </w:r>
      <w:r w:rsidR="003B60B5" w:rsidRPr="00122A15">
        <w:rPr>
          <w:rFonts w:ascii="HG明朝B" w:eastAsia="HG明朝B" w:hAnsi="ＭＳ 明朝" w:hint="eastAsia"/>
        </w:rPr>
        <w:t>はさんざん</w:t>
      </w:r>
      <w:r w:rsidRPr="00122A15">
        <w:rPr>
          <w:rFonts w:ascii="HG明朝B" w:eastAsia="HG明朝B" w:hAnsi="ＭＳ 明朝" w:hint="eastAsia"/>
        </w:rPr>
        <w:t>言われていることで、この法定協議会でも横山委員から指摘があったところでございますけれども、平成28年５月１日時点で大阪府庁舎大手前本館の場合、</w:t>
      </w:r>
      <w:r w:rsidR="003B60B5" w:rsidRPr="00122A15">
        <w:rPr>
          <w:rFonts w:ascii="HG明朝B" w:eastAsia="HG明朝B" w:hAnsi="ＭＳ 明朝" w:hint="eastAsia"/>
        </w:rPr>
        <w:t>１</w:t>
      </w:r>
      <w:r w:rsidRPr="00122A15">
        <w:rPr>
          <w:rFonts w:ascii="HG明朝B" w:eastAsia="HG明朝B" w:hAnsi="ＭＳ 明朝" w:hint="eastAsia"/>
        </w:rPr>
        <w:t>人当たり執務面積の平均を出すと12.9</w:t>
      </w:r>
      <w:r w:rsidR="00E85E37">
        <w:rPr>
          <w:rFonts w:ascii="HG明朝B" w:eastAsia="HG明朝B" w:hAnsi="ＭＳ 明朝" w:hint="eastAsia"/>
        </w:rPr>
        <w:t>㎡</w:t>
      </w:r>
      <w:r w:rsidRPr="00122A15">
        <w:rPr>
          <w:rFonts w:ascii="HG明朝B" w:eastAsia="HG明朝B" w:hAnsi="ＭＳ 明朝" w:hint="eastAsia"/>
        </w:rPr>
        <w:t>ということでございました。特別区素案での約20</w:t>
      </w:r>
      <w:r w:rsidR="00E85E37">
        <w:rPr>
          <w:rFonts w:ascii="HG明朝B" w:eastAsia="HG明朝B" w:hAnsi="ＭＳ 明朝" w:hint="eastAsia"/>
        </w:rPr>
        <w:t>㎡</w:t>
      </w:r>
      <w:r w:rsidRPr="00122A15">
        <w:rPr>
          <w:rFonts w:ascii="HG明朝B" w:eastAsia="HG明朝B" w:hAnsi="ＭＳ 明朝" w:hint="eastAsia"/>
        </w:rPr>
        <w:t>というのが現実離れしているんじゃないかという意見がありまして、この前提に従いますと、特別区の設置に伴う必要執務面積は55％以上過大に見積もられているということになります。総括しますと、他会派の皆さんからは、庁舎を建てると上振れする、高くなる、コストが上がるという指摘がたくさんございますけれども、逆にいうと、知恵の絞りよう、民間資金の活用方法、あるいは市有財産、府有財産の活用方法によってはいかようにでもコストは下げられるということでございますので、</w:t>
      </w:r>
      <w:r w:rsidR="006E7D20" w:rsidRPr="00122A15">
        <w:rPr>
          <w:rFonts w:ascii="HG明朝B" w:eastAsia="HG明朝B" w:hAnsi="ＭＳ 明朝" w:hint="eastAsia"/>
        </w:rPr>
        <w:t>局におかれましても住民の皆さんに説明する際に</w:t>
      </w:r>
      <w:r w:rsidR="003B60B5" w:rsidRPr="00122A15">
        <w:rPr>
          <w:rFonts w:ascii="HG明朝B" w:eastAsia="HG明朝B" w:hAnsi="ＭＳ 明朝" w:hint="eastAsia"/>
        </w:rPr>
        <w:t>、</w:t>
      </w:r>
      <w:r w:rsidR="006E7D20" w:rsidRPr="00122A15">
        <w:rPr>
          <w:rFonts w:ascii="HG明朝B" w:eastAsia="HG明朝B" w:hAnsi="ＭＳ 明朝" w:hint="eastAsia"/>
        </w:rPr>
        <w:t>この246億円が固まった数字であるかのように見えないように、こういった議論の中身についても丁寧に説明をしていただきたいというふうに思っております。また、このコストを</w:t>
      </w:r>
      <w:r w:rsidR="005407C0" w:rsidRPr="00122A15">
        <w:rPr>
          <w:rFonts w:ascii="HG明朝B" w:eastAsia="HG明朝B" w:hAnsi="ＭＳ 明朝" w:hint="eastAsia"/>
        </w:rPr>
        <w:t>固める</w:t>
      </w:r>
      <w:r w:rsidR="006E7D20" w:rsidRPr="00122A15">
        <w:rPr>
          <w:rFonts w:ascii="HG明朝B" w:eastAsia="HG明朝B" w:hAnsi="ＭＳ 明朝" w:hint="eastAsia"/>
        </w:rPr>
        <w:t>に当たって、ある程度落とし込んでいくに当たっては、一定場所を決めたり、委員間同士で協議をして決めていかなければ、いつまでたっても架空の条件のもとで議論してい</w:t>
      </w:r>
      <w:r w:rsidR="004326F8" w:rsidRPr="00122A15">
        <w:rPr>
          <w:rFonts w:ascii="HG明朝B" w:eastAsia="HG明朝B" w:hAnsi="ＭＳ 明朝" w:hint="eastAsia"/>
        </w:rPr>
        <w:t>て</w:t>
      </w:r>
      <w:r w:rsidR="006E7D20" w:rsidRPr="00122A15">
        <w:rPr>
          <w:rFonts w:ascii="HG明朝B" w:eastAsia="HG明朝B" w:hAnsi="ＭＳ 明朝" w:hint="eastAsia"/>
        </w:rPr>
        <w:t>も前に進みませんので、今後前向きな議論を委員間で行っていきたいということを意見表明して、私の質疑は終わらせていただきます。ありがとうございました。</w:t>
      </w:r>
    </w:p>
    <w:p w:rsidR="006E7D20" w:rsidRPr="00122A15" w:rsidRDefault="006E7D20" w:rsidP="006B41E8">
      <w:pPr>
        <w:adjustRightInd w:val="0"/>
        <w:rPr>
          <w:rFonts w:ascii="HG明朝B" w:eastAsia="HG明朝B" w:hAnsi="ＭＳ 明朝"/>
        </w:rPr>
      </w:pPr>
    </w:p>
    <w:p w:rsidR="006E7D20" w:rsidRPr="00122A15" w:rsidRDefault="006E7D20" w:rsidP="006B41E8">
      <w:pPr>
        <w:adjustRightInd w:val="0"/>
        <w:rPr>
          <w:rFonts w:ascii="HG明朝B" w:eastAsia="HG明朝B" w:hAnsi="ＭＳ 明朝"/>
        </w:rPr>
      </w:pPr>
      <w:r w:rsidRPr="00122A15">
        <w:rPr>
          <w:rFonts w:ascii="HG明朝B" w:eastAsia="HG明朝B" w:hAnsi="ＭＳ 明朝" w:hint="eastAsia"/>
        </w:rPr>
        <w:t>（今井会長）</w:t>
      </w:r>
    </w:p>
    <w:p w:rsidR="006E7D20" w:rsidRPr="00122A15" w:rsidRDefault="006E7D20" w:rsidP="006B41E8">
      <w:pPr>
        <w:adjustRightInd w:val="0"/>
        <w:rPr>
          <w:rFonts w:ascii="HG明朝B" w:eastAsia="HG明朝B" w:hAnsi="ＭＳ 明朝"/>
        </w:rPr>
      </w:pPr>
      <w:r w:rsidRPr="00122A15">
        <w:rPr>
          <w:rFonts w:ascii="HG明朝B" w:eastAsia="HG明朝B" w:hAnsi="ＭＳ 明朝" w:hint="eastAsia"/>
        </w:rPr>
        <w:t xml:space="preserve">　次に、</w:t>
      </w:r>
      <w:r w:rsidR="00431FD1">
        <w:rPr>
          <w:rFonts w:ascii="HG明朝B" w:eastAsia="HG明朝B" w:hAnsi="ＭＳ 明朝" w:hint="eastAsia"/>
        </w:rPr>
        <w:t>続いて、</w:t>
      </w:r>
      <w:r w:rsidRPr="00122A15">
        <w:rPr>
          <w:rFonts w:ascii="HG明朝B" w:eastAsia="HG明朝B" w:hAnsi="ＭＳ 明朝" w:hint="eastAsia"/>
        </w:rPr>
        <w:t>横山委員、お願いいたします。</w:t>
      </w:r>
    </w:p>
    <w:p w:rsidR="006E7D20" w:rsidRPr="00122A15" w:rsidRDefault="006E7D20" w:rsidP="006B41E8">
      <w:pPr>
        <w:adjustRightInd w:val="0"/>
        <w:rPr>
          <w:rFonts w:ascii="HG明朝B" w:eastAsia="HG明朝B" w:hAnsi="ＭＳ 明朝"/>
        </w:rPr>
      </w:pPr>
    </w:p>
    <w:p w:rsidR="006E7D20" w:rsidRPr="00122A15" w:rsidRDefault="006E7D20" w:rsidP="006B41E8">
      <w:pPr>
        <w:adjustRightInd w:val="0"/>
        <w:rPr>
          <w:rFonts w:ascii="HG明朝B" w:eastAsia="HG明朝B" w:hAnsi="ＭＳ 明朝"/>
        </w:rPr>
      </w:pPr>
      <w:r w:rsidRPr="00122A15">
        <w:rPr>
          <w:rFonts w:ascii="HG明朝B" w:eastAsia="HG明朝B" w:hAnsi="ＭＳ 明朝" w:hint="eastAsia"/>
        </w:rPr>
        <w:t>（横山委員）</w:t>
      </w:r>
    </w:p>
    <w:p w:rsidR="00FB743B" w:rsidRPr="00122A15" w:rsidRDefault="006E7D20" w:rsidP="006B41E8">
      <w:pPr>
        <w:adjustRightInd w:val="0"/>
        <w:rPr>
          <w:rFonts w:ascii="HG明朝B" w:eastAsia="HG明朝B" w:hAnsi="ＭＳ 明朝"/>
        </w:rPr>
      </w:pPr>
      <w:r w:rsidRPr="00122A15">
        <w:rPr>
          <w:rFonts w:ascii="HG明朝B" w:eastAsia="HG明朝B" w:hAnsi="ＭＳ 明朝" w:hint="eastAsia"/>
        </w:rPr>
        <w:t xml:space="preserve">　大阪維新の会大阪府議会議員団横山です。１点だけ事務局にお伺いし、その後、議論の整理も含めて幾つか確認をさせていただきます。</w:t>
      </w:r>
    </w:p>
    <w:p w:rsidR="00342745" w:rsidRPr="00122A15" w:rsidRDefault="006E7D20" w:rsidP="006B41E8">
      <w:pPr>
        <w:adjustRightInd w:val="0"/>
        <w:rPr>
          <w:rFonts w:ascii="HG明朝B" w:eastAsia="HG明朝B" w:hAnsi="ＭＳ 明朝"/>
        </w:rPr>
      </w:pPr>
      <w:r w:rsidRPr="00122A15">
        <w:rPr>
          <w:rFonts w:ascii="HG明朝B" w:eastAsia="HG明朝B" w:hAnsi="ＭＳ 明朝" w:hint="eastAsia"/>
        </w:rPr>
        <w:t xml:space="preserve">　これまで当協議会の議論において</w:t>
      </w:r>
      <w:r w:rsidR="00DE5844" w:rsidRPr="00122A15">
        <w:rPr>
          <w:rFonts w:ascii="HG明朝B" w:eastAsia="HG明朝B" w:hAnsi="ＭＳ 明朝" w:hint="eastAsia"/>
        </w:rPr>
        <w:t>、</w:t>
      </w:r>
      <w:r w:rsidRPr="00122A15">
        <w:rPr>
          <w:rFonts w:ascii="HG明朝B" w:eastAsia="HG明朝B" w:hAnsi="ＭＳ 明朝" w:hint="eastAsia"/>
        </w:rPr>
        <w:t>各会派からの資料要求に対して、事務局はできる限りの対応をしていると思っております。しかし、現状、提出された資料が望んだとおりでないことをもって対応が不誠実であると指摘するご意見も見られます。この協議会で議論するのはあくまで制度設計の素案についてでありまして、この段階で事務局が全てを明確にしないと議論が進まないというのはいささか難題であり、建設的議論とは言いがたいと</w:t>
      </w:r>
      <w:r w:rsidR="00F77A67">
        <w:rPr>
          <w:rFonts w:ascii="HG明朝B" w:eastAsia="HG明朝B" w:hAnsi="ＭＳ 明朝" w:hint="eastAsia"/>
        </w:rPr>
        <w:t>いうふうに</w:t>
      </w:r>
      <w:r w:rsidRPr="00122A15">
        <w:rPr>
          <w:rFonts w:ascii="HG明朝B" w:eastAsia="HG明朝B" w:hAnsi="ＭＳ 明朝" w:hint="eastAsia"/>
        </w:rPr>
        <w:t>考えております。</w:t>
      </w:r>
      <w:r w:rsidR="000044CF" w:rsidRPr="00122A15">
        <w:rPr>
          <w:rFonts w:ascii="HG明朝B" w:eastAsia="HG明朝B" w:hAnsi="ＭＳ 明朝" w:hint="eastAsia"/>
        </w:rPr>
        <w:t>前回の協議会において、特別区設置に係るコストについての</w:t>
      </w:r>
      <w:r w:rsidR="000044CF" w:rsidRPr="00122A15">
        <w:rPr>
          <w:rFonts w:ascii="HG明朝B" w:eastAsia="HG明朝B" w:hAnsi="ＭＳ 明朝" w:hint="eastAsia"/>
        </w:rPr>
        <w:lastRenderedPageBreak/>
        <w:t>質疑で私のほうから、特別区設置に関するコストは一定の前提を置いて試算したものであり、</w:t>
      </w:r>
      <w:r w:rsidR="00342745" w:rsidRPr="00122A15">
        <w:rPr>
          <w:rFonts w:ascii="HG明朝B" w:eastAsia="HG明朝B" w:hAnsi="ＭＳ 明朝" w:hint="eastAsia"/>
        </w:rPr>
        <w:t>確定したものではないと指摘したとおり、多くの項目について一定の前提を置いて試算をせざるを得ないものがあり、そういった前提で議論を進めるべきとここで改めて申し上げたいと思います。要はそろそろ委員間でしっかりとした議論を進めるべき時期です。そもそも協議会としてどこまで議論すべきなのかについて認識が一致していないことに一因があるのではないかと考えています。</w:t>
      </w:r>
    </w:p>
    <w:p w:rsidR="006E7D20" w:rsidRPr="00122A15" w:rsidRDefault="00342745" w:rsidP="006B41E8">
      <w:pPr>
        <w:adjustRightInd w:val="0"/>
        <w:rPr>
          <w:rFonts w:ascii="HG明朝B" w:eastAsia="HG明朝B" w:hAnsi="ＭＳ 明朝"/>
        </w:rPr>
      </w:pPr>
      <w:r w:rsidRPr="00122A15">
        <w:rPr>
          <w:rFonts w:ascii="HG明朝B" w:eastAsia="HG明朝B" w:hAnsi="ＭＳ 明朝" w:hint="eastAsia"/>
        </w:rPr>
        <w:t xml:space="preserve">　このことに関連し、例えば一つ、先ほど藤田委員からもご指摘のありました庁舎整備に関する検討項目について確認してみたいと思います。素案では、執務室の不足に対して庁舎の建設で対応する場合、賃借で対応する場合を想定していたり、またその後の議論では、庁舎として備えるべき機能として、総合庁舎なのか、官房庁舎なのかといった議論があったり、庁舎整備だけを見てもさまざまな検討項目があります。実際に建設を行う場合には、特別区設置後に基本計画、基本設計を実施するところから具体的な手順が始まることになると思われますが、その前にも検討していくべき項目がさまざま考えられます。そこで、基本計画に至るまでの段階で庁舎整備に関し検討しておくべき項目としてどういったものが主に考えられるのか、現時点の想定でいいのでご説明いただけますでしょうか。</w:t>
      </w:r>
    </w:p>
    <w:p w:rsidR="00342745" w:rsidRDefault="00342745"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F77A67">
        <w:rPr>
          <w:rFonts w:ascii="HG明朝B" w:eastAsia="HG明朝B" w:hAnsi="ＭＳ 明朝" w:hint="eastAsia"/>
        </w:rPr>
        <w:t>松山課長。</w:t>
      </w:r>
    </w:p>
    <w:p w:rsidR="00BF05E6" w:rsidRPr="00122A15" w:rsidRDefault="00BF05E6" w:rsidP="006B41E8">
      <w:pPr>
        <w:adjustRightInd w:val="0"/>
        <w:rPr>
          <w:rFonts w:ascii="HG明朝B" w:eastAsia="HG明朝B" w:hAnsi="ＭＳ 明朝"/>
        </w:rPr>
      </w:pPr>
    </w:p>
    <w:p w:rsidR="00342745" w:rsidRPr="00122A15" w:rsidRDefault="00342745" w:rsidP="006B41E8">
      <w:pPr>
        <w:adjustRightInd w:val="0"/>
        <w:rPr>
          <w:rFonts w:ascii="HG明朝B" w:eastAsia="HG明朝B" w:hAnsi="ＭＳ 明朝"/>
        </w:rPr>
      </w:pPr>
      <w:r w:rsidRPr="00122A15">
        <w:rPr>
          <w:rFonts w:ascii="HG明朝B" w:eastAsia="HG明朝B" w:hAnsi="ＭＳ 明朝" w:hint="eastAsia"/>
        </w:rPr>
        <w:t>（事務局：松山戦略調整担当課長）</w:t>
      </w:r>
    </w:p>
    <w:p w:rsidR="00342745" w:rsidRPr="00122A15" w:rsidRDefault="00342745" w:rsidP="006B41E8">
      <w:pPr>
        <w:adjustRightInd w:val="0"/>
        <w:rPr>
          <w:rFonts w:ascii="HG明朝B" w:eastAsia="HG明朝B" w:hAnsi="ＭＳ 明朝"/>
        </w:rPr>
      </w:pPr>
      <w:r w:rsidRPr="00122A15">
        <w:rPr>
          <w:rFonts w:ascii="HG明朝B" w:eastAsia="HG明朝B" w:hAnsi="ＭＳ 明朝" w:hint="eastAsia"/>
        </w:rPr>
        <w:t xml:space="preserve">　お答えします。</w:t>
      </w:r>
    </w:p>
    <w:p w:rsidR="00342745" w:rsidRPr="00122A15" w:rsidRDefault="00342745" w:rsidP="006B41E8">
      <w:pPr>
        <w:adjustRightInd w:val="0"/>
        <w:rPr>
          <w:rFonts w:ascii="HG明朝B" w:eastAsia="HG明朝B" w:hAnsi="ＭＳ 明朝"/>
        </w:rPr>
      </w:pPr>
      <w:r w:rsidRPr="00122A15">
        <w:rPr>
          <w:rFonts w:ascii="HG明朝B" w:eastAsia="HG明朝B" w:hAnsi="ＭＳ 明朝" w:hint="eastAsia"/>
        </w:rPr>
        <w:t xml:space="preserve">　庁舎整備について、これまでの協議会での議論も踏まえて、現時点で考え得る範囲で申し上げますと、基本計画の着手までに検討すべき主なものといたしましては、既存庁舎を最大限活用するのか、または総合庁舎や官房庁舎とするのか、執務室の確保策として、建設と賃借をどう組み合わせるのか、具体的な部局ごとの職員数と、それをどの庁舎に配置するの</w:t>
      </w:r>
      <w:r w:rsidR="004326F8" w:rsidRPr="00122A15">
        <w:rPr>
          <w:rFonts w:ascii="HG明朝B" w:eastAsia="HG明朝B" w:hAnsi="ＭＳ 明朝" w:hint="eastAsia"/>
        </w:rPr>
        <w:t>か、庁舎を建設する場合の候補地の選定、民間活力の導入の可能性など</w:t>
      </w:r>
      <w:r w:rsidRPr="00122A15">
        <w:rPr>
          <w:rFonts w:ascii="HG明朝B" w:eastAsia="HG明朝B" w:hAnsi="ＭＳ 明朝" w:hint="eastAsia"/>
        </w:rPr>
        <w:t>が挙げられます。これらにつきましては</w:t>
      </w:r>
      <w:r w:rsidR="001220D6" w:rsidRPr="00122A15">
        <w:rPr>
          <w:rFonts w:ascii="HG明朝B" w:eastAsia="HG明朝B" w:hAnsi="ＭＳ 明朝" w:hint="eastAsia"/>
        </w:rPr>
        <w:t>、</w:t>
      </w:r>
      <w:r w:rsidRPr="00122A15">
        <w:rPr>
          <w:rFonts w:ascii="HG明朝B" w:eastAsia="HG明朝B" w:hAnsi="ＭＳ 明朝" w:hint="eastAsia"/>
        </w:rPr>
        <w:t>進捗状況に応じ相互に調整を図りつつ検討を進める必要がございます。また、中でも特に庁舎への具体的な職員配置や建設候補地の選定などにつきましては、設置準備期間中に</w:t>
      </w:r>
      <w:r w:rsidR="001220D6" w:rsidRPr="00122A15">
        <w:rPr>
          <w:rFonts w:ascii="HG明朝B" w:eastAsia="HG明朝B" w:hAnsi="ＭＳ 明朝" w:hint="eastAsia"/>
        </w:rPr>
        <w:t>各</w:t>
      </w:r>
      <w:r w:rsidRPr="00122A15">
        <w:rPr>
          <w:rFonts w:ascii="HG明朝B" w:eastAsia="HG明朝B" w:hAnsi="ＭＳ 明朝" w:hint="eastAsia"/>
        </w:rPr>
        <w:t>部局と緊密に連携しながら</w:t>
      </w:r>
      <w:r w:rsidR="001220D6" w:rsidRPr="00122A15">
        <w:rPr>
          <w:rFonts w:ascii="HG明朝B" w:eastAsia="HG明朝B" w:hAnsi="ＭＳ 明朝" w:hint="eastAsia"/>
        </w:rPr>
        <w:t>、</w:t>
      </w:r>
      <w:r w:rsidRPr="00122A15">
        <w:rPr>
          <w:rFonts w:ascii="HG明朝B" w:eastAsia="HG明朝B" w:hAnsi="ＭＳ 明朝" w:hint="eastAsia"/>
        </w:rPr>
        <w:t>詳細かつ丁寧な協議調整を行うことが必要であると考えております。</w:t>
      </w:r>
    </w:p>
    <w:p w:rsidR="00342745" w:rsidRPr="00122A15" w:rsidRDefault="00342745" w:rsidP="006B41E8">
      <w:pPr>
        <w:adjustRightInd w:val="0"/>
        <w:rPr>
          <w:rFonts w:ascii="HG明朝B" w:eastAsia="HG明朝B" w:hAnsi="ＭＳ 明朝"/>
        </w:rPr>
      </w:pPr>
      <w:r w:rsidRPr="00122A15">
        <w:rPr>
          <w:rFonts w:ascii="HG明朝B" w:eastAsia="HG明朝B" w:hAnsi="ＭＳ 明朝" w:hint="eastAsia"/>
        </w:rPr>
        <w:t xml:space="preserve">　以上です。</w:t>
      </w:r>
    </w:p>
    <w:p w:rsidR="00342745" w:rsidRDefault="00342745"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F77A67">
        <w:rPr>
          <w:rFonts w:ascii="HG明朝B" w:eastAsia="HG明朝B" w:hAnsi="ＭＳ 明朝" w:hint="eastAsia"/>
        </w:rPr>
        <w:t>横山委員。</w:t>
      </w:r>
    </w:p>
    <w:p w:rsidR="00BF05E6" w:rsidRPr="00122A15" w:rsidRDefault="00BF05E6" w:rsidP="006B41E8">
      <w:pPr>
        <w:adjustRightInd w:val="0"/>
        <w:rPr>
          <w:rFonts w:ascii="HG明朝B" w:eastAsia="HG明朝B" w:hAnsi="ＭＳ 明朝"/>
        </w:rPr>
      </w:pPr>
    </w:p>
    <w:p w:rsidR="00342745" w:rsidRPr="00122A15" w:rsidRDefault="00342745" w:rsidP="006B41E8">
      <w:pPr>
        <w:adjustRightInd w:val="0"/>
        <w:rPr>
          <w:rFonts w:ascii="HG明朝B" w:eastAsia="HG明朝B" w:hAnsi="ＭＳ 明朝"/>
        </w:rPr>
      </w:pPr>
      <w:r w:rsidRPr="00122A15">
        <w:rPr>
          <w:rFonts w:ascii="HG明朝B" w:eastAsia="HG明朝B" w:hAnsi="ＭＳ 明朝" w:hint="eastAsia"/>
        </w:rPr>
        <w:t>（横山委員）</w:t>
      </w:r>
    </w:p>
    <w:p w:rsidR="00342745" w:rsidRPr="00122A15" w:rsidRDefault="00342745" w:rsidP="006B41E8">
      <w:pPr>
        <w:adjustRightInd w:val="0"/>
        <w:rPr>
          <w:rFonts w:ascii="HG明朝B" w:eastAsia="HG明朝B" w:hAnsi="ＭＳ 明朝"/>
        </w:rPr>
      </w:pPr>
      <w:r w:rsidRPr="00122A15">
        <w:rPr>
          <w:rFonts w:ascii="HG明朝B" w:eastAsia="HG明朝B" w:hAnsi="ＭＳ 明朝" w:hint="eastAsia"/>
        </w:rPr>
        <w:t xml:space="preserve">　</w:t>
      </w:r>
      <w:r w:rsidR="001220D6" w:rsidRPr="00122A15">
        <w:rPr>
          <w:rFonts w:ascii="HG明朝B" w:eastAsia="HG明朝B" w:hAnsi="ＭＳ 明朝" w:hint="eastAsia"/>
        </w:rPr>
        <w:t>ありがとうございます。</w:t>
      </w:r>
      <w:r w:rsidRPr="00122A15">
        <w:rPr>
          <w:rFonts w:ascii="HG明朝B" w:eastAsia="HG明朝B" w:hAnsi="ＭＳ 明朝" w:hint="eastAsia"/>
        </w:rPr>
        <w:t>今考えられる範囲でご答弁をいただきましたが、庁舎整備の１点だけ取り上げても</w:t>
      </w:r>
      <w:r w:rsidR="001220D6" w:rsidRPr="00122A15">
        <w:rPr>
          <w:rFonts w:ascii="HG明朝B" w:eastAsia="HG明朝B" w:hAnsi="ＭＳ 明朝" w:hint="eastAsia"/>
        </w:rPr>
        <w:t>、</w:t>
      </w:r>
      <w:r w:rsidRPr="00122A15">
        <w:rPr>
          <w:rFonts w:ascii="HG明朝B" w:eastAsia="HG明朝B" w:hAnsi="ＭＳ 明朝" w:hint="eastAsia"/>
        </w:rPr>
        <w:t>検討すべき項目は多岐にわたるものです。素案について、これら全ての論点を事務局への質疑だけで進めている現状は、法定協議会の議論として無理があると思われます。ちなみに、前回の協定書策定時を</w:t>
      </w:r>
      <w:r w:rsidR="001220D6" w:rsidRPr="00122A15">
        <w:rPr>
          <w:rFonts w:ascii="HG明朝B" w:eastAsia="HG明朝B" w:hAnsi="ＭＳ 明朝" w:hint="eastAsia"/>
        </w:rPr>
        <w:t>振り返ると、</w:t>
      </w:r>
      <w:r w:rsidRPr="00122A15">
        <w:rPr>
          <w:rFonts w:ascii="HG明朝B" w:eastAsia="HG明朝B" w:hAnsi="ＭＳ 明朝" w:hint="eastAsia"/>
        </w:rPr>
        <w:t>協議会では本庁舎の位置を</w:t>
      </w:r>
      <w:r w:rsidRPr="00122A15">
        <w:rPr>
          <w:rFonts w:ascii="HG明朝B" w:eastAsia="HG明朝B" w:hAnsi="ＭＳ 明朝" w:hint="eastAsia"/>
        </w:rPr>
        <w:lastRenderedPageBreak/>
        <w:t>協定書記載事項として定めたほかは、執務室面積が不足する区における確保策として、建設で対応するのか、または民間ビルの賃借で対応するのかについて基本的な方針を確認するにとどまっています。しかも</w:t>
      </w:r>
      <w:r w:rsidR="001220D6" w:rsidRPr="00122A15">
        <w:rPr>
          <w:rFonts w:ascii="HG明朝B" w:eastAsia="HG明朝B" w:hAnsi="ＭＳ 明朝" w:hint="eastAsia"/>
        </w:rPr>
        <w:t>、</w:t>
      </w:r>
      <w:r w:rsidRPr="00122A15">
        <w:rPr>
          <w:rFonts w:ascii="HG明朝B" w:eastAsia="HG明朝B" w:hAnsi="ＭＳ 明朝" w:hint="eastAsia"/>
        </w:rPr>
        <w:t>庁舎整備に関し最終的に方針を</w:t>
      </w:r>
      <w:r w:rsidR="001220D6" w:rsidRPr="00122A15">
        <w:rPr>
          <w:rFonts w:ascii="HG明朝B" w:eastAsia="HG明朝B" w:hAnsi="ＭＳ 明朝" w:hint="eastAsia"/>
        </w:rPr>
        <w:t>決めるのは</w:t>
      </w:r>
      <w:r w:rsidRPr="00122A15">
        <w:rPr>
          <w:rFonts w:ascii="HG明朝B" w:eastAsia="HG明朝B" w:hAnsi="ＭＳ 明朝" w:hint="eastAsia"/>
        </w:rPr>
        <w:t>特別区長、特別区議会であることも確認しているところです。こういったことも含め、誰が何を決定するのかを整理した上で、この協議会でどこまで議論すべきか、委員間で協議を進める時期に至っているというふうに考えております。</w:t>
      </w:r>
    </w:p>
    <w:p w:rsidR="00342745" w:rsidRPr="00122A15" w:rsidRDefault="00342745" w:rsidP="006B41E8">
      <w:pPr>
        <w:adjustRightInd w:val="0"/>
        <w:rPr>
          <w:rFonts w:ascii="HG明朝B" w:eastAsia="HG明朝B" w:hAnsi="ＭＳ 明朝"/>
        </w:rPr>
      </w:pPr>
      <w:r w:rsidRPr="00122A15">
        <w:rPr>
          <w:rFonts w:ascii="HG明朝B" w:eastAsia="HG明朝B" w:hAnsi="ＭＳ 明朝" w:hint="eastAsia"/>
        </w:rPr>
        <w:t xml:space="preserve">　以上を踏まえまして、以下、幾つかの質疑の状況と今後の協議の方向性について確認申し上げます。</w:t>
      </w:r>
    </w:p>
    <w:p w:rsidR="00342745" w:rsidRPr="00122A15" w:rsidRDefault="00342745" w:rsidP="006B41E8">
      <w:pPr>
        <w:adjustRightInd w:val="0"/>
        <w:rPr>
          <w:rFonts w:ascii="HG明朝B" w:eastAsia="HG明朝B" w:hAnsi="ＭＳ 明朝"/>
        </w:rPr>
      </w:pPr>
      <w:r w:rsidRPr="00122A15">
        <w:rPr>
          <w:rFonts w:ascii="HG明朝B" w:eastAsia="HG明朝B" w:hAnsi="ＭＳ 明朝" w:hint="eastAsia"/>
        </w:rPr>
        <w:t xml:space="preserve">　まず、事務局質疑の位置づけについてでございます。法定協議会は</w:t>
      </w:r>
      <w:r w:rsidR="001220D6" w:rsidRPr="00122A15">
        <w:rPr>
          <w:rFonts w:ascii="HG明朝B" w:eastAsia="HG明朝B" w:hAnsi="ＭＳ 明朝" w:hint="eastAsia"/>
        </w:rPr>
        <w:t>、</w:t>
      </w:r>
      <w:r w:rsidRPr="00122A15">
        <w:rPr>
          <w:rFonts w:ascii="HG明朝B" w:eastAsia="HG明朝B" w:hAnsi="ＭＳ 明朝" w:hint="eastAsia"/>
        </w:rPr>
        <w:t>参加する委員が協議の中で制度案をつくっていく場です。理事者提案の議案を審議する議会とは異なります。法定協議会における事務局は</w:t>
      </w:r>
      <w:r w:rsidR="001220D6" w:rsidRPr="00122A15">
        <w:rPr>
          <w:rFonts w:ascii="HG明朝B" w:eastAsia="HG明朝B" w:hAnsi="ＭＳ 明朝" w:hint="eastAsia"/>
        </w:rPr>
        <w:t>、</w:t>
      </w:r>
      <w:r w:rsidRPr="00122A15">
        <w:rPr>
          <w:rFonts w:ascii="HG明朝B" w:eastAsia="HG明朝B" w:hAnsi="ＭＳ 明朝" w:hint="eastAsia"/>
        </w:rPr>
        <w:t>その委員間議論のために必要なたたき台として素案を提示しています。制度設計の内容はあくまで委員が決めるべきことであり、委員間で協議し、合意を図っていくことが基本です。各委員が納得するまで事務局とのやりとりをするものではないというふうに考えています。さきの藤田委員のご発言のとおり、具体的な事項について委員間協議の中で、必要があれば事務局への確認を行っていけばいいというふうに思います。委員間で協議するに当たり必要な事実確認等をするのが事務局質疑であり、事務局より協定書作成について議論するに十分な素案が出されている現状、速やかに委員間協議に移行すべき時期に来ていることを申し上げます。</w:t>
      </w:r>
    </w:p>
    <w:p w:rsidR="001220D6" w:rsidRPr="00122A15" w:rsidRDefault="00342745" w:rsidP="006B41E8">
      <w:pPr>
        <w:adjustRightInd w:val="0"/>
        <w:rPr>
          <w:rFonts w:ascii="HG明朝B" w:eastAsia="HG明朝B" w:hAnsi="ＭＳ 明朝"/>
        </w:rPr>
      </w:pPr>
      <w:r w:rsidRPr="00122A15">
        <w:rPr>
          <w:rFonts w:ascii="HG明朝B" w:eastAsia="HG明朝B" w:hAnsi="ＭＳ 明朝" w:hint="eastAsia"/>
        </w:rPr>
        <w:t xml:space="preserve">　これまでの協議で</w:t>
      </w:r>
      <w:r w:rsidR="001220D6" w:rsidRPr="00122A15">
        <w:rPr>
          <w:rFonts w:ascii="HG明朝B" w:eastAsia="HG明朝B" w:hAnsi="ＭＳ 明朝" w:hint="eastAsia"/>
        </w:rPr>
        <w:t>、</w:t>
      </w:r>
      <w:r w:rsidR="00F77A67">
        <w:rPr>
          <w:rFonts w:ascii="HG明朝B" w:eastAsia="HG明朝B" w:hAnsi="ＭＳ 明朝" w:hint="eastAsia"/>
        </w:rPr>
        <w:t>個別の制度設計の内容について、事務分担、財産・</w:t>
      </w:r>
      <w:r w:rsidRPr="00122A15">
        <w:rPr>
          <w:rFonts w:ascii="HG明朝B" w:eastAsia="HG明朝B" w:hAnsi="ＭＳ 明朝" w:hint="eastAsia"/>
        </w:rPr>
        <w:t>債務、都区協議会、地域自治区についてはおおむね異論がなく、</w:t>
      </w:r>
      <w:r w:rsidR="00AE1EF2" w:rsidRPr="00122A15">
        <w:rPr>
          <w:rFonts w:ascii="HG明朝B" w:eastAsia="HG明朝B" w:hAnsi="ＭＳ 明朝" w:hint="eastAsia"/>
        </w:rPr>
        <w:t>組織体制、財政調整、一部事務組合についても論点が明確になってきています。問題点が指摘されている広域の事務、財源、調整財源の府条例、一部事務組合の事務分担、職員数、庁舎のあり方などについては、具体的な対案を示していただき、こういった点を委員間で協議を進めていくべきです。また、我が会派が意見を述べました区名、そしてこれまで余り議論になっておりません議員定数についても協議されたいというふうに思います。</w:t>
      </w:r>
    </w:p>
    <w:p w:rsidR="00342745" w:rsidRPr="00122A15" w:rsidRDefault="001220D6" w:rsidP="006B41E8">
      <w:pPr>
        <w:adjustRightInd w:val="0"/>
        <w:rPr>
          <w:rFonts w:ascii="HG明朝B" w:eastAsia="HG明朝B" w:hAnsi="ＭＳ 明朝"/>
        </w:rPr>
      </w:pPr>
      <w:r w:rsidRPr="00122A15">
        <w:rPr>
          <w:rFonts w:ascii="HG明朝B" w:eastAsia="HG明朝B" w:hAnsi="ＭＳ 明朝" w:hint="eastAsia"/>
        </w:rPr>
        <w:t xml:space="preserve">　</w:t>
      </w:r>
      <w:r w:rsidR="00AE1EF2" w:rsidRPr="00122A15">
        <w:rPr>
          <w:rFonts w:ascii="HG明朝B" w:eastAsia="HG明朝B" w:hAnsi="ＭＳ 明朝" w:hint="eastAsia"/>
        </w:rPr>
        <w:t>職員数の議論に</w:t>
      </w:r>
      <w:r w:rsidRPr="00122A15">
        <w:rPr>
          <w:rFonts w:ascii="HG明朝B" w:eastAsia="HG明朝B" w:hAnsi="ＭＳ 明朝" w:hint="eastAsia"/>
        </w:rPr>
        <w:t>お</w:t>
      </w:r>
      <w:r w:rsidR="00AE1EF2" w:rsidRPr="00122A15">
        <w:rPr>
          <w:rFonts w:ascii="HG明朝B" w:eastAsia="HG明朝B" w:hAnsi="ＭＳ 明朝" w:hint="eastAsia"/>
        </w:rPr>
        <w:t>いてもしかりです。具体的な職員配置は準備期間中に各事業部局と人事担当部局が協議しながら全庁を挙げて詳細に詰めるべきものです。必要な職員数を積み上げるべきというご意見もあります。そもそも行政における人員マネジメントとしては、職員は多ければ多いほどいいというものではなく、コストも考慮した最少限の職員総数がまずあって、必要な部署に必要な職員を効率的、効果的に配置するというのが通常の考え方です。現行どの自治体もそうだと思いますが、組織体制を決定するプロセスでは、各部署からのヒアリングは当然受けるものの、このプロセスにおいて、全ての部署から必要人員要求を全て丸飲みし、積算した上で職員数を決めている自治体などあり得ません。各部署が満足する職員数を積み上げていけば、当然ながら非効率でいびつな組織になります。特別区素案で示されている職員総数は、大阪市の特性も踏まえた合理的な根拠をもって設定されております。現在の大阪市よりも330人多くなっており、特別区長がコストを考えながら最大限効率的にマネジメントすることで行政運営が十分成り立つ水準だと考えます。こういった点を委員間でぜひ議論していきたいと思っております。</w:t>
      </w:r>
    </w:p>
    <w:p w:rsidR="00AE1EF2" w:rsidRPr="00122A15" w:rsidRDefault="00AE1EF2" w:rsidP="006B41E8">
      <w:pPr>
        <w:adjustRightInd w:val="0"/>
        <w:rPr>
          <w:rFonts w:ascii="HG明朝B" w:eastAsia="HG明朝B" w:hAnsi="ＭＳ 明朝"/>
        </w:rPr>
      </w:pPr>
      <w:r w:rsidRPr="00122A15">
        <w:rPr>
          <w:rFonts w:ascii="HG明朝B" w:eastAsia="HG明朝B" w:hAnsi="ＭＳ 明朝" w:hint="eastAsia"/>
        </w:rPr>
        <w:t xml:space="preserve">　ただし１点、これだけ事務局提案の素案に対し詳細にわたる質疑がされているにもかかわ</w:t>
      </w:r>
      <w:r w:rsidR="001220D6" w:rsidRPr="00122A15">
        <w:rPr>
          <w:rFonts w:ascii="HG明朝B" w:eastAsia="HG明朝B" w:hAnsi="ＭＳ 明朝" w:hint="eastAsia"/>
        </w:rPr>
        <w:t>ら</w:t>
      </w:r>
      <w:r w:rsidRPr="00122A15">
        <w:rPr>
          <w:rFonts w:ascii="HG明朝B" w:eastAsia="HG明朝B" w:hAnsi="ＭＳ 明朝" w:hint="eastAsia"/>
        </w:rPr>
        <w:t>ず、この協議会において一切いまだ議論がなされていないものがあります。経済効果</w:t>
      </w:r>
      <w:r w:rsidRPr="00122A15">
        <w:rPr>
          <w:rFonts w:ascii="HG明朝B" w:eastAsia="HG明朝B" w:hAnsi="ＭＳ 明朝" w:hint="eastAsia"/>
        </w:rPr>
        <w:lastRenderedPageBreak/>
        <w:t>です。特別区・総合区設置に係る経済効果については、この法定協議会でいまだ一切の議論がなされておりません。特別区設置に関するコストについては、多岐にわたる資料請求もなされ、細かい論点に至るまで多くの時間が割かれているものの、対して、経済効果について一切法定協議会において</w:t>
      </w:r>
      <w:r w:rsidR="001220D6" w:rsidRPr="00122A15">
        <w:rPr>
          <w:rFonts w:ascii="HG明朝B" w:eastAsia="HG明朝B" w:hAnsi="ＭＳ 明朝" w:hint="eastAsia"/>
        </w:rPr>
        <w:t>の</w:t>
      </w:r>
      <w:r w:rsidRPr="00122A15">
        <w:rPr>
          <w:rFonts w:ascii="HG明朝B" w:eastAsia="HG明朝B" w:hAnsi="ＭＳ 明朝" w:hint="eastAsia"/>
        </w:rPr>
        <w:t>議論がなされていないのは、これまで協議会の議事を</w:t>
      </w:r>
      <w:r w:rsidR="00E85E37">
        <w:rPr>
          <w:rFonts w:ascii="HG明朝B" w:eastAsia="HG明朝B" w:hAnsi="ＭＳ 明朝" w:hint="eastAsia"/>
        </w:rPr>
        <w:t>ご覧</w:t>
      </w:r>
      <w:r w:rsidRPr="00122A15">
        <w:rPr>
          <w:rFonts w:ascii="HG明朝B" w:eastAsia="HG明朝B" w:hAnsi="ＭＳ 明朝" w:hint="eastAsia"/>
        </w:rPr>
        <w:t>いただいて</w:t>
      </w:r>
      <w:r w:rsidR="001220D6" w:rsidRPr="00122A15">
        <w:rPr>
          <w:rFonts w:ascii="HG明朝B" w:eastAsia="HG明朝B" w:hAnsi="ＭＳ 明朝" w:hint="eastAsia"/>
        </w:rPr>
        <w:t>い</w:t>
      </w:r>
      <w:r w:rsidRPr="00122A15">
        <w:rPr>
          <w:rFonts w:ascii="HG明朝B" w:eastAsia="HG明朝B" w:hAnsi="ＭＳ 明朝" w:hint="eastAsia"/>
        </w:rPr>
        <w:t>る住民各位に対しても不誠実な状況としか言えません。</w:t>
      </w:r>
    </w:p>
    <w:p w:rsidR="00AE1EF2" w:rsidRPr="00122A15" w:rsidRDefault="00AE1EF2" w:rsidP="006B41E8">
      <w:pPr>
        <w:adjustRightInd w:val="0"/>
        <w:rPr>
          <w:rFonts w:ascii="HG明朝B" w:eastAsia="HG明朝B" w:hAnsi="ＭＳ 明朝"/>
        </w:rPr>
      </w:pPr>
      <w:r w:rsidRPr="00122A15">
        <w:rPr>
          <w:rFonts w:ascii="HG明朝B" w:eastAsia="HG明朝B" w:hAnsi="ＭＳ 明朝" w:hint="eastAsia"/>
        </w:rPr>
        <w:t xml:space="preserve">　以上、経済効果の議論を早急に当協議会で行うべきこと、そして素案について委員間協議を行い、制度案づくりの権限と責任を有する委員同士で活発な議論をしていくべきことを申し述べ、質問を終わります。</w:t>
      </w:r>
    </w:p>
    <w:p w:rsidR="00AE1EF2" w:rsidRPr="00122A15" w:rsidRDefault="00AE1EF2" w:rsidP="006B41E8">
      <w:pPr>
        <w:adjustRightInd w:val="0"/>
        <w:rPr>
          <w:rFonts w:ascii="HG明朝B" w:eastAsia="HG明朝B" w:hAnsi="ＭＳ 明朝"/>
        </w:rPr>
      </w:pPr>
    </w:p>
    <w:p w:rsidR="00AE1EF2" w:rsidRPr="00122A15" w:rsidRDefault="00AE1EF2" w:rsidP="006B41E8">
      <w:pPr>
        <w:adjustRightInd w:val="0"/>
        <w:rPr>
          <w:rFonts w:ascii="HG明朝B" w:eastAsia="HG明朝B" w:hAnsi="ＭＳ 明朝"/>
        </w:rPr>
      </w:pPr>
      <w:r w:rsidRPr="00122A15">
        <w:rPr>
          <w:rFonts w:ascii="HG明朝B" w:eastAsia="HG明朝B" w:hAnsi="ＭＳ 明朝" w:hint="eastAsia"/>
        </w:rPr>
        <w:t>（今井会長）</w:t>
      </w:r>
    </w:p>
    <w:p w:rsidR="00AE1EF2" w:rsidRPr="00122A15" w:rsidRDefault="00AE1EF2" w:rsidP="006B41E8">
      <w:pPr>
        <w:adjustRightInd w:val="0"/>
        <w:rPr>
          <w:rFonts w:ascii="HG明朝B" w:eastAsia="HG明朝B" w:hAnsi="ＭＳ 明朝"/>
        </w:rPr>
      </w:pPr>
      <w:r w:rsidRPr="00122A15">
        <w:rPr>
          <w:rFonts w:ascii="HG明朝B" w:eastAsia="HG明朝B" w:hAnsi="ＭＳ 明朝" w:hint="eastAsia"/>
        </w:rPr>
        <w:t xml:space="preserve">　次に、自民、花谷委員、お願いします。</w:t>
      </w:r>
    </w:p>
    <w:p w:rsidR="00AE1EF2" w:rsidRPr="00122A15" w:rsidRDefault="00AE1EF2" w:rsidP="006B41E8">
      <w:pPr>
        <w:adjustRightInd w:val="0"/>
        <w:rPr>
          <w:rFonts w:ascii="HG明朝B" w:eastAsia="HG明朝B" w:hAnsi="ＭＳ 明朝"/>
        </w:rPr>
      </w:pPr>
    </w:p>
    <w:p w:rsidR="00AE1EF2" w:rsidRPr="00122A15" w:rsidRDefault="00AE1EF2" w:rsidP="006B41E8">
      <w:pPr>
        <w:adjustRightInd w:val="0"/>
        <w:rPr>
          <w:rFonts w:ascii="HG明朝B" w:eastAsia="HG明朝B" w:hAnsi="ＭＳ 明朝"/>
        </w:rPr>
      </w:pPr>
      <w:r w:rsidRPr="00122A15">
        <w:rPr>
          <w:rFonts w:ascii="HG明朝B" w:eastAsia="HG明朝B" w:hAnsi="ＭＳ 明朝" w:hint="eastAsia"/>
        </w:rPr>
        <w:t>（花谷委員）</w:t>
      </w:r>
    </w:p>
    <w:p w:rsidR="00AE1EF2" w:rsidRPr="00122A15" w:rsidRDefault="00AE1EF2" w:rsidP="006B41E8">
      <w:pPr>
        <w:adjustRightInd w:val="0"/>
        <w:rPr>
          <w:rFonts w:ascii="HG明朝B" w:eastAsia="HG明朝B" w:hAnsi="ＭＳ 明朝"/>
        </w:rPr>
      </w:pPr>
      <w:r w:rsidRPr="00122A15">
        <w:rPr>
          <w:rFonts w:ascii="HG明朝B" w:eastAsia="HG明朝B" w:hAnsi="ＭＳ 明朝" w:hint="eastAsia"/>
        </w:rPr>
        <w:t xml:space="preserve">　自民党です。よろしくお願いをいたします。</w:t>
      </w:r>
    </w:p>
    <w:p w:rsidR="00AE1EF2" w:rsidRPr="00122A15" w:rsidRDefault="00AE1EF2" w:rsidP="006B41E8">
      <w:pPr>
        <w:adjustRightInd w:val="0"/>
        <w:rPr>
          <w:rFonts w:ascii="HG明朝B" w:eastAsia="HG明朝B" w:hAnsi="ＭＳ 明朝"/>
        </w:rPr>
      </w:pPr>
      <w:r w:rsidRPr="00122A15">
        <w:rPr>
          <w:rFonts w:ascii="HG明朝B" w:eastAsia="HG明朝B" w:hAnsi="ＭＳ 明朝" w:hint="eastAsia"/>
        </w:rPr>
        <w:t xml:space="preserve">　改めて確認をいたしたいと思います。昨年９月に特別区の事務分担や財政調整、組織体制などの特別区素案が示されましてから丸一年がたちます。この間、事務分担や財政調整、組織体制などの制度案について、５回に及ぶ事務局質疑が行われ、また、委員間協議なども行われています。これまでの協議会での議論を通じ、区名</w:t>
      </w:r>
      <w:r w:rsidR="00431FD1">
        <w:rPr>
          <w:rFonts w:ascii="HG明朝B" w:eastAsia="HG明朝B" w:hAnsi="ＭＳ 明朝" w:hint="eastAsia"/>
        </w:rPr>
        <w:t>、区の名前ですね、</w:t>
      </w:r>
      <w:r w:rsidRPr="00122A15">
        <w:rPr>
          <w:rFonts w:ascii="HG明朝B" w:eastAsia="HG明朝B" w:hAnsi="ＭＳ 明朝" w:hint="eastAsia"/>
        </w:rPr>
        <w:t>については変更の提案がありましたけれども、一方、事務分担や財政調整など、昨年９月の素案で示された制度案については具体的な修正の提案はなかったと思います。事務局は修正提案があったというふうに認識していますか。</w:t>
      </w:r>
    </w:p>
    <w:p w:rsidR="00AE1EF2" w:rsidRDefault="00AE1EF2"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29701D">
        <w:rPr>
          <w:rFonts w:ascii="HG明朝B" w:eastAsia="HG明朝B" w:hAnsi="ＭＳ 明朝" w:hint="eastAsia"/>
        </w:rPr>
        <w:t>榎下課長。</w:t>
      </w:r>
    </w:p>
    <w:p w:rsidR="00BF05E6" w:rsidRPr="00122A15" w:rsidRDefault="00BF05E6" w:rsidP="006B41E8">
      <w:pPr>
        <w:adjustRightInd w:val="0"/>
        <w:rPr>
          <w:rFonts w:ascii="HG明朝B" w:eastAsia="HG明朝B" w:hAnsi="ＭＳ 明朝"/>
        </w:rPr>
      </w:pPr>
    </w:p>
    <w:p w:rsidR="00AE1EF2" w:rsidRPr="00122A15" w:rsidRDefault="00AE1EF2" w:rsidP="006B41E8">
      <w:pPr>
        <w:adjustRightInd w:val="0"/>
        <w:rPr>
          <w:rFonts w:ascii="HG明朝B" w:eastAsia="HG明朝B" w:hAnsi="ＭＳ 明朝"/>
        </w:rPr>
      </w:pPr>
      <w:r w:rsidRPr="00122A15">
        <w:rPr>
          <w:rFonts w:ascii="HG明朝B" w:eastAsia="HG明朝B" w:hAnsi="ＭＳ 明朝" w:hint="eastAsia"/>
        </w:rPr>
        <w:t>（事務局：榎下制度企画担当課長）</w:t>
      </w:r>
    </w:p>
    <w:p w:rsidR="00AE1EF2" w:rsidRPr="00122A15" w:rsidRDefault="00AE1EF2" w:rsidP="006B41E8">
      <w:pPr>
        <w:adjustRightInd w:val="0"/>
        <w:rPr>
          <w:rFonts w:ascii="HG明朝B" w:eastAsia="HG明朝B" w:hAnsi="ＭＳ 明朝"/>
        </w:rPr>
      </w:pPr>
      <w:r w:rsidRPr="00122A15">
        <w:rPr>
          <w:rFonts w:ascii="HG明朝B" w:eastAsia="HG明朝B" w:hAnsi="ＭＳ 明朝" w:hint="eastAsia"/>
        </w:rPr>
        <w:t xml:space="preserve">　</w:t>
      </w:r>
      <w:r w:rsidR="00C65507" w:rsidRPr="00122A15">
        <w:rPr>
          <w:rFonts w:ascii="HG明朝B" w:eastAsia="HG明朝B" w:hAnsi="ＭＳ 明朝" w:hint="eastAsia"/>
        </w:rPr>
        <w:t>特別区素案は</w:t>
      </w:r>
      <w:r w:rsidR="001220D6" w:rsidRPr="00122A15">
        <w:rPr>
          <w:rFonts w:ascii="HG明朝B" w:eastAsia="HG明朝B" w:hAnsi="ＭＳ 明朝" w:hint="eastAsia"/>
        </w:rPr>
        <w:t>、</w:t>
      </w:r>
      <w:r w:rsidR="00C65507" w:rsidRPr="00122A15">
        <w:rPr>
          <w:rFonts w:ascii="HG明朝B" w:eastAsia="HG明朝B" w:hAnsi="ＭＳ 明朝" w:hint="eastAsia"/>
        </w:rPr>
        <w:t>協議会における議論のたたき台としてお示ししたものでありまして、現在、財政調整制度などについてさまざまなご指摘をいただいているところでございます。今後、委員間協議などにおいて必要となりましたら修正するものと考えております。</w:t>
      </w:r>
    </w:p>
    <w:p w:rsidR="00C65507" w:rsidRDefault="00C6550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29701D">
        <w:rPr>
          <w:rFonts w:ascii="HG明朝B" w:eastAsia="HG明朝B" w:hAnsi="ＭＳ 明朝" w:hint="eastAsia"/>
        </w:rPr>
        <w:t>花谷委員。</w:t>
      </w:r>
    </w:p>
    <w:p w:rsidR="00BF05E6" w:rsidRPr="00122A15" w:rsidRDefault="00BF05E6" w:rsidP="006B41E8">
      <w:pPr>
        <w:adjustRightInd w:val="0"/>
        <w:rPr>
          <w:rFonts w:ascii="HG明朝B" w:eastAsia="HG明朝B" w:hAnsi="ＭＳ 明朝"/>
        </w:rPr>
      </w:pP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（花谷委員）</w:t>
      </w: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 xml:space="preserve">　指摘は聞いていないんです。修正提案があったというふうに認識していますかと聞いてるんです。再度お答えください。</w:t>
      </w:r>
    </w:p>
    <w:p w:rsidR="00C65507" w:rsidRDefault="00C6550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29701D">
        <w:rPr>
          <w:rFonts w:ascii="HG明朝B" w:eastAsia="HG明朝B" w:hAnsi="ＭＳ 明朝" w:hint="eastAsia"/>
        </w:rPr>
        <w:t>榎下課長。</w:t>
      </w:r>
    </w:p>
    <w:p w:rsidR="00BF05E6" w:rsidRPr="00122A15" w:rsidRDefault="00BF05E6" w:rsidP="006B41E8">
      <w:pPr>
        <w:adjustRightInd w:val="0"/>
        <w:rPr>
          <w:rFonts w:ascii="HG明朝B" w:eastAsia="HG明朝B" w:hAnsi="ＭＳ 明朝"/>
        </w:rPr>
      </w:pP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lastRenderedPageBreak/>
        <w:t>（事務局：榎下制度企画担当課長）</w:t>
      </w: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 xml:space="preserve">　協議会で指摘いただ</w:t>
      </w:r>
      <w:r w:rsidR="0029701D">
        <w:rPr>
          <w:rFonts w:ascii="HG明朝B" w:eastAsia="HG明朝B" w:hAnsi="ＭＳ 明朝" w:hint="eastAsia"/>
        </w:rPr>
        <w:t>い</w:t>
      </w:r>
      <w:r w:rsidRPr="00122A15">
        <w:rPr>
          <w:rFonts w:ascii="HG明朝B" w:eastAsia="HG明朝B" w:hAnsi="ＭＳ 明朝" w:hint="eastAsia"/>
        </w:rPr>
        <w:t>たさまざまな点につきましては、今後、委員間協議などで議論いただき、必要となれば修正が求められることもあるというふうに考えております。</w:t>
      </w:r>
    </w:p>
    <w:p w:rsidR="00C65507" w:rsidRDefault="00C6550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29701D">
        <w:rPr>
          <w:rFonts w:ascii="HG明朝B" w:eastAsia="HG明朝B" w:hAnsi="ＭＳ 明朝" w:hint="eastAsia"/>
        </w:rPr>
        <w:t>花谷委員。</w:t>
      </w:r>
    </w:p>
    <w:p w:rsidR="00BF05E6" w:rsidRPr="00122A15" w:rsidRDefault="00BF05E6" w:rsidP="006B41E8">
      <w:pPr>
        <w:adjustRightInd w:val="0"/>
        <w:rPr>
          <w:rFonts w:ascii="HG明朝B" w:eastAsia="HG明朝B" w:hAnsi="ＭＳ 明朝"/>
        </w:rPr>
      </w:pP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（花谷委員）</w:t>
      </w: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 xml:space="preserve">　全く同じ答弁なんですが、じゃ、聞き方変えます。指摘を受けた点、これについて修正をするようにという指示がありましたか。</w:t>
      </w:r>
    </w:p>
    <w:p w:rsidR="00C65507" w:rsidRDefault="00C6550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29701D">
        <w:rPr>
          <w:rFonts w:ascii="HG明朝B" w:eastAsia="HG明朝B" w:hAnsi="ＭＳ 明朝" w:hint="eastAsia"/>
        </w:rPr>
        <w:t>榎下課長。</w:t>
      </w:r>
    </w:p>
    <w:p w:rsidR="00BF05E6" w:rsidRPr="00122A15" w:rsidRDefault="00BF05E6" w:rsidP="006B41E8">
      <w:pPr>
        <w:adjustRightInd w:val="0"/>
        <w:rPr>
          <w:rFonts w:ascii="HG明朝B" w:eastAsia="HG明朝B" w:hAnsi="ＭＳ 明朝"/>
        </w:rPr>
      </w:pP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（事務局：榎下制度企画担当課長）</w:t>
      </w: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 xml:space="preserve">　繰り返しのお答えで恐縮でございますけれども、協議会でご指摘いただきましたさまざまな点については、今後、委員間協議などでご議論いただき、必要となれば修正が求められることもあるというふうに考えております。</w:t>
      </w:r>
    </w:p>
    <w:p w:rsidR="00C65507" w:rsidRDefault="00C6550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29701D">
        <w:rPr>
          <w:rFonts w:ascii="HG明朝B" w:eastAsia="HG明朝B" w:hAnsi="ＭＳ 明朝" w:hint="eastAsia"/>
        </w:rPr>
        <w:t>花谷委員。</w:t>
      </w:r>
    </w:p>
    <w:p w:rsidR="00BF05E6" w:rsidRPr="00122A15" w:rsidRDefault="00BF05E6" w:rsidP="006B41E8">
      <w:pPr>
        <w:adjustRightInd w:val="0"/>
        <w:rPr>
          <w:rFonts w:ascii="HG明朝B" w:eastAsia="HG明朝B" w:hAnsi="ＭＳ 明朝"/>
        </w:rPr>
      </w:pP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（花谷委員）</w:t>
      </w: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 xml:space="preserve">　今何度も必要となればというような言葉</w:t>
      </w:r>
      <w:r w:rsidR="001220D6" w:rsidRPr="00122A15">
        <w:rPr>
          <w:rFonts w:ascii="HG明朝B" w:eastAsia="HG明朝B" w:hAnsi="ＭＳ 明朝" w:hint="eastAsia"/>
        </w:rPr>
        <w:t>を</w:t>
      </w:r>
      <w:r w:rsidRPr="00122A15">
        <w:rPr>
          <w:rFonts w:ascii="HG明朝B" w:eastAsia="HG明朝B" w:hAnsi="ＭＳ 明朝" w:hint="eastAsia"/>
        </w:rPr>
        <w:t>使われましたけれども、つまり逆にいうと具体的な修正の提示がまだ</w:t>
      </w:r>
      <w:r w:rsidR="0029701D">
        <w:rPr>
          <w:rFonts w:ascii="HG明朝B" w:eastAsia="HG明朝B" w:hAnsi="ＭＳ 明朝" w:hint="eastAsia"/>
        </w:rPr>
        <w:t>なかった</w:t>
      </w:r>
      <w:r w:rsidRPr="00122A15">
        <w:rPr>
          <w:rFonts w:ascii="HG明朝B" w:eastAsia="HG明朝B" w:hAnsi="ＭＳ 明朝" w:hint="eastAsia"/>
        </w:rPr>
        <w:t>ということにつながるんですよ。もう一回同じことを聞いても同じ答弁になると思うのでやめますけれども、要はこの１年間、制度案に対する協議は重ねられてきましたけれども、やはりどの会派からも具体的な修正の提案はなかったと確認できました。制度についてですよ。</w:t>
      </w: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 xml:space="preserve">　次に、区割りについて伺います。協議会として一度も意思決定をしていないのですけれども、４区Ｂ案という区割りは既に固まっていると事務局は認識していますか。</w:t>
      </w:r>
    </w:p>
    <w:p w:rsidR="00C65507" w:rsidRDefault="00C6550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29701D">
        <w:rPr>
          <w:rFonts w:ascii="HG明朝B" w:eastAsia="HG明朝B" w:hAnsi="ＭＳ 明朝" w:hint="eastAsia"/>
        </w:rPr>
        <w:t>榎下課長。</w:t>
      </w:r>
    </w:p>
    <w:p w:rsidR="00BF05E6" w:rsidRPr="00122A15" w:rsidRDefault="00BF05E6" w:rsidP="006B41E8">
      <w:pPr>
        <w:adjustRightInd w:val="0"/>
        <w:rPr>
          <w:rFonts w:ascii="HG明朝B" w:eastAsia="HG明朝B" w:hAnsi="ＭＳ 明朝"/>
        </w:rPr>
      </w:pP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（事務局：榎下制度企画担当課長）</w:t>
      </w:r>
    </w:p>
    <w:p w:rsidR="00C65507" w:rsidRPr="00122A15" w:rsidRDefault="00C65507" w:rsidP="006B41E8">
      <w:pPr>
        <w:adjustRightInd w:val="0"/>
        <w:rPr>
          <w:rFonts w:ascii="HG明朝B" w:eastAsia="HG明朝B" w:hAnsi="ＭＳ 明朝"/>
        </w:rPr>
      </w:pPr>
      <w:r w:rsidRPr="00122A15">
        <w:rPr>
          <w:rFonts w:ascii="HG明朝B" w:eastAsia="HG明朝B" w:hAnsi="ＭＳ 明朝" w:hint="eastAsia"/>
        </w:rPr>
        <w:t xml:space="preserve">　</w:t>
      </w:r>
      <w:r w:rsidR="00A104EB" w:rsidRPr="00122A15">
        <w:rPr>
          <w:rFonts w:ascii="HG明朝B" w:eastAsia="HG明朝B" w:hAnsi="ＭＳ 明朝" w:hint="eastAsia"/>
        </w:rPr>
        <w:t>区割りにつきましては、本年２月22日の第８回協議会におきまして、協議会としては４区Ｂ案に絞り込んで制度設計全体の議論を深めていくこととされたものと認識しております。なお、区割りについては、最終的に協議会でご決定いただく事項だと考えております。</w:t>
      </w:r>
    </w:p>
    <w:p w:rsidR="00A104EB" w:rsidRDefault="00A104EB"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lastRenderedPageBreak/>
        <w:t xml:space="preserve">　</w:t>
      </w:r>
      <w:r w:rsidR="0029701D">
        <w:rPr>
          <w:rFonts w:ascii="HG明朝B" w:eastAsia="HG明朝B" w:hAnsi="ＭＳ 明朝" w:hint="eastAsia"/>
        </w:rPr>
        <w:t>花谷委員。</w:t>
      </w:r>
    </w:p>
    <w:p w:rsidR="00BF05E6" w:rsidRPr="00122A15" w:rsidRDefault="00BF05E6" w:rsidP="006B41E8">
      <w:pPr>
        <w:adjustRightInd w:val="0"/>
        <w:rPr>
          <w:rFonts w:ascii="HG明朝B" w:eastAsia="HG明朝B" w:hAnsi="ＭＳ 明朝"/>
        </w:rPr>
      </w:pPr>
    </w:p>
    <w:p w:rsidR="00A104EB" w:rsidRPr="00122A15" w:rsidRDefault="00A104EB" w:rsidP="006B41E8">
      <w:pPr>
        <w:adjustRightInd w:val="0"/>
        <w:rPr>
          <w:rFonts w:ascii="HG明朝B" w:eastAsia="HG明朝B" w:hAnsi="ＭＳ 明朝"/>
        </w:rPr>
      </w:pPr>
      <w:r w:rsidRPr="00122A15">
        <w:rPr>
          <w:rFonts w:ascii="HG明朝B" w:eastAsia="HG明朝B" w:hAnsi="ＭＳ 明朝" w:hint="eastAsia"/>
        </w:rPr>
        <w:t>（花谷委員）</w:t>
      </w:r>
    </w:p>
    <w:p w:rsidR="00A104EB" w:rsidRPr="00122A15" w:rsidRDefault="00A104EB" w:rsidP="006B41E8">
      <w:pPr>
        <w:adjustRightInd w:val="0"/>
        <w:rPr>
          <w:rFonts w:ascii="HG明朝B" w:eastAsia="HG明朝B" w:hAnsi="ＭＳ 明朝"/>
        </w:rPr>
      </w:pPr>
      <w:r w:rsidRPr="00122A15">
        <w:rPr>
          <w:rFonts w:ascii="HG明朝B" w:eastAsia="HG明朝B" w:hAnsi="ＭＳ 明朝" w:hint="eastAsia"/>
        </w:rPr>
        <w:t xml:space="preserve">　今確認しましたように、事務分担や財政調整などの制度案につきましては、この１年間、何ら具体的な修正提案は行われていません。区の名称のみ修正提案されています。また、事務分担などの制度案、区割り案のいずれについても協議会として採決をしたことは一度もなく、決まったことは何一つありません。不思議なことに、区割りを決めていないにもかかわらず、４区Ｂ案での区の名称変更が提案されているのです。本来、区の名称を決めようとするならば、その前に区割りを協議会として採決し、決定する必要があります。また、区割りを決定するならば、事務分担や財政調整といった骨格となる制度案について採決し、決定しておく必要があります。法定協議会は、先ほど横山委員からもありました特別区の制度設計を行う場ですので、本来一つずつ採決をし、決めてから次に進めるべきです。私たちはそもそも特別区に反対ですので、全てにおいて反対の立場ですが、このように何も決めずに先送りをして、漫然と法定協議会を開催している現状からすれば、何を議論しても</w:t>
      </w:r>
      <w:r w:rsidR="001220D6" w:rsidRPr="00122A15">
        <w:rPr>
          <w:rFonts w:ascii="HG明朝B" w:eastAsia="HG明朝B" w:hAnsi="ＭＳ 明朝" w:hint="eastAsia"/>
        </w:rPr>
        <w:t>、</w:t>
      </w:r>
      <w:r w:rsidRPr="00122A15">
        <w:rPr>
          <w:rFonts w:ascii="HG明朝B" w:eastAsia="HG明朝B" w:hAnsi="ＭＳ 明朝" w:hint="eastAsia"/>
        </w:rPr>
        <w:t>制度案についての共通認識のないまま行ったり来たりの議論を一から行うことになります。さらには、いわゆる入り口論を議論しようとしています。制度設計に入る前、つまり法定協議会が設置する前に結論が出ていなければいけない議論を、今になって１年以上も法定協議会で制度の議論をしていながら議題にしようとしています。それは大都市制度に関する経済効果です。これを議題にしようとする会派があり、さらに何も決められない協議会にしようとしています。このような状態で５回発行されている協議会だよりは市民を混乱させているだけで、税金の無駄遣いです。何も決まっていないのに決定されたと誤解され、混乱しています。採決をし、決定したときに、質疑とあわせて記載し、発行すべきです。法定協議会で何も決めないのであれば、何度法定協議会を開催しても全く実のない話です。一刻も早くこのような無駄な議論はやめて、法定協議会を廃止すべきです。</w:t>
      </w:r>
    </w:p>
    <w:p w:rsidR="00A104EB" w:rsidRPr="00122A15" w:rsidRDefault="00A104EB" w:rsidP="006B41E8">
      <w:pPr>
        <w:adjustRightInd w:val="0"/>
        <w:rPr>
          <w:rFonts w:ascii="HG明朝B" w:eastAsia="HG明朝B" w:hAnsi="ＭＳ 明朝"/>
        </w:rPr>
      </w:pPr>
      <w:r w:rsidRPr="00122A15">
        <w:rPr>
          <w:rFonts w:ascii="HG明朝B" w:eastAsia="HG明朝B" w:hAnsi="ＭＳ 明朝" w:hint="eastAsia"/>
        </w:rPr>
        <w:t xml:space="preserve">　以上で質問を終えます。</w:t>
      </w:r>
    </w:p>
    <w:p w:rsidR="00A104EB" w:rsidRPr="00122A15" w:rsidRDefault="00A104EB" w:rsidP="006B41E8">
      <w:pPr>
        <w:adjustRightInd w:val="0"/>
        <w:rPr>
          <w:rFonts w:ascii="HG明朝B" w:eastAsia="HG明朝B" w:hAnsi="ＭＳ 明朝"/>
        </w:rPr>
      </w:pPr>
    </w:p>
    <w:p w:rsidR="00A104EB" w:rsidRPr="00122A15" w:rsidRDefault="00A104EB" w:rsidP="006B41E8">
      <w:pPr>
        <w:adjustRightInd w:val="0"/>
        <w:rPr>
          <w:rFonts w:ascii="HG明朝B" w:eastAsia="HG明朝B" w:hAnsi="ＭＳ 明朝"/>
        </w:rPr>
      </w:pPr>
      <w:r w:rsidRPr="00122A15">
        <w:rPr>
          <w:rFonts w:ascii="HG明朝B" w:eastAsia="HG明朝B" w:hAnsi="ＭＳ 明朝" w:hint="eastAsia"/>
        </w:rPr>
        <w:t>（今井会長）</w:t>
      </w:r>
    </w:p>
    <w:p w:rsidR="00A104EB" w:rsidRPr="00122A15" w:rsidRDefault="00A104EB" w:rsidP="006B41E8">
      <w:pPr>
        <w:adjustRightInd w:val="0"/>
        <w:rPr>
          <w:rFonts w:ascii="HG明朝B" w:eastAsia="HG明朝B" w:hAnsi="ＭＳ 明朝"/>
        </w:rPr>
      </w:pPr>
      <w:r w:rsidRPr="00122A15">
        <w:rPr>
          <w:rFonts w:ascii="HG明朝B" w:eastAsia="HG明朝B" w:hAnsi="ＭＳ 明朝" w:hint="eastAsia"/>
        </w:rPr>
        <w:t xml:space="preserve">　次に、公明、中村委員、お願いいたします。</w:t>
      </w:r>
    </w:p>
    <w:p w:rsidR="00A104EB" w:rsidRPr="00122A15" w:rsidRDefault="00A104EB" w:rsidP="006B41E8">
      <w:pPr>
        <w:adjustRightInd w:val="0"/>
        <w:rPr>
          <w:rFonts w:ascii="HG明朝B" w:eastAsia="HG明朝B" w:hAnsi="ＭＳ 明朝"/>
        </w:rPr>
      </w:pPr>
    </w:p>
    <w:p w:rsidR="00A104EB" w:rsidRPr="00122A15" w:rsidRDefault="00A104EB" w:rsidP="006B41E8">
      <w:pPr>
        <w:adjustRightInd w:val="0"/>
        <w:rPr>
          <w:rFonts w:ascii="HG明朝B" w:eastAsia="HG明朝B" w:hAnsi="ＭＳ 明朝"/>
        </w:rPr>
      </w:pPr>
      <w:r w:rsidRPr="00122A15">
        <w:rPr>
          <w:rFonts w:ascii="HG明朝B" w:eastAsia="HG明朝B" w:hAnsi="ＭＳ 明朝" w:hint="eastAsia"/>
        </w:rPr>
        <w:t>（中村委員）</w:t>
      </w:r>
    </w:p>
    <w:p w:rsidR="00AE1EF2" w:rsidRPr="00122A15" w:rsidRDefault="00A104EB" w:rsidP="006B41E8">
      <w:pPr>
        <w:adjustRightInd w:val="0"/>
        <w:rPr>
          <w:rFonts w:ascii="HG明朝B" w:eastAsia="HG明朝B" w:hAnsi="ＭＳ 明朝"/>
        </w:rPr>
      </w:pPr>
      <w:r w:rsidRPr="00122A15">
        <w:rPr>
          <w:rFonts w:ascii="HG明朝B" w:eastAsia="HG明朝B" w:hAnsi="ＭＳ 明朝" w:hint="eastAsia"/>
        </w:rPr>
        <w:t xml:space="preserve">　公明党の中村です。我が会派としては、この間、特別区が設置された場合、現在の住民サービスが本当に維持される制度設計となっているのか、また、特別区重視の制度設計と記載されている素案が本当に市民目線に立った内容となっているのか、本協議会において質疑を行ってまいりました。前回の協議会において我が会派の土岐委員より、住民サービスが維持できるかどうかについては、職員体制と財政調整制度についてさらに議論が必要と指摘しているところであります。改めて財政調整制度について事務局に質問させていただきます。</w:t>
      </w:r>
    </w:p>
    <w:p w:rsidR="00A104EB" w:rsidRPr="00122A15" w:rsidRDefault="00A104EB" w:rsidP="006B41E8">
      <w:pPr>
        <w:adjustRightInd w:val="0"/>
        <w:rPr>
          <w:rFonts w:ascii="HG明朝B" w:eastAsia="HG明朝B" w:hAnsi="ＭＳ 明朝"/>
        </w:rPr>
      </w:pPr>
      <w:r w:rsidRPr="00122A15">
        <w:rPr>
          <w:rFonts w:ascii="HG明朝B" w:eastAsia="HG明朝B" w:hAnsi="ＭＳ 明朝" w:hint="eastAsia"/>
        </w:rPr>
        <w:t xml:space="preserve">　特別区素案において、財政調整制度については、現在大阪市が担っている事務のうち、大阪府へ移管する事務については、財政調整財源などを充当して、大阪府がサービスを実施することとなっております。我が会派としては、この間、大阪府に移管する全ての事務</w:t>
      </w:r>
      <w:r w:rsidRPr="00122A15">
        <w:rPr>
          <w:rFonts w:ascii="HG明朝B" w:eastAsia="HG明朝B" w:hAnsi="ＭＳ 明朝" w:hint="eastAsia"/>
        </w:rPr>
        <w:lastRenderedPageBreak/>
        <w:t>が財政調整財源の対象となる財政調整制度に疑問を投げかけてまいりました。今回は、精神保健福祉センターを事例として取り上げて、素案の財政調整制度が本当に市民目線となっているのか確認してまいりたいと思います。</w:t>
      </w:r>
    </w:p>
    <w:p w:rsidR="00A104EB" w:rsidRPr="00122A15" w:rsidRDefault="00A104EB" w:rsidP="006B41E8">
      <w:pPr>
        <w:adjustRightInd w:val="0"/>
        <w:rPr>
          <w:rFonts w:ascii="HG明朝B" w:eastAsia="HG明朝B" w:hAnsi="ＭＳ 明朝"/>
        </w:rPr>
      </w:pPr>
      <w:r w:rsidRPr="00122A15">
        <w:rPr>
          <w:rFonts w:ascii="HG明朝B" w:eastAsia="HG明朝B" w:hAnsi="ＭＳ 明朝" w:hint="eastAsia"/>
        </w:rPr>
        <w:t xml:space="preserve">　現在、精神保健福祉センターについては、大阪市内に２つのセンターが設置</w:t>
      </w:r>
      <w:r w:rsidR="00431FD1">
        <w:rPr>
          <w:rFonts w:ascii="HG明朝B" w:eastAsia="HG明朝B" w:hAnsi="ＭＳ 明朝" w:hint="eastAsia"/>
        </w:rPr>
        <w:t>を</w:t>
      </w:r>
      <w:r w:rsidRPr="00122A15">
        <w:rPr>
          <w:rFonts w:ascii="HG明朝B" w:eastAsia="HG明朝B" w:hAnsi="ＭＳ 明朝" w:hint="eastAsia"/>
        </w:rPr>
        <w:t>されております。府立として住吉区にありますこころの健康総合センター、そして大阪市立として都島にこころの健康センターがあります。</w:t>
      </w:r>
      <w:r w:rsidR="00994F05" w:rsidRPr="00122A15">
        <w:rPr>
          <w:rFonts w:ascii="HG明朝B" w:eastAsia="HG明朝B" w:hAnsi="ＭＳ 明朝" w:hint="eastAsia"/>
        </w:rPr>
        <w:t>精神保健福祉センターの設置について、法律上はどのように規定されているのか伺います。</w:t>
      </w:r>
    </w:p>
    <w:p w:rsidR="00994F05" w:rsidRDefault="00994F05"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9908ED">
        <w:rPr>
          <w:rFonts w:ascii="HG明朝B" w:eastAsia="HG明朝B" w:hAnsi="ＭＳ 明朝" w:hint="eastAsia"/>
        </w:rPr>
        <w:t>中野課長。</w:t>
      </w:r>
    </w:p>
    <w:p w:rsidR="00BF05E6" w:rsidRPr="00122A15" w:rsidRDefault="00BF05E6" w:rsidP="006B41E8">
      <w:pPr>
        <w:adjustRightInd w:val="0"/>
        <w:rPr>
          <w:rFonts w:ascii="HG明朝B" w:eastAsia="HG明朝B" w:hAnsi="ＭＳ 明朝"/>
        </w:rPr>
      </w:pPr>
    </w:p>
    <w:p w:rsidR="00342745" w:rsidRPr="00122A15" w:rsidRDefault="00994F05" w:rsidP="006B41E8">
      <w:pPr>
        <w:adjustRightInd w:val="0"/>
        <w:rPr>
          <w:rFonts w:ascii="HG明朝B" w:eastAsia="HG明朝B" w:hAnsi="ＭＳ 明朝"/>
        </w:rPr>
      </w:pPr>
      <w:r w:rsidRPr="00122A15">
        <w:rPr>
          <w:rFonts w:ascii="HG明朝B" w:eastAsia="HG明朝B" w:hAnsi="ＭＳ 明朝" w:hint="eastAsia"/>
        </w:rPr>
        <w:t>（事務局：中野事務事業担当課長）</w:t>
      </w: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 xml:space="preserve">　お答えいたします。</w:t>
      </w: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 xml:space="preserve">　精神保健福祉センターは、精神保健及び精神障害福祉に関する法律第６条第１項及び第51条の12</w:t>
      </w:r>
      <w:r w:rsidR="00431FD1">
        <w:rPr>
          <w:rFonts w:ascii="HG明朝B" w:eastAsia="HG明朝B" w:hAnsi="ＭＳ 明朝" w:hint="eastAsia"/>
        </w:rPr>
        <w:t>第１項の規定によりまして、精神保健の向上及び精神障がい</w:t>
      </w:r>
      <w:r w:rsidRPr="00122A15">
        <w:rPr>
          <w:rFonts w:ascii="HG明朝B" w:eastAsia="HG明朝B" w:hAnsi="ＭＳ 明朝" w:hint="eastAsia"/>
        </w:rPr>
        <w:t>者の福祉の増進を図るための機関として、都道府県及び政令指定都市に設置されることとされております。したがいまして、精神保健福祉センターは、現在大阪市が政令指定都市の事務として実施しているものでございます。</w:t>
      </w:r>
    </w:p>
    <w:p w:rsidR="00994F05" w:rsidRDefault="00994F05"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9908ED">
        <w:rPr>
          <w:rFonts w:ascii="HG明朝B" w:eastAsia="HG明朝B" w:hAnsi="ＭＳ 明朝" w:hint="eastAsia"/>
        </w:rPr>
        <w:t>中村委員。</w:t>
      </w:r>
    </w:p>
    <w:p w:rsidR="00BF05E6" w:rsidRPr="00122A15" w:rsidRDefault="00BF05E6" w:rsidP="006B41E8">
      <w:pPr>
        <w:adjustRightInd w:val="0"/>
        <w:rPr>
          <w:rFonts w:ascii="HG明朝B" w:eastAsia="HG明朝B" w:hAnsi="ＭＳ 明朝"/>
        </w:rPr>
      </w:pP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（中村委員）</w:t>
      </w: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 xml:space="preserve">　ただいまの答弁では、精神保健福祉センターは</w:t>
      </w:r>
      <w:r w:rsidR="000E04CE" w:rsidRPr="00122A15">
        <w:rPr>
          <w:rFonts w:ascii="HG明朝B" w:eastAsia="HG明朝B" w:hAnsi="ＭＳ 明朝" w:hint="eastAsia"/>
        </w:rPr>
        <w:t>、</w:t>
      </w:r>
      <w:r w:rsidRPr="00122A15">
        <w:rPr>
          <w:rFonts w:ascii="HG明朝B" w:eastAsia="HG明朝B" w:hAnsi="ＭＳ 明朝" w:hint="eastAsia"/>
        </w:rPr>
        <w:t>政令指定都市以上は必置機関であるということが確認できた次第でございます。</w:t>
      </w: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 xml:space="preserve">　次に、特別区素案において精神保健福祉センターが実施する事務は、大阪府または特別区のどちらに仕分けられているのか、仕分けの考え方も含めてお伺いします。</w:t>
      </w:r>
    </w:p>
    <w:p w:rsidR="00994F05" w:rsidRDefault="00994F05"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9908ED">
        <w:rPr>
          <w:rFonts w:ascii="HG明朝B" w:eastAsia="HG明朝B" w:hAnsi="ＭＳ 明朝" w:hint="eastAsia"/>
        </w:rPr>
        <w:t>中野課長。</w:t>
      </w:r>
    </w:p>
    <w:p w:rsidR="00BF05E6" w:rsidRPr="00122A15" w:rsidRDefault="00BF05E6" w:rsidP="006B41E8">
      <w:pPr>
        <w:adjustRightInd w:val="0"/>
        <w:rPr>
          <w:rFonts w:ascii="HG明朝B" w:eastAsia="HG明朝B" w:hAnsi="ＭＳ 明朝"/>
        </w:rPr>
      </w:pPr>
    </w:p>
    <w:p w:rsidR="00FB743B" w:rsidRPr="00122A15" w:rsidRDefault="00994F05" w:rsidP="006B41E8">
      <w:pPr>
        <w:adjustRightInd w:val="0"/>
        <w:rPr>
          <w:rFonts w:ascii="HG明朝B" w:eastAsia="HG明朝B" w:hAnsi="ＭＳ 明朝"/>
        </w:rPr>
      </w:pPr>
      <w:r w:rsidRPr="00122A15">
        <w:rPr>
          <w:rFonts w:ascii="HG明朝B" w:eastAsia="HG明朝B" w:hAnsi="ＭＳ 明朝" w:hint="eastAsia"/>
        </w:rPr>
        <w:t>（事務局：中野事務事業担当課長）</w:t>
      </w: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 xml:space="preserve">　お答えいたします。</w:t>
      </w: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 xml:space="preserve">　現在、大阪市こころの健康センターで実施している事務は、それぞれの事務の性質によりまして</w:t>
      </w:r>
      <w:r w:rsidR="00431FD1">
        <w:rPr>
          <w:rFonts w:ascii="HG明朝B" w:eastAsia="HG明朝B" w:hAnsi="ＭＳ 明朝" w:hint="eastAsia"/>
        </w:rPr>
        <w:t>、</w:t>
      </w:r>
      <w:r w:rsidRPr="00122A15">
        <w:rPr>
          <w:rFonts w:ascii="HG明朝B" w:eastAsia="HG明朝B" w:hAnsi="ＭＳ 明朝" w:hint="eastAsia"/>
        </w:rPr>
        <w:t>大阪</w:t>
      </w:r>
      <w:r w:rsidR="00431FD1">
        <w:rPr>
          <w:rFonts w:ascii="HG明朝B" w:eastAsia="HG明朝B" w:hAnsi="ＭＳ 明朝" w:hint="eastAsia"/>
        </w:rPr>
        <w:t>府と特別区に仕分けをしております。同センターの事務のうち精神障がい</w:t>
      </w:r>
      <w:r w:rsidRPr="00122A15">
        <w:rPr>
          <w:rFonts w:ascii="HG明朝B" w:eastAsia="HG明朝B" w:hAnsi="ＭＳ 明朝" w:hint="eastAsia"/>
        </w:rPr>
        <w:t>者の措置入院に係る診察、病院への搬送、精神</w:t>
      </w:r>
      <w:r w:rsidR="00431FD1">
        <w:rPr>
          <w:rFonts w:ascii="HG明朝B" w:eastAsia="HG明朝B" w:hAnsi="ＭＳ 明朝" w:hint="eastAsia"/>
        </w:rPr>
        <w:t>障がい</w:t>
      </w:r>
      <w:r w:rsidRPr="00122A15">
        <w:rPr>
          <w:rFonts w:ascii="HG明朝B" w:eastAsia="HG明朝B" w:hAnsi="ＭＳ 明朝" w:hint="eastAsia"/>
        </w:rPr>
        <w:t>者保健福祉手帳や自立支援医療の審査などは、高い専門性と広域的な対応が求められることから、大阪府で一元的に実施することとしております。</w:t>
      </w: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 xml:space="preserve">　一方、指定都市権限の事務ではありませんが、大阪市こころの健康センターにおいてあわせて実施してまいりました精神保健福祉に関する相談や普及啓発など住民に身近な事務</w:t>
      </w:r>
      <w:r w:rsidRPr="00122A15">
        <w:rPr>
          <w:rFonts w:ascii="HG明朝B" w:eastAsia="HG明朝B" w:hAnsi="ＭＳ 明朝" w:hint="eastAsia"/>
        </w:rPr>
        <w:lastRenderedPageBreak/>
        <w:t>は特別区で実施し、住民の利便性を確保することとしております。</w:t>
      </w:r>
    </w:p>
    <w:p w:rsidR="00994F05" w:rsidRDefault="00994F05"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9908ED">
        <w:rPr>
          <w:rFonts w:ascii="HG明朝B" w:eastAsia="HG明朝B" w:hAnsi="ＭＳ 明朝" w:hint="eastAsia"/>
        </w:rPr>
        <w:t>中村委員。</w:t>
      </w:r>
    </w:p>
    <w:p w:rsidR="00BF05E6" w:rsidRPr="00122A15" w:rsidRDefault="00BF05E6" w:rsidP="006B41E8">
      <w:pPr>
        <w:adjustRightInd w:val="0"/>
        <w:rPr>
          <w:rFonts w:ascii="HG明朝B" w:eastAsia="HG明朝B" w:hAnsi="ＭＳ 明朝"/>
        </w:rPr>
      </w:pP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（中村委員）</w:t>
      </w:r>
    </w:p>
    <w:p w:rsidR="00994F05" w:rsidRPr="00122A15" w:rsidRDefault="00994F05" w:rsidP="006B41E8">
      <w:pPr>
        <w:adjustRightInd w:val="0"/>
        <w:rPr>
          <w:rFonts w:ascii="HG明朝B" w:eastAsia="HG明朝B" w:hAnsi="ＭＳ 明朝"/>
        </w:rPr>
      </w:pPr>
      <w:r w:rsidRPr="00122A15">
        <w:rPr>
          <w:rFonts w:ascii="HG明朝B" w:eastAsia="HG明朝B" w:hAnsi="ＭＳ 明朝" w:hint="eastAsia"/>
        </w:rPr>
        <w:t xml:space="preserve">　</w:t>
      </w:r>
      <w:r w:rsidR="005E5787" w:rsidRPr="00122A15">
        <w:rPr>
          <w:rFonts w:ascii="HG明朝B" w:eastAsia="HG明朝B" w:hAnsi="ＭＳ 明朝" w:hint="eastAsia"/>
        </w:rPr>
        <w:t>精神保健福祉センターの事務のうち、高い専門性と広域的な対応が求められる事務については、素案では大阪府に仕分けられているということであります。素案では</w:t>
      </w:r>
      <w:r w:rsidR="00394B84" w:rsidRPr="00122A15">
        <w:rPr>
          <w:rFonts w:ascii="HG明朝B" w:eastAsia="HG明朝B" w:hAnsi="ＭＳ 明朝" w:hint="eastAsia"/>
        </w:rPr>
        <w:t>、</w:t>
      </w:r>
      <w:r w:rsidR="005E5787" w:rsidRPr="00122A15">
        <w:rPr>
          <w:rFonts w:ascii="HG明朝B" w:eastAsia="HG明朝B" w:hAnsi="ＭＳ 明朝" w:hint="eastAsia"/>
        </w:rPr>
        <w:t>住民サービスを低下させないよう適正に引き継ぎ、内容や水準は維持すると記載されていることから、特別区の設置時には大阪府が２つのセンターを運営していくことになりますが、現在府立の施設であるこころの健康総合センター住吉区と、現在市立であります、新しく府立となるこころの健康センター都島区のそれぞれに係る経費の財源はどうなるのでしょうか。お伺いします。</w:t>
      </w:r>
    </w:p>
    <w:p w:rsidR="005E5787" w:rsidRDefault="005E578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9908ED">
        <w:rPr>
          <w:rFonts w:ascii="HG明朝B" w:eastAsia="HG明朝B" w:hAnsi="ＭＳ 明朝" w:hint="eastAsia"/>
        </w:rPr>
        <w:t>芦原課長。</w:t>
      </w:r>
    </w:p>
    <w:p w:rsidR="00BF05E6" w:rsidRPr="00122A15" w:rsidRDefault="00BF05E6" w:rsidP="006B41E8">
      <w:pPr>
        <w:adjustRightInd w:val="0"/>
        <w:rPr>
          <w:rFonts w:ascii="HG明朝B" w:eastAsia="HG明朝B" w:hAnsi="ＭＳ 明朝"/>
        </w:rPr>
      </w:pP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（事務局：芦原財政調整担当課長）</w:t>
      </w: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 xml:space="preserve">　お答え申し上げます。</w:t>
      </w: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 xml:space="preserve">　特別区素案におけます財政調整では、住民に身近な事務は特別区、大阪全体の成長、都市の発展、安全安心にかかわる事務は大阪府とした事務分担に基づきまして、大阪市が現在実施しております住民サービスを特別区と大阪府が適切に実施できるよう、必要となる財源を配分することとしております。</w:t>
      </w: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 xml:space="preserve">　委員お尋ねの大阪市のこころの健康センターに係る事務でございますが、このうち大阪府に移管されるものの財源につきましては、大阪府に配分される財政調整財源などを充てることとしているところでございます。</w:t>
      </w: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 xml:space="preserve">　一方、大阪府のこころの健康総合センターに係る事務の財源でございますが、こちらは引き続き府が府税で負担することとなります。</w:t>
      </w: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 xml:space="preserve">　以上でございます。</w:t>
      </w:r>
    </w:p>
    <w:p w:rsidR="005E5787" w:rsidRDefault="005E578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9908ED">
        <w:rPr>
          <w:rFonts w:ascii="HG明朝B" w:eastAsia="HG明朝B" w:hAnsi="ＭＳ 明朝" w:hint="eastAsia"/>
        </w:rPr>
        <w:t>中村委員。</w:t>
      </w:r>
    </w:p>
    <w:p w:rsidR="00BF05E6" w:rsidRPr="00122A15" w:rsidRDefault="00BF05E6" w:rsidP="006B41E8">
      <w:pPr>
        <w:adjustRightInd w:val="0"/>
        <w:rPr>
          <w:rFonts w:ascii="HG明朝B" w:eastAsia="HG明朝B" w:hAnsi="ＭＳ 明朝"/>
        </w:rPr>
      </w:pP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（中村委員）</w:t>
      </w: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 xml:space="preserve">　ただいまの答弁では、同じ府立の施設であるにもかかわらず、現府立のこころの健康総合センターに係る経費は大阪府の税金が充てられ、現市立で特別区設置後は新しく府立となるこころの健康センターに係る経費は財政調整財源が充てられることになります。同じ府立の施設であるにもかかわらず、この違いはなぜ起きてくるのでしょうか。新しく府立となるこころの健康センターに係る経費について、財政調整財源が充てられる理由についてお伺いします。</w:t>
      </w:r>
    </w:p>
    <w:p w:rsidR="005E5787" w:rsidRDefault="005E578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9908ED">
        <w:rPr>
          <w:rFonts w:ascii="HG明朝B" w:eastAsia="HG明朝B" w:hAnsi="ＭＳ 明朝" w:hint="eastAsia"/>
        </w:rPr>
        <w:t>芦原課長。</w:t>
      </w:r>
    </w:p>
    <w:p w:rsidR="00BF05E6" w:rsidRPr="00122A15" w:rsidRDefault="00BF05E6" w:rsidP="006B41E8">
      <w:pPr>
        <w:adjustRightInd w:val="0"/>
        <w:rPr>
          <w:rFonts w:ascii="HG明朝B" w:eastAsia="HG明朝B" w:hAnsi="ＭＳ 明朝"/>
        </w:rPr>
      </w:pP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（事務局：芦原財政調整担当課長）</w:t>
      </w:r>
    </w:p>
    <w:p w:rsidR="005E5787" w:rsidRPr="00122A15" w:rsidRDefault="005E5787" w:rsidP="006B41E8">
      <w:pPr>
        <w:adjustRightInd w:val="0"/>
        <w:rPr>
          <w:rFonts w:ascii="HG明朝B" w:eastAsia="HG明朝B" w:hAnsi="ＭＳ 明朝"/>
        </w:rPr>
      </w:pPr>
      <w:r w:rsidRPr="00122A15">
        <w:rPr>
          <w:rFonts w:ascii="HG明朝B" w:eastAsia="HG明朝B" w:hAnsi="ＭＳ 明朝" w:hint="eastAsia"/>
        </w:rPr>
        <w:t xml:space="preserve">　</w:t>
      </w:r>
      <w:r w:rsidR="003543EA" w:rsidRPr="00122A15">
        <w:rPr>
          <w:rFonts w:ascii="HG明朝B" w:eastAsia="HG明朝B" w:hAnsi="ＭＳ 明朝" w:hint="eastAsia"/>
        </w:rPr>
        <w:t>現在大阪市は、人口や企業が集積する大都市で生み出される税収力</w:t>
      </w:r>
      <w:r w:rsidR="00431FD1">
        <w:rPr>
          <w:rFonts w:ascii="HG明朝B" w:eastAsia="HG明朝B" w:hAnsi="ＭＳ 明朝" w:hint="eastAsia"/>
        </w:rPr>
        <w:t>、これ</w:t>
      </w:r>
      <w:r w:rsidR="003543EA" w:rsidRPr="00122A15">
        <w:rPr>
          <w:rFonts w:ascii="HG明朝B" w:eastAsia="HG明朝B" w:hAnsi="ＭＳ 明朝" w:hint="eastAsia"/>
        </w:rPr>
        <w:t>をもとに、大都市特有の行政需要に対応するためさまざまな事務を担っているところでございます。こうした大都市地域における市町村事務につきまして、事務処理の役割分担の面では、広域機能を大阪府に一元化し、基礎自治機能を特別区が担うということを徹底しました上で、財源の面ではこの分担に応じて現在の大阪市の財源を配分するということにしております。</w:t>
      </w: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 xml:space="preserve">　委員ご指摘の大阪市のこころの健康センターは、法の規定に基づきまして政令指定都市として事業を行ってきたものでございます。素案では、本事務を大阪府に移管するとともに、必要となる財源を府に配分する制度設計とすることで、サービスの担い手や税の納め先が変わりましても、引き続き現行の住民サービスが適切に提供できるようにしたところでございます。</w:t>
      </w: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 xml:space="preserve">　以上です。</w:t>
      </w:r>
    </w:p>
    <w:p w:rsidR="003543EA" w:rsidRDefault="003543EA"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9908ED">
        <w:rPr>
          <w:rFonts w:ascii="HG明朝B" w:eastAsia="HG明朝B" w:hAnsi="ＭＳ 明朝" w:hint="eastAsia"/>
        </w:rPr>
        <w:t>中村委員。</w:t>
      </w:r>
    </w:p>
    <w:p w:rsidR="00BF05E6" w:rsidRPr="00122A15" w:rsidRDefault="00BF05E6" w:rsidP="006B41E8">
      <w:pPr>
        <w:adjustRightInd w:val="0"/>
        <w:rPr>
          <w:rFonts w:ascii="HG明朝B" w:eastAsia="HG明朝B" w:hAnsi="ＭＳ 明朝"/>
        </w:rPr>
      </w:pP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（中村委員）</w:t>
      </w: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 xml:space="preserve">　今の答弁でも、精神保健福祉センターは政令</w:t>
      </w:r>
      <w:r w:rsidR="00431FD1">
        <w:rPr>
          <w:rFonts w:ascii="HG明朝B" w:eastAsia="HG明朝B" w:hAnsi="ＭＳ 明朝" w:hint="eastAsia"/>
        </w:rPr>
        <w:t>指定都</w:t>
      </w:r>
      <w:r w:rsidRPr="00122A15">
        <w:rPr>
          <w:rFonts w:ascii="HG明朝B" w:eastAsia="HG明朝B" w:hAnsi="ＭＳ 明朝" w:hint="eastAsia"/>
        </w:rPr>
        <w:t>市として事業を行ってきたものであることから財政調整財源を充てるということでありますが、精神保健福祉センターは法律上、都道府県と政令指定都市にのみ設置義務が課せられています。特別区設置後は大阪府にのみ設置義務が課され、特別区は事業実施の責任はありません。法令で義務者が決まっている事務にまで財政調整財源を適用するかについて、果たして市民の理解は得られるのでしょうか。我が会派としては、この間、大阪市から大阪府に移管する事務について、財政調整財源を充当する事務と充当しない事務とを整理する必要があると申し上げてまいりました。特別区を設置しても大阪府や特別区の税収がふえるわけではありません。そのような中で、事務局としては現在の大阪市のサービス水準を維持するには、一律に財政調整財源を充てる制度設計しかなかったのかもしれませんけれども、十把一絡げの対応は市民の理解が得られる制度設計とは到底言えないものであります。府税を充てる事務、財政調整財源を充てる事務を一つ一つきっちりと整理をするとともに、財政調整財源を充てる事務につきましては</w:t>
      </w:r>
      <w:r w:rsidR="00431FD1">
        <w:rPr>
          <w:rFonts w:ascii="HG明朝B" w:eastAsia="HG明朝B" w:hAnsi="ＭＳ 明朝" w:hint="eastAsia"/>
        </w:rPr>
        <w:t>、</w:t>
      </w:r>
      <w:r w:rsidRPr="00122A15">
        <w:rPr>
          <w:rFonts w:ascii="HG明朝B" w:eastAsia="HG明朝B" w:hAnsi="ＭＳ 明朝" w:hint="eastAsia"/>
        </w:rPr>
        <w:t>しっかりと市民にきちんと説明して理解を得るべきであるということを指摘しておきたいと</w:t>
      </w:r>
      <w:r w:rsidR="00A6183A">
        <w:rPr>
          <w:rFonts w:ascii="HG明朝B" w:eastAsia="HG明朝B" w:hAnsi="ＭＳ 明朝" w:hint="eastAsia"/>
        </w:rPr>
        <w:t>いうふうに</w:t>
      </w:r>
      <w:r w:rsidRPr="00122A15">
        <w:rPr>
          <w:rFonts w:ascii="HG明朝B" w:eastAsia="HG明朝B" w:hAnsi="ＭＳ 明朝" w:hint="eastAsia"/>
        </w:rPr>
        <w:t>思います。</w:t>
      </w: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 xml:space="preserve">　次に、一部事務組合について質問いたします。前回の協議会において維新会派の委員から一部事務組合に関する質疑がありました。我が会派としても</w:t>
      </w:r>
      <w:r w:rsidR="00CB3BFE" w:rsidRPr="00122A15">
        <w:rPr>
          <w:rFonts w:ascii="HG明朝B" w:eastAsia="HG明朝B" w:hAnsi="ＭＳ 明朝" w:hint="eastAsia"/>
        </w:rPr>
        <w:t>、</w:t>
      </w:r>
      <w:r w:rsidRPr="00122A15">
        <w:rPr>
          <w:rFonts w:ascii="HG明朝B" w:eastAsia="HG明朝B" w:hAnsi="ＭＳ 明朝" w:hint="eastAsia"/>
        </w:rPr>
        <w:t>一部事務組合は法律で認められた制度であり、それ自体を否定して</w:t>
      </w:r>
      <w:r w:rsidR="005806B5">
        <w:rPr>
          <w:rFonts w:ascii="HG明朝B" w:eastAsia="HG明朝B" w:hAnsi="ＭＳ 明朝" w:hint="eastAsia"/>
        </w:rPr>
        <w:t>い</w:t>
      </w:r>
      <w:r w:rsidRPr="00122A15">
        <w:rPr>
          <w:rFonts w:ascii="HG明朝B" w:eastAsia="HG明朝B" w:hAnsi="ＭＳ 明朝" w:hint="eastAsia"/>
        </w:rPr>
        <w:t>るわけではありません。しかしながら、基礎自治機能の充実を図るという目的のもと、わざわざ大阪市を廃止して特別区を設置する制度設計において、本来特別区の設置とは直接関係のない一部事務組合がなぜ設置されなけ</w:t>
      </w:r>
      <w:r w:rsidRPr="00122A15">
        <w:rPr>
          <w:rFonts w:ascii="HG明朝B" w:eastAsia="HG明朝B" w:hAnsi="ＭＳ 明朝" w:hint="eastAsia"/>
        </w:rPr>
        <w:lastRenderedPageBreak/>
        <w:t>ればならないのかといった点を本日は確認してまいりたいと思います。</w:t>
      </w: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 xml:space="preserve">　まず、一部事務組合についてですが、前回の住民投票におきまして</w:t>
      </w:r>
      <w:r w:rsidR="003E6AC2">
        <w:rPr>
          <w:rFonts w:ascii="HG明朝B" w:eastAsia="HG明朝B" w:hAnsi="ＭＳ 明朝" w:hint="eastAsia"/>
        </w:rPr>
        <w:t>、</w:t>
      </w:r>
      <w:bookmarkStart w:id="0" w:name="_GoBack"/>
      <w:bookmarkEnd w:id="0"/>
      <w:r w:rsidRPr="00122A15">
        <w:rPr>
          <w:rFonts w:ascii="HG明朝B" w:eastAsia="HG明朝B" w:hAnsi="ＭＳ 明朝" w:hint="eastAsia"/>
        </w:rPr>
        <w:t>反対多数で否決となった特別区設置協定書でも設置されることとなっておりました。当時は一部事務組合が担う事務や事業費の規模が大き過ぎるとの批判がありました。昨年９月に示された特別区素案におきまして</w:t>
      </w:r>
      <w:r w:rsidR="00CB3BFE" w:rsidRPr="00122A15">
        <w:rPr>
          <w:rFonts w:ascii="HG明朝B" w:eastAsia="HG明朝B" w:hAnsi="ＭＳ 明朝" w:hint="eastAsia"/>
        </w:rPr>
        <w:t>、</w:t>
      </w:r>
      <w:r w:rsidRPr="00122A15">
        <w:rPr>
          <w:rFonts w:ascii="HG明朝B" w:eastAsia="HG明朝B" w:hAnsi="ＭＳ 明朝" w:hint="eastAsia"/>
        </w:rPr>
        <w:t>知事や市長は、前回と比較してバージョンアップしたと発言されておりましたが、一部事務組合について所掌事務や事業費などの面から何がどう改善されたのかお伺いします。</w:t>
      </w:r>
    </w:p>
    <w:p w:rsidR="003543EA" w:rsidRDefault="003543EA"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5806B5">
        <w:rPr>
          <w:rFonts w:ascii="HG明朝B" w:eastAsia="HG明朝B" w:hAnsi="ＭＳ 明朝" w:hint="eastAsia"/>
        </w:rPr>
        <w:t>辻本課長。</w:t>
      </w:r>
    </w:p>
    <w:p w:rsidR="00BF05E6" w:rsidRPr="00122A15" w:rsidRDefault="00BF05E6" w:rsidP="006B41E8">
      <w:pPr>
        <w:adjustRightInd w:val="0"/>
        <w:rPr>
          <w:rFonts w:ascii="HG明朝B" w:eastAsia="HG明朝B" w:hAnsi="ＭＳ 明朝"/>
        </w:rPr>
      </w:pP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（事務局：辻本事務事業担当課長）</w:t>
      </w: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 xml:space="preserve">　まず前回の協定書につきましては、一部事務組合で行う事務の規模が大きいとのご意見もございましたが、今回はできる限り特別区の事務に仕分けることといたしまして、一部事務組合で実施する事務の規模を縮小してございます。具体的には、一部事務組合が管理する市民利用施設について、前回65施設だったのを38施設と減らし、また</w:t>
      </w:r>
      <w:r w:rsidR="00CB3BFE" w:rsidRPr="00122A15">
        <w:rPr>
          <w:rFonts w:ascii="HG明朝B" w:eastAsia="HG明朝B" w:hAnsi="ＭＳ 明朝" w:hint="eastAsia"/>
        </w:rPr>
        <w:t>、</w:t>
      </w:r>
      <w:r w:rsidRPr="00122A15">
        <w:rPr>
          <w:rFonts w:ascii="HG明朝B" w:eastAsia="HG明朝B" w:hAnsi="ＭＳ 明朝" w:hint="eastAsia"/>
        </w:rPr>
        <w:t>前回は一部事務組合の事務としていた国民健康保険事業及び水道事業、あと工業用水道事業、これらをそれぞれ特別区と大阪府の事務としたところでございます。この結果、事業費の規模について見ますと、前回は平成24年度決算ベースで約6,400億円であったのに対し、今回は平成27年度決算ベースで約2,500億円となってございます。</w:t>
      </w:r>
    </w:p>
    <w:p w:rsidR="003543EA" w:rsidRDefault="003543EA"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5806B5">
        <w:rPr>
          <w:rFonts w:ascii="HG明朝B" w:eastAsia="HG明朝B" w:hAnsi="ＭＳ 明朝" w:hint="eastAsia"/>
        </w:rPr>
        <w:t>中村委員。</w:t>
      </w:r>
    </w:p>
    <w:p w:rsidR="00BF05E6" w:rsidRPr="00122A15" w:rsidRDefault="00BF05E6" w:rsidP="006B41E8">
      <w:pPr>
        <w:adjustRightInd w:val="0"/>
        <w:rPr>
          <w:rFonts w:ascii="HG明朝B" w:eastAsia="HG明朝B" w:hAnsi="ＭＳ 明朝"/>
        </w:rPr>
      </w:pP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（中村委員）</w:t>
      </w: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 xml:space="preserve">　ただいまの答弁では、一部事務組合は前回の制度設計と比較して、決算規模では約4,000億円減少し、平成27年度決算ベースでは約2,500億円になったということであります。その要因としては、国民健康保険事業約3,300億円や、水道事業、工業用水道事業約900億円が一部事務組合の所掌事務から特別区または大阪府に仕分けが変更されたということであります。</w:t>
      </w:r>
    </w:p>
    <w:p w:rsidR="003543EA" w:rsidRPr="00122A15" w:rsidRDefault="003543EA" w:rsidP="006B41E8">
      <w:pPr>
        <w:adjustRightInd w:val="0"/>
        <w:rPr>
          <w:rFonts w:ascii="HG明朝B" w:eastAsia="HG明朝B" w:hAnsi="ＭＳ 明朝"/>
        </w:rPr>
      </w:pPr>
      <w:r w:rsidRPr="00122A15">
        <w:rPr>
          <w:rFonts w:ascii="HG明朝B" w:eastAsia="HG明朝B" w:hAnsi="ＭＳ 明朝" w:hint="eastAsia"/>
        </w:rPr>
        <w:t xml:space="preserve">　そこで伺いますけれども、国民健康保険</w:t>
      </w:r>
      <w:r w:rsidR="005806B5">
        <w:rPr>
          <w:rFonts w:ascii="HG明朝B" w:eastAsia="HG明朝B" w:hAnsi="ＭＳ 明朝" w:hint="eastAsia"/>
        </w:rPr>
        <w:t>事業</w:t>
      </w:r>
      <w:r w:rsidRPr="00122A15">
        <w:rPr>
          <w:rFonts w:ascii="HG明朝B" w:eastAsia="HG明朝B" w:hAnsi="ＭＳ 明朝" w:hint="eastAsia"/>
        </w:rPr>
        <w:t>や水道事業、工業用水道事業</w:t>
      </w:r>
      <w:r w:rsidR="002A44BD" w:rsidRPr="00122A15">
        <w:rPr>
          <w:rFonts w:ascii="HG明朝B" w:eastAsia="HG明朝B" w:hAnsi="ＭＳ 明朝" w:hint="eastAsia"/>
        </w:rPr>
        <w:t>が</w:t>
      </w:r>
      <w:r w:rsidR="00CB3BFE" w:rsidRPr="00122A15">
        <w:rPr>
          <w:rFonts w:ascii="HG明朝B" w:eastAsia="HG明朝B" w:hAnsi="ＭＳ 明朝" w:hint="eastAsia"/>
        </w:rPr>
        <w:t>、</w:t>
      </w:r>
      <w:r w:rsidR="002A44BD" w:rsidRPr="00122A15">
        <w:rPr>
          <w:rFonts w:ascii="HG明朝B" w:eastAsia="HG明朝B" w:hAnsi="ＭＳ 明朝" w:hint="eastAsia"/>
        </w:rPr>
        <w:t>今回素案ではなぜ一部事務組合の事務から外れたのかお伺いします。</w:t>
      </w:r>
    </w:p>
    <w:p w:rsidR="002A44BD" w:rsidRDefault="002A44BD"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5806B5">
        <w:rPr>
          <w:rFonts w:ascii="HG明朝B" w:eastAsia="HG明朝B" w:hAnsi="ＭＳ 明朝" w:hint="eastAsia"/>
        </w:rPr>
        <w:t>辻本課長。</w:t>
      </w:r>
    </w:p>
    <w:p w:rsidR="00BF05E6" w:rsidRPr="00122A15" w:rsidRDefault="00BF05E6" w:rsidP="006B41E8">
      <w:pPr>
        <w:adjustRightInd w:val="0"/>
        <w:rPr>
          <w:rFonts w:ascii="HG明朝B" w:eastAsia="HG明朝B" w:hAnsi="ＭＳ 明朝"/>
        </w:rPr>
      </w:pP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（事務局：辻本事務事業担当課長）</w:t>
      </w: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 xml:space="preserve">　まず、国民健康保険につきましては、前回の協定</w:t>
      </w:r>
      <w:r w:rsidR="005806B5">
        <w:rPr>
          <w:rFonts w:ascii="HG明朝B" w:eastAsia="HG明朝B" w:hAnsi="ＭＳ 明朝" w:hint="eastAsia"/>
        </w:rPr>
        <w:t>書策定に係る特別区設置協議会におきまして、</w:t>
      </w:r>
      <w:r w:rsidR="00431FD1">
        <w:rPr>
          <w:rFonts w:ascii="HG明朝B" w:eastAsia="HG明朝B" w:hAnsi="ＭＳ 明朝" w:hint="eastAsia"/>
        </w:rPr>
        <w:t>これは、</w:t>
      </w:r>
      <w:r w:rsidR="005806B5">
        <w:rPr>
          <w:rFonts w:ascii="HG明朝B" w:eastAsia="HG明朝B" w:hAnsi="ＭＳ 明朝" w:hint="eastAsia"/>
        </w:rPr>
        <w:t>その中で２回</w:t>
      </w:r>
      <w:r w:rsidR="007F1E45" w:rsidRPr="009F38F5">
        <w:rPr>
          <w:rFonts w:ascii="HG明朝B" w:eastAsia="HG明朝B" w:hAnsi="ＭＳ 明朝" w:hint="eastAsia"/>
        </w:rPr>
        <w:t>にわたる</w:t>
      </w:r>
      <w:r w:rsidR="005806B5" w:rsidRPr="009F38F5">
        <w:rPr>
          <w:rFonts w:ascii="HG明朝B" w:eastAsia="HG明朝B" w:hAnsi="ＭＳ 明朝" w:hint="eastAsia"/>
        </w:rPr>
        <w:t>開</w:t>
      </w:r>
      <w:r w:rsidR="005806B5">
        <w:rPr>
          <w:rFonts w:ascii="HG明朝B" w:eastAsia="HG明朝B" w:hAnsi="ＭＳ 明朝" w:hint="eastAsia"/>
        </w:rPr>
        <w:t>催</w:t>
      </w:r>
      <w:r w:rsidR="007F1E45">
        <w:rPr>
          <w:rFonts w:ascii="HG明朝B" w:eastAsia="HG明朝B" w:hAnsi="ＭＳ 明朝" w:hint="eastAsia"/>
        </w:rPr>
        <w:t>時</w:t>
      </w:r>
      <w:r w:rsidRPr="00122A15">
        <w:rPr>
          <w:rFonts w:ascii="HG明朝B" w:eastAsia="HG明朝B" w:hAnsi="ＭＳ 明朝" w:hint="eastAsia"/>
        </w:rPr>
        <w:t>に、特別区で実施する案と、特別区の水平連携で実施する案の両案でご議論いただきまして、負担を公平にすべきとのご意見により、</w:t>
      </w:r>
      <w:r w:rsidRPr="00122A15">
        <w:rPr>
          <w:rFonts w:ascii="HG明朝B" w:eastAsia="HG明朝B" w:hAnsi="ＭＳ 明朝" w:hint="eastAsia"/>
        </w:rPr>
        <w:lastRenderedPageBreak/>
        <w:t>水平連携で実施する方向性をお示しいただいたと。こうした経緯も踏まえまして、一部事務組合で実施することといたしました。今回は、平成30年度から実施された国の制度改正によりまして、財政運営の主体が大阪府となることで、その統一的な運営方針のもとで、府内市町村間の保険料率の統一が図られることになるとともに、基礎自治体が地域におけるきめ細かい事業を担うべきであるという観点から、特別区で実施することといたしました。</w:t>
      </w: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 xml:space="preserve">　それから、水道事業につきましてでございますが、前回は水道施設を特別区ごとに分割できないことに加えまして、公共施設等運営権制度を活用した民営化を行う方向としていたことから、一部事務組合で実施することといたしました。そして今回は</w:t>
      </w:r>
      <w:r w:rsidR="00CB3BFE" w:rsidRPr="00122A15">
        <w:rPr>
          <w:rFonts w:ascii="HG明朝B" w:eastAsia="HG明朝B" w:hAnsi="ＭＳ 明朝" w:hint="eastAsia"/>
        </w:rPr>
        <w:t>、</w:t>
      </w:r>
      <w:r w:rsidRPr="00122A15">
        <w:rPr>
          <w:rFonts w:ascii="HG明朝B" w:eastAsia="HG明朝B" w:hAnsi="ＭＳ 明朝" w:hint="eastAsia"/>
        </w:rPr>
        <w:t>広域的な連携における都道府県の役割強化を</w:t>
      </w:r>
      <w:r w:rsidR="00E85E37">
        <w:rPr>
          <w:rFonts w:ascii="HG明朝B" w:eastAsia="HG明朝B" w:hAnsi="ＭＳ 明朝" w:hint="eastAsia"/>
        </w:rPr>
        <w:t>めざす</w:t>
      </w:r>
      <w:r w:rsidRPr="00122A15">
        <w:rPr>
          <w:rFonts w:ascii="HG明朝B" w:eastAsia="HG明朝B" w:hAnsi="ＭＳ 明朝" w:hint="eastAsia"/>
        </w:rPr>
        <w:t>水道法改正の検討が現在国において進められておりまして、こういった国の考え方を踏まえました上で、大阪市域を含めた広域水道の基盤強化の必要性などから、工業用水道事業とともに大阪府の事務ということとしたところでございます。</w:t>
      </w:r>
    </w:p>
    <w:p w:rsidR="002A44BD" w:rsidRDefault="002A44BD"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5806B5">
        <w:rPr>
          <w:rFonts w:ascii="HG明朝B" w:eastAsia="HG明朝B" w:hAnsi="ＭＳ 明朝" w:hint="eastAsia"/>
        </w:rPr>
        <w:t>中村委員。</w:t>
      </w:r>
    </w:p>
    <w:p w:rsidR="00BF05E6" w:rsidRPr="00122A15" w:rsidRDefault="00BF05E6" w:rsidP="006B41E8">
      <w:pPr>
        <w:adjustRightInd w:val="0"/>
        <w:rPr>
          <w:rFonts w:ascii="HG明朝B" w:eastAsia="HG明朝B" w:hAnsi="ＭＳ 明朝"/>
        </w:rPr>
      </w:pP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（中村委員）</w:t>
      </w: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 xml:space="preserve">　今の答弁では、国民健康保険事業は国の制度変更によって財政運営の責任主体が大阪府になったことで保険料率の統一が図られたこと</w:t>
      </w:r>
      <w:r w:rsidR="009F38F5">
        <w:rPr>
          <w:rFonts w:ascii="HG明朝B" w:eastAsia="HG明朝B" w:hAnsi="ＭＳ 明朝" w:hint="eastAsia"/>
        </w:rPr>
        <w:t>から</w:t>
      </w:r>
      <w:r w:rsidRPr="00122A15">
        <w:rPr>
          <w:rFonts w:ascii="HG明朝B" w:eastAsia="HG明朝B" w:hAnsi="ＭＳ 明朝" w:hint="eastAsia"/>
        </w:rPr>
        <w:t>特別区へ、水道事業については、国における水道法の改正が予定されていることなどから大阪府へ仕分けが変更されたということでありますが、ただいまの要素は３年前の住民投票時にはなかった要素であります。今回の仕分けの変更はいわば単なる事情の変化に伴うものでありまして、仕分けの考えが大きく変わったということではないことが確認できたわけでございます。</w:t>
      </w: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 xml:space="preserve">　今回の一部事務組合について、前回から約4,000億円減少したということでありますけれども、それでも今回の一部事務組合の規模は平成27年度決算ベースで約2,500億円もあります。これだけの規模の一部事務組合は全国でも例がなく、依然として大き過ぎるということを指摘させていただきます。</w:t>
      </w: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 xml:space="preserve">　次に、一部事務組合が担う事務について確認させていただきたいと思います。素案では、介護保険事業や情報システム管理、施設管理、財産管理は、前回と同様に一部事務組合のままとなっております。そこで伺いますが、介護保険事業はなぜ一部事務組合の事務としているのでしょうか。介護保険事務事業は基礎自治業務の最たるものであり、一般的には特別区で実施することが基本ではないかと考えますが、仮に一部事務組合ではなく特別区の事務とした場合にはどのような課題があるのかお伺いします。</w:t>
      </w:r>
    </w:p>
    <w:p w:rsidR="002A44BD" w:rsidRDefault="002A44BD"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5806B5">
        <w:rPr>
          <w:rFonts w:ascii="HG明朝B" w:eastAsia="HG明朝B" w:hAnsi="ＭＳ 明朝" w:hint="eastAsia"/>
        </w:rPr>
        <w:t>辻本課長。</w:t>
      </w:r>
    </w:p>
    <w:p w:rsidR="00BF05E6" w:rsidRPr="00122A15" w:rsidRDefault="00BF05E6" w:rsidP="006B41E8">
      <w:pPr>
        <w:adjustRightInd w:val="0"/>
        <w:rPr>
          <w:rFonts w:ascii="HG明朝B" w:eastAsia="HG明朝B" w:hAnsi="ＭＳ 明朝"/>
        </w:rPr>
      </w:pP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（事務局：辻本事務事業担当課長）</w:t>
      </w: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 xml:space="preserve">　介護保険事業につきましては、住民負担やサービスの公平性を重視するという観点から、</w:t>
      </w:r>
      <w:r w:rsidRPr="00122A15">
        <w:rPr>
          <w:rFonts w:ascii="HG明朝B" w:eastAsia="HG明朝B" w:hAnsi="ＭＳ 明朝" w:hint="eastAsia"/>
        </w:rPr>
        <w:lastRenderedPageBreak/>
        <w:t>特別区間の保険料のばらつきを生じさせないよう、現在24区で行っている窓口サービス等を除きまして、特別区設置時は一部事務組合で実施することといたしました。</w:t>
      </w: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 xml:space="preserve">　委員お尋ねの仮に介護保険事業を特別区の事務とした場合でございますが、各区によって高齢者数や要介護認定率、それから特別養護老人ホーム等の整備状況などに差があることから、保険料や受けられるサービスの水準について特別区間の格差が生じるおそれがあるかなと考えてございます。</w:t>
      </w:r>
    </w:p>
    <w:p w:rsidR="002A44BD" w:rsidRDefault="002A44BD"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6A2EEA">
        <w:rPr>
          <w:rFonts w:ascii="HG明朝B" w:eastAsia="HG明朝B" w:hAnsi="ＭＳ 明朝" w:hint="eastAsia"/>
        </w:rPr>
        <w:t>中村委員。</w:t>
      </w:r>
    </w:p>
    <w:p w:rsidR="00BF05E6" w:rsidRPr="00122A15" w:rsidRDefault="00BF05E6" w:rsidP="006B41E8">
      <w:pPr>
        <w:adjustRightInd w:val="0"/>
        <w:rPr>
          <w:rFonts w:ascii="HG明朝B" w:eastAsia="HG明朝B" w:hAnsi="ＭＳ 明朝"/>
        </w:rPr>
      </w:pP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（中村委員）</w:t>
      </w: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 xml:space="preserve">　今の答弁では、要は介護保険事業を特別区の事務とした場合には、特別区間で保険料のばらつきが生じ、現在の大阪市よりも介護保険料がアップする区が出てくるということであります。介護保険事業については、現在大阪市の介護保険料と同一にするためにやむなく一部事務組合の事務とされたことが今の答弁でよくわかりました。重ねて申し上げますけれども、介護保険事業は基礎自治</w:t>
      </w:r>
      <w:r w:rsidR="00CB3BFE" w:rsidRPr="00122A15">
        <w:rPr>
          <w:rFonts w:ascii="HG明朝B" w:eastAsia="HG明朝B" w:hAnsi="ＭＳ 明朝" w:hint="eastAsia"/>
        </w:rPr>
        <w:t>事業</w:t>
      </w:r>
      <w:r w:rsidRPr="00122A15">
        <w:rPr>
          <w:rFonts w:ascii="HG明朝B" w:eastAsia="HG明朝B" w:hAnsi="ＭＳ 明朝" w:hint="eastAsia"/>
        </w:rPr>
        <w:t>の最たるものだと思っております。その事務を特別区ではなく一部事務組合に担わせるという仕分けは、ニア・イズ・ベターのさらなる徹底のために設置する大阪の特別区制度の理念に合致していないのではないかと強く指摘をしておきます。このように</w:t>
      </w:r>
      <w:r w:rsidR="00CB3BFE" w:rsidRPr="00122A15">
        <w:rPr>
          <w:rFonts w:ascii="HG明朝B" w:eastAsia="HG明朝B" w:hAnsi="ＭＳ 明朝" w:hint="eastAsia"/>
        </w:rPr>
        <w:t>、</w:t>
      </w:r>
      <w:r w:rsidRPr="00122A15">
        <w:rPr>
          <w:rFonts w:ascii="HG明朝B" w:eastAsia="HG明朝B" w:hAnsi="ＭＳ 明朝" w:hint="eastAsia"/>
        </w:rPr>
        <w:t>一部事務組合に仕分けられた事務</w:t>
      </w:r>
      <w:r w:rsidR="006A2EEA">
        <w:rPr>
          <w:rFonts w:ascii="HG明朝B" w:eastAsia="HG明朝B" w:hAnsi="ＭＳ 明朝" w:hint="eastAsia"/>
        </w:rPr>
        <w:t>は</w:t>
      </w:r>
      <w:r w:rsidR="001866A5" w:rsidRPr="00122A15">
        <w:rPr>
          <w:rFonts w:ascii="HG明朝B" w:eastAsia="HG明朝B" w:hAnsi="ＭＳ 明朝" w:hint="eastAsia"/>
        </w:rPr>
        <w:t>やむを得ない</w:t>
      </w:r>
      <w:r w:rsidRPr="00122A15">
        <w:rPr>
          <w:rFonts w:ascii="HG明朝B" w:eastAsia="HG明朝B" w:hAnsi="ＭＳ 明朝" w:hint="eastAsia"/>
        </w:rPr>
        <w:t>ことばかりであることから、簡単にとめることはできないと考えますが、仮に特別区設置後、特別区長がみずからのマネジメントを発揮させるべく、一部の事務を一部事務組合から特別区の事務へ変更しようとした場合の制度上の手続はどのようになっているのかお伺いいたします。</w:t>
      </w:r>
    </w:p>
    <w:p w:rsidR="002A44BD" w:rsidRDefault="002A44BD"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6A2EEA">
        <w:rPr>
          <w:rFonts w:ascii="HG明朝B" w:eastAsia="HG明朝B" w:hAnsi="ＭＳ 明朝" w:hint="eastAsia"/>
        </w:rPr>
        <w:t>辻本課長。</w:t>
      </w:r>
    </w:p>
    <w:p w:rsidR="00BF05E6" w:rsidRPr="00122A15" w:rsidRDefault="00BF05E6" w:rsidP="006B41E8">
      <w:pPr>
        <w:adjustRightInd w:val="0"/>
        <w:rPr>
          <w:rFonts w:ascii="HG明朝B" w:eastAsia="HG明朝B" w:hAnsi="ＭＳ 明朝"/>
        </w:rPr>
      </w:pP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（事務局：辻本事務事業担当課長）</w:t>
      </w:r>
    </w:p>
    <w:p w:rsidR="002A44BD" w:rsidRPr="00122A15" w:rsidRDefault="002A44BD" w:rsidP="006B41E8">
      <w:pPr>
        <w:adjustRightInd w:val="0"/>
        <w:rPr>
          <w:rFonts w:ascii="HG明朝B" w:eastAsia="HG明朝B" w:hAnsi="ＭＳ 明朝"/>
        </w:rPr>
      </w:pPr>
      <w:r w:rsidRPr="00122A15">
        <w:rPr>
          <w:rFonts w:ascii="HG明朝B" w:eastAsia="HG明朝B" w:hAnsi="ＭＳ 明朝" w:hint="eastAsia"/>
        </w:rPr>
        <w:t xml:space="preserve">　</w:t>
      </w:r>
      <w:r w:rsidR="003F508F" w:rsidRPr="00122A15">
        <w:rPr>
          <w:rFonts w:ascii="HG明朝B" w:eastAsia="HG明朝B" w:hAnsi="ＭＳ 明朝" w:hint="eastAsia"/>
        </w:rPr>
        <w:t>お答えします。</w:t>
      </w:r>
    </w:p>
    <w:p w:rsidR="003F508F" w:rsidRPr="00122A15" w:rsidRDefault="003F508F" w:rsidP="006B41E8">
      <w:pPr>
        <w:adjustRightInd w:val="0"/>
        <w:rPr>
          <w:rFonts w:ascii="HG明朝B" w:eastAsia="HG明朝B" w:hAnsi="ＭＳ 明朝"/>
        </w:rPr>
      </w:pPr>
      <w:r w:rsidRPr="00122A15">
        <w:rPr>
          <w:rFonts w:ascii="HG明朝B" w:eastAsia="HG明朝B" w:hAnsi="ＭＳ 明朝" w:hint="eastAsia"/>
        </w:rPr>
        <w:t xml:space="preserve">　地方自治法の規定によりまして、一部事務組合は</w:t>
      </w:r>
      <w:r w:rsidR="00CB3BFE" w:rsidRPr="00122A15">
        <w:rPr>
          <w:rFonts w:ascii="HG明朝B" w:eastAsia="HG明朝B" w:hAnsi="ＭＳ 明朝" w:hint="eastAsia"/>
        </w:rPr>
        <w:t>、</w:t>
      </w:r>
      <w:r w:rsidRPr="00122A15">
        <w:rPr>
          <w:rFonts w:ascii="HG明朝B" w:eastAsia="HG明朝B" w:hAnsi="ＭＳ 明朝" w:hint="eastAsia"/>
        </w:rPr>
        <w:t>組織する地方公共団体の数の増減や共同処理する事務の変更、規約を変更する場合には、関係地方公共団体の議会の議決を経て協議により定めることとされてございます。このことから、一部事務組合に委ねていた事務の一部を特別区へ変更する場合には、まずは</w:t>
      </w:r>
      <w:r w:rsidR="00072F27" w:rsidRPr="00122A15">
        <w:rPr>
          <w:rFonts w:ascii="HG明朝B" w:eastAsia="HG明朝B" w:hAnsi="ＭＳ 明朝" w:hint="eastAsia"/>
        </w:rPr>
        <w:t>構成団体である特別区間において調整がなされるものと考えてございますが、法律上の手続としましては、構成団体である特別区の議会の議決を経て、特別区間の協議により規約の変更を定め、都道府県知事の許可を得ることで可能となるということでございます。</w:t>
      </w:r>
    </w:p>
    <w:p w:rsidR="00072F27" w:rsidRDefault="00072F2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6A2EEA">
        <w:rPr>
          <w:rFonts w:ascii="HG明朝B" w:eastAsia="HG明朝B" w:hAnsi="ＭＳ 明朝" w:hint="eastAsia"/>
        </w:rPr>
        <w:t>中村委員。</w:t>
      </w:r>
    </w:p>
    <w:p w:rsidR="00BF05E6" w:rsidRPr="00122A15" w:rsidRDefault="00BF05E6" w:rsidP="006B41E8">
      <w:pPr>
        <w:adjustRightInd w:val="0"/>
        <w:rPr>
          <w:rFonts w:ascii="HG明朝B" w:eastAsia="HG明朝B" w:hAnsi="ＭＳ 明朝"/>
        </w:rPr>
      </w:pPr>
    </w:p>
    <w:p w:rsidR="00072F27" w:rsidRPr="00122A15" w:rsidRDefault="00072F27" w:rsidP="006B41E8">
      <w:pPr>
        <w:adjustRightInd w:val="0"/>
        <w:rPr>
          <w:rFonts w:ascii="HG明朝B" w:eastAsia="HG明朝B" w:hAnsi="ＭＳ 明朝"/>
        </w:rPr>
      </w:pPr>
      <w:r w:rsidRPr="00122A15">
        <w:rPr>
          <w:rFonts w:ascii="HG明朝B" w:eastAsia="HG明朝B" w:hAnsi="ＭＳ 明朝" w:hint="eastAsia"/>
        </w:rPr>
        <w:lastRenderedPageBreak/>
        <w:t>（中村委員）</w:t>
      </w:r>
    </w:p>
    <w:p w:rsidR="00072F27" w:rsidRPr="00122A15" w:rsidRDefault="00072F27" w:rsidP="006B41E8">
      <w:pPr>
        <w:adjustRightInd w:val="0"/>
        <w:rPr>
          <w:rFonts w:ascii="HG明朝B" w:eastAsia="HG明朝B" w:hAnsi="ＭＳ 明朝"/>
        </w:rPr>
      </w:pPr>
      <w:r w:rsidRPr="00122A15">
        <w:rPr>
          <w:rFonts w:ascii="HG明朝B" w:eastAsia="HG明朝B" w:hAnsi="ＭＳ 明朝" w:hint="eastAsia"/>
        </w:rPr>
        <w:t xml:space="preserve">　</w:t>
      </w:r>
      <w:r w:rsidR="0042542F" w:rsidRPr="00122A15">
        <w:rPr>
          <w:rFonts w:ascii="HG明朝B" w:eastAsia="HG明朝B" w:hAnsi="ＭＳ 明朝" w:hint="eastAsia"/>
        </w:rPr>
        <w:t>一部事務組合が設置された場合、一部の事務についてのみ特別区長がみずからの事務にしようとしても、構成団体である各特別区の了解を得る必要があるなど、簡単に離脱できないということがわかりました。これまでの質疑を通しまして</w:t>
      </w:r>
      <w:r w:rsidR="00CB3BFE" w:rsidRPr="00122A15">
        <w:rPr>
          <w:rFonts w:ascii="HG明朝B" w:eastAsia="HG明朝B" w:hAnsi="ＭＳ 明朝" w:hint="eastAsia"/>
        </w:rPr>
        <w:t>、</w:t>
      </w:r>
      <w:r w:rsidR="0042542F" w:rsidRPr="00122A15">
        <w:rPr>
          <w:rFonts w:ascii="HG明朝B" w:eastAsia="HG明朝B" w:hAnsi="ＭＳ 明朝" w:hint="eastAsia"/>
        </w:rPr>
        <w:t>特別区で実施する介護保険料がアップするなど</w:t>
      </w:r>
      <w:r w:rsidR="00431FD1">
        <w:rPr>
          <w:rFonts w:ascii="HG明朝B" w:eastAsia="HG明朝B" w:hAnsi="ＭＳ 明朝" w:hint="eastAsia"/>
        </w:rPr>
        <w:t>、</w:t>
      </w:r>
      <w:r w:rsidR="0042542F" w:rsidRPr="00122A15">
        <w:rPr>
          <w:rFonts w:ascii="HG明朝B" w:eastAsia="HG明朝B" w:hAnsi="ＭＳ 明朝" w:hint="eastAsia"/>
        </w:rPr>
        <w:t>課題が解決できない事務を一部事務組合に担わせるということが確認できた次第でございます。一部事務組合の事務のうち、介護保険事業やシステム管理、施設</w:t>
      </w:r>
      <w:r w:rsidR="00CB3BFE" w:rsidRPr="00122A15">
        <w:rPr>
          <w:rFonts w:ascii="HG明朝B" w:eastAsia="HG明朝B" w:hAnsi="ＭＳ 明朝" w:hint="eastAsia"/>
        </w:rPr>
        <w:t>・</w:t>
      </w:r>
      <w:r w:rsidR="0042542F" w:rsidRPr="00122A15">
        <w:rPr>
          <w:rFonts w:ascii="HG明朝B" w:eastAsia="HG明朝B" w:hAnsi="ＭＳ 明朝" w:hint="eastAsia"/>
        </w:rPr>
        <w:t>財産管理は、他の市町村では当たり前に各自治体が直接行っているものであります。現に大阪市でも大阪市長のマネジメントのもとで現在実施しておられます。本来、特別区の</w:t>
      </w:r>
      <w:r w:rsidR="007F1E45" w:rsidRPr="009F38F5">
        <w:rPr>
          <w:rFonts w:ascii="HG明朝B" w:eastAsia="HG明朝B" w:hAnsi="ＭＳ 明朝" w:hint="eastAsia"/>
        </w:rPr>
        <w:t>制度</w:t>
      </w:r>
      <w:r w:rsidR="0042542F" w:rsidRPr="009F38F5">
        <w:rPr>
          <w:rFonts w:ascii="HG明朝B" w:eastAsia="HG明朝B" w:hAnsi="ＭＳ 明朝" w:hint="eastAsia"/>
        </w:rPr>
        <w:t>設</w:t>
      </w:r>
      <w:r w:rsidR="0042542F" w:rsidRPr="00122A15">
        <w:rPr>
          <w:rFonts w:ascii="HG明朝B" w:eastAsia="HG明朝B" w:hAnsi="ＭＳ 明朝" w:hint="eastAsia"/>
        </w:rPr>
        <w:t>計に当たりましては、一部事務組合は不要であります。特別区の設置に当たって一部事務組合を設置すれば、今の大阪市よりもサービスがよくなったり</w:t>
      </w:r>
      <w:r w:rsidR="00431FD1">
        <w:rPr>
          <w:rFonts w:ascii="HG明朝B" w:eastAsia="HG明朝B" w:hAnsi="ＭＳ 明朝" w:hint="eastAsia"/>
        </w:rPr>
        <w:t>、</w:t>
      </w:r>
      <w:r w:rsidR="0042542F" w:rsidRPr="00122A15">
        <w:rPr>
          <w:rFonts w:ascii="HG明朝B" w:eastAsia="HG明朝B" w:hAnsi="ＭＳ 明朝" w:hint="eastAsia"/>
        </w:rPr>
        <w:t>経費が安くなったり</w:t>
      </w:r>
      <w:r w:rsidR="00431FD1">
        <w:rPr>
          <w:rFonts w:ascii="HG明朝B" w:eastAsia="HG明朝B" w:hAnsi="ＭＳ 明朝" w:hint="eastAsia"/>
        </w:rPr>
        <w:t>、</w:t>
      </w:r>
      <w:r w:rsidR="0042542F" w:rsidRPr="00122A15">
        <w:rPr>
          <w:rFonts w:ascii="HG明朝B" w:eastAsia="HG明朝B" w:hAnsi="ＭＳ 明朝" w:hint="eastAsia"/>
        </w:rPr>
        <w:t>事務が効率化することであれば設置の意味がありますけれども、素案ではそれもありません。さらに、大き過ぎる一部事務組合の設置は、仕事が大阪府、特別区、一部事務組合の３つに分かれて三重行政になるといった声や、住民の声が届きにくいとの指摘があり、かつ、一部事務組合から一部の事務を簡単に離脱させられないという制度的な課題も確認できた次第でございます。</w:t>
      </w:r>
    </w:p>
    <w:p w:rsidR="0042542F" w:rsidRPr="00122A15" w:rsidRDefault="0042542F" w:rsidP="006B41E8">
      <w:pPr>
        <w:adjustRightInd w:val="0"/>
        <w:rPr>
          <w:rFonts w:ascii="HG明朝B" w:eastAsia="HG明朝B" w:hAnsi="ＭＳ 明朝"/>
        </w:rPr>
      </w:pPr>
      <w:r w:rsidRPr="00122A15">
        <w:rPr>
          <w:rFonts w:ascii="HG明朝B" w:eastAsia="HG明朝B" w:hAnsi="ＭＳ 明朝" w:hint="eastAsia"/>
        </w:rPr>
        <w:t xml:space="preserve">　大阪市における大都市制度改革の目的は、住民自治の充実と都市機能の強化であります。これらは大阪市を残したままの総合区でも実現可能であり、総合区であれば大きな一部事務組合を設置しなくても大阪市がこれまでどおり安定的に責任を持ってサービスを提供していくことができるということを申し上げまして、私の質問を終わらせていただきます。</w:t>
      </w:r>
    </w:p>
    <w:p w:rsidR="0042542F" w:rsidRPr="00122A15" w:rsidRDefault="0042542F" w:rsidP="006B41E8">
      <w:pPr>
        <w:adjustRightInd w:val="0"/>
        <w:rPr>
          <w:rFonts w:ascii="HG明朝B" w:eastAsia="HG明朝B" w:hAnsi="ＭＳ 明朝"/>
        </w:rPr>
      </w:pPr>
      <w:r w:rsidRPr="00122A15">
        <w:rPr>
          <w:rFonts w:ascii="HG明朝B" w:eastAsia="HG明朝B" w:hAnsi="ＭＳ 明朝" w:hint="eastAsia"/>
        </w:rPr>
        <w:t xml:space="preserve">　以上です。</w:t>
      </w:r>
    </w:p>
    <w:p w:rsidR="0042542F" w:rsidRPr="00122A15" w:rsidRDefault="0042542F" w:rsidP="006B41E8">
      <w:pPr>
        <w:adjustRightInd w:val="0"/>
        <w:rPr>
          <w:rFonts w:ascii="HG明朝B" w:eastAsia="HG明朝B" w:hAnsi="ＭＳ 明朝"/>
        </w:rPr>
      </w:pPr>
    </w:p>
    <w:p w:rsidR="0042542F" w:rsidRPr="00122A15" w:rsidRDefault="0042542F" w:rsidP="006B41E8">
      <w:pPr>
        <w:adjustRightInd w:val="0"/>
        <w:rPr>
          <w:rFonts w:ascii="HG明朝B" w:eastAsia="HG明朝B" w:hAnsi="ＭＳ 明朝"/>
        </w:rPr>
      </w:pPr>
      <w:r w:rsidRPr="00122A15">
        <w:rPr>
          <w:rFonts w:ascii="HG明朝B" w:eastAsia="HG明朝B" w:hAnsi="ＭＳ 明朝" w:hint="eastAsia"/>
        </w:rPr>
        <w:t>（今井会長）</w:t>
      </w:r>
    </w:p>
    <w:p w:rsidR="003543EA" w:rsidRPr="00122A15" w:rsidRDefault="0042542F" w:rsidP="006B41E8">
      <w:pPr>
        <w:adjustRightInd w:val="0"/>
        <w:rPr>
          <w:rFonts w:ascii="HG明朝B" w:eastAsia="HG明朝B" w:hAnsi="ＭＳ 明朝"/>
        </w:rPr>
      </w:pPr>
      <w:r w:rsidRPr="00122A15">
        <w:rPr>
          <w:rFonts w:ascii="HG明朝B" w:eastAsia="HG明朝B" w:hAnsi="ＭＳ 明朝" w:hint="eastAsia"/>
        </w:rPr>
        <w:t xml:space="preserve">　次に、共産、山中委員、お願いいたします。</w:t>
      </w:r>
    </w:p>
    <w:p w:rsidR="0042542F" w:rsidRPr="00122A15" w:rsidRDefault="0042542F" w:rsidP="006B41E8">
      <w:pPr>
        <w:adjustRightInd w:val="0"/>
        <w:rPr>
          <w:rFonts w:ascii="HG明朝B" w:eastAsia="HG明朝B" w:hAnsi="ＭＳ 明朝"/>
        </w:rPr>
      </w:pPr>
    </w:p>
    <w:p w:rsidR="0042542F" w:rsidRPr="00122A15" w:rsidRDefault="0042542F" w:rsidP="006B41E8">
      <w:pPr>
        <w:adjustRightInd w:val="0"/>
        <w:rPr>
          <w:rFonts w:ascii="HG明朝B" w:eastAsia="HG明朝B" w:hAnsi="ＭＳ 明朝"/>
        </w:rPr>
      </w:pPr>
      <w:r w:rsidRPr="00122A15">
        <w:rPr>
          <w:rFonts w:ascii="HG明朝B" w:eastAsia="HG明朝B" w:hAnsi="ＭＳ 明朝" w:hint="eastAsia"/>
        </w:rPr>
        <w:t>（山中委員）</w:t>
      </w:r>
    </w:p>
    <w:p w:rsidR="0042542F" w:rsidRPr="00122A15" w:rsidRDefault="0042542F" w:rsidP="006B41E8">
      <w:pPr>
        <w:adjustRightInd w:val="0"/>
        <w:rPr>
          <w:rFonts w:ascii="HG明朝B" w:eastAsia="HG明朝B" w:hAnsi="ＭＳ 明朝"/>
        </w:rPr>
      </w:pPr>
      <w:r w:rsidRPr="00122A15">
        <w:rPr>
          <w:rFonts w:ascii="HG明朝B" w:eastAsia="HG明朝B" w:hAnsi="ＭＳ 明朝" w:hint="eastAsia"/>
        </w:rPr>
        <w:t xml:space="preserve">　</w:t>
      </w:r>
      <w:r w:rsidR="00E85E37">
        <w:rPr>
          <w:rFonts w:ascii="HG明朝B" w:eastAsia="HG明朝B" w:hAnsi="ＭＳ 明朝" w:hint="eastAsia"/>
        </w:rPr>
        <w:t>今日</w:t>
      </w:r>
      <w:r w:rsidR="00010723" w:rsidRPr="00122A15">
        <w:rPr>
          <w:rFonts w:ascii="HG明朝B" w:eastAsia="HG明朝B" w:hAnsi="ＭＳ 明朝" w:hint="eastAsia"/>
        </w:rPr>
        <w:t>が15回目の協議会ということで、この間随分議論を重ねて、都構想は地方自治の破壊であるし、第一、特別区に分割することは膨大なコストがかかってどうにもならないし、大阪市の廃止分割は無理だと、いわば結論に達していると思っていますが、まだ議論をするということですので、</w:t>
      </w:r>
      <w:r w:rsidR="00E85E37">
        <w:rPr>
          <w:rFonts w:ascii="HG明朝B" w:eastAsia="HG明朝B" w:hAnsi="ＭＳ 明朝" w:hint="eastAsia"/>
        </w:rPr>
        <w:t>今日</w:t>
      </w:r>
      <w:r w:rsidR="00010723" w:rsidRPr="00122A15">
        <w:rPr>
          <w:rFonts w:ascii="HG明朝B" w:eastAsia="HG明朝B" w:hAnsi="ＭＳ 明朝" w:hint="eastAsia"/>
        </w:rPr>
        <w:t>は時間も短いということもありますので、改めてそもそも論について再確認したいと思います。</w:t>
      </w:r>
    </w:p>
    <w:p w:rsidR="00010723" w:rsidRPr="00122A15" w:rsidRDefault="00010723" w:rsidP="006B41E8">
      <w:pPr>
        <w:adjustRightInd w:val="0"/>
        <w:rPr>
          <w:rFonts w:ascii="HG明朝B" w:eastAsia="HG明朝B" w:hAnsi="ＭＳ 明朝"/>
        </w:rPr>
      </w:pPr>
      <w:r w:rsidRPr="00122A15">
        <w:rPr>
          <w:rFonts w:ascii="HG明朝B" w:eastAsia="HG明朝B" w:hAnsi="ＭＳ 明朝" w:hint="eastAsia"/>
        </w:rPr>
        <w:t xml:space="preserve">　大阪市を廃止し</w:t>
      </w:r>
      <w:r w:rsidR="00CB3BFE" w:rsidRPr="00122A15">
        <w:rPr>
          <w:rFonts w:ascii="HG明朝B" w:eastAsia="HG明朝B" w:hAnsi="ＭＳ 明朝" w:hint="eastAsia"/>
        </w:rPr>
        <w:t>、</w:t>
      </w:r>
      <w:r w:rsidRPr="00122A15">
        <w:rPr>
          <w:rFonts w:ascii="HG明朝B" w:eastAsia="HG明朝B" w:hAnsi="ＭＳ 明朝" w:hint="eastAsia"/>
        </w:rPr>
        <w:t>４つの特別区を設置し、広域的と称する428の事務事業を府に移管する、このことによって生まれる財政的な効果額をお聞きします。つまり市政改革等によって生まれる財政効果額は除外した</w:t>
      </w:r>
      <w:r w:rsidR="006A2EEA">
        <w:rPr>
          <w:rFonts w:ascii="HG明朝B" w:eastAsia="HG明朝B" w:hAnsi="ＭＳ 明朝" w:hint="eastAsia"/>
        </w:rPr>
        <w:t>、</w:t>
      </w:r>
      <w:r w:rsidRPr="00122A15">
        <w:rPr>
          <w:rFonts w:ascii="HG明朝B" w:eastAsia="HG明朝B" w:hAnsi="ＭＳ 明朝" w:hint="eastAsia"/>
        </w:rPr>
        <w:t>まさに制度の改変、都構想によって生まれる純然たる効果額を素案では幾らと見込んでいるんでしょうか。</w:t>
      </w:r>
    </w:p>
    <w:p w:rsidR="00010723" w:rsidRDefault="00010723"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6A2EEA">
        <w:rPr>
          <w:rFonts w:ascii="HG明朝B" w:eastAsia="HG明朝B" w:hAnsi="ＭＳ 明朝" w:hint="eastAsia"/>
        </w:rPr>
        <w:t>楠見課長。</w:t>
      </w:r>
    </w:p>
    <w:p w:rsidR="00BF05E6" w:rsidRPr="00122A15" w:rsidRDefault="00BF05E6" w:rsidP="006B41E8">
      <w:pPr>
        <w:adjustRightInd w:val="0"/>
        <w:rPr>
          <w:rFonts w:ascii="HG明朝B" w:eastAsia="HG明朝B" w:hAnsi="ＭＳ 明朝"/>
        </w:rPr>
      </w:pPr>
    </w:p>
    <w:p w:rsidR="00010723" w:rsidRPr="00122A15" w:rsidRDefault="00010723" w:rsidP="006B41E8">
      <w:pPr>
        <w:adjustRightInd w:val="0"/>
        <w:rPr>
          <w:rFonts w:ascii="HG明朝B" w:eastAsia="HG明朝B" w:hAnsi="ＭＳ 明朝"/>
        </w:rPr>
      </w:pPr>
      <w:r w:rsidRPr="00122A15">
        <w:rPr>
          <w:rFonts w:ascii="HG明朝B" w:eastAsia="HG明朝B" w:hAnsi="ＭＳ 明朝" w:hint="eastAsia"/>
        </w:rPr>
        <w:t>（事務局：楠見財政調整担当課長）</w:t>
      </w:r>
    </w:p>
    <w:p w:rsidR="00010723" w:rsidRPr="00122A15" w:rsidRDefault="00010723" w:rsidP="006B41E8">
      <w:pPr>
        <w:adjustRightInd w:val="0"/>
        <w:rPr>
          <w:rFonts w:ascii="HG明朝B" w:eastAsia="HG明朝B" w:hAnsi="ＭＳ 明朝"/>
        </w:rPr>
      </w:pPr>
      <w:r w:rsidRPr="00122A15">
        <w:rPr>
          <w:rFonts w:ascii="HG明朝B" w:eastAsia="HG明朝B" w:hAnsi="ＭＳ 明朝" w:hint="eastAsia"/>
        </w:rPr>
        <w:t xml:space="preserve">　お答えいたします。</w:t>
      </w:r>
    </w:p>
    <w:p w:rsidR="00261F87" w:rsidRPr="00122A15" w:rsidRDefault="00010723" w:rsidP="006B41E8">
      <w:pPr>
        <w:adjustRightInd w:val="0"/>
        <w:rPr>
          <w:rFonts w:ascii="HG明朝B" w:eastAsia="HG明朝B" w:hAnsi="ＭＳ 明朝"/>
        </w:rPr>
      </w:pPr>
      <w:r w:rsidRPr="00122A15">
        <w:rPr>
          <w:rFonts w:ascii="HG明朝B" w:eastAsia="HG明朝B" w:hAnsi="ＭＳ 明朝" w:hint="eastAsia"/>
        </w:rPr>
        <w:lastRenderedPageBreak/>
        <w:t xml:space="preserve">　財政シミュレーションにおいてお示ししております。まず財政シミュレーションにつきましては、大都市制度（特別区設置）協議会におきまして</w:t>
      </w:r>
      <w:r w:rsidR="00431FD1">
        <w:rPr>
          <w:rFonts w:ascii="HG明朝B" w:eastAsia="HG明朝B" w:hAnsi="ＭＳ 明朝" w:hint="eastAsia"/>
        </w:rPr>
        <w:t>、</w:t>
      </w:r>
      <w:r w:rsidRPr="00122A15">
        <w:rPr>
          <w:rFonts w:ascii="HG明朝B" w:eastAsia="HG明朝B" w:hAnsi="ＭＳ 明朝" w:hint="eastAsia"/>
        </w:rPr>
        <w:t>区割り案を比較検討するための材料の一つとして、また特別区の財政運営が将来的に成り立つのか協議をいただくための参考資料としまして作成したものでございます。財政シミュレーションには</w:t>
      </w:r>
      <w:r w:rsidR="00CB3BFE" w:rsidRPr="00122A15">
        <w:rPr>
          <w:rFonts w:ascii="HG明朝B" w:eastAsia="HG明朝B" w:hAnsi="ＭＳ 明朝" w:hint="eastAsia"/>
        </w:rPr>
        <w:t>、</w:t>
      </w:r>
      <w:r w:rsidRPr="00122A15">
        <w:rPr>
          <w:rFonts w:ascii="HG明朝B" w:eastAsia="HG明朝B" w:hAnsi="ＭＳ 明朝" w:hint="eastAsia"/>
        </w:rPr>
        <w:t>市の粗い試算に織り込まれていない影響額といたしまして、副首都推進局におきまして改革効果額、組織</w:t>
      </w:r>
      <w:r w:rsidR="004423DC" w:rsidRPr="00122A15">
        <w:rPr>
          <w:rFonts w:ascii="HG明朝B" w:eastAsia="HG明朝B" w:hAnsi="ＭＳ 明朝" w:hint="eastAsia"/>
        </w:rPr>
        <w:t>体制</w:t>
      </w:r>
      <w:r w:rsidRPr="00122A15">
        <w:rPr>
          <w:rFonts w:ascii="HG明朝B" w:eastAsia="HG明朝B" w:hAnsi="ＭＳ 明朝" w:hint="eastAsia"/>
        </w:rPr>
        <w:t>の影響額、設置コストの３点を別途反映しております。そのうち</w:t>
      </w:r>
      <w:r w:rsidR="00431FD1">
        <w:rPr>
          <w:rFonts w:ascii="HG明朝B" w:eastAsia="HG明朝B" w:hAnsi="ＭＳ 明朝" w:hint="eastAsia"/>
        </w:rPr>
        <w:t>、</w:t>
      </w:r>
      <w:r w:rsidRPr="00122A15">
        <w:rPr>
          <w:rFonts w:ascii="HG明朝B" w:eastAsia="HG明朝B" w:hAnsi="ＭＳ 明朝" w:hint="eastAsia"/>
        </w:rPr>
        <w:t>改革効果額につきましては、平成23年12</w:t>
      </w:r>
      <w:r w:rsidR="006A2EEA">
        <w:rPr>
          <w:rFonts w:ascii="HG明朝B" w:eastAsia="HG明朝B" w:hAnsi="ＭＳ 明朝" w:hint="eastAsia"/>
        </w:rPr>
        <w:t>月の大阪府</w:t>
      </w:r>
      <w:r w:rsidRPr="00122A15">
        <w:rPr>
          <w:rFonts w:ascii="HG明朝B" w:eastAsia="HG明朝B" w:hAnsi="ＭＳ 明朝" w:hint="eastAsia"/>
        </w:rPr>
        <w:t>市統合本部設置以降に取り組んできた改革により</w:t>
      </w:r>
      <w:r w:rsidR="00261F87" w:rsidRPr="00122A15">
        <w:rPr>
          <w:rFonts w:ascii="HG明朝B" w:eastAsia="HG明朝B" w:hAnsi="ＭＳ 明朝" w:hint="eastAsia"/>
        </w:rPr>
        <w:t>見込まれる効果を算定したものでございまして、必ずしも特別区制度への移行を前提としたものではございませんので、残りの組織</w:t>
      </w:r>
      <w:r w:rsidR="004423DC" w:rsidRPr="00122A15">
        <w:rPr>
          <w:rFonts w:ascii="HG明朝B" w:eastAsia="HG明朝B" w:hAnsi="ＭＳ 明朝" w:hint="eastAsia"/>
        </w:rPr>
        <w:t>体制</w:t>
      </w:r>
      <w:r w:rsidR="00261F87" w:rsidRPr="00122A15">
        <w:rPr>
          <w:rFonts w:ascii="HG明朝B" w:eastAsia="HG明朝B" w:hAnsi="ＭＳ 明朝" w:hint="eastAsia"/>
        </w:rPr>
        <w:t>の影響額、設置コストの２点につきまして、特別区設置年度と仮定しております平成34年度で申し上げます。まず、組織</w:t>
      </w:r>
      <w:r w:rsidR="004423DC" w:rsidRPr="00122A15">
        <w:rPr>
          <w:rFonts w:ascii="HG明朝B" w:eastAsia="HG明朝B" w:hAnsi="ＭＳ 明朝" w:hint="eastAsia"/>
        </w:rPr>
        <w:t>体制</w:t>
      </w:r>
      <w:r w:rsidR="00261F87" w:rsidRPr="00122A15">
        <w:rPr>
          <w:rFonts w:ascii="HG明朝B" w:eastAsia="HG明朝B" w:hAnsi="ＭＳ 明朝" w:hint="eastAsia"/>
        </w:rPr>
        <w:t>の影響額におきましては、特別区が21億円の歳出増、大阪府が10億円の歳出減、設置コストにつきましては、特別区が67億円の歳出増、大阪府が23億円の歳出増とお示ししているところでございます。</w:t>
      </w:r>
    </w:p>
    <w:p w:rsidR="00261F87" w:rsidRDefault="00261F8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6A2EEA">
        <w:rPr>
          <w:rFonts w:ascii="HG明朝B" w:eastAsia="HG明朝B" w:hAnsi="ＭＳ 明朝" w:hint="eastAsia"/>
        </w:rPr>
        <w:t>山中委員。</w:t>
      </w:r>
    </w:p>
    <w:p w:rsidR="00BF05E6" w:rsidRPr="00122A15" w:rsidRDefault="00BF05E6" w:rsidP="006B41E8">
      <w:pPr>
        <w:adjustRightInd w:val="0"/>
        <w:rPr>
          <w:rFonts w:ascii="HG明朝B" w:eastAsia="HG明朝B" w:hAnsi="ＭＳ 明朝"/>
        </w:rPr>
      </w:pP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（山中委員）</w:t>
      </w: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 xml:space="preserve">　いろいろおっしゃいましたけれども、お聞きしたのは特別区設置に伴う純然たる効果額です。それは、今ご答弁にあったように組織体制の影響額と設置コストということです。そうしますと、素案ではこの組織体制の影響額で、港湾などの統合によって管理部門等でしょうか、120人の職員が削減できるということで、府に係る組織体制の影響額、効果額、つまり人件費が年10億円低減できるというふうになっています。唯一減るのはこれだけなんですね。</w:t>
      </w: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 xml:space="preserve">　資料配付をお願いします。</w:t>
      </w:r>
    </w:p>
    <w:p w:rsidR="00261F87" w:rsidRPr="00122A15" w:rsidRDefault="00261F87" w:rsidP="006B41E8">
      <w:pPr>
        <w:adjustRightInd w:val="0"/>
        <w:rPr>
          <w:rFonts w:ascii="HG明朝B" w:eastAsia="HG明朝B" w:hAnsi="ＭＳ 明朝"/>
        </w:rPr>
      </w:pP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（今井会長）</w:t>
      </w: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 xml:space="preserve">　はい、どうぞ。</w:t>
      </w:r>
    </w:p>
    <w:p w:rsidR="00261F87" w:rsidRPr="00122A15" w:rsidRDefault="00261F87" w:rsidP="006B41E8">
      <w:pPr>
        <w:adjustRightInd w:val="0"/>
        <w:rPr>
          <w:rFonts w:ascii="HG明朝B" w:eastAsia="HG明朝B" w:hAnsi="ＭＳ 明朝"/>
        </w:rPr>
      </w:pP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（山中委員）</w:t>
      </w: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 xml:space="preserve">　今お配りいただいてます資料は</w:t>
      </w:r>
      <w:r w:rsidR="00431FD1">
        <w:rPr>
          <w:rFonts w:ascii="HG明朝B" w:eastAsia="HG明朝B" w:hAnsi="ＭＳ 明朝" w:hint="eastAsia"/>
        </w:rPr>
        <w:t>、</w:t>
      </w:r>
      <w:r w:rsidRPr="00122A15">
        <w:rPr>
          <w:rFonts w:ascii="HG明朝B" w:eastAsia="HG明朝B" w:hAnsi="ＭＳ 明朝" w:hint="eastAsia"/>
        </w:rPr>
        <w:t>素案に基づいて特別区設置のコストを今おっしゃいました組織体制の影響額と設置コストについて</w:t>
      </w:r>
      <w:r w:rsidR="00431FD1">
        <w:rPr>
          <w:rFonts w:ascii="HG明朝B" w:eastAsia="HG明朝B" w:hAnsi="ＭＳ 明朝" w:hint="eastAsia"/>
        </w:rPr>
        <w:t>、</w:t>
      </w:r>
      <w:r w:rsidRPr="00122A15">
        <w:rPr>
          <w:rFonts w:ascii="HG明朝B" w:eastAsia="HG明朝B" w:hAnsi="ＭＳ 明朝" w:hint="eastAsia"/>
        </w:rPr>
        <w:t>準備期間中の３年間と設置後の10年間、毎年のコストを府、特別区それぞれについて表にしたものです。いつも申し上げますとおり、素案は特別区の庁舎を</w:t>
      </w:r>
      <w:r w:rsidR="004423DC" w:rsidRPr="00122A15">
        <w:rPr>
          <w:rFonts w:ascii="HG明朝B" w:eastAsia="HG明朝B" w:hAnsi="ＭＳ 明朝" w:hint="eastAsia"/>
        </w:rPr>
        <w:t>タコ</w:t>
      </w:r>
      <w:r w:rsidRPr="00122A15">
        <w:rPr>
          <w:rFonts w:ascii="HG明朝B" w:eastAsia="HG明朝B" w:hAnsi="ＭＳ 明朝" w:hint="eastAsia"/>
        </w:rPr>
        <w:t>足のぎゅうぎゅう詰めで一区と四区のみ建設、議員の数も近隣中核市平均よりも148人も少ないという、いかにコストを低くするかということに腐心したものにすぎないもので、小さく見込み過ぎだという疑問だらけではありますが、それでも、その素案に基づいても表にあるとおり、府のほうでも、準備期間中の３年間でシステムの改修費用などで35億2,000万円です。制度発足後は10億円の人件費は確かに減るものの、それを上回るシステム運用経費の増などでこの効果は吹っ飛んでしまうわけです。特別区に至っては効果などは皆無な上に、準備期間中に表にあるとおり207億円の支出、こ</w:t>
      </w:r>
      <w:r w:rsidRPr="00122A15">
        <w:rPr>
          <w:rFonts w:ascii="HG明朝B" w:eastAsia="HG明朝B" w:hAnsi="ＭＳ 明朝" w:hint="eastAsia"/>
        </w:rPr>
        <w:lastRenderedPageBreak/>
        <w:t>れは大阪市が支出をしておきます。これに加えて、設置後は330人の職員増に伴う人件費の増やシステム運用経費の増などで、毎年</w:t>
      </w:r>
      <w:r w:rsidR="004423DC" w:rsidRPr="00122A15">
        <w:rPr>
          <w:rFonts w:ascii="HG明朝B" w:eastAsia="HG明朝B" w:hAnsi="ＭＳ 明朝" w:hint="eastAsia"/>
        </w:rPr>
        <w:t>、</w:t>
      </w:r>
      <w:r w:rsidRPr="00122A15">
        <w:rPr>
          <w:rFonts w:ascii="HG明朝B" w:eastAsia="HG明朝B" w:hAnsi="ＭＳ 明朝" w:hint="eastAsia"/>
        </w:rPr>
        <w:t>初年度は88億、次は85億と100億円近い支出増に毎年なるということです。つまり大阪都構想という制度的な変更によっては、財政的効果は何ら生まれないばかりか、膨大な財政的なマイナスが生ずるということで、どこかのレポートのように４つの自治体にするだけで毎年1,000億円もの財政効果が生まれると、いかにも荒唐無稽の議論かとも思うわけです。ですので、大阪市民にとっては、今の政令指定都市、大阪市という制度のほうがよほど現在の市民サービスを維持し、かつ拡充させる、そういう財政的余地がよっぽどあるということではありませんか。</w:t>
      </w:r>
    </w:p>
    <w:p w:rsidR="00261F87" w:rsidRDefault="00261F8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12C37">
        <w:rPr>
          <w:rFonts w:ascii="HG明朝B" w:eastAsia="HG明朝B" w:hAnsi="ＭＳ 明朝" w:hint="eastAsia"/>
        </w:rPr>
        <w:t>楠見課長。</w:t>
      </w:r>
    </w:p>
    <w:p w:rsidR="00BF05E6" w:rsidRPr="00122A15" w:rsidRDefault="00BF05E6" w:rsidP="006B41E8">
      <w:pPr>
        <w:adjustRightInd w:val="0"/>
        <w:rPr>
          <w:rFonts w:ascii="HG明朝B" w:eastAsia="HG明朝B" w:hAnsi="ＭＳ 明朝"/>
        </w:rPr>
      </w:pP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（事務局：楠見財政調整担当課長）</w:t>
      </w: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 xml:space="preserve">　お答えいたします。</w:t>
      </w: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 xml:space="preserve">　特別区の財政運営が将来的に成り立つかなどを協議するための参考資料としまして、組織</w:t>
      </w:r>
      <w:r w:rsidR="004423DC" w:rsidRPr="00122A15">
        <w:rPr>
          <w:rFonts w:ascii="HG明朝B" w:eastAsia="HG明朝B" w:hAnsi="ＭＳ 明朝" w:hint="eastAsia"/>
        </w:rPr>
        <w:t>体制</w:t>
      </w:r>
      <w:r w:rsidRPr="00122A15">
        <w:rPr>
          <w:rFonts w:ascii="HG明朝B" w:eastAsia="HG明朝B" w:hAnsi="ＭＳ 明朝" w:hint="eastAsia"/>
        </w:rPr>
        <w:t>の影響額や設置コストなど、特別区の設置に必要な経費や改革効果額を含めました財政シミュレーションをお示ししてるところでございます。その結果といたしまして、ケース１では平成39年度と平成40年度に収支不足が発生いたしますが、財政調整基金などの財源活用可能額の範囲内で対応可能となっており、ケース２では、推計期間中に収支不足は発生しない見込みとなっております。</w:t>
      </w:r>
    </w:p>
    <w:p w:rsidR="00261F87" w:rsidRDefault="00261F87"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12C37">
        <w:rPr>
          <w:rFonts w:ascii="HG明朝B" w:eastAsia="HG明朝B" w:hAnsi="ＭＳ 明朝" w:hint="eastAsia"/>
        </w:rPr>
        <w:t>山中委員。</w:t>
      </w:r>
    </w:p>
    <w:p w:rsidR="00BF05E6" w:rsidRPr="00122A15" w:rsidRDefault="00BF05E6" w:rsidP="006B41E8">
      <w:pPr>
        <w:adjustRightInd w:val="0"/>
        <w:rPr>
          <w:rFonts w:ascii="HG明朝B" w:eastAsia="HG明朝B" w:hAnsi="ＭＳ 明朝"/>
        </w:rPr>
      </w:pP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（山中委員）</w:t>
      </w:r>
    </w:p>
    <w:p w:rsidR="00261F87" w:rsidRPr="00122A15" w:rsidRDefault="00261F87" w:rsidP="006B41E8">
      <w:pPr>
        <w:adjustRightInd w:val="0"/>
        <w:rPr>
          <w:rFonts w:ascii="HG明朝B" w:eastAsia="HG明朝B" w:hAnsi="ＭＳ 明朝"/>
        </w:rPr>
      </w:pPr>
      <w:r w:rsidRPr="00122A15">
        <w:rPr>
          <w:rFonts w:ascii="HG明朝B" w:eastAsia="HG明朝B" w:hAnsi="ＭＳ 明朝" w:hint="eastAsia"/>
        </w:rPr>
        <w:t xml:space="preserve">　</w:t>
      </w:r>
      <w:r w:rsidR="000B764C" w:rsidRPr="00122A15">
        <w:rPr>
          <w:rFonts w:ascii="HG明朝B" w:eastAsia="HG明朝B" w:hAnsi="ＭＳ 明朝" w:hint="eastAsia"/>
        </w:rPr>
        <w:t>何回も申し上げてるように、素案の財政シミュレーションは、設置コストなどは無理やり低く抑えた上、地下鉄民営化などによるプラス要因を加味してやっとこさ回るようにしたにすぎないもので、大阪市のままのほうが市民サービスの維持拡充という点でははるかにすぐれていると申し上げているわけです。まともに中核市並みの基礎自治体にしようと思えば、素案を超える大きなコストがかかるということは既に明らかにしてきました。そういう意味では、特別区にすれば住民サービスは削らざるを得ないことははっきりしてるんじゃないでしょうか。私たちは、都構想は百害あって一利なしというふうに言い続けていますが、まさにこの都構想は最悪だと申し上げておきます。</w:t>
      </w:r>
    </w:p>
    <w:p w:rsidR="000B764C" w:rsidRPr="00122A15" w:rsidRDefault="000B764C" w:rsidP="006B41E8">
      <w:pPr>
        <w:adjustRightInd w:val="0"/>
        <w:rPr>
          <w:rFonts w:ascii="HG明朝B" w:eastAsia="HG明朝B" w:hAnsi="ＭＳ 明朝"/>
        </w:rPr>
      </w:pPr>
      <w:r w:rsidRPr="00122A15">
        <w:rPr>
          <w:rFonts w:ascii="HG明朝B" w:eastAsia="HG明朝B" w:hAnsi="ＭＳ 明朝" w:hint="eastAsia"/>
        </w:rPr>
        <w:t xml:space="preserve">　それで、素案で効果らしきものを探そうと思えば、財政的な効果はないと。ですから素案の中で効果らしいものを探そうと思えば、これでしょうかねと思うのは、広域を一元化して大阪経済を成長させて、その果実で住民サービスを拡充させると、こううたわれていることです。素案でうたわれている効果というのはただそれだけだというふうに思うわけです。経済を浮揚させて税収のアップを図るということでしょうが、果たしてこれだけのコスト</w:t>
      </w:r>
      <w:r w:rsidR="004423DC" w:rsidRPr="00122A15">
        <w:rPr>
          <w:rFonts w:ascii="HG明朝B" w:eastAsia="HG明朝B" w:hAnsi="ＭＳ 明朝" w:hint="eastAsia"/>
        </w:rPr>
        <w:t>以上</w:t>
      </w:r>
      <w:r w:rsidRPr="00122A15">
        <w:rPr>
          <w:rFonts w:ascii="HG明朝B" w:eastAsia="HG明朝B" w:hAnsi="ＭＳ 明朝" w:hint="eastAsia"/>
        </w:rPr>
        <w:t>の税収増が得られるの</w:t>
      </w:r>
      <w:r w:rsidR="004326F8" w:rsidRPr="00122A15">
        <w:rPr>
          <w:rFonts w:ascii="HG明朝B" w:eastAsia="HG明朝B" w:hAnsi="ＭＳ 明朝" w:hint="eastAsia"/>
        </w:rPr>
        <w:t>か</w:t>
      </w:r>
      <w:r w:rsidRPr="00122A15">
        <w:rPr>
          <w:rFonts w:ascii="HG明朝B" w:eastAsia="HG明朝B" w:hAnsi="ＭＳ 明朝" w:hint="eastAsia"/>
        </w:rPr>
        <w:t>どうかということですね。どのような保障があるのでしょうか。</w:t>
      </w:r>
    </w:p>
    <w:p w:rsidR="000B764C" w:rsidRDefault="000B764C"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12C37">
        <w:rPr>
          <w:rFonts w:ascii="HG明朝B" w:eastAsia="HG明朝B" w:hAnsi="ＭＳ 明朝" w:hint="eastAsia"/>
        </w:rPr>
        <w:t>榎下課長。</w:t>
      </w:r>
    </w:p>
    <w:p w:rsidR="00BF05E6" w:rsidRPr="00122A15" w:rsidRDefault="00BF05E6" w:rsidP="006B41E8">
      <w:pPr>
        <w:adjustRightInd w:val="0"/>
        <w:rPr>
          <w:rFonts w:ascii="HG明朝B" w:eastAsia="HG明朝B" w:hAnsi="ＭＳ 明朝"/>
        </w:rPr>
      </w:pPr>
    </w:p>
    <w:p w:rsidR="000B764C" w:rsidRPr="00122A15" w:rsidRDefault="000B764C" w:rsidP="006B41E8">
      <w:pPr>
        <w:adjustRightInd w:val="0"/>
        <w:rPr>
          <w:rFonts w:ascii="HG明朝B" w:eastAsia="HG明朝B" w:hAnsi="ＭＳ 明朝"/>
        </w:rPr>
      </w:pPr>
      <w:r w:rsidRPr="00122A15">
        <w:rPr>
          <w:rFonts w:ascii="HG明朝B" w:eastAsia="HG明朝B" w:hAnsi="ＭＳ 明朝" w:hint="eastAsia"/>
        </w:rPr>
        <w:t>（事務局：榎下制度企画担当課長）</w:t>
      </w:r>
    </w:p>
    <w:p w:rsidR="000B764C" w:rsidRPr="00122A15" w:rsidRDefault="000B764C" w:rsidP="006B41E8">
      <w:pPr>
        <w:adjustRightInd w:val="0"/>
        <w:rPr>
          <w:rFonts w:ascii="HG明朝B" w:eastAsia="HG明朝B" w:hAnsi="ＭＳ 明朝"/>
        </w:rPr>
      </w:pPr>
      <w:r w:rsidRPr="00122A15">
        <w:rPr>
          <w:rFonts w:ascii="HG明朝B" w:eastAsia="HG明朝B" w:hAnsi="ＭＳ 明朝" w:hint="eastAsia"/>
        </w:rPr>
        <w:t xml:space="preserve">　</w:t>
      </w:r>
      <w:r w:rsidR="009E30DB" w:rsidRPr="00122A15">
        <w:rPr>
          <w:rFonts w:ascii="HG明朝B" w:eastAsia="HG明朝B" w:hAnsi="ＭＳ 明朝" w:hint="eastAsia"/>
        </w:rPr>
        <w:t>特別区設置による効果にかかわってのお尋ねでございますけれども、特別区素案では、大阪府に広域機能を一元化し、副首都大阪の都市機能の向上を強力に進め、大阪の成長を実現すること、また、基礎自治機能を</w:t>
      </w:r>
      <w:r w:rsidR="00E12C37">
        <w:rPr>
          <w:rFonts w:ascii="HG明朝B" w:eastAsia="HG明朝B" w:hAnsi="ＭＳ 明朝" w:hint="eastAsia"/>
        </w:rPr>
        <w:t>充実し、成長の果実をもとにした豊かな住民生活を実現することをめざ</w:t>
      </w:r>
      <w:r w:rsidR="009E30DB" w:rsidRPr="00122A15">
        <w:rPr>
          <w:rFonts w:ascii="HG明朝B" w:eastAsia="HG明朝B" w:hAnsi="ＭＳ 明朝" w:hint="eastAsia"/>
        </w:rPr>
        <w:t>した制度設計としております。</w:t>
      </w:r>
    </w:p>
    <w:p w:rsidR="009E30DB" w:rsidRPr="00122A15" w:rsidRDefault="009E30DB" w:rsidP="006B41E8">
      <w:pPr>
        <w:adjustRightInd w:val="0"/>
        <w:rPr>
          <w:rFonts w:ascii="HG明朝B" w:eastAsia="HG明朝B" w:hAnsi="ＭＳ 明朝"/>
        </w:rPr>
      </w:pPr>
      <w:r w:rsidRPr="00122A15">
        <w:rPr>
          <w:rFonts w:ascii="HG明朝B" w:eastAsia="HG明朝B" w:hAnsi="ＭＳ 明朝" w:hint="eastAsia"/>
        </w:rPr>
        <w:t xml:space="preserve">　特別区設置による広域機能の一元化の意義</w:t>
      </w:r>
      <w:r w:rsidR="004423DC" w:rsidRPr="00122A15">
        <w:rPr>
          <w:rFonts w:ascii="HG明朝B" w:eastAsia="HG明朝B" w:hAnsi="ＭＳ 明朝" w:hint="eastAsia"/>
        </w:rPr>
        <w:t>、</w:t>
      </w:r>
      <w:r w:rsidRPr="00122A15">
        <w:rPr>
          <w:rFonts w:ascii="HG明朝B" w:eastAsia="HG明朝B" w:hAnsi="ＭＳ 明朝" w:hint="eastAsia"/>
        </w:rPr>
        <w:t>効果ということでは、司令塔機能を一本化し、二重行政を制度的に解消し、大阪府は広域的な視点のもと、大阪の成長、発展、圏域の安全安心に関する</w:t>
      </w:r>
      <w:r w:rsidR="00E85E37">
        <w:rPr>
          <w:rFonts w:ascii="HG明朝B" w:eastAsia="HG明朝B" w:hAnsi="ＭＳ 明朝" w:hint="eastAsia"/>
        </w:rPr>
        <w:t>取組み</w:t>
      </w:r>
      <w:r w:rsidRPr="00122A15">
        <w:rPr>
          <w:rFonts w:ascii="HG明朝B" w:eastAsia="HG明朝B" w:hAnsi="ＭＳ 明朝" w:hint="eastAsia"/>
        </w:rPr>
        <w:t>を迅速、強力かつ効果的に進めることができることとなり、また特別区は、選挙で選ばれた区長、区議会の判断のもとで、より住民に身近な基礎自治体として、地域の実情や住民ニーズに合った施策を展開することで、住民ニーズを最適化するといったことを</w:t>
      </w:r>
      <w:r w:rsidR="009F38F5">
        <w:rPr>
          <w:rFonts w:ascii="HG明朝B" w:eastAsia="HG明朝B" w:hAnsi="ＭＳ 明朝" w:hint="eastAsia"/>
        </w:rPr>
        <w:t>めざ</w:t>
      </w:r>
      <w:r w:rsidRPr="00122A15">
        <w:rPr>
          <w:rFonts w:ascii="HG明朝B" w:eastAsia="HG明朝B" w:hAnsi="ＭＳ 明朝" w:hint="eastAsia"/>
        </w:rPr>
        <w:t>したものでございます。</w:t>
      </w:r>
    </w:p>
    <w:p w:rsidR="009E30DB" w:rsidRDefault="009E30DB"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12C37">
        <w:rPr>
          <w:rFonts w:ascii="HG明朝B" w:eastAsia="HG明朝B" w:hAnsi="ＭＳ 明朝" w:hint="eastAsia"/>
        </w:rPr>
        <w:t>山中委員。</w:t>
      </w:r>
    </w:p>
    <w:p w:rsidR="00BF05E6" w:rsidRPr="00122A15" w:rsidRDefault="00BF05E6" w:rsidP="006B41E8">
      <w:pPr>
        <w:adjustRightInd w:val="0"/>
        <w:rPr>
          <w:rFonts w:ascii="HG明朝B" w:eastAsia="HG明朝B" w:hAnsi="ＭＳ 明朝"/>
        </w:rPr>
      </w:pPr>
    </w:p>
    <w:p w:rsidR="009E30DB" w:rsidRPr="00122A15" w:rsidRDefault="009E30DB" w:rsidP="006B41E8">
      <w:pPr>
        <w:adjustRightInd w:val="0"/>
        <w:rPr>
          <w:rFonts w:ascii="HG明朝B" w:eastAsia="HG明朝B" w:hAnsi="ＭＳ 明朝"/>
        </w:rPr>
      </w:pPr>
      <w:r w:rsidRPr="00122A15">
        <w:rPr>
          <w:rFonts w:ascii="HG明朝B" w:eastAsia="HG明朝B" w:hAnsi="ＭＳ 明朝" w:hint="eastAsia"/>
        </w:rPr>
        <w:t>（山中委員）</w:t>
      </w:r>
    </w:p>
    <w:p w:rsidR="009E30DB" w:rsidRPr="00122A15" w:rsidRDefault="009E30DB" w:rsidP="006B41E8">
      <w:pPr>
        <w:adjustRightInd w:val="0"/>
        <w:rPr>
          <w:rFonts w:ascii="HG明朝B" w:eastAsia="HG明朝B" w:hAnsi="ＭＳ 明朝"/>
        </w:rPr>
      </w:pPr>
      <w:r w:rsidRPr="00122A15">
        <w:rPr>
          <w:rFonts w:ascii="HG明朝B" w:eastAsia="HG明朝B" w:hAnsi="ＭＳ 明朝" w:hint="eastAsia"/>
        </w:rPr>
        <w:t xml:space="preserve">　ですから既にそれはうたい文句というかお題目と言ってもいい状態だと思います。これだけ長く議論してきても、大阪の成長を実現するという問題で何の具体策もない</w:t>
      </w:r>
      <w:r w:rsidR="004423DC" w:rsidRPr="00122A15">
        <w:rPr>
          <w:rFonts w:ascii="HG明朝B" w:eastAsia="HG明朝B" w:hAnsi="ＭＳ 明朝" w:hint="eastAsia"/>
        </w:rPr>
        <w:t>。</w:t>
      </w:r>
      <w:r w:rsidRPr="00122A15">
        <w:rPr>
          <w:rFonts w:ascii="HG明朝B" w:eastAsia="HG明朝B" w:hAnsi="ＭＳ 明朝" w:hint="eastAsia"/>
        </w:rPr>
        <w:t>実現するような言葉が全くない。説明会なんかでも住民の皆さんそこをもっと具体的に聞きたいと言ったって</w:t>
      </w:r>
      <w:r w:rsidR="004423DC" w:rsidRPr="00122A15">
        <w:rPr>
          <w:rFonts w:ascii="HG明朝B" w:eastAsia="HG明朝B" w:hAnsi="ＭＳ 明朝" w:hint="eastAsia"/>
        </w:rPr>
        <w:t>、</w:t>
      </w:r>
      <w:r w:rsidRPr="00122A15">
        <w:rPr>
          <w:rFonts w:ascii="HG明朝B" w:eastAsia="HG明朝B" w:hAnsi="ＭＳ 明朝" w:hint="eastAsia"/>
        </w:rPr>
        <w:t>そういうお題目しか答えられない。したがって、その保障はないというふうに思います。結局具体的に聞こえてくる成長戦略の柱はＩＲ、カジノですね。しかし、カジノでは大阪の経済はよくなりません。利益は業者の本国に持って</w:t>
      </w:r>
      <w:r w:rsidR="004423DC" w:rsidRPr="00122A15">
        <w:rPr>
          <w:rFonts w:ascii="HG明朝B" w:eastAsia="HG明朝B" w:hAnsi="ＭＳ 明朝" w:hint="eastAsia"/>
        </w:rPr>
        <w:t>い</w:t>
      </w:r>
      <w:r w:rsidRPr="00122A15">
        <w:rPr>
          <w:rFonts w:ascii="HG明朝B" w:eastAsia="HG明朝B" w:hAnsi="ＭＳ 明朝" w:hint="eastAsia"/>
        </w:rPr>
        <w:t>かれるだけですし、損をするのは大阪周辺の一般市民だということです。納付金は入るかもしれませんが、依存症対策で消えてしまうようなものだと思います。私たちは、そういう供給サイドのことばかりではなくて、社会保障の拡充、中小企業の支援、働く人の賃上げなどで市民の懐を温めて、冷え込んだ消費マインドこそ高めることだと思っています。ですから、今必要なことは制度のあれこれに時間をかけることではなくて、やっぱり政策の中身、方向性について府</w:t>
      </w:r>
      <w:r w:rsidR="00FA5631" w:rsidRPr="00FA5631">
        <w:rPr>
          <w:rFonts w:ascii="HG明朝B" w:eastAsia="HG明朝B" w:hAnsi="ＭＳ 明朝" w:hint="eastAsia"/>
          <w:color w:val="FF0000"/>
        </w:rPr>
        <w:t>、</w:t>
      </w:r>
      <w:r w:rsidRPr="00122A15">
        <w:rPr>
          <w:rFonts w:ascii="HG明朝B" w:eastAsia="HG明朝B" w:hAnsi="ＭＳ 明朝" w:hint="eastAsia"/>
        </w:rPr>
        <w:t>市それぞれが真摯に議論することだと思いますが、いかがでしょうか。</w:t>
      </w:r>
    </w:p>
    <w:p w:rsidR="009E30DB" w:rsidRDefault="009E30DB"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12C37">
        <w:rPr>
          <w:rFonts w:ascii="HG明朝B" w:eastAsia="HG明朝B" w:hAnsi="ＭＳ 明朝" w:hint="eastAsia"/>
        </w:rPr>
        <w:t>榎下課長。</w:t>
      </w:r>
    </w:p>
    <w:p w:rsidR="00BF05E6" w:rsidRPr="00122A15" w:rsidRDefault="00BF05E6" w:rsidP="006B41E8">
      <w:pPr>
        <w:adjustRightInd w:val="0"/>
        <w:rPr>
          <w:rFonts w:ascii="HG明朝B" w:eastAsia="HG明朝B" w:hAnsi="ＭＳ 明朝"/>
        </w:rPr>
      </w:pPr>
    </w:p>
    <w:p w:rsidR="009E30DB" w:rsidRPr="00122A15" w:rsidRDefault="009E30DB" w:rsidP="006B41E8">
      <w:pPr>
        <w:adjustRightInd w:val="0"/>
        <w:rPr>
          <w:rFonts w:ascii="HG明朝B" w:eastAsia="HG明朝B" w:hAnsi="ＭＳ 明朝"/>
        </w:rPr>
      </w:pPr>
      <w:r w:rsidRPr="00122A15">
        <w:rPr>
          <w:rFonts w:ascii="HG明朝B" w:eastAsia="HG明朝B" w:hAnsi="ＭＳ 明朝" w:hint="eastAsia"/>
        </w:rPr>
        <w:t>（事務局：榎下制度企画担当課長）</w:t>
      </w:r>
    </w:p>
    <w:p w:rsidR="009E30DB" w:rsidRPr="00122A15" w:rsidRDefault="009E30DB" w:rsidP="006B41E8">
      <w:pPr>
        <w:adjustRightInd w:val="0"/>
        <w:rPr>
          <w:rFonts w:ascii="HG明朝B" w:eastAsia="HG明朝B" w:hAnsi="ＭＳ 明朝"/>
        </w:rPr>
      </w:pPr>
      <w:r w:rsidRPr="00122A15">
        <w:rPr>
          <w:rFonts w:ascii="HG明朝B" w:eastAsia="HG明朝B" w:hAnsi="ＭＳ 明朝" w:hint="eastAsia"/>
        </w:rPr>
        <w:t xml:space="preserve">　</w:t>
      </w:r>
      <w:r w:rsidR="00B55D74" w:rsidRPr="00122A15">
        <w:rPr>
          <w:rFonts w:ascii="HG明朝B" w:eastAsia="HG明朝B" w:hAnsi="ＭＳ 明朝" w:hint="eastAsia"/>
        </w:rPr>
        <w:t>東京一極集中が進む中で、</w:t>
      </w:r>
      <w:r w:rsidR="00374CE8" w:rsidRPr="00122A15">
        <w:rPr>
          <w:rFonts w:ascii="HG明朝B" w:eastAsia="HG明朝B" w:hAnsi="ＭＳ 明朝" w:hint="eastAsia"/>
        </w:rPr>
        <w:t>大阪の経済は長期にわたって低落傾向が続いております。また、人口減少、超高齢社会は三大都市圏の中でもいち早く到来する見込みです。府と市で一本化した成長戦略の推進などにより、経済面は明るい兆しが見えるものの、今も一極集</w:t>
      </w:r>
      <w:r w:rsidR="00374CE8" w:rsidRPr="00122A15">
        <w:rPr>
          <w:rFonts w:ascii="HG明朝B" w:eastAsia="HG明朝B" w:hAnsi="ＭＳ 明朝" w:hint="eastAsia"/>
        </w:rPr>
        <w:lastRenderedPageBreak/>
        <w:t>中に歯どめをかけるには至っておりません。これら大都市大阪が抱える課題を解決するためには、都市機能の充実と、それを支える制度が必要であると考えておりまして、広域機能の強化や基礎自治機能の充実の</w:t>
      </w:r>
      <w:r w:rsidR="00E85E37">
        <w:rPr>
          <w:rFonts w:ascii="HG明朝B" w:eastAsia="HG明朝B" w:hAnsi="ＭＳ 明朝" w:hint="eastAsia"/>
        </w:rPr>
        <w:t>取組み</w:t>
      </w:r>
      <w:r w:rsidR="00374CE8" w:rsidRPr="00122A15">
        <w:rPr>
          <w:rFonts w:ascii="HG明朝B" w:eastAsia="HG明朝B" w:hAnsi="ＭＳ 明朝" w:hint="eastAsia"/>
        </w:rPr>
        <w:t>を制度面から推進するため、副首都にふさわしい大都市制度として、現行法制度で実現可能な総合区と特別区について検討を進めているところでございます。</w:t>
      </w:r>
    </w:p>
    <w:p w:rsidR="00374CE8" w:rsidRDefault="00374CE8"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12C37">
        <w:rPr>
          <w:rFonts w:ascii="HG明朝B" w:eastAsia="HG明朝B" w:hAnsi="ＭＳ 明朝" w:hint="eastAsia"/>
        </w:rPr>
        <w:t>山中委員。</w:t>
      </w:r>
    </w:p>
    <w:p w:rsidR="00BF05E6" w:rsidRPr="00122A15" w:rsidRDefault="00BF05E6" w:rsidP="006B41E8">
      <w:pPr>
        <w:adjustRightInd w:val="0"/>
        <w:rPr>
          <w:rFonts w:ascii="HG明朝B" w:eastAsia="HG明朝B" w:hAnsi="ＭＳ 明朝"/>
        </w:rPr>
      </w:pPr>
    </w:p>
    <w:p w:rsidR="00374CE8" w:rsidRPr="00122A15" w:rsidRDefault="00374CE8" w:rsidP="006B41E8">
      <w:pPr>
        <w:adjustRightInd w:val="0"/>
        <w:rPr>
          <w:rFonts w:ascii="HG明朝B" w:eastAsia="HG明朝B" w:hAnsi="ＭＳ 明朝"/>
        </w:rPr>
      </w:pPr>
      <w:r w:rsidRPr="00122A15">
        <w:rPr>
          <w:rFonts w:ascii="HG明朝B" w:eastAsia="HG明朝B" w:hAnsi="ＭＳ 明朝" w:hint="eastAsia"/>
        </w:rPr>
        <w:t>（山中委員）</w:t>
      </w:r>
    </w:p>
    <w:p w:rsidR="00374CE8" w:rsidRPr="00122A15" w:rsidRDefault="00374CE8" w:rsidP="006B41E8">
      <w:pPr>
        <w:adjustRightInd w:val="0"/>
        <w:rPr>
          <w:rFonts w:ascii="HG明朝B" w:eastAsia="HG明朝B" w:hAnsi="ＭＳ 明朝"/>
        </w:rPr>
      </w:pPr>
      <w:r w:rsidRPr="00122A15">
        <w:rPr>
          <w:rFonts w:ascii="HG明朝B" w:eastAsia="HG明朝B" w:hAnsi="ＭＳ 明朝" w:hint="eastAsia"/>
        </w:rPr>
        <w:t xml:space="preserve">　</w:t>
      </w:r>
      <w:r w:rsidR="00081F86" w:rsidRPr="00122A15">
        <w:rPr>
          <w:rFonts w:ascii="HG明朝B" w:eastAsia="HG明朝B" w:hAnsi="ＭＳ 明朝" w:hint="eastAsia"/>
        </w:rPr>
        <w:t>本当同じ答弁の繰り返しで説得力はないと思います。大阪を成長させるのは、制度を変えることではなくて、政策の中身を変えることだと申し上げているわけです。制度を変えてもカジノに頼るようではどうしようもないと思います。とにかく今ＩＲだとか万博だとか言っている場合ではないというふうに思います。素案でも今のご答弁でも、いつもいつも都市機能の充実、都市機能の充実というふうに言われますけれども、</w:t>
      </w:r>
      <w:r w:rsidR="004904B1" w:rsidRPr="00122A15">
        <w:rPr>
          <w:rFonts w:ascii="HG明朝B" w:eastAsia="HG明朝B" w:hAnsi="ＭＳ 明朝" w:hint="eastAsia"/>
        </w:rPr>
        <w:t>先日の台風21号では、その大阪の都市機能の代表格のようにみなしている関空が甚大な被害を受けました。まだ地盤沈下はとまっていないようで、滑走路などの地盤高が標高1.27メートルといった低いところもあると言われていますし、護岸高については公表されていないわけですが、一部高潮が越えたのではないかとも言われています。いずれにしても抜本的な防災対策等が必要なわけで、膨大な費用を、国、関空エアポート、誰がどう負担するのかも含めて、今後どうしていくのかは結局国がどこまでかかわるかが大きいということです。知事も国に要望されていますけれども、こうした広域インフラの整備は、国のかかわり方や会社の意向、方針が重要なのであって、広域の一元化、こういうものと</w:t>
      </w:r>
      <w:r w:rsidR="004423DC" w:rsidRPr="00122A15">
        <w:rPr>
          <w:rFonts w:ascii="HG明朝B" w:eastAsia="HG明朝B" w:hAnsi="ＭＳ 明朝" w:hint="eastAsia"/>
        </w:rPr>
        <w:t>は</w:t>
      </w:r>
      <w:r w:rsidR="004904B1" w:rsidRPr="00122A15">
        <w:rPr>
          <w:rFonts w:ascii="HG明朝B" w:eastAsia="HG明朝B" w:hAnsi="ＭＳ 明朝" w:hint="eastAsia"/>
        </w:rPr>
        <w:t>関係がないということです。ともかくこうした都市機能の維持拡充、広域インフラの整備は、国に基本的に権限があるわけで、大阪都構想だ、やれ広域の一元化だということのむなしさが今回のことで一層はっきりしたというふうに思います。広域の一元化で経済がよくなる、こういうことを言い続けるのはミスリードというか市民をだますことですから、もうそういう説明はやめるべきではないでしょうか。</w:t>
      </w:r>
    </w:p>
    <w:p w:rsidR="004904B1" w:rsidRDefault="004904B1"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12C37">
        <w:rPr>
          <w:rFonts w:ascii="HG明朝B" w:eastAsia="HG明朝B" w:hAnsi="ＭＳ 明朝" w:hint="eastAsia"/>
        </w:rPr>
        <w:t>榎下課長。</w:t>
      </w:r>
    </w:p>
    <w:p w:rsidR="00BF05E6" w:rsidRPr="00122A15" w:rsidRDefault="00BF05E6" w:rsidP="006B41E8">
      <w:pPr>
        <w:adjustRightInd w:val="0"/>
        <w:rPr>
          <w:rFonts w:ascii="HG明朝B" w:eastAsia="HG明朝B" w:hAnsi="ＭＳ 明朝"/>
        </w:rPr>
      </w:pPr>
    </w:p>
    <w:p w:rsidR="004904B1" w:rsidRPr="00122A15" w:rsidRDefault="004904B1" w:rsidP="006B41E8">
      <w:pPr>
        <w:adjustRightInd w:val="0"/>
        <w:rPr>
          <w:rFonts w:ascii="HG明朝B" w:eastAsia="HG明朝B" w:hAnsi="ＭＳ 明朝"/>
        </w:rPr>
      </w:pPr>
      <w:r w:rsidRPr="00122A15">
        <w:rPr>
          <w:rFonts w:ascii="HG明朝B" w:eastAsia="HG明朝B" w:hAnsi="ＭＳ 明朝" w:hint="eastAsia"/>
        </w:rPr>
        <w:t>（事務局：榎下制度企画担当課長）</w:t>
      </w:r>
    </w:p>
    <w:p w:rsidR="004904B1" w:rsidRPr="00122A15" w:rsidRDefault="00F7727F" w:rsidP="006B41E8">
      <w:pPr>
        <w:adjustRightInd w:val="0"/>
        <w:rPr>
          <w:rFonts w:ascii="HG明朝B" w:eastAsia="HG明朝B" w:hAnsi="ＭＳ 明朝"/>
        </w:rPr>
      </w:pPr>
      <w:r w:rsidRPr="00122A15">
        <w:rPr>
          <w:rFonts w:ascii="HG明朝B" w:eastAsia="HG明朝B" w:hAnsi="ＭＳ 明朝" w:hint="eastAsia"/>
        </w:rPr>
        <w:t xml:space="preserve">　</w:t>
      </w:r>
      <w:r w:rsidR="006A5C33" w:rsidRPr="00122A15">
        <w:rPr>
          <w:rFonts w:ascii="HG明朝B" w:eastAsia="HG明朝B" w:hAnsi="ＭＳ 明朝" w:hint="eastAsia"/>
        </w:rPr>
        <w:t>広域一元化に関するお尋ねでございます。繰り返しになって恐縮でございますが、特別区素案では、大阪府に広域機能を一元化し、副首都大阪の都市機能の向上を強力に進め、大阪の成長を実現すること、また基礎自治機能を充実し、成長の果実をもとにした豊かな住民生活を実現することを</w:t>
      </w:r>
      <w:r w:rsidR="009F38F5">
        <w:rPr>
          <w:rFonts w:ascii="HG明朝B" w:eastAsia="HG明朝B" w:hAnsi="ＭＳ 明朝" w:hint="eastAsia"/>
        </w:rPr>
        <w:t>めざ</w:t>
      </w:r>
      <w:r w:rsidR="006A5C33" w:rsidRPr="00122A15">
        <w:rPr>
          <w:rFonts w:ascii="HG明朝B" w:eastAsia="HG明朝B" w:hAnsi="ＭＳ 明朝" w:hint="eastAsia"/>
        </w:rPr>
        <w:t>した制度設計としております。広域機能の一元化の意義、効果といたしまして、司令塔機能を一本化し、二重行政を制度的に解消し、大阪府は広域的な視点のもと、大阪の成長発展、圏域の安全安心に関する</w:t>
      </w:r>
      <w:r w:rsidR="00E85E37">
        <w:rPr>
          <w:rFonts w:ascii="HG明朝B" w:eastAsia="HG明朝B" w:hAnsi="ＭＳ 明朝" w:hint="eastAsia"/>
        </w:rPr>
        <w:t>取組み</w:t>
      </w:r>
      <w:r w:rsidR="006A5C33" w:rsidRPr="00122A15">
        <w:rPr>
          <w:rFonts w:ascii="HG明朝B" w:eastAsia="HG明朝B" w:hAnsi="ＭＳ 明朝" w:hint="eastAsia"/>
        </w:rPr>
        <w:t>を迅速、強力かつ効果的に進めることができるということをお示ししておりまして、大都市制度改革の意義を今</w:t>
      </w:r>
      <w:r w:rsidR="006A5C33" w:rsidRPr="00122A15">
        <w:rPr>
          <w:rFonts w:ascii="HG明朝B" w:eastAsia="HG明朝B" w:hAnsi="ＭＳ 明朝" w:hint="eastAsia"/>
        </w:rPr>
        <w:lastRenderedPageBreak/>
        <w:t>後も十分説明していきたいと思っております。</w:t>
      </w:r>
    </w:p>
    <w:p w:rsidR="006A5C33" w:rsidRDefault="006A5C33" w:rsidP="006B41E8">
      <w:pPr>
        <w:adjustRightInd w:val="0"/>
        <w:rPr>
          <w:rFonts w:ascii="HG明朝B" w:eastAsia="HG明朝B" w:hAnsi="ＭＳ 明朝"/>
        </w:rPr>
      </w:pP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（今井会長）</w:t>
      </w:r>
    </w:p>
    <w:p w:rsidR="00BF05E6" w:rsidRPr="00122A15" w:rsidRDefault="00BF05E6" w:rsidP="00BF05E6">
      <w:pPr>
        <w:adjustRightInd w:val="0"/>
        <w:rPr>
          <w:rFonts w:ascii="HG明朝B" w:eastAsia="HG明朝B" w:hAnsi="ＭＳ 明朝"/>
        </w:rPr>
      </w:pPr>
      <w:r w:rsidRPr="00122A15">
        <w:rPr>
          <w:rFonts w:ascii="HG明朝B" w:eastAsia="HG明朝B" w:hAnsi="ＭＳ 明朝" w:hint="eastAsia"/>
        </w:rPr>
        <w:t xml:space="preserve">　</w:t>
      </w:r>
      <w:r w:rsidR="00E12C37">
        <w:rPr>
          <w:rFonts w:ascii="HG明朝B" w:eastAsia="HG明朝B" w:hAnsi="ＭＳ 明朝" w:hint="eastAsia"/>
        </w:rPr>
        <w:t>山中委員。</w:t>
      </w:r>
    </w:p>
    <w:p w:rsidR="00BF05E6" w:rsidRPr="00122A15" w:rsidRDefault="00BF05E6" w:rsidP="006B41E8">
      <w:pPr>
        <w:adjustRightInd w:val="0"/>
        <w:rPr>
          <w:rFonts w:ascii="HG明朝B" w:eastAsia="HG明朝B" w:hAnsi="ＭＳ 明朝"/>
        </w:rPr>
      </w:pPr>
    </w:p>
    <w:p w:rsidR="006A5C33" w:rsidRPr="00122A15" w:rsidRDefault="006A5C33" w:rsidP="006B41E8">
      <w:pPr>
        <w:adjustRightInd w:val="0"/>
        <w:rPr>
          <w:rFonts w:ascii="HG明朝B" w:eastAsia="HG明朝B" w:hAnsi="ＭＳ 明朝"/>
        </w:rPr>
      </w:pPr>
      <w:r w:rsidRPr="00122A15">
        <w:rPr>
          <w:rFonts w:ascii="HG明朝B" w:eastAsia="HG明朝B" w:hAnsi="ＭＳ 明朝" w:hint="eastAsia"/>
        </w:rPr>
        <w:t>（山中委員）</w:t>
      </w:r>
    </w:p>
    <w:p w:rsidR="006A5C33" w:rsidRPr="00122A15" w:rsidRDefault="006A5C33" w:rsidP="006B41E8">
      <w:pPr>
        <w:adjustRightInd w:val="0"/>
        <w:rPr>
          <w:rFonts w:ascii="HG明朝B" w:eastAsia="HG明朝B" w:hAnsi="ＭＳ 明朝"/>
        </w:rPr>
      </w:pPr>
      <w:r w:rsidRPr="00122A15">
        <w:rPr>
          <w:rFonts w:ascii="HG明朝B" w:eastAsia="HG明朝B" w:hAnsi="ＭＳ 明朝" w:hint="eastAsia"/>
        </w:rPr>
        <w:t xml:space="preserve">　市民をたばかるような空虚な説明はもうやめていただきたいというふうに申し上げています。大阪府の広域的な役割と責任というのは、今も、そして将来も厳然とあるわけで、なぜ今の体制ではそれが果たせないのかということです。制度を変えたって、ただ大阪市の428の事務事業を、お金をくっつけて移管させるというだけのことで、図体だけが大きい府にして一体どうなるのかということです。ともかく広域の一元化で大阪の成長を図るというフレーズには何の意味もないという</w:t>
      </w:r>
      <w:r w:rsidR="008C4FE0" w:rsidRPr="00122A15">
        <w:rPr>
          <w:rFonts w:ascii="HG明朝B" w:eastAsia="HG明朝B" w:hAnsi="ＭＳ 明朝" w:hint="eastAsia"/>
        </w:rPr>
        <w:t>ふうに</w:t>
      </w:r>
      <w:r w:rsidRPr="00122A15">
        <w:rPr>
          <w:rFonts w:ascii="HG明朝B" w:eastAsia="HG明朝B" w:hAnsi="ＭＳ 明朝" w:hint="eastAsia"/>
        </w:rPr>
        <w:t>申し上げたいと思います。</w:t>
      </w:r>
    </w:p>
    <w:p w:rsidR="006A5C33" w:rsidRPr="00122A15" w:rsidRDefault="006A5C33" w:rsidP="006B41E8">
      <w:pPr>
        <w:adjustRightInd w:val="0"/>
        <w:rPr>
          <w:rFonts w:ascii="HG明朝B" w:eastAsia="HG明朝B" w:hAnsi="ＭＳ 明朝"/>
        </w:rPr>
      </w:pPr>
      <w:r w:rsidRPr="00122A15">
        <w:rPr>
          <w:rFonts w:ascii="HG明朝B" w:eastAsia="HG明朝B" w:hAnsi="ＭＳ 明朝" w:hint="eastAsia"/>
        </w:rPr>
        <w:t xml:space="preserve">　先日の台風21号の被害は、先ほどの関空だけではなくて</w:t>
      </w:r>
      <w:r w:rsidR="00431FD1">
        <w:rPr>
          <w:rFonts w:ascii="HG明朝B" w:eastAsia="HG明朝B" w:hAnsi="ＭＳ 明朝" w:hint="eastAsia"/>
        </w:rPr>
        <w:t>、</w:t>
      </w:r>
      <w:r w:rsidRPr="00122A15">
        <w:rPr>
          <w:rFonts w:ascii="HG明朝B" w:eastAsia="HG明朝B" w:hAnsi="ＭＳ 明朝" w:hint="eastAsia"/>
        </w:rPr>
        <w:t>咲洲や夢洲などの護岸の一部倒壊、天保山中央突堤階段の一部損壊、中央１号上屋の大規模破壊も起きていますし、公園樹や街路樹などの倒木は8,000本以上に上ります。大阪市の公共建物の400件以上が被害を受ける、本当に広範囲に及んでいます。民間家屋等の被害ともなればとても全容把握さえできないほどです。南海トラフの震災対策もありますし、台風は24号がそこまで来ているというふうに言われています。毎年やって来るということを肝に銘ずるべきです。台風21号を受けて、今地域の皆さんたちはどうしたらまちと住民を守ることができるのか、真剣な模索と努力を始めておられます。そういうことにこそ応えるのが府市の役割だと思います。不毛な制度いじりの議論はもう打ちどめにして、府</w:t>
      </w:r>
      <w:r w:rsidR="00FA5631" w:rsidRPr="00FA5631">
        <w:rPr>
          <w:rFonts w:ascii="HG明朝B" w:eastAsia="HG明朝B" w:hAnsi="ＭＳ 明朝" w:hint="eastAsia"/>
          <w:color w:val="FF0000"/>
        </w:rPr>
        <w:t>、</w:t>
      </w:r>
      <w:r w:rsidRPr="00122A15">
        <w:rPr>
          <w:rFonts w:ascii="HG明朝B" w:eastAsia="HG明朝B" w:hAnsi="ＭＳ 明朝" w:hint="eastAsia"/>
        </w:rPr>
        <w:t>市それぞれがしっかりと防災対策に取り組むべきだと申し上げて、質疑を終わります。</w:t>
      </w:r>
    </w:p>
    <w:p w:rsidR="005E5787" w:rsidRPr="00122A15" w:rsidRDefault="005E5787" w:rsidP="006B41E8">
      <w:pPr>
        <w:adjustRightInd w:val="0"/>
        <w:rPr>
          <w:rFonts w:ascii="HG明朝B" w:eastAsia="HG明朝B" w:hAnsi="ＭＳ 明朝"/>
        </w:rPr>
      </w:pPr>
    </w:p>
    <w:p w:rsidR="006A5C33" w:rsidRPr="00122A15" w:rsidRDefault="006A5C33" w:rsidP="006B41E8">
      <w:pPr>
        <w:adjustRightInd w:val="0"/>
        <w:rPr>
          <w:rFonts w:ascii="HG明朝B" w:eastAsia="HG明朝B" w:hAnsi="ＭＳ 明朝"/>
        </w:rPr>
      </w:pPr>
      <w:r w:rsidRPr="00122A15">
        <w:rPr>
          <w:rFonts w:ascii="HG明朝B" w:eastAsia="HG明朝B" w:hAnsi="ＭＳ 明朝" w:hint="eastAsia"/>
        </w:rPr>
        <w:t>（今井会長）</w:t>
      </w:r>
    </w:p>
    <w:p w:rsidR="006A5C33" w:rsidRPr="00122A15" w:rsidRDefault="006A5C33" w:rsidP="006B41E8">
      <w:pPr>
        <w:adjustRightInd w:val="0"/>
        <w:rPr>
          <w:rFonts w:ascii="HG明朝B" w:eastAsia="HG明朝B" w:hAnsi="ＭＳ 明朝"/>
        </w:rPr>
      </w:pPr>
      <w:r w:rsidRPr="00122A15">
        <w:rPr>
          <w:rFonts w:ascii="HG明朝B" w:eastAsia="HG明朝B" w:hAnsi="ＭＳ 明朝" w:hint="eastAsia"/>
        </w:rPr>
        <w:t xml:space="preserve">　これで本日の質疑は終了いたしました。</w:t>
      </w:r>
    </w:p>
    <w:p w:rsidR="006A5C33" w:rsidRDefault="006A5C33" w:rsidP="006B41E8">
      <w:pPr>
        <w:adjustRightInd w:val="0"/>
        <w:rPr>
          <w:rFonts w:ascii="HG明朝B" w:eastAsia="HG明朝B" w:hAnsi="ＭＳ 明朝"/>
        </w:rPr>
      </w:pPr>
      <w:r w:rsidRPr="00122A15">
        <w:rPr>
          <w:rFonts w:ascii="HG明朝B" w:eastAsia="HG明朝B" w:hAnsi="ＭＳ 明朝" w:hint="eastAsia"/>
        </w:rPr>
        <w:t xml:space="preserve">　以上をもって本日の協議会は終了となりますが、この際、何かご意見、ご質問ありますか。</w:t>
      </w:r>
    </w:p>
    <w:p w:rsidR="000B14CC" w:rsidRPr="00122A15" w:rsidRDefault="000B14CC" w:rsidP="006B41E8">
      <w:pPr>
        <w:adjustRightInd w:val="0"/>
        <w:rPr>
          <w:rFonts w:ascii="HG明朝B" w:eastAsia="HG明朝B" w:hAnsi="ＭＳ 明朝"/>
        </w:rPr>
      </w:pPr>
      <w:r>
        <w:rPr>
          <w:rFonts w:ascii="HG明朝B" w:eastAsia="HG明朝B" w:hAnsi="ＭＳ 明朝" w:hint="eastAsia"/>
        </w:rPr>
        <w:t xml:space="preserve">　松井委員。</w:t>
      </w:r>
    </w:p>
    <w:p w:rsidR="006A5C33" w:rsidRPr="00122A15" w:rsidRDefault="006A5C33" w:rsidP="006B41E8">
      <w:pPr>
        <w:adjustRightInd w:val="0"/>
        <w:rPr>
          <w:rFonts w:ascii="HG明朝B" w:eastAsia="HG明朝B" w:hAnsi="ＭＳ 明朝"/>
        </w:rPr>
      </w:pPr>
    </w:p>
    <w:p w:rsidR="006A5C33" w:rsidRPr="00122A15" w:rsidRDefault="006A5C33" w:rsidP="006B41E8">
      <w:pPr>
        <w:adjustRightInd w:val="0"/>
        <w:rPr>
          <w:rFonts w:ascii="HG明朝B" w:eastAsia="HG明朝B" w:hAnsi="ＭＳ 明朝"/>
        </w:rPr>
      </w:pPr>
      <w:r w:rsidRPr="00122A15">
        <w:rPr>
          <w:rFonts w:ascii="HG明朝B" w:eastAsia="HG明朝B" w:hAnsi="ＭＳ 明朝" w:hint="eastAsia"/>
        </w:rPr>
        <w:t>（松井委員）</w:t>
      </w:r>
    </w:p>
    <w:p w:rsidR="008C4FE0" w:rsidRPr="00122A15" w:rsidRDefault="006A5C33" w:rsidP="006B41E8">
      <w:pPr>
        <w:adjustRightInd w:val="0"/>
        <w:rPr>
          <w:rFonts w:ascii="HG明朝B" w:eastAsia="HG明朝B" w:hAnsi="ＭＳ 明朝"/>
        </w:rPr>
      </w:pPr>
      <w:r w:rsidRPr="00122A15">
        <w:rPr>
          <w:rFonts w:ascii="HG明朝B" w:eastAsia="HG明朝B" w:hAnsi="ＭＳ 明朝" w:hint="eastAsia"/>
        </w:rPr>
        <w:t xml:space="preserve">　共産党の山中さんとは、要は経済についての考え方が全く合わないんですよ、僕らは。僕はね。共産党はとにかく経済成長よりも、市民府民に負担をかけてでも福祉だけどうのこうのという話でね。</w:t>
      </w:r>
    </w:p>
    <w:p w:rsidR="006A5C33" w:rsidRPr="00122A15" w:rsidRDefault="008C4FE0" w:rsidP="006B41E8">
      <w:pPr>
        <w:adjustRightInd w:val="0"/>
        <w:rPr>
          <w:rFonts w:ascii="HG明朝B" w:eastAsia="HG明朝B" w:hAnsi="ＭＳ 明朝"/>
        </w:rPr>
      </w:pPr>
      <w:r w:rsidRPr="00122A15">
        <w:rPr>
          <w:rFonts w:ascii="HG明朝B" w:eastAsia="HG明朝B" w:hAnsi="ＭＳ 明朝" w:hint="eastAsia"/>
        </w:rPr>
        <w:t xml:space="preserve">　</w:t>
      </w:r>
      <w:r w:rsidR="006A5C33" w:rsidRPr="00122A15">
        <w:rPr>
          <w:rFonts w:ascii="HG明朝B" w:eastAsia="HG明朝B" w:hAnsi="ＭＳ 明朝" w:hint="eastAsia"/>
        </w:rPr>
        <w:t>さっきの話なんですけど、山中先生、要は先生が言うように経済効果</w:t>
      </w:r>
      <w:r w:rsidR="00431FD1">
        <w:rPr>
          <w:rFonts w:ascii="HG明朝B" w:eastAsia="HG明朝B" w:hAnsi="ＭＳ 明朝" w:hint="eastAsia"/>
        </w:rPr>
        <w:t>、</w:t>
      </w:r>
      <w:r w:rsidR="006A5C33" w:rsidRPr="00122A15">
        <w:rPr>
          <w:rFonts w:ascii="HG明朝B" w:eastAsia="HG明朝B" w:hAnsi="ＭＳ 明朝" w:hint="eastAsia"/>
        </w:rPr>
        <w:t>本当にあるかないかの議論をまじめにやりましょうよ。経済効果があるかないかは、経済効果はあるとしてる専門家、学者の皆さんは、その報告書を提案したんですから。その人にきちっと山中先生の今言われたことを一回当ててみましょう。荒唐無稽とまで言うんだったら、や</w:t>
      </w:r>
      <w:r w:rsidRPr="00122A15">
        <w:rPr>
          <w:rFonts w:ascii="HG明朝B" w:eastAsia="HG明朝B" w:hAnsi="ＭＳ 明朝" w:hint="eastAsia"/>
        </w:rPr>
        <w:t>は</w:t>
      </w:r>
      <w:r w:rsidR="006A5C33" w:rsidRPr="00122A15">
        <w:rPr>
          <w:rFonts w:ascii="HG明朝B" w:eastAsia="HG明朝B" w:hAnsi="ＭＳ 明朝" w:hint="eastAsia"/>
        </w:rPr>
        <w:t>り専門家の皆さんの考え方をみんなで聞こうと。みんなで聞くことも拒否する。これほど無責任な会議ありませんよ。そこまで言うんだから。荒唐無稽だという。荒唐無稽かどうかは、それは山中委員一人の思いで、経済学者を侮辱するようなことを言ってるんだから。</w:t>
      </w:r>
      <w:r w:rsidR="006A5C33" w:rsidRPr="00122A15">
        <w:rPr>
          <w:rFonts w:ascii="HG明朝B" w:eastAsia="HG明朝B" w:hAnsi="ＭＳ 明朝" w:hint="eastAsia"/>
        </w:rPr>
        <w:lastRenderedPageBreak/>
        <w:t>だからきちっと聞いて、じゃ、オープンの場所でみんなで聞いて、経済効果が、あの報告書が荒唐無稽なのか、それとも可能性あるのか。これはやっぱり市民、府民に対してこれをオープンにしていく、きちっと説明していくというのが我々政治家の役割ですからね。ぜひ山中</w:t>
      </w:r>
      <w:r w:rsidR="000B14CC">
        <w:rPr>
          <w:rFonts w:ascii="HG明朝B" w:eastAsia="HG明朝B" w:hAnsi="ＭＳ 明朝" w:hint="eastAsia"/>
        </w:rPr>
        <w:t>委員</w:t>
      </w:r>
      <w:r w:rsidR="006A5C33" w:rsidRPr="00122A15">
        <w:rPr>
          <w:rFonts w:ascii="HG明朝B" w:eastAsia="HG明朝B" w:hAnsi="ＭＳ 明朝" w:hint="eastAsia"/>
        </w:rPr>
        <w:t>にご理解いただいて、それが荒唐無稽なものかどうか。聞くこともしないというのは一番無責任。それで言いっぱなし。荒唐無稽だと。これほど無責任な話はありませんから。せっかく共産党として荒唐無稽だと批判されてるんですから、これはぜひ経済効果を算出していただいた、提案していただいた専門家にきちっと物を聞かせていただきたい。</w:t>
      </w:r>
    </w:p>
    <w:p w:rsidR="006A5C33" w:rsidRPr="00122A15" w:rsidRDefault="006A5C33" w:rsidP="006B41E8">
      <w:pPr>
        <w:adjustRightInd w:val="0"/>
        <w:rPr>
          <w:rFonts w:ascii="HG明朝B" w:eastAsia="HG明朝B" w:hAnsi="ＭＳ 明朝"/>
        </w:rPr>
      </w:pPr>
    </w:p>
    <w:p w:rsidR="006A5C33" w:rsidRPr="00122A15" w:rsidRDefault="006A5C33" w:rsidP="006B41E8">
      <w:pPr>
        <w:adjustRightInd w:val="0"/>
        <w:rPr>
          <w:rFonts w:ascii="HG明朝B" w:eastAsia="HG明朝B" w:hAnsi="ＭＳ 明朝"/>
        </w:rPr>
      </w:pPr>
      <w:r w:rsidRPr="00122A15">
        <w:rPr>
          <w:rFonts w:ascii="HG明朝B" w:eastAsia="HG明朝B" w:hAnsi="ＭＳ 明朝" w:hint="eastAsia"/>
        </w:rPr>
        <w:t>（山中委員）</w:t>
      </w:r>
    </w:p>
    <w:p w:rsidR="006A5C33" w:rsidRPr="00122A15" w:rsidRDefault="006A5C33" w:rsidP="006B41E8">
      <w:pPr>
        <w:adjustRightInd w:val="0"/>
        <w:rPr>
          <w:rFonts w:ascii="HG明朝B" w:eastAsia="HG明朝B" w:hAnsi="ＭＳ 明朝"/>
        </w:rPr>
      </w:pPr>
      <w:r w:rsidRPr="00122A15">
        <w:rPr>
          <w:rFonts w:ascii="HG明朝B" w:eastAsia="HG明朝B" w:hAnsi="ＭＳ 明朝" w:hint="eastAsia"/>
        </w:rPr>
        <w:t xml:space="preserve">　</w:t>
      </w:r>
      <w:r w:rsidR="00D75B0A" w:rsidRPr="00122A15">
        <w:rPr>
          <w:rFonts w:ascii="HG明朝B" w:eastAsia="HG明朝B" w:hAnsi="ＭＳ 明朝" w:hint="eastAsia"/>
        </w:rPr>
        <w:t>代表者会議マターの話ですね。</w:t>
      </w:r>
    </w:p>
    <w:p w:rsidR="00B3058C" w:rsidRPr="00122A15" w:rsidRDefault="00B3058C" w:rsidP="006B41E8">
      <w:pPr>
        <w:adjustRightInd w:val="0"/>
        <w:rPr>
          <w:rFonts w:ascii="HG明朝B" w:eastAsia="HG明朝B" w:hAnsi="ＭＳ 明朝"/>
        </w:rPr>
      </w:pPr>
    </w:p>
    <w:p w:rsidR="00B3058C" w:rsidRPr="00122A15" w:rsidRDefault="00B3058C" w:rsidP="006B41E8">
      <w:pPr>
        <w:adjustRightInd w:val="0"/>
        <w:rPr>
          <w:rFonts w:ascii="HG明朝B" w:eastAsia="HG明朝B" w:hAnsi="ＭＳ 明朝"/>
        </w:rPr>
      </w:pPr>
      <w:r w:rsidRPr="00122A15">
        <w:rPr>
          <w:rFonts w:ascii="HG明朝B" w:eastAsia="HG明朝B" w:hAnsi="ＭＳ 明朝" w:hint="eastAsia"/>
        </w:rPr>
        <w:t>（今井会長）</w:t>
      </w:r>
    </w:p>
    <w:p w:rsidR="00B3058C" w:rsidRPr="00122A15" w:rsidRDefault="00B3058C" w:rsidP="006B41E8">
      <w:pPr>
        <w:adjustRightInd w:val="0"/>
        <w:rPr>
          <w:rFonts w:ascii="HG明朝B" w:eastAsia="HG明朝B" w:hAnsi="ＭＳ 明朝"/>
        </w:rPr>
      </w:pPr>
      <w:r w:rsidRPr="00122A15">
        <w:rPr>
          <w:rFonts w:ascii="HG明朝B" w:eastAsia="HG明朝B" w:hAnsi="ＭＳ 明朝" w:hint="eastAsia"/>
        </w:rPr>
        <w:t xml:space="preserve">　代表者会議マターの話です。</w:t>
      </w:r>
    </w:p>
    <w:p w:rsidR="00B3058C" w:rsidRPr="00122A15" w:rsidRDefault="00B3058C" w:rsidP="006B41E8">
      <w:pPr>
        <w:adjustRightInd w:val="0"/>
        <w:rPr>
          <w:rFonts w:ascii="HG明朝B" w:eastAsia="HG明朝B" w:hAnsi="ＭＳ 明朝"/>
        </w:rPr>
      </w:pPr>
    </w:p>
    <w:p w:rsidR="00B3058C" w:rsidRPr="00122A15" w:rsidRDefault="00B3058C" w:rsidP="006B41E8">
      <w:pPr>
        <w:adjustRightInd w:val="0"/>
        <w:rPr>
          <w:rFonts w:ascii="HG明朝B" w:eastAsia="HG明朝B" w:hAnsi="ＭＳ 明朝"/>
        </w:rPr>
      </w:pPr>
      <w:r w:rsidRPr="00122A15">
        <w:rPr>
          <w:rFonts w:ascii="HG明朝B" w:eastAsia="HG明朝B" w:hAnsi="ＭＳ 明朝" w:hint="eastAsia"/>
        </w:rPr>
        <w:t>（花谷委員）</w:t>
      </w:r>
    </w:p>
    <w:p w:rsidR="00B3058C" w:rsidRPr="00122A15" w:rsidRDefault="00B3058C" w:rsidP="006B41E8">
      <w:pPr>
        <w:adjustRightInd w:val="0"/>
        <w:rPr>
          <w:rFonts w:ascii="HG明朝B" w:eastAsia="HG明朝B" w:hAnsi="ＭＳ 明朝"/>
        </w:rPr>
      </w:pPr>
      <w:r w:rsidRPr="00122A15">
        <w:rPr>
          <w:rFonts w:ascii="HG明朝B" w:eastAsia="HG明朝B" w:hAnsi="ＭＳ 明朝" w:hint="eastAsia"/>
        </w:rPr>
        <w:t xml:space="preserve">　今の取り消さなあかんわ。</w:t>
      </w:r>
    </w:p>
    <w:p w:rsidR="00B3058C" w:rsidRPr="00122A15" w:rsidRDefault="00B3058C" w:rsidP="006B41E8">
      <w:pPr>
        <w:adjustRightInd w:val="0"/>
        <w:rPr>
          <w:rFonts w:ascii="HG明朝B" w:eastAsia="HG明朝B" w:hAnsi="ＭＳ 明朝"/>
        </w:rPr>
      </w:pPr>
    </w:p>
    <w:p w:rsidR="00B3058C" w:rsidRPr="00122A15" w:rsidRDefault="00B3058C" w:rsidP="00B3058C">
      <w:pPr>
        <w:adjustRightInd w:val="0"/>
        <w:rPr>
          <w:rFonts w:ascii="HG明朝B" w:eastAsia="HG明朝B" w:hAnsi="ＭＳ 明朝"/>
        </w:rPr>
      </w:pPr>
      <w:r w:rsidRPr="00122A15">
        <w:rPr>
          <w:rFonts w:ascii="HG明朝B" w:eastAsia="HG明朝B" w:hAnsi="ＭＳ 明朝" w:hint="eastAsia"/>
        </w:rPr>
        <w:t>（松井委員）</w:t>
      </w:r>
    </w:p>
    <w:p w:rsidR="000B14CC" w:rsidRDefault="00B3058C" w:rsidP="006B41E8">
      <w:pPr>
        <w:adjustRightInd w:val="0"/>
        <w:rPr>
          <w:rFonts w:ascii="HG明朝B" w:eastAsia="HG明朝B" w:hAnsi="ＭＳ 明朝"/>
        </w:rPr>
      </w:pPr>
      <w:r w:rsidRPr="00122A15">
        <w:rPr>
          <w:rFonts w:ascii="HG明朝B" w:eastAsia="HG明朝B" w:hAnsi="ＭＳ 明朝" w:hint="eastAsia"/>
        </w:rPr>
        <w:t xml:space="preserve">　</w:t>
      </w:r>
      <w:r w:rsidR="000B14CC">
        <w:rPr>
          <w:rFonts w:ascii="HG明朝B" w:eastAsia="HG明朝B" w:hAnsi="ＭＳ 明朝" w:hint="eastAsia"/>
        </w:rPr>
        <w:t>いや、</w:t>
      </w:r>
      <w:r w:rsidRPr="00122A15">
        <w:rPr>
          <w:rFonts w:ascii="HG明朝B" w:eastAsia="HG明朝B" w:hAnsi="ＭＳ 明朝" w:hint="eastAsia"/>
        </w:rPr>
        <w:t>取り消すことはいたしません。こんな無責任な話はありません。経済効果が出て、市会でやるんなら、何でここでできないんですかという話。</w:t>
      </w:r>
      <w:r w:rsidR="000B14CC" w:rsidRPr="00122A15">
        <w:rPr>
          <w:rFonts w:ascii="HG明朝B" w:eastAsia="HG明朝B" w:hAnsi="ＭＳ 明朝" w:hint="eastAsia"/>
        </w:rPr>
        <w:t>だから皆さん、表で経済効果の議論するのそこまで嫌ですか。</w:t>
      </w:r>
    </w:p>
    <w:p w:rsidR="000B14CC" w:rsidRDefault="000B14CC" w:rsidP="006B41E8">
      <w:pPr>
        <w:adjustRightInd w:val="0"/>
        <w:rPr>
          <w:rFonts w:ascii="HG明朝B" w:eastAsia="HG明朝B" w:hAnsi="ＭＳ 明朝"/>
        </w:rPr>
      </w:pPr>
    </w:p>
    <w:p w:rsidR="000B14CC" w:rsidRDefault="000B14CC" w:rsidP="000B14CC">
      <w:pPr>
        <w:adjustRightInd w:val="0"/>
        <w:rPr>
          <w:rFonts w:ascii="HG明朝B" w:eastAsia="HG明朝B" w:hAnsi="ＭＳ 明朝"/>
        </w:rPr>
      </w:pPr>
      <w:r>
        <w:rPr>
          <w:rFonts w:ascii="HG明朝B" w:eastAsia="HG明朝B" w:hAnsi="ＭＳ 明朝" w:hint="eastAsia"/>
        </w:rPr>
        <w:t>（山中委員）</w:t>
      </w:r>
    </w:p>
    <w:p w:rsidR="000B14CC" w:rsidRPr="000B14CC" w:rsidRDefault="000B14CC" w:rsidP="006B41E8">
      <w:pPr>
        <w:adjustRightInd w:val="0"/>
        <w:rPr>
          <w:rFonts w:ascii="HG明朝B" w:eastAsia="HG明朝B" w:hAnsi="ＭＳ 明朝"/>
        </w:rPr>
      </w:pPr>
      <w:r>
        <w:rPr>
          <w:rFonts w:ascii="HG明朝B" w:eastAsia="HG明朝B" w:hAnsi="ＭＳ 明朝" w:hint="eastAsia"/>
        </w:rPr>
        <w:t xml:space="preserve">　会長。代表者会議です。</w:t>
      </w:r>
    </w:p>
    <w:p w:rsidR="000B14CC" w:rsidRDefault="000B14CC" w:rsidP="006B41E8">
      <w:pPr>
        <w:adjustRightInd w:val="0"/>
        <w:rPr>
          <w:rFonts w:ascii="HG明朝B" w:eastAsia="HG明朝B" w:hAnsi="ＭＳ 明朝"/>
        </w:rPr>
      </w:pPr>
    </w:p>
    <w:p w:rsidR="000B14CC" w:rsidRDefault="000B14CC" w:rsidP="006B41E8">
      <w:pPr>
        <w:adjustRightInd w:val="0"/>
        <w:rPr>
          <w:rFonts w:ascii="HG明朝B" w:eastAsia="HG明朝B" w:hAnsi="ＭＳ 明朝"/>
        </w:rPr>
      </w:pPr>
      <w:r>
        <w:rPr>
          <w:rFonts w:ascii="HG明朝B" w:eastAsia="HG明朝B" w:hAnsi="ＭＳ 明朝" w:hint="eastAsia"/>
        </w:rPr>
        <w:t>（松井委員）</w:t>
      </w:r>
    </w:p>
    <w:p w:rsidR="00B3058C" w:rsidRPr="00122A15" w:rsidRDefault="000B14CC" w:rsidP="000B14CC">
      <w:pPr>
        <w:adjustRightInd w:val="0"/>
        <w:rPr>
          <w:rFonts w:ascii="HG明朝B" w:eastAsia="HG明朝B" w:hAnsi="ＭＳ 明朝"/>
        </w:rPr>
      </w:pPr>
      <w:r>
        <w:rPr>
          <w:rFonts w:ascii="HG明朝B" w:eastAsia="HG明朝B" w:hAnsi="ＭＳ 明朝" w:hint="eastAsia"/>
        </w:rPr>
        <w:t xml:space="preserve">　</w:t>
      </w:r>
      <w:r w:rsidR="00B3058C" w:rsidRPr="00122A15">
        <w:rPr>
          <w:rFonts w:ascii="HG明朝B" w:eastAsia="HG明朝B" w:hAnsi="ＭＳ 明朝" w:hint="eastAsia"/>
        </w:rPr>
        <w:t>代表者会議、我々、知事や市長入ってないんですよ。だから言わせてもらいます。</w:t>
      </w:r>
    </w:p>
    <w:p w:rsidR="00B3058C" w:rsidRPr="00122A15" w:rsidRDefault="00B3058C" w:rsidP="006B41E8">
      <w:pPr>
        <w:adjustRightInd w:val="0"/>
        <w:rPr>
          <w:rFonts w:ascii="HG明朝B" w:eastAsia="HG明朝B" w:hAnsi="ＭＳ 明朝"/>
        </w:rPr>
      </w:pPr>
    </w:p>
    <w:p w:rsidR="00B3058C" w:rsidRPr="00122A15" w:rsidRDefault="00B3058C" w:rsidP="006B41E8">
      <w:pPr>
        <w:adjustRightInd w:val="0"/>
        <w:rPr>
          <w:rFonts w:ascii="HG明朝B" w:eastAsia="HG明朝B" w:hAnsi="ＭＳ 明朝"/>
        </w:rPr>
      </w:pPr>
      <w:r w:rsidRPr="00122A15">
        <w:rPr>
          <w:rFonts w:ascii="HG明朝B" w:eastAsia="HG明朝B" w:hAnsi="ＭＳ 明朝" w:hint="eastAsia"/>
        </w:rPr>
        <w:t>（今井会長）</w:t>
      </w:r>
    </w:p>
    <w:p w:rsidR="00B3058C" w:rsidRPr="00122A15" w:rsidRDefault="00B3058C" w:rsidP="006B41E8">
      <w:pPr>
        <w:adjustRightInd w:val="0"/>
        <w:rPr>
          <w:rFonts w:ascii="HG明朝B" w:eastAsia="HG明朝B" w:hAnsi="ＭＳ 明朝"/>
        </w:rPr>
      </w:pPr>
      <w:r w:rsidRPr="00122A15">
        <w:rPr>
          <w:rFonts w:ascii="HG明朝B" w:eastAsia="HG明朝B" w:hAnsi="ＭＳ 明朝" w:hint="eastAsia"/>
        </w:rPr>
        <w:t xml:space="preserve">　わかりました。ただいまの話も含めまして、この後代表者会議で進めていきたいと思います。</w:t>
      </w:r>
    </w:p>
    <w:p w:rsidR="00B3058C" w:rsidRPr="00122A15" w:rsidRDefault="00B3058C" w:rsidP="006B41E8">
      <w:pPr>
        <w:adjustRightInd w:val="0"/>
        <w:rPr>
          <w:rFonts w:ascii="HG明朝B" w:eastAsia="HG明朝B" w:hAnsi="ＭＳ 明朝"/>
        </w:rPr>
      </w:pPr>
      <w:r w:rsidRPr="00122A15">
        <w:rPr>
          <w:rFonts w:ascii="HG明朝B" w:eastAsia="HG明朝B" w:hAnsi="ＭＳ 明朝" w:hint="eastAsia"/>
        </w:rPr>
        <w:t xml:space="preserve">　ほか特に関連することがないようでしたら、本日の協議会はこれで終了させていただきます。各会派の代表者の方は第６委員会室におきましてご参集いただきますようよろしくお願いいたします。</w:t>
      </w:r>
    </w:p>
    <w:sectPr w:rsidR="00B3058C" w:rsidRPr="00122A15"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E40" w:rsidRDefault="007A3E40">
      <w:r>
        <w:separator/>
      </w:r>
    </w:p>
  </w:endnote>
  <w:endnote w:type="continuationSeparator" w:id="0">
    <w:p w:rsidR="007A3E40" w:rsidRDefault="007A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B0A" w:rsidRDefault="00D75B0A">
    <w:pPr>
      <w:pStyle w:val="a9"/>
      <w:jc w:val="center"/>
    </w:pPr>
    <w:r>
      <w:rPr>
        <w:rStyle w:val="ad"/>
        <w:rFonts w:hint="eastAsia"/>
      </w:rPr>
      <w:t>－</w:t>
    </w:r>
    <w:r w:rsidRPr="001866A5">
      <w:rPr>
        <w:rStyle w:val="ad"/>
        <w:rFonts w:ascii="ＭＳ 明朝" w:hAnsi="ＭＳ 明朝"/>
      </w:rPr>
      <w:fldChar w:fldCharType="begin"/>
    </w:r>
    <w:r w:rsidRPr="001866A5">
      <w:rPr>
        <w:rStyle w:val="ad"/>
        <w:rFonts w:ascii="ＭＳ 明朝" w:hAnsi="ＭＳ 明朝"/>
      </w:rPr>
      <w:instrText xml:space="preserve"> PAGE </w:instrText>
    </w:r>
    <w:r w:rsidRPr="001866A5">
      <w:rPr>
        <w:rStyle w:val="ad"/>
        <w:rFonts w:ascii="ＭＳ 明朝" w:hAnsi="ＭＳ 明朝"/>
      </w:rPr>
      <w:fldChar w:fldCharType="separate"/>
    </w:r>
    <w:r w:rsidR="003E6AC2">
      <w:rPr>
        <w:rStyle w:val="ad"/>
        <w:rFonts w:ascii="ＭＳ 明朝" w:hAnsi="ＭＳ 明朝"/>
        <w:noProof/>
      </w:rPr>
      <w:t>21</w:t>
    </w:r>
    <w:r w:rsidRPr="001866A5">
      <w:rPr>
        <w:rStyle w:val="ad"/>
        <w:rFonts w:ascii="ＭＳ 明朝" w:hAnsi="ＭＳ 明朝"/>
      </w:rPr>
      <w:fldChar w:fldCharType="end"/>
    </w:r>
    <w:r>
      <w:rPr>
        <w:rStyle w:val="ad"/>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E40" w:rsidRDefault="007A3E40">
      <w:r>
        <w:separator/>
      </w:r>
    </w:p>
  </w:footnote>
  <w:footnote w:type="continuationSeparator" w:id="0">
    <w:p w:rsidR="007A3E40" w:rsidRDefault="007A3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A01FC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C284F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96844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2244E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8B25A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4CF"/>
    <w:rsid w:val="0000454D"/>
    <w:rsid w:val="000045FE"/>
    <w:rsid w:val="0000464B"/>
    <w:rsid w:val="00004C51"/>
    <w:rsid w:val="0000533D"/>
    <w:rsid w:val="00005446"/>
    <w:rsid w:val="0000581F"/>
    <w:rsid w:val="00005ADD"/>
    <w:rsid w:val="00005D5F"/>
    <w:rsid w:val="000074EA"/>
    <w:rsid w:val="00007AC5"/>
    <w:rsid w:val="00010723"/>
    <w:rsid w:val="00010EB3"/>
    <w:rsid w:val="00011490"/>
    <w:rsid w:val="00011B8E"/>
    <w:rsid w:val="00011DCF"/>
    <w:rsid w:val="00013D84"/>
    <w:rsid w:val="00017CE7"/>
    <w:rsid w:val="00017E18"/>
    <w:rsid w:val="00017E91"/>
    <w:rsid w:val="000205EF"/>
    <w:rsid w:val="00020774"/>
    <w:rsid w:val="000211A2"/>
    <w:rsid w:val="000211D4"/>
    <w:rsid w:val="00021B2F"/>
    <w:rsid w:val="00021F47"/>
    <w:rsid w:val="00023082"/>
    <w:rsid w:val="000232A4"/>
    <w:rsid w:val="00023C11"/>
    <w:rsid w:val="00023FD9"/>
    <w:rsid w:val="0002403B"/>
    <w:rsid w:val="000245F4"/>
    <w:rsid w:val="00026602"/>
    <w:rsid w:val="00026A5D"/>
    <w:rsid w:val="00026AD0"/>
    <w:rsid w:val="000278B9"/>
    <w:rsid w:val="0003162F"/>
    <w:rsid w:val="00031C2C"/>
    <w:rsid w:val="000335B7"/>
    <w:rsid w:val="00034323"/>
    <w:rsid w:val="000345B9"/>
    <w:rsid w:val="00034ACF"/>
    <w:rsid w:val="00034B56"/>
    <w:rsid w:val="00034D4A"/>
    <w:rsid w:val="00035614"/>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787"/>
    <w:rsid w:val="00044F63"/>
    <w:rsid w:val="00045F05"/>
    <w:rsid w:val="00046126"/>
    <w:rsid w:val="00046CF3"/>
    <w:rsid w:val="00047D1E"/>
    <w:rsid w:val="00050526"/>
    <w:rsid w:val="00050768"/>
    <w:rsid w:val="00050B3C"/>
    <w:rsid w:val="00051A4C"/>
    <w:rsid w:val="00052B70"/>
    <w:rsid w:val="00052B8F"/>
    <w:rsid w:val="000537B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6CB"/>
    <w:rsid w:val="00064998"/>
    <w:rsid w:val="00065F25"/>
    <w:rsid w:val="000676E3"/>
    <w:rsid w:val="00067E59"/>
    <w:rsid w:val="00070745"/>
    <w:rsid w:val="000707EA"/>
    <w:rsid w:val="00070B31"/>
    <w:rsid w:val="00072F27"/>
    <w:rsid w:val="00073710"/>
    <w:rsid w:val="00073C27"/>
    <w:rsid w:val="00074A48"/>
    <w:rsid w:val="00075374"/>
    <w:rsid w:val="0007539A"/>
    <w:rsid w:val="00075788"/>
    <w:rsid w:val="00077B5B"/>
    <w:rsid w:val="00080114"/>
    <w:rsid w:val="00080D51"/>
    <w:rsid w:val="000819AA"/>
    <w:rsid w:val="00081F86"/>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A0244"/>
    <w:rsid w:val="000A0265"/>
    <w:rsid w:val="000A0F2F"/>
    <w:rsid w:val="000A0FCE"/>
    <w:rsid w:val="000A1839"/>
    <w:rsid w:val="000A1EC0"/>
    <w:rsid w:val="000A298A"/>
    <w:rsid w:val="000A3071"/>
    <w:rsid w:val="000A32B7"/>
    <w:rsid w:val="000A48B3"/>
    <w:rsid w:val="000A5831"/>
    <w:rsid w:val="000A5BC9"/>
    <w:rsid w:val="000A659F"/>
    <w:rsid w:val="000A7D0F"/>
    <w:rsid w:val="000B07EE"/>
    <w:rsid w:val="000B1460"/>
    <w:rsid w:val="000B14CC"/>
    <w:rsid w:val="000B25B8"/>
    <w:rsid w:val="000B289C"/>
    <w:rsid w:val="000B3597"/>
    <w:rsid w:val="000B4283"/>
    <w:rsid w:val="000B42CC"/>
    <w:rsid w:val="000B4E87"/>
    <w:rsid w:val="000B55A2"/>
    <w:rsid w:val="000B5D51"/>
    <w:rsid w:val="000B5FC3"/>
    <w:rsid w:val="000B6966"/>
    <w:rsid w:val="000B6AF4"/>
    <w:rsid w:val="000B764C"/>
    <w:rsid w:val="000B7C97"/>
    <w:rsid w:val="000C0FDD"/>
    <w:rsid w:val="000C10E4"/>
    <w:rsid w:val="000C10F9"/>
    <w:rsid w:val="000C1C79"/>
    <w:rsid w:val="000C4179"/>
    <w:rsid w:val="000C4849"/>
    <w:rsid w:val="000C4903"/>
    <w:rsid w:val="000C4B1B"/>
    <w:rsid w:val="000C4B48"/>
    <w:rsid w:val="000C5387"/>
    <w:rsid w:val="000C5C70"/>
    <w:rsid w:val="000C6306"/>
    <w:rsid w:val="000C6BD9"/>
    <w:rsid w:val="000C73F2"/>
    <w:rsid w:val="000C7ACE"/>
    <w:rsid w:val="000D0B1B"/>
    <w:rsid w:val="000D21E9"/>
    <w:rsid w:val="000D22A2"/>
    <w:rsid w:val="000D2D42"/>
    <w:rsid w:val="000D4031"/>
    <w:rsid w:val="000D43DD"/>
    <w:rsid w:val="000D4918"/>
    <w:rsid w:val="000D59A6"/>
    <w:rsid w:val="000D61D4"/>
    <w:rsid w:val="000D6A24"/>
    <w:rsid w:val="000D7A24"/>
    <w:rsid w:val="000D7F21"/>
    <w:rsid w:val="000E0266"/>
    <w:rsid w:val="000E0446"/>
    <w:rsid w:val="000E04CE"/>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8F5"/>
    <w:rsid w:val="000E7B7D"/>
    <w:rsid w:val="000E7CCB"/>
    <w:rsid w:val="000F0169"/>
    <w:rsid w:val="000F0300"/>
    <w:rsid w:val="000F097F"/>
    <w:rsid w:val="000F0A3E"/>
    <w:rsid w:val="000F2493"/>
    <w:rsid w:val="000F292F"/>
    <w:rsid w:val="000F2DC2"/>
    <w:rsid w:val="000F387A"/>
    <w:rsid w:val="000F3D39"/>
    <w:rsid w:val="000F47CB"/>
    <w:rsid w:val="000F4CB7"/>
    <w:rsid w:val="000F5008"/>
    <w:rsid w:val="000F5CDD"/>
    <w:rsid w:val="001002D9"/>
    <w:rsid w:val="001008C3"/>
    <w:rsid w:val="00100B86"/>
    <w:rsid w:val="00102262"/>
    <w:rsid w:val="00102470"/>
    <w:rsid w:val="00102F37"/>
    <w:rsid w:val="00103641"/>
    <w:rsid w:val="0010396C"/>
    <w:rsid w:val="00103D2C"/>
    <w:rsid w:val="00104296"/>
    <w:rsid w:val="001047F8"/>
    <w:rsid w:val="00104E6D"/>
    <w:rsid w:val="00105657"/>
    <w:rsid w:val="00110836"/>
    <w:rsid w:val="00110F30"/>
    <w:rsid w:val="001111F4"/>
    <w:rsid w:val="00111340"/>
    <w:rsid w:val="00111635"/>
    <w:rsid w:val="00112569"/>
    <w:rsid w:val="001154D3"/>
    <w:rsid w:val="00116F02"/>
    <w:rsid w:val="00117936"/>
    <w:rsid w:val="00117C31"/>
    <w:rsid w:val="00120618"/>
    <w:rsid w:val="00120B8F"/>
    <w:rsid w:val="00121AE9"/>
    <w:rsid w:val="0012205E"/>
    <w:rsid w:val="001220D6"/>
    <w:rsid w:val="00122363"/>
    <w:rsid w:val="0012298F"/>
    <w:rsid w:val="00122A15"/>
    <w:rsid w:val="00122DBF"/>
    <w:rsid w:val="00123D2F"/>
    <w:rsid w:val="001247E9"/>
    <w:rsid w:val="001250E2"/>
    <w:rsid w:val="001260CC"/>
    <w:rsid w:val="0012610D"/>
    <w:rsid w:val="00126751"/>
    <w:rsid w:val="00127706"/>
    <w:rsid w:val="00131F61"/>
    <w:rsid w:val="00132283"/>
    <w:rsid w:val="001329CA"/>
    <w:rsid w:val="00134737"/>
    <w:rsid w:val="00134E57"/>
    <w:rsid w:val="00135454"/>
    <w:rsid w:val="001358AA"/>
    <w:rsid w:val="00135BD1"/>
    <w:rsid w:val="00135CF8"/>
    <w:rsid w:val="00135DDE"/>
    <w:rsid w:val="00136584"/>
    <w:rsid w:val="00136C24"/>
    <w:rsid w:val="00136E8D"/>
    <w:rsid w:val="0013738F"/>
    <w:rsid w:val="0013795E"/>
    <w:rsid w:val="00137A86"/>
    <w:rsid w:val="00140969"/>
    <w:rsid w:val="00141780"/>
    <w:rsid w:val="00141D15"/>
    <w:rsid w:val="001420F5"/>
    <w:rsid w:val="00142138"/>
    <w:rsid w:val="00142256"/>
    <w:rsid w:val="0014271D"/>
    <w:rsid w:val="00142756"/>
    <w:rsid w:val="00142CFA"/>
    <w:rsid w:val="00143B85"/>
    <w:rsid w:val="00144858"/>
    <w:rsid w:val="00144C82"/>
    <w:rsid w:val="0014581C"/>
    <w:rsid w:val="00146541"/>
    <w:rsid w:val="001468D0"/>
    <w:rsid w:val="00146E7C"/>
    <w:rsid w:val="00146EDD"/>
    <w:rsid w:val="00150967"/>
    <w:rsid w:val="00150A71"/>
    <w:rsid w:val="00151CE0"/>
    <w:rsid w:val="00151EC9"/>
    <w:rsid w:val="0015272D"/>
    <w:rsid w:val="0015274E"/>
    <w:rsid w:val="00152C36"/>
    <w:rsid w:val="00152D8B"/>
    <w:rsid w:val="00152E32"/>
    <w:rsid w:val="0015359E"/>
    <w:rsid w:val="00153654"/>
    <w:rsid w:val="00153CF9"/>
    <w:rsid w:val="00153EBB"/>
    <w:rsid w:val="00154AA6"/>
    <w:rsid w:val="00154F8B"/>
    <w:rsid w:val="0015619E"/>
    <w:rsid w:val="00156ABF"/>
    <w:rsid w:val="00156AE9"/>
    <w:rsid w:val="00156D22"/>
    <w:rsid w:val="00156D8E"/>
    <w:rsid w:val="00156EB9"/>
    <w:rsid w:val="001572B3"/>
    <w:rsid w:val="00157F4D"/>
    <w:rsid w:val="00160498"/>
    <w:rsid w:val="001606E0"/>
    <w:rsid w:val="00160889"/>
    <w:rsid w:val="0016106A"/>
    <w:rsid w:val="001611C6"/>
    <w:rsid w:val="00161589"/>
    <w:rsid w:val="001619C9"/>
    <w:rsid w:val="001620DA"/>
    <w:rsid w:val="00163BCD"/>
    <w:rsid w:val="00164D7D"/>
    <w:rsid w:val="001650B8"/>
    <w:rsid w:val="0016522D"/>
    <w:rsid w:val="00166046"/>
    <w:rsid w:val="001660E6"/>
    <w:rsid w:val="0016732C"/>
    <w:rsid w:val="0017084C"/>
    <w:rsid w:val="00170EEE"/>
    <w:rsid w:val="00172E36"/>
    <w:rsid w:val="00172F93"/>
    <w:rsid w:val="001735FE"/>
    <w:rsid w:val="001736BD"/>
    <w:rsid w:val="001745BC"/>
    <w:rsid w:val="00174E6B"/>
    <w:rsid w:val="0017514E"/>
    <w:rsid w:val="001754C7"/>
    <w:rsid w:val="00175D3D"/>
    <w:rsid w:val="00176609"/>
    <w:rsid w:val="00176917"/>
    <w:rsid w:val="001800DE"/>
    <w:rsid w:val="0018147F"/>
    <w:rsid w:val="00181610"/>
    <w:rsid w:val="001821FE"/>
    <w:rsid w:val="0018262B"/>
    <w:rsid w:val="001832A9"/>
    <w:rsid w:val="0018411C"/>
    <w:rsid w:val="0018572F"/>
    <w:rsid w:val="001861A2"/>
    <w:rsid w:val="001866A5"/>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60C"/>
    <w:rsid w:val="001A68D6"/>
    <w:rsid w:val="001B0E79"/>
    <w:rsid w:val="001B0FB2"/>
    <w:rsid w:val="001B1085"/>
    <w:rsid w:val="001B111A"/>
    <w:rsid w:val="001B1680"/>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13D0"/>
    <w:rsid w:val="001D2422"/>
    <w:rsid w:val="001D474B"/>
    <w:rsid w:val="001D5697"/>
    <w:rsid w:val="001D6001"/>
    <w:rsid w:val="001D6187"/>
    <w:rsid w:val="001D64FC"/>
    <w:rsid w:val="001D653F"/>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B3C"/>
    <w:rsid w:val="001E6F95"/>
    <w:rsid w:val="001E6FB6"/>
    <w:rsid w:val="001F06C0"/>
    <w:rsid w:val="001F0C50"/>
    <w:rsid w:val="001F0FD6"/>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2319"/>
    <w:rsid w:val="0021395C"/>
    <w:rsid w:val="00213E1D"/>
    <w:rsid w:val="00214914"/>
    <w:rsid w:val="0021535F"/>
    <w:rsid w:val="00215C1E"/>
    <w:rsid w:val="0021628B"/>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A54"/>
    <w:rsid w:val="00236EC6"/>
    <w:rsid w:val="00236EC8"/>
    <w:rsid w:val="00240687"/>
    <w:rsid w:val="002407E6"/>
    <w:rsid w:val="00241649"/>
    <w:rsid w:val="00241C51"/>
    <w:rsid w:val="00244172"/>
    <w:rsid w:val="0024441B"/>
    <w:rsid w:val="0024511C"/>
    <w:rsid w:val="0024549E"/>
    <w:rsid w:val="00245706"/>
    <w:rsid w:val="00245D7E"/>
    <w:rsid w:val="002477CC"/>
    <w:rsid w:val="00247D5D"/>
    <w:rsid w:val="00250569"/>
    <w:rsid w:val="002509C5"/>
    <w:rsid w:val="00250EE1"/>
    <w:rsid w:val="00250F28"/>
    <w:rsid w:val="002517F7"/>
    <w:rsid w:val="002528D1"/>
    <w:rsid w:val="00252963"/>
    <w:rsid w:val="00252C62"/>
    <w:rsid w:val="00253E39"/>
    <w:rsid w:val="00254577"/>
    <w:rsid w:val="00254638"/>
    <w:rsid w:val="002548D2"/>
    <w:rsid w:val="00255398"/>
    <w:rsid w:val="00255423"/>
    <w:rsid w:val="0025569D"/>
    <w:rsid w:val="00256703"/>
    <w:rsid w:val="002569FE"/>
    <w:rsid w:val="00257FF4"/>
    <w:rsid w:val="00260315"/>
    <w:rsid w:val="002608FC"/>
    <w:rsid w:val="00260DF0"/>
    <w:rsid w:val="00260E0F"/>
    <w:rsid w:val="00261DC5"/>
    <w:rsid w:val="00261F87"/>
    <w:rsid w:val="00261FF0"/>
    <w:rsid w:val="0026207C"/>
    <w:rsid w:val="00262B96"/>
    <w:rsid w:val="00263F1C"/>
    <w:rsid w:val="002649CF"/>
    <w:rsid w:val="00264D61"/>
    <w:rsid w:val="00264DA4"/>
    <w:rsid w:val="002653BC"/>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AC0"/>
    <w:rsid w:val="00280BE3"/>
    <w:rsid w:val="002812B6"/>
    <w:rsid w:val="00281674"/>
    <w:rsid w:val="00281B7F"/>
    <w:rsid w:val="002820C1"/>
    <w:rsid w:val="00282BD0"/>
    <w:rsid w:val="00283456"/>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34B4"/>
    <w:rsid w:val="002943D5"/>
    <w:rsid w:val="00294E27"/>
    <w:rsid w:val="00296216"/>
    <w:rsid w:val="0029701D"/>
    <w:rsid w:val="00297621"/>
    <w:rsid w:val="002977B9"/>
    <w:rsid w:val="00297AB9"/>
    <w:rsid w:val="002A0369"/>
    <w:rsid w:val="002A039A"/>
    <w:rsid w:val="002A24D2"/>
    <w:rsid w:val="002A2BC4"/>
    <w:rsid w:val="002A2D8D"/>
    <w:rsid w:val="002A2F74"/>
    <w:rsid w:val="002A3BC8"/>
    <w:rsid w:val="002A3DCA"/>
    <w:rsid w:val="002A44BD"/>
    <w:rsid w:val="002A464D"/>
    <w:rsid w:val="002A4684"/>
    <w:rsid w:val="002A46F2"/>
    <w:rsid w:val="002A4F2B"/>
    <w:rsid w:val="002A51AC"/>
    <w:rsid w:val="002A63A4"/>
    <w:rsid w:val="002A695B"/>
    <w:rsid w:val="002A76F1"/>
    <w:rsid w:val="002A7C28"/>
    <w:rsid w:val="002A7D9F"/>
    <w:rsid w:val="002A7E7A"/>
    <w:rsid w:val="002B2910"/>
    <w:rsid w:val="002B3BD9"/>
    <w:rsid w:val="002B471B"/>
    <w:rsid w:val="002B4746"/>
    <w:rsid w:val="002B59C4"/>
    <w:rsid w:val="002B6C91"/>
    <w:rsid w:val="002B7342"/>
    <w:rsid w:val="002C0897"/>
    <w:rsid w:val="002C0A7A"/>
    <w:rsid w:val="002C28E2"/>
    <w:rsid w:val="002C31D4"/>
    <w:rsid w:val="002C39B0"/>
    <w:rsid w:val="002C3A84"/>
    <w:rsid w:val="002C3CDC"/>
    <w:rsid w:val="002C4CD9"/>
    <w:rsid w:val="002C4D46"/>
    <w:rsid w:val="002C5CA3"/>
    <w:rsid w:val="002C5D15"/>
    <w:rsid w:val="002C5F0C"/>
    <w:rsid w:val="002C5F2A"/>
    <w:rsid w:val="002C615E"/>
    <w:rsid w:val="002C6EE1"/>
    <w:rsid w:val="002C7D11"/>
    <w:rsid w:val="002C7E36"/>
    <w:rsid w:val="002C7E70"/>
    <w:rsid w:val="002D0DB6"/>
    <w:rsid w:val="002D0DC7"/>
    <w:rsid w:val="002D1305"/>
    <w:rsid w:val="002D1A25"/>
    <w:rsid w:val="002D28B4"/>
    <w:rsid w:val="002D2A17"/>
    <w:rsid w:val="002D2B5D"/>
    <w:rsid w:val="002D2EE1"/>
    <w:rsid w:val="002D2F01"/>
    <w:rsid w:val="002D380E"/>
    <w:rsid w:val="002D4953"/>
    <w:rsid w:val="002D49A6"/>
    <w:rsid w:val="002D4A36"/>
    <w:rsid w:val="002D5851"/>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67EE"/>
    <w:rsid w:val="002F6A2B"/>
    <w:rsid w:val="002F6F84"/>
    <w:rsid w:val="002F7860"/>
    <w:rsid w:val="00300D9E"/>
    <w:rsid w:val="00301A75"/>
    <w:rsid w:val="0030319B"/>
    <w:rsid w:val="00303967"/>
    <w:rsid w:val="00303D21"/>
    <w:rsid w:val="003040B4"/>
    <w:rsid w:val="00304758"/>
    <w:rsid w:val="00304C4C"/>
    <w:rsid w:val="00304D57"/>
    <w:rsid w:val="003066B8"/>
    <w:rsid w:val="00307345"/>
    <w:rsid w:val="0030787F"/>
    <w:rsid w:val="003104A9"/>
    <w:rsid w:val="0031051E"/>
    <w:rsid w:val="00310885"/>
    <w:rsid w:val="00310CAC"/>
    <w:rsid w:val="00311C6C"/>
    <w:rsid w:val="0031276A"/>
    <w:rsid w:val="00312C3C"/>
    <w:rsid w:val="00313310"/>
    <w:rsid w:val="0031356A"/>
    <w:rsid w:val="0031386B"/>
    <w:rsid w:val="0031509B"/>
    <w:rsid w:val="00315A5C"/>
    <w:rsid w:val="00315C48"/>
    <w:rsid w:val="00315E23"/>
    <w:rsid w:val="00316FF7"/>
    <w:rsid w:val="00317029"/>
    <w:rsid w:val="00317066"/>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0F2"/>
    <w:rsid w:val="00340585"/>
    <w:rsid w:val="0034093C"/>
    <w:rsid w:val="00340A72"/>
    <w:rsid w:val="00340B45"/>
    <w:rsid w:val="003410A3"/>
    <w:rsid w:val="003414C7"/>
    <w:rsid w:val="0034216C"/>
    <w:rsid w:val="00342308"/>
    <w:rsid w:val="00342566"/>
    <w:rsid w:val="00342745"/>
    <w:rsid w:val="00342C10"/>
    <w:rsid w:val="00342C2C"/>
    <w:rsid w:val="003436B5"/>
    <w:rsid w:val="00343EC9"/>
    <w:rsid w:val="003442BA"/>
    <w:rsid w:val="003449A5"/>
    <w:rsid w:val="0034529C"/>
    <w:rsid w:val="003458AC"/>
    <w:rsid w:val="00346E85"/>
    <w:rsid w:val="003472E4"/>
    <w:rsid w:val="0034789E"/>
    <w:rsid w:val="00350544"/>
    <w:rsid w:val="00350708"/>
    <w:rsid w:val="00351DC6"/>
    <w:rsid w:val="00352DCB"/>
    <w:rsid w:val="00352E39"/>
    <w:rsid w:val="003531B3"/>
    <w:rsid w:val="00353279"/>
    <w:rsid w:val="003543EA"/>
    <w:rsid w:val="003554F3"/>
    <w:rsid w:val="00356875"/>
    <w:rsid w:val="00356B36"/>
    <w:rsid w:val="0035770E"/>
    <w:rsid w:val="0036150D"/>
    <w:rsid w:val="0036154D"/>
    <w:rsid w:val="00362159"/>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CE8"/>
    <w:rsid w:val="00374EAD"/>
    <w:rsid w:val="00375C29"/>
    <w:rsid w:val="00376B3E"/>
    <w:rsid w:val="00376DD1"/>
    <w:rsid w:val="00377409"/>
    <w:rsid w:val="00377682"/>
    <w:rsid w:val="00377A0E"/>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5"/>
    <w:rsid w:val="0038591E"/>
    <w:rsid w:val="00385F3C"/>
    <w:rsid w:val="0038671F"/>
    <w:rsid w:val="00386CCD"/>
    <w:rsid w:val="00386E0C"/>
    <w:rsid w:val="00386FE8"/>
    <w:rsid w:val="00387123"/>
    <w:rsid w:val="003871C3"/>
    <w:rsid w:val="003873AD"/>
    <w:rsid w:val="003873AE"/>
    <w:rsid w:val="0038746A"/>
    <w:rsid w:val="003905D0"/>
    <w:rsid w:val="00391607"/>
    <w:rsid w:val="00391819"/>
    <w:rsid w:val="0039183C"/>
    <w:rsid w:val="00391C78"/>
    <w:rsid w:val="0039323B"/>
    <w:rsid w:val="00393E4C"/>
    <w:rsid w:val="0039411D"/>
    <w:rsid w:val="003946D0"/>
    <w:rsid w:val="003948F0"/>
    <w:rsid w:val="00394B84"/>
    <w:rsid w:val="00394B9E"/>
    <w:rsid w:val="003951AD"/>
    <w:rsid w:val="003958B0"/>
    <w:rsid w:val="0039625E"/>
    <w:rsid w:val="0039628E"/>
    <w:rsid w:val="003969CC"/>
    <w:rsid w:val="00396D1C"/>
    <w:rsid w:val="00396E85"/>
    <w:rsid w:val="003A0413"/>
    <w:rsid w:val="003A0999"/>
    <w:rsid w:val="003A11D6"/>
    <w:rsid w:val="003A2A8E"/>
    <w:rsid w:val="003A3313"/>
    <w:rsid w:val="003A339D"/>
    <w:rsid w:val="003A364F"/>
    <w:rsid w:val="003A3A28"/>
    <w:rsid w:val="003A3D53"/>
    <w:rsid w:val="003A3E2B"/>
    <w:rsid w:val="003A3E89"/>
    <w:rsid w:val="003A47E6"/>
    <w:rsid w:val="003A5257"/>
    <w:rsid w:val="003A558C"/>
    <w:rsid w:val="003A606F"/>
    <w:rsid w:val="003A6921"/>
    <w:rsid w:val="003B124B"/>
    <w:rsid w:val="003B1796"/>
    <w:rsid w:val="003B271D"/>
    <w:rsid w:val="003B3D83"/>
    <w:rsid w:val="003B5788"/>
    <w:rsid w:val="003B60B5"/>
    <w:rsid w:val="003B67F3"/>
    <w:rsid w:val="003B6EAC"/>
    <w:rsid w:val="003B7085"/>
    <w:rsid w:val="003B79ED"/>
    <w:rsid w:val="003C0444"/>
    <w:rsid w:val="003C0685"/>
    <w:rsid w:val="003C18A0"/>
    <w:rsid w:val="003C1904"/>
    <w:rsid w:val="003C21D7"/>
    <w:rsid w:val="003C248C"/>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3585"/>
    <w:rsid w:val="003D3BC4"/>
    <w:rsid w:val="003D4179"/>
    <w:rsid w:val="003D4525"/>
    <w:rsid w:val="003D4AC4"/>
    <w:rsid w:val="003D4B36"/>
    <w:rsid w:val="003D4EFC"/>
    <w:rsid w:val="003D4F53"/>
    <w:rsid w:val="003D6998"/>
    <w:rsid w:val="003D7223"/>
    <w:rsid w:val="003E193E"/>
    <w:rsid w:val="003E1E3F"/>
    <w:rsid w:val="003E262A"/>
    <w:rsid w:val="003E3D41"/>
    <w:rsid w:val="003E4D25"/>
    <w:rsid w:val="003E527B"/>
    <w:rsid w:val="003E6257"/>
    <w:rsid w:val="003E6AC2"/>
    <w:rsid w:val="003E6F2F"/>
    <w:rsid w:val="003E78B8"/>
    <w:rsid w:val="003F01A6"/>
    <w:rsid w:val="003F0641"/>
    <w:rsid w:val="003F0F79"/>
    <w:rsid w:val="003F164A"/>
    <w:rsid w:val="003F1EFB"/>
    <w:rsid w:val="003F26A1"/>
    <w:rsid w:val="003F2AAE"/>
    <w:rsid w:val="003F508F"/>
    <w:rsid w:val="003F6103"/>
    <w:rsid w:val="003F7302"/>
    <w:rsid w:val="003F76EF"/>
    <w:rsid w:val="00400BB2"/>
    <w:rsid w:val="00400D9C"/>
    <w:rsid w:val="0040162A"/>
    <w:rsid w:val="004016F6"/>
    <w:rsid w:val="004016F9"/>
    <w:rsid w:val="00402BCE"/>
    <w:rsid w:val="00403419"/>
    <w:rsid w:val="0040376A"/>
    <w:rsid w:val="0040564D"/>
    <w:rsid w:val="004072FA"/>
    <w:rsid w:val="00407C02"/>
    <w:rsid w:val="00407E39"/>
    <w:rsid w:val="0041047A"/>
    <w:rsid w:val="00411556"/>
    <w:rsid w:val="004118C8"/>
    <w:rsid w:val="00412AC9"/>
    <w:rsid w:val="004131E8"/>
    <w:rsid w:val="0041327A"/>
    <w:rsid w:val="0041364F"/>
    <w:rsid w:val="00413F8D"/>
    <w:rsid w:val="00414245"/>
    <w:rsid w:val="00414B52"/>
    <w:rsid w:val="00414D1E"/>
    <w:rsid w:val="004150FF"/>
    <w:rsid w:val="00415296"/>
    <w:rsid w:val="00415C30"/>
    <w:rsid w:val="004169D9"/>
    <w:rsid w:val="00416AFF"/>
    <w:rsid w:val="00416E6B"/>
    <w:rsid w:val="00417EDE"/>
    <w:rsid w:val="004204F9"/>
    <w:rsid w:val="0042076D"/>
    <w:rsid w:val="004207AD"/>
    <w:rsid w:val="00421DDA"/>
    <w:rsid w:val="0042205B"/>
    <w:rsid w:val="004222AD"/>
    <w:rsid w:val="004223AD"/>
    <w:rsid w:val="0042322A"/>
    <w:rsid w:val="00423DBF"/>
    <w:rsid w:val="00424D3C"/>
    <w:rsid w:val="0042527B"/>
    <w:rsid w:val="0042542F"/>
    <w:rsid w:val="00425674"/>
    <w:rsid w:val="00427572"/>
    <w:rsid w:val="004275FC"/>
    <w:rsid w:val="0043019F"/>
    <w:rsid w:val="0043046F"/>
    <w:rsid w:val="00430702"/>
    <w:rsid w:val="0043089A"/>
    <w:rsid w:val="00431461"/>
    <w:rsid w:val="0043185A"/>
    <w:rsid w:val="004319AE"/>
    <w:rsid w:val="00431FD1"/>
    <w:rsid w:val="00432635"/>
    <w:rsid w:val="004326F8"/>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3DC"/>
    <w:rsid w:val="0044241C"/>
    <w:rsid w:val="004428A0"/>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07"/>
    <w:rsid w:val="00454858"/>
    <w:rsid w:val="00454DC0"/>
    <w:rsid w:val="00455079"/>
    <w:rsid w:val="004554F0"/>
    <w:rsid w:val="00455C80"/>
    <w:rsid w:val="004561FB"/>
    <w:rsid w:val="00456999"/>
    <w:rsid w:val="00457387"/>
    <w:rsid w:val="0045744A"/>
    <w:rsid w:val="004603DF"/>
    <w:rsid w:val="00460F75"/>
    <w:rsid w:val="00462B48"/>
    <w:rsid w:val="00464229"/>
    <w:rsid w:val="00465241"/>
    <w:rsid w:val="004653BC"/>
    <w:rsid w:val="0046680B"/>
    <w:rsid w:val="00466A8B"/>
    <w:rsid w:val="004675B6"/>
    <w:rsid w:val="004678F6"/>
    <w:rsid w:val="004702DD"/>
    <w:rsid w:val="00470D22"/>
    <w:rsid w:val="0047107E"/>
    <w:rsid w:val="004717C6"/>
    <w:rsid w:val="004737BF"/>
    <w:rsid w:val="00473B48"/>
    <w:rsid w:val="00474362"/>
    <w:rsid w:val="00474441"/>
    <w:rsid w:val="00474875"/>
    <w:rsid w:val="00474953"/>
    <w:rsid w:val="0047498B"/>
    <w:rsid w:val="00474B12"/>
    <w:rsid w:val="00474D72"/>
    <w:rsid w:val="004752A1"/>
    <w:rsid w:val="0047583E"/>
    <w:rsid w:val="004772D4"/>
    <w:rsid w:val="00477647"/>
    <w:rsid w:val="00477866"/>
    <w:rsid w:val="00480D68"/>
    <w:rsid w:val="0048139B"/>
    <w:rsid w:val="0048222D"/>
    <w:rsid w:val="004828C0"/>
    <w:rsid w:val="00482F82"/>
    <w:rsid w:val="00483722"/>
    <w:rsid w:val="00483D5C"/>
    <w:rsid w:val="004843DC"/>
    <w:rsid w:val="00484F37"/>
    <w:rsid w:val="004856DA"/>
    <w:rsid w:val="0048579C"/>
    <w:rsid w:val="0048627C"/>
    <w:rsid w:val="00486BD3"/>
    <w:rsid w:val="00486E4B"/>
    <w:rsid w:val="00486F2C"/>
    <w:rsid w:val="00487C4F"/>
    <w:rsid w:val="004904B1"/>
    <w:rsid w:val="0049104F"/>
    <w:rsid w:val="0049236A"/>
    <w:rsid w:val="00494209"/>
    <w:rsid w:val="004958B0"/>
    <w:rsid w:val="004968F5"/>
    <w:rsid w:val="00496969"/>
    <w:rsid w:val="00496B5A"/>
    <w:rsid w:val="004971BE"/>
    <w:rsid w:val="00497685"/>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05D7"/>
    <w:rsid w:val="004B2BDE"/>
    <w:rsid w:val="004B2F50"/>
    <w:rsid w:val="004B3CC8"/>
    <w:rsid w:val="004B4606"/>
    <w:rsid w:val="004B6330"/>
    <w:rsid w:val="004B64A7"/>
    <w:rsid w:val="004B69C4"/>
    <w:rsid w:val="004B71EA"/>
    <w:rsid w:val="004B7905"/>
    <w:rsid w:val="004C1317"/>
    <w:rsid w:val="004C1718"/>
    <w:rsid w:val="004C1A1F"/>
    <w:rsid w:val="004C1AA0"/>
    <w:rsid w:val="004C204B"/>
    <w:rsid w:val="004C3292"/>
    <w:rsid w:val="004C349F"/>
    <w:rsid w:val="004C3665"/>
    <w:rsid w:val="004C499D"/>
    <w:rsid w:val="004C4F4D"/>
    <w:rsid w:val="004C648E"/>
    <w:rsid w:val="004C6A4D"/>
    <w:rsid w:val="004D047C"/>
    <w:rsid w:val="004D107A"/>
    <w:rsid w:val="004D13A2"/>
    <w:rsid w:val="004D1718"/>
    <w:rsid w:val="004D1B38"/>
    <w:rsid w:val="004D1D6C"/>
    <w:rsid w:val="004D20CF"/>
    <w:rsid w:val="004D35DC"/>
    <w:rsid w:val="004D36F7"/>
    <w:rsid w:val="004D3CFA"/>
    <w:rsid w:val="004D3F07"/>
    <w:rsid w:val="004D4B9F"/>
    <w:rsid w:val="004D584F"/>
    <w:rsid w:val="004D693F"/>
    <w:rsid w:val="004D6DD2"/>
    <w:rsid w:val="004D7C26"/>
    <w:rsid w:val="004E09E7"/>
    <w:rsid w:val="004E1004"/>
    <w:rsid w:val="004E34FC"/>
    <w:rsid w:val="004E37F9"/>
    <w:rsid w:val="004E4076"/>
    <w:rsid w:val="004E40FA"/>
    <w:rsid w:val="004E45DC"/>
    <w:rsid w:val="004E5653"/>
    <w:rsid w:val="004E63D6"/>
    <w:rsid w:val="004E67FC"/>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4A4"/>
    <w:rsid w:val="00510627"/>
    <w:rsid w:val="005114D4"/>
    <w:rsid w:val="00512CAD"/>
    <w:rsid w:val="0051304A"/>
    <w:rsid w:val="00514333"/>
    <w:rsid w:val="00514873"/>
    <w:rsid w:val="00514F90"/>
    <w:rsid w:val="00515017"/>
    <w:rsid w:val="005150C4"/>
    <w:rsid w:val="00515601"/>
    <w:rsid w:val="00515A19"/>
    <w:rsid w:val="00515CBC"/>
    <w:rsid w:val="00515E52"/>
    <w:rsid w:val="00515F7B"/>
    <w:rsid w:val="005172B8"/>
    <w:rsid w:val="00522318"/>
    <w:rsid w:val="0052287A"/>
    <w:rsid w:val="0052370B"/>
    <w:rsid w:val="00523F39"/>
    <w:rsid w:val="00524719"/>
    <w:rsid w:val="0052490A"/>
    <w:rsid w:val="00524C03"/>
    <w:rsid w:val="00526289"/>
    <w:rsid w:val="005276B4"/>
    <w:rsid w:val="005300E5"/>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7C0"/>
    <w:rsid w:val="00540B60"/>
    <w:rsid w:val="00541538"/>
    <w:rsid w:val="0054158D"/>
    <w:rsid w:val="00541785"/>
    <w:rsid w:val="00541BD8"/>
    <w:rsid w:val="00541E62"/>
    <w:rsid w:val="0054284A"/>
    <w:rsid w:val="00543128"/>
    <w:rsid w:val="00544755"/>
    <w:rsid w:val="00545279"/>
    <w:rsid w:val="005456DC"/>
    <w:rsid w:val="00545D27"/>
    <w:rsid w:val="00545DF8"/>
    <w:rsid w:val="005467CC"/>
    <w:rsid w:val="00550428"/>
    <w:rsid w:val="005505B1"/>
    <w:rsid w:val="00550A86"/>
    <w:rsid w:val="00550C0C"/>
    <w:rsid w:val="00550C57"/>
    <w:rsid w:val="00550CF7"/>
    <w:rsid w:val="00552657"/>
    <w:rsid w:val="00552825"/>
    <w:rsid w:val="00553034"/>
    <w:rsid w:val="005535B2"/>
    <w:rsid w:val="00553AE0"/>
    <w:rsid w:val="00553F82"/>
    <w:rsid w:val="00554D63"/>
    <w:rsid w:val="005555DE"/>
    <w:rsid w:val="00557471"/>
    <w:rsid w:val="00557731"/>
    <w:rsid w:val="00557EC8"/>
    <w:rsid w:val="0056213F"/>
    <w:rsid w:val="00563253"/>
    <w:rsid w:val="005645C4"/>
    <w:rsid w:val="005648EE"/>
    <w:rsid w:val="00565836"/>
    <w:rsid w:val="00565FD9"/>
    <w:rsid w:val="00566726"/>
    <w:rsid w:val="00566AE6"/>
    <w:rsid w:val="00567CC4"/>
    <w:rsid w:val="005711C6"/>
    <w:rsid w:val="00572272"/>
    <w:rsid w:val="00572275"/>
    <w:rsid w:val="005724E1"/>
    <w:rsid w:val="0057259A"/>
    <w:rsid w:val="0057401F"/>
    <w:rsid w:val="00574BBD"/>
    <w:rsid w:val="005756FC"/>
    <w:rsid w:val="00575A75"/>
    <w:rsid w:val="0057622D"/>
    <w:rsid w:val="005806B5"/>
    <w:rsid w:val="0058129D"/>
    <w:rsid w:val="005816E3"/>
    <w:rsid w:val="00581AA9"/>
    <w:rsid w:val="00582169"/>
    <w:rsid w:val="005823CA"/>
    <w:rsid w:val="00582BF2"/>
    <w:rsid w:val="00582D9A"/>
    <w:rsid w:val="005838E0"/>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69B4"/>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A8B"/>
    <w:rsid w:val="005D3E2F"/>
    <w:rsid w:val="005D4386"/>
    <w:rsid w:val="005D491B"/>
    <w:rsid w:val="005D4B19"/>
    <w:rsid w:val="005D64FC"/>
    <w:rsid w:val="005D6657"/>
    <w:rsid w:val="005D7925"/>
    <w:rsid w:val="005D79D7"/>
    <w:rsid w:val="005D7C7C"/>
    <w:rsid w:val="005E0777"/>
    <w:rsid w:val="005E1184"/>
    <w:rsid w:val="005E24F8"/>
    <w:rsid w:val="005E391B"/>
    <w:rsid w:val="005E443E"/>
    <w:rsid w:val="005E492F"/>
    <w:rsid w:val="005E4DBD"/>
    <w:rsid w:val="005E51EA"/>
    <w:rsid w:val="005E5787"/>
    <w:rsid w:val="005E5F91"/>
    <w:rsid w:val="005E663E"/>
    <w:rsid w:val="005E6719"/>
    <w:rsid w:val="005E6F2B"/>
    <w:rsid w:val="005E791D"/>
    <w:rsid w:val="005F064F"/>
    <w:rsid w:val="005F2D6D"/>
    <w:rsid w:val="005F3099"/>
    <w:rsid w:val="005F3414"/>
    <w:rsid w:val="005F4369"/>
    <w:rsid w:val="005F4949"/>
    <w:rsid w:val="005F531C"/>
    <w:rsid w:val="005F5B2C"/>
    <w:rsid w:val="005F5C99"/>
    <w:rsid w:val="005F779E"/>
    <w:rsid w:val="005F7F28"/>
    <w:rsid w:val="00600A7A"/>
    <w:rsid w:val="00601AAB"/>
    <w:rsid w:val="00602F6F"/>
    <w:rsid w:val="0060366C"/>
    <w:rsid w:val="0060380C"/>
    <w:rsid w:val="00603C43"/>
    <w:rsid w:val="00604160"/>
    <w:rsid w:val="00604416"/>
    <w:rsid w:val="006052C2"/>
    <w:rsid w:val="006062E8"/>
    <w:rsid w:val="00606DD0"/>
    <w:rsid w:val="00607351"/>
    <w:rsid w:val="006076F1"/>
    <w:rsid w:val="0060797B"/>
    <w:rsid w:val="00607E11"/>
    <w:rsid w:val="0061099F"/>
    <w:rsid w:val="00610C29"/>
    <w:rsid w:val="00610F60"/>
    <w:rsid w:val="00611556"/>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625"/>
    <w:rsid w:val="00624AB6"/>
    <w:rsid w:val="00625AC2"/>
    <w:rsid w:val="0062637D"/>
    <w:rsid w:val="00626B4E"/>
    <w:rsid w:val="00627009"/>
    <w:rsid w:val="00627CFE"/>
    <w:rsid w:val="0063124E"/>
    <w:rsid w:val="0063374B"/>
    <w:rsid w:val="00633A31"/>
    <w:rsid w:val="00633DE7"/>
    <w:rsid w:val="00633F08"/>
    <w:rsid w:val="00634339"/>
    <w:rsid w:val="00634563"/>
    <w:rsid w:val="006352CD"/>
    <w:rsid w:val="00635450"/>
    <w:rsid w:val="00636131"/>
    <w:rsid w:val="00636174"/>
    <w:rsid w:val="00636519"/>
    <w:rsid w:val="0063663C"/>
    <w:rsid w:val="00636ADF"/>
    <w:rsid w:val="0064106C"/>
    <w:rsid w:val="00641420"/>
    <w:rsid w:val="00641B64"/>
    <w:rsid w:val="006421C0"/>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AE"/>
    <w:rsid w:val="00654518"/>
    <w:rsid w:val="0065492E"/>
    <w:rsid w:val="0065522B"/>
    <w:rsid w:val="0065607D"/>
    <w:rsid w:val="00656552"/>
    <w:rsid w:val="006579BD"/>
    <w:rsid w:val="006579EB"/>
    <w:rsid w:val="00657DFA"/>
    <w:rsid w:val="006601EE"/>
    <w:rsid w:val="006606B3"/>
    <w:rsid w:val="006609A4"/>
    <w:rsid w:val="006616D4"/>
    <w:rsid w:val="006622BA"/>
    <w:rsid w:val="00662691"/>
    <w:rsid w:val="00663BEE"/>
    <w:rsid w:val="006644D9"/>
    <w:rsid w:val="00665035"/>
    <w:rsid w:val="0066520A"/>
    <w:rsid w:val="0066646E"/>
    <w:rsid w:val="00666D98"/>
    <w:rsid w:val="00667AF0"/>
    <w:rsid w:val="00667B97"/>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A53"/>
    <w:rsid w:val="00682F31"/>
    <w:rsid w:val="006842F0"/>
    <w:rsid w:val="006859D2"/>
    <w:rsid w:val="00686481"/>
    <w:rsid w:val="00687AFD"/>
    <w:rsid w:val="00690A75"/>
    <w:rsid w:val="00691751"/>
    <w:rsid w:val="00691D8F"/>
    <w:rsid w:val="00691F79"/>
    <w:rsid w:val="00692180"/>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2EEA"/>
    <w:rsid w:val="006A43D5"/>
    <w:rsid w:val="006A46E0"/>
    <w:rsid w:val="006A4830"/>
    <w:rsid w:val="006A5202"/>
    <w:rsid w:val="006A5422"/>
    <w:rsid w:val="006A5C08"/>
    <w:rsid w:val="006A5C33"/>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3599"/>
    <w:rsid w:val="006D7200"/>
    <w:rsid w:val="006D7826"/>
    <w:rsid w:val="006D7B86"/>
    <w:rsid w:val="006E073A"/>
    <w:rsid w:val="006E07AD"/>
    <w:rsid w:val="006E07FC"/>
    <w:rsid w:val="006E0D09"/>
    <w:rsid w:val="006E110A"/>
    <w:rsid w:val="006E147A"/>
    <w:rsid w:val="006E1D07"/>
    <w:rsid w:val="006E20B7"/>
    <w:rsid w:val="006E279D"/>
    <w:rsid w:val="006E352E"/>
    <w:rsid w:val="006E37BD"/>
    <w:rsid w:val="006E53C8"/>
    <w:rsid w:val="006E5510"/>
    <w:rsid w:val="006E61F0"/>
    <w:rsid w:val="006E698C"/>
    <w:rsid w:val="006E7122"/>
    <w:rsid w:val="006E7D20"/>
    <w:rsid w:val="006F01BD"/>
    <w:rsid w:val="006F0673"/>
    <w:rsid w:val="006F09BF"/>
    <w:rsid w:val="006F2728"/>
    <w:rsid w:val="006F312E"/>
    <w:rsid w:val="006F3536"/>
    <w:rsid w:val="006F38B0"/>
    <w:rsid w:val="006F5C01"/>
    <w:rsid w:val="006F5C1C"/>
    <w:rsid w:val="006F5F66"/>
    <w:rsid w:val="006F6807"/>
    <w:rsid w:val="007009D5"/>
    <w:rsid w:val="00700D00"/>
    <w:rsid w:val="007054A7"/>
    <w:rsid w:val="00705C32"/>
    <w:rsid w:val="007068BC"/>
    <w:rsid w:val="007068DC"/>
    <w:rsid w:val="00706DD0"/>
    <w:rsid w:val="007071B1"/>
    <w:rsid w:val="007073C6"/>
    <w:rsid w:val="00707A01"/>
    <w:rsid w:val="00707F56"/>
    <w:rsid w:val="00710CAB"/>
    <w:rsid w:val="00710DA4"/>
    <w:rsid w:val="00711F09"/>
    <w:rsid w:val="0071357F"/>
    <w:rsid w:val="00713788"/>
    <w:rsid w:val="00713C4C"/>
    <w:rsid w:val="00713EDD"/>
    <w:rsid w:val="007144B9"/>
    <w:rsid w:val="00714D2D"/>
    <w:rsid w:val="007155AA"/>
    <w:rsid w:val="007161EE"/>
    <w:rsid w:val="007173C5"/>
    <w:rsid w:val="007175FD"/>
    <w:rsid w:val="00721A1A"/>
    <w:rsid w:val="00721D1A"/>
    <w:rsid w:val="00722334"/>
    <w:rsid w:val="00723663"/>
    <w:rsid w:val="007265A4"/>
    <w:rsid w:val="00726BEE"/>
    <w:rsid w:val="007275FB"/>
    <w:rsid w:val="00727EB7"/>
    <w:rsid w:val="00727FB7"/>
    <w:rsid w:val="007303E9"/>
    <w:rsid w:val="00730AB9"/>
    <w:rsid w:val="00730C2A"/>
    <w:rsid w:val="00731A4D"/>
    <w:rsid w:val="00731D59"/>
    <w:rsid w:val="00732018"/>
    <w:rsid w:val="00732846"/>
    <w:rsid w:val="00732B6C"/>
    <w:rsid w:val="00736152"/>
    <w:rsid w:val="00737349"/>
    <w:rsid w:val="007377FF"/>
    <w:rsid w:val="00737CFC"/>
    <w:rsid w:val="0074127D"/>
    <w:rsid w:val="00741B14"/>
    <w:rsid w:val="0074300D"/>
    <w:rsid w:val="0074543B"/>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346"/>
    <w:rsid w:val="007563E4"/>
    <w:rsid w:val="00756622"/>
    <w:rsid w:val="00756B24"/>
    <w:rsid w:val="00756D08"/>
    <w:rsid w:val="00756FB5"/>
    <w:rsid w:val="00757FA6"/>
    <w:rsid w:val="00761930"/>
    <w:rsid w:val="00761D66"/>
    <w:rsid w:val="0076212F"/>
    <w:rsid w:val="0076224A"/>
    <w:rsid w:val="007627DC"/>
    <w:rsid w:val="00763BA2"/>
    <w:rsid w:val="00764567"/>
    <w:rsid w:val="0076473E"/>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4FA"/>
    <w:rsid w:val="00775580"/>
    <w:rsid w:val="00776ACF"/>
    <w:rsid w:val="00777E7A"/>
    <w:rsid w:val="00780068"/>
    <w:rsid w:val="00780E7F"/>
    <w:rsid w:val="007810E7"/>
    <w:rsid w:val="0078116B"/>
    <w:rsid w:val="00781802"/>
    <w:rsid w:val="00781AEB"/>
    <w:rsid w:val="00782897"/>
    <w:rsid w:val="00782A09"/>
    <w:rsid w:val="00782A1A"/>
    <w:rsid w:val="00782FA3"/>
    <w:rsid w:val="00783902"/>
    <w:rsid w:val="00784118"/>
    <w:rsid w:val="00784196"/>
    <w:rsid w:val="00784BEF"/>
    <w:rsid w:val="00787BE3"/>
    <w:rsid w:val="00787D71"/>
    <w:rsid w:val="00791578"/>
    <w:rsid w:val="007917EB"/>
    <w:rsid w:val="007920C6"/>
    <w:rsid w:val="007930EE"/>
    <w:rsid w:val="0079413B"/>
    <w:rsid w:val="00795902"/>
    <w:rsid w:val="00796660"/>
    <w:rsid w:val="00796BEB"/>
    <w:rsid w:val="00796D34"/>
    <w:rsid w:val="007A0446"/>
    <w:rsid w:val="007A080D"/>
    <w:rsid w:val="007A0C43"/>
    <w:rsid w:val="007A1689"/>
    <w:rsid w:val="007A1C04"/>
    <w:rsid w:val="007A1F00"/>
    <w:rsid w:val="007A3E40"/>
    <w:rsid w:val="007A3EE2"/>
    <w:rsid w:val="007A48E4"/>
    <w:rsid w:val="007A49E7"/>
    <w:rsid w:val="007A505E"/>
    <w:rsid w:val="007A52F3"/>
    <w:rsid w:val="007A53AE"/>
    <w:rsid w:val="007A5684"/>
    <w:rsid w:val="007A5FCA"/>
    <w:rsid w:val="007A67E3"/>
    <w:rsid w:val="007A6F9B"/>
    <w:rsid w:val="007A6FA1"/>
    <w:rsid w:val="007A7118"/>
    <w:rsid w:val="007B064A"/>
    <w:rsid w:val="007B12E4"/>
    <w:rsid w:val="007B1596"/>
    <w:rsid w:val="007B17A3"/>
    <w:rsid w:val="007B17C7"/>
    <w:rsid w:val="007B1CBA"/>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12FC"/>
    <w:rsid w:val="007D2198"/>
    <w:rsid w:val="007D273C"/>
    <w:rsid w:val="007D3F73"/>
    <w:rsid w:val="007D3FA7"/>
    <w:rsid w:val="007D6300"/>
    <w:rsid w:val="007D63FB"/>
    <w:rsid w:val="007D6474"/>
    <w:rsid w:val="007D68D7"/>
    <w:rsid w:val="007D6B46"/>
    <w:rsid w:val="007E0055"/>
    <w:rsid w:val="007E058A"/>
    <w:rsid w:val="007E086E"/>
    <w:rsid w:val="007E111F"/>
    <w:rsid w:val="007E1927"/>
    <w:rsid w:val="007E23CB"/>
    <w:rsid w:val="007E267E"/>
    <w:rsid w:val="007E3872"/>
    <w:rsid w:val="007E3A1C"/>
    <w:rsid w:val="007E3F4F"/>
    <w:rsid w:val="007E3FFF"/>
    <w:rsid w:val="007E462F"/>
    <w:rsid w:val="007E545C"/>
    <w:rsid w:val="007E571A"/>
    <w:rsid w:val="007E582A"/>
    <w:rsid w:val="007E5F75"/>
    <w:rsid w:val="007E6001"/>
    <w:rsid w:val="007E6A6E"/>
    <w:rsid w:val="007E6B4C"/>
    <w:rsid w:val="007E7730"/>
    <w:rsid w:val="007E7907"/>
    <w:rsid w:val="007E796E"/>
    <w:rsid w:val="007E7A92"/>
    <w:rsid w:val="007F0423"/>
    <w:rsid w:val="007F1E45"/>
    <w:rsid w:val="007F33C8"/>
    <w:rsid w:val="007F385C"/>
    <w:rsid w:val="007F3F3C"/>
    <w:rsid w:val="007F4BEF"/>
    <w:rsid w:val="007F4FEE"/>
    <w:rsid w:val="007F5999"/>
    <w:rsid w:val="007F5A80"/>
    <w:rsid w:val="007F5DDA"/>
    <w:rsid w:val="007F5F00"/>
    <w:rsid w:val="007F612B"/>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0A48"/>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6F10"/>
    <w:rsid w:val="00827921"/>
    <w:rsid w:val="00827BCD"/>
    <w:rsid w:val="00827CAB"/>
    <w:rsid w:val="00830B52"/>
    <w:rsid w:val="00830E76"/>
    <w:rsid w:val="00831190"/>
    <w:rsid w:val="008313B0"/>
    <w:rsid w:val="008318A0"/>
    <w:rsid w:val="0083205C"/>
    <w:rsid w:val="00832217"/>
    <w:rsid w:val="00833D2F"/>
    <w:rsid w:val="00834259"/>
    <w:rsid w:val="008343E7"/>
    <w:rsid w:val="0083441B"/>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1C03"/>
    <w:rsid w:val="00852799"/>
    <w:rsid w:val="00852DAE"/>
    <w:rsid w:val="008532E4"/>
    <w:rsid w:val="00853C96"/>
    <w:rsid w:val="00854F82"/>
    <w:rsid w:val="00855E68"/>
    <w:rsid w:val="00856421"/>
    <w:rsid w:val="008569BD"/>
    <w:rsid w:val="00856B35"/>
    <w:rsid w:val="00857838"/>
    <w:rsid w:val="00857DC9"/>
    <w:rsid w:val="008602AD"/>
    <w:rsid w:val="008618DE"/>
    <w:rsid w:val="00861C13"/>
    <w:rsid w:val="008629B3"/>
    <w:rsid w:val="00862D5C"/>
    <w:rsid w:val="0086315A"/>
    <w:rsid w:val="0086342E"/>
    <w:rsid w:val="0086418A"/>
    <w:rsid w:val="00864A64"/>
    <w:rsid w:val="00864B23"/>
    <w:rsid w:val="00865DC1"/>
    <w:rsid w:val="00865FC4"/>
    <w:rsid w:val="00866126"/>
    <w:rsid w:val="00866746"/>
    <w:rsid w:val="00866ECB"/>
    <w:rsid w:val="008672E8"/>
    <w:rsid w:val="0086732E"/>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1E1B"/>
    <w:rsid w:val="008823D7"/>
    <w:rsid w:val="008824AA"/>
    <w:rsid w:val="008825FB"/>
    <w:rsid w:val="008830CC"/>
    <w:rsid w:val="00883617"/>
    <w:rsid w:val="00884063"/>
    <w:rsid w:val="00886446"/>
    <w:rsid w:val="00886449"/>
    <w:rsid w:val="008869FE"/>
    <w:rsid w:val="0088724E"/>
    <w:rsid w:val="008873B9"/>
    <w:rsid w:val="0089011F"/>
    <w:rsid w:val="00890238"/>
    <w:rsid w:val="0089117B"/>
    <w:rsid w:val="008911CC"/>
    <w:rsid w:val="0089136A"/>
    <w:rsid w:val="00891E2E"/>
    <w:rsid w:val="008934C3"/>
    <w:rsid w:val="00896F5F"/>
    <w:rsid w:val="00897EE4"/>
    <w:rsid w:val="008A0364"/>
    <w:rsid w:val="008A0B45"/>
    <w:rsid w:val="008A0D22"/>
    <w:rsid w:val="008A17E5"/>
    <w:rsid w:val="008A1E9D"/>
    <w:rsid w:val="008A335C"/>
    <w:rsid w:val="008A3DFA"/>
    <w:rsid w:val="008A3F2E"/>
    <w:rsid w:val="008A4A69"/>
    <w:rsid w:val="008A4B4A"/>
    <w:rsid w:val="008A50FC"/>
    <w:rsid w:val="008A5114"/>
    <w:rsid w:val="008A548A"/>
    <w:rsid w:val="008A5880"/>
    <w:rsid w:val="008A60AF"/>
    <w:rsid w:val="008A6792"/>
    <w:rsid w:val="008A7AD7"/>
    <w:rsid w:val="008A7CBA"/>
    <w:rsid w:val="008A7E53"/>
    <w:rsid w:val="008B1F61"/>
    <w:rsid w:val="008B246D"/>
    <w:rsid w:val="008B2B32"/>
    <w:rsid w:val="008B2D96"/>
    <w:rsid w:val="008B37C2"/>
    <w:rsid w:val="008B37E1"/>
    <w:rsid w:val="008B40FB"/>
    <w:rsid w:val="008B44C1"/>
    <w:rsid w:val="008B4BE0"/>
    <w:rsid w:val="008B50D0"/>
    <w:rsid w:val="008B524D"/>
    <w:rsid w:val="008B6955"/>
    <w:rsid w:val="008B6A54"/>
    <w:rsid w:val="008B6BAA"/>
    <w:rsid w:val="008B70D5"/>
    <w:rsid w:val="008B71F2"/>
    <w:rsid w:val="008C01D7"/>
    <w:rsid w:val="008C13FF"/>
    <w:rsid w:val="008C1814"/>
    <w:rsid w:val="008C2982"/>
    <w:rsid w:val="008C36B6"/>
    <w:rsid w:val="008C3873"/>
    <w:rsid w:val="008C4FE0"/>
    <w:rsid w:val="008C5EFA"/>
    <w:rsid w:val="008C6553"/>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600E"/>
    <w:rsid w:val="008D7D97"/>
    <w:rsid w:val="008E032B"/>
    <w:rsid w:val="008E0758"/>
    <w:rsid w:val="008E0AE5"/>
    <w:rsid w:val="008E172F"/>
    <w:rsid w:val="008E2D33"/>
    <w:rsid w:val="008E2DB4"/>
    <w:rsid w:val="008E2DC5"/>
    <w:rsid w:val="008E4D55"/>
    <w:rsid w:val="008E66B2"/>
    <w:rsid w:val="008E7945"/>
    <w:rsid w:val="008F09CD"/>
    <w:rsid w:val="008F0D56"/>
    <w:rsid w:val="008F0E8D"/>
    <w:rsid w:val="008F11C8"/>
    <w:rsid w:val="008F11D9"/>
    <w:rsid w:val="008F2136"/>
    <w:rsid w:val="008F2457"/>
    <w:rsid w:val="008F29A0"/>
    <w:rsid w:val="008F29C0"/>
    <w:rsid w:val="008F31E5"/>
    <w:rsid w:val="008F3491"/>
    <w:rsid w:val="008F4537"/>
    <w:rsid w:val="008F60F9"/>
    <w:rsid w:val="008F645E"/>
    <w:rsid w:val="008F67E8"/>
    <w:rsid w:val="008F6C19"/>
    <w:rsid w:val="008F764C"/>
    <w:rsid w:val="008F7B23"/>
    <w:rsid w:val="00900796"/>
    <w:rsid w:val="00900EFF"/>
    <w:rsid w:val="00901104"/>
    <w:rsid w:val="0090116D"/>
    <w:rsid w:val="009012C4"/>
    <w:rsid w:val="009013C4"/>
    <w:rsid w:val="00901BE7"/>
    <w:rsid w:val="00903E07"/>
    <w:rsid w:val="0090440C"/>
    <w:rsid w:val="00904C7D"/>
    <w:rsid w:val="00904DD2"/>
    <w:rsid w:val="00906140"/>
    <w:rsid w:val="00906A98"/>
    <w:rsid w:val="009109E7"/>
    <w:rsid w:val="00910BCC"/>
    <w:rsid w:val="00911175"/>
    <w:rsid w:val="00913B10"/>
    <w:rsid w:val="0091430E"/>
    <w:rsid w:val="0091534B"/>
    <w:rsid w:val="00915942"/>
    <w:rsid w:val="00916670"/>
    <w:rsid w:val="00916B4F"/>
    <w:rsid w:val="00916F31"/>
    <w:rsid w:val="00917343"/>
    <w:rsid w:val="00917369"/>
    <w:rsid w:val="00917853"/>
    <w:rsid w:val="00917E8F"/>
    <w:rsid w:val="009216ED"/>
    <w:rsid w:val="00921AC5"/>
    <w:rsid w:val="0092253D"/>
    <w:rsid w:val="00922A81"/>
    <w:rsid w:val="00922EA5"/>
    <w:rsid w:val="00923C85"/>
    <w:rsid w:val="00923DB2"/>
    <w:rsid w:val="00924A83"/>
    <w:rsid w:val="00925575"/>
    <w:rsid w:val="0092572C"/>
    <w:rsid w:val="00926341"/>
    <w:rsid w:val="00926814"/>
    <w:rsid w:val="00927E50"/>
    <w:rsid w:val="00930F69"/>
    <w:rsid w:val="00931561"/>
    <w:rsid w:val="00933AB1"/>
    <w:rsid w:val="00934BCE"/>
    <w:rsid w:val="00935037"/>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50F8F"/>
    <w:rsid w:val="0095113E"/>
    <w:rsid w:val="009511E8"/>
    <w:rsid w:val="0095155F"/>
    <w:rsid w:val="009515A8"/>
    <w:rsid w:val="009516E0"/>
    <w:rsid w:val="00952594"/>
    <w:rsid w:val="00952699"/>
    <w:rsid w:val="009526A7"/>
    <w:rsid w:val="00952AE0"/>
    <w:rsid w:val="00952EA7"/>
    <w:rsid w:val="0095313A"/>
    <w:rsid w:val="00953CC6"/>
    <w:rsid w:val="00954B81"/>
    <w:rsid w:val="00954F7E"/>
    <w:rsid w:val="0095533F"/>
    <w:rsid w:val="00955F24"/>
    <w:rsid w:val="00956219"/>
    <w:rsid w:val="00956433"/>
    <w:rsid w:val="00956C25"/>
    <w:rsid w:val="00957B45"/>
    <w:rsid w:val="00960E31"/>
    <w:rsid w:val="00961972"/>
    <w:rsid w:val="00961FA5"/>
    <w:rsid w:val="00962102"/>
    <w:rsid w:val="00962476"/>
    <w:rsid w:val="009626D3"/>
    <w:rsid w:val="00962879"/>
    <w:rsid w:val="00962B49"/>
    <w:rsid w:val="009633D0"/>
    <w:rsid w:val="009640F8"/>
    <w:rsid w:val="00966AB0"/>
    <w:rsid w:val="00967562"/>
    <w:rsid w:val="00967870"/>
    <w:rsid w:val="00967B54"/>
    <w:rsid w:val="00967FE5"/>
    <w:rsid w:val="00970CC7"/>
    <w:rsid w:val="00970DBE"/>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8ED"/>
    <w:rsid w:val="00990AF7"/>
    <w:rsid w:val="00990B1E"/>
    <w:rsid w:val="00990F4D"/>
    <w:rsid w:val="00991A51"/>
    <w:rsid w:val="009923F4"/>
    <w:rsid w:val="00992840"/>
    <w:rsid w:val="00992FAF"/>
    <w:rsid w:val="009933CB"/>
    <w:rsid w:val="00994B81"/>
    <w:rsid w:val="00994F05"/>
    <w:rsid w:val="00996AB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A77C1"/>
    <w:rsid w:val="009B01A5"/>
    <w:rsid w:val="009B084C"/>
    <w:rsid w:val="009B0A06"/>
    <w:rsid w:val="009B1633"/>
    <w:rsid w:val="009B17FE"/>
    <w:rsid w:val="009B18CD"/>
    <w:rsid w:val="009B2355"/>
    <w:rsid w:val="009B25F6"/>
    <w:rsid w:val="009B353C"/>
    <w:rsid w:val="009B484B"/>
    <w:rsid w:val="009B5239"/>
    <w:rsid w:val="009B58DE"/>
    <w:rsid w:val="009B5926"/>
    <w:rsid w:val="009B5C47"/>
    <w:rsid w:val="009B6A37"/>
    <w:rsid w:val="009B6D6C"/>
    <w:rsid w:val="009B7053"/>
    <w:rsid w:val="009B78CE"/>
    <w:rsid w:val="009C3AB9"/>
    <w:rsid w:val="009C3EC1"/>
    <w:rsid w:val="009C44C0"/>
    <w:rsid w:val="009C48C3"/>
    <w:rsid w:val="009C48F4"/>
    <w:rsid w:val="009C4B12"/>
    <w:rsid w:val="009C4EEA"/>
    <w:rsid w:val="009C4F84"/>
    <w:rsid w:val="009C5610"/>
    <w:rsid w:val="009C581F"/>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0322"/>
    <w:rsid w:val="009E19E0"/>
    <w:rsid w:val="009E28F6"/>
    <w:rsid w:val="009E2A5D"/>
    <w:rsid w:val="009E30DB"/>
    <w:rsid w:val="009E3C77"/>
    <w:rsid w:val="009E429A"/>
    <w:rsid w:val="009E571F"/>
    <w:rsid w:val="009F15C1"/>
    <w:rsid w:val="009F1BA2"/>
    <w:rsid w:val="009F2A93"/>
    <w:rsid w:val="009F38F5"/>
    <w:rsid w:val="009F39E9"/>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D53"/>
    <w:rsid w:val="00A06F81"/>
    <w:rsid w:val="00A0741C"/>
    <w:rsid w:val="00A075F6"/>
    <w:rsid w:val="00A07D31"/>
    <w:rsid w:val="00A07F99"/>
    <w:rsid w:val="00A10172"/>
    <w:rsid w:val="00A101A6"/>
    <w:rsid w:val="00A104EB"/>
    <w:rsid w:val="00A11932"/>
    <w:rsid w:val="00A122B7"/>
    <w:rsid w:val="00A126FF"/>
    <w:rsid w:val="00A12890"/>
    <w:rsid w:val="00A13212"/>
    <w:rsid w:val="00A13281"/>
    <w:rsid w:val="00A133F9"/>
    <w:rsid w:val="00A134C2"/>
    <w:rsid w:val="00A13ABF"/>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1C8"/>
    <w:rsid w:val="00A312FB"/>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899"/>
    <w:rsid w:val="00A449C2"/>
    <w:rsid w:val="00A451BB"/>
    <w:rsid w:val="00A452DE"/>
    <w:rsid w:val="00A455D2"/>
    <w:rsid w:val="00A46CD1"/>
    <w:rsid w:val="00A46EF3"/>
    <w:rsid w:val="00A47D79"/>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83A"/>
    <w:rsid w:val="00A61F13"/>
    <w:rsid w:val="00A6230D"/>
    <w:rsid w:val="00A624EF"/>
    <w:rsid w:val="00A6389B"/>
    <w:rsid w:val="00A63FF1"/>
    <w:rsid w:val="00A64030"/>
    <w:rsid w:val="00A65825"/>
    <w:rsid w:val="00A659A7"/>
    <w:rsid w:val="00A66870"/>
    <w:rsid w:val="00A66873"/>
    <w:rsid w:val="00A6753C"/>
    <w:rsid w:val="00A67771"/>
    <w:rsid w:val="00A67D60"/>
    <w:rsid w:val="00A7034F"/>
    <w:rsid w:val="00A708D5"/>
    <w:rsid w:val="00A7250F"/>
    <w:rsid w:val="00A732E0"/>
    <w:rsid w:val="00A7349D"/>
    <w:rsid w:val="00A73A48"/>
    <w:rsid w:val="00A7407B"/>
    <w:rsid w:val="00A74169"/>
    <w:rsid w:val="00A74E7A"/>
    <w:rsid w:val="00A753CB"/>
    <w:rsid w:val="00A753EE"/>
    <w:rsid w:val="00A7558F"/>
    <w:rsid w:val="00A75998"/>
    <w:rsid w:val="00A76ABD"/>
    <w:rsid w:val="00A81504"/>
    <w:rsid w:val="00A823BC"/>
    <w:rsid w:val="00A828F0"/>
    <w:rsid w:val="00A82FEE"/>
    <w:rsid w:val="00A83682"/>
    <w:rsid w:val="00A8389F"/>
    <w:rsid w:val="00A83CCF"/>
    <w:rsid w:val="00A83F1C"/>
    <w:rsid w:val="00A84CB0"/>
    <w:rsid w:val="00A84D6D"/>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3D"/>
    <w:rsid w:val="00A94C5A"/>
    <w:rsid w:val="00A953EE"/>
    <w:rsid w:val="00A95BAF"/>
    <w:rsid w:val="00A961EB"/>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756"/>
    <w:rsid w:val="00AA5BCF"/>
    <w:rsid w:val="00AA5CEF"/>
    <w:rsid w:val="00AA63BA"/>
    <w:rsid w:val="00AA6A2C"/>
    <w:rsid w:val="00AA6A3A"/>
    <w:rsid w:val="00AA6DD9"/>
    <w:rsid w:val="00AA6ED0"/>
    <w:rsid w:val="00AA74AA"/>
    <w:rsid w:val="00AB0E45"/>
    <w:rsid w:val="00AB17BB"/>
    <w:rsid w:val="00AB234D"/>
    <w:rsid w:val="00AB3170"/>
    <w:rsid w:val="00AB3DE7"/>
    <w:rsid w:val="00AB4618"/>
    <w:rsid w:val="00AB4D0D"/>
    <w:rsid w:val="00AB588E"/>
    <w:rsid w:val="00AB5CF7"/>
    <w:rsid w:val="00AB6195"/>
    <w:rsid w:val="00AB6992"/>
    <w:rsid w:val="00AB6FBB"/>
    <w:rsid w:val="00AB71DC"/>
    <w:rsid w:val="00AB75C2"/>
    <w:rsid w:val="00AC0A54"/>
    <w:rsid w:val="00AC12E7"/>
    <w:rsid w:val="00AC3FAE"/>
    <w:rsid w:val="00AC5D65"/>
    <w:rsid w:val="00AC7035"/>
    <w:rsid w:val="00AC7A84"/>
    <w:rsid w:val="00AD01FF"/>
    <w:rsid w:val="00AD154F"/>
    <w:rsid w:val="00AD3C4C"/>
    <w:rsid w:val="00AD552C"/>
    <w:rsid w:val="00AD62A5"/>
    <w:rsid w:val="00AD67B4"/>
    <w:rsid w:val="00AD74CA"/>
    <w:rsid w:val="00AD7CB8"/>
    <w:rsid w:val="00AD7DA1"/>
    <w:rsid w:val="00AD7FE5"/>
    <w:rsid w:val="00AD7FEE"/>
    <w:rsid w:val="00AE0E4D"/>
    <w:rsid w:val="00AE1336"/>
    <w:rsid w:val="00AE1407"/>
    <w:rsid w:val="00AE1D18"/>
    <w:rsid w:val="00AE1EF2"/>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B00070"/>
    <w:rsid w:val="00B001EC"/>
    <w:rsid w:val="00B01951"/>
    <w:rsid w:val="00B0264A"/>
    <w:rsid w:val="00B0267B"/>
    <w:rsid w:val="00B03200"/>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8F0"/>
    <w:rsid w:val="00B1777A"/>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058C"/>
    <w:rsid w:val="00B3116B"/>
    <w:rsid w:val="00B31359"/>
    <w:rsid w:val="00B32021"/>
    <w:rsid w:val="00B322AA"/>
    <w:rsid w:val="00B332C2"/>
    <w:rsid w:val="00B33914"/>
    <w:rsid w:val="00B33EA4"/>
    <w:rsid w:val="00B33F09"/>
    <w:rsid w:val="00B33FE2"/>
    <w:rsid w:val="00B34040"/>
    <w:rsid w:val="00B348DA"/>
    <w:rsid w:val="00B34AA0"/>
    <w:rsid w:val="00B34BB2"/>
    <w:rsid w:val="00B34D1B"/>
    <w:rsid w:val="00B34D80"/>
    <w:rsid w:val="00B34E57"/>
    <w:rsid w:val="00B3530D"/>
    <w:rsid w:val="00B353A7"/>
    <w:rsid w:val="00B36FEA"/>
    <w:rsid w:val="00B402EA"/>
    <w:rsid w:val="00B40398"/>
    <w:rsid w:val="00B4091D"/>
    <w:rsid w:val="00B422D1"/>
    <w:rsid w:val="00B42C52"/>
    <w:rsid w:val="00B435F9"/>
    <w:rsid w:val="00B43FDB"/>
    <w:rsid w:val="00B44754"/>
    <w:rsid w:val="00B448A7"/>
    <w:rsid w:val="00B45F69"/>
    <w:rsid w:val="00B463D2"/>
    <w:rsid w:val="00B464C5"/>
    <w:rsid w:val="00B4781D"/>
    <w:rsid w:val="00B50DFB"/>
    <w:rsid w:val="00B530BC"/>
    <w:rsid w:val="00B5327F"/>
    <w:rsid w:val="00B533F1"/>
    <w:rsid w:val="00B534DD"/>
    <w:rsid w:val="00B539D2"/>
    <w:rsid w:val="00B541FD"/>
    <w:rsid w:val="00B549BA"/>
    <w:rsid w:val="00B55D74"/>
    <w:rsid w:val="00B560DC"/>
    <w:rsid w:val="00B567AA"/>
    <w:rsid w:val="00B57A9C"/>
    <w:rsid w:val="00B60C31"/>
    <w:rsid w:val="00B61325"/>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3697"/>
    <w:rsid w:val="00B840C6"/>
    <w:rsid w:val="00B841CA"/>
    <w:rsid w:val="00B85115"/>
    <w:rsid w:val="00B856ED"/>
    <w:rsid w:val="00B85CE4"/>
    <w:rsid w:val="00B86002"/>
    <w:rsid w:val="00B8610D"/>
    <w:rsid w:val="00B86DEE"/>
    <w:rsid w:val="00B909CB"/>
    <w:rsid w:val="00B913F7"/>
    <w:rsid w:val="00B93459"/>
    <w:rsid w:val="00B94894"/>
    <w:rsid w:val="00B95936"/>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5D99"/>
    <w:rsid w:val="00BA6790"/>
    <w:rsid w:val="00BA6A65"/>
    <w:rsid w:val="00BA76B0"/>
    <w:rsid w:val="00BA78DA"/>
    <w:rsid w:val="00BB0FCB"/>
    <w:rsid w:val="00BB1669"/>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68B5"/>
    <w:rsid w:val="00BC6ED5"/>
    <w:rsid w:val="00BC73C8"/>
    <w:rsid w:val="00BD033B"/>
    <w:rsid w:val="00BD0C2A"/>
    <w:rsid w:val="00BD1233"/>
    <w:rsid w:val="00BD24DA"/>
    <w:rsid w:val="00BD2A4F"/>
    <w:rsid w:val="00BD3438"/>
    <w:rsid w:val="00BD554A"/>
    <w:rsid w:val="00BD64DA"/>
    <w:rsid w:val="00BD6837"/>
    <w:rsid w:val="00BE06AB"/>
    <w:rsid w:val="00BE0A6A"/>
    <w:rsid w:val="00BE1752"/>
    <w:rsid w:val="00BE2243"/>
    <w:rsid w:val="00BE2702"/>
    <w:rsid w:val="00BE2787"/>
    <w:rsid w:val="00BE51F8"/>
    <w:rsid w:val="00BE6BB2"/>
    <w:rsid w:val="00BE70FB"/>
    <w:rsid w:val="00BE72E4"/>
    <w:rsid w:val="00BE788B"/>
    <w:rsid w:val="00BE789C"/>
    <w:rsid w:val="00BF014B"/>
    <w:rsid w:val="00BF05E6"/>
    <w:rsid w:val="00BF0AA6"/>
    <w:rsid w:val="00BF1BB0"/>
    <w:rsid w:val="00BF2268"/>
    <w:rsid w:val="00BF2AA4"/>
    <w:rsid w:val="00BF3A87"/>
    <w:rsid w:val="00BF3EB8"/>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3884"/>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6B61"/>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989"/>
    <w:rsid w:val="00C25B6C"/>
    <w:rsid w:val="00C27A36"/>
    <w:rsid w:val="00C30544"/>
    <w:rsid w:val="00C32606"/>
    <w:rsid w:val="00C33815"/>
    <w:rsid w:val="00C34493"/>
    <w:rsid w:val="00C3471F"/>
    <w:rsid w:val="00C347CD"/>
    <w:rsid w:val="00C34860"/>
    <w:rsid w:val="00C3502A"/>
    <w:rsid w:val="00C35E1E"/>
    <w:rsid w:val="00C35E8D"/>
    <w:rsid w:val="00C3649C"/>
    <w:rsid w:val="00C36B84"/>
    <w:rsid w:val="00C36B9C"/>
    <w:rsid w:val="00C36D5D"/>
    <w:rsid w:val="00C37F0A"/>
    <w:rsid w:val="00C40CF3"/>
    <w:rsid w:val="00C41790"/>
    <w:rsid w:val="00C41DEE"/>
    <w:rsid w:val="00C41F38"/>
    <w:rsid w:val="00C42545"/>
    <w:rsid w:val="00C42A9A"/>
    <w:rsid w:val="00C44F84"/>
    <w:rsid w:val="00C457D2"/>
    <w:rsid w:val="00C46C39"/>
    <w:rsid w:val="00C510A7"/>
    <w:rsid w:val="00C51734"/>
    <w:rsid w:val="00C51AD2"/>
    <w:rsid w:val="00C52B0F"/>
    <w:rsid w:val="00C52F9B"/>
    <w:rsid w:val="00C530EA"/>
    <w:rsid w:val="00C5323F"/>
    <w:rsid w:val="00C53E77"/>
    <w:rsid w:val="00C53FC3"/>
    <w:rsid w:val="00C544C2"/>
    <w:rsid w:val="00C54906"/>
    <w:rsid w:val="00C5499A"/>
    <w:rsid w:val="00C569E5"/>
    <w:rsid w:val="00C56B52"/>
    <w:rsid w:val="00C57C2B"/>
    <w:rsid w:val="00C57DA5"/>
    <w:rsid w:val="00C60D60"/>
    <w:rsid w:val="00C61A3C"/>
    <w:rsid w:val="00C638D4"/>
    <w:rsid w:val="00C64539"/>
    <w:rsid w:val="00C64ED5"/>
    <w:rsid w:val="00C65507"/>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0DD"/>
    <w:rsid w:val="00C84BD5"/>
    <w:rsid w:val="00C856B1"/>
    <w:rsid w:val="00C856F1"/>
    <w:rsid w:val="00C86649"/>
    <w:rsid w:val="00C8695C"/>
    <w:rsid w:val="00C86B32"/>
    <w:rsid w:val="00C871B2"/>
    <w:rsid w:val="00C87E18"/>
    <w:rsid w:val="00C87F9A"/>
    <w:rsid w:val="00C9017C"/>
    <w:rsid w:val="00C90996"/>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5CA"/>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339"/>
    <w:rsid w:val="00CB0A11"/>
    <w:rsid w:val="00CB11D4"/>
    <w:rsid w:val="00CB17DC"/>
    <w:rsid w:val="00CB1FBF"/>
    <w:rsid w:val="00CB2D50"/>
    <w:rsid w:val="00CB3B00"/>
    <w:rsid w:val="00CB3BFE"/>
    <w:rsid w:val="00CB44DA"/>
    <w:rsid w:val="00CB46EE"/>
    <w:rsid w:val="00CB4A33"/>
    <w:rsid w:val="00CB4E20"/>
    <w:rsid w:val="00CB52CE"/>
    <w:rsid w:val="00CB5B9D"/>
    <w:rsid w:val="00CB5D44"/>
    <w:rsid w:val="00CB66D7"/>
    <w:rsid w:val="00CB6E4E"/>
    <w:rsid w:val="00CB789C"/>
    <w:rsid w:val="00CB7E93"/>
    <w:rsid w:val="00CB7F74"/>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E6"/>
    <w:rsid w:val="00CD78D4"/>
    <w:rsid w:val="00CE03A8"/>
    <w:rsid w:val="00CE04DF"/>
    <w:rsid w:val="00CE108D"/>
    <w:rsid w:val="00CE12B6"/>
    <w:rsid w:val="00CE1437"/>
    <w:rsid w:val="00CE1AC1"/>
    <w:rsid w:val="00CE1E48"/>
    <w:rsid w:val="00CE20E9"/>
    <w:rsid w:val="00CE255F"/>
    <w:rsid w:val="00CE3E40"/>
    <w:rsid w:val="00CE43FC"/>
    <w:rsid w:val="00CE4FB2"/>
    <w:rsid w:val="00CE594B"/>
    <w:rsid w:val="00CE5C56"/>
    <w:rsid w:val="00CE6D18"/>
    <w:rsid w:val="00CE72E6"/>
    <w:rsid w:val="00CE75F4"/>
    <w:rsid w:val="00CE7B59"/>
    <w:rsid w:val="00CE7D85"/>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3475"/>
    <w:rsid w:val="00D03E1B"/>
    <w:rsid w:val="00D049FA"/>
    <w:rsid w:val="00D06031"/>
    <w:rsid w:val="00D06044"/>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3C40"/>
    <w:rsid w:val="00D23F6D"/>
    <w:rsid w:val="00D24186"/>
    <w:rsid w:val="00D24B0A"/>
    <w:rsid w:val="00D24FFE"/>
    <w:rsid w:val="00D2588B"/>
    <w:rsid w:val="00D26243"/>
    <w:rsid w:val="00D26277"/>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12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5714F"/>
    <w:rsid w:val="00D603DE"/>
    <w:rsid w:val="00D60BEF"/>
    <w:rsid w:val="00D617BB"/>
    <w:rsid w:val="00D61CC1"/>
    <w:rsid w:val="00D62DBC"/>
    <w:rsid w:val="00D637A2"/>
    <w:rsid w:val="00D639CA"/>
    <w:rsid w:val="00D63D1B"/>
    <w:rsid w:val="00D64872"/>
    <w:rsid w:val="00D64A80"/>
    <w:rsid w:val="00D64AD9"/>
    <w:rsid w:val="00D6532C"/>
    <w:rsid w:val="00D65382"/>
    <w:rsid w:val="00D65431"/>
    <w:rsid w:val="00D65B7D"/>
    <w:rsid w:val="00D65E94"/>
    <w:rsid w:val="00D67972"/>
    <w:rsid w:val="00D67A59"/>
    <w:rsid w:val="00D70ADD"/>
    <w:rsid w:val="00D71C36"/>
    <w:rsid w:val="00D756EE"/>
    <w:rsid w:val="00D75745"/>
    <w:rsid w:val="00D7582D"/>
    <w:rsid w:val="00D75B0A"/>
    <w:rsid w:val="00D75D1C"/>
    <w:rsid w:val="00D75F1E"/>
    <w:rsid w:val="00D77356"/>
    <w:rsid w:val="00D77D37"/>
    <w:rsid w:val="00D80821"/>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4D6"/>
    <w:rsid w:val="00D9747E"/>
    <w:rsid w:val="00DA0572"/>
    <w:rsid w:val="00DA0DEA"/>
    <w:rsid w:val="00DA1813"/>
    <w:rsid w:val="00DA2CE9"/>
    <w:rsid w:val="00DA37CC"/>
    <w:rsid w:val="00DA4118"/>
    <w:rsid w:val="00DA7DB5"/>
    <w:rsid w:val="00DB0197"/>
    <w:rsid w:val="00DB1908"/>
    <w:rsid w:val="00DB192F"/>
    <w:rsid w:val="00DB1B7F"/>
    <w:rsid w:val="00DB1D73"/>
    <w:rsid w:val="00DB233D"/>
    <w:rsid w:val="00DB2547"/>
    <w:rsid w:val="00DB2DB8"/>
    <w:rsid w:val="00DB2EFE"/>
    <w:rsid w:val="00DB30D9"/>
    <w:rsid w:val="00DB3DF7"/>
    <w:rsid w:val="00DB3F23"/>
    <w:rsid w:val="00DB486F"/>
    <w:rsid w:val="00DB4AB8"/>
    <w:rsid w:val="00DB5162"/>
    <w:rsid w:val="00DB5942"/>
    <w:rsid w:val="00DB6851"/>
    <w:rsid w:val="00DB6EBE"/>
    <w:rsid w:val="00DB6F54"/>
    <w:rsid w:val="00DB7DC8"/>
    <w:rsid w:val="00DB7F51"/>
    <w:rsid w:val="00DC0C80"/>
    <w:rsid w:val="00DC162F"/>
    <w:rsid w:val="00DC2488"/>
    <w:rsid w:val="00DC2858"/>
    <w:rsid w:val="00DC30F5"/>
    <w:rsid w:val="00DC356B"/>
    <w:rsid w:val="00DC45E8"/>
    <w:rsid w:val="00DC534C"/>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07"/>
    <w:rsid w:val="00DE3C29"/>
    <w:rsid w:val="00DE4D2E"/>
    <w:rsid w:val="00DE5064"/>
    <w:rsid w:val="00DE532F"/>
    <w:rsid w:val="00DE5453"/>
    <w:rsid w:val="00DE5844"/>
    <w:rsid w:val="00DE6E4B"/>
    <w:rsid w:val="00DE6FA8"/>
    <w:rsid w:val="00DE78B1"/>
    <w:rsid w:val="00DE7AD9"/>
    <w:rsid w:val="00DE7D1F"/>
    <w:rsid w:val="00DE7D56"/>
    <w:rsid w:val="00DE7EAF"/>
    <w:rsid w:val="00DE7F95"/>
    <w:rsid w:val="00DF0616"/>
    <w:rsid w:val="00DF10C2"/>
    <w:rsid w:val="00DF10CF"/>
    <w:rsid w:val="00DF134D"/>
    <w:rsid w:val="00DF1937"/>
    <w:rsid w:val="00DF1F5D"/>
    <w:rsid w:val="00DF2F45"/>
    <w:rsid w:val="00DF36A4"/>
    <w:rsid w:val="00DF3C38"/>
    <w:rsid w:val="00DF41D5"/>
    <w:rsid w:val="00DF41EB"/>
    <w:rsid w:val="00DF46BF"/>
    <w:rsid w:val="00DF4CF2"/>
    <w:rsid w:val="00DF5917"/>
    <w:rsid w:val="00DF5CC5"/>
    <w:rsid w:val="00DF5F76"/>
    <w:rsid w:val="00DF6488"/>
    <w:rsid w:val="00DF6A74"/>
    <w:rsid w:val="00DF761F"/>
    <w:rsid w:val="00E0070B"/>
    <w:rsid w:val="00E008DC"/>
    <w:rsid w:val="00E009AC"/>
    <w:rsid w:val="00E00C50"/>
    <w:rsid w:val="00E0124A"/>
    <w:rsid w:val="00E01714"/>
    <w:rsid w:val="00E01916"/>
    <w:rsid w:val="00E01A4C"/>
    <w:rsid w:val="00E02A2E"/>
    <w:rsid w:val="00E052EC"/>
    <w:rsid w:val="00E057FA"/>
    <w:rsid w:val="00E05BBC"/>
    <w:rsid w:val="00E06C18"/>
    <w:rsid w:val="00E07BEF"/>
    <w:rsid w:val="00E1038B"/>
    <w:rsid w:val="00E116D9"/>
    <w:rsid w:val="00E11A64"/>
    <w:rsid w:val="00E11AF6"/>
    <w:rsid w:val="00E124E8"/>
    <w:rsid w:val="00E12C37"/>
    <w:rsid w:val="00E141F4"/>
    <w:rsid w:val="00E15364"/>
    <w:rsid w:val="00E15E4B"/>
    <w:rsid w:val="00E167DC"/>
    <w:rsid w:val="00E16BA3"/>
    <w:rsid w:val="00E16BA9"/>
    <w:rsid w:val="00E17BDC"/>
    <w:rsid w:val="00E17F2F"/>
    <w:rsid w:val="00E202F0"/>
    <w:rsid w:val="00E209BF"/>
    <w:rsid w:val="00E21062"/>
    <w:rsid w:val="00E21886"/>
    <w:rsid w:val="00E21AA9"/>
    <w:rsid w:val="00E2242C"/>
    <w:rsid w:val="00E2304F"/>
    <w:rsid w:val="00E2349A"/>
    <w:rsid w:val="00E23A35"/>
    <w:rsid w:val="00E23DCF"/>
    <w:rsid w:val="00E250BB"/>
    <w:rsid w:val="00E269C5"/>
    <w:rsid w:val="00E26D1D"/>
    <w:rsid w:val="00E273EF"/>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5E7"/>
    <w:rsid w:val="00E44B84"/>
    <w:rsid w:val="00E44BE4"/>
    <w:rsid w:val="00E5008E"/>
    <w:rsid w:val="00E50F58"/>
    <w:rsid w:val="00E519B0"/>
    <w:rsid w:val="00E53573"/>
    <w:rsid w:val="00E53E89"/>
    <w:rsid w:val="00E5426A"/>
    <w:rsid w:val="00E5516E"/>
    <w:rsid w:val="00E55BB3"/>
    <w:rsid w:val="00E55D00"/>
    <w:rsid w:val="00E55D6B"/>
    <w:rsid w:val="00E56BFA"/>
    <w:rsid w:val="00E571F6"/>
    <w:rsid w:val="00E57263"/>
    <w:rsid w:val="00E5734E"/>
    <w:rsid w:val="00E57D25"/>
    <w:rsid w:val="00E57ED8"/>
    <w:rsid w:val="00E60D44"/>
    <w:rsid w:val="00E61AFE"/>
    <w:rsid w:val="00E61FBD"/>
    <w:rsid w:val="00E6405E"/>
    <w:rsid w:val="00E644AE"/>
    <w:rsid w:val="00E644FE"/>
    <w:rsid w:val="00E64862"/>
    <w:rsid w:val="00E664F6"/>
    <w:rsid w:val="00E66718"/>
    <w:rsid w:val="00E66881"/>
    <w:rsid w:val="00E6697E"/>
    <w:rsid w:val="00E66CDB"/>
    <w:rsid w:val="00E66F6A"/>
    <w:rsid w:val="00E67849"/>
    <w:rsid w:val="00E7108E"/>
    <w:rsid w:val="00E713B8"/>
    <w:rsid w:val="00E71E0A"/>
    <w:rsid w:val="00E73987"/>
    <w:rsid w:val="00E73B2A"/>
    <w:rsid w:val="00E74230"/>
    <w:rsid w:val="00E7461B"/>
    <w:rsid w:val="00E7659E"/>
    <w:rsid w:val="00E76BE6"/>
    <w:rsid w:val="00E77AC0"/>
    <w:rsid w:val="00E80631"/>
    <w:rsid w:val="00E80A33"/>
    <w:rsid w:val="00E821D3"/>
    <w:rsid w:val="00E82530"/>
    <w:rsid w:val="00E82BB2"/>
    <w:rsid w:val="00E83FEA"/>
    <w:rsid w:val="00E841DD"/>
    <w:rsid w:val="00E85694"/>
    <w:rsid w:val="00E85E37"/>
    <w:rsid w:val="00E860C7"/>
    <w:rsid w:val="00E86AB5"/>
    <w:rsid w:val="00E86CF3"/>
    <w:rsid w:val="00E87646"/>
    <w:rsid w:val="00E877B6"/>
    <w:rsid w:val="00E9062E"/>
    <w:rsid w:val="00E92AC6"/>
    <w:rsid w:val="00E93D9F"/>
    <w:rsid w:val="00E944F3"/>
    <w:rsid w:val="00E94BD5"/>
    <w:rsid w:val="00E9549A"/>
    <w:rsid w:val="00E96085"/>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7832"/>
    <w:rsid w:val="00EC0755"/>
    <w:rsid w:val="00EC0B23"/>
    <w:rsid w:val="00EC0DDB"/>
    <w:rsid w:val="00EC2B57"/>
    <w:rsid w:val="00EC2DEE"/>
    <w:rsid w:val="00EC3B33"/>
    <w:rsid w:val="00EC4735"/>
    <w:rsid w:val="00EC4BB2"/>
    <w:rsid w:val="00EC5A0C"/>
    <w:rsid w:val="00EC60F1"/>
    <w:rsid w:val="00EC7239"/>
    <w:rsid w:val="00EC7450"/>
    <w:rsid w:val="00EC7C42"/>
    <w:rsid w:val="00EC7F97"/>
    <w:rsid w:val="00ED0D53"/>
    <w:rsid w:val="00ED0E34"/>
    <w:rsid w:val="00ED1340"/>
    <w:rsid w:val="00ED15A0"/>
    <w:rsid w:val="00ED2362"/>
    <w:rsid w:val="00ED31D2"/>
    <w:rsid w:val="00ED34CA"/>
    <w:rsid w:val="00ED3D6B"/>
    <w:rsid w:val="00ED4ED8"/>
    <w:rsid w:val="00ED55BB"/>
    <w:rsid w:val="00ED5BF2"/>
    <w:rsid w:val="00ED6D31"/>
    <w:rsid w:val="00ED7A1E"/>
    <w:rsid w:val="00ED7F56"/>
    <w:rsid w:val="00EE07A3"/>
    <w:rsid w:val="00EE0DC8"/>
    <w:rsid w:val="00EE31BE"/>
    <w:rsid w:val="00EE34C7"/>
    <w:rsid w:val="00EE3595"/>
    <w:rsid w:val="00EE3AEC"/>
    <w:rsid w:val="00EE419F"/>
    <w:rsid w:val="00EE4A5B"/>
    <w:rsid w:val="00EE4D3D"/>
    <w:rsid w:val="00EE5181"/>
    <w:rsid w:val="00EE70DB"/>
    <w:rsid w:val="00EE74C7"/>
    <w:rsid w:val="00EE7E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068C"/>
    <w:rsid w:val="00F11772"/>
    <w:rsid w:val="00F13379"/>
    <w:rsid w:val="00F13426"/>
    <w:rsid w:val="00F1419F"/>
    <w:rsid w:val="00F143E5"/>
    <w:rsid w:val="00F15000"/>
    <w:rsid w:val="00F152F9"/>
    <w:rsid w:val="00F1548F"/>
    <w:rsid w:val="00F15D53"/>
    <w:rsid w:val="00F15EE8"/>
    <w:rsid w:val="00F16836"/>
    <w:rsid w:val="00F1734E"/>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6A4"/>
    <w:rsid w:val="00F55E8E"/>
    <w:rsid w:val="00F57301"/>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5885"/>
    <w:rsid w:val="00F7620F"/>
    <w:rsid w:val="00F76559"/>
    <w:rsid w:val="00F76B8A"/>
    <w:rsid w:val="00F76D53"/>
    <w:rsid w:val="00F770BB"/>
    <w:rsid w:val="00F7727F"/>
    <w:rsid w:val="00F77A67"/>
    <w:rsid w:val="00F77C6C"/>
    <w:rsid w:val="00F77EDC"/>
    <w:rsid w:val="00F77F1D"/>
    <w:rsid w:val="00F80908"/>
    <w:rsid w:val="00F813A5"/>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54D9"/>
    <w:rsid w:val="00F96E50"/>
    <w:rsid w:val="00F973EC"/>
    <w:rsid w:val="00FA0032"/>
    <w:rsid w:val="00FA03E1"/>
    <w:rsid w:val="00FA086E"/>
    <w:rsid w:val="00FA0A43"/>
    <w:rsid w:val="00FA1277"/>
    <w:rsid w:val="00FA18AD"/>
    <w:rsid w:val="00FA210F"/>
    <w:rsid w:val="00FA21CF"/>
    <w:rsid w:val="00FA3249"/>
    <w:rsid w:val="00FA4928"/>
    <w:rsid w:val="00FA4C8F"/>
    <w:rsid w:val="00FA5091"/>
    <w:rsid w:val="00FA548A"/>
    <w:rsid w:val="00FA5631"/>
    <w:rsid w:val="00FA6AE6"/>
    <w:rsid w:val="00FA70B5"/>
    <w:rsid w:val="00FA7A58"/>
    <w:rsid w:val="00FB01F5"/>
    <w:rsid w:val="00FB0C01"/>
    <w:rsid w:val="00FB25B6"/>
    <w:rsid w:val="00FB34E7"/>
    <w:rsid w:val="00FB4431"/>
    <w:rsid w:val="00FB4669"/>
    <w:rsid w:val="00FB4A43"/>
    <w:rsid w:val="00FB6553"/>
    <w:rsid w:val="00FB6D9A"/>
    <w:rsid w:val="00FB7210"/>
    <w:rsid w:val="00FB743B"/>
    <w:rsid w:val="00FC0288"/>
    <w:rsid w:val="00FC1506"/>
    <w:rsid w:val="00FC1798"/>
    <w:rsid w:val="00FC2B51"/>
    <w:rsid w:val="00FC33A2"/>
    <w:rsid w:val="00FC3EE7"/>
    <w:rsid w:val="00FC4D23"/>
    <w:rsid w:val="00FC59B0"/>
    <w:rsid w:val="00FC620A"/>
    <w:rsid w:val="00FC65D0"/>
    <w:rsid w:val="00FC6A62"/>
    <w:rsid w:val="00FC6CD9"/>
    <w:rsid w:val="00FC7238"/>
    <w:rsid w:val="00FD03B5"/>
    <w:rsid w:val="00FD1EED"/>
    <w:rsid w:val="00FD22B0"/>
    <w:rsid w:val="00FD2B06"/>
    <w:rsid w:val="00FD37DF"/>
    <w:rsid w:val="00FD3A27"/>
    <w:rsid w:val="00FD3FE2"/>
    <w:rsid w:val="00FD6AD5"/>
    <w:rsid w:val="00FD6B7A"/>
    <w:rsid w:val="00FD6F45"/>
    <w:rsid w:val="00FD7496"/>
    <w:rsid w:val="00FD7918"/>
    <w:rsid w:val="00FE0013"/>
    <w:rsid w:val="00FE056F"/>
    <w:rsid w:val="00FE0CDE"/>
    <w:rsid w:val="00FE11F4"/>
    <w:rsid w:val="00FE153F"/>
    <w:rsid w:val="00FE224C"/>
    <w:rsid w:val="00FE267A"/>
    <w:rsid w:val="00FE2726"/>
    <w:rsid w:val="00FE2E7D"/>
    <w:rsid w:val="00FE2FF3"/>
    <w:rsid w:val="00FE6989"/>
    <w:rsid w:val="00FE6A17"/>
    <w:rsid w:val="00FE6CE7"/>
    <w:rsid w:val="00FE6E4B"/>
    <w:rsid w:val="00FE7676"/>
    <w:rsid w:val="00FF0136"/>
    <w:rsid w:val="00FF03DC"/>
    <w:rsid w:val="00FF0644"/>
    <w:rsid w:val="00FF198F"/>
    <w:rsid w:val="00FF2790"/>
    <w:rsid w:val="00FF3653"/>
    <w:rsid w:val="00FF3FCD"/>
    <w:rsid w:val="00FF428F"/>
    <w:rsid w:val="00FF473B"/>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FDDF474B-4DD5-4518-A559-41FE9621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815"/>
    <w:pPr>
      <w:widowControl w:val="0"/>
      <w:autoSpaceDE w:val="0"/>
      <w:autoSpaceDN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E5181"/>
  </w:style>
  <w:style w:type="character" w:customStyle="1" w:styleId="a4">
    <w:name w:val="日付 (文字)"/>
    <w:link w:val="a3"/>
    <w:uiPriority w:val="99"/>
    <w:semiHidden/>
    <w:rsid w:val="00E13785"/>
    <w:rPr>
      <w:rFonts w:ascii="ＭＳ 明朝"/>
      <w:kern w:val="0"/>
      <w:szCs w:val="20"/>
    </w:rPr>
  </w:style>
  <w:style w:type="paragraph" w:styleId="a5">
    <w:name w:val="Body Text"/>
    <w:basedOn w:val="a"/>
    <w:link w:val="a6"/>
    <w:uiPriority w:val="99"/>
    <w:rsid w:val="00EE5181"/>
  </w:style>
  <w:style w:type="character" w:customStyle="1" w:styleId="a6">
    <w:name w:val="本文 (文字)"/>
    <w:link w:val="a5"/>
    <w:uiPriority w:val="99"/>
    <w:semiHidden/>
    <w:rsid w:val="00E13785"/>
    <w:rPr>
      <w:rFonts w:ascii="ＭＳ 明朝"/>
      <w:kern w:val="0"/>
      <w:szCs w:val="20"/>
    </w:rPr>
  </w:style>
  <w:style w:type="paragraph" w:styleId="a7">
    <w:name w:val="header"/>
    <w:basedOn w:val="a"/>
    <w:link w:val="a8"/>
    <w:uiPriority w:val="99"/>
    <w:rsid w:val="00EE5181"/>
    <w:pPr>
      <w:tabs>
        <w:tab w:val="center" w:pos="4252"/>
        <w:tab w:val="right" w:pos="8504"/>
      </w:tabs>
      <w:snapToGrid w:val="0"/>
    </w:pPr>
  </w:style>
  <w:style w:type="character" w:customStyle="1" w:styleId="a8">
    <w:name w:val="ヘッダー (文字)"/>
    <w:link w:val="a7"/>
    <w:uiPriority w:val="99"/>
    <w:semiHidden/>
    <w:rsid w:val="00E13785"/>
    <w:rPr>
      <w:rFonts w:ascii="ＭＳ 明朝"/>
      <w:kern w:val="0"/>
      <w:szCs w:val="20"/>
    </w:rPr>
  </w:style>
  <w:style w:type="paragraph" w:styleId="a9">
    <w:name w:val="footer"/>
    <w:basedOn w:val="a"/>
    <w:link w:val="aa"/>
    <w:uiPriority w:val="99"/>
    <w:rsid w:val="00EE5181"/>
    <w:pPr>
      <w:tabs>
        <w:tab w:val="center" w:pos="4252"/>
        <w:tab w:val="right" w:pos="8504"/>
      </w:tabs>
      <w:snapToGrid w:val="0"/>
    </w:pPr>
  </w:style>
  <w:style w:type="character" w:customStyle="1" w:styleId="aa">
    <w:name w:val="フッター (文字)"/>
    <w:link w:val="a9"/>
    <w:uiPriority w:val="99"/>
    <w:semiHidden/>
    <w:rsid w:val="00E13785"/>
    <w:rPr>
      <w:rFonts w:ascii="ＭＳ 明朝"/>
      <w:kern w:val="0"/>
      <w:szCs w:val="20"/>
    </w:rPr>
  </w:style>
  <w:style w:type="paragraph" w:styleId="ab">
    <w:name w:val="Balloon Text"/>
    <w:basedOn w:val="a"/>
    <w:link w:val="ac"/>
    <w:uiPriority w:val="99"/>
    <w:semiHidden/>
    <w:rsid w:val="00EE5181"/>
    <w:rPr>
      <w:rFonts w:ascii="Arial" w:eastAsia="ＭＳ ゴシック" w:hAnsi="Arial"/>
      <w:sz w:val="18"/>
      <w:szCs w:val="18"/>
    </w:rPr>
  </w:style>
  <w:style w:type="character" w:customStyle="1" w:styleId="ac">
    <w:name w:val="吹き出し (文字)"/>
    <w:link w:val="ab"/>
    <w:uiPriority w:val="99"/>
    <w:semiHidden/>
    <w:rsid w:val="00E13785"/>
    <w:rPr>
      <w:rFonts w:ascii="Arial" w:eastAsia="ＭＳ ゴシック" w:hAnsi="Arial" w:cs="Times New Roman"/>
      <w:kern w:val="0"/>
      <w:sz w:val="0"/>
      <w:szCs w:val="0"/>
    </w:rPr>
  </w:style>
  <w:style w:type="character" w:styleId="ad">
    <w:name w:val="page number"/>
    <w:uiPriority w:val="99"/>
    <w:rsid w:val="00EE5181"/>
    <w:rPr>
      <w:rFonts w:cs="Times New Roman"/>
    </w:rPr>
  </w:style>
  <w:style w:type="character" w:styleId="ae">
    <w:name w:val="annotation reference"/>
    <w:uiPriority w:val="99"/>
    <w:semiHidden/>
    <w:rsid w:val="00BB645E"/>
    <w:rPr>
      <w:rFonts w:cs="Times New Roman"/>
      <w:sz w:val="18"/>
    </w:rPr>
  </w:style>
  <w:style w:type="paragraph" w:styleId="af">
    <w:name w:val="annotation text"/>
    <w:basedOn w:val="a"/>
    <w:link w:val="af0"/>
    <w:uiPriority w:val="99"/>
    <w:semiHidden/>
    <w:rsid w:val="00BB645E"/>
    <w:pPr>
      <w:jc w:val="left"/>
    </w:pPr>
  </w:style>
  <w:style w:type="character" w:customStyle="1" w:styleId="af0">
    <w:name w:val="コメント文字列 (文字)"/>
    <w:link w:val="af"/>
    <w:uiPriority w:val="99"/>
    <w:semiHidden/>
    <w:rsid w:val="00E13785"/>
    <w:rPr>
      <w:rFonts w:ascii="ＭＳ 明朝"/>
      <w:kern w:val="0"/>
      <w:szCs w:val="20"/>
    </w:rPr>
  </w:style>
  <w:style w:type="paragraph" w:styleId="af1">
    <w:name w:val="annotation subject"/>
    <w:basedOn w:val="af"/>
    <w:next w:val="af"/>
    <w:link w:val="af2"/>
    <w:uiPriority w:val="99"/>
    <w:semiHidden/>
    <w:rsid w:val="00BB645E"/>
    <w:rPr>
      <w:b/>
      <w:bCs/>
    </w:rPr>
  </w:style>
  <w:style w:type="character" w:customStyle="1" w:styleId="af2">
    <w:name w:val="コメント内容 (文字)"/>
    <w:link w:val="af1"/>
    <w:uiPriority w:val="99"/>
    <w:semiHidden/>
    <w:rsid w:val="00E13785"/>
    <w:rPr>
      <w:rFonts w:ascii="ＭＳ 明朝"/>
      <w:b/>
      <w:bCs/>
      <w:kern w:val="0"/>
      <w:szCs w:val="20"/>
    </w:rPr>
  </w:style>
  <w:style w:type="table" w:styleId="af3">
    <w:name w:val="Table Grid"/>
    <w:basedOn w:val="a1"/>
    <w:uiPriority w:val="99"/>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4019">
      <w:marLeft w:val="0"/>
      <w:marRight w:val="0"/>
      <w:marTop w:val="0"/>
      <w:marBottom w:val="0"/>
      <w:divBdr>
        <w:top w:val="none" w:sz="0" w:space="0" w:color="auto"/>
        <w:left w:val="none" w:sz="0" w:space="0" w:color="auto"/>
        <w:bottom w:val="none" w:sz="0" w:space="0" w:color="auto"/>
        <w:right w:val="none" w:sz="0" w:space="0" w:color="auto"/>
      </w:divBdr>
    </w:div>
    <w:div w:id="578254020">
      <w:marLeft w:val="0"/>
      <w:marRight w:val="0"/>
      <w:marTop w:val="0"/>
      <w:marBottom w:val="0"/>
      <w:divBdr>
        <w:top w:val="none" w:sz="0" w:space="0" w:color="auto"/>
        <w:left w:val="none" w:sz="0" w:space="0" w:color="auto"/>
        <w:bottom w:val="none" w:sz="0" w:space="0" w:color="auto"/>
        <w:right w:val="none" w:sz="0" w:space="0" w:color="auto"/>
      </w:divBdr>
    </w:div>
    <w:div w:id="578254021">
      <w:marLeft w:val="0"/>
      <w:marRight w:val="0"/>
      <w:marTop w:val="0"/>
      <w:marBottom w:val="0"/>
      <w:divBdr>
        <w:top w:val="none" w:sz="0" w:space="0" w:color="auto"/>
        <w:left w:val="none" w:sz="0" w:space="0" w:color="auto"/>
        <w:bottom w:val="none" w:sz="0" w:space="0" w:color="auto"/>
        <w:right w:val="none" w:sz="0" w:space="0" w:color="auto"/>
      </w:divBdr>
    </w:div>
    <w:div w:id="578254022">
      <w:marLeft w:val="0"/>
      <w:marRight w:val="0"/>
      <w:marTop w:val="0"/>
      <w:marBottom w:val="0"/>
      <w:divBdr>
        <w:top w:val="none" w:sz="0" w:space="0" w:color="auto"/>
        <w:left w:val="none" w:sz="0" w:space="0" w:color="auto"/>
        <w:bottom w:val="none" w:sz="0" w:space="0" w:color="auto"/>
        <w:right w:val="none" w:sz="0" w:space="0" w:color="auto"/>
      </w:divBdr>
    </w:div>
    <w:div w:id="578254023">
      <w:marLeft w:val="0"/>
      <w:marRight w:val="0"/>
      <w:marTop w:val="0"/>
      <w:marBottom w:val="0"/>
      <w:divBdr>
        <w:top w:val="none" w:sz="0" w:space="0" w:color="auto"/>
        <w:left w:val="none" w:sz="0" w:space="0" w:color="auto"/>
        <w:bottom w:val="none" w:sz="0" w:space="0" w:color="auto"/>
        <w:right w:val="none" w:sz="0" w:space="0" w:color="auto"/>
      </w:divBdr>
    </w:div>
    <w:div w:id="578254024">
      <w:marLeft w:val="0"/>
      <w:marRight w:val="0"/>
      <w:marTop w:val="0"/>
      <w:marBottom w:val="0"/>
      <w:divBdr>
        <w:top w:val="none" w:sz="0" w:space="0" w:color="auto"/>
        <w:left w:val="none" w:sz="0" w:space="0" w:color="auto"/>
        <w:bottom w:val="none" w:sz="0" w:space="0" w:color="auto"/>
        <w:right w:val="none" w:sz="0" w:space="0" w:color="auto"/>
      </w:divBdr>
    </w:div>
    <w:div w:id="578254025">
      <w:marLeft w:val="0"/>
      <w:marRight w:val="0"/>
      <w:marTop w:val="0"/>
      <w:marBottom w:val="0"/>
      <w:divBdr>
        <w:top w:val="none" w:sz="0" w:space="0" w:color="auto"/>
        <w:left w:val="none" w:sz="0" w:space="0" w:color="auto"/>
        <w:bottom w:val="none" w:sz="0" w:space="0" w:color="auto"/>
        <w:right w:val="none" w:sz="0" w:space="0" w:color="auto"/>
      </w:divBdr>
    </w:div>
    <w:div w:id="578254026">
      <w:marLeft w:val="0"/>
      <w:marRight w:val="0"/>
      <w:marTop w:val="0"/>
      <w:marBottom w:val="0"/>
      <w:divBdr>
        <w:top w:val="none" w:sz="0" w:space="0" w:color="auto"/>
        <w:left w:val="none" w:sz="0" w:space="0" w:color="auto"/>
        <w:bottom w:val="none" w:sz="0" w:space="0" w:color="auto"/>
        <w:right w:val="none" w:sz="0" w:space="0" w:color="auto"/>
      </w:divBdr>
    </w:div>
    <w:div w:id="578254027">
      <w:marLeft w:val="0"/>
      <w:marRight w:val="0"/>
      <w:marTop w:val="0"/>
      <w:marBottom w:val="0"/>
      <w:divBdr>
        <w:top w:val="none" w:sz="0" w:space="0" w:color="auto"/>
        <w:left w:val="none" w:sz="0" w:space="0" w:color="auto"/>
        <w:bottom w:val="none" w:sz="0" w:space="0" w:color="auto"/>
        <w:right w:val="none" w:sz="0" w:space="0" w:color="auto"/>
      </w:divBdr>
    </w:div>
    <w:div w:id="578254028">
      <w:marLeft w:val="0"/>
      <w:marRight w:val="0"/>
      <w:marTop w:val="0"/>
      <w:marBottom w:val="0"/>
      <w:divBdr>
        <w:top w:val="none" w:sz="0" w:space="0" w:color="auto"/>
        <w:left w:val="none" w:sz="0" w:space="0" w:color="auto"/>
        <w:bottom w:val="none" w:sz="0" w:space="0" w:color="auto"/>
        <w:right w:val="none" w:sz="0" w:space="0" w:color="auto"/>
      </w:divBdr>
    </w:div>
    <w:div w:id="578254029">
      <w:marLeft w:val="0"/>
      <w:marRight w:val="0"/>
      <w:marTop w:val="0"/>
      <w:marBottom w:val="0"/>
      <w:divBdr>
        <w:top w:val="none" w:sz="0" w:space="0" w:color="auto"/>
        <w:left w:val="none" w:sz="0" w:space="0" w:color="auto"/>
        <w:bottom w:val="none" w:sz="0" w:space="0" w:color="auto"/>
        <w:right w:val="none" w:sz="0" w:space="0" w:color="auto"/>
      </w:divBdr>
    </w:div>
    <w:div w:id="578254030">
      <w:marLeft w:val="0"/>
      <w:marRight w:val="0"/>
      <w:marTop w:val="0"/>
      <w:marBottom w:val="0"/>
      <w:divBdr>
        <w:top w:val="none" w:sz="0" w:space="0" w:color="auto"/>
        <w:left w:val="none" w:sz="0" w:space="0" w:color="auto"/>
        <w:bottom w:val="none" w:sz="0" w:space="0" w:color="auto"/>
        <w:right w:val="none" w:sz="0" w:space="0" w:color="auto"/>
      </w:divBdr>
    </w:div>
    <w:div w:id="578254031">
      <w:marLeft w:val="0"/>
      <w:marRight w:val="0"/>
      <w:marTop w:val="0"/>
      <w:marBottom w:val="0"/>
      <w:divBdr>
        <w:top w:val="none" w:sz="0" w:space="0" w:color="auto"/>
        <w:left w:val="none" w:sz="0" w:space="0" w:color="auto"/>
        <w:bottom w:val="none" w:sz="0" w:space="0" w:color="auto"/>
        <w:right w:val="none" w:sz="0" w:space="0" w:color="auto"/>
      </w:divBdr>
    </w:div>
    <w:div w:id="578254032">
      <w:marLeft w:val="0"/>
      <w:marRight w:val="0"/>
      <w:marTop w:val="0"/>
      <w:marBottom w:val="0"/>
      <w:divBdr>
        <w:top w:val="none" w:sz="0" w:space="0" w:color="auto"/>
        <w:left w:val="none" w:sz="0" w:space="0" w:color="auto"/>
        <w:bottom w:val="none" w:sz="0" w:space="0" w:color="auto"/>
        <w:right w:val="none" w:sz="0" w:space="0" w:color="auto"/>
      </w:divBdr>
    </w:div>
    <w:div w:id="578254033">
      <w:marLeft w:val="0"/>
      <w:marRight w:val="0"/>
      <w:marTop w:val="0"/>
      <w:marBottom w:val="0"/>
      <w:divBdr>
        <w:top w:val="none" w:sz="0" w:space="0" w:color="auto"/>
        <w:left w:val="none" w:sz="0" w:space="0" w:color="auto"/>
        <w:bottom w:val="none" w:sz="0" w:space="0" w:color="auto"/>
        <w:right w:val="none" w:sz="0" w:space="0" w:color="auto"/>
      </w:divBdr>
    </w:div>
    <w:div w:id="578254034">
      <w:marLeft w:val="0"/>
      <w:marRight w:val="0"/>
      <w:marTop w:val="0"/>
      <w:marBottom w:val="0"/>
      <w:divBdr>
        <w:top w:val="none" w:sz="0" w:space="0" w:color="auto"/>
        <w:left w:val="none" w:sz="0" w:space="0" w:color="auto"/>
        <w:bottom w:val="none" w:sz="0" w:space="0" w:color="auto"/>
        <w:right w:val="none" w:sz="0" w:space="0" w:color="auto"/>
      </w:divBdr>
    </w:div>
    <w:div w:id="578254035">
      <w:marLeft w:val="0"/>
      <w:marRight w:val="0"/>
      <w:marTop w:val="0"/>
      <w:marBottom w:val="0"/>
      <w:divBdr>
        <w:top w:val="none" w:sz="0" w:space="0" w:color="auto"/>
        <w:left w:val="none" w:sz="0" w:space="0" w:color="auto"/>
        <w:bottom w:val="none" w:sz="0" w:space="0" w:color="auto"/>
        <w:right w:val="none" w:sz="0" w:space="0" w:color="auto"/>
      </w:divBdr>
    </w:div>
    <w:div w:id="578254036">
      <w:marLeft w:val="0"/>
      <w:marRight w:val="0"/>
      <w:marTop w:val="0"/>
      <w:marBottom w:val="0"/>
      <w:divBdr>
        <w:top w:val="none" w:sz="0" w:space="0" w:color="auto"/>
        <w:left w:val="none" w:sz="0" w:space="0" w:color="auto"/>
        <w:bottom w:val="none" w:sz="0" w:space="0" w:color="auto"/>
        <w:right w:val="none" w:sz="0" w:space="0" w:color="auto"/>
      </w:divBdr>
    </w:div>
    <w:div w:id="578254037">
      <w:marLeft w:val="0"/>
      <w:marRight w:val="0"/>
      <w:marTop w:val="0"/>
      <w:marBottom w:val="0"/>
      <w:divBdr>
        <w:top w:val="none" w:sz="0" w:space="0" w:color="auto"/>
        <w:left w:val="none" w:sz="0" w:space="0" w:color="auto"/>
        <w:bottom w:val="none" w:sz="0" w:space="0" w:color="auto"/>
        <w:right w:val="none" w:sz="0" w:space="0" w:color="auto"/>
      </w:divBdr>
    </w:div>
    <w:div w:id="578254038">
      <w:marLeft w:val="0"/>
      <w:marRight w:val="0"/>
      <w:marTop w:val="0"/>
      <w:marBottom w:val="0"/>
      <w:divBdr>
        <w:top w:val="none" w:sz="0" w:space="0" w:color="auto"/>
        <w:left w:val="none" w:sz="0" w:space="0" w:color="auto"/>
        <w:bottom w:val="none" w:sz="0" w:space="0" w:color="auto"/>
        <w:right w:val="none" w:sz="0" w:space="0" w:color="auto"/>
      </w:divBdr>
    </w:div>
    <w:div w:id="578254039">
      <w:marLeft w:val="0"/>
      <w:marRight w:val="0"/>
      <w:marTop w:val="0"/>
      <w:marBottom w:val="0"/>
      <w:divBdr>
        <w:top w:val="none" w:sz="0" w:space="0" w:color="auto"/>
        <w:left w:val="none" w:sz="0" w:space="0" w:color="auto"/>
        <w:bottom w:val="none" w:sz="0" w:space="0" w:color="auto"/>
        <w:right w:val="none" w:sz="0" w:space="0" w:color="auto"/>
      </w:divBdr>
    </w:div>
    <w:div w:id="578254040">
      <w:marLeft w:val="0"/>
      <w:marRight w:val="0"/>
      <w:marTop w:val="0"/>
      <w:marBottom w:val="0"/>
      <w:divBdr>
        <w:top w:val="none" w:sz="0" w:space="0" w:color="auto"/>
        <w:left w:val="none" w:sz="0" w:space="0" w:color="auto"/>
        <w:bottom w:val="none" w:sz="0" w:space="0" w:color="auto"/>
        <w:right w:val="none" w:sz="0" w:space="0" w:color="auto"/>
      </w:divBdr>
    </w:div>
    <w:div w:id="578254041">
      <w:marLeft w:val="0"/>
      <w:marRight w:val="0"/>
      <w:marTop w:val="0"/>
      <w:marBottom w:val="0"/>
      <w:divBdr>
        <w:top w:val="none" w:sz="0" w:space="0" w:color="auto"/>
        <w:left w:val="none" w:sz="0" w:space="0" w:color="auto"/>
        <w:bottom w:val="none" w:sz="0" w:space="0" w:color="auto"/>
        <w:right w:val="none" w:sz="0" w:space="0" w:color="auto"/>
      </w:divBdr>
    </w:div>
    <w:div w:id="578254042">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0"/>
      <w:marBottom w:val="0"/>
      <w:divBdr>
        <w:top w:val="none" w:sz="0" w:space="0" w:color="auto"/>
        <w:left w:val="none" w:sz="0" w:space="0" w:color="auto"/>
        <w:bottom w:val="none" w:sz="0" w:space="0" w:color="auto"/>
        <w:right w:val="none" w:sz="0" w:space="0" w:color="auto"/>
      </w:divBdr>
    </w:div>
    <w:div w:id="578254044">
      <w:marLeft w:val="0"/>
      <w:marRight w:val="0"/>
      <w:marTop w:val="0"/>
      <w:marBottom w:val="0"/>
      <w:divBdr>
        <w:top w:val="none" w:sz="0" w:space="0" w:color="auto"/>
        <w:left w:val="none" w:sz="0" w:space="0" w:color="auto"/>
        <w:bottom w:val="none" w:sz="0" w:space="0" w:color="auto"/>
        <w:right w:val="none" w:sz="0" w:space="0" w:color="auto"/>
      </w:divBdr>
    </w:div>
    <w:div w:id="578254045">
      <w:marLeft w:val="0"/>
      <w:marRight w:val="0"/>
      <w:marTop w:val="0"/>
      <w:marBottom w:val="0"/>
      <w:divBdr>
        <w:top w:val="none" w:sz="0" w:space="0" w:color="auto"/>
        <w:left w:val="none" w:sz="0" w:space="0" w:color="auto"/>
        <w:bottom w:val="none" w:sz="0" w:space="0" w:color="auto"/>
        <w:right w:val="none" w:sz="0" w:space="0" w:color="auto"/>
      </w:divBdr>
    </w:div>
    <w:div w:id="578254046">
      <w:marLeft w:val="0"/>
      <w:marRight w:val="0"/>
      <w:marTop w:val="0"/>
      <w:marBottom w:val="0"/>
      <w:divBdr>
        <w:top w:val="none" w:sz="0" w:space="0" w:color="auto"/>
        <w:left w:val="none" w:sz="0" w:space="0" w:color="auto"/>
        <w:bottom w:val="none" w:sz="0" w:space="0" w:color="auto"/>
        <w:right w:val="none" w:sz="0" w:space="0" w:color="auto"/>
      </w:divBdr>
    </w:div>
    <w:div w:id="578254047">
      <w:marLeft w:val="0"/>
      <w:marRight w:val="0"/>
      <w:marTop w:val="0"/>
      <w:marBottom w:val="0"/>
      <w:divBdr>
        <w:top w:val="none" w:sz="0" w:space="0" w:color="auto"/>
        <w:left w:val="none" w:sz="0" w:space="0" w:color="auto"/>
        <w:bottom w:val="none" w:sz="0" w:space="0" w:color="auto"/>
        <w:right w:val="none" w:sz="0" w:space="0" w:color="auto"/>
      </w:divBdr>
    </w:div>
    <w:div w:id="578254048">
      <w:marLeft w:val="0"/>
      <w:marRight w:val="0"/>
      <w:marTop w:val="0"/>
      <w:marBottom w:val="0"/>
      <w:divBdr>
        <w:top w:val="none" w:sz="0" w:space="0" w:color="auto"/>
        <w:left w:val="none" w:sz="0" w:space="0" w:color="auto"/>
        <w:bottom w:val="none" w:sz="0" w:space="0" w:color="auto"/>
        <w:right w:val="none" w:sz="0" w:space="0" w:color="auto"/>
      </w:divBdr>
    </w:div>
    <w:div w:id="578254049">
      <w:marLeft w:val="0"/>
      <w:marRight w:val="0"/>
      <w:marTop w:val="0"/>
      <w:marBottom w:val="0"/>
      <w:divBdr>
        <w:top w:val="none" w:sz="0" w:space="0" w:color="auto"/>
        <w:left w:val="none" w:sz="0" w:space="0" w:color="auto"/>
        <w:bottom w:val="none" w:sz="0" w:space="0" w:color="auto"/>
        <w:right w:val="none" w:sz="0" w:space="0" w:color="auto"/>
      </w:divBdr>
    </w:div>
    <w:div w:id="578254050">
      <w:marLeft w:val="0"/>
      <w:marRight w:val="0"/>
      <w:marTop w:val="0"/>
      <w:marBottom w:val="0"/>
      <w:divBdr>
        <w:top w:val="none" w:sz="0" w:space="0" w:color="auto"/>
        <w:left w:val="none" w:sz="0" w:space="0" w:color="auto"/>
        <w:bottom w:val="none" w:sz="0" w:space="0" w:color="auto"/>
        <w:right w:val="none" w:sz="0" w:space="0" w:color="auto"/>
      </w:divBdr>
    </w:div>
    <w:div w:id="578254051">
      <w:marLeft w:val="0"/>
      <w:marRight w:val="0"/>
      <w:marTop w:val="0"/>
      <w:marBottom w:val="0"/>
      <w:divBdr>
        <w:top w:val="none" w:sz="0" w:space="0" w:color="auto"/>
        <w:left w:val="none" w:sz="0" w:space="0" w:color="auto"/>
        <w:bottom w:val="none" w:sz="0" w:space="0" w:color="auto"/>
        <w:right w:val="none" w:sz="0" w:space="0" w:color="auto"/>
      </w:divBdr>
    </w:div>
    <w:div w:id="578254052">
      <w:marLeft w:val="0"/>
      <w:marRight w:val="0"/>
      <w:marTop w:val="0"/>
      <w:marBottom w:val="0"/>
      <w:divBdr>
        <w:top w:val="none" w:sz="0" w:space="0" w:color="auto"/>
        <w:left w:val="none" w:sz="0" w:space="0" w:color="auto"/>
        <w:bottom w:val="none" w:sz="0" w:space="0" w:color="auto"/>
        <w:right w:val="none" w:sz="0" w:space="0" w:color="auto"/>
      </w:divBdr>
    </w:div>
    <w:div w:id="578254053">
      <w:marLeft w:val="0"/>
      <w:marRight w:val="0"/>
      <w:marTop w:val="0"/>
      <w:marBottom w:val="0"/>
      <w:divBdr>
        <w:top w:val="none" w:sz="0" w:space="0" w:color="auto"/>
        <w:left w:val="none" w:sz="0" w:space="0" w:color="auto"/>
        <w:bottom w:val="none" w:sz="0" w:space="0" w:color="auto"/>
        <w:right w:val="none" w:sz="0" w:space="0" w:color="auto"/>
      </w:divBdr>
    </w:div>
    <w:div w:id="578254054">
      <w:marLeft w:val="0"/>
      <w:marRight w:val="0"/>
      <w:marTop w:val="0"/>
      <w:marBottom w:val="0"/>
      <w:divBdr>
        <w:top w:val="none" w:sz="0" w:space="0" w:color="auto"/>
        <w:left w:val="none" w:sz="0" w:space="0" w:color="auto"/>
        <w:bottom w:val="none" w:sz="0" w:space="0" w:color="auto"/>
        <w:right w:val="none" w:sz="0" w:space="0" w:color="auto"/>
      </w:divBdr>
    </w:div>
    <w:div w:id="578254055">
      <w:marLeft w:val="0"/>
      <w:marRight w:val="0"/>
      <w:marTop w:val="0"/>
      <w:marBottom w:val="0"/>
      <w:divBdr>
        <w:top w:val="none" w:sz="0" w:space="0" w:color="auto"/>
        <w:left w:val="none" w:sz="0" w:space="0" w:color="auto"/>
        <w:bottom w:val="none" w:sz="0" w:space="0" w:color="auto"/>
        <w:right w:val="none" w:sz="0" w:space="0" w:color="auto"/>
      </w:divBdr>
    </w:div>
    <w:div w:id="578254056">
      <w:marLeft w:val="0"/>
      <w:marRight w:val="0"/>
      <w:marTop w:val="0"/>
      <w:marBottom w:val="0"/>
      <w:divBdr>
        <w:top w:val="none" w:sz="0" w:space="0" w:color="auto"/>
        <w:left w:val="none" w:sz="0" w:space="0" w:color="auto"/>
        <w:bottom w:val="none" w:sz="0" w:space="0" w:color="auto"/>
        <w:right w:val="none" w:sz="0" w:space="0" w:color="auto"/>
      </w:divBdr>
    </w:div>
    <w:div w:id="578254057">
      <w:marLeft w:val="0"/>
      <w:marRight w:val="0"/>
      <w:marTop w:val="0"/>
      <w:marBottom w:val="0"/>
      <w:divBdr>
        <w:top w:val="none" w:sz="0" w:space="0" w:color="auto"/>
        <w:left w:val="none" w:sz="0" w:space="0" w:color="auto"/>
        <w:bottom w:val="none" w:sz="0" w:space="0" w:color="auto"/>
        <w:right w:val="none" w:sz="0" w:space="0" w:color="auto"/>
      </w:divBdr>
    </w:div>
    <w:div w:id="578254058">
      <w:marLeft w:val="0"/>
      <w:marRight w:val="0"/>
      <w:marTop w:val="0"/>
      <w:marBottom w:val="0"/>
      <w:divBdr>
        <w:top w:val="none" w:sz="0" w:space="0" w:color="auto"/>
        <w:left w:val="none" w:sz="0" w:space="0" w:color="auto"/>
        <w:bottom w:val="none" w:sz="0" w:space="0" w:color="auto"/>
        <w:right w:val="none" w:sz="0" w:space="0" w:color="auto"/>
      </w:divBdr>
    </w:div>
    <w:div w:id="578254059">
      <w:marLeft w:val="0"/>
      <w:marRight w:val="0"/>
      <w:marTop w:val="0"/>
      <w:marBottom w:val="0"/>
      <w:divBdr>
        <w:top w:val="none" w:sz="0" w:space="0" w:color="auto"/>
        <w:left w:val="none" w:sz="0" w:space="0" w:color="auto"/>
        <w:bottom w:val="none" w:sz="0" w:space="0" w:color="auto"/>
        <w:right w:val="none" w:sz="0" w:space="0" w:color="auto"/>
      </w:divBdr>
    </w:div>
    <w:div w:id="578254060">
      <w:marLeft w:val="0"/>
      <w:marRight w:val="0"/>
      <w:marTop w:val="0"/>
      <w:marBottom w:val="0"/>
      <w:divBdr>
        <w:top w:val="none" w:sz="0" w:space="0" w:color="auto"/>
        <w:left w:val="none" w:sz="0" w:space="0" w:color="auto"/>
        <w:bottom w:val="none" w:sz="0" w:space="0" w:color="auto"/>
        <w:right w:val="none" w:sz="0" w:space="0" w:color="auto"/>
      </w:divBdr>
    </w:div>
    <w:div w:id="578254061">
      <w:marLeft w:val="0"/>
      <w:marRight w:val="0"/>
      <w:marTop w:val="0"/>
      <w:marBottom w:val="0"/>
      <w:divBdr>
        <w:top w:val="none" w:sz="0" w:space="0" w:color="auto"/>
        <w:left w:val="none" w:sz="0" w:space="0" w:color="auto"/>
        <w:bottom w:val="none" w:sz="0" w:space="0" w:color="auto"/>
        <w:right w:val="none" w:sz="0" w:space="0" w:color="auto"/>
      </w:divBdr>
    </w:div>
    <w:div w:id="578254062">
      <w:marLeft w:val="0"/>
      <w:marRight w:val="0"/>
      <w:marTop w:val="0"/>
      <w:marBottom w:val="0"/>
      <w:divBdr>
        <w:top w:val="none" w:sz="0" w:space="0" w:color="auto"/>
        <w:left w:val="none" w:sz="0" w:space="0" w:color="auto"/>
        <w:bottom w:val="none" w:sz="0" w:space="0" w:color="auto"/>
        <w:right w:val="none" w:sz="0" w:space="0" w:color="auto"/>
      </w:divBdr>
    </w:div>
    <w:div w:id="578254063">
      <w:marLeft w:val="0"/>
      <w:marRight w:val="0"/>
      <w:marTop w:val="0"/>
      <w:marBottom w:val="0"/>
      <w:divBdr>
        <w:top w:val="none" w:sz="0" w:space="0" w:color="auto"/>
        <w:left w:val="none" w:sz="0" w:space="0" w:color="auto"/>
        <w:bottom w:val="none" w:sz="0" w:space="0" w:color="auto"/>
        <w:right w:val="none" w:sz="0" w:space="0" w:color="auto"/>
      </w:divBdr>
    </w:div>
    <w:div w:id="578254064">
      <w:marLeft w:val="0"/>
      <w:marRight w:val="0"/>
      <w:marTop w:val="0"/>
      <w:marBottom w:val="0"/>
      <w:divBdr>
        <w:top w:val="none" w:sz="0" w:space="0" w:color="auto"/>
        <w:left w:val="none" w:sz="0" w:space="0" w:color="auto"/>
        <w:bottom w:val="none" w:sz="0" w:space="0" w:color="auto"/>
        <w:right w:val="none" w:sz="0" w:space="0" w:color="auto"/>
      </w:divBdr>
    </w:div>
    <w:div w:id="578254065">
      <w:marLeft w:val="0"/>
      <w:marRight w:val="0"/>
      <w:marTop w:val="0"/>
      <w:marBottom w:val="0"/>
      <w:divBdr>
        <w:top w:val="none" w:sz="0" w:space="0" w:color="auto"/>
        <w:left w:val="none" w:sz="0" w:space="0" w:color="auto"/>
        <w:bottom w:val="none" w:sz="0" w:space="0" w:color="auto"/>
        <w:right w:val="none" w:sz="0" w:space="0" w:color="auto"/>
      </w:divBdr>
    </w:div>
    <w:div w:id="578254066">
      <w:marLeft w:val="0"/>
      <w:marRight w:val="0"/>
      <w:marTop w:val="0"/>
      <w:marBottom w:val="0"/>
      <w:divBdr>
        <w:top w:val="none" w:sz="0" w:space="0" w:color="auto"/>
        <w:left w:val="none" w:sz="0" w:space="0" w:color="auto"/>
        <w:bottom w:val="none" w:sz="0" w:space="0" w:color="auto"/>
        <w:right w:val="none" w:sz="0" w:space="0" w:color="auto"/>
      </w:divBdr>
    </w:div>
    <w:div w:id="578254067">
      <w:marLeft w:val="0"/>
      <w:marRight w:val="0"/>
      <w:marTop w:val="0"/>
      <w:marBottom w:val="0"/>
      <w:divBdr>
        <w:top w:val="none" w:sz="0" w:space="0" w:color="auto"/>
        <w:left w:val="none" w:sz="0" w:space="0" w:color="auto"/>
        <w:bottom w:val="none" w:sz="0" w:space="0" w:color="auto"/>
        <w:right w:val="none" w:sz="0" w:space="0" w:color="auto"/>
      </w:divBdr>
    </w:div>
    <w:div w:id="578254068">
      <w:marLeft w:val="0"/>
      <w:marRight w:val="0"/>
      <w:marTop w:val="0"/>
      <w:marBottom w:val="0"/>
      <w:divBdr>
        <w:top w:val="none" w:sz="0" w:space="0" w:color="auto"/>
        <w:left w:val="none" w:sz="0" w:space="0" w:color="auto"/>
        <w:bottom w:val="none" w:sz="0" w:space="0" w:color="auto"/>
        <w:right w:val="none" w:sz="0" w:space="0" w:color="auto"/>
      </w:divBdr>
    </w:div>
    <w:div w:id="578254069">
      <w:marLeft w:val="0"/>
      <w:marRight w:val="0"/>
      <w:marTop w:val="0"/>
      <w:marBottom w:val="0"/>
      <w:divBdr>
        <w:top w:val="none" w:sz="0" w:space="0" w:color="auto"/>
        <w:left w:val="none" w:sz="0" w:space="0" w:color="auto"/>
        <w:bottom w:val="none" w:sz="0" w:space="0" w:color="auto"/>
        <w:right w:val="none" w:sz="0" w:space="0" w:color="auto"/>
      </w:divBdr>
    </w:div>
    <w:div w:id="578254070">
      <w:marLeft w:val="0"/>
      <w:marRight w:val="0"/>
      <w:marTop w:val="0"/>
      <w:marBottom w:val="0"/>
      <w:divBdr>
        <w:top w:val="none" w:sz="0" w:space="0" w:color="auto"/>
        <w:left w:val="none" w:sz="0" w:space="0" w:color="auto"/>
        <w:bottom w:val="none" w:sz="0" w:space="0" w:color="auto"/>
        <w:right w:val="none" w:sz="0" w:space="0" w:color="auto"/>
      </w:divBdr>
    </w:div>
    <w:div w:id="578254071">
      <w:marLeft w:val="0"/>
      <w:marRight w:val="0"/>
      <w:marTop w:val="0"/>
      <w:marBottom w:val="0"/>
      <w:divBdr>
        <w:top w:val="none" w:sz="0" w:space="0" w:color="auto"/>
        <w:left w:val="none" w:sz="0" w:space="0" w:color="auto"/>
        <w:bottom w:val="none" w:sz="0" w:space="0" w:color="auto"/>
        <w:right w:val="none" w:sz="0" w:space="0" w:color="auto"/>
      </w:divBdr>
    </w:div>
    <w:div w:id="578254072">
      <w:marLeft w:val="0"/>
      <w:marRight w:val="0"/>
      <w:marTop w:val="0"/>
      <w:marBottom w:val="0"/>
      <w:divBdr>
        <w:top w:val="none" w:sz="0" w:space="0" w:color="auto"/>
        <w:left w:val="none" w:sz="0" w:space="0" w:color="auto"/>
        <w:bottom w:val="none" w:sz="0" w:space="0" w:color="auto"/>
        <w:right w:val="none" w:sz="0" w:space="0" w:color="auto"/>
      </w:divBdr>
    </w:div>
    <w:div w:id="578254073">
      <w:marLeft w:val="0"/>
      <w:marRight w:val="0"/>
      <w:marTop w:val="0"/>
      <w:marBottom w:val="0"/>
      <w:divBdr>
        <w:top w:val="none" w:sz="0" w:space="0" w:color="auto"/>
        <w:left w:val="none" w:sz="0" w:space="0" w:color="auto"/>
        <w:bottom w:val="none" w:sz="0" w:space="0" w:color="auto"/>
        <w:right w:val="none" w:sz="0" w:space="0" w:color="auto"/>
      </w:divBdr>
    </w:div>
    <w:div w:id="578254074">
      <w:marLeft w:val="0"/>
      <w:marRight w:val="0"/>
      <w:marTop w:val="0"/>
      <w:marBottom w:val="0"/>
      <w:divBdr>
        <w:top w:val="none" w:sz="0" w:space="0" w:color="auto"/>
        <w:left w:val="none" w:sz="0" w:space="0" w:color="auto"/>
        <w:bottom w:val="none" w:sz="0" w:space="0" w:color="auto"/>
        <w:right w:val="none" w:sz="0" w:space="0" w:color="auto"/>
      </w:divBdr>
    </w:div>
    <w:div w:id="578254075">
      <w:marLeft w:val="0"/>
      <w:marRight w:val="0"/>
      <w:marTop w:val="0"/>
      <w:marBottom w:val="0"/>
      <w:divBdr>
        <w:top w:val="none" w:sz="0" w:space="0" w:color="auto"/>
        <w:left w:val="none" w:sz="0" w:space="0" w:color="auto"/>
        <w:bottom w:val="none" w:sz="0" w:space="0" w:color="auto"/>
        <w:right w:val="none" w:sz="0" w:space="0" w:color="auto"/>
      </w:divBdr>
    </w:div>
    <w:div w:id="578254076">
      <w:marLeft w:val="0"/>
      <w:marRight w:val="0"/>
      <w:marTop w:val="0"/>
      <w:marBottom w:val="0"/>
      <w:divBdr>
        <w:top w:val="none" w:sz="0" w:space="0" w:color="auto"/>
        <w:left w:val="none" w:sz="0" w:space="0" w:color="auto"/>
        <w:bottom w:val="none" w:sz="0" w:space="0" w:color="auto"/>
        <w:right w:val="none" w:sz="0" w:space="0" w:color="auto"/>
      </w:divBdr>
    </w:div>
    <w:div w:id="578254077">
      <w:marLeft w:val="0"/>
      <w:marRight w:val="0"/>
      <w:marTop w:val="0"/>
      <w:marBottom w:val="0"/>
      <w:divBdr>
        <w:top w:val="none" w:sz="0" w:space="0" w:color="auto"/>
        <w:left w:val="none" w:sz="0" w:space="0" w:color="auto"/>
        <w:bottom w:val="none" w:sz="0" w:space="0" w:color="auto"/>
        <w:right w:val="none" w:sz="0" w:space="0" w:color="auto"/>
      </w:divBdr>
    </w:div>
    <w:div w:id="578254078">
      <w:marLeft w:val="0"/>
      <w:marRight w:val="0"/>
      <w:marTop w:val="0"/>
      <w:marBottom w:val="0"/>
      <w:divBdr>
        <w:top w:val="none" w:sz="0" w:space="0" w:color="auto"/>
        <w:left w:val="none" w:sz="0" w:space="0" w:color="auto"/>
        <w:bottom w:val="none" w:sz="0" w:space="0" w:color="auto"/>
        <w:right w:val="none" w:sz="0" w:space="0" w:color="auto"/>
      </w:divBdr>
    </w:div>
    <w:div w:id="578254079">
      <w:marLeft w:val="0"/>
      <w:marRight w:val="0"/>
      <w:marTop w:val="0"/>
      <w:marBottom w:val="0"/>
      <w:divBdr>
        <w:top w:val="none" w:sz="0" w:space="0" w:color="auto"/>
        <w:left w:val="none" w:sz="0" w:space="0" w:color="auto"/>
        <w:bottom w:val="none" w:sz="0" w:space="0" w:color="auto"/>
        <w:right w:val="none" w:sz="0" w:space="0" w:color="auto"/>
      </w:divBdr>
    </w:div>
    <w:div w:id="578254080">
      <w:marLeft w:val="0"/>
      <w:marRight w:val="0"/>
      <w:marTop w:val="0"/>
      <w:marBottom w:val="0"/>
      <w:divBdr>
        <w:top w:val="none" w:sz="0" w:space="0" w:color="auto"/>
        <w:left w:val="none" w:sz="0" w:space="0" w:color="auto"/>
        <w:bottom w:val="none" w:sz="0" w:space="0" w:color="auto"/>
        <w:right w:val="none" w:sz="0" w:space="0" w:color="auto"/>
      </w:divBdr>
    </w:div>
    <w:div w:id="578254081">
      <w:marLeft w:val="0"/>
      <w:marRight w:val="0"/>
      <w:marTop w:val="0"/>
      <w:marBottom w:val="0"/>
      <w:divBdr>
        <w:top w:val="none" w:sz="0" w:space="0" w:color="auto"/>
        <w:left w:val="none" w:sz="0" w:space="0" w:color="auto"/>
        <w:bottom w:val="none" w:sz="0" w:space="0" w:color="auto"/>
        <w:right w:val="none" w:sz="0" w:space="0" w:color="auto"/>
      </w:divBdr>
    </w:div>
    <w:div w:id="578254082">
      <w:marLeft w:val="0"/>
      <w:marRight w:val="0"/>
      <w:marTop w:val="0"/>
      <w:marBottom w:val="0"/>
      <w:divBdr>
        <w:top w:val="none" w:sz="0" w:space="0" w:color="auto"/>
        <w:left w:val="none" w:sz="0" w:space="0" w:color="auto"/>
        <w:bottom w:val="none" w:sz="0" w:space="0" w:color="auto"/>
        <w:right w:val="none" w:sz="0" w:space="0" w:color="auto"/>
      </w:divBdr>
    </w:div>
    <w:div w:id="578254083">
      <w:marLeft w:val="0"/>
      <w:marRight w:val="0"/>
      <w:marTop w:val="0"/>
      <w:marBottom w:val="0"/>
      <w:divBdr>
        <w:top w:val="none" w:sz="0" w:space="0" w:color="auto"/>
        <w:left w:val="none" w:sz="0" w:space="0" w:color="auto"/>
        <w:bottom w:val="none" w:sz="0" w:space="0" w:color="auto"/>
        <w:right w:val="none" w:sz="0" w:space="0" w:color="auto"/>
      </w:divBdr>
    </w:div>
    <w:div w:id="578254084">
      <w:marLeft w:val="0"/>
      <w:marRight w:val="0"/>
      <w:marTop w:val="0"/>
      <w:marBottom w:val="0"/>
      <w:divBdr>
        <w:top w:val="none" w:sz="0" w:space="0" w:color="auto"/>
        <w:left w:val="none" w:sz="0" w:space="0" w:color="auto"/>
        <w:bottom w:val="none" w:sz="0" w:space="0" w:color="auto"/>
        <w:right w:val="none" w:sz="0" w:space="0" w:color="auto"/>
      </w:divBdr>
    </w:div>
    <w:div w:id="578254085">
      <w:marLeft w:val="0"/>
      <w:marRight w:val="0"/>
      <w:marTop w:val="0"/>
      <w:marBottom w:val="0"/>
      <w:divBdr>
        <w:top w:val="none" w:sz="0" w:space="0" w:color="auto"/>
        <w:left w:val="none" w:sz="0" w:space="0" w:color="auto"/>
        <w:bottom w:val="none" w:sz="0" w:space="0" w:color="auto"/>
        <w:right w:val="none" w:sz="0" w:space="0" w:color="auto"/>
      </w:divBdr>
    </w:div>
    <w:div w:id="578254086">
      <w:marLeft w:val="0"/>
      <w:marRight w:val="0"/>
      <w:marTop w:val="0"/>
      <w:marBottom w:val="0"/>
      <w:divBdr>
        <w:top w:val="none" w:sz="0" w:space="0" w:color="auto"/>
        <w:left w:val="none" w:sz="0" w:space="0" w:color="auto"/>
        <w:bottom w:val="none" w:sz="0" w:space="0" w:color="auto"/>
        <w:right w:val="none" w:sz="0" w:space="0" w:color="auto"/>
      </w:divBdr>
    </w:div>
    <w:div w:id="578254087">
      <w:marLeft w:val="0"/>
      <w:marRight w:val="0"/>
      <w:marTop w:val="0"/>
      <w:marBottom w:val="0"/>
      <w:divBdr>
        <w:top w:val="none" w:sz="0" w:space="0" w:color="auto"/>
        <w:left w:val="none" w:sz="0" w:space="0" w:color="auto"/>
        <w:bottom w:val="none" w:sz="0" w:space="0" w:color="auto"/>
        <w:right w:val="none" w:sz="0" w:space="0" w:color="auto"/>
      </w:divBdr>
    </w:div>
    <w:div w:id="578254088">
      <w:marLeft w:val="0"/>
      <w:marRight w:val="0"/>
      <w:marTop w:val="0"/>
      <w:marBottom w:val="0"/>
      <w:divBdr>
        <w:top w:val="none" w:sz="0" w:space="0" w:color="auto"/>
        <w:left w:val="none" w:sz="0" w:space="0" w:color="auto"/>
        <w:bottom w:val="none" w:sz="0" w:space="0" w:color="auto"/>
        <w:right w:val="none" w:sz="0" w:space="0" w:color="auto"/>
      </w:divBdr>
    </w:div>
    <w:div w:id="578254089">
      <w:marLeft w:val="0"/>
      <w:marRight w:val="0"/>
      <w:marTop w:val="0"/>
      <w:marBottom w:val="0"/>
      <w:divBdr>
        <w:top w:val="none" w:sz="0" w:space="0" w:color="auto"/>
        <w:left w:val="none" w:sz="0" w:space="0" w:color="auto"/>
        <w:bottom w:val="none" w:sz="0" w:space="0" w:color="auto"/>
        <w:right w:val="none" w:sz="0" w:space="0" w:color="auto"/>
      </w:divBdr>
    </w:div>
    <w:div w:id="578254090">
      <w:marLeft w:val="0"/>
      <w:marRight w:val="0"/>
      <w:marTop w:val="0"/>
      <w:marBottom w:val="0"/>
      <w:divBdr>
        <w:top w:val="none" w:sz="0" w:space="0" w:color="auto"/>
        <w:left w:val="none" w:sz="0" w:space="0" w:color="auto"/>
        <w:bottom w:val="none" w:sz="0" w:space="0" w:color="auto"/>
        <w:right w:val="none" w:sz="0" w:space="0" w:color="auto"/>
      </w:divBdr>
    </w:div>
    <w:div w:id="578254091">
      <w:marLeft w:val="0"/>
      <w:marRight w:val="0"/>
      <w:marTop w:val="0"/>
      <w:marBottom w:val="0"/>
      <w:divBdr>
        <w:top w:val="none" w:sz="0" w:space="0" w:color="auto"/>
        <w:left w:val="none" w:sz="0" w:space="0" w:color="auto"/>
        <w:bottom w:val="none" w:sz="0" w:space="0" w:color="auto"/>
        <w:right w:val="none" w:sz="0" w:space="0" w:color="auto"/>
      </w:divBdr>
    </w:div>
    <w:div w:id="578254092">
      <w:marLeft w:val="0"/>
      <w:marRight w:val="0"/>
      <w:marTop w:val="0"/>
      <w:marBottom w:val="0"/>
      <w:divBdr>
        <w:top w:val="none" w:sz="0" w:space="0" w:color="auto"/>
        <w:left w:val="none" w:sz="0" w:space="0" w:color="auto"/>
        <w:bottom w:val="none" w:sz="0" w:space="0" w:color="auto"/>
        <w:right w:val="none" w:sz="0" w:space="0" w:color="auto"/>
      </w:divBdr>
    </w:div>
    <w:div w:id="578254093">
      <w:marLeft w:val="0"/>
      <w:marRight w:val="0"/>
      <w:marTop w:val="0"/>
      <w:marBottom w:val="0"/>
      <w:divBdr>
        <w:top w:val="none" w:sz="0" w:space="0" w:color="auto"/>
        <w:left w:val="none" w:sz="0" w:space="0" w:color="auto"/>
        <w:bottom w:val="none" w:sz="0" w:space="0" w:color="auto"/>
        <w:right w:val="none" w:sz="0" w:space="0" w:color="auto"/>
      </w:divBdr>
    </w:div>
    <w:div w:id="578254094">
      <w:marLeft w:val="0"/>
      <w:marRight w:val="0"/>
      <w:marTop w:val="0"/>
      <w:marBottom w:val="0"/>
      <w:divBdr>
        <w:top w:val="none" w:sz="0" w:space="0" w:color="auto"/>
        <w:left w:val="none" w:sz="0" w:space="0" w:color="auto"/>
        <w:bottom w:val="none" w:sz="0" w:space="0" w:color="auto"/>
        <w:right w:val="none" w:sz="0" w:space="0" w:color="auto"/>
      </w:divBdr>
    </w:div>
    <w:div w:id="578254095">
      <w:marLeft w:val="0"/>
      <w:marRight w:val="0"/>
      <w:marTop w:val="0"/>
      <w:marBottom w:val="0"/>
      <w:divBdr>
        <w:top w:val="none" w:sz="0" w:space="0" w:color="auto"/>
        <w:left w:val="none" w:sz="0" w:space="0" w:color="auto"/>
        <w:bottom w:val="none" w:sz="0" w:space="0" w:color="auto"/>
        <w:right w:val="none" w:sz="0" w:space="0" w:color="auto"/>
      </w:divBdr>
    </w:div>
    <w:div w:id="578254096">
      <w:marLeft w:val="0"/>
      <w:marRight w:val="0"/>
      <w:marTop w:val="0"/>
      <w:marBottom w:val="0"/>
      <w:divBdr>
        <w:top w:val="none" w:sz="0" w:space="0" w:color="auto"/>
        <w:left w:val="none" w:sz="0" w:space="0" w:color="auto"/>
        <w:bottom w:val="none" w:sz="0" w:space="0" w:color="auto"/>
        <w:right w:val="none" w:sz="0" w:space="0" w:color="auto"/>
      </w:divBdr>
    </w:div>
    <w:div w:id="578254097">
      <w:marLeft w:val="0"/>
      <w:marRight w:val="0"/>
      <w:marTop w:val="0"/>
      <w:marBottom w:val="0"/>
      <w:divBdr>
        <w:top w:val="none" w:sz="0" w:space="0" w:color="auto"/>
        <w:left w:val="none" w:sz="0" w:space="0" w:color="auto"/>
        <w:bottom w:val="none" w:sz="0" w:space="0" w:color="auto"/>
        <w:right w:val="none" w:sz="0" w:space="0" w:color="auto"/>
      </w:divBdr>
    </w:div>
    <w:div w:id="578254098">
      <w:marLeft w:val="0"/>
      <w:marRight w:val="0"/>
      <w:marTop w:val="0"/>
      <w:marBottom w:val="0"/>
      <w:divBdr>
        <w:top w:val="none" w:sz="0" w:space="0" w:color="auto"/>
        <w:left w:val="none" w:sz="0" w:space="0" w:color="auto"/>
        <w:bottom w:val="none" w:sz="0" w:space="0" w:color="auto"/>
        <w:right w:val="none" w:sz="0" w:space="0" w:color="auto"/>
      </w:divBdr>
    </w:div>
    <w:div w:id="578254099">
      <w:marLeft w:val="0"/>
      <w:marRight w:val="0"/>
      <w:marTop w:val="0"/>
      <w:marBottom w:val="0"/>
      <w:divBdr>
        <w:top w:val="none" w:sz="0" w:space="0" w:color="auto"/>
        <w:left w:val="none" w:sz="0" w:space="0" w:color="auto"/>
        <w:bottom w:val="none" w:sz="0" w:space="0" w:color="auto"/>
        <w:right w:val="none" w:sz="0" w:space="0" w:color="auto"/>
      </w:divBdr>
    </w:div>
    <w:div w:id="578254100">
      <w:marLeft w:val="0"/>
      <w:marRight w:val="0"/>
      <w:marTop w:val="0"/>
      <w:marBottom w:val="0"/>
      <w:divBdr>
        <w:top w:val="none" w:sz="0" w:space="0" w:color="auto"/>
        <w:left w:val="none" w:sz="0" w:space="0" w:color="auto"/>
        <w:bottom w:val="none" w:sz="0" w:space="0" w:color="auto"/>
        <w:right w:val="none" w:sz="0" w:space="0" w:color="auto"/>
      </w:divBdr>
    </w:div>
    <w:div w:id="578254101">
      <w:marLeft w:val="0"/>
      <w:marRight w:val="0"/>
      <w:marTop w:val="0"/>
      <w:marBottom w:val="0"/>
      <w:divBdr>
        <w:top w:val="none" w:sz="0" w:space="0" w:color="auto"/>
        <w:left w:val="none" w:sz="0" w:space="0" w:color="auto"/>
        <w:bottom w:val="none" w:sz="0" w:space="0" w:color="auto"/>
        <w:right w:val="none" w:sz="0" w:space="0" w:color="auto"/>
      </w:divBdr>
    </w:div>
    <w:div w:id="578254102">
      <w:marLeft w:val="0"/>
      <w:marRight w:val="0"/>
      <w:marTop w:val="0"/>
      <w:marBottom w:val="0"/>
      <w:divBdr>
        <w:top w:val="none" w:sz="0" w:space="0" w:color="auto"/>
        <w:left w:val="none" w:sz="0" w:space="0" w:color="auto"/>
        <w:bottom w:val="none" w:sz="0" w:space="0" w:color="auto"/>
        <w:right w:val="none" w:sz="0" w:space="0" w:color="auto"/>
      </w:divBdr>
    </w:div>
    <w:div w:id="578254103">
      <w:marLeft w:val="0"/>
      <w:marRight w:val="0"/>
      <w:marTop w:val="0"/>
      <w:marBottom w:val="0"/>
      <w:divBdr>
        <w:top w:val="none" w:sz="0" w:space="0" w:color="auto"/>
        <w:left w:val="none" w:sz="0" w:space="0" w:color="auto"/>
        <w:bottom w:val="none" w:sz="0" w:space="0" w:color="auto"/>
        <w:right w:val="none" w:sz="0" w:space="0" w:color="auto"/>
      </w:divBdr>
    </w:div>
    <w:div w:id="578254104">
      <w:marLeft w:val="0"/>
      <w:marRight w:val="0"/>
      <w:marTop w:val="0"/>
      <w:marBottom w:val="0"/>
      <w:divBdr>
        <w:top w:val="none" w:sz="0" w:space="0" w:color="auto"/>
        <w:left w:val="none" w:sz="0" w:space="0" w:color="auto"/>
        <w:bottom w:val="none" w:sz="0" w:space="0" w:color="auto"/>
        <w:right w:val="none" w:sz="0" w:space="0" w:color="auto"/>
      </w:divBdr>
    </w:div>
    <w:div w:id="578254105">
      <w:marLeft w:val="0"/>
      <w:marRight w:val="0"/>
      <w:marTop w:val="0"/>
      <w:marBottom w:val="0"/>
      <w:divBdr>
        <w:top w:val="none" w:sz="0" w:space="0" w:color="auto"/>
        <w:left w:val="none" w:sz="0" w:space="0" w:color="auto"/>
        <w:bottom w:val="none" w:sz="0" w:space="0" w:color="auto"/>
        <w:right w:val="none" w:sz="0" w:space="0" w:color="auto"/>
      </w:divBdr>
    </w:div>
    <w:div w:id="578254106">
      <w:marLeft w:val="0"/>
      <w:marRight w:val="0"/>
      <w:marTop w:val="0"/>
      <w:marBottom w:val="0"/>
      <w:divBdr>
        <w:top w:val="none" w:sz="0" w:space="0" w:color="auto"/>
        <w:left w:val="none" w:sz="0" w:space="0" w:color="auto"/>
        <w:bottom w:val="none" w:sz="0" w:space="0" w:color="auto"/>
        <w:right w:val="none" w:sz="0" w:space="0" w:color="auto"/>
      </w:divBdr>
    </w:div>
    <w:div w:id="578254107">
      <w:marLeft w:val="0"/>
      <w:marRight w:val="0"/>
      <w:marTop w:val="0"/>
      <w:marBottom w:val="0"/>
      <w:divBdr>
        <w:top w:val="none" w:sz="0" w:space="0" w:color="auto"/>
        <w:left w:val="none" w:sz="0" w:space="0" w:color="auto"/>
        <w:bottom w:val="none" w:sz="0" w:space="0" w:color="auto"/>
        <w:right w:val="none" w:sz="0" w:space="0" w:color="auto"/>
      </w:divBdr>
    </w:div>
    <w:div w:id="578254108">
      <w:marLeft w:val="0"/>
      <w:marRight w:val="0"/>
      <w:marTop w:val="0"/>
      <w:marBottom w:val="0"/>
      <w:divBdr>
        <w:top w:val="none" w:sz="0" w:space="0" w:color="auto"/>
        <w:left w:val="none" w:sz="0" w:space="0" w:color="auto"/>
        <w:bottom w:val="none" w:sz="0" w:space="0" w:color="auto"/>
        <w:right w:val="none" w:sz="0" w:space="0" w:color="auto"/>
      </w:divBdr>
    </w:div>
    <w:div w:id="578254109">
      <w:marLeft w:val="0"/>
      <w:marRight w:val="0"/>
      <w:marTop w:val="0"/>
      <w:marBottom w:val="0"/>
      <w:divBdr>
        <w:top w:val="none" w:sz="0" w:space="0" w:color="auto"/>
        <w:left w:val="none" w:sz="0" w:space="0" w:color="auto"/>
        <w:bottom w:val="none" w:sz="0" w:space="0" w:color="auto"/>
        <w:right w:val="none" w:sz="0" w:space="0" w:color="auto"/>
      </w:divBdr>
    </w:div>
    <w:div w:id="578254110">
      <w:marLeft w:val="0"/>
      <w:marRight w:val="0"/>
      <w:marTop w:val="0"/>
      <w:marBottom w:val="0"/>
      <w:divBdr>
        <w:top w:val="none" w:sz="0" w:space="0" w:color="auto"/>
        <w:left w:val="none" w:sz="0" w:space="0" w:color="auto"/>
        <w:bottom w:val="none" w:sz="0" w:space="0" w:color="auto"/>
        <w:right w:val="none" w:sz="0" w:space="0" w:color="auto"/>
      </w:divBdr>
    </w:div>
    <w:div w:id="578254111">
      <w:marLeft w:val="0"/>
      <w:marRight w:val="0"/>
      <w:marTop w:val="0"/>
      <w:marBottom w:val="0"/>
      <w:divBdr>
        <w:top w:val="none" w:sz="0" w:space="0" w:color="auto"/>
        <w:left w:val="none" w:sz="0" w:space="0" w:color="auto"/>
        <w:bottom w:val="none" w:sz="0" w:space="0" w:color="auto"/>
        <w:right w:val="none" w:sz="0" w:space="0" w:color="auto"/>
      </w:divBdr>
    </w:div>
    <w:div w:id="578254112">
      <w:marLeft w:val="0"/>
      <w:marRight w:val="0"/>
      <w:marTop w:val="0"/>
      <w:marBottom w:val="0"/>
      <w:divBdr>
        <w:top w:val="none" w:sz="0" w:space="0" w:color="auto"/>
        <w:left w:val="none" w:sz="0" w:space="0" w:color="auto"/>
        <w:bottom w:val="none" w:sz="0" w:space="0" w:color="auto"/>
        <w:right w:val="none" w:sz="0" w:space="0" w:color="auto"/>
      </w:divBdr>
    </w:div>
    <w:div w:id="578254113">
      <w:marLeft w:val="0"/>
      <w:marRight w:val="0"/>
      <w:marTop w:val="0"/>
      <w:marBottom w:val="0"/>
      <w:divBdr>
        <w:top w:val="none" w:sz="0" w:space="0" w:color="auto"/>
        <w:left w:val="none" w:sz="0" w:space="0" w:color="auto"/>
        <w:bottom w:val="none" w:sz="0" w:space="0" w:color="auto"/>
        <w:right w:val="none" w:sz="0" w:space="0" w:color="auto"/>
      </w:divBdr>
    </w:div>
    <w:div w:id="578254114">
      <w:marLeft w:val="0"/>
      <w:marRight w:val="0"/>
      <w:marTop w:val="0"/>
      <w:marBottom w:val="0"/>
      <w:divBdr>
        <w:top w:val="none" w:sz="0" w:space="0" w:color="auto"/>
        <w:left w:val="none" w:sz="0" w:space="0" w:color="auto"/>
        <w:bottom w:val="none" w:sz="0" w:space="0" w:color="auto"/>
        <w:right w:val="none" w:sz="0" w:space="0" w:color="auto"/>
      </w:divBdr>
    </w:div>
    <w:div w:id="578254115">
      <w:marLeft w:val="0"/>
      <w:marRight w:val="0"/>
      <w:marTop w:val="0"/>
      <w:marBottom w:val="0"/>
      <w:divBdr>
        <w:top w:val="none" w:sz="0" w:space="0" w:color="auto"/>
        <w:left w:val="none" w:sz="0" w:space="0" w:color="auto"/>
        <w:bottom w:val="none" w:sz="0" w:space="0" w:color="auto"/>
        <w:right w:val="none" w:sz="0" w:space="0" w:color="auto"/>
      </w:divBdr>
    </w:div>
    <w:div w:id="578254116">
      <w:marLeft w:val="0"/>
      <w:marRight w:val="0"/>
      <w:marTop w:val="0"/>
      <w:marBottom w:val="0"/>
      <w:divBdr>
        <w:top w:val="none" w:sz="0" w:space="0" w:color="auto"/>
        <w:left w:val="none" w:sz="0" w:space="0" w:color="auto"/>
        <w:bottom w:val="none" w:sz="0" w:space="0" w:color="auto"/>
        <w:right w:val="none" w:sz="0" w:space="0" w:color="auto"/>
      </w:divBdr>
    </w:div>
    <w:div w:id="578254117">
      <w:marLeft w:val="0"/>
      <w:marRight w:val="0"/>
      <w:marTop w:val="0"/>
      <w:marBottom w:val="0"/>
      <w:divBdr>
        <w:top w:val="none" w:sz="0" w:space="0" w:color="auto"/>
        <w:left w:val="none" w:sz="0" w:space="0" w:color="auto"/>
        <w:bottom w:val="none" w:sz="0" w:space="0" w:color="auto"/>
        <w:right w:val="none" w:sz="0" w:space="0" w:color="auto"/>
      </w:divBdr>
    </w:div>
    <w:div w:id="578254118">
      <w:marLeft w:val="0"/>
      <w:marRight w:val="0"/>
      <w:marTop w:val="0"/>
      <w:marBottom w:val="0"/>
      <w:divBdr>
        <w:top w:val="none" w:sz="0" w:space="0" w:color="auto"/>
        <w:left w:val="none" w:sz="0" w:space="0" w:color="auto"/>
        <w:bottom w:val="none" w:sz="0" w:space="0" w:color="auto"/>
        <w:right w:val="none" w:sz="0" w:space="0" w:color="auto"/>
      </w:divBdr>
    </w:div>
    <w:div w:id="578254119">
      <w:marLeft w:val="0"/>
      <w:marRight w:val="0"/>
      <w:marTop w:val="0"/>
      <w:marBottom w:val="0"/>
      <w:divBdr>
        <w:top w:val="none" w:sz="0" w:space="0" w:color="auto"/>
        <w:left w:val="none" w:sz="0" w:space="0" w:color="auto"/>
        <w:bottom w:val="none" w:sz="0" w:space="0" w:color="auto"/>
        <w:right w:val="none" w:sz="0" w:space="0" w:color="auto"/>
      </w:divBdr>
    </w:div>
    <w:div w:id="578254120">
      <w:marLeft w:val="0"/>
      <w:marRight w:val="0"/>
      <w:marTop w:val="0"/>
      <w:marBottom w:val="0"/>
      <w:divBdr>
        <w:top w:val="none" w:sz="0" w:space="0" w:color="auto"/>
        <w:left w:val="none" w:sz="0" w:space="0" w:color="auto"/>
        <w:bottom w:val="none" w:sz="0" w:space="0" w:color="auto"/>
        <w:right w:val="none" w:sz="0" w:space="0" w:color="auto"/>
      </w:divBdr>
    </w:div>
    <w:div w:id="578254121">
      <w:marLeft w:val="0"/>
      <w:marRight w:val="0"/>
      <w:marTop w:val="0"/>
      <w:marBottom w:val="0"/>
      <w:divBdr>
        <w:top w:val="none" w:sz="0" w:space="0" w:color="auto"/>
        <w:left w:val="none" w:sz="0" w:space="0" w:color="auto"/>
        <w:bottom w:val="none" w:sz="0" w:space="0" w:color="auto"/>
        <w:right w:val="none" w:sz="0" w:space="0" w:color="auto"/>
      </w:divBdr>
    </w:div>
    <w:div w:id="578254122">
      <w:marLeft w:val="0"/>
      <w:marRight w:val="0"/>
      <w:marTop w:val="0"/>
      <w:marBottom w:val="0"/>
      <w:divBdr>
        <w:top w:val="none" w:sz="0" w:space="0" w:color="auto"/>
        <w:left w:val="none" w:sz="0" w:space="0" w:color="auto"/>
        <w:bottom w:val="none" w:sz="0" w:space="0" w:color="auto"/>
        <w:right w:val="none" w:sz="0" w:space="0" w:color="auto"/>
      </w:divBdr>
    </w:div>
    <w:div w:id="578254123">
      <w:marLeft w:val="0"/>
      <w:marRight w:val="0"/>
      <w:marTop w:val="0"/>
      <w:marBottom w:val="0"/>
      <w:divBdr>
        <w:top w:val="none" w:sz="0" w:space="0" w:color="auto"/>
        <w:left w:val="none" w:sz="0" w:space="0" w:color="auto"/>
        <w:bottom w:val="none" w:sz="0" w:space="0" w:color="auto"/>
        <w:right w:val="none" w:sz="0" w:space="0" w:color="auto"/>
      </w:divBdr>
    </w:div>
    <w:div w:id="578254124">
      <w:marLeft w:val="0"/>
      <w:marRight w:val="0"/>
      <w:marTop w:val="0"/>
      <w:marBottom w:val="0"/>
      <w:divBdr>
        <w:top w:val="none" w:sz="0" w:space="0" w:color="auto"/>
        <w:left w:val="none" w:sz="0" w:space="0" w:color="auto"/>
        <w:bottom w:val="none" w:sz="0" w:space="0" w:color="auto"/>
        <w:right w:val="none" w:sz="0" w:space="0" w:color="auto"/>
      </w:divBdr>
    </w:div>
    <w:div w:id="578254125">
      <w:marLeft w:val="0"/>
      <w:marRight w:val="0"/>
      <w:marTop w:val="0"/>
      <w:marBottom w:val="0"/>
      <w:divBdr>
        <w:top w:val="none" w:sz="0" w:space="0" w:color="auto"/>
        <w:left w:val="none" w:sz="0" w:space="0" w:color="auto"/>
        <w:bottom w:val="none" w:sz="0" w:space="0" w:color="auto"/>
        <w:right w:val="none" w:sz="0" w:space="0" w:color="auto"/>
      </w:divBdr>
    </w:div>
    <w:div w:id="578254126">
      <w:marLeft w:val="0"/>
      <w:marRight w:val="0"/>
      <w:marTop w:val="0"/>
      <w:marBottom w:val="0"/>
      <w:divBdr>
        <w:top w:val="none" w:sz="0" w:space="0" w:color="auto"/>
        <w:left w:val="none" w:sz="0" w:space="0" w:color="auto"/>
        <w:bottom w:val="none" w:sz="0" w:space="0" w:color="auto"/>
        <w:right w:val="none" w:sz="0" w:space="0" w:color="auto"/>
      </w:divBdr>
    </w:div>
    <w:div w:id="578254127">
      <w:marLeft w:val="0"/>
      <w:marRight w:val="0"/>
      <w:marTop w:val="0"/>
      <w:marBottom w:val="0"/>
      <w:divBdr>
        <w:top w:val="none" w:sz="0" w:space="0" w:color="auto"/>
        <w:left w:val="none" w:sz="0" w:space="0" w:color="auto"/>
        <w:bottom w:val="none" w:sz="0" w:space="0" w:color="auto"/>
        <w:right w:val="none" w:sz="0" w:space="0" w:color="auto"/>
      </w:divBdr>
    </w:div>
    <w:div w:id="578254128">
      <w:marLeft w:val="0"/>
      <w:marRight w:val="0"/>
      <w:marTop w:val="0"/>
      <w:marBottom w:val="0"/>
      <w:divBdr>
        <w:top w:val="none" w:sz="0" w:space="0" w:color="auto"/>
        <w:left w:val="none" w:sz="0" w:space="0" w:color="auto"/>
        <w:bottom w:val="none" w:sz="0" w:space="0" w:color="auto"/>
        <w:right w:val="none" w:sz="0" w:space="0" w:color="auto"/>
      </w:divBdr>
    </w:div>
    <w:div w:id="578254129">
      <w:marLeft w:val="0"/>
      <w:marRight w:val="0"/>
      <w:marTop w:val="0"/>
      <w:marBottom w:val="0"/>
      <w:divBdr>
        <w:top w:val="none" w:sz="0" w:space="0" w:color="auto"/>
        <w:left w:val="none" w:sz="0" w:space="0" w:color="auto"/>
        <w:bottom w:val="none" w:sz="0" w:space="0" w:color="auto"/>
        <w:right w:val="none" w:sz="0" w:space="0" w:color="auto"/>
      </w:divBdr>
    </w:div>
    <w:div w:id="578254130">
      <w:marLeft w:val="0"/>
      <w:marRight w:val="0"/>
      <w:marTop w:val="0"/>
      <w:marBottom w:val="0"/>
      <w:divBdr>
        <w:top w:val="none" w:sz="0" w:space="0" w:color="auto"/>
        <w:left w:val="none" w:sz="0" w:space="0" w:color="auto"/>
        <w:bottom w:val="none" w:sz="0" w:space="0" w:color="auto"/>
        <w:right w:val="none" w:sz="0" w:space="0" w:color="auto"/>
      </w:divBdr>
    </w:div>
    <w:div w:id="578254131">
      <w:marLeft w:val="0"/>
      <w:marRight w:val="0"/>
      <w:marTop w:val="0"/>
      <w:marBottom w:val="0"/>
      <w:divBdr>
        <w:top w:val="none" w:sz="0" w:space="0" w:color="auto"/>
        <w:left w:val="none" w:sz="0" w:space="0" w:color="auto"/>
        <w:bottom w:val="none" w:sz="0" w:space="0" w:color="auto"/>
        <w:right w:val="none" w:sz="0" w:space="0" w:color="auto"/>
      </w:divBdr>
    </w:div>
    <w:div w:id="578254132">
      <w:marLeft w:val="0"/>
      <w:marRight w:val="0"/>
      <w:marTop w:val="0"/>
      <w:marBottom w:val="0"/>
      <w:divBdr>
        <w:top w:val="none" w:sz="0" w:space="0" w:color="auto"/>
        <w:left w:val="none" w:sz="0" w:space="0" w:color="auto"/>
        <w:bottom w:val="none" w:sz="0" w:space="0" w:color="auto"/>
        <w:right w:val="none" w:sz="0" w:space="0" w:color="auto"/>
      </w:divBdr>
    </w:div>
    <w:div w:id="578254133">
      <w:marLeft w:val="0"/>
      <w:marRight w:val="0"/>
      <w:marTop w:val="0"/>
      <w:marBottom w:val="0"/>
      <w:divBdr>
        <w:top w:val="none" w:sz="0" w:space="0" w:color="auto"/>
        <w:left w:val="none" w:sz="0" w:space="0" w:color="auto"/>
        <w:bottom w:val="none" w:sz="0" w:space="0" w:color="auto"/>
        <w:right w:val="none" w:sz="0" w:space="0" w:color="auto"/>
      </w:divBdr>
    </w:div>
    <w:div w:id="578254134">
      <w:marLeft w:val="0"/>
      <w:marRight w:val="0"/>
      <w:marTop w:val="0"/>
      <w:marBottom w:val="0"/>
      <w:divBdr>
        <w:top w:val="none" w:sz="0" w:space="0" w:color="auto"/>
        <w:left w:val="none" w:sz="0" w:space="0" w:color="auto"/>
        <w:bottom w:val="none" w:sz="0" w:space="0" w:color="auto"/>
        <w:right w:val="none" w:sz="0" w:space="0" w:color="auto"/>
      </w:divBdr>
    </w:div>
    <w:div w:id="578254135">
      <w:marLeft w:val="0"/>
      <w:marRight w:val="0"/>
      <w:marTop w:val="0"/>
      <w:marBottom w:val="0"/>
      <w:divBdr>
        <w:top w:val="none" w:sz="0" w:space="0" w:color="auto"/>
        <w:left w:val="none" w:sz="0" w:space="0" w:color="auto"/>
        <w:bottom w:val="none" w:sz="0" w:space="0" w:color="auto"/>
        <w:right w:val="none" w:sz="0" w:space="0" w:color="auto"/>
      </w:divBdr>
    </w:div>
    <w:div w:id="578254136">
      <w:marLeft w:val="0"/>
      <w:marRight w:val="0"/>
      <w:marTop w:val="0"/>
      <w:marBottom w:val="0"/>
      <w:divBdr>
        <w:top w:val="none" w:sz="0" w:space="0" w:color="auto"/>
        <w:left w:val="none" w:sz="0" w:space="0" w:color="auto"/>
        <w:bottom w:val="none" w:sz="0" w:space="0" w:color="auto"/>
        <w:right w:val="none" w:sz="0" w:space="0" w:color="auto"/>
      </w:divBdr>
    </w:div>
    <w:div w:id="578254137">
      <w:marLeft w:val="0"/>
      <w:marRight w:val="0"/>
      <w:marTop w:val="0"/>
      <w:marBottom w:val="0"/>
      <w:divBdr>
        <w:top w:val="none" w:sz="0" w:space="0" w:color="auto"/>
        <w:left w:val="none" w:sz="0" w:space="0" w:color="auto"/>
        <w:bottom w:val="none" w:sz="0" w:space="0" w:color="auto"/>
        <w:right w:val="none" w:sz="0" w:space="0" w:color="auto"/>
      </w:divBdr>
    </w:div>
    <w:div w:id="578254138">
      <w:marLeft w:val="0"/>
      <w:marRight w:val="0"/>
      <w:marTop w:val="0"/>
      <w:marBottom w:val="0"/>
      <w:divBdr>
        <w:top w:val="none" w:sz="0" w:space="0" w:color="auto"/>
        <w:left w:val="none" w:sz="0" w:space="0" w:color="auto"/>
        <w:bottom w:val="none" w:sz="0" w:space="0" w:color="auto"/>
        <w:right w:val="none" w:sz="0" w:space="0" w:color="auto"/>
      </w:divBdr>
    </w:div>
    <w:div w:id="578254139">
      <w:marLeft w:val="0"/>
      <w:marRight w:val="0"/>
      <w:marTop w:val="0"/>
      <w:marBottom w:val="0"/>
      <w:divBdr>
        <w:top w:val="none" w:sz="0" w:space="0" w:color="auto"/>
        <w:left w:val="none" w:sz="0" w:space="0" w:color="auto"/>
        <w:bottom w:val="none" w:sz="0" w:space="0" w:color="auto"/>
        <w:right w:val="none" w:sz="0" w:space="0" w:color="auto"/>
      </w:divBdr>
    </w:div>
    <w:div w:id="578254140">
      <w:marLeft w:val="0"/>
      <w:marRight w:val="0"/>
      <w:marTop w:val="0"/>
      <w:marBottom w:val="0"/>
      <w:divBdr>
        <w:top w:val="none" w:sz="0" w:space="0" w:color="auto"/>
        <w:left w:val="none" w:sz="0" w:space="0" w:color="auto"/>
        <w:bottom w:val="none" w:sz="0" w:space="0" w:color="auto"/>
        <w:right w:val="none" w:sz="0" w:space="0" w:color="auto"/>
      </w:divBdr>
    </w:div>
    <w:div w:id="578254141">
      <w:marLeft w:val="0"/>
      <w:marRight w:val="0"/>
      <w:marTop w:val="0"/>
      <w:marBottom w:val="0"/>
      <w:divBdr>
        <w:top w:val="none" w:sz="0" w:space="0" w:color="auto"/>
        <w:left w:val="none" w:sz="0" w:space="0" w:color="auto"/>
        <w:bottom w:val="none" w:sz="0" w:space="0" w:color="auto"/>
        <w:right w:val="none" w:sz="0" w:space="0" w:color="auto"/>
      </w:divBdr>
    </w:div>
    <w:div w:id="578254142">
      <w:marLeft w:val="0"/>
      <w:marRight w:val="0"/>
      <w:marTop w:val="0"/>
      <w:marBottom w:val="0"/>
      <w:divBdr>
        <w:top w:val="none" w:sz="0" w:space="0" w:color="auto"/>
        <w:left w:val="none" w:sz="0" w:space="0" w:color="auto"/>
        <w:bottom w:val="none" w:sz="0" w:space="0" w:color="auto"/>
        <w:right w:val="none" w:sz="0" w:space="0" w:color="auto"/>
      </w:divBdr>
    </w:div>
    <w:div w:id="578254143">
      <w:marLeft w:val="0"/>
      <w:marRight w:val="0"/>
      <w:marTop w:val="0"/>
      <w:marBottom w:val="0"/>
      <w:divBdr>
        <w:top w:val="none" w:sz="0" w:space="0" w:color="auto"/>
        <w:left w:val="none" w:sz="0" w:space="0" w:color="auto"/>
        <w:bottom w:val="none" w:sz="0" w:space="0" w:color="auto"/>
        <w:right w:val="none" w:sz="0" w:space="0" w:color="auto"/>
      </w:divBdr>
    </w:div>
    <w:div w:id="578254144">
      <w:marLeft w:val="0"/>
      <w:marRight w:val="0"/>
      <w:marTop w:val="0"/>
      <w:marBottom w:val="0"/>
      <w:divBdr>
        <w:top w:val="none" w:sz="0" w:space="0" w:color="auto"/>
        <w:left w:val="none" w:sz="0" w:space="0" w:color="auto"/>
        <w:bottom w:val="none" w:sz="0" w:space="0" w:color="auto"/>
        <w:right w:val="none" w:sz="0" w:space="0" w:color="auto"/>
      </w:divBdr>
    </w:div>
    <w:div w:id="578254145">
      <w:marLeft w:val="0"/>
      <w:marRight w:val="0"/>
      <w:marTop w:val="0"/>
      <w:marBottom w:val="0"/>
      <w:divBdr>
        <w:top w:val="none" w:sz="0" w:space="0" w:color="auto"/>
        <w:left w:val="none" w:sz="0" w:space="0" w:color="auto"/>
        <w:bottom w:val="none" w:sz="0" w:space="0" w:color="auto"/>
        <w:right w:val="none" w:sz="0" w:space="0" w:color="auto"/>
      </w:divBdr>
    </w:div>
    <w:div w:id="578254146">
      <w:marLeft w:val="0"/>
      <w:marRight w:val="0"/>
      <w:marTop w:val="0"/>
      <w:marBottom w:val="0"/>
      <w:divBdr>
        <w:top w:val="none" w:sz="0" w:space="0" w:color="auto"/>
        <w:left w:val="none" w:sz="0" w:space="0" w:color="auto"/>
        <w:bottom w:val="none" w:sz="0" w:space="0" w:color="auto"/>
        <w:right w:val="none" w:sz="0" w:space="0" w:color="auto"/>
      </w:divBdr>
    </w:div>
    <w:div w:id="578254147">
      <w:marLeft w:val="0"/>
      <w:marRight w:val="0"/>
      <w:marTop w:val="0"/>
      <w:marBottom w:val="0"/>
      <w:divBdr>
        <w:top w:val="none" w:sz="0" w:space="0" w:color="auto"/>
        <w:left w:val="none" w:sz="0" w:space="0" w:color="auto"/>
        <w:bottom w:val="none" w:sz="0" w:space="0" w:color="auto"/>
        <w:right w:val="none" w:sz="0" w:space="0" w:color="auto"/>
      </w:divBdr>
    </w:div>
    <w:div w:id="578254148">
      <w:marLeft w:val="0"/>
      <w:marRight w:val="0"/>
      <w:marTop w:val="0"/>
      <w:marBottom w:val="0"/>
      <w:divBdr>
        <w:top w:val="none" w:sz="0" w:space="0" w:color="auto"/>
        <w:left w:val="none" w:sz="0" w:space="0" w:color="auto"/>
        <w:bottom w:val="none" w:sz="0" w:space="0" w:color="auto"/>
        <w:right w:val="none" w:sz="0" w:space="0" w:color="auto"/>
      </w:divBdr>
    </w:div>
    <w:div w:id="578254149">
      <w:marLeft w:val="0"/>
      <w:marRight w:val="0"/>
      <w:marTop w:val="0"/>
      <w:marBottom w:val="0"/>
      <w:divBdr>
        <w:top w:val="none" w:sz="0" w:space="0" w:color="auto"/>
        <w:left w:val="none" w:sz="0" w:space="0" w:color="auto"/>
        <w:bottom w:val="none" w:sz="0" w:space="0" w:color="auto"/>
        <w:right w:val="none" w:sz="0" w:space="0" w:color="auto"/>
      </w:divBdr>
    </w:div>
    <w:div w:id="578254150">
      <w:marLeft w:val="0"/>
      <w:marRight w:val="0"/>
      <w:marTop w:val="0"/>
      <w:marBottom w:val="0"/>
      <w:divBdr>
        <w:top w:val="none" w:sz="0" w:space="0" w:color="auto"/>
        <w:left w:val="none" w:sz="0" w:space="0" w:color="auto"/>
        <w:bottom w:val="none" w:sz="0" w:space="0" w:color="auto"/>
        <w:right w:val="none" w:sz="0" w:space="0" w:color="auto"/>
      </w:divBdr>
    </w:div>
    <w:div w:id="578254151">
      <w:marLeft w:val="0"/>
      <w:marRight w:val="0"/>
      <w:marTop w:val="0"/>
      <w:marBottom w:val="0"/>
      <w:divBdr>
        <w:top w:val="none" w:sz="0" w:space="0" w:color="auto"/>
        <w:left w:val="none" w:sz="0" w:space="0" w:color="auto"/>
        <w:bottom w:val="none" w:sz="0" w:space="0" w:color="auto"/>
        <w:right w:val="none" w:sz="0" w:space="0" w:color="auto"/>
      </w:divBdr>
    </w:div>
    <w:div w:id="578254152">
      <w:marLeft w:val="0"/>
      <w:marRight w:val="0"/>
      <w:marTop w:val="0"/>
      <w:marBottom w:val="0"/>
      <w:divBdr>
        <w:top w:val="none" w:sz="0" w:space="0" w:color="auto"/>
        <w:left w:val="none" w:sz="0" w:space="0" w:color="auto"/>
        <w:bottom w:val="none" w:sz="0" w:space="0" w:color="auto"/>
        <w:right w:val="none" w:sz="0" w:space="0" w:color="auto"/>
      </w:divBdr>
    </w:div>
    <w:div w:id="578254153">
      <w:marLeft w:val="0"/>
      <w:marRight w:val="0"/>
      <w:marTop w:val="0"/>
      <w:marBottom w:val="0"/>
      <w:divBdr>
        <w:top w:val="none" w:sz="0" w:space="0" w:color="auto"/>
        <w:left w:val="none" w:sz="0" w:space="0" w:color="auto"/>
        <w:bottom w:val="none" w:sz="0" w:space="0" w:color="auto"/>
        <w:right w:val="none" w:sz="0" w:space="0" w:color="auto"/>
      </w:divBdr>
    </w:div>
    <w:div w:id="578254154">
      <w:marLeft w:val="0"/>
      <w:marRight w:val="0"/>
      <w:marTop w:val="0"/>
      <w:marBottom w:val="0"/>
      <w:divBdr>
        <w:top w:val="none" w:sz="0" w:space="0" w:color="auto"/>
        <w:left w:val="none" w:sz="0" w:space="0" w:color="auto"/>
        <w:bottom w:val="none" w:sz="0" w:space="0" w:color="auto"/>
        <w:right w:val="none" w:sz="0" w:space="0" w:color="auto"/>
      </w:divBdr>
    </w:div>
    <w:div w:id="578254155">
      <w:marLeft w:val="0"/>
      <w:marRight w:val="0"/>
      <w:marTop w:val="0"/>
      <w:marBottom w:val="0"/>
      <w:divBdr>
        <w:top w:val="none" w:sz="0" w:space="0" w:color="auto"/>
        <w:left w:val="none" w:sz="0" w:space="0" w:color="auto"/>
        <w:bottom w:val="none" w:sz="0" w:space="0" w:color="auto"/>
        <w:right w:val="none" w:sz="0" w:space="0" w:color="auto"/>
      </w:divBdr>
    </w:div>
    <w:div w:id="578254156">
      <w:marLeft w:val="0"/>
      <w:marRight w:val="0"/>
      <w:marTop w:val="0"/>
      <w:marBottom w:val="0"/>
      <w:divBdr>
        <w:top w:val="none" w:sz="0" w:space="0" w:color="auto"/>
        <w:left w:val="none" w:sz="0" w:space="0" w:color="auto"/>
        <w:bottom w:val="none" w:sz="0" w:space="0" w:color="auto"/>
        <w:right w:val="none" w:sz="0" w:space="0" w:color="auto"/>
      </w:divBdr>
    </w:div>
    <w:div w:id="578254157">
      <w:marLeft w:val="0"/>
      <w:marRight w:val="0"/>
      <w:marTop w:val="0"/>
      <w:marBottom w:val="0"/>
      <w:divBdr>
        <w:top w:val="none" w:sz="0" w:space="0" w:color="auto"/>
        <w:left w:val="none" w:sz="0" w:space="0" w:color="auto"/>
        <w:bottom w:val="none" w:sz="0" w:space="0" w:color="auto"/>
        <w:right w:val="none" w:sz="0" w:space="0" w:color="auto"/>
      </w:divBdr>
    </w:div>
    <w:div w:id="578254158">
      <w:marLeft w:val="0"/>
      <w:marRight w:val="0"/>
      <w:marTop w:val="0"/>
      <w:marBottom w:val="0"/>
      <w:divBdr>
        <w:top w:val="none" w:sz="0" w:space="0" w:color="auto"/>
        <w:left w:val="none" w:sz="0" w:space="0" w:color="auto"/>
        <w:bottom w:val="none" w:sz="0" w:space="0" w:color="auto"/>
        <w:right w:val="none" w:sz="0" w:space="0" w:color="auto"/>
      </w:divBdr>
    </w:div>
    <w:div w:id="578254159">
      <w:marLeft w:val="0"/>
      <w:marRight w:val="0"/>
      <w:marTop w:val="0"/>
      <w:marBottom w:val="0"/>
      <w:divBdr>
        <w:top w:val="none" w:sz="0" w:space="0" w:color="auto"/>
        <w:left w:val="none" w:sz="0" w:space="0" w:color="auto"/>
        <w:bottom w:val="none" w:sz="0" w:space="0" w:color="auto"/>
        <w:right w:val="none" w:sz="0" w:space="0" w:color="auto"/>
      </w:divBdr>
    </w:div>
    <w:div w:id="578254160">
      <w:marLeft w:val="0"/>
      <w:marRight w:val="0"/>
      <w:marTop w:val="0"/>
      <w:marBottom w:val="0"/>
      <w:divBdr>
        <w:top w:val="none" w:sz="0" w:space="0" w:color="auto"/>
        <w:left w:val="none" w:sz="0" w:space="0" w:color="auto"/>
        <w:bottom w:val="none" w:sz="0" w:space="0" w:color="auto"/>
        <w:right w:val="none" w:sz="0" w:space="0" w:color="auto"/>
      </w:divBdr>
    </w:div>
    <w:div w:id="578254161">
      <w:marLeft w:val="0"/>
      <w:marRight w:val="0"/>
      <w:marTop w:val="0"/>
      <w:marBottom w:val="0"/>
      <w:divBdr>
        <w:top w:val="none" w:sz="0" w:space="0" w:color="auto"/>
        <w:left w:val="none" w:sz="0" w:space="0" w:color="auto"/>
        <w:bottom w:val="none" w:sz="0" w:space="0" w:color="auto"/>
        <w:right w:val="none" w:sz="0" w:space="0" w:color="auto"/>
      </w:divBdr>
    </w:div>
    <w:div w:id="578254162">
      <w:marLeft w:val="0"/>
      <w:marRight w:val="0"/>
      <w:marTop w:val="0"/>
      <w:marBottom w:val="0"/>
      <w:divBdr>
        <w:top w:val="none" w:sz="0" w:space="0" w:color="auto"/>
        <w:left w:val="none" w:sz="0" w:space="0" w:color="auto"/>
        <w:bottom w:val="none" w:sz="0" w:space="0" w:color="auto"/>
        <w:right w:val="none" w:sz="0" w:space="0" w:color="auto"/>
      </w:divBdr>
    </w:div>
    <w:div w:id="578254163">
      <w:marLeft w:val="0"/>
      <w:marRight w:val="0"/>
      <w:marTop w:val="0"/>
      <w:marBottom w:val="0"/>
      <w:divBdr>
        <w:top w:val="none" w:sz="0" w:space="0" w:color="auto"/>
        <w:left w:val="none" w:sz="0" w:space="0" w:color="auto"/>
        <w:bottom w:val="none" w:sz="0" w:space="0" w:color="auto"/>
        <w:right w:val="none" w:sz="0" w:space="0" w:color="auto"/>
      </w:divBdr>
    </w:div>
    <w:div w:id="578254164">
      <w:marLeft w:val="0"/>
      <w:marRight w:val="0"/>
      <w:marTop w:val="0"/>
      <w:marBottom w:val="0"/>
      <w:divBdr>
        <w:top w:val="none" w:sz="0" w:space="0" w:color="auto"/>
        <w:left w:val="none" w:sz="0" w:space="0" w:color="auto"/>
        <w:bottom w:val="none" w:sz="0" w:space="0" w:color="auto"/>
        <w:right w:val="none" w:sz="0" w:space="0" w:color="auto"/>
      </w:divBdr>
    </w:div>
    <w:div w:id="578254165">
      <w:marLeft w:val="0"/>
      <w:marRight w:val="0"/>
      <w:marTop w:val="0"/>
      <w:marBottom w:val="0"/>
      <w:divBdr>
        <w:top w:val="none" w:sz="0" w:space="0" w:color="auto"/>
        <w:left w:val="none" w:sz="0" w:space="0" w:color="auto"/>
        <w:bottom w:val="none" w:sz="0" w:space="0" w:color="auto"/>
        <w:right w:val="none" w:sz="0" w:space="0" w:color="auto"/>
      </w:divBdr>
    </w:div>
    <w:div w:id="578254166">
      <w:marLeft w:val="0"/>
      <w:marRight w:val="0"/>
      <w:marTop w:val="0"/>
      <w:marBottom w:val="0"/>
      <w:divBdr>
        <w:top w:val="none" w:sz="0" w:space="0" w:color="auto"/>
        <w:left w:val="none" w:sz="0" w:space="0" w:color="auto"/>
        <w:bottom w:val="none" w:sz="0" w:space="0" w:color="auto"/>
        <w:right w:val="none" w:sz="0" w:space="0" w:color="auto"/>
      </w:divBdr>
    </w:div>
    <w:div w:id="578254167">
      <w:marLeft w:val="0"/>
      <w:marRight w:val="0"/>
      <w:marTop w:val="0"/>
      <w:marBottom w:val="0"/>
      <w:divBdr>
        <w:top w:val="none" w:sz="0" w:space="0" w:color="auto"/>
        <w:left w:val="none" w:sz="0" w:space="0" w:color="auto"/>
        <w:bottom w:val="none" w:sz="0" w:space="0" w:color="auto"/>
        <w:right w:val="none" w:sz="0" w:space="0" w:color="auto"/>
      </w:divBdr>
    </w:div>
    <w:div w:id="578254168">
      <w:marLeft w:val="0"/>
      <w:marRight w:val="0"/>
      <w:marTop w:val="0"/>
      <w:marBottom w:val="0"/>
      <w:divBdr>
        <w:top w:val="none" w:sz="0" w:space="0" w:color="auto"/>
        <w:left w:val="none" w:sz="0" w:space="0" w:color="auto"/>
        <w:bottom w:val="none" w:sz="0" w:space="0" w:color="auto"/>
        <w:right w:val="none" w:sz="0" w:space="0" w:color="auto"/>
      </w:divBdr>
    </w:div>
    <w:div w:id="578254169">
      <w:marLeft w:val="0"/>
      <w:marRight w:val="0"/>
      <w:marTop w:val="0"/>
      <w:marBottom w:val="0"/>
      <w:divBdr>
        <w:top w:val="none" w:sz="0" w:space="0" w:color="auto"/>
        <w:left w:val="none" w:sz="0" w:space="0" w:color="auto"/>
        <w:bottom w:val="none" w:sz="0" w:space="0" w:color="auto"/>
        <w:right w:val="none" w:sz="0" w:space="0" w:color="auto"/>
      </w:divBdr>
    </w:div>
    <w:div w:id="578254170">
      <w:marLeft w:val="0"/>
      <w:marRight w:val="0"/>
      <w:marTop w:val="0"/>
      <w:marBottom w:val="0"/>
      <w:divBdr>
        <w:top w:val="none" w:sz="0" w:space="0" w:color="auto"/>
        <w:left w:val="none" w:sz="0" w:space="0" w:color="auto"/>
        <w:bottom w:val="none" w:sz="0" w:space="0" w:color="auto"/>
        <w:right w:val="none" w:sz="0" w:space="0" w:color="auto"/>
      </w:divBdr>
    </w:div>
    <w:div w:id="578254171">
      <w:marLeft w:val="0"/>
      <w:marRight w:val="0"/>
      <w:marTop w:val="0"/>
      <w:marBottom w:val="0"/>
      <w:divBdr>
        <w:top w:val="none" w:sz="0" w:space="0" w:color="auto"/>
        <w:left w:val="none" w:sz="0" w:space="0" w:color="auto"/>
        <w:bottom w:val="none" w:sz="0" w:space="0" w:color="auto"/>
        <w:right w:val="none" w:sz="0" w:space="0" w:color="auto"/>
      </w:divBdr>
    </w:div>
    <w:div w:id="578254172">
      <w:marLeft w:val="0"/>
      <w:marRight w:val="0"/>
      <w:marTop w:val="0"/>
      <w:marBottom w:val="0"/>
      <w:divBdr>
        <w:top w:val="none" w:sz="0" w:space="0" w:color="auto"/>
        <w:left w:val="none" w:sz="0" w:space="0" w:color="auto"/>
        <w:bottom w:val="none" w:sz="0" w:space="0" w:color="auto"/>
        <w:right w:val="none" w:sz="0" w:space="0" w:color="auto"/>
      </w:divBdr>
    </w:div>
    <w:div w:id="578254173">
      <w:marLeft w:val="0"/>
      <w:marRight w:val="0"/>
      <w:marTop w:val="0"/>
      <w:marBottom w:val="0"/>
      <w:divBdr>
        <w:top w:val="none" w:sz="0" w:space="0" w:color="auto"/>
        <w:left w:val="none" w:sz="0" w:space="0" w:color="auto"/>
        <w:bottom w:val="none" w:sz="0" w:space="0" w:color="auto"/>
        <w:right w:val="none" w:sz="0" w:space="0" w:color="auto"/>
      </w:divBdr>
    </w:div>
    <w:div w:id="578254174">
      <w:marLeft w:val="0"/>
      <w:marRight w:val="0"/>
      <w:marTop w:val="0"/>
      <w:marBottom w:val="0"/>
      <w:divBdr>
        <w:top w:val="none" w:sz="0" w:space="0" w:color="auto"/>
        <w:left w:val="none" w:sz="0" w:space="0" w:color="auto"/>
        <w:bottom w:val="none" w:sz="0" w:space="0" w:color="auto"/>
        <w:right w:val="none" w:sz="0" w:space="0" w:color="auto"/>
      </w:divBdr>
    </w:div>
    <w:div w:id="578254175">
      <w:marLeft w:val="0"/>
      <w:marRight w:val="0"/>
      <w:marTop w:val="0"/>
      <w:marBottom w:val="0"/>
      <w:divBdr>
        <w:top w:val="none" w:sz="0" w:space="0" w:color="auto"/>
        <w:left w:val="none" w:sz="0" w:space="0" w:color="auto"/>
        <w:bottom w:val="none" w:sz="0" w:space="0" w:color="auto"/>
        <w:right w:val="none" w:sz="0" w:space="0" w:color="auto"/>
      </w:divBdr>
    </w:div>
    <w:div w:id="578254176">
      <w:marLeft w:val="0"/>
      <w:marRight w:val="0"/>
      <w:marTop w:val="0"/>
      <w:marBottom w:val="0"/>
      <w:divBdr>
        <w:top w:val="none" w:sz="0" w:space="0" w:color="auto"/>
        <w:left w:val="none" w:sz="0" w:space="0" w:color="auto"/>
        <w:bottom w:val="none" w:sz="0" w:space="0" w:color="auto"/>
        <w:right w:val="none" w:sz="0" w:space="0" w:color="auto"/>
      </w:divBdr>
    </w:div>
    <w:div w:id="578254177">
      <w:marLeft w:val="0"/>
      <w:marRight w:val="0"/>
      <w:marTop w:val="0"/>
      <w:marBottom w:val="0"/>
      <w:divBdr>
        <w:top w:val="none" w:sz="0" w:space="0" w:color="auto"/>
        <w:left w:val="none" w:sz="0" w:space="0" w:color="auto"/>
        <w:bottom w:val="none" w:sz="0" w:space="0" w:color="auto"/>
        <w:right w:val="none" w:sz="0" w:space="0" w:color="auto"/>
      </w:divBdr>
    </w:div>
    <w:div w:id="578254178">
      <w:marLeft w:val="0"/>
      <w:marRight w:val="0"/>
      <w:marTop w:val="0"/>
      <w:marBottom w:val="0"/>
      <w:divBdr>
        <w:top w:val="none" w:sz="0" w:space="0" w:color="auto"/>
        <w:left w:val="none" w:sz="0" w:space="0" w:color="auto"/>
        <w:bottom w:val="none" w:sz="0" w:space="0" w:color="auto"/>
        <w:right w:val="none" w:sz="0" w:space="0" w:color="auto"/>
      </w:divBdr>
    </w:div>
    <w:div w:id="578254179">
      <w:marLeft w:val="0"/>
      <w:marRight w:val="0"/>
      <w:marTop w:val="0"/>
      <w:marBottom w:val="0"/>
      <w:divBdr>
        <w:top w:val="none" w:sz="0" w:space="0" w:color="auto"/>
        <w:left w:val="none" w:sz="0" w:space="0" w:color="auto"/>
        <w:bottom w:val="none" w:sz="0" w:space="0" w:color="auto"/>
        <w:right w:val="none" w:sz="0" w:space="0" w:color="auto"/>
      </w:divBdr>
    </w:div>
    <w:div w:id="578254180">
      <w:marLeft w:val="0"/>
      <w:marRight w:val="0"/>
      <w:marTop w:val="0"/>
      <w:marBottom w:val="0"/>
      <w:divBdr>
        <w:top w:val="none" w:sz="0" w:space="0" w:color="auto"/>
        <w:left w:val="none" w:sz="0" w:space="0" w:color="auto"/>
        <w:bottom w:val="none" w:sz="0" w:space="0" w:color="auto"/>
        <w:right w:val="none" w:sz="0" w:space="0" w:color="auto"/>
      </w:divBdr>
    </w:div>
    <w:div w:id="578254181">
      <w:marLeft w:val="0"/>
      <w:marRight w:val="0"/>
      <w:marTop w:val="0"/>
      <w:marBottom w:val="0"/>
      <w:divBdr>
        <w:top w:val="none" w:sz="0" w:space="0" w:color="auto"/>
        <w:left w:val="none" w:sz="0" w:space="0" w:color="auto"/>
        <w:bottom w:val="none" w:sz="0" w:space="0" w:color="auto"/>
        <w:right w:val="none" w:sz="0" w:space="0" w:color="auto"/>
      </w:divBdr>
    </w:div>
    <w:div w:id="578254182">
      <w:marLeft w:val="0"/>
      <w:marRight w:val="0"/>
      <w:marTop w:val="0"/>
      <w:marBottom w:val="0"/>
      <w:divBdr>
        <w:top w:val="none" w:sz="0" w:space="0" w:color="auto"/>
        <w:left w:val="none" w:sz="0" w:space="0" w:color="auto"/>
        <w:bottom w:val="none" w:sz="0" w:space="0" w:color="auto"/>
        <w:right w:val="none" w:sz="0" w:space="0" w:color="auto"/>
      </w:divBdr>
    </w:div>
    <w:div w:id="578254183">
      <w:marLeft w:val="0"/>
      <w:marRight w:val="0"/>
      <w:marTop w:val="0"/>
      <w:marBottom w:val="0"/>
      <w:divBdr>
        <w:top w:val="none" w:sz="0" w:space="0" w:color="auto"/>
        <w:left w:val="none" w:sz="0" w:space="0" w:color="auto"/>
        <w:bottom w:val="none" w:sz="0" w:space="0" w:color="auto"/>
        <w:right w:val="none" w:sz="0" w:space="0" w:color="auto"/>
      </w:divBdr>
    </w:div>
    <w:div w:id="578254184">
      <w:marLeft w:val="0"/>
      <w:marRight w:val="0"/>
      <w:marTop w:val="0"/>
      <w:marBottom w:val="0"/>
      <w:divBdr>
        <w:top w:val="none" w:sz="0" w:space="0" w:color="auto"/>
        <w:left w:val="none" w:sz="0" w:space="0" w:color="auto"/>
        <w:bottom w:val="none" w:sz="0" w:space="0" w:color="auto"/>
        <w:right w:val="none" w:sz="0" w:space="0" w:color="auto"/>
      </w:divBdr>
    </w:div>
    <w:div w:id="578254185">
      <w:marLeft w:val="0"/>
      <w:marRight w:val="0"/>
      <w:marTop w:val="0"/>
      <w:marBottom w:val="0"/>
      <w:divBdr>
        <w:top w:val="none" w:sz="0" w:space="0" w:color="auto"/>
        <w:left w:val="none" w:sz="0" w:space="0" w:color="auto"/>
        <w:bottom w:val="none" w:sz="0" w:space="0" w:color="auto"/>
        <w:right w:val="none" w:sz="0" w:space="0" w:color="auto"/>
      </w:divBdr>
    </w:div>
    <w:div w:id="578254186">
      <w:marLeft w:val="0"/>
      <w:marRight w:val="0"/>
      <w:marTop w:val="0"/>
      <w:marBottom w:val="0"/>
      <w:divBdr>
        <w:top w:val="none" w:sz="0" w:space="0" w:color="auto"/>
        <w:left w:val="none" w:sz="0" w:space="0" w:color="auto"/>
        <w:bottom w:val="none" w:sz="0" w:space="0" w:color="auto"/>
        <w:right w:val="none" w:sz="0" w:space="0" w:color="auto"/>
      </w:divBdr>
    </w:div>
    <w:div w:id="578254187">
      <w:marLeft w:val="0"/>
      <w:marRight w:val="0"/>
      <w:marTop w:val="0"/>
      <w:marBottom w:val="0"/>
      <w:divBdr>
        <w:top w:val="none" w:sz="0" w:space="0" w:color="auto"/>
        <w:left w:val="none" w:sz="0" w:space="0" w:color="auto"/>
        <w:bottom w:val="none" w:sz="0" w:space="0" w:color="auto"/>
        <w:right w:val="none" w:sz="0" w:space="0" w:color="auto"/>
      </w:divBdr>
    </w:div>
    <w:div w:id="578254188">
      <w:marLeft w:val="0"/>
      <w:marRight w:val="0"/>
      <w:marTop w:val="0"/>
      <w:marBottom w:val="0"/>
      <w:divBdr>
        <w:top w:val="none" w:sz="0" w:space="0" w:color="auto"/>
        <w:left w:val="none" w:sz="0" w:space="0" w:color="auto"/>
        <w:bottom w:val="none" w:sz="0" w:space="0" w:color="auto"/>
        <w:right w:val="none" w:sz="0" w:space="0" w:color="auto"/>
      </w:divBdr>
    </w:div>
    <w:div w:id="578254189">
      <w:marLeft w:val="0"/>
      <w:marRight w:val="0"/>
      <w:marTop w:val="0"/>
      <w:marBottom w:val="0"/>
      <w:divBdr>
        <w:top w:val="none" w:sz="0" w:space="0" w:color="auto"/>
        <w:left w:val="none" w:sz="0" w:space="0" w:color="auto"/>
        <w:bottom w:val="none" w:sz="0" w:space="0" w:color="auto"/>
        <w:right w:val="none" w:sz="0" w:space="0" w:color="auto"/>
      </w:divBdr>
    </w:div>
    <w:div w:id="578254190">
      <w:marLeft w:val="0"/>
      <w:marRight w:val="0"/>
      <w:marTop w:val="0"/>
      <w:marBottom w:val="0"/>
      <w:divBdr>
        <w:top w:val="none" w:sz="0" w:space="0" w:color="auto"/>
        <w:left w:val="none" w:sz="0" w:space="0" w:color="auto"/>
        <w:bottom w:val="none" w:sz="0" w:space="0" w:color="auto"/>
        <w:right w:val="none" w:sz="0" w:space="0" w:color="auto"/>
      </w:divBdr>
    </w:div>
    <w:div w:id="578254191">
      <w:marLeft w:val="0"/>
      <w:marRight w:val="0"/>
      <w:marTop w:val="0"/>
      <w:marBottom w:val="0"/>
      <w:divBdr>
        <w:top w:val="none" w:sz="0" w:space="0" w:color="auto"/>
        <w:left w:val="none" w:sz="0" w:space="0" w:color="auto"/>
        <w:bottom w:val="none" w:sz="0" w:space="0" w:color="auto"/>
        <w:right w:val="none" w:sz="0" w:space="0" w:color="auto"/>
      </w:divBdr>
    </w:div>
    <w:div w:id="578254192">
      <w:marLeft w:val="0"/>
      <w:marRight w:val="0"/>
      <w:marTop w:val="0"/>
      <w:marBottom w:val="0"/>
      <w:divBdr>
        <w:top w:val="none" w:sz="0" w:space="0" w:color="auto"/>
        <w:left w:val="none" w:sz="0" w:space="0" w:color="auto"/>
        <w:bottom w:val="none" w:sz="0" w:space="0" w:color="auto"/>
        <w:right w:val="none" w:sz="0" w:space="0" w:color="auto"/>
      </w:divBdr>
    </w:div>
    <w:div w:id="578254193">
      <w:marLeft w:val="0"/>
      <w:marRight w:val="0"/>
      <w:marTop w:val="0"/>
      <w:marBottom w:val="0"/>
      <w:divBdr>
        <w:top w:val="none" w:sz="0" w:space="0" w:color="auto"/>
        <w:left w:val="none" w:sz="0" w:space="0" w:color="auto"/>
        <w:bottom w:val="none" w:sz="0" w:space="0" w:color="auto"/>
        <w:right w:val="none" w:sz="0" w:space="0" w:color="auto"/>
      </w:divBdr>
    </w:div>
    <w:div w:id="578254194">
      <w:marLeft w:val="0"/>
      <w:marRight w:val="0"/>
      <w:marTop w:val="0"/>
      <w:marBottom w:val="0"/>
      <w:divBdr>
        <w:top w:val="none" w:sz="0" w:space="0" w:color="auto"/>
        <w:left w:val="none" w:sz="0" w:space="0" w:color="auto"/>
        <w:bottom w:val="none" w:sz="0" w:space="0" w:color="auto"/>
        <w:right w:val="none" w:sz="0" w:space="0" w:color="auto"/>
      </w:divBdr>
    </w:div>
    <w:div w:id="578254195">
      <w:marLeft w:val="0"/>
      <w:marRight w:val="0"/>
      <w:marTop w:val="0"/>
      <w:marBottom w:val="0"/>
      <w:divBdr>
        <w:top w:val="none" w:sz="0" w:space="0" w:color="auto"/>
        <w:left w:val="none" w:sz="0" w:space="0" w:color="auto"/>
        <w:bottom w:val="none" w:sz="0" w:space="0" w:color="auto"/>
        <w:right w:val="none" w:sz="0" w:space="0" w:color="auto"/>
      </w:divBdr>
    </w:div>
    <w:div w:id="578254196">
      <w:marLeft w:val="0"/>
      <w:marRight w:val="0"/>
      <w:marTop w:val="0"/>
      <w:marBottom w:val="0"/>
      <w:divBdr>
        <w:top w:val="none" w:sz="0" w:space="0" w:color="auto"/>
        <w:left w:val="none" w:sz="0" w:space="0" w:color="auto"/>
        <w:bottom w:val="none" w:sz="0" w:space="0" w:color="auto"/>
        <w:right w:val="none" w:sz="0" w:space="0" w:color="auto"/>
      </w:divBdr>
    </w:div>
    <w:div w:id="578254197">
      <w:marLeft w:val="0"/>
      <w:marRight w:val="0"/>
      <w:marTop w:val="0"/>
      <w:marBottom w:val="0"/>
      <w:divBdr>
        <w:top w:val="none" w:sz="0" w:space="0" w:color="auto"/>
        <w:left w:val="none" w:sz="0" w:space="0" w:color="auto"/>
        <w:bottom w:val="none" w:sz="0" w:space="0" w:color="auto"/>
        <w:right w:val="none" w:sz="0" w:space="0" w:color="auto"/>
      </w:divBdr>
    </w:div>
    <w:div w:id="578254198">
      <w:marLeft w:val="0"/>
      <w:marRight w:val="0"/>
      <w:marTop w:val="0"/>
      <w:marBottom w:val="0"/>
      <w:divBdr>
        <w:top w:val="none" w:sz="0" w:space="0" w:color="auto"/>
        <w:left w:val="none" w:sz="0" w:space="0" w:color="auto"/>
        <w:bottom w:val="none" w:sz="0" w:space="0" w:color="auto"/>
        <w:right w:val="none" w:sz="0" w:space="0" w:color="auto"/>
      </w:divBdr>
    </w:div>
    <w:div w:id="578254199">
      <w:marLeft w:val="0"/>
      <w:marRight w:val="0"/>
      <w:marTop w:val="0"/>
      <w:marBottom w:val="0"/>
      <w:divBdr>
        <w:top w:val="none" w:sz="0" w:space="0" w:color="auto"/>
        <w:left w:val="none" w:sz="0" w:space="0" w:color="auto"/>
        <w:bottom w:val="none" w:sz="0" w:space="0" w:color="auto"/>
        <w:right w:val="none" w:sz="0" w:space="0" w:color="auto"/>
      </w:divBdr>
    </w:div>
    <w:div w:id="578254200">
      <w:marLeft w:val="0"/>
      <w:marRight w:val="0"/>
      <w:marTop w:val="0"/>
      <w:marBottom w:val="0"/>
      <w:divBdr>
        <w:top w:val="none" w:sz="0" w:space="0" w:color="auto"/>
        <w:left w:val="none" w:sz="0" w:space="0" w:color="auto"/>
        <w:bottom w:val="none" w:sz="0" w:space="0" w:color="auto"/>
        <w:right w:val="none" w:sz="0" w:space="0" w:color="auto"/>
      </w:divBdr>
    </w:div>
    <w:div w:id="578254201">
      <w:marLeft w:val="0"/>
      <w:marRight w:val="0"/>
      <w:marTop w:val="0"/>
      <w:marBottom w:val="0"/>
      <w:divBdr>
        <w:top w:val="none" w:sz="0" w:space="0" w:color="auto"/>
        <w:left w:val="none" w:sz="0" w:space="0" w:color="auto"/>
        <w:bottom w:val="none" w:sz="0" w:space="0" w:color="auto"/>
        <w:right w:val="none" w:sz="0" w:space="0" w:color="auto"/>
      </w:divBdr>
    </w:div>
    <w:div w:id="578254202">
      <w:marLeft w:val="0"/>
      <w:marRight w:val="0"/>
      <w:marTop w:val="0"/>
      <w:marBottom w:val="0"/>
      <w:divBdr>
        <w:top w:val="none" w:sz="0" w:space="0" w:color="auto"/>
        <w:left w:val="none" w:sz="0" w:space="0" w:color="auto"/>
        <w:bottom w:val="none" w:sz="0" w:space="0" w:color="auto"/>
        <w:right w:val="none" w:sz="0" w:space="0" w:color="auto"/>
      </w:divBdr>
    </w:div>
    <w:div w:id="578254203">
      <w:marLeft w:val="0"/>
      <w:marRight w:val="0"/>
      <w:marTop w:val="0"/>
      <w:marBottom w:val="0"/>
      <w:divBdr>
        <w:top w:val="none" w:sz="0" w:space="0" w:color="auto"/>
        <w:left w:val="none" w:sz="0" w:space="0" w:color="auto"/>
        <w:bottom w:val="none" w:sz="0" w:space="0" w:color="auto"/>
        <w:right w:val="none" w:sz="0" w:space="0" w:color="auto"/>
      </w:divBdr>
    </w:div>
    <w:div w:id="578254204">
      <w:marLeft w:val="0"/>
      <w:marRight w:val="0"/>
      <w:marTop w:val="0"/>
      <w:marBottom w:val="0"/>
      <w:divBdr>
        <w:top w:val="none" w:sz="0" w:space="0" w:color="auto"/>
        <w:left w:val="none" w:sz="0" w:space="0" w:color="auto"/>
        <w:bottom w:val="none" w:sz="0" w:space="0" w:color="auto"/>
        <w:right w:val="none" w:sz="0" w:space="0" w:color="auto"/>
      </w:divBdr>
    </w:div>
    <w:div w:id="578254205">
      <w:marLeft w:val="0"/>
      <w:marRight w:val="0"/>
      <w:marTop w:val="0"/>
      <w:marBottom w:val="0"/>
      <w:divBdr>
        <w:top w:val="none" w:sz="0" w:space="0" w:color="auto"/>
        <w:left w:val="none" w:sz="0" w:space="0" w:color="auto"/>
        <w:bottom w:val="none" w:sz="0" w:space="0" w:color="auto"/>
        <w:right w:val="none" w:sz="0" w:space="0" w:color="auto"/>
      </w:divBdr>
    </w:div>
    <w:div w:id="578254206">
      <w:marLeft w:val="0"/>
      <w:marRight w:val="0"/>
      <w:marTop w:val="0"/>
      <w:marBottom w:val="0"/>
      <w:divBdr>
        <w:top w:val="none" w:sz="0" w:space="0" w:color="auto"/>
        <w:left w:val="none" w:sz="0" w:space="0" w:color="auto"/>
        <w:bottom w:val="none" w:sz="0" w:space="0" w:color="auto"/>
        <w:right w:val="none" w:sz="0" w:space="0" w:color="auto"/>
      </w:divBdr>
    </w:div>
    <w:div w:id="578254207">
      <w:marLeft w:val="0"/>
      <w:marRight w:val="0"/>
      <w:marTop w:val="0"/>
      <w:marBottom w:val="0"/>
      <w:divBdr>
        <w:top w:val="none" w:sz="0" w:space="0" w:color="auto"/>
        <w:left w:val="none" w:sz="0" w:space="0" w:color="auto"/>
        <w:bottom w:val="none" w:sz="0" w:space="0" w:color="auto"/>
        <w:right w:val="none" w:sz="0" w:space="0" w:color="auto"/>
      </w:divBdr>
    </w:div>
    <w:div w:id="578254208">
      <w:marLeft w:val="0"/>
      <w:marRight w:val="0"/>
      <w:marTop w:val="0"/>
      <w:marBottom w:val="0"/>
      <w:divBdr>
        <w:top w:val="none" w:sz="0" w:space="0" w:color="auto"/>
        <w:left w:val="none" w:sz="0" w:space="0" w:color="auto"/>
        <w:bottom w:val="none" w:sz="0" w:space="0" w:color="auto"/>
        <w:right w:val="none" w:sz="0" w:space="0" w:color="auto"/>
      </w:divBdr>
    </w:div>
    <w:div w:id="578254209">
      <w:marLeft w:val="0"/>
      <w:marRight w:val="0"/>
      <w:marTop w:val="0"/>
      <w:marBottom w:val="0"/>
      <w:divBdr>
        <w:top w:val="none" w:sz="0" w:space="0" w:color="auto"/>
        <w:left w:val="none" w:sz="0" w:space="0" w:color="auto"/>
        <w:bottom w:val="none" w:sz="0" w:space="0" w:color="auto"/>
        <w:right w:val="none" w:sz="0" w:space="0" w:color="auto"/>
      </w:divBdr>
    </w:div>
    <w:div w:id="578254210">
      <w:marLeft w:val="0"/>
      <w:marRight w:val="0"/>
      <w:marTop w:val="0"/>
      <w:marBottom w:val="0"/>
      <w:divBdr>
        <w:top w:val="none" w:sz="0" w:space="0" w:color="auto"/>
        <w:left w:val="none" w:sz="0" w:space="0" w:color="auto"/>
        <w:bottom w:val="none" w:sz="0" w:space="0" w:color="auto"/>
        <w:right w:val="none" w:sz="0" w:space="0" w:color="auto"/>
      </w:divBdr>
    </w:div>
    <w:div w:id="578254211">
      <w:marLeft w:val="0"/>
      <w:marRight w:val="0"/>
      <w:marTop w:val="0"/>
      <w:marBottom w:val="0"/>
      <w:divBdr>
        <w:top w:val="none" w:sz="0" w:space="0" w:color="auto"/>
        <w:left w:val="none" w:sz="0" w:space="0" w:color="auto"/>
        <w:bottom w:val="none" w:sz="0" w:space="0" w:color="auto"/>
        <w:right w:val="none" w:sz="0" w:space="0" w:color="auto"/>
      </w:divBdr>
    </w:div>
    <w:div w:id="578254212">
      <w:marLeft w:val="0"/>
      <w:marRight w:val="0"/>
      <w:marTop w:val="0"/>
      <w:marBottom w:val="0"/>
      <w:divBdr>
        <w:top w:val="none" w:sz="0" w:space="0" w:color="auto"/>
        <w:left w:val="none" w:sz="0" w:space="0" w:color="auto"/>
        <w:bottom w:val="none" w:sz="0" w:space="0" w:color="auto"/>
        <w:right w:val="none" w:sz="0" w:space="0" w:color="auto"/>
      </w:divBdr>
    </w:div>
    <w:div w:id="578254213">
      <w:marLeft w:val="0"/>
      <w:marRight w:val="0"/>
      <w:marTop w:val="0"/>
      <w:marBottom w:val="0"/>
      <w:divBdr>
        <w:top w:val="none" w:sz="0" w:space="0" w:color="auto"/>
        <w:left w:val="none" w:sz="0" w:space="0" w:color="auto"/>
        <w:bottom w:val="none" w:sz="0" w:space="0" w:color="auto"/>
        <w:right w:val="none" w:sz="0" w:space="0" w:color="auto"/>
      </w:divBdr>
    </w:div>
    <w:div w:id="578254214">
      <w:marLeft w:val="0"/>
      <w:marRight w:val="0"/>
      <w:marTop w:val="0"/>
      <w:marBottom w:val="0"/>
      <w:divBdr>
        <w:top w:val="none" w:sz="0" w:space="0" w:color="auto"/>
        <w:left w:val="none" w:sz="0" w:space="0" w:color="auto"/>
        <w:bottom w:val="none" w:sz="0" w:space="0" w:color="auto"/>
        <w:right w:val="none" w:sz="0" w:space="0" w:color="auto"/>
      </w:divBdr>
    </w:div>
    <w:div w:id="578254215">
      <w:marLeft w:val="0"/>
      <w:marRight w:val="0"/>
      <w:marTop w:val="0"/>
      <w:marBottom w:val="0"/>
      <w:divBdr>
        <w:top w:val="none" w:sz="0" w:space="0" w:color="auto"/>
        <w:left w:val="none" w:sz="0" w:space="0" w:color="auto"/>
        <w:bottom w:val="none" w:sz="0" w:space="0" w:color="auto"/>
        <w:right w:val="none" w:sz="0" w:space="0" w:color="auto"/>
      </w:divBdr>
    </w:div>
    <w:div w:id="578254216">
      <w:marLeft w:val="0"/>
      <w:marRight w:val="0"/>
      <w:marTop w:val="0"/>
      <w:marBottom w:val="0"/>
      <w:divBdr>
        <w:top w:val="none" w:sz="0" w:space="0" w:color="auto"/>
        <w:left w:val="none" w:sz="0" w:space="0" w:color="auto"/>
        <w:bottom w:val="none" w:sz="0" w:space="0" w:color="auto"/>
        <w:right w:val="none" w:sz="0" w:space="0" w:color="auto"/>
      </w:divBdr>
    </w:div>
    <w:div w:id="578254217">
      <w:marLeft w:val="0"/>
      <w:marRight w:val="0"/>
      <w:marTop w:val="0"/>
      <w:marBottom w:val="0"/>
      <w:divBdr>
        <w:top w:val="none" w:sz="0" w:space="0" w:color="auto"/>
        <w:left w:val="none" w:sz="0" w:space="0" w:color="auto"/>
        <w:bottom w:val="none" w:sz="0" w:space="0" w:color="auto"/>
        <w:right w:val="none" w:sz="0" w:space="0" w:color="auto"/>
      </w:divBdr>
    </w:div>
    <w:div w:id="578254218">
      <w:marLeft w:val="0"/>
      <w:marRight w:val="0"/>
      <w:marTop w:val="0"/>
      <w:marBottom w:val="0"/>
      <w:divBdr>
        <w:top w:val="none" w:sz="0" w:space="0" w:color="auto"/>
        <w:left w:val="none" w:sz="0" w:space="0" w:color="auto"/>
        <w:bottom w:val="none" w:sz="0" w:space="0" w:color="auto"/>
        <w:right w:val="none" w:sz="0" w:space="0" w:color="auto"/>
      </w:divBdr>
    </w:div>
    <w:div w:id="578254219">
      <w:marLeft w:val="0"/>
      <w:marRight w:val="0"/>
      <w:marTop w:val="0"/>
      <w:marBottom w:val="0"/>
      <w:divBdr>
        <w:top w:val="none" w:sz="0" w:space="0" w:color="auto"/>
        <w:left w:val="none" w:sz="0" w:space="0" w:color="auto"/>
        <w:bottom w:val="none" w:sz="0" w:space="0" w:color="auto"/>
        <w:right w:val="none" w:sz="0" w:space="0" w:color="auto"/>
      </w:divBdr>
    </w:div>
    <w:div w:id="578254220">
      <w:marLeft w:val="0"/>
      <w:marRight w:val="0"/>
      <w:marTop w:val="0"/>
      <w:marBottom w:val="0"/>
      <w:divBdr>
        <w:top w:val="none" w:sz="0" w:space="0" w:color="auto"/>
        <w:left w:val="none" w:sz="0" w:space="0" w:color="auto"/>
        <w:bottom w:val="none" w:sz="0" w:space="0" w:color="auto"/>
        <w:right w:val="none" w:sz="0" w:space="0" w:color="auto"/>
      </w:divBdr>
    </w:div>
    <w:div w:id="578254221">
      <w:marLeft w:val="0"/>
      <w:marRight w:val="0"/>
      <w:marTop w:val="0"/>
      <w:marBottom w:val="0"/>
      <w:divBdr>
        <w:top w:val="none" w:sz="0" w:space="0" w:color="auto"/>
        <w:left w:val="none" w:sz="0" w:space="0" w:color="auto"/>
        <w:bottom w:val="none" w:sz="0" w:space="0" w:color="auto"/>
        <w:right w:val="none" w:sz="0" w:space="0" w:color="auto"/>
      </w:divBdr>
    </w:div>
    <w:div w:id="578254222">
      <w:marLeft w:val="0"/>
      <w:marRight w:val="0"/>
      <w:marTop w:val="0"/>
      <w:marBottom w:val="0"/>
      <w:divBdr>
        <w:top w:val="none" w:sz="0" w:space="0" w:color="auto"/>
        <w:left w:val="none" w:sz="0" w:space="0" w:color="auto"/>
        <w:bottom w:val="none" w:sz="0" w:space="0" w:color="auto"/>
        <w:right w:val="none" w:sz="0" w:space="0" w:color="auto"/>
      </w:divBdr>
    </w:div>
    <w:div w:id="578254223">
      <w:marLeft w:val="0"/>
      <w:marRight w:val="0"/>
      <w:marTop w:val="0"/>
      <w:marBottom w:val="0"/>
      <w:divBdr>
        <w:top w:val="none" w:sz="0" w:space="0" w:color="auto"/>
        <w:left w:val="none" w:sz="0" w:space="0" w:color="auto"/>
        <w:bottom w:val="none" w:sz="0" w:space="0" w:color="auto"/>
        <w:right w:val="none" w:sz="0" w:space="0" w:color="auto"/>
      </w:divBdr>
    </w:div>
    <w:div w:id="578254224">
      <w:marLeft w:val="0"/>
      <w:marRight w:val="0"/>
      <w:marTop w:val="0"/>
      <w:marBottom w:val="0"/>
      <w:divBdr>
        <w:top w:val="none" w:sz="0" w:space="0" w:color="auto"/>
        <w:left w:val="none" w:sz="0" w:space="0" w:color="auto"/>
        <w:bottom w:val="none" w:sz="0" w:space="0" w:color="auto"/>
        <w:right w:val="none" w:sz="0" w:space="0" w:color="auto"/>
      </w:divBdr>
    </w:div>
    <w:div w:id="578254225">
      <w:marLeft w:val="0"/>
      <w:marRight w:val="0"/>
      <w:marTop w:val="0"/>
      <w:marBottom w:val="0"/>
      <w:divBdr>
        <w:top w:val="none" w:sz="0" w:space="0" w:color="auto"/>
        <w:left w:val="none" w:sz="0" w:space="0" w:color="auto"/>
        <w:bottom w:val="none" w:sz="0" w:space="0" w:color="auto"/>
        <w:right w:val="none" w:sz="0" w:space="0" w:color="auto"/>
      </w:divBdr>
    </w:div>
    <w:div w:id="578254226">
      <w:marLeft w:val="0"/>
      <w:marRight w:val="0"/>
      <w:marTop w:val="0"/>
      <w:marBottom w:val="0"/>
      <w:divBdr>
        <w:top w:val="none" w:sz="0" w:space="0" w:color="auto"/>
        <w:left w:val="none" w:sz="0" w:space="0" w:color="auto"/>
        <w:bottom w:val="none" w:sz="0" w:space="0" w:color="auto"/>
        <w:right w:val="none" w:sz="0" w:space="0" w:color="auto"/>
      </w:divBdr>
    </w:div>
    <w:div w:id="578254227">
      <w:marLeft w:val="0"/>
      <w:marRight w:val="0"/>
      <w:marTop w:val="0"/>
      <w:marBottom w:val="0"/>
      <w:divBdr>
        <w:top w:val="none" w:sz="0" w:space="0" w:color="auto"/>
        <w:left w:val="none" w:sz="0" w:space="0" w:color="auto"/>
        <w:bottom w:val="none" w:sz="0" w:space="0" w:color="auto"/>
        <w:right w:val="none" w:sz="0" w:space="0" w:color="auto"/>
      </w:divBdr>
    </w:div>
    <w:div w:id="578254228">
      <w:marLeft w:val="0"/>
      <w:marRight w:val="0"/>
      <w:marTop w:val="0"/>
      <w:marBottom w:val="0"/>
      <w:divBdr>
        <w:top w:val="none" w:sz="0" w:space="0" w:color="auto"/>
        <w:left w:val="none" w:sz="0" w:space="0" w:color="auto"/>
        <w:bottom w:val="none" w:sz="0" w:space="0" w:color="auto"/>
        <w:right w:val="none" w:sz="0" w:space="0" w:color="auto"/>
      </w:divBdr>
    </w:div>
    <w:div w:id="578254229">
      <w:marLeft w:val="0"/>
      <w:marRight w:val="0"/>
      <w:marTop w:val="0"/>
      <w:marBottom w:val="0"/>
      <w:divBdr>
        <w:top w:val="none" w:sz="0" w:space="0" w:color="auto"/>
        <w:left w:val="none" w:sz="0" w:space="0" w:color="auto"/>
        <w:bottom w:val="none" w:sz="0" w:space="0" w:color="auto"/>
        <w:right w:val="none" w:sz="0" w:space="0" w:color="auto"/>
      </w:divBdr>
    </w:div>
    <w:div w:id="578254230">
      <w:marLeft w:val="0"/>
      <w:marRight w:val="0"/>
      <w:marTop w:val="0"/>
      <w:marBottom w:val="0"/>
      <w:divBdr>
        <w:top w:val="none" w:sz="0" w:space="0" w:color="auto"/>
        <w:left w:val="none" w:sz="0" w:space="0" w:color="auto"/>
        <w:bottom w:val="none" w:sz="0" w:space="0" w:color="auto"/>
        <w:right w:val="none" w:sz="0" w:space="0" w:color="auto"/>
      </w:divBdr>
    </w:div>
    <w:div w:id="578254231">
      <w:marLeft w:val="0"/>
      <w:marRight w:val="0"/>
      <w:marTop w:val="0"/>
      <w:marBottom w:val="0"/>
      <w:divBdr>
        <w:top w:val="none" w:sz="0" w:space="0" w:color="auto"/>
        <w:left w:val="none" w:sz="0" w:space="0" w:color="auto"/>
        <w:bottom w:val="none" w:sz="0" w:space="0" w:color="auto"/>
        <w:right w:val="none" w:sz="0" w:space="0" w:color="auto"/>
      </w:divBdr>
    </w:div>
    <w:div w:id="578254232">
      <w:marLeft w:val="0"/>
      <w:marRight w:val="0"/>
      <w:marTop w:val="0"/>
      <w:marBottom w:val="0"/>
      <w:divBdr>
        <w:top w:val="none" w:sz="0" w:space="0" w:color="auto"/>
        <w:left w:val="none" w:sz="0" w:space="0" w:color="auto"/>
        <w:bottom w:val="none" w:sz="0" w:space="0" w:color="auto"/>
        <w:right w:val="none" w:sz="0" w:space="0" w:color="auto"/>
      </w:divBdr>
    </w:div>
    <w:div w:id="578254233">
      <w:marLeft w:val="0"/>
      <w:marRight w:val="0"/>
      <w:marTop w:val="0"/>
      <w:marBottom w:val="0"/>
      <w:divBdr>
        <w:top w:val="none" w:sz="0" w:space="0" w:color="auto"/>
        <w:left w:val="none" w:sz="0" w:space="0" w:color="auto"/>
        <w:bottom w:val="none" w:sz="0" w:space="0" w:color="auto"/>
        <w:right w:val="none" w:sz="0" w:space="0" w:color="auto"/>
      </w:divBdr>
    </w:div>
    <w:div w:id="578254234">
      <w:marLeft w:val="0"/>
      <w:marRight w:val="0"/>
      <w:marTop w:val="0"/>
      <w:marBottom w:val="0"/>
      <w:divBdr>
        <w:top w:val="none" w:sz="0" w:space="0" w:color="auto"/>
        <w:left w:val="none" w:sz="0" w:space="0" w:color="auto"/>
        <w:bottom w:val="none" w:sz="0" w:space="0" w:color="auto"/>
        <w:right w:val="none" w:sz="0" w:space="0" w:color="auto"/>
      </w:divBdr>
    </w:div>
    <w:div w:id="578254235">
      <w:marLeft w:val="0"/>
      <w:marRight w:val="0"/>
      <w:marTop w:val="0"/>
      <w:marBottom w:val="0"/>
      <w:divBdr>
        <w:top w:val="none" w:sz="0" w:space="0" w:color="auto"/>
        <w:left w:val="none" w:sz="0" w:space="0" w:color="auto"/>
        <w:bottom w:val="none" w:sz="0" w:space="0" w:color="auto"/>
        <w:right w:val="none" w:sz="0" w:space="0" w:color="auto"/>
      </w:divBdr>
    </w:div>
    <w:div w:id="578254236">
      <w:marLeft w:val="0"/>
      <w:marRight w:val="0"/>
      <w:marTop w:val="0"/>
      <w:marBottom w:val="0"/>
      <w:divBdr>
        <w:top w:val="none" w:sz="0" w:space="0" w:color="auto"/>
        <w:left w:val="none" w:sz="0" w:space="0" w:color="auto"/>
        <w:bottom w:val="none" w:sz="0" w:space="0" w:color="auto"/>
        <w:right w:val="none" w:sz="0" w:space="0" w:color="auto"/>
      </w:divBdr>
    </w:div>
    <w:div w:id="578254237">
      <w:marLeft w:val="0"/>
      <w:marRight w:val="0"/>
      <w:marTop w:val="0"/>
      <w:marBottom w:val="0"/>
      <w:divBdr>
        <w:top w:val="none" w:sz="0" w:space="0" w:color="auto"/>
        <w:left w:val="none" w:sz="0" w:space="0" w:color="auto"/>
        <w:bottom w:val="none" w:sz="0" w:space="0" w:color="auto"/>
        <w:right w:val="none" w:sz="0" w:space="0" w:color="auto"/>
      </w:divBdr>
    </w:div>
    <w:div w:id="578254238">
      <w:marLeft w:val="0"/>
      <w:marRight w:val="0"/>
      <w:marTop w:val="0"/>
      <w:marBottom w:val="0"/>
      <w:divBdr>
        <w:top w:val="none" w:sz="0" w:space="0" w:color="auto"/>
        <w:left w:val="none" w:sz="0" w:space="0" w:color="auto"/>
        <w:bottom w:val="none" w:sz="0" w:space="0" w:color="auto"/>
        <w:right w:val="none" w:sz="0" w:space="0" w:color="auto"/>
      </w:divBdr>
    </w:div>
    <w:div w:id="578254239">
      <w:marLeft w:val="0"/>
      <w:marRight w:val="0"/>
      <w:marTop w:val="0"/>
      <w:marBottom w:val="0"/>
      <w:divBdr>
        <w:top w:val="none" w:sz="0" w:space="0" w:color="auto"/>
        <w:left w:val="none" w:sz="0" w:space="0" w:color="auto"/>
        <w:bottom w:val="none" w:sz="0" w:space="0" w:color="auto"/>
        <w:right w:val="none" w:sz="0" w:space="0" w:color="auto"/>
      </w:divBdr>
    </w:div>
    <w:div w:id="578254240">
      <w:marLeft w:val="0"/>
      <w:marRight w:val="0"/>
      <w:marTop w:val="0"/>
      <w:marBottom w:val="0"/>
      <w:divBdr>
        <w:top w:val="none" w:sz="0" w:space="0" w:color="auto"/>
        <w:left w:val="none" w:sz="0" w:space="0" w:color="auto"/>
        <w:bottom w:val="none" w:sz="0" w:space="0" w:color="auto"/>
        <w:right w:val="none" w:sz="0" w:space="0" w:color="auto"/>
      </w:divBdr>
    </w:div>
    <w:div w:id="578254241">
      <w:marLeft w:val="0"/>
      <w:marRight w:val="0"/>
      <w:marTop w:val="0"/>
      <w:marBottom w:val="0"/>
      <w:divBdr>
        <w:top w:val="none" w:sz="0" w:space="0" w:color="auto"/>
        <w:left w:val="none" w:sz="0" w:space="0" w:color="auto"/>
        <w:bottom w:val="none" w:sz="0" w:space="0" w:color="auto"/>
        <w:right w:val="none" w:sz="0" w:space="0" w:color="auto"/>
      </w:divBdr>
    </w:div>
    <w:div w:id="578254242">
      <w:marLeft w:val="0"/>
      <w:marRight w:val="0"/>
      <w:marTop w:val="0"/>
      <w:marBottom w:val="0"/>
      <w:divBdr>
        <w:top w:val="none" w:sz="0" w:space="0" w:color="auto"/>
        <w:left w:val="none" w:sz="0" w:space="0" w:color="auto"/>
        <w:bottom w:val="none" w:sz="0" w:space="0" w:color="auto"/>
        <w:right w:val="none" w:sz="0" w:space="0" w:color="auto"/>
      </w:divBdr>
    </w:div>
    <w:div w:id="578254243">
      <w:marLeft w:val="0"/>
      <w:marRight w:val="0"/>
      <w:marTop w:val="0"/>
      <w:marBottom w:val="0"/>
      <w:divBdr>
        <w:top w:val="none" w:sz="0" w:space="0" w:color="auto"/>
        <w:left w:val="none" w:sz="0" w:space="0" w:color="auto"/>
        <w:bottom w:val="none" w:sz="0" w:space="0" w:color="auto"/>
        <w:right w:val="none" w:sz="0" w:space="0" w:color="auto"/>
      </w:divBdr>
    </w:div>
    <w:div w:id="578254244">
      <w:marLeft w:val="0"/>
      <w:marRight w:val="0"/>
      <w:marTop w:val="0"/>
      <w:marBottom w:val="0"/>
      <w:divBdr>
        <w:top w:val="none" w:sz="0" w:space="0" w:color="auto"/>
        <w:left w:val="none" w:sz="0" w:space="0" w:color="auto"/>
        <w:bottom w:val="none" w:sz="0" w:space="0" w:color="auto"/>
        <w:right w:val="none" w:sz="0" w:space="0" w:color="auto"/>
      </w:divBdr>
    </w:div>
    <w:div w:id="578254245">
      <w:marLeft w:val="0"/>
      <w:marRight w:val="0"/>
      <w:marTop w:val="0"/>
      <w:marBottom w:val="0"/>
      <w:divBdr>
        <w:top w:val="none" w:sz="0" w:space="0" w:color="auto"/>
        <w:left w:val="none" w:sz="0" w:space="0" w:color="auto"/>
        <w:bottom w:val="none" w:sz="0" w:space="0" w:color="auto"/>
        <w:right w:val="none" w:sz="0" w:space="0" w:color="auto"/>
      </w:divBdr>
    </w:div>
    <w:div w:id="578254246">
      <w:marLeft w:val="0"/>
      <w:marRight w:val="0"/>
      <w:marTop w:val="0"/>
      <w:marBottom w:val="0"/>
      <w:divBdr>
        <w:top w:val="none" w:sz="0" w:space="0" w:color="auto"/>
        <w:left w:val="none" w:sz="0" w:space="0" w:color="auto"/>
        <w:bottom w:val="none" w:sz="0" w:space="0" w:color="auto"/>
        <w:right w:val="none" w:sz="0" w:space="0" w:color="auto"/>
      </w:divBdr>
    </w:div>
    <w:div w:id="578254247">
      <w:marLeft w:val="0"/>
      <w:marRight w:val="0"/>
      <w:marTop w:val="0"/>
      <w:marBottom w:val="0"/>
      <w:divBdr>
        <w:top w:val="none" w:sz="0" w:space="0" w:color="auto"/>
        <w:left w:val="none" w:sz="0" w:space="0" w:color="auto"/>
        <w:bottom w:val="none" w:sz="0" w:space="0" w:color="auto"/>
        <w:right w:val="none" w:sz="0" w:space="0" w:color="auto"/>
      </w:divBdr>
    </w:div>
    <w:div w:id="578254248">
      <w:marLeft w:val="0"/>
      <w:marRight w:val="0"/>
      <w:marTop w:val="0"/>
      <w:marBottom w:val="0"/>
      <w:divBdr>
        <w:top w:val="none" w:sz="0" w:space="0" w:color="auto"/>
        <w:left w:val="none" w:sz="0" w:space="0" w:color="auto"/>
        <w:bottom w:val="none" w:sz="0" w:space="0" w:color="auto"/>
        <w:right w:val="none" w:sz="0" w:space="0" w:color="auto"/>
      </w:divBdr>
    </w:div>
    <w:div w:id="578254249">
      <w:marLeft w:val="0"/>
      <w:marRight w:val="0"/>
      <w:marTop w:val="0"/>
      <w:marBottom w:val="0"/>
      <w:divBdr>
        <w:top w:val="none" w:sz="0" w:space="0" w:color="auto"/>
        <w:left w:val="none" w:sz="0" w:space="0" w:color="auto"/>
        <w:bottom w:val="none" w:sz="0" w:space="0" w:color="auto"/>
        <w:right w:val="none" w:sz="0" w:space="0" w:color="auto"/>
      </w:divBdr>
    </w:div>
    <w:div w:id="578254250">
      <w:marLeft w:val="0"/>
      <w:marRight w:val="0"/>
      <w:marTop w:val="0"/>
      <w:marBottom w:val="0"/>
      <w:divBdr>
        <w:top w:val="none" w:sz="0" w:space="0" w:color="auto"/>
        <w:left w:val="none" w:sz="0" w:space="0" w:color="auto"/>
        <w:bottom w:val="none" w:sz="0" w:space="0" w:color="auto"/>
        <w:right w:val="none" w:sz="0" w:space="0" w:color="auto"/>
      </w:divBdr>
    </w:div>
    <w:div w:id="578254251">
      <w:marLeft w:val="0"/>
      <w:marRight w:val="0"/>
      <w:marTop w:val="0"/>
      <w:marBottom w:val="0"/>
      <w:divBdr>
        <w:top w:val="none" w:sz="0" w:space="0" w:color="auto"/>
        <w:left w:val="none" w:sz="0" w:space="0" w:color="auto"/>
        <w:bottom w:val="none" w:sz="0" w:space="0" w:color="auto"/>
        <w:right w:val="none" w:sz="0" w:space="0" w:color="auto"/>
      </w:divBdr>
    </w:div>
    <w:div w:id="578254252">
      <w:marLeft w:val="0"/>
      <w:marRight w:val="0"/>
      <w:marTop w:val="0"/>
      <w:marBottom w:val="0"/>
      <w:divBdr>
        <w:top w:val="none" w:sz="0" w:space="0" w:color="auto"/>
        <w:left w:val="none" w:sz="0" w:space="0" w:color="auto"/>
        <w:bottom w:val="none" w:sz="0" w:space="0" w:color="auto"/>
        <w:right w:val="none" w:sz="0" w:space="0" w:color="auto"/>
      </w:divBdr>
    </w:div>
    <w:div w:id="578254253">
      <w:marLeft w:val="0"/>
      <w:marRight w:val="0"/>
      <w:marTop w:val="0"/>
      <w:marBottom w:val="0"/>
      <w:divBdr>
        <w:top w:val="none" w:sz="0" w:space="0" w:color="auto"/>
        <w:left w:val="none" w:sz="0" w:space="0" w:color="auto"/>
        <w:bottom w:val="none" w:sz="0" w:space="0" w:color="auto"/>
        <w:right w:val="none" w:sz="0" w:space="0" w:color="auto"/>
      </w:divBdr>
    </w:div>
    <w:div w:id="578254254">
      <w:marLeft w:val="0"/>
      <w:marRight w:val="0"/>
      <w:marTop w:val="0"/>
      <w:marBottom w:val="0"/>
      <w:divBdr>
        <w:top w:val="none" w:sz="0" w:space="0" w:color="auto"/>
        <w:left w:val="none" w:sz="0" w:space="0" w:color="auto"/>
        <w:bottom w:val="none" w:sz="0" w:space="0" w:color="auto"/>
        <w:right w:val="none" w:sz="0" w:space="0" w:color="auto"/>
      </w:divBdr>
    </w:div>
    <w:div w:id="578254255">
      <w:marLeft w:val="0"/>
      <w:marRight w:val="0"/>
      <w:marTop w:val="0"/>
      <w:marBottom w:val="0"/>
      <w:divBdr>
        <w:top w:val="none" w:sz="0" w:space="0" w:color="auto"/>
        <w:left w:val="none" w:sz="0" w:space="0" w:color="auto"/>
        <w:bottom w:val="none" w:sz="0" w:space="0" w:color="auto"/>
        <w:right w:val="none" w:sz="0" w:space="0" w:color="auto"/>
      </w:divBdr>
    </w:div>
    <w:div w:id="578254256">
      <w:marLeft w:val="0"/>
      <w:marRight w:val="0"/>
      <w:marTop w:val="0"/>
      <w:marBottom w:val="0"/>
      <w:divBdr>
        <w:top w:val="none" w:sz="0" w:space="0" w:color="auto"/>
        <w:left w:val="none" w:sz="0" w:space="0" w:color="auto"/>
        <w:bottom w:val="none" w:sz="0" w:space="0" w:color="auto"/>
        <w:right w:val="none" w:sz="0" w:space="0" w:color="auto"/>
      </w:divBdr>
    </w:div>
    <w:div w:id="578254257">
      <w:marLeft w:val="0"/>
      <w:marRight w:val="0"/>
      <w:marTop w:val="0"/>
      <w:marBottom w:val="0"/>
      <w:divBdr>
        <w:top w:val="none" w:sz="0" w:space="0" w:color="auto"/>
        <w:left w:val="none" w:sz="0" w:space="0" w:color="auto"/>
        <w:bottom w:val="none" w:sz="0" w:space="0" w:color="auto"/>
        <w:right w:val="none" w:sz="0" w:space="0" w:color="auto"/>
      </w:divBdr>
    </w:div>
    <w:div w:id="578254258">
      <w:marLeft w:val="0"/>
      <w:marRight w:val="0"/>
      <w:marTop w:val="0"/>
      <w:marBottom w:val="0"/>
      <w:divBdr>
        <w:top w:val="none" w:sz="0" w:space="0" w:color="auto"/>
        <w:left w:val="none" w:sz="0" w:space="0" w:color="auto"/>
        <w:bottom w:val="none" w:sz="0" w:space="0" w:color="auto"/>
        <w:right w:val="none" w:sz="0" w:space="0" w:color="auto"/>
      </w:divBdr>
    </w:div>
    <w:div w:id="578254259">
      <w:marLeft w:val="0"/>
      <w:marRight w:val="0"/>
      <w:marTop w:val="0"/>
      <w:marBottom w:val="0"/>
      <w:divBdr>
        <w:top w:val="none" w:sz="0" w:space="0" w:color="auto"/>
        <w:left w:val="none" w:sz="0" w:space="0" w:color="auto"/>
        <w:bottom w:val="none" w:sz="0" w:space="0" w:color="auto"/>
        <w:right w:val="none" w:sz="0" w:space="0" w:color="auto"/>
      </w:divBdr>
    </w:div>
    <w:div w:id="578254260">
      <w:marLeft w:val="0"/>
      <w:marRight w:val="0"/>
      <w:marTop w:val="0"/>
      <w:marBottom w:val="0"/>
      <w:divBdr>
        <w:top w:val="none" w:sz="0" w:space="0" w:color="auto"/>
        <w:left w:val="none" w:sz="0" w:space="0" w:color="auto"/>
        <w:bottom w:val="none" w:sz="0" w:space="0" w:color="auto"/>
        <w:right w:val="none" w:sz="0" w:space="0" w:color="auto"/>
      </w:divBdr>
    </w:div>
    <w:div w:id="578254261">
      <w:marLeft w:val="0"/>
      <w:marRight w:val="0"/>
      <w:marTop w:val="0"/>
      <w:marBottom w:val="0"/>
      <w:divBdr>
        <w:top w:val="none" w:sz="0" w:space="0" w:color="auto"/>
        <w:left w:val="none" w:sz="0" w:space="0" w:color="auto"/>
        <w:bottom w:val="none" w:sz="0" w:space="0" w:color="auto"/>
        <w:right w:val="none" w:sz="0" w:space="0" w:color="auto"/>
      </w:divBdr>
    </w:div>
    <w:div w:id="578254262">
      <w:marLeft w:val="0"/>
      <w:marRight w:val="0"/>
      <w:marTop w:val="0"/>
      <w:marBottom w:val="0"/>
      <w:divBdr>
        <w:top w:val="none" w:sz="0" w:space="0" w:color="auto"/>
        <w:left w:val="none" w:sz="0" w:space="0" w:color="auto"/>
        <w:bottom w:val="none" w:sz="0" w:space="0" w:color="auto"/>
        <w:right w:val="none" w:sz="0" w:space="0" w:color="auto"/>
      </w:divBdr>
    </w:div>
    <w:div w:id="578254263">
      <w:marLeft w:val="0"/>
      <w:marRight w:val="0"/>
      <w:marTop w:val="0"/>
      <w:marBottom w:val="0"/>
      <w:divBdr>
        <w:top w:val="none" w:sz="0" w:space="0" w:color="auto"/>
        <w:left w:val="none" w:sz="0" w:space="0" w:color="auto"/>
        <w:bottom w:val="none" w:sz="0" w:space="0" w:color="auto"/>
        <w:right w:val="none" w:sz="0" w:space="0" w:color="auto"/>
      </w:divBdr>
    </w:div>
    <w:div w:id="578254264">
      <w:marLeft w:val="0"/>
      <w:marRight w:val="0"/>
      <w:marTop w:val="0"/>
      <w:marBottom w:val="0"/>
      <w:divBdr>
        <w:top w:val="none" w:sz="0" w:space="0" w:color="auto"/>
        <w:left w:val="none" w:sz="0" w:space="0" w:color="auto"/>
        <w:bottom w:val="none" w:sz="0" w:space="0" w:color="auto"/>
        <w:right w:val="none" w:sz="0" w:space="0" w:color="auto"/>
      </w:divBdr>
    </w:div>
    <w:div w:id="578254265">
      <w:marLeft w:val="0"/>
      <w:marRight w:val="0"/>
      <w:marTop w:val="0"/>
      <w:marBottom w:val="0"/>
      <w:divBdr>
        <w:top w:val="none" w:sz="0" w:space="0" w:color="auto"/>
        <w:left w:val="none" w:sz="0" w:space="0" w:color="auto"/>
        <w:bottom w:val="none" w:sz="0" w:space="0" w:color="auto"/>
        <w:right w:val="none" w:sz="0" w:space="0" w:color="auto"/>
      </w:divBdr>
    </w:div>
    <w:div w:id="578254266">
      <w:marLeft w:val="0"/>
      <w:marRight w:val="0"/>
      <w:marTop w:val="0"/>
      <w:marBottom w:val="0"/>
      <w:divBdr>
        <w:top w:val="none" w:sz="0" w:space="0" w:color="auto"/>
        <w:left w:val="none" w:sz="0" w:space="0" w:color="auto"/>
        <w:bottom w:val="none" w:sz="0" w:space="0" w:color="auto"/>
        <w:right w:val="none" w:sz="0" w:space="0" w:color="auto"/>
      </w:divBdr>
    </w:div>
    <w:div w:id="578254267">
      <w:marLeft w:val="0"/>
      <w:marRight w:val="0"/>
      <w:marTop w:val="0"/>
      <w:marBottom w:val="0"/>
      <w:divBdr>
        <w:top w:val="none" w:sz="0" w:space="0" w:color="auto"/>
        <w:left w:val="none" w:sz="0" w:space="0" w:color="auto"/>
        <w:bottom w:val="none" w:sz="0" w:space="0" w:color="auto"/>
        <w:right w:val="none" w:sz="0" w:space="0" w:color="auto"/>
      </w:divBdr>
    </w:div>
    <w:div w:id="578254268">
      <w:marLeft w:val="0"/>
      <w:marRight w:val="0"/>
      <w:marTop w:val="0"/>
      <w:marBottom w:val="0"/>
      <w:divBdr>
        <w:top w:val="none" w:sz="0" w:space="0" w:color="auto"/>
        <w:left w:val="none" w:sz="0" w:space="0" w:color="auto"/>
        <w:bottom w:val="none" w:sz="0" w:space="0" w:color="auto"/>
        <w:right w:val="none" w:sz="0" w:space="0" w:color="auto"/>
      </w:divBdr>
    </w:div>
    <w:div w:id="578254269">
      <w:marLeft w:val="0"/>
      <w:marRight w:val="0"/>
      <w:marTop w:val="0"/>
      <w:marBottom w:val="0"/>
      <w:divBdr>
        <w:top w:val="none" w:sz="0" w:space="0" w:color="auto"/>
        <w:left w:val="none" w:sz="0" w:space="0" w:color="auto"/>
        <w:bottom w:val="none" w:sz="0" w:space="0" w:color="auto"/>
        <w:right w:val="none" w:sz="0" w:space="0" w:color="auto"/>
      </w:divBdr>
    </w:div>
    <w:div w:id="578254270">
      <w:marLeft w:val="0"/>
      <w:marRight w:val="0"/>
      <w:marTop w:val="0"/>
      <w:marBottom w:val="0"/>
      <w:divBdr>
        <w:top w:val="none" w:sz="0" w:space="0" w:color="auto"/>
        <w:left w:val="none" w:sz="0" w:space="0" w:color="auto"/>
        <w:bottom w:val="none" w:sz="0" w:space="0" w:color="auto"/>
        <w:right w:val="none" w:sz="0" w:space="0" w:color="auto"/>
      </w:divBdr>
    </w:div>
    <w:div w:id="578254271">
      <w:marLeft w:val="0"/>
      <w:marRight w:val="0"/>
      <w:marTop w:val="0"/>
      <w:marBottom w:val="0"/>
      <w:divBdr>
        <w:top w:val="none" w:sz="0" w:space="0" w:color="auto"/>
        <w:left w:val="none" w:sz="0" w:space="0" w:color="auto"/>
        <w:bottom w:val="none" w:sz="0" w:space="0" w:color="auto"/>
        <w:right w:val="none" w:sz="0" w:space="0" w:color="auto"/>
      </w:divBdr>
    </w:div>
    <w:div w:id="578254272">
      <w:marLeft w:val="0"/>
      <w:marRight w:val="0"/>
      <w:marTop w:val="0"/>
      <w:marBottom w:val="0"/>
      <w:divBdr>
        <w:top w:val="none" w:sz="0" w:space="0" w:color="auto"/>
        <w:left w:val="none" w:sz="0" w:space="0" w:color="auto"/>
        <w:bottom w:val="none" w:sz="0" w:space="0" w:color="auto"/>
        <w:right w:val="none" w:sz="0" w:space="0" w:color="auto"/>
      </w:divBdr>
    </w:div>
    <w:div w:id="578254273">
      <w:marLeft w:val="0"/>
      <w:marRight w:val="0"/>
      <w:marTop w:val="0"/>
      <w:marBottom w:val="0"/>
      <w:divBdr>
        <w:top w:val="none" w:sz="0" w:space="0" w:color="auto"/>
        <w:left w:val="none" w:sz="0" w:space="0" w:color="auto"/>
        <w:bottom w:val="none" w:sz="0" w:space="0" w:color="auto"/>
        <w:right w:val="none" w:sz="0" w:space="0" w:color="auto"/>
      </w:divBdr>
    </w:div>
    <w:div w:id="578254274">
      <w:marLeft w:val="0"/>
      <w:marRight w:val="0"/>
      <w:marTop w:val="0"/>
      <w:marBottom w:val="0"/>
      <w:divBdr>
        <w:top w:val="none" w:sz="0" w:space="0" w:color="auto"/>
        <w:left w:val="none" w:sz="0" w:space="0" w:color="auto"/>
        <w:bottom w:val="none" w:sz="0" w:space="0" w:color="auto"/>
        <w:right w:val="none" w:sz="0" w:space="0" w:color="auto"/>
      </w:divBdr>
    </w:div>
    <w:div w:id="578254275">
      <w:marLeft w:val="0"/>
      <w:marRight w:val="0"/>
      <w:marTop w:val="0"/>
      <w:marBottom w:val="0"/>
      <w:divBdr>
        <w:top w:val="none" w:sz="0" w:space="0" w:color="auto"/>
        <w:left w:val="none" w:sz="0" w:space="0" w:color="auto"/>
        <w:bottom w:val="none" w:sz="0" w:space="0" w:color="auto"/>
        <w:right w:val="none" w:sz="0" w:space="0" w:color="auto"/>
      </w:divBdr>
    </w:div>
    <w:div w:id="578254276">
      <w:marLeft w:val="0"/>
      <w:marRight w:val="0"/>
      <w:marTop w:val="0"/>
      <w:marBottom w:val="0"/>
      <w:divBdr>
        <w:top w:val="none" w:sz="0" w:space="0" w:color="auto"/>
        <w:left w:val="none" w:sz="0" w:space="0" w:color="auto"/>
        <w:bottom w:val="none" w:sz="0" w:space="0" w:color="auto"/>
        <w:right w:val="none" w:sz="0" w:space="0" w:color="auto"/>
      </w:divBdr>
    </w:div>
    <w:div w:id="578254277">
      <w:marLeft w:val="0"/>
      <w:marRight w:val="0"/>
      <w:marTop w:val="0"/>
      <w:marBottom w:val="0"/>
      <w:divBdr>
        <w:top w:val="none" w:sz="0" w:space="0" w:color="auto"/>
        <w:left w:val="none" w:sz="0" w:space="0" w:color="auto"/>
        <w:bottom w:val="none" w:sz="0" w:space="0" w:color="auto"/>
        <w:right w:val="none" w:sz="0" w:space="0" w:color="auto"/>
      </w:divBdr>
    </w:div>
    <w:div w:id="578254278">
      <w:marLeft w:val="0"/>
      <w:marRight w:val="0"/>
      <w:marTop w:val="0"/>
      <w:marBottom w:val="0"/>
      <w:divBdr>
        <w:top w:val="none" w:sz="0" w:space="0" w:color="auto"/>
        <w:left w:val="none" w:sz="0" w:space="0" w:color="auto"/>
        <w:bottom w:val="none" w:sz="0" w:space="0" w:color="auto"/>
        <w:right w:val="none" w:sz="0" w:space="0" w:color="auto"/>
      </w:divBdr>
    </w:div>
    <w:div w:id="578254279">
      <w:marLeft w:val="0"/>
      <w:marRight w:val="0"/>
      <w:marTop w:val="0"/>
      <w:marBottom w:val="0"/>
      <w:divBdr>
        <w:top w:val="none" w:sz="0" w:space="0" w:color="auto"/>
        <w:left w:val="none" w:sz="0" w:space="0" w:color="auto"/>
        <w:bottom w:val="none" w:sz="0" w:space="0" w:color="auto"/>
        <w:right w:val="none" w:sz="0" w:space="0" w:color="auto"/>
      </w:divBdr>
    </w:div>
    <w:div w:id="578254280">
      <w:marLeft w:val="0"/>
      <w:marRight w:val="0"/>
      <w:marTop w:val="0"/>
      <w:marBottom w:val="0"/>
      <w:divBdr>
        <w:top w:val="none" w:sz="0" w:space="0" w:color="auto"/>
        <w:left w:val="none" w:sz="0" w:space="0" w:color="auto"/>
        <w:bottom w:val="none" w:sz="0" w:space="0" w:color="auto"/>
        <w:right w:val="none" w:sz="0" w:space="0" w:color="auto"/>
      </w:divBdr>
    </w:div>
    <w:div w:id="578254281">
      <w:marLeft w:val="0"/>
      <w:marRight w:val="0"/>
      <w:marTop w:val="0"/>
      <w:marBottom w:val="0"/>
      <w:divBdr>
        <w:top w:val="none" w:sz="0" w:space="0" w:color="auto"/>
        <w:left w:val="none" w:sz="0" w:space="0" w:color="auto"/>
        <w:bottom w:val="none" w:sz="0" w:space="0" w:color="auto"/>
        <w:right w:val="none" w:sz="0" w:space="0" w:color="auto"/>
      </w:divBdr>
    </w:div>
    <w:div w:id="578254282">
      <w:marLeft w:val="0"/>
      <w:marRight w:val="0"/>
      <w:marTop w:val="0"/>
      <w:marBottom w:val="0"/>
      <w:divBdr>
        <w:top w:val="none" w:sz="0" w:space="0" w:color="auto"/>
        <w:left w:val="none" w:sz="0" w:space="0" w:color="auto"/>
        <w:bottom w:val="none" w:sz="0" w:space="0" w:color="auto"/>
        <w:right w:val="none" w:sz="0" w:space="0" w:color="auto"/>
      </w:divBdr>
    </w:div>
    <w:div w:id="578254283">
      <w:marLeft w:val="0"/>
      <w:marRight w:val="0"/>
      <w:marTop w:val="0"/>
      <w:marBottom w:val="0"/>
      <w:divBdr>
        <w:top w:val="none" w:sz="0" w:space="0" w:color="auto"/>
        <w:left w:val="none" w:sz="0" w:space="0" w:color="auto"/>
        <w:bottom w:val="none" w:sz="0" w:space="0" w:color="auto"/>
        <w:right w:val="none" w:sz="0" w:space="0" w:color="auto"/>
      </w:divBdr>
    </w:div>
    <w:div w:id="578254284">
      <w:marLeft w:val="0"/>
      <w:marRight w:val="0"/>
      <w:marTop w:val="0"/>
      <w:marBottom w:val="0"/>
      <w:divBdr>
        <w:top w:val="none" w:sz="0" w:space="0" w:color="auto"/>
        <w:left w:val="none" w:sz="0" w:space="0" w:color="auto"/>
        <w:bottom w:val="none" w:sz="0" w:space="0" w:color="auto"/>
        <w:right w:val="none" w:sz="0" w:space="0" w:color="auto"/>
      </w:divBdr>
    </w:div>
    <w:div w:id="578254285">
      <w:marLeft w:val="0"/>
      <w:marRight w:val="0"/>
      <w:marTop w:val="0"/>
      <w:marBottom w:val="0"/>
      <w:divBdr>
        <w:top w:val="none" w:sz="0" w:space="0" w:color="auto"/>
        <w:left w:val="none" w:sz="0" w:space="0" w:color="auto"/>
        <w:bottom w:val="none" w:sz="0" w:space="0" w:color="auto"/>
        <w:right w:val="none" w:sz="0" w:space="0" w:color="auto"/>
      </w:divBdr>
    </w:div>
    <w:div w:id="578254286">
      <w:marLeft w:val="0"/>
      <w:marRight w:val="0"/>
      <w:marTop w:val="0"/>
      <w:marBottom w:val="0"/>
      <w:divBdr>
        <w:top w:val="none" w:sz="0" w:space="0" w:color="auto"/>
        <w:left w:val="none" w:sz="0" w:space="0" w:color="auto"/>
        <w:bottom w:val="none" w:sz="0" w:space="0" w:color="auto"/>
        <w:right w:val="none" w:sz="0" w:space="0" w:color="auto"/>
      </w:divBdr>
    </w:div>
    <w:div w:id="578254287">
      <w:marLeft w:val="0"/>
      <w:marRight w:val="0"/>
      <w:marTop w:val="0"/>
      <w:marBottom w:val="0"/>
      <w:divBdr>
        <w:top w:val="none" w:sz="0" w:space="0" w:color="auto"/>
        <w:left w:val="none" w:sz="0" w:space="0" w:color="auto"/>
        <w:bottom w:val="none" w:sz="0" w:space="0" w:color="auto"/>
        <w:right w:val="none" w:sz="0" w:space="0" w:color="auto"/>
      </w:divBdr>
    </w:div>
    <w:div w:id="578254288">
      <w:marLeft w:val="0"/>
      <w:marRight w:val="0"/>
      <w:marTop w:val="0"/>
      <w:marBottom w:val="0"/>
      <w:divBdr>
        <w:top w:val="none" w:sz="0" w:space="0" w:color="auto"/>
        <w:left w:val="none" w:sz="0" w:space="0" w:color="auto"/>
        <w:bottom w:val="none" w:sz="0" w:space="0" w:color="auto"/>
        <w:right w:val="none" w:sz="0" w:space="0" w:color="auto"/>
      </w:divBdr>
    </w:div>
    <w:div w:id="578254289">
      <w:marLeft w:val="0"/>
      <w:marRight w:val="0"/>
      <w:marTop w:val="0"/>
      <w:marBottom w:val="0"/>
      <w:divBdr>
        <w:top w:val="none" w:sz="0" w:space="0" w:color="auto"/>
        <w:left w:val="none" w:sz="0" w:space="0" w:color="auto"/>
        <w:bottom w:val="none" w:sz="0" w:space="0" w:color="auto"/>
        <w:right w:val="none" w:sz="0" w:space="0" w:color="auto"/>
      </w:divBdr>
    </w:div>
    <w:div w:id="578254290">
      <w:marLeft w:val="0"/>
      <w:marRight w:val="0"/>
      <w:marTop w:val="0"/>
      <w:marBottom w:val="0"/>
      <w:divBdr>
        <w:top w:val="none" w:sz="0" w:space="0" w:color="auto"/>
        <w:left w:val="none" w:sz="0" w:space="0" w:color="auto"/>
        <w:bottom w:val="none" w:sz="0" w:space="0" w:color="auto"/>
        <w:right w:val="none" w:sz="0" w:space="0" w:color="auto"/>
      </w:divBdr>
    </w:div>
    <w:div w:id="578254291">
      <w:marLeft w:val="0"/>
      <w:marRight w:val="0"/>
      <w:marTop w:val="0"/>
      <w:marBottom w:val="0"/>
      <w:divBdr>
        <w:top w:val="none" w:sz="0" w:space="0" w:color="auto"/>
        <w:left w:val="none" w:sz="0" w:space="0" w:color="auto"/>
        <w:bottom w:val="none" w:sz="0" w:space="0" w:color="auto"/>
        <w:right w:val="none" w:sz="0" w:space="0" w:color="auto"/>
      </w:divBdr>
    </w:div>
    <w:div w:id="578254292">
      <w:marLeft w:val="0"/>
      <w:marRight w:val="0"/>
      <w:marTop w:val="0"/>
      <w:marBottom w:val="0"/>
      <w:divBdr>
        <w:top w:val="none" w:sz="0" w:space="0" w:color="auto"/>
        <w:left w:val="none" w:sz="0" w:space="0" w:color="auto"/>
        <w:bottom w:val="none" w:sz="0" w:space="0" w:color="auto"/>
        <w:right w:val="none" w:sz="0" w:space="0" w:color="auto"/>
      </w:divBdr>
    </w:div>
    <w:div w:id="578254293">
      <w:marLeft w:val="0"/>
      <w:marRight w:val="0"/>
      <w:marTop w:val="0"/>
      <w:marBottom w:val="0"/>
      <w:divBdr>
        <w:top w:val="none" w:sz="0" w:space="0" w:color="auto"/>
        <w:left w:val="none" w:sz="0" w:space="0" w:color="auto"/>
        <w:bottom w:val="none" w:sz="0" w:space="0" w:color="auto"/>
        <w:right w:val="none" w:sz="0" w:space="0" w:color="auto"/>
      </w:divBdr>
    </w:div>
    <w:div w:id="578254294">
      <w:marLeft w:val="0"/>
      <w:marRight w:val="0"/>
      <w:marTop w:val="0"/>
      <w:marBottom w:val="0"/>
      <w:divBdr>
        <w:top w:val="none" w:sz="0" w:space="0" w:color="auto"/>
        <w:left w:val="none" w:sz="0" w:space="0" w:color="auto"/>
        <w:bottom w:val="none" w:sz="0" w:space="0" w:color="auto"/>
        <w:right w:val="none" w:sz="0" w:space="0" w:color="auto"/>
      </w:divBdr>
    </w:div>
    <w:div w:id="578254295">
      <w:marLeft w:val="0"/>
      <w:marRight w:val="0"/>
      <w:marTop w:val="0"/>
      <w:marBottom w:val="0"/>
      <w:divBdr>
        <w:top w:val="none" w:sz="0" w:space="0" w:color="auto"/>
        <w:left w:val="none" w:sz="0" w:space="0" w:color="auto"/>
        <w:bottom w:val="none" w:sz="0" w:space="0" w:color="auto"/>
        <w:right w:val="none" w:sz="0" w:space="0" w:color="auto"/>
      </w:divBdr>
    </w:div>
    <w:div w:id="578254296">
      <w:marLeft w:val="0"/>
      <w:marRight w:val="0"/>
      <w:marTop w:val="0"/>
      <w:marBottom w:val="0"/>
      <w:divBdr>
        <w:top w:val="none" w:sz="0" w:space="0" w:color="auto"/>
        <w:left w:val="none" w:sz="0" w:space="0" w:color="auto"/>
        <w:bottom w:val="none" w:sz="0" w:space="0" w:color="auto"/>
        <w:right w:val="none" w:sz="0" w:space="0" w:color="auto"/>
      </w:divBdr>
    </w:div>
    <w:div w:id="578254297">
      <w:marLeft w:val="0"/>
      <w:marRight w:val="0"/>
      <w:marTop w:val="0"/>
      <w:marBottom w:val="0"/>
      <w:divBdr>
        <w:top w:val="none" w:sz="0" w:space="0" w:color="auto"/>
        <w:left w:val="none" w:sz="0" w:space="0" w:color="auto"/>
        <w:bottom w:val="none" w:sz="0" w:space="0" w:color="auto"/>
        <w:right w:val="none" w:sz="0" w:space="0" w:color="auto"/>
      </w:divBdr>
    </w:div>
    <w:div w:id="578254298">
      <w:marLeft w:val="0"/>
      <w:marRight w:val="0"/>
      <w:marTop w:val="0"/>
      <w:marBottom w:val="0"/>
      <w:divBdr>
        <w:top w:val="none" w:sz="0" w:space="0" w:color="auto"/>
        <w:left w:val="none" w:sz="0" w:space="0" w:color="auto"/>
        <w:bottom w:val="none" w:sz="0" w:space="0" w:color="auto"/>
        <w:right w:val="none" w:sz="0" w:space="0" w:color="auto"/>
      </w:divBdr>
    </w:div>
    <w:div w:id="578254299">
      <w:marLeft w:val="0"/>
      <w:marRight w:val="0"/>
      <w:marTop w:val="0"/>
      <w:marBottom w:val="0"/>
      <w:divBdr>
        <w:top w:val="none" w:sz="0" w:space="0" w:color="auto"/>
        <w:left w:val="none" w:sz="0" w:space="0" w:color="auto"/>
        <w:bottom w:val="none" w:sz="0" w:space="0" w:color="auto"/>
        <w:right w:val="none" w:sz="0" w:space="0" w:color="auto"/>
      </w:divBdr>
    </w:div>
    <w:div w:id="578254300">
      <w:marLeft w:val="0"/>
      <w:marRight w:val="0"/>
      <w:marTop w:val="0"/>
      <w:marBottom w:val="0"/>
      <w:divBdr>
        <w:top w:val="none" w:sz="0" w:space="0" w:color="auto"/>
        <w:left w:val="none" w:sz="0" w:space="0" w:color="auto"/>
        <w:bottom w:val="none" w:sz="0" w:space="0" w:color="auto"/>
        <w:right w:val="none" w:sz="0" w:space="0" w:color="auto"/>
      </w:divBdr>
    </w:div>
    <w:div w:id="578254301">
      <w:marLeft w:val="0"/>
      <w:marRight w:val="0"/>
      <w:marTop w:val="0"/>
      <w:marBottom w:val="0"/>
      <w:divBdr>
        <w:top w:val="none" w:sz="0" w:space="0" w:color="auto"/>
        <w:left w:val="none" w:sz="0" w:space="0" w:color="auto"/>
        <w:bottom w:val="none" w:sz="0" w:space="0" w:color="auto"/>
        <w:right w:val="none" w:sz="0" w:space="0" w:color="auto"/>
      </w:divBdr>
    </w:div>
    <w:div w:id="578254302">
      <w:marLeft w:val="0"/>
      <w:marRight w:val="0"/>
      <w:marTop w:val="0"/>
      <w:marBottom w:val="0"/>
      <w:divBdr>
        <w:top w:val="none" w:sz="0" w:space="0" w:color="auto"/>
        <w:left w:val="none" w:sz="0" w:space="0" w:color="auto"/>
        <w:bottom w:val="none" w:sz="0" w:space="0" w:color="auto"/>
        <w:right w:val="none" w:sz="0" w:space="0" w:color="auto"/>
      </w:divBdr>
    </w:div>
    <w:div w:id="578254303">
      <w:marLeft w:val="0"/>
      <w:marRight w:val="0"/>
      <w:marTop w:val="0"/>
      <w:marBottom w:val="0"/>
      <w:divBdr>
        <w:top w:val="none" w:sz="0" w:space="0" w:color="auto"/>
        <w:left w:val="none" w:sz="0" w:space="0" w:color="auto"/>
        <w:bottom w:val="none" w:sz="0" w:space="0" w:color="auto"/>
        <w:right w:val="none" w:sz="0" w:space="0" w:color="auto"/>
      </w:divBdr>
    </w:div>
    <w:div w:id="578254304">
      <w:marLeft w:val="0"/>
      <w:marRight w:val="0"/>
      <w:marTop w:val="0"/>
      <w:marBottom w:val="0"/>
      <w:divBdr>
        <w:top w:val="none" w:sz="0" w:space="0" w:color="auto"/>
        <w:left w:val="none" w:sz="0" w:space="0" w:color="auto"/>
        <w:bottom w:val="none" w:sz="0" w:space="0" w:color="auto"/>
        <w:right w:val="none" w:sz="0" w:space="0" w:color="auto"/>
      </w:divBdr>
    </w:div>
    <w:div w:id="578254305">
      <w:marLeft w:val="0"/>
      <w:marRight w:val="0"/>
      <w:marTop w:val="0"/>
      <w:marBottom w:val="0"/>
      <w:divBdr>
        <w:top w:val="none" w:sz="0" w:space="0" w:color="auto"/>
        <w:left w:val="none" w:sz="0" w:space="0" w:color="auto"/>
        <w:bottom w:val="none" w:sz="0" w:space="0" w:color="auto"/>
        <w:right w:val="none" w:sz="0" w:space="0" w:color="auto"/>
      </w:divBdr>
    </w:div>
    <w:div w:id="578254306">
      <w:marLeft w:val="0"/>
      <w:marRight w:val="0"/>
      <w:marTop w:val="0"/>
      <w:marBottom w:val="0"/>
      <w:divBdr>
        <w:top w:val="none" w:sz="0" w:space="0" w:color="auto"/>
        <w:left w:val="none" w:sz="0" w:space="0" w:color="auto"/>
        <w:bottom w:val="none" w:sz="0" w:space="0" w:color="auto"/>
        <w:right w:val="none" w:sz="0" w:space="0" w:color="auto"/>
      </w:divBdr>
    </w:div>
    <w:div w:id="578254307">
      <w:marLeft w:val="0"/>
      <w:marRight w:val="0"/>
      <w:marTop w:val="0"/>
      <w:marBottom w:val="0"/>
      <w:divBdr>
        <w:top w:val="none" w:sz="0" w:space="0" w:color="auto"/>
        <w:left w:val="none" w:sz="0" w:space="0" w:color="auto"/>
        <w:bottom w:val="none" w:sz="0" w:space="0" w:color="auto"/>
        <w:right w:val="none" w:sz="0" w:space="0" w:color="auto"/>
      </w:divBdr>
    </w:div>
    <w:div w:id="578254308">
      <w:marLeft w:val="0"/>
      <w:marRight w:val="0"/>
      <w:marTop w:val="0"/>
      <w:marBottom w:val="0"/>
      <w:divBdr>
        <w:top w:val="none" w:sz="0" w:space="0" w:color="auto"/>
        <w:left w:val="none" w:sz="0" w:space="0" w:color="auto"/>
        <w:bottom w:val="none" w:sz="0" w:space="0" w:color="auto"/>
        <w:right w:val="none" w:sz="0" w:space="0" w:color="auto"/>
      </w:divBdr>
    </w:div>
    <w:div w:id="578254309">
      <w:marLeft w:val="0"/>
      <w:marRight w:val="0"/>
      <w:marTop w:val="0"/>
      <w:marBottom w:val="0"/>
      <w:divBdr>
        <w:top w:val="none" w:sz="0" w:space="0" w:color="auto"/>
        <w:left w:val="none" w:sz="0" w:space="0" w:color="auto"/>
        <w:bottom w:val="none" w:sz="0" w:space="0" w:color="auto"/>
        <w:right w:val="none" w:sz="0" w:space="0" w:color="auto"/>
      </w:divBdr>
    </w:div>
    <w:div w:id="578254310">
      <w:marLeft w:val="0"/>
      <w:marRight w:val="0"/>
      <w:marTop w:val="0"/>
      <w:marBottom w:val="0"/>
      <w:divBdr>
        <w:top w:val="none" w:sz="0" w:space="0" w:color="auto"/>
        <w:left w:val="none" w:sz="0" w:space="0" w:color="auto"/>
        <w:bottom w:val="none" w:sz="0" w:space="0" w:color="auto"/>
        <w:right w:val="none" w:sz="0" w:space="0" w:color="auto"/>
      </w:divBdr>
    </w:div>
    <w:div w:id="578254311">
      <w:marLeft w:val="0"/>
      <w:marRight w:val="0"/>
      <w:marTop w:val="0"/>
      <w:marBottom w:val="0"/>
      <w:divBdr>
        <w:top w:val="none" w:sz="0" w:space="0" w:color="auto"/>
        <w:left w:val="none" w:sz="0" w:space="0" w:color="auto"/>
        <w:bottom w:val="none" w:sz="0" w:space="0" w:color="auto"/>
        <w:right w:val="none" w:sz="0" w:space="0" w:color="auto"/>
      </w:divBdr>
    </w:div>
    <w:div w:id="578254312">
      <w:marLeft w:val="0"/>
      <w:marRight w:val="0"/>
      <w:marTop w:val="0"/>
      <w:marBottom w:val="0"/>
      <w:divBdr>
        <w:top w:val="none" w:sz="0" w:space="0" w:color="auto"/>
        <w:left w:val="none" w:sz="0" w:space="0" w:color="auto"/>
        <w:bottom w:val="none" w:sz="0" w:space="0" w:color="auto"/>
        <w:right w:val="none" w:sz="0" w:space="0" w:color="auto"/>
      </w:divBdr>
    </w:div>
    <w:div w:id="578254313">
      <w:marLeft w:val="0"/>
      <w:marRight w:val="0"/>
      <w:marTop w:val="0"/>
      <w:marBottom w:val="0"/>
      <w:divBdr>
        <w:top w:val="none" w:sz="0" w:space="0" w:color="auto"/>
        <w:left w:val="none" w:sz="0" w:space="0" w:color="auto"/>
        <w:bottom w:val="none" w:sz="0" w:space="0" w:color="auto"/>
        <w:right w:val="none" w:sz="0" w:space="0" w:color="auto"/>
      </w:divBdr>
    </w:div>
    <w:div w:id="578254314">
      <w:marLeft w:val="0"/>
      <w:marRight w:val="0"/>
      <w:marTop w:val="0"/>
      <w:marBottom w:val="0"/>
      <w:divBdr>
        <w:top w:val="none" w:sz="0" w:space="0" w:color="auto"/>
        <w:left w:val="none" w:sz="0" w:space="0" w:color="auto"/>
        <w:bottom w:val="none" w:sz="0" w:space="0" w:color="auto"/>
        <w:right w:val="none" w:sz="0" w:space="0" w:color="auto"/>
      </w:divBdr>
    </w:div>
    <w:div w:id="578254315">
      <w:marLeft w:val="0"/>
      <w:marRight w:val="0"/>
      <w:marTop w:val="0"/>
      <w:marBottom w:val="0"/>
      <w:divBdr>
        <w:top w:val="none" w:sz="0" w:space="0" w:color="auto"/>
        <w:left w:val="none" w:sz="0" w:space="0" w:color="auto"/>
        <w:bottom w:val="none" w:sz="0" w:space="0" w:color="auto"/>
        <w:right w:val="none" w:sz="0" w:space="0" w:color="auto"/>
      </w:divBdr>
    </w:div>
    <w:div w:id="578254316">
      <w:marLeft w:val="0"/>
      <w:marRight w:val="0"/>
      <w:marTop w:val="0"/>
      <w:marBottom w:val="0"/>
      <w:divBdr>
        <w:top w:val="none" w:sz="0" w:space="0" w:color="auto"/>
        <w:left w:val="none" w:sz="0" w:space="0" w:color="auto"/>
        <w:bottom w:val="none" w:sz="0" w:space="0" w:color="auto"/>
        <w:right w:val="none" w:sz="0" w:space="0" w:color="auto"/>
      </w:divBdr>
    </w:div>
    <w:div w:id="578254317">
      <w:marLeft w:val="0"/>
      <w:marRight w:val="0"/>
      <w:marTop w:val="0"/>
      <w:marBottom w:val="0"/>
      <w:divBdr>
        <w:top w:val="none" w:sz="0" w:space="0" w:color="auto"/>
        <w:left w:val="none" w:sz="0" w:space="0" w:color="auto"/>
        <w:bottom w:val="none" w:sz="0" w:space="0" w:color="auto"/>
        <w:right w:val="none" w:sz="0" w:space="0" w:color="auto"/>
      </w:divBdr>
    </w:div>
    <w:div w:id="578254318">
      <w:marLeft w:val="0"/>
      <w:marRight w:val="0"/>
      <w:marTop w:val="0"/>
      <w:marBottom w:val="0"/>
      <w:divBdr>
        <w:top w:val="none" w:sz="0" w:space="0" w:color="auto"/>
        <w:left w:val="none" w:sz="0" w:space="0" w:color="auto"/>
        <w:bottom w:val="none" w:sz="0" w:space="0" w:color="auto"/>
        <w:right w:val="none" w:sz="0" w:space="0" w:color="auto"/>
      </w:divBdr>
    </w:div>
    <w:div w:id="578254319">
      <w:marLeft w:val="0"/>
      <w:marRight w:val="0"/>
      <w:marTop w:val="0"/>
      <w:marBottom w:val="0"/>
      <w:divBdr>
        <w:top w:val="none" w:sz="0" w:space="0" w:color="auto"/>
        <w:left w:val="none" w:sz="0" w:space="0" w:color="auto"/>
        <w:bottom w:val="none" w:sz="0" w:space="0" w:color="auto"/>
        <w:right w:val="none" w:sz="0" w:space="0" w:color="auto"/>
      </w:divBdr>
    </w:div>
    <w:div w:id="578254320">
      <w:marLeft w:val="0"/>
      <w:marRight w:val="0"/>
      <w:marTop w:val="0"/>
      <w:marBottom w:val="0"/>
      <w:divBdr>
        <w:top w:val="none" w:sz="0" w:space="0" w:color="auto"/>
        <w:left w:val="none" w:sz="0" w:space="0" w:color="auto"/>
        <w:bottom w:val="none" w:sz="0" w:space="0" w:color="auto"/>
        <w:right w:val="none" w:sz="0" w:space="0" w:color="auto"/>
      </w:divBdr>
    </w:div>
    <w:div w:id="578254321">
      <w:marLeft w:val="0"/>
      <w:marRight w:val="0"/>
      <w:marTop w:val="0"/>
      <w:marBottom w:val="0"/>
      <w:divBdr>
        <w:top w:val="none" w:sz="0" w:space="0" w:color="auto"/>
        <w:left w:val="none" w:sz="0" w:space="0" w:color="auto"/>
        <w:bottom w:val="none" w:sz="0" w:space="0" w:color="auto"/>
        <w:right w:val="none" w:sz="0" w:space="0" w:color="auto"/>
      </w:divBdr>
    </w:div>
    <w:div w:id="578254322">
      <w:marLeft w:val="0"/>
      <w:marRight w:val="0"/>
      <w:marTop w:val="0"/>
      <w:marBottom w:val="0"/>
      <w:divBdr>
        <w:top w:val="none" w:sz="0" w:space="0" w:color="auto"/>
        <w:left w:val="none" w:sz="0" w:space="0" w:color="auto"/>
        <w:bottom w:val="none" w:sz="0" w:space="0" w:color="auto"/>
        <w:right w:val="none" w:sz="0" w:space="0" w:color="auto"/>
      </w:divBdr>
    </w:div>
    <w:div w:id="578254323">
      <w:marLeft w:val="0"/>
      <w:marRight w:val="0"/>
      <w:marTop w:val="0"/>
      <w:marBottom w:val="0"/>
      <w:divBdr>
        <w:top w:val="none" w:sz="0" w:space="0" w:color="auto"/>
        <w:left w:val="none" w:sz="0" w:space="0" w:color="auto"/>
        <w:bottom w:val="none" w:sz="0" w:space="0" w:color="auto"/>
        <w:right w:val="none" w:sz="0" w:space="0" w:color="auto"/>
      </w:divBdr>
    </w:div>
    <w:div w:id="578254324">
      <w:marLeft w:val="0"/>
      <w:marRight w:val="0"/>
      <w:marTop w:val="0"/>
      <w:marBottom w:val="0"/>
      <w:divBdr>
        <w:top w:val="none" w:sz="0" w:space="0" w:color="auto"/>
        <w:left w:val="none" w:sz="0" w:space="0" w:color="auto"/>
        <w:bottom w:val="none" w:sz="0" w:space="0" w:color="auto"/>
        <w:right w:val="none" w:sz="0" w:space="0" w:color="auto"/>
      </w:divBdr>
    </w:div>
    <w:div w:id="578254325">
      <w:marLeft w:val="0"/>
      <w:marRight w:val="0"/>
      <w:marTop w:val="0"/>
      <w:marBottom w:val="0"/>
      <w:divBdr>
        <w:top w:val="none" w:sz="0" w:space="0" w:color="auto"/>
        <w:left w:val="none" w:sz="0" w:space="0" w:color="auto"/>
        <w:bottom w:val="none" w:sz="0" w:space="0" w:color="auto"/>
        <w:right w:val="none" w:sz="0" w:space="0" w:color="auto"/>
      </w:divBdr>
    </w:div>
    <w:div w:id="578254326">
      <w:marLeft w:val="0"/>
      <w:marRight w:val="0"/>
      <w:marTop w:val="0"/>
      <w:marBottom w:val="0"/>
      <w:divBdr>
        <w:top w:val="none" w:sz="0" w:space="0" w:color="auto"/>
        <w:left w:val="none" w:sz="0" w:space="0" w:color="auto"/>
        <w:bottom w:val="none" w:sz="0" w:space="0" w:color="auto"/>
        <w:right w:val="none" w:sz="0" w:space="0" w:color="auto"/>
      </w:divBdr>
    </w:div>
    <w:div w:id="578254327">
      <w:marLeft w:val="0"/>
      <w:marRight w:val="0"/>
      <w:marTop w:val="0"/>
      <w:marBottom w:val="0"/>
      <w:divBdr>
        <w:top w:val="none" w:sz="0" w:space="0" w:color="auto"/>
        <w:left w:val="none" w:sz="0" w:space="0" w:color="auto"/>
        <w:bottom w:val="none" w:sz="0" w:space="0" w:color="auto"/>
        <w:right w:val="none" w:sz="0" w:space="0" w:color="auto"/>
      </w:divBdr>
    </w:div>
    <w:div w:id="578254328">
      <w:marLeft w:val="0"/>
      <w:marRight w:val="0"/>
      <w:marTop w:val="0"/>
      <w:marBottom w:val="0"/>
      <w:divBdr>
        <w:top w:val="none" w:sz="0" w:space="0" w:color="auto"/>
        <w:left w:val="none" w:sz="0" w:space="0" w:color="auto"/>
        <w:bottom w:val="none" w:sz="0" w:space="0" w:color="auto"/>
        <w:right w:val="none" w:sz="0" w:space="0" w:color="auto"/>
      </w:divBdr>
    </w:div>
    <w:div w:id="578254329">
      <w:marLeft w:val="0"/>
      <w:marRight w:val="0"/>
      <w:marTop w:val="0"/>
      <w:marBottom w:val="0"/>
      <w:divBdr>
        <w:top w:val="none" w:sz="0" w:space="0" w:color="auto"/>
        <w:left w:val="none" w:sz="0" w:space="0" w:color="auto"/>
        <w:bottom w:val="none" w:sz="0" w:space="0" w:color="auto"/>
        <w:right w:val="none" w:sz="0" w:space="0" w:color="auto"/>
      </w:divBdr>
    </w:div>
    <w:div w:id="578254330">
      <w:marLeft w:val="0"/>
      <w:marRight w:val="0"/>
      <w:marTop w:val="0"/>
      <w:marBottom w:val="0"/>
      <w:divBdr>
        <w:top w:val="none" w:sz="0" w:space="0" w:color="auto"/>
        <w:left w:val="none" w:sz="0" w:space="0" w:color="auto"/>
        <w:bottom w:val="none" w:sz="0" w:space="0" w:color="auto"/>
        <w:right w:val="none" w:sz="0" w:space="0" w:color="auto"/>
      </w:divBdr>
    </w:div>
    <w:div w:id="578254331">
      <w:marLeft w:val="0"/>
      <w:marRight w:val="0"/>
      <w:marTop w:val="0"/>
      <w:marBottom w:val="0"/>
      <w:divBdr>
        <w:top w:val="none" w:sz="0" w:space="0" w:color="auto"/>
        <w:left w:val="none" w:sz="0" w:space="0" w:color="auto"/>
        <w:bottom w:val="none" w:sz="0" w:space="0" w:color="auto"/>
        <w:right w:val="none" w:sz="0" w:space="0" w:color="auto"/>
      </w:divBdr>
    </w:div>
    <w:div w:id="578254332">
      <w:marLeft w:val="0"/>
      <w:marRight w:val="0"/>
      <w:marTop w:val="0"/>
      <w:marBottom w:val="0"/>
      <w:divBdr>
        <w:top w:val="none" w:sz="0" w:space="0" w:color="auto"/>
        <w:left w:val="none" w:sz="0" w:space="0" w:color="auto"/>
        <w:bottom w:val="none" w:sz="0" w:space="0" w:color="auto"/>
        <w:right w:val="none" w:sz="0" w:space="0" w:color="auto"/>
      </w:divBdr>
    </w:div>
    <w:div w:id="578254333">
      <w:marLeft w:val="0"/>
      <w:marRight w:val="0"/>
      <w:marTop w:val="0"/>
      <w:marBottom w:val="0"/>
      <w:divBdr>
        <w:top w:val="none" w:sz="0" w:space="0" w:color="auto"/>
        <w:left w:val="none" w:sz="0" w:space="0" w:color="auto"/>
        <w:bottom w:val="none" w:sz="0" w:space="0" w:color="auto"/>
        <w:right w:val="none" w:sz="0" w:space="0" w:color="auto"/>
      </w:divBdr>
    </w:div>
    <w:div w:id="578254334">
      <w:marLeft w:val="0"/>
      <w:marRight w:val="0"/>
      <w:marTop w:val="0"/>
      <w:marBottom w:val="0"/>
      <w:divBdr>
        <w:top w:val="none" w:sz="0" w:space="0" w:color="auto"/>
        <w:left w:val="none" w:sz="0" w:space="0" w:color="auto"/>
        <w:bottom w:val="none" w:sz="0" w:space="0" w:color="auto"/>
        <w:right w:val="none" w:sz="0" w:space="0" w:color="auto"/>
      </w:divBdr>
    </w:div>
    <w:div w:id="578254335">
      <w:marLeft w:val="0"/>
      <w:marRight w:val="0"/>
      <w:marTop w:val="0"/>
      <w:marBottom w:val="0"/>
      <w:divBdr>
        <w:top w:val="none" w:sz="0" w:space="0" w:color="auto"/>
        <w:left w:val="none" w:sz="0" w:space="0" w:color="auto"/>
        <w:bottom w:val="none" w:sz="0" w:space="0" w:color="auto"/>
        <w:right w:val="none" w:sz="0" w:space="0" w:color="auto"/>
      </w:divBdr>
    </w:div>
    <w:div w:id="578254336">
      <w:marLeft w:val="0"/>
      <w:marRight w:val="0"/>
      <w:marTop w:val="0"/>
      <w:marBottom w:val="0"/>
      <w:divBdr>
        <w:top w:val="none" w:sz="0" w:space="0" w:color="auto"/>
        <w:left w:val="none" w:sz="0" w:space="0" w:color="auto"/>
        <w:bottom w:val="none" w:sz="0" w:space="0" w:color="auto"/>
        <w:right w:val="none" w:sz="0" w:space="0" w:color="auto"/>
      </w:divBdr>
    </w:div>
    <w:div w:id="578254337">
      <w:marLeft w:val="0"/>
      <w:marRight w:val="0"/>
      <w:marTop w:val="0"/>
      <w:marBottom w:val="0"/>
      <w:divBdr>
        <w:top w:val="none" w:sz="0" w:space="0" w:color="auto"/>
        <w:left w:val="none" w:sz="0" w:space="0" w:color="auto"/>
        <w:bottom w:val="none" w:sz="0" w:space="0" w:color="auto"/>
        <w:right w:val="none" w:sz="0" w:space="0" w:color="auto"/>
      </w:divBdr>
    </w:div>
    <w:div w:id="578254338">
      <w:marLeft w:val="0"/>
      <w:marRight w:val="0"/>
      <w:marTop w:val="0"/>
      <w:marBottom w:val="0"/>
      <w:divBdr>
        <w:top w:val="none" w:sz="0" w:space="0" w:color="auto"/>
        <w:left w:val="none" w:sz="0" w:space="0" w:color="auto"/>
        <w:bottom w:val="none" w:sz="0" w:space="0" w:color="auto"/>
        <w:right w:val="none" w:sz="0" w:space="0" w:color="auto"/>
      </w:divBdr>
    </w:div>
    <w:div w:id="578254339">
      <w:marLeft w:val="0"/>
      <w:marRight w:val="0"/>
      <w:marTop w:val="0"/>
      <w:marBottom w:val="0"/>
      <w:divBdr>
        <w:top w:val="none" w:sz="0" w:space="0" w:color="auto"/>
        <w:left w:val="none" w:sz="0" w:space="0" w:color="auto"/>
        <w:bottom w:val="none" w:sz="0" w:space="0" w:color="auto"/>
        <w:right w:val="none" w:sz="0" w:space="0" w:color="auto"/>
      </w:divBdr>
    </w:div>
    <w:div w:id="578254340">
      <w:marLeft w:val="0"/>
      <w:marRight w:val="0"/>
      <w:marTop w:val="0"/>
      <w:marBottom w:val="0"/>
      <w:divBdr>
        <w:top w:val="none" w:sz="0" w:space="0" w:color="auto"/>
        <w:left w:val="none" w:sz="0" w:space="0" w:color="auto"/>
        <w:bottom w:val="none" w:sz="0" w:space="0" w:color="auto"/>
        <w:right w:val="none" w:sz="0" w:space="0" w:color="auto"/>
      </w:divBdr>
    </w:div>
    <w:div w:id="578254341">
      <w:marLeft w:val="0"/>
      <w:marRight w:val="0"/>
      <w:marTop w:val="0"/>
      <w:marBottom w:val="0"/>
      <w:divBdr>
        <w:top w:val="none" w:sz="0" w:space="0" w:color="auto"/>
        <w:left w:val="none" w:sz="0" w:space="0" w:color="auto"/>
        <w:bottom w:val="none" w:sz="0" w:space="0" w:color="auto"/>
        <w:right w:val="none" w:sz="0" w:space="0" w:color="auto"/>
      </w:divBdr>
    </w:div>
    <w:div w:id="578254342">
      <w:marLeft w:val="0"/>
      <w:marRight w:val="0"/>
      <w:marTop w:val="0"/>
      <w:marBottom w:val="0"/>
      <w:divBdr>
        <w:top w:val="none" w:sz="0" w:space="0" w:color="auto"/>
        <w:left w:val="none" w:sz="0" w:space="0" w:color="auto"/>
        <w:bottom w:val="none" w:sz="0" w:space="0" w:color="auto"/>
        <w:right w:val="none" w:sz="0" w:space="0" w:color="auto"/>
      </w:divBdr>
    </w:div>
    <w:div w:id="578254343">
      <w:marLeft w:val="0"/>
      <w:marRight w:val="0"/>
      <w:marTop w:val="0"/>
      <w:marBottom w:val="0"/>
      <w:divBdr>
        <w:top w:val="none" w:sz="0" w:space="0" w:color="auto"/>
        <w:left w:val="none" w:sz="0" w:space="0" w:color="auto"/>
        <w:bottom w:val="none" w:sz="0" w:space="0" w:color="auto"/>
        <w:right w:val="none" w:sz="0" w:space="0" w:color="auto"/>
      </w:divBdr>
    </w:div>
    <w:div w:id="578254344">
      <w:marLeft w:val="0"/>
      <w:marRight w:val="0"/>
      <w:marTop w:val="0"/>
      <w:marBottom w:val="0"/>
      <w:divBdr>
        <w:top w:val="none" w:sz="0" w:space="0" w:color="auto"/>
        <w:left w:val="none" w:sz="0" w:space="0" w:color="auto"/>
        <w:bottom w:val="none" w:sz="0" w:space="0" w:color="auto"/>
        <w:right w:val="none" w:sz="0" w:space="0" w:color="auto"/>
      </w:divBdr>
    </w:div>
    <w:div w:id="578254345">
      <w:marLeft w:val="0"/>
      <w:marRight w:val="0"/>
      <w:marTop w:val="0"/>
      <w:marBottom w:val="0"/>
      <w:divBdr>
        <w:top w:val="none" w:sz="0" w:space="0" w:color="auto"/>
        <w:left w:val="none" w:sz="0" w:space="0" w:color="auto"/>
        <w:bottom w:val="none" w:sz="0" w:space="0" w:color="auto"/>
        <w:right w:val="none" w:sz="0" w:space="0" w:color="auto"/>
      </w:divBdr>
    </w:div>
    <w:div w:id="578254346">
      <w:marLeft w:val="0"/>
      <w:marRight w:val="0"/>
      <w:marTop w:val="0"/>
      <w:marBottom w:val="0"/>
      <w:divBdr>
        <w:top w:val="none" w:sz="0" w:space="0" w:color="auto"/>
        <w:left w:val="none" w:sz="0" w:space="0" w:color="auto"/>
        <w:bottom w:val="none" w:sz="0" w:space="0" w:color="auto"/>
        <w:right w:val="none" w:sz="0" w:space="0" w:color="auto"/>
      </w:divBdr>
    </w:div>
    <w:div w:id="578254347">
      <w:marLeft w:val="0"/>
      <w:marRight w:val="0"/>
      <w:marTop w:val="0"/>
      <w:marBottom w:val="0"/>
      <w:divBdr>
        <w:top w:val="none" w:sz="0" w:space="0" w:color="auto"/>
        <w:left w:val="none" w:sz="0" w:space="0" w:color="auto"/>
        <w:bottom w:val="none" w:sz="0" w:space="0" w:color="auto"/>
        <w:right w:val="none" w:sz="0" w:space="0" w:color="auto"/>
      </w:divBdr>
    </w:div>
    <w:div w:id="578254348">
      <w:marLeft w:val="0"/>
      <w:marRight w:val="0"/>
      <w:marTop w:val="0"/>
      <w:marBottom w:val="0"/>
      <w:divBdr>
        <w:top w:val="none" w:sz="0" w:space="0" w:color="auto"/>
        <w:left w:val="none" w:sz="0" w:space="0" w:color="auto"/>
        <w:bottom w:val="none" w:sz="0" w:space="0" w:color="auto"/>
        <w:right w:val="none" w:sz="0" w:space="0" w:color="auto"/>
      </w:divBdr>
    </w:div>
    <w:div w:id="578254349">
      <w:marLeft w:val="0"/>
      <w:marRight w:val="0"/>
      <w:marTop w:val="0"/>
      <w:marBottom w:val="0"/>
      <w:divBdr>
        <w:top w:val="none" w:sz="0" w:space="0" w:color="auto"/>
        <w:left w:val="none" w:sz="0" w:space="0" w:color="auto"/>
        <w:bottom w:val="none" w:sz="0" w:space="0" w:color="auto"/>
        <w:right w:val="none" w:sz="0" w:space="0" w:color="auto"/>
      </w:divBdr>
    </w:div>
    <w:div w:id="578254350">
      <w:marLeft w:val="0"/>
      <w:marRight w:val="0"/>
      <w:marTop w:val="0"/>
      <w:marBottom w:val="0"/>
      <w:divBdr>
        <w:top w:val="none" w:sz="0" w:space="0" w:color="auto"/>
        <w:left w:val="none" w:sz="0" w:space="0" w:color="auto"/>
        <w:bottom w:val="none" w:sz="0" w:space="0" w:color="auto"/>
        <w:right w:val="none" w:sz="0" w:space="0" w:color="auto"/>
      </w:divBdr>
    </w:div>
    <w:div w:id="578254351">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
    <w:div w:id="578254353">
      <w:marLeft w:val="0"/>
      <w:marRight w:val="0"/>
      <w:marTop w:val="0"/>
      <w:marBottom w:val="0"/>
      <w:divBdr>
        <w:top w:val="none" w:sz="0" w:space="0" w:color="auto"/>
        <w:left w:val="none" w:sz="0" w:space="0" w:color="auto"/>
        <w:bottom w:val="none" w:sz="0" w:space="0" w:color="auto"/>
        <w:right w:val="none" w:sz="0" w:space="0" w:color="auto"/>
      </w:divBdr>
    </w:div>
    <w:div w:id="578254354">
      <w:marLeft w:val="0"/>
      <w:marRight w:val="0"/>
      <w:marTop w:val="0"/>
      <w:marBottom w:val="0"/>
      <w:divBdr>
        <w:top w:val="none" w:sz="0" w:space="0" w:color="auto"/>
        <w:left w:val="none" w:sz="0" w:space="0" w:color="auto"/>
        <w:bottom w:val="none" w:sz="0" w:space="0" w:color="auto"/>
        <w:right w:val="none" w:sz="0" w:space="0" w:color="auto"/>
      </w:divBdr>
    </w:div>
    <w:div w:id="578254355">
      <w:marLeft w:val="0"/>
      <w:marRight w:val="0"/>
      <w:marTop w:val="0"/>
      <w:marBottom w:val="0"/>
      <w:divBdr>
        <w:top w:val="none" w:sz="0" w:space="0" w:color="auto"/>
        <w:left w:val="none" w:sz="0" w:space="0" w:color="auto"/>
        <w:bottom w:val="none" w:sz="0" w:space="0" w:color="auto"/>
        <w:right w:val="none" w:sz="0" w:space="0" w:color="auto"/>
      </w:divBdr>
    </w:div>
    <w:div w:id="578254356">
      <w:marLeft w:val="0"/>
      <w:marRight w:val="0"/>
      <w:marTop w:val="0"/>
      <w:marBottom w:val="0"/>
      <w:divBdr>
        <w:top w:val="none" w:sz="0" w:space="0" w:color="auto"/>
        <w:left w:val="none" w:sz="0" w:space="0" w:color="auto"/>
        <w:bottom w:val="none" w:sz="0" w:space="0" w:color="auto"/>
        <w:right w:val="none" w:sz="0" w:space="0" w:color="auto"/>
      </w:divBdr>
    </w:div>
    <w:div w:id="578254357">
      <w:marLeft w:val="0"/>
      <w:marRight w:val="0"/>
      <w:marTop w:val="0"/>
      <w:marBottom w:val="0"/>
      <w:divBdr>
        <w:top w:val="none" w:sz="0" w:space="0" w:color="auto"/>
        <w:left w:val="none" w:sz="0" w:space="0" w:color="auto"/>
        <w:bottom w:val="none" w:sz="0" w:space="0" w:color="auto"/>
        <w:right w:val="none" w:sz="0" w:space="0" w:color="auto"/>
      </w:divBdr>
    </w:div>
    <w:div w:id="578254358">
      <w:marLeft w:val="0"/>
      <w:marRight w:val="0"/>
      <w:marTop w:val="0"/>
      <w:marBottom w:val="0"/>
      <w:divBdr>
        <w:top w:val="none" w:sz="0" w:space="0" w:color="auto"/>
        <w:left w:val="none" w:sz="0" w:space="0" w:color="auto"/>
        <w:bottom w:val="none" w:sz="0" w:space="0" w:color="auto"/>
        <w:right w:val="none" w:sz="0" w:space="0" w:color="auto"/>
      </w:divBdr>
    </w:div>
    <w:div w:id="578254359">
      <w:marLeft w:val="0"/>
      <w:marRight w:val="0"/>
      <w:marTop w:val="0"/>
      <w:marBottom w:val="0"/>
      <w:divBdr>
        <w:top w:val="none" w:sz="0" w:space="0" w:color="auto"/>
        <w:left w:val="none" w:sz="0" w:space="0" w:color="auto"/>
        <w:bottom w:val="none" w:sz="0" w:space="0" w:color="auto"/>
        <w:right w:val="none" w:sz="0" w:space="0" w:color="auto"/>
      </w:divBdr>
    </w:div>
    <w:div w:id="578254360">
      <w:marLeft w:val="0"/>
      <w:marRight w:val="0"/>
      <w:marTop w:val="0"/>
      <w:marBottom w:val="0"/>
      <w:divBdr>
        <w:top w:val="none" w:sz="0" w:space="0" w:color="auto"/>
        <w:left w:val="none" w:sz="0" w:space="0" w:color="auto"/>
        <w:bottom w:val="none" w:sz="0" w:space="0" w:color="auto"/>
        <w:right w:val="none" w:sz="0" w:space="0" w:color="auto"/>
      </w:divBdr>
    </w:div>
    <w:div w:id="578254361">
      <w:marLeft w:val="0"/>
      <w:marRight w:val="0"/>
      <w:marTop w:val="0"/>
      <w:marBottom w:val="0"/>
      <w:divBdr>
        <w:top w:val="none" w:sz="0" w:space="0" w:color="auto"/>
        <w:left w:val="none" w:sz="0" w:space="0" w:color="auto"/>
        <w:bottom w:val="none" w:sz="0" w:space="0" w:color="auto"/>
        <w:right w:val="none" w:sz="0" w:space="0" w:color="auto"/>
      </w:divBdr>
    </w:div>
    <w:div w:id="578254362">
      <w:marLeft w:val="0"/>
      <w:marRight w:val="0"/>
      <w:marTop w:val="0"/>
      <w:marBottom w:val="0"/>
      <w:divBdr>
        <w:top w:val="none" w:sz="0" w:space="0" w:color="auto"/>
        <w:left w:val="none" w:sz="0" w:space="0" w:color="auto"/>
        <w:bottom w:val="none" w:sz="0" w:space="0" w:color="auto"/>
        <w:right w:val="none" w:sz="0" w:space="0" w:color="auto"/>
      </w:divBdr>
    </w:div>
    <w:div w:id="578254363">
      <w:marLeft w:val="0"/>
      <w:marRight w:val="0"/>
      <w:marTop w:val="0"/>
      <w:marBottom w:val="0"/>
      <w:divBdr>
        <w:top w:val="none" w:sz="0" w:space="0" w:color="auto"/>
        <w:left w:val="none" w:sz="0" w:space="0" w:color="auto"/>
        <w:bottom w:val="none" w:sz="0" w:space="0" w:color="auto"/>
        <w:right w:val="none" w:sz="0" w:space="0" w:color="auto"/>
      </w:divBdr>
    </w:div>
    <w:div w:id="578254364">
      <w:marLeft w:val="0"/>
      <w:marRight w:val="0"/>
      <w:marTop w:val="0"/>
      <w:marBottom w:val="0"/>
      <w:divBdr>
        <w:top w:val="none" w:sz="0" w:space="0" w:color="auto"/>
        <w:left w:val="none" w:sz="0" w:space="0" w:color="auto"/>
        <w:bottom w:val="none" w:sz="0" w:space="0" w:color="auto"/>
        <w:right w:val="none" w:sz="0" w:space="0" w:color="auto"/>
      </w:divBdr>
    </w:div>
    <w:div w:id="578254365">
      <w:marLeft w:val="0"/>
      <w:marRight w:val="0"/>
      <w:marTop w:val="0"/>
      <w:marBottom w:val="0"/>
      <w:divBdr>
        <w:top w:val="none" w:sz="0" w:space="0" w:color="auto"/>
        <w:left w:val="none" w:sz="0" w:space="0" w:color="auto"/>
        <w:bottom w:val="none" w:sz="0" w:space="0" w:color="auto"/>
        <w:right w:val="none" w:sz="0" w:space="0" w:color="auto"/>
      </w:divBdr>
    </w:div>
    <w:div w:id="578254366">
      <w:marLeft w:val="0"/>
      <w:marRight w:val="0"/>
      <w:marTop w:val="0"/>
      <w:marBottom w:val="0"/>
      <w:divBdr>
        <w:top w:val="none" w:sz="0" w:space="0" w:color="auto"/>
        <w:left w:val="none" w:sz="0" w:space="0" w:color="auto"/>
        <w:bottom w:val="none" w:sz="0" w:space="0" w:color="auto"/>
        <w:right w:val="none" w:sz="0" w:space="0" w:color="auto"/>
      </w:divBdr>
    </w:div>
    <w:div w:id="578254367">
      <w:marLeft w:val="0"/>
      <w:marRight w:val="0"/>
      <w:marTop w:val="0"/>
      <w:marBottom w:val="0"/>
      <w:divBdr>
        <w:top w:val="none" w:sz="0" w:space="0" w:color="auto"/>
        <w:left w:val="none" w:sz="0" w:space="0" w:color="auto"/>
        <w:bottom w:val="none" w:sz="0" w:space="0" w:color="auto"/>
        <w:right w:val="none" w:sz="0" w:space="0" w:color="auto"/>
      </w:divBdr>
    </w:div>
    <w:div w:id="578254368">
      <w:marLeft w:val="0"/>
      <w:marRight w:val="0"/>
      <w:marTop w:val="0"/>
      <w:marBottom w:val="0"/>
      <w:divBdr>
        <w:top w:val="none" w:sz="0" w:space="0" w:color="auto"/>
        <w:left w:val="none" w:sz="0" w:space="0" w:color="auto"/>
        <w:bottom w:val="none" w:sz="0" w:space="0" w:color="auto"/>
        <w:right w:val="none" w:sz="0" w:space="0" w:color="auto"/>
      </w:divBdr>
    </w:div>
    <w:div w:id="578254369">
      <w:marLeft w:val="0"/>
      <w:marRight w:val="0"/>
      <w:marTop w:val="0"/>
      <w:marBottom w:val="0"/>
      <w:divBdr>
        <w:top w:val="none" w:sz="0" w:space="0" w:color="auto"/>
        <w:left w:val="none" w:sz="0" w:space="0" w:color="auto"/>
        <w:bottom w:val="none" w:sz="0" w:space="0" w:color="auto"/>
        <w:right w:val="none" w:sz="0" w:space="0" w:color="auto"/>
      </w:divBdr>
    </w:div>
    <w:div w:id="578254370">
      <w:marLeft w:val="0"/>
      <w:marRight w:val="0"/>
      <w:marTop w:val="0"/>
      <w:marBottom w:val="0"/>
      <w:divBdr>
        <w:top w:val="none" w:sz="0" w:space="0" w:color="auto"/>
        <w:left w:val="none" w:sz="0" w:space="0" w:color="auto"/>
        <w:bottom w:val="none" w:sz="0" w:space="0" w:color="auto"/>
        <w:right w:val="none" w:sz="0" w:space="0" w:color="auto"/>
      </w:divBdr>
    </w:div>
    <w:div w:id="578254371">
      <w:marLeft w:val="0"/>
      <w:marRight w:val="0"/>
      <w:marTop w:val="0"/>
      <w:marBottom w:val="0"/>
      <w:divBdr>
        <w:top w:val="none" w:sz="0" w:space="0" w:color="auto"/>
        <w:left w:val="none" w:sz="0" w:space="0" w:color="auto"/>
        <w:bottom w:val="none" w:sz="0" w:space="0" w:color="auto"/>
        <w:right w:val="none" w:sz="0" w:space="0" w:color="auto"/>
      </w:divBdr>
    </w:div>
    <w:div w:id="578254372">
      <w:marLeft w:val="0"/>
      <w:marRight w:val="0"/>
      <w:marTop w:val="0"/>
      <w:marBottom w:val="0"/>
      <w:divBdr>
        <w:top w:val="none" w:sz="0" w:space="0" w:color="auto"/>
        <w:left w:val="none" w:sz="0" w:space="0" w:color="auto"/>
        <w:bottom w:val="none" w:sz="0" w:space="0" w:color="auto"/>
        <w:right w:val="none" w:sz="0" w:space="0" w:color="auto"/>
      </w:divBdr>
    </w:div>
    <w:div w:id="578254373">
      <w:marLeft w:val="0"/>
      <w:marRight w:val="0"/>
      <w:marTop w:val="0"/>
      <w:marBottom w:val="0"/>
      <w:divBdr>
        <w:top w:val="none" w:sz="0" w:space="0" w:color="auto"/>
        <w:left w:val="none" w:sz="0" w:space="0" w:color="auto"/>
        <w:bottom w:val="none" w:sz="0" w:space="0" w:color="auto"/>
        <w:right w:val="none" w:sz="0" w:space="0" w:color="auto"/>
      </w:divBdr>
    </w:div>
    <w:div w:id="578254374">
      <w:marLeft w:val="0"/>
      <w:marRight w:val="0"/>
      <w:marTop w:val="0"/>
      <w:marBottom w:val="0"/>
      <w:divBdr>
        <w:top w:val="none" w:sz="0" w:space="0" w:color="auto"/>
        <w:left w:val="none" w:sz="0" w:space="0" w:color="auto"/>
        <w:bottom w:val="none" w:sz="0" w:space="0" w:color="auto"/>
        <w:right w:val="none" w:sz="0" w:space="0" w:color="auto"/>
      </w:divBdr>
    </w:div>
    <w:div w:id="5782543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11A6-B3C2-4272-81C4-A7F3FBA9D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25283</Words>
  <Characters>789</Characters>
  <DocSecurity>0</DocSecurity>
  <Lines>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2015-03-20T06:50:00Z</cp:lastPrinted>
  <dcterms:created xsi:type="dcterms:W3CDTF">2018-10-04T02:51:00Z</dcterms:created>
  <dcterms:modified xsi:type="dcterms:W3CDTF">2018-10-05T05:26:00Z</dcterms:modified>
</cp:coreProperties>
</file>