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A4" w:rsidRDefault="001E78AB" w:rsidP="003510A4">
      <w:pPr>
        <w:pStyle w:val="Web"/>
        <w:spacing w:before="0" w:beforeAutospacing="0" w:after="0" w:afterAutospacing="0" w:line="240" w:lineRule="exact"/>
        <w:jc w:val="center"/>
        <w:rPr>
          <w:rFonts w:asciiTheme="majorEastAsia" w:eastAsiaTheme="majorEastAsia" w:hAnsiTheme="majorEastAsia" w:cstheme="minorBidi"/>
          <w:noProof/>
          <w:color w:val="FF0000"/>
          <w:kern w:val="2"/>
          <w:sz w:val="28"/>
          <w:szCs w:val="32"/>
        </w:rPr>
      </w:pPr>
      <w:r w:rsidRPr="00426720">
        <w:rPr>
          <w:rFonts w:ascii="HG丸ｺﾞｼｯｸM-PRO" w:eastAsia="HG丸ｺﾞｼｯｸM-PRO" w:hAnsi="HG丸ｺﾞｼｯｸM-PRO" w:cs="Times New Roman"/>
          <w:noProof/>
          <w:color w:val="000000"/>
          <w:kern w:val="24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477C8" wp14:editId="33F403C1">
                <wp:simplePos x="0" y="0"/>
                <wp:positionH relativeFrom="column">
                  <wp:posOffset>4789805</wp:posOffset>
                </wp:positionH>
                <wp:positionV relativeFrom="paragraph">
                  <wp:posOffset>-507365</wp:posOffset>
                </wp:positionV>
                <wp:extent cx="1228725" cy="5143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AB" w:rsidRPr="005C0086" w:rsidRDefault="001E78AB" w:rsidP="00453E8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C00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 料 </w:t>
                            </w:r>
                            <w:r w:rsidR="005703B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77C8" id="Rectangle 3" o:spid="_x0000_s1026" style="position:absolute;left:0;text-align:left;margin-left:377.15pt;margin-top:-39.95pt;width:9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">
                <v:textbox inset="5.85pt,.7pt,5.85pt,.7pt">
                  <w:txbxContent>
                    <w:p w:rsidR="001E78AB" w:rsidRPr="005C0086" w:rsidRDefault="001E78AB" w:rsidP="00453E8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C00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 料 </w:t>
                      </w:r>
                      <w:r w:rsidR="005703B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15132D" w:rsidRPr="00727CA3" w:rsidRDefault="00CB2078" w:rsidP="0015132D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color w:val="000000" w:themeColor="text1"/>
          <w:kern w:val="24"/>
          <w:sz w:val="28"/>
          <w:szCs w:val="28"/>
        </w:rPr>
      </w:pPr>
      <w:r w:rsidRPr="00727CA3">
        <w:rPr>
          <w:rFonts w:asciiTheme="majorEastAsia" w:eastAsiaTheme="majorEastAsia" w:hAnsiTheme="majorEastAsia" w:cstheme="minorBidi" w:hint="eastAsia"/>
          <w:noProof/>
          <w:color w:val="000000" w:themeColor="text1"/>
          <w:kern w:val="2"/>
          <w:sz w:val="28"/>
          <w:szCs w:val="32"/>
        </w:rPr>
        <w:t>大都市制度（特別区設置）協議会</w:t>
      </w:r>
      <w:r w:rsidR="00EC160B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8"/>
          <w:szCs w:val="28"/>
        </w:rPr>
        <w:t>の</w:t>
      </w:r>
      <w:r w:rsidR="00BC1F28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8"/>
          <w:szCs w:val="28"/>
        </w:rPr>
        <w:t>運営の</w:t>
      </w:r>
      <w:r w:rsidR="00EC160B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8"/>
          <w:szCs w:val="28"/>
        </w:rPr>
        <w:t>事務的な取扱い</w:t>
      </w:r>
      <w:r w:rsidR="00C045E7" w:rsidRPr="00727CA3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8"/>
          <w:szCs w:val="28"/>
        </w:rPr>
        <w:t>について（案）</w:t>
      </w:r>
    </w:p>
    <w:p w:rsidR="00C045E7" w:rsidRDefault="00C045E7" w:rsidP="00C045E7">
      <w:pPr>
        <w:rPr>
          <w:b/>
          <w:color w:val="000000" w:themeColor="text1"/>
          <w:sz w:val="18"/>
          <w:szCs w:val="18"/>
        </w:rPr>
      </w:pPr>
    </w:p>
    <w:p w:rsidR="008C30F0" w:rsidRPr="00727CA3" w:rsidRDefault="008C30F0" w:rsidP="00C045E7">
      <w:pPr>
        <w:rPr>
          <w:b/>
          <w:color w:val="000000" w:themeColor="text1"/>
          <w:sz w:val="18"/>
          <w:szCs w:val="18"/>
        </w:rPr>
      </w:pPr>
    </w:p>
    <w:p w:rsidR="00A10418" w:rsidRPr="00565AD0" w:rsidRDefault="00DC1345" w:rsidP="00F26C2E">
      <w:pPr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  <w:r w:rsidRPr="00565AD0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〔会議の</w:t>
      </w:r>
      <w:r w:rsidR="00071C77" w:rsidRPr="00565AD0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開催場所</w:t>
      </w:r>
      <w:r w:rsidRPr="00565AD0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〕</w:t>
      </w:r>
    </w:p>
    <w:p w:rsidR="00A10418" w:rsidRPr="00727CA3" w:rsidRDefault="0094468C" w:rsidP="00F26C2E">
      <w:pPr>
        <w:rPr>
          <w:rFonts w:ascii="ＭＳ 明朝" w:hAnsi="ＭＳ 明朝"/>
          <w:color w:val="000000" w:themeColor="text1"/>
          <w:sz w:val="25"/>
          <w:szCs w:val="25"/>
        </w:rPr>
      </w:pPr>
      <w:r w:rsidRPr="00727CA3">
        <w:rPr>
          <w:rFonts w:ascii="ＭＳ 明朝" w:hAnsi="ＭＳ 明朝" w:hint="eastAsia"/>
          <w:color w:val="000000" w:themeColor="text1"/>
          <w:sz w:val="25"/>
          <w:szCs w:val="25"/>
        </w:rPr>
        <w:t xml:space="preserve">○　</w:t>
      </w:r>
      <w:r w:rsidR="00827109" w:rsidRPr="00727CA3">
        <w:rPr>
          <w:rFonts w:ascii="ＭＳ 明朝" w:hAnsi="ＭＳ 明朝" w:hint="eastAsia"/>
          <w:color w:val="000000" w:themeColor="text1"/>
          <w:sz w:val="25"/>
          <w:szCs w:val="25"/>
        </w:rPr>
        <w:t>原則</w:t>
      </w:r>
      <w:r w:rsidR="00DC3A9A">
        <w:rPr>
          <w:rFonts w:ascii="ＭＳ 明朝" w:hAnsi="ＭＳ 明朝" w:hint="eastAsia"/>
          <w:color w:val="000000" w:themeColor="text1"/>
          <w:sz w:val="25"/>
          <w:szCs w:val="25"/>
        </w:rPr>
        <w:t>、</w:t>
      </w:r>
      <w:r w:rsidR="00827109" w:rsidRPr="00727CA3">
        <w:rPr>
          <w:rFonts w:ascii="ＭＳ 明朝" w:hAnsi="ＭＳ 明朝" w:hint="eastAsia"/>
          <w:color w:val="000000" w:themeColor="text1"/>
          <w:sz w:val="25"/>
          <w:szCs w:val="25"/>
        </w:rPr>
        <w:t>議会の委員会室とし、府市交互に設定する。</w:t>
      </w:r>
    </w:p>
    <w:p w:rsidR="00827109" w:rsidRDefault="00827109" w:rsidP="00F26C2E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5"/>
          <w:szCs w:val="25"/>
        </w:rPr>
      </w:pPr>
    </w:p>
    <w:p w:rsidR="008C30F0" w:rsidRPr="00AE51C1" w:rsidRDefault="008C30F0" w:rsidP="00F26C2E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5"/>
          <w:szCs w:val="25"/>
        </w:rPr>
      </w:pPr>
    </w:p>
    <w:p w:rsidR="00A10418" w:rsidRPr="00565AD0" w:rsidRDefault="00A10418" w:rsidP="00F26C2E">
      <w:pPr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  <w:r w:rsidRPr="00565AD0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〔会議の公開〕</w:t>
      </w:r>
    </w:p>
    <w:p w:rsidR="00A10418" w:rsidRPr="001E78AB" w:rsidRDefault="00A10418" w:rsidP="00F26C2E">
      <w:pPr>
        <w:rPr>
          <w:rFonts w:ascii="ＭＳ 明朝" w:hAnsi="ＭＳ 明朝"/>
          <w:color w:val="000000" w:themeColor="text1"/>
          <w:sz w:val="25"/>
          <w:szCs w:val="25"/>
        </w:rPr>
      </w:pPr>
      <w:r w:rsidRPr="00727CA3">
        <w:rPr>
          <w:rFonts w:ascii="ＭＳ 明朝" w:hAnsi="ＭＳ 明朝" w:hint="eastAsia"/>
          <w:color w:val="000000" w:themeColor="text1"/>
          <w:sz w:val="25"/>
          <w:szCs w:val="25"/>
        </w:rPr>
        <w:t xml:space="preserve">○　</w:t>
      </w:r>
      <w:r w:rsidR="004929DF" w:rsidRPr="00727CA3">
        <w:rPr>
          <w:rFonts w:ascii="ＭＳ 明朝" w:hAnsi="ＭＳ 明朝" w:hint="eastAsia"/>
          <w:color w:val="000000" w:themeColor="text1"/>
          <w:sz w:val="25"/>
          <w:szCs w:val="25"/>
        </w:rPr>
        <w:t>会議は</w:t>
      </w:r>
      <w:r w:rsidRPr="00727CA3">
        <w:rPr>
          <w:rFonts w:ascii="ＭＳ 明朝" w:hAnsi="ＭＳ 明朝" w:hint="eastAsia"/>
          <w:color w:val="000000" w:themeColor="text1"/>
          <w:sz w:val="25"/>
          <w:szCs w:val="25"/>
        </w:rPr>
        <w:t>、</w:t>
      </w:r>
      <w:r w:rsidR="001A4E29" w:rsidRPr="001E78AB">
        <w:rPr>
          <w:rFonts w:ascii="ＭＳ 明朝" w:hAnsi="ＭＳ 明朝" w:hint="eastAsia"/>
          <w:color w:val="000000" w:themeColor="text1"/>
          <w:sz w:val="25"/>
          <w:szCs w:val="25"/>
        </w:rPr>
        <w:t>大都市制度（特別区設置）協議会</w:t>
      </w:r>
      <w:r w:rsidR="00F26C2E" w:rsidRPr="001E78AB">
        <w:rPr>
          <w:rFonts w:ascii="ＭＳ 明朝" w:hAnsi="ＭＳ 明朝" w:hint="eastAsia"/>
          <w:color w:val="000000" w:themeColor="text1"/>
          <w:sz w:val="25"/>
          <w:szCs w:val="25"/>
        </w:rPr>
        <w:t>規約第</w:t>
      </w:r>
      <w:r w:rsidR="004929DF" w:rsidRPr="001E78AB">
        <w:rPr>
          <w:rFonts w:ascii="ＭＳ 明朝" w:hAnsi="ＭＳ 明朝" w:hint="eastAsia"/>
          <w:color w:val="000000" w:themeColor="text1"/>
          <w:sz w:val="25"/>
          <w:szCs w:val="25"/>
        </w:rPr>
        <w:t>６条第８</w:t>
      </w:r>
      <w:r w:rsidR="00996999" w:rsidRPr="001E78AB">
        <w:rPr>
          <w:rFonts w:ascii="ＭＳ 明朝" w:hAnsi="ＭＳ 明朝" w:hint="eastAsia"/>
          <w:color w:val="000000" w:themeColor="text1"/>
          <w:sz w:val="25"/>
          <w:szCs w:val="25"/>
        </w:rPr>
        <w:t>項</w:t>
      </w:r>
      <w:r w:rsidR="004929DF" w:rsidRPr="001E78AB">
        <w:rPr>
          <w:rFonts w:ascii="ＭＳ 明朝" w:hAnsi="ＭＳ 明朝" w:hint="eastAsia"/>
          <w:color w:val="000000" w:themeColor="text1"/>
          <w:sz w:val="25"/>
          <w:szCs w:val="25"/>
        </w:rPr>
        <w:t>に基づき</w:t>
      </w: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公開する。</w:t>
      </w:r>
    </w:p>
    <w:p w:rsidR="00F26C2E" w:rsidRPr="001E78AB" w:rsidRDefault="00F26C2E" w:rsidP="00F26C2E">
      <w:pPr>
        <w:rPr>
          <w:rFonts w:ascii="ＭＳ 明朝" w:hAnsi="ＭＳ 明朝"/>
          <w:color w:val="000000" w:themeColor="text1"/>
          <w:sz w:val="25"/>
          <w:szCs w:val="25"/>
        </w:rPr>
      </w:pP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○　会議の開催は、あらかじめ報道機関へ情報提供する。</w:t>
      </w:r>
    </w:p>
    <w:p w:rsidR="00A10418" w:rsidRPr="001E78AB" w:rsidRDefault="00A10418" w:rsidP="00F26C2E">
      <w:pPr>
        <w:ind w:left="492" w:hangingChars="200" w:hanging="492"/>
        <w:rPr>
          <w:rFonts w:ascii="ＭＳ 明朝" w:hAnsi="ＭＳ 明朝"/>
          <w:color w:val="000000" w:themeColor="text1"/>
          <w:sz w:val="25"/>
          <w:szCs w:val="25"/>
        </w:rPr>
      </w:pP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○　傍聴を認め、会議の状況をインターネット配信する。</w:t>
      </w:r>
    </w:p>
    <w:p w:rsidR="00A10418" w:rsidRPr="001E78AB" w:rsidRDefault="00A10418" w:rsidP="00F26C2E">
      <w:pPr>
        <w:ind w:left="246" w:hangingChars="100" w:hanging="246"/>
        <w:rPr>
          <w:rFonts w:ascii="ＭＳ 明朝" w:hAnsi="ＭＳ 明朝"/>
          <w:color w:val="000000" w:themeColor="text1"/>
          <w:sz w:val="25"/>
          <w:szCs w:val="25"/>
        </w:rPr>
      </w:pP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○　配布資料、会議の議事録は、</w:t>
      </w:r>
      <w:r w:rsidR="000123E1" w:rsidRPr="001E78AB">
        <w:rPr>
          <w:rFonts w:ascii="ＭＳ 明朝" w:hAnsi="ＭＳ 明朝" w:hint="eastAsia"/>
          <w:color w:val="000000" w:themeColor="text1"/>
          <w:sz w:val="25"/>
          <w:szCs w:val="25"/>
        </w:rPr>
        <w:t>大阪府及び</w:t>
      </w:r>
      <w:r w:rsidR="00D71A77" w:rsidRPr="001E78AB">
        <w:rPr>
          <w:rFonts w:ascii="ＭＳ 明朝" w:hAnsi="ＭＳ 明朝" w:hint="eastAsia"/>
          <w:color w:val="000000" w:themeColor="text1"/>
          <w:sz w:val="25"/>
          <w:szCs w:val="25"/>
        </w:rPr>
        <w:t>大阪市</w:t>
      </w: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のホームページに掲載する。</w:t>
      </w:r>
    </w:p>
    <w:p w:rsidR="006756F5" w:rsidRPr="001E78AB" w:rsidRDefault="006756F5" w:rsidP="00F26C2E">
      <w:pPr>
        <w:ind w:left="246" w:hangingChars="100" w:hanging="246"/>
        <w:rPr>
          <w:rFonts w:ascii="ＭＳ 明朝" w:hAnsi="ＭＳ 明朝"/>
          <w:color w:val="000000" w:themeColor="text1"/>
          <w:sz w:val="25"/>
          <w:szCs w:val="25"/>
        </w:rPr>
      </w:pP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○　以上のほか、</w:t>
      </w:r>
      <w:r w:rsidR="001A4E29" w:rsidRPr="001E78AB">
        <w:rPr>
          <w:rFonts w:ascii="ＭＳ 明朝" w:hAnsi="ＭＳ 明朝" w:hint="eastAsia"/>
          <w:color w:val="000000" w:themeColor="text1"/>
          <w:sz w:val="25"/>
          <w:szCs w:val="25"/>
        </w:rPr>
        <w:t>協議の</w:t>
      </w:r>
      <w:r w:rsidR="001A4E29" w:rsidRPr="000E22FF">
        <w:rPr>
          <w:rFonts w:ascii="ＭＳ 明朝" w:hAnsi="ＭＳ 明朝" w:hint="eastAsia"/>
          <w:color w:val="000000" w:themeColor="text1"/>
          <w:sz w:val="25"/>
          <w:szCs w:val="25"/>
        </w:rPr>
        <w:t>状況について、</w:t>
      </w:r>
      <w:r w:rsidR="00DC3A9A" w:rsidRPr="000E22FF">
        <w:rPr>
          <w:rFonts w:ascii="ＭＳ 明朝" w:hAnsi="ＭＳ 明朝" w:hint="eastAsia"/>
          <w:color w:val="000000" w:themeColor="text1"/>
          <w:sz w:val="25"/>
          <w:szCs w:val="25"/>
        </w:rPr>
        <w:t>住民への</w:t>
      </w:r>
      <w:r w:rsidR="001A4E29" w:rsidRPr="000E22FF">
        <w:rPr>
          <w:rFonts w:ascii="ＭＳ 明朝" w:hAnsi="ＭＳ 明朝" w:hint="eastAsia"/>
          <w:color w:val="000000" w:themeColor="text1"/>
          <w:sz w:val="25"/>
          <w:szCs w:val="25"/>
        </w:rPr>
        <w:t>情報</w:t>
      </w:r>
      <w:r w:rsidR="00DC3A9A" w:rsidRPr="000E22FF">
        <w:rPr>
          <w:rFonts w:ascii="ＭＳ 明朝" w:hAnsi="ＭＳ 明朝" w:hint="eastAsia"/>
          <w:color w:val="000000" w:themeColor="text1"/>
          <w:sz w:val="25"/>
          <w:szCs w:val="25"/>
        </w:rPr>
        <w:t>提供</w:t>
      </w:r>
      <w:r w:rsidR="00882118" w:rsidRPr="000E22FF">
        <w:rPr>
          <w:rFonts w:ascii="ＭＳ 明朝" w:hAnsi="ＭＳ 明朝" w:hint="eastAsia"/>
          <w:color w:val="000000" w:themeColor="text1"/>
          <w:sz w:val="25"/>
          <w:szCs w:val="25"/>
        </w:rPr>
        <w:t>、意見聴取</w:t>
      </w:r>
      <w:r w:rsidRPr="000E22FF">
        <w:rPr>
          <w:rFonts w:ascii="ＭＳ 明朝" w:hAnsi="ＭＳ 明朝" w:hint="eastAsia"/>
          <w:color w:val="000000" w:themeColor="text1"/>
          <w:sz w:val="25"/>
          <w:szCs w:val="25"/>
        </w:rPr>
        <w:t>に努める</w:t>
      </w:r>
      <w:r w:rsidRPr="001E78AB">
        <w:rPr>
          <w:rFonts w:ascii="ＭＳ 明朝" w:hAnsi="ＭＳ 明朝" w:hint="eastAsia"/>
          <w:color w:val="000000" w:themeColor="text1"/>
          <w:sz w:val="25"/>
          <w:szCs w:val="25"/>
        </w:rPr>
        <w:t>。</w:t>
      </w:r>
    </w:p>
    <w:p w:rsidR="006756F5" w:rsidRDefault="006756F5" w:rsidP="00F26C2E">
      <w:pPr>
        <w:ind w:left="246" w:hangingChars="100" w:hanging="246"/>
        <w:rPr>
          <w:rFonts w:ascii="ＭＳ 明朝" w:hAnsi="ＭＳ 明朝"/>
          <w:color w:val="000000" w:themeColor="text1"/>
          <w:sz w:val="25"/>
          <w:szCs w:val="25"/>
        </w:rPr>
      </w:pPr>
    </w:p>
    <w:p w:rsidR="008C30F0" w:rsidRPr="000E22FF" w:rsidRDefault="008C30F0" w:rsidP="00F26C2E">
      <w:pPr>
        <w:ind w:left="246" w:hangingChars="100" w:hanging="246"/>
        <w:rPr>
          <w:rFonts w:ascii="ＭＳ 明朝" w:hAnsi="ＭＳ 明朝"/>
          <w:color w:val="000000" w:themeColor="text1"/>
          <w:sz w:val="25"/>
          <w:szCs w:val="25"/>
        </w:rPr>
      </w:pPr>
    </w:p>
    <w:p w:rsidR="00A10418" w:rsidRPr="00565AD0" w:rsidRDefault="00A10418" w:rsidP="00F26C2E">
      <w:pPr>
        <w:rPr>
          <w:b/>
          <w:color w:val="000000" w:themeColor="text1"/>
          <w:sz w:val="26"/>
          <w:szCs w:val="26"/>
        </w:rPr>
      </w:pPr>
      <w:r w:rsidRPr="00565AD0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〔委員の出席〕</w:t>
      </w:r>
    </w:p>
    <w:p w:rsidR="00642720" w:rsidRPr="00F26C2E" w:rsidRDefault="00984607" w:rsidP="00F26C2E">
      <w:pPr>
        <w:rPr>
          <w:color w:val="000000" w:themeColor="text1"/>
          <w:sz w:val="25"/>
          <w:szCs w:val="25"/>
        </w:rPr>
      </w:pPr>
      <w:r w:rsidRPr="00F26C2E">
        <w:rPr>
          <w:rFonts w:hint="eastAsia"/>
          <w:color w:val="000000" w:themeColor="text1"/>
          <w:sz w:val="25"/>
          <w:szCs w:val="25"/>
        </w:rPr>
        <w:t>○　委員の代理出席は認めない。</w:t>
      </w:r>
    </w:p>
    <w:p w:rsidR="00692426" w:rsidRDefault="00692426" w:rsidP="00692426">
      <w:pPr>
        <w:ind w:leftChars="100" w:left="216"/>
        <w:rPr>
          <w:color w:val="000000" w:themeColor="text1"/>
          <w:sz w:val="25"/>
          <w:szCs w:val="25"/>
        </w:rPr>
      </w:pPr>
      <w:r>
        <w:rPr>
          <w:rFonts w:hint="eastAsia"/>
          <w:color w:val="000000" w:themeColor="text1"/>
          <w:sz w:val="25"/>
          <w:szCs w:val="25"/>
        </w:rPr>
        <w:t>※</w:t>
      </w:r>
      <w:r w:rsidRPr="001E78AB">
        <w:rPr>
          <w:rFonts w:hint="eastAsia"/>
          <w:color w:val="000000" w:themeColor="text1"/>
          <w:sz w:val="25"/>
          <w:szCs w:val="25"/>
        </w:rPr>
        <w:t xml:space="preserve">　委員が交代する場合は、会派から当該議会の議長に対し、新委員の名簿を提</w:t>
      </w:r>
    </w:p>
    <w:p w:rsidR="00692426" w:rsidRPr="001E78AB" w:rsidRDefault="00692426" w:rsidP="00692426">
      <w:pPr>
        <w:ind w:leftChars="100" w:left="216" w:firstLineChars="100" w:firstLine="246"/>
        <w:rPr>
          <w:color w:val="000000" w:themeColor="text1"/>
          <w:sz w:val="25"/>
          <w:szCs w:val="25"/>
        </w:rPr>
      </w:pPr>
      <w:r w:rsidRPr="001E78AB">
        <w:rPr>
          <w:rFonts w:hint="eastAsia"/>
          <w:color w:val="000000" w:themeColor="text1"/>
          <w:sz w:val="25"/>
          <w:szCs w:val="25"/>
        </w:rPr>
        <w:t>出し、委員の推薦は、当該議会の議長から会長に対して行うこと。</w:t>
      </w:r>
    </w:p>
    <w:p w:rsidR="00534C56" w:rsidRPr="00F26C2E" w:rsidRDefault="00E60090" w:rsidP="001A4E29">
      <w:pPr>
        <w:rPr>
          <w:color w:val="000000" w:themeColor="text1"/>
          <w:sz w:val="25"/>
          <w:szCs w:val="25"/>
        </w:rPr>
      </w:pPr>
      <w:r w:rsidRPr="00F26C2E">
        <w:rPr>
          <w:rFonts w:hint="eastAsia"/>
          <w:color w:val="000000" w:themeColor="text1"/>
          <w:sz w:val="25"/>
          <w:szCs w:val="25"/>
        </w:rPr>
        <w:t>○</w:t>
      </w:r>
      <w:r w:rsidR="00ED50BB" w:rsidRPr="00F26C2E">
        <w:rPr>
          <w:rFonts w:hint="eastAsia"/>
          <w:color w:val="000000" w:themeColor="text1"/>
          <w:sz w:val="25"/>
          <w:szCs w:val="25"/>
        </w:rPr>
        <w:t xml:space="preserve">　</w:t>
      </w:r>
      <w:r w:rsidR="00642720" w:rsidRPr="00F26C2E">
        <w:rPr>
          <w:rFonts w:hint="eastAsia"/>
          <w:color w:val="000000" w:themeColor="text1"/>
          <w:sz w:val="25"/>
          <w:szCs w:val="25"/>
        </w:rPr>
        <w:t>各委員</w:t>
      </w:r>
      <w:r w:rsidR="00232909" w:rsidRPr="00F26C2E">
        <w:rPr>
          <w:rFonts w:hint="eastAsia"/>
          <w:color w:val="000000" w:themeColor="text1"/>
          <w:sz w:val="25"/>
          <w:szCs w:val="25"/>
        </w:rPr>
        <w:t>への</w:t>
      </w:r>
      <w:r w:rsidR="0094468C" w:rsidRPr="00F26C2E">
        <w:rPr>
          <w:rFonts w:hint="eastAsia"/>
          <w:color w:val="000000" w:themeColor="text1"/>
          <w:sz w:val="25"/>
          <w:szCs w:val="25"/>
        </w:rPr>
        <w:t>会議</w:t>
      </w:r>
      <w:r w:rsidR="00232909" w:rsidRPr="00F26C2E">
        <w:rPr>
          <w:rFonts w:hint="eastAsia"/>
          <w:color w:val="000000" w:themeColor="text1"/>
          <w:sz w:val="25"/>
          <w:szCs w:val="25"/>
        </w:rPr>
        <w:t>開催通知は</w:t>
      </w:r>
      <w:r w:rsidR="00217DEA" w:rsidRPr="00F26C2E">
        <w:rPr>
          <w:rFonts w:hint="eastAsia"/>
          <w:color w:val="000000" w:themeColor="text1"/>
          <w:sz w:val="25"/>
          <w:szCs w:val="25"/>
        </w:rPr>
        <w:t>、</w:t>
      </w:r>
      <w:r w:rsidR="0025335F" w:rsidRPr="00F26C2E">
        <w:rPr>
          <w:rFonts w:hint="eastAsia"/>
          <w:color w:val="000000" w:themeColor="text1"/>
          <w:sz w:val="25"/>
          <w:szCs w:val="25"/>
        </w:rPr>
        <w:t>開催日</w:t>
      </w:r>
      <w:r w:rsidR="00217DEA" w:rsidRPr="00F26C2E">
        <w:rPr>
          <w:rFonts w:hint="eastAsia"/>
          <w:color w:val="000000" w:themeColor="text1"/>
          <w:sz w:val="25"/>
          <w:szCs w:val="25"/>
        </w:rPr>
        <w:t>確定後</w:t>
      </w:r>
      <w:r w:rsidR="00EB50C4" w:rsidRPr="00F26C2E">
        <w:rPr>
          <w:rFonts w:hint="eastAsia"/>
          <w:color w:val="000000" w:themeColor="text1"/>
          <w:sz w:val="25"/>
          <w:szCs w:val="25"/>
        </w:rPr>
        <w:t>、</w:t>
      </w:r>
      <w:r w:rsidR="00217DEA" w:rsidRPr="00F26C2E">
        <w:rPr>
          <w:rFonts w:hint="eastAsia"/>
          <w:color w:val="000000" w:themeColor="text1"/>
          <w:sz w:val="25"/>
          <w:szCs w:val="25"/>
        </w:rPr>
        <w:t>速やかに行う。</w:t>
      </w:r>
    </w:p>
    <w:p w:rsidR="00F26C2E" w:rsidRDefault="00F26C2E" w:rsidP="00F26C2E">
      <w:pPr>
        <w:rPr>
          <w:rFonts w:ascii="ＭＳ ゴシック" w:eastAsia="ＭＳ ゴシック" w:hAnsi="ＭＳ ゴシック"/>
          <w:color w:val="000000" w:themeColor="text1"/>
          <w:sz w:val="25"/>
          <w:szCs w:val="25"/>
        </w:rPr>
      </w:pPr>
    </w:p>
    <w:p w:rsidR="008C30F0" w:rsidRDefault="008C30F0" w:rsidP="00F26C2E">
      <w:pPr>
        <w:rPr>
          <w:rFonts w:ascii="ＭＳ ゴシック" w:eastAsia="ＭＳ ゴシック" w:hAnsi="ＭＳ ゴシック"/>
          <w:color w:val="000000" w:themeColor="text1"/>
          <w:sz w:val="25"/>
          <w:szCs w:val="25"/>
        </w:rPr>
      </w:pPr>
    </w:p>
    <w:p w:rsidR="004929DF" w:rsidRPr="00762685" w:rsidRDefault="00D5509B" w:rsidP="002507F5">
      <w:pPr>
        <w:ind w:left="247" w:hangingChars="100" w:hanging="247"/>
        <w:rPr>
          <w:rFonts w:ascii="ＭＳ ゴシック" w:eastAsia="ＭＳ ゴシック" w:hAnsi="ＭＳ ゴシック"/>
          <w:b/>
          <w:sz w:val="25"/>
          <w:szCs w:val="25"/>
        </w:rPr>
      </w:pPr>
      <w:r w:rsidRPr="00762685">
        <w:rPr>
          <w:rFonts w:ascii="ＭＳ ゴシック" w:eastAsia="ＭＳ ゴシック" w:hAnsi="ＭＳ ゴシック" w:hint="eastAsia"/>
          <w:b/>
          <w:sz w:val="25"/>
          <w:szCs w:val="25"/>
        </w:rPr>
        <w:t>〔協議について</w:t>
      </w:r>
      <w:r w:rsidR="002507F5" w:rsidRPr="00762685">
        <w:rPr>
          <w:rFonts w:ascii="ＭＳ ゴシック" w:eastAsia="ＭＳ ゴシック" w:hAnsi="ＭＳ ゴシック" w:hint="eastAsia"/>
          <w:b/>
          <w:sz w:val="25"/>
          <w:szCs w:val="25"/>
        </w:rPr>
        <w:t>〕</w:t>
      </w:r>
    </w:p>
    <w:p w:rsidR="002507F5" w:rsidRPr="00762685" w:rsidRDefault="002507F5" w:rsidP="00F26C2E">
      <w:pPr>
        <w:ind w:left="246" w:hangingChars="100" w:hanging="246"/>
        <w:rPr>
          <w:sz w:val="25"/>
          <w:szCs w:val="25"/>
        </w:rPr>
      </w:pPr>
      <w:r w:rsidRPr="00762685">
        <w:rPr>
          <w:rFonts w:hint="eastAsia"/>
          <w:sz w:val="25"/>
          <w:szCs w:val="25"/>
        </w:rPr>
        <w:t xml:space="preserve">○　</w:t>
      </w:r>
      <w:r w:rsidR="00DE70A1" w:rsidRPr="00762685">
        <w:rPr>
          <w:rFonts w:hint="eastAsia"/>
          <w:sz w:val="25"/>
          <w:szCs w:val="25"/>
        </w:rPr>
        <w:t>協議の</w:t>
      </w:r>
      <w:r w:rsidR="00FF579F">
        <w:rPr>
          <w:rFonts w:hint="eastAsia"/>
          <w:sz w:val="25"/>
          <w:szCs w:val="25"/>
        </w:rPr>
        <w:t>資料は</w:t>
      </w:r>
      <w:bookmarkStart w:id="0" w:name="_GoBack"/>
      <w:bookmarkEnd w:id="0"/>
      <w:r w:rsidR="00DE70A1" w:rsidRPr="00762685">
        <w:rPr>
          <w:rFonts w:hint="eastAsia"/>
          <w:sz w:val="25"/>
          <w:szCs w:val="25"/>
        </w:rPr>
        <w:t>事務局が作成し、これをもとに質疑や委員間</w:t>
      </w:r>
      <w:r w:rsidRPr="00762685">
        <w:rPr>
          <w:rFonts w:hint="eastAsia"/>
          <w:sz w:val="25"/>
          <w:szCs w:val="25"/>
        </w:rPr>
        <w:t>協議を行う。</w:t>
      </w:r>
    </w:p>
    <w:p w:rsidR="002507F5" w:rsidRPr="00762685" w:rsidRDefault="002507F5" w:rsidP="00F26C2E">
      <w:pPr>
        <w:ind w:left="246" w:hangingChars="100" w:hanging="246"/>
        <w:rPr>
          <w:sz w:val="25"/>
          <w:szCs w:val="25"/>
        </w:rPr>
      </w:pPr>
      <w:r w:rsidRPr="00762685">
        <w:rPr>
          <w:rFonts w:hint="eastAsia"/>
          <w:sz w:val="25"/>
          <w:szCs w:val="25"/>
        </w:rPr>
        <w:t>○　国との協議内容は、適宜、協議会に報告する。</w:t>
      </w:r>
    </w:p>
    <w:p w:rsidR="00D5509B" w:rsidRDefault="00D5509B" w:rsidP="00D5509B">
      <w:pPr>
        <w:ind w:left="246" w:hangingChars="100" w:hanging="246"/>
        <w:rPr>
          <w:sz w:val="25"/>
          <w:szCs w:val="25"/>
        </w:rPr>
      </w:pPr>
    </w:p>
    <w:p w:rsidR="008C30F0" w:rsidRPr="00762685" w:rsidRDefault="008C30F0" w:rsidP="00D5509B">
      <w:pPr>
        <w:ind w:left="246" w:hangingChars="100" w:hanging="246"/>
        <w:rPr>
          <w:sz w:val="25"/>
          <w:szCs w:val="25"/>
        </w:rPr>
      </w:pPr>
    </w:p>
    <w:p w:rsidR="00854694" w:rsidRPr="00CA081E" w:rsidRDefault="00854694" w:rsidP="00565AD0">
      <w:pPr>
        <w:ind w:left="257" w:hangingChars="100" w:hanging="257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CA081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〔</w:t>
      </w:r>
      <w:r w:rsidR="00F26C2E" w:rsidRPr="00CA081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その他</w:t>
      </w:r>
      <w:r w:rsidRPr="00CA081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〕</w:t>
      </w:r>
    </w:p>
    <w:p w:rsidR="00854694" w:rsidRPr="00CA081E" w:rsidRDefault="00854694" w:rsidP="00F26C2E">
      <w:pPr>
        <w:ind w:left="246" w:hangingChars="100" w:hanging="246"/>
        <w:rPr>
          <w:color w:val="000000" w:themeColor="text1"/>
          <w:sz w:val="25"/>
          <w:szCs w:val="25"/>
        </w:rPr>
      </w:pPr>
      <w:r w:rsidRPr="00CA081E">
        <w:rPr>
          <w:rFonts w:hint="eastAsia"/>
          <w:color w:val="000000" w:themeColor="text1"/>
          <w:sz w:val="25"/>
          <w:szCs w:val="25"/>
        </w:rPr>
        <w:t>○　必要に応じて、有識者等に会議への出席を求め、意見を聴いて議論を深める。</w:t>
      </w:r>
    </w:p>
    <w:p w:rsidR="00005F17" w:rsidRPr="00CA081E" w:rsidRDefault="00854694" w:rsidP="00F26C2E">
      <w:pPr>
        <w:ind w:left="246" w:hangingChars="100" w:hanging="246"/>
        <w:rPr>
          <w:color w:val="000000" w:themeColor="text1"/>
          <w:sz w:val="25"/>
          <w:szCs w:val="25"/>
        </w:rPr>
      </w:pPr>
      <w:r w:rsidRPr="00CA081E">
        <w:rPr>
          <w:rFonts w:hint="eastAsia"/>
          <w:color w:val="000000" w:themeColor="text1"/>
          <w:sz w:val="25"/>
          <w:szCs w:val="25"/>
        </w:rPr>
        <w:t>○　事務局の職員だけでなく、府市の関係部局の職員から説明させることができる。</w:t>
      </w:r>
    </w:p>
    <w:p w:rsidR="00854694" w:rsidRPr="00CA081E" w:rsidRDefault="002507F5" w:rsidP="00F26C2E">
      <w:pPr>
        <w:ind w:left="246" w:hangingChars="100" w:hanging="246"/>
        <w:rPr>
          <w:color w:val="000000" w:themeColor="text1"/>
          <w:sz w:val="25"/>
          <w:szCs w:val="25"/>
        </w:rPr>
      </w:pPr>
      <w:r w:rsidRPr="00CA081E">
        <w:rPr>
          <w:rFonts w:hint="eastAsia"/>
          <w:color w:val="000000" w:themeColor="text1"/>
          <w:sz w:val="25"/>
          <w:szCs w:val="25"/>
        </w:rPr>
        <w:t>○　協議会の情報等については、住民への情報提供に努めるとともに、情報</w:t>
      </w:r>
      <w:r w:rsidR="00AE51C1">
        <w:rPr>
          <w:rFonts w:hint="eastAsia"/>
          <w:color w:val="000000" w:themeColor="text1"/>
          <w:sz w:val="25"/>
          <w:szCs w:val="25"/>
        </w:rPr>
        <w:t>提供</w:t>
      </w:r>
      <w:r w:rsidRPr="00CA081E">
        <w:rPr>
          <w:rFonts w:hint="eastAsia"/>
          <w:color w:val="000000" w:themeColor="text1"/>
          <w:sz w:val="25"/>
          <w:szCs w:val="25"/>
        </w:rPr>
        <w:t>の方法等については、協議会において協議する。</w:t>
      </w:r>
    </w:p>
    <w:p w:rsidR="00F26C2E" w:rsidRPr="00CA081E" w:rsidRDefault="00F26C2E">
      <w:pPr>
        <w:rPr>
          <w:color w:val="000000" w:themeColor="text1"/>
          <w:sz w:val="25"/>
          <w:szCs w:val="25"/>
        </w:rPr>
      </w:pPr>
    </w:p>
    <w:p w:rsidR="00F26C2E" w:rsidRPr="00CA081E" w:rsidRDefault="00F26C2E">
      <w:pPr>
        <w:rPr>
          <w:color w:val="000000" w:themeColor="text1"/>
          <w:sz w:val="25"/>
          <w:szCs w:val="25"/>
        </w:rPr>
      </w:pPr>
    </w:p>
    <w:sectPr w:rsidR="00F26C2E" w:rsidRPr="00CA081E" w:rsidSect="00F26C2E">
      <w:pgSz w:w="11906" w:h="16838" w:code="9"/>
      <w:pgMar w:top="1418" w:right="1418" w:bottom="1134" w:left="1418" w:header="851" w:footer="992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97" w:rsidRDefault="00242697" w:rsidP="00443D3D">
      <w:r>
        <w:separator/>
      </w:r>
    </w:p>
  </w:endnote>
  <w:endnote w:type="continuationSeparator" w:id="0">
    <w:p w:rsidR="00242697" w:rsidRDefault="00242697" w:rsidP="0044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97" w:rsidRDefault="00242697" w:rsidP="00443D3D">
      <w:r>
        <w:separator/>
      </w:r>
    </w:p>
  </w:footnote>
  <w:footnote w:type="continuationSeparator" w:id="0">
    <w:p w:rsidR="00242697" w:rsidRDefault="00242697" w:rsidP="0044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72"/>
    <w:rsid w:val="000026E5"/>
    <w:rsid w:val="0000368E"/>
    <w:rsid w:val="00005F17"/>
    <w:rsid w:val="000123E1"/>
    <w:rsid w:val="000162F0"/>
    <w:rsid w:val="00044E32"/>
    <w:rsid w:val="00066E77"/>
    <w:rsid w:val="00071C77"/>
    <w:rsid w:val="000916B9"/>
    <w:rsid w:val="000A21C5"/>
    <w:rsid w:val="000A523A"/>
    <w:rsid w:val="000B50A7"/>
    <w:rsid w:val="000B547C"/>
    <w:rsid w:val="000E22FF"/>
    <w:rsid w:val="00105E01"/>
    <w:rsid w:val="00111ECA"/>
    <w:rsid w:val="0013400B"/>
    <w:rsid w:val="00136933"/>
    <w:rsid w:val="0015132D"/>
    <w:rsid w:val="00171F4D"/>
    <w:rsid w:val="001A4E29"/>
    <w:rsid w:val="001C665B"/>
    <w:rsid w:val="001E420B"/>
    <w:rsid w:val="001E78AB"/>
    <w:rsid w:val="002135A8"/>
    <w:rsid w:val="00214453"/>
    <w:rsid w:val="00217DEA"/>
    <w:rsid w:val="00232909"/>
    <w:rsid w:val="00242697"/>
    <w:rsid w:val="002507F5"/>
    <w:rsid w:val="0025335F"/>
    <w:rsid w:val="002A67E5"/>
    <w:rsid w:val="002E471E"/>
    <w:rsid w:val="002E4FDF"/>
    <w:rsid w:val="002F0DF0"/>
    <w:rsid w:val="00315DE5"/>
    <w:rsid w:val="003330FB"/>
    <w:rsid w:val="00335EC3"/>
    <w:rsid w:val="003438E4"/>
    <w:rsid w:val="003461B3"/>
    <w:rsid w:val="003510A4"/>
    <w:rsid w:val="00372F5A"/>
    <w:rsid w:val="003964BB"/>
    <w:rsid w:val="003B3C56"/>
    <w:rsid w:val="00415753"/>
    <w:rsid w:val="00430F52"/>
    <w:rsid w:val="00433AF0"/>
    <w:rsid w:val="00435A84"/>
    <w:rsid w:val="00443D3D"/>
    <w:rsid w:val="0045372C"/>
    <w:rsid w:val="00453E89"/>
    <w:rsid w:val="00464EE2"/>
    <w:rsid w:val="00477F3A"/>
    <w:rsid w:val="004823A5"/>
    <w:rsid w:val="00483A61"/>
    <w:rsid w:val="004929DF"/>
    <w:rsid w:val="004D512E"/>
    <w:rsid w:val="004E6BA6"/>
    <w:rsid w:val="004E7324"/>
    <w:rsid w:val="00524990"/>
    <w:rsid w:val="00525DC8"/>
    <w:rsid w:val="00532BFC"/>
    <w:rsid w:val="00534C56"/>
    <w:rsid w:val="00543753"/>
    <w:rsid w:val="00557A67"/>
    <w:rsid w:val="00565AD0"/>
    <w:rsid w:val="005703BF"/>
    <w:rsid w:val="005726F9"/>
    <w:rsid w:val="005737C1"/>
    <w:rsid w:val="005A1D5F"/>
    <w:rsid w:val="005B4691"/>
    <w:rsid w:val="005C0086"/>
    <w:rsid w:val="005D2536"/>
    <w:rsid w:val="005E609B"/>
    <w:rsid w:val="005F2CB8"/>
    <w:rsid w:val="00602BE4"/>
    <w:rsid w:val="00616DA7"/>
    <w:rsid w:val="00642720"/>
    <w:rsid w:val="00670B71"/>
    <w:rsid w:val="006756F5"/>
    <w:rsid w:val="00692426"/>
    <w:rsid w:val="00696BCA"/>
    <w:rsid w:val="006A5CEA"/>
    <w:rsid w:val="006A5FA0"/>
    <w:rsid w:val="007240D7"/>
    <w:rsid w:val="00727CA3"/>
    <w:rsid w:val="00745472"/>
    <w:rsid w:val="00762685"/>
    <w:rsid w:val="00767E6E"/>
    <w:rsid w:val="0080424A"/>
    <w:rsid w:val="00826760"/>
    <w:rsid w:val="00827109"/>
    <w:rsid w:val="00833F88"/>
    <w:rsid w:val="00854694"/>
    <w:rsid w:val="00860E90"/>
    <w:rsid w:val="00882118"/>
    <w:rsid w:val="0089151D"/>
    <w:rsid w:val="00891A82"/>
    <w:rsid w:val="00893685"/>
    <w:rsid w:val="008956A4"/>
    <w:rsid w:val="008A3603"/>
    <w:rsid w:val="008C2148"/>
    <w:rsid w:val="008C30F0"/>
    <w:rsid w:val="008C564D"/>
    <w:rsid w:val="008D35B3"/>
    <w:rsid w:val="008D6B4E"/>
    <w:rsid w:val="00914288"/>
    <w:rsid w:val="00915B19"/>
    <w:rsid w:val="00931C28"/>
    <w:rsid w:val="00937023"/>
    <w:rsid w:val="0094468C"/>
    <w:rsid w:val="0096414E"/>
    <w:rsid w:val="00984607"/>
    <w:rsid w:val="009847B3"/>
    <w:rsid w:val="00996999"/>
    <w:rsid w:val="009D78A0"/>
    <w:rsid w:val="009E2178"/>
    <w:rsid w:val="009F6CED"/>
    <w:rsid w:val="00A07852"/>
    <w:rsid w:val="00A10418"/>
    <w:rsid w:val="00A32B21"/>
    <w:rsid w:val="00A3425B"/>
    <w:rsid w:val="00A7741A"/>
    <w:rsid w:val="00A90D54"/>
    <w:rsid w:val="00AB681F"/>
    <w:rsid w:val="00AD3283"/>
    <w:rsid w:val="00AD4AAF"/>
    <w:rsid w:val="00AE51C1"/>
    <w:rsid w:val="00AF6A52"/>
    <w:rsid w:val="00AF767E"/>
    <w:rsid w:val="00B23B2E"/>
    <w:rsid w:val="00B41088"/>
    <w:rsid w:val="00B67D09"/>
    <w:rsid w:val="00B75DAB"/>
    <w:rsid w:val="00B81D9A"/>
    <w:rsid w:val="00B90DE5"/>
    <w:rsid w:val="00B97F57"/>
    <w:rsid w:val="00BB06BE"/>
    <w:rsid w:val="00BB2633"/>
    <w:rsid w:val="00BC1F28"/>
    <w:rsid w:val="00BD6DC9"/>
    <w:rsid w:val="00BE192A"/>
    <w:rsid w:val="00BF0D52"/>
    <w:rsid w:val="00C045E7"/>
    <w:rsid w:val="00C2780C"/>
    <w:rsid w:val="00CA081E"/>
    <w:rsid w:val="00CA7A83"/>
    <w:rsid w:val="00CB2078"/>
    <w:rsid w:val="00D22B6D"/>
    <w:rsid w:val="00D22D39"/>
    <w:rsid w:val="00D37530"/>
    <w:rsid w:val="00D50447"/>
    <w:rsid w:val="00D5509B"/>
    <w:rsid w:val="00D71A77"/>
    <w:rsid w:val="00DA2470"/>
    <w:rsid w:val="00DC1345"/>
    <w:rsid w:val="00DC2813"/>
    <w:rsid w:val="00DC3A9A"/>
    <w:rsid w:val="00DC509F"/>
    <w:rsid w:val="00DE0A4B"/>
    <w:rsid w:val="00DE70A1"/>
    <w:rsid w:val="00E055D4"/>
    <w:rsid w:val="00E60090"/>
    <w:rsid w:val="00E854FB"/>
    <w:rsid w:val="00EA5618"/>
    <w:rsid w:val="00EB0A18"/>
    <w:rsid w:val="00EB2E75"/>
    <w:rsid w:val="00EB50C4"/>
    <w:rsid w:val="00EC160B"/>
    <w:rsid w:val="00ED50BB"/>
    <w:rsid w:val="00EF2029"/>
    <w:rsid w:val="00F144D9"/>
    <w:rsid w:val="00F25F47"/>
    <w:rsid w:val="00F26C2E"/>
    <w:rsid w:val="00F373FA"/>
    <w:rsid w:val="00F66ADC"/>
    <w:rsid w:val="00F73893"/>
    <w:rsid w:val="00F94A65"/>
    <w:rsid w:val="00FA272A"/>
    <w:rsid w:val="00FB0BB5"/>
    <w:rsid w:val="00FF0D20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50AE9C7-93F1-4787-8526-5726A2B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2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4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3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D3D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43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D3D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489D-A20C-48B1-ACDD-E145E3F94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9DEB68-F1FB-4C9E-ACF6-AF8EA61B189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9B8976-DC61-48BD-B5AE-E98433A88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87F7F-0A48-488D-B3BA-5EA9E215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増田　健次</cp:lastModifiedBy>
  <cp:revision>4</cp:revision>
  <cp:lastPrinted>2017-06-19T00:52:00Z</cp:lastPrinted>
  <dcterms:created xsi:type="dcterms:W3CDTF">2017-06-21T00:12:00Z</dcterms:created>
  <dcterms:modified xsi:type="dcterms:W3CDTF">2017-06-23T01:23:00Z</dcterms:modified>
</cp:coreProperties>
</file>