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1D" w:rsidRDefault="00331F1D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</w:p>
    <w:p w:rsidR="00927062" w:rsidRPr="00966366" w:rsidRDefault="00EA7331" w:rsidP="00B231B0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0E3F53" wp14:editId="60A0584C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6002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A90" w:rsidRPr="00966366" w:rsidRDefault="00B231B0" w:rsidP="00927062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平</w:t>
                            </w:r>
                            <w:r w:rsidR="009C74EE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成</w:t>
                            </w:r>
                            <w:r w:rsidR="006E608D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31</w:t>
                            </w:r>
                            <w:r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年</w:t>
                            </w:r>
                            <w:r w:rsidR="004A6E1C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２</w:t>
                            </w:r>
                            <w:r w:rsidR="005B7A90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月</w:t>
                            </w:r>
                            <w:r w:rsidR="003A3945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１８</w:t>
                            </w:r>
                            <w:r w:rsidR="005B7A90" w:rsidRPr="003A394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2"/>
                              </w:rPr>
                              <w:t>日</w:t>
                            </w:r>
                          </w:p>
                          <w:p w:rsidR="005B7A90" w:rsidRPr="005031F4" w:rsidRDefault="005B7A90" w:rsidP="005031F4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spacing w:val="385"/>
                                <w:kern w:val="0"/>
                                <w:sz w:val="22"/>
                                <w:fitText w:val="2200" w:id="-233649151"/>
                              </w:rPr>
                              <w:t>大阪</w:t>
                            </w:r>
                            <w:r w:rsidRPr="009C74E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2200" w:id="-233649151"/>
                              </w:rPr>
                              <w:t>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E3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gu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" filled="f" stroked="f">
                <v:textbox inset="5.85pt,.7pt,5.85pt,.7pt">
                  <w:txbxContent>
                    <w:p w:rsidR="005B7A90" w:rsidRPr="00966366" w:rsidRDefault="00B231B0" w:rsidP="00927062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平</w:t>
                      </w:r>
                      <w:r w:rsidR="009C74EE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成</w:t>
                      </w:r>
                      <w:r w:rsidR="006E608D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31</w:t>
                      </w:r>
                      <w:r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年</w:t>
                      </w:r>
                      <w:r w:rsidR="004A6E1C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２</w:t>
                      </w:r>
                      <w:r w:rsidR="005B7A90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月</w:t>
                      </w:r>
                      <w:r w:rsidR="003A3945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１８</w:t>
                      </w:r>
                      <w:r w:rsidR="005B7A90" w:rsidRPr="003A394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2"/>
                        </w:rPr>
                        <w:t>日</w:t>
                      </w:r>
                    </w:p>
                    <w:p w:rsidR="005B7A90" w:rsidRPr="005031F4" w:rsidRDefault="005B7A90" w:rsidP="005031F4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spacing w:val="385"/>
                          <w:kern w:val="0"/>
                          <w:sz w:val="22"/>
                          <w:fitText w:val="2200" w:id="-233649151"/>
                        </w:rPr>
                        <w:t>大阪</w:t>
                      </w:r>
                      <w:r w:rsidRPr="009C74E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2200" w:id="-233649151"/>
                        </w:rPr>
                        <w:t>府</w:t>
                      </w:r>
                    </w:p>
                  </w:txbxContent>
                </v:textbox>
              </v:shape>
            </w:pict>
          </mc:Fallback>
        </mc:AlternateContent>
      </w:r>
      <w:r w:rsidR="00FD04C2">
        <w:rPr>
          <w:rFonts w:ascii="HG丸ｺﾞｼｯｸM-PRO" w:eastAsia="HG丸ｺﾞｼｯｸM-PRO" w:hAnsi="HG丸ｺﾞｼｯｸM-PRO" w:hint="eastAsia"/>
          <w:sz w:val="22"/>
        </w:rPr>
        <w:t>三大水門</w:t>
      </w:r>
      <w:r w:rsidR="00391C80">
        <w:rPr>
          <w:rFonts w:ascii="HG丸ｺﾞｼｯｸM-PRO" w:eastAsia="HG丸ｺﾞｼｯｸM-PRO" w:hAnsi="HG丸ｺﾞｼｯｸM-PRO" w:hint="eastAsia"/>
          <w:sz w:val="22"/>
        </w:rPr>
        <w:t>（安治川水門・尻無川水門・木津川水門）</w:t>
      </w:r>
      <w:r w:rsidR="00FD04C2">
        <w:rPr>
          <w:rFonts w:ascii="HG丸ｺﾞｼｯｸM-PRO" w:eastAsia="HG丸ｺﾞｼｯｸM-PRO" w:hAnsi="HG丸ｺﾞｼｯｸM-PRO" w:hint="eastAsia"/>
          <w:sz w:val="22"/>
        </w:rPr>
        <w:t>の更新</w:t>
      </w:r>
      <w:r w:rsidR="00927062" w:rsidRPr="0096636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927062" w:rsidRPr="003A3945" w:rsidRDefault="00927062" w:rsidP="00B231B0">
      <w:pPr>
        <w:tabs>
          <w:tab w:val="left" w:pos="1985"/>
        </w:tabs>
        <w:rPr>
          <w:rFonts w:ascii="HG丸ｺﾞｼｯｸM-PRO" w:eastAsia="HG丸ｺﾞｼｯｸM-PRO" w:hAnsi="HG丸ｺﾞｼｯｸM-PRO"/>
          <w:sz w:val="22"/>
        </w:rPr>
      </w:pPr>
    </w:p>
    <w:p w:rsidR="004B4E73" w:rsidRDefault="004B4E73" w:rsidP="00B231B0">
      <w:pPr>
        <w:tabs>
          <w:tab w:val="left" w:pos="198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927062" w:rsidRPr="004B460C" w:rsidRDefault="00FD04C2" w:rsidP="003230BD">
      <w:pPr>
        <w:tabs>
          <w:tab w:val="left" w:pos="198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4B460C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老朽化する三大水門の更新について、大阪府河川構造物等審議会の</w:t>
      </w:r>
      <w:r w:rsidR="004A6E1C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平成２９年９月４日付け答申</w:t>
      </w:r>
      <w:r w:rsidR="005031F4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927062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踏まえ</w:t>
      </w:r>
      <w:r w:rsidR="00C63D0A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、基本検討を進めてきた結果</w:t>
      </w:r>
      <w:r w:rsidR="00927062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、下記のとおり</w:t>
      </w:r>
      <w:r w:rsidR="00A65854">
        <w:rPr>
          <w:rFonts w:ascii="HG丸ｺﾞｼｯｸM-PRO" w:eastAsia="HG丸ｺﾞｼｯｸM-PRO" w:hAnsi="HG丸ｺﾞｼｯｸM-PRO" w:hint="eastAsia"/>
          <w:kern w:val="0"/>
          <w:sz w:val="22"/>
        </w:rPr>
        <w:t>対応</w:t>
      </w:r>
      <w:r w:rsidR="00FB4455">
        <w:rPr>
          <w:rFonts w:ascii="HG丸ｺﾞｼｯｸM-PRO" w:eastAsia="HG丸ｺﾞｼｯｸM-PRO" w:hAnsi="HG丸ｺﾞｼｯｸM-PRO" w:hint="eastAsia"/>
          <w:kern w:val="0"/>
          <w:sz w:val="22"/>
        </w:rPr>
        <w:t>方針</w:t>
      </w:r>
      <w:r w:rsidR="00A65854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 w:rsidR="00927062" w:rsidRPr="004B460C">
        <w:rPr>
          <w:rFonts w:ascii="HG丸ｺﾞｼｯｸM-PRO" w:eastAsia="HG丸ｺﾞｼｯｸM-PRO" w:hAnsi="HG丸ｺﾞｼｯｸM-PRO" w:hint="eastAsia"/>
          <w:kern w:val="0"/>
          <w:sz w:val="22"/>
        </w:rPr>
        <w:t>決定した。</w:t>
      </w:r>
    </w:p>
    <w:p w:rsidR="00FD04C2" w:rsidRPr="003A3945" w:rsidRDefault="00FD04C2" w:rsidP="00FD04C2">
      <w:pPr>
        <w:tabs>
          <w:tab w:val="left" w:pos="1985"/>
        </w:tabs>
        <w:jc w:val="left"/>
        <w:rPr>
          <w:rFonts w:ascii="Arial" w:eastAsia="HG丸ｺﾞｼｯｸM-PRO" w:hAnsi="Arial" w:cs="Arial"/>
          <w:kern w:val="0"/>
          <w:sz w:val="22"/>
        </w:rPr>
      </w:pPr>
    </w:p>
    <w:p w:rsidR="00ED72B3" w:rsidRPr="004B460C" w:rsidRDefault="00ED72B3" w:rsidP="00ED72B3">
      <w:pPr>
        <w:tabs>
          <w:tab w:val="left" w:pos="1985"/>
        </w:tabs>
        <w:jc w:val="center"/>
        <w:rPr>
          <w:rFonts w:ascii="Arial" w:eastAsia="HG丸ｺﾞｼｯｸM-PRO" w:hAnsi="Arial" w:cs="Arial"/>
          <w:kern w:val="0"/>
          <w:sz w:val="22"/>
        </w:rPr>
      </w:pPr>
      <w:r w:rsidRPr="004B460C">
        <w:rPr>
          <w:rFonts w:ascii="Arial" w:eastAsia="HG丸ｺﾞｼｯｸM-PRO" w:hAnsi="Arial" w:cs="Arial" w:hint="eastAsia"/>
          <w:kern w:val="0"/>
          <w:sz w:val="22"/>
        </w:rPr>
        <w:t>記</w:t>
      </w:r>
    </w:p>
    <w:p w:rsidR="006A16C5" w:rsidRPr="004B460C" w:rsidRDefault="006A16C5" w:rsidP="004B4E73">
      <w:pPr>
        <w:tabs>
          <w:tab w:val="left" w:pos="1985"/>
        </w:tabs>
        <w:spacing w:afterLines="50" w:after="144" w:line="360" w:lineRule="auto"/>
        <w:ind w:firstLineChars="200" w:firstLine="442"/>
        <w:jc w:val="left"/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2"/>
        </w:rPr>
      </w:pPr>
    </w:p>
    <w:p w:rsidR="004B4E73" w:rsidRPr="00F576CF" w:rsidRDefault="003A3945" w:rsidP="004B4E73">
      <w:pPr>
        <w:tabs>
          <w:tab w:val="left" w:pos="1985"/>
        </w:tabs>
        <w:spacing w:afterLines="50" w:after="144" w:line="360" w:lineRule="auto"/>
        <w:ind w:firstLineChars="200" w:firstLine="442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■ </w:t>
      </w:r>
      <w:r w:rsidR="006A16C5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現水門付近に</w:t>
      </w:r>
      <w:r w:rsidR="00C63D0A" w:rsidRPr="004B460C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津波・高潮</w:t>
      </w:r>
      <w:r w:rsidR="006A16C5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に対応できる新たな</w:t>
      </w:r>
      <w:r w:rsidR="00FD04C2" w:rsidRPr="004B460C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水門を</w:t>
      </w:r>
      <w:r w:rsidR="004B4E73" w:rsidRPr="004B460C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建設する</w:t>
      </w:r>
    </w:p>
    <w:p w:rsidR="0011229A" w:rsidRDefault="003A3945" w:rsidP="0011229A">
      <w:pPr>
        <w:tabs>
          <w:tab w:val="left" w:pos="1985"/>
        </w:tabs>
        <w:spacing w:afterLines="50" w:after="144" w:line="360" w:lineRule="auto"/>
        <w:ind w:firstLineChars="200" w:firstLine="442"/>
        <w:jc w:val="left"/>
        <w:rPr>
          <w:rFonts w:ascii="HG丸ｺﾞｼｯｸM-PRO" w:eastAsia="HG丸ｺﾞｼｯｸM-PRO" w:hAnsi="HG丸ｺﾞｼｯｸM-PRO" w:cs="Arial"/>
          <w:b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 xml:space="preserve">■ </w:t>
      </w:r>
      <w:r w:rsidR="004E68D0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その他の答申事項についても、答申のとおり検討及び事業</w:t>
      </w:r>
      <w:r w:rsidR="00FD4750">
        <w:rPr>
          <w:rFonts w:ascii="HG丸ｺﾞｼｯｸM-PRO" w:eastAsia="HG丸ｺﾞｼｯｸM-PRO" w:hAnsi="HG丸ｺﾞｼｯｸM-PRO" w:cs="Arial" w:hint="eastAsia"/>
          <w:b/>
          <w:kern w:val="0"/>
          <w:sz w:val="22"/>
        </w:rPr>
        <w:t>を推進する</w:t>
      </w:r>
    </w:p>
    <w:p w:rsidR="00F576CF" w:rsidRDefault="00A56806" w:rsidP="0011229A">
      <w:pPr>
        <w:tabs>
          <w:tab w:val="left" w:pos="1985"/>
        </w:tabs>
        <w:spacing w:afterLines="50" w:after="144" w:line="360" w:lineRule="auto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  <w:r w:rsidRPr="00F576CF">
        <w:rPr>
          <w:rFonts w:ascii="HG丸ｺﾞｼｯｸM-PRO" w:eastAsia="HG丸ｺﾞｼｯｸM-PRO" w:hAnsi="HG丸ｺﾞｼｯｸM-PRO" w:cs="Arial" w:hint="eastAsia"/>
          <w:kern w:val="0"/>
          <w:sz w:val="22"/>
        </w:rPr>
        <w:t xml:space="preserve">　　</w:t>
      </w:r>
    </w:p>
    <w:p w:rsidR="003230BD" w:rsidRDefault="00A65854" w:rsidP="0011229A">
      <w:pPr>
        <w:tabs>
          <w:tab w:val="left" w:pos="1985"/>
        </w:tabs>
        <w:spacing w:afterLines="50" w:after="144" w:line="360" w:lineRule="auto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2DB9BC12" wp14:editId="4970B862">
            <wp:simplePos x="0" y="0"/>
            <wp:positionH relativeFrom="column">
              <wp:posOffset>6746240</wp:posOffset>
            </wp:positionH>
            <wp:positionV relativeFrom="paragraph">
              <wp:posOffset>134620</wp:posOffset>
            </wp:positionV>
            <wp:extent cx="2826385" cy="2115820"/>
            <wp:effectExtent l="0" t="0" r="0" b="0"/>
            <wp:wrapNone/>
            <wp:docPr id="2060" name="図 2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page" w:tblpX="1541" w:tblpY="37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843"/>
        <w:gridCol w:w="2126"/>
      </w:tblGrid>
      <w:tr w:rsidR="006A16C5" w:rsidRPr="008D3711" w:rsidTr="006A16C5">
        <w:trPr>
          <w:trHeight w:val="418"/>
        </w:trPr>
        <w:tc>
          <w:tcPr>
            <w:tcW w:w="1696" w:type="dxa"/>
            <w:shd w:val="clear" w:color="auto" w:fill="CCFFFF"/>
            <w:vAlign w:val="center"/>
          </w:tcPr>
          <w:p w:rsidR="006A16C5" w:rsidRPr="00F434E1" w:rsidRDefault="006A16C5" w:rsidP="00A65854">
            <w:pPr>
              <w:tabs>
                <w:tab w:val="left" w:pos="1985"/>
              </w:tabs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水門名</w:t>
            </w:r>
          </w:p>
        </w:tc>
        <w:tc>
          <w:tcPr>
            <w:tcW w:w="3402" w:type="dxa"/>
            <w:shd w:val="clear" w:color="auto" w:fill="CCFFFF"/>
            <w:vAlign w:val="center"/>
          </w:tcPr>
          <w:p w:rsidR="006A16C5" w:rsidRPr="008D3711" w:rsidRDefault="006A16C5" w:rsidP="00A65854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完成年月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6A16C5" w:rsidRPr="008D3711" w:rsidRDefault="006A16C5" w:rsidP="00A65854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経過年数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6A16C5" w:rsidRDefault="006A16C5" w:rsidP="00A65854">
            <w:pPr>
              <w:tabs>
                <w:tab w:val="left" w:pos="1985"/>
              </w:tabs>
              <w:spacing w:line="320" w:lineRule="exact"/>
              <w:jc w:val="center"/>
              <w:rPr>
                <w:rFonts w:ascii="HG丸ｺﾞｼｯｸM-PRO" w:eastAsia="HG丸ｺﾞｼｯｸM-PRO" w:hAnsi="HG丸ｺﾞｼｯｸM-PRO" w:cs="Meiryo UI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kern w:val="0"/>
                <w:sz w:val="20"/>
                <w:szCs w:val="20"/>
              </w:rPr>
              <w:t>【推定】余寿命※</w:t>
            </w:r>
          </w:p>
        </w:tc>
      </w:tr>
      <w:tr w:rsidR="006A16C5" w:rsidRPr="008D3711" w:rsidTr="006A16C5">
        <w:trPr>
          <w:trHeight w:val="4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F434E1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434E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安治川水門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1970（昭和45）年　3月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約</w:t>
            </w:r>
            <w:r w:rsidRPr="00350F6B">
              <w:rPr>
                <w:rFonts w:ascii="HG丸ｺﾞｼｯｸM-PRO" w:eastAsia="HG丸ｺﾞｼｯｸM-PRO" w:hAnsi="HG丸ｺﾞｼｯｸM-PRO" w:hint="eastAsia"/>
                <w:sz w:val="22"/>
              </w:rPr>
              <w:t>48</w:t>
            </w: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6C5" w:rsidRDefault="006A16C5" w:rsidP="00A65854">
            <w:pPr>
              <w:jc w:val="center"/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15</w:t>
            </w:r>
            <w:r w:rsidRPr="001F381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年</w:t>
            </w:r>
          </w:p>
        </w:tc>
      </w:tr>
      <w:tr w:rsidR="006A16C5" w:rsidRPr="008D3711" w:rsidTr="006A16C5">
        <w:trPr>
          <w:trHeight w:val="4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F434E1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434E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尻無川水門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1970（昭和45）年11月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約</w:t>
            </w:r>
            <w:r w:rsidRPr="00350F6B">
              <w:rPr>
                <w:rFonts w:ascii="HG丸ｺﾞｼｯｸM-PRO" w:eastAsia="HG丸ｺﾞｼｯｸM-PRO" w:hAnsi="HG丸ｺﾞｼｯｸM-PRO" w:hint="eastAsia"/>
                <w:sz w:val="22"/>
              </w:rPr>
              <w:t>48</w:t>
            </w: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16C5" w:rsidRDefault="006A16C5" w:rsidP="00A65854">
            <w:pPr>
              <w:jc w:val="center"/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22</w:t>
            </w:r>
            <w:r w:rsidRPr="001F381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年</w:t>
            </w:r>
          </w:p>
        </w:tc>
      </w:tr>
      <w:tr w:rsidR="006A16C5" w:rsidRPr="008D3711" w:rsidTr="006A16C5">
        <w:trPr>
          <w:trHeight w:val="4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F434E1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434E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木津川水門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tabs>
                <w:tab w:val="left" w:pos="1985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 w:cs="Meiryo UI"/>
                <w:kern w:val="0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1970（昭和45）年11月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6C5" w:rsidRPr="00350F6B" w:rsidRDefault="006A16C5" w:rsidP="00A658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約</w:t>
            </w:r>
            <w:r w:rsidRPr="00350F6B">
              <w:rPr>
                <w:rFonts w:ascii="HG丸ｺﾞｼｯｸM-PRO" w:eastAsia="HG丸ｺﾞｼｯｸM-PRO" w:hAnsi="HG丸ｺﾞｼｯｸM-PRO" w:hint="eastAsia"/>
                <w:sz w:val="22"/>
              </w:rPr>
              <w:t>48</w:t>
            </w:r>
            <w:r w:rsidRPr="00350F6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C5" w:rsidRDefault="006A16C5" w:rsidP="00A65854">
            <w:pPr>
              <w:jc w:val="center"/>
            </w:pPr>
            <w:r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12</w:t>
            </w:r>
            <w:r w:rsidRPr="001F381B">
              <w:rPr>
                <w:rFonts w:ascii="HG丸ｺﾞｼｯｸM-PRO" w:eastAsia="HG丸ｺﾞｼｯｸM-PRO" w:hAnsi="HG丸ｺﾞｼｯｸM-PRO" w:cs="Meiryo UI" w:hint="eastAsia"/>
                <w:kern w:val="0"/>
                <w:sz w:val="22"/>
              </w:rPr>
              <w:t>年</w:t>
            </w:r>
          </w:p>
        </w:tc>
      </w:tr>
    </w:tbl>
    <w:p w:rsidR="0011229A" w:rsidRDefault="00F576CF" w:rsidP="003230BD">
      <w:pPr>
        <w:tabs>
          <w:tab w:val="left" w:pos="1985"/>
        </w:tabs>
        <w:spacing w:afterLines="50" w:after="144" w:line="360" w:lineRule="auto"/>
        <w:ind w:firstLineChars="100" w:firstLine="220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  <w:r>
        <w:rPr>
          <w:rFonts w:ascii="HG丸ｺﾞｼｯｸM-PRO" w:eastAsia="HG丸ｺﾞｼｯｸM-PRO" w:hAnsi="HG丸ｺﾞｼｯｸM-PRO" w:cs="Arial" w:hint="eastAsia"/>
          <w:kern w:val="0"/>
          <w:sz w:val="22"/>
        </w:rPr>
        <w:t>【</w:t>
      </w:r>
      <w:r w:rsidR="00A56806" w:rsidRPr="00F576CF">
        <w:rPr>
          <w:rFonts w:ascii="HG丸ｺﾞｼｯｸM-PRO" w:eastAsia="HG丸ｺﾞｼｯｸM-PRO" w:hAnsi="HG丸ｺﾞｼｯｸM-PRO" w:cs="Arial" w:hint="eastAsia"/>
          <w:kern w:val="0"/>
          <w:sz w:val="22"/>
        </w:rPr>
        <w:t>三大水門の概要</w:t>
      </w:r>
      <w:r>
        <w:rPr>
          <w:rFonts w:ascii="HG丸ｺﾞｼｯｸM-PRO" w:eastAsia="HG丸ｺﾞｼｯｸM-PRO" w:hAnsi="HG丸ｺﾞｼｯｸM-PRO" w:cs="Arial" w:hint="eastAsia"/>
          <w:kern w:val="0"/>
          <w:sz w:val="22"/>
        </w:rPr>
        <w:t>】</w:t>
      </w:r>
    </w:p>
    <w:p w:rsidR="00F576CF" w:rsidRDefault="00F576CF" w:rsidP="0011229A">
      <w:pPr>
        <w:tabs>
          <w:tab w:val="left" w:pos="1985"/>
        </w:tabs>
        <w:spacing w:afterLines="50" w:after="144" w:line="360" w:lineRule="auto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</w:p>
    <w:p w:rsidR="00F576CF" w:rsidRDefault="00F576CF" w:rsidP="0011229A">
      <w:pPr>
        <w:tabs>
          <w:tab w:val="left" w:pos="1985"/>
        </w:tabs>
        <w:spacing w:afterLines="50" w:after="144" w:line="360" w:lineRule="auto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</w:p>
    <w:p w:rsidR="00F576CF" w:rsidRDefault="00F576CF" w:rsidP="0011229A">
      <w:pPr>
        <w:tabs>
          <w:tab w:val="left" w:pos="1985"/>
        </w:tabs>
        <w:spacing w:afterLines="50" w:after="144" w:line="360" w:lineRule="auto"/>
        <w:jc w:val="left"/>
        <w:rPr>
          <w:rFonts w:ascii="HG丸ｺﾞｼｯｸM-PRO" w:eastAsia="HG丸ｺﾞｼｯｸM-PRO" w:hAnsi="HG丸ｺﾞｼｯｸM-PRO" w:cs="Arial"/>
          <w:kern w:val="0"/>
          <w:sz w:val="22"/>
        </w:rPr>
      </w:pPr>
    </w:p>
    <w:p w:rsidR="00F576CF" w:rsidRDefault="006A16C5" w:rsidP="00F576CF">
      <w:pPr>
        <w:tabs>
          <w:tab w:val="left" w:pos="935"/>
        </w:tabs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※現況調査（精密点検）により推定</w:t>
      </w:r>
    </w:p>
    <w:p w:rsidR="00F576CF" w:rsidRDefault="00F576CF" w:rsidP="00ED72B3">
      <w:pPr>
        <w:tabs>
          <w:tab w:val="left" w:pos="935"/>
        </w:tabs>
        <w:jc w:val="left"/>
        <w:rPr>
          <w:rFonts w:ascii="HG丸ｺﾞｼｯｸM-PRO" w:eastAsia="HG丸ｺﾞｼｯｸM-PRO" w:hAnsi="HG丸ｺﾞｼｯｸM-PRO"/>
          <w:sz w:val="22"/>
        </w:rPr>
      </w:pPr>
    </w:p>
    <w:p w:rsidR="00F576CF" w:rsidRDefault="006A16C5" w:rsidP="00ED72B3">
      <w:pPr>
        <w:tabs>
          <w:tab w:val="left" w:pos="935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Aria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2CBC27" wp14:editId="733B093E">
                <wp:simplePos x="0" y="0"/>
                <wp:positionH relativeFrom="column">
                  <wp:posOffset>7412990</wp:posOffset>
                </wp:positionH>
                <wp:positionV relativeFrom="paragraph">
                  <wp:posOffset>62230</wp:posOffset>
                </wp:positionV>
                <wp:extent cx="165862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30BD" w:rsidRPr="003230BD" w:rsidRDefault="003230BD" w:rsidP="003230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現在の木津川水門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B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583.7pt;margin-top:4.9pt;width:130.6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" filled="f" stroked="f" strokeweight=".5pt">
                <v:textbox>
                  <w:txbxContent>
                    <w:p w:rsidR="003230BD" w:rsidRPr="003230BD" w:rsidRDefault="003230BD" w:rsidP="003230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現在の木津川水門</w:t>
                      </w:r>
                    </w:p>
                  </w:txbxContent>
                </v:textbox>
              </v:shape>
            </w:pict>
          </mc:Fallback>
        </mc:AlternateContent>
      </w:r>
    </w:p>
    <w:p w:rsidR="00F576CF" w:rsidRPr="00F576CF" w:rsidRDefault="00F576CF" w:rsidP="00ED72B3">
      <w:pPr>
        <w:tabs>
          <w:tab w:val="left" w:pos="935"/>
        </w:tabs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F576CF" w:rsidRPr="00F576CF" w:rsidSect="00B231B0">
      <w:pgSz w:w="16838" w:h="11906" w:orient="landscape" w:code="9"/>
      <w:pgMar w:top="851" w:right="817" w:bottom="680" w:left="90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8DE" w:rsidRDefault="005D48DE" w:rsidP="00331F1D">
      <w:r>
        <w:separator/>
      </w:r>
    </w:p>
  </w:endnote>
  <w:endnote w:type="continuationSeparator" w:id="0">
    <w:p w:rsidR="005D48DE" w:rsidRDefault="005D48DE" w:rsidP="0033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8DE" w:rsidRDefault="005D48DE" w:rsidP="00331F1D">
      <w:r>
        <w:separator/>
      </w:r>
    </w:p>
  </w:footnote>
  <w:footnote w:type="continuationSeparator" w:id="0">
    <w:p w:rsidR="005D48DE" w:rsidRDefault="005D48DE" w:rsidP="0033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8E1"/>
    <w:multiLevelType w:val="hybridMultilevel"/>
    <w:tmpl w:val="E08049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4945BB"/>
    <w:multiLevelType w:val="hybridMultilevel"/>
    <w:tmpl w:val="D6DC74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2114B"/>
    <w:multiLevelType w:val="hybridMultilevel"/>
    <w:tmpl w:val="4732DC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21199"/>
    <w:multiLevelType w:val="hybridMultilevel"/>
    <w:tmpl w:val="B23A02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D011C"/>
    <w:multiLevelType w:val="hybridMultilevel"/>
    <w:tmpl w:val="A02C38DC"/>
    <w:lvl w:ilvl="0" w:tplc="432C76D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62"/>
    <w:rsid w:val="0000242E"/>
    <w:rsid w:val="00012917"/>
    <w:rsid w:val="00024662"/>
    <w:rsid w:val="0002522D"/>
    <w:rsid w:val="0004270E"/>
    <w:rsid w:val="00043CA1"/>
    <w:rsid w:val="00063FDD"/>
    <w:rsid w:val="00064C53"/>
    <w:rsid w:val="000D1301"/>
    <w:rsid w:val="000F292C"/>
    <w:rsid w:val="000F3428"/>
    <w:rsid w:val="0010412A"/>
    <w:rsid w:val="0011229A"/>
    <w:rsid w:val="00121481"/>
    <w:rsid w:val="00163B4D"/>
    <w:rsid w:val="0016680A"/>
    <w:rsid w:val="001725AD"/>
    <w:rsid w:val="001829B7"/>
    <w:rsid w:val="00184AFA"/>
    <w:rsid w:val="001929E7"/>
    <w:rsid w:val="00195621"/>
    <w:rsid w:val="001A4B0B"/>
    <w:rsid w:val="001A77A0"/>
    <w:rsid w:val="001B4252"/>
    <w:rsid w:val="001B6242"/>
    <w:rsid w:val="001B626B"/>
    <w:rsid w:val="001B7F95"/>
    <w:rsid w:val="001C2943"/>
    <w:rsid w:val="001D0F4E"/>
    <w:rsid w:val="001D1CDB"/>
    <w:rsid w:val="001D26AF"/>
    <w:rsid w:val="001E69D7"/>
    <w:rsid w:val="001E72D3"/>
    <w:rsid w:val="001F51FD"/>
    <w:rsid w:val="00211774"/>
    <w:rsid w:val="00222503"/>
    <w:rsid w:val="00257AB7"/>
    <w:rsid w:val="002755C7"/>
    <w:rsid w:val="00292FAF"/>
    <w:rsid w:val="00295AF3"/>
    <w:rsid w:val="002C199A"/>
    <w:rsid w:val="003043EC"/>
    <w:rsid w:val="003108DE"/>
    <w:rsid w:val="00317B87"/>
    <w:rsid w:val="003230BD"/>
    <w:rsid w:val="00331F1D"/>
    <w:rsid w:val="00341FD0"/>
    <w:rsid w:val="00346912"/>
    <w:rsid w:val="00350F6B"/>
    <w:rsid w:val="00354BCE"/>
    <w:rsid w:val="003554FF"/>
    <w:rsid w:val="00391C80"/>
    <w:rsid w:val="003A220D"/>
    <w:rsid w:val="003A2273"/>
    <w:rsid w:val="003A3945"/>
    <w:rsid w:val="003E3AB6"/>
    <w:rsid w:val="003F03E6"/>
    <w:rsid w:val="003F5EEA"/>
    <w:rsid w:val="00414718"/>
    <w:rsid w:val="00420F59"/>
    <w:rsid w:val="00441533"/>
    <w:rsid w:val="00451422"/>
    <w:rsid w:val="00476792"/>
    <w:rsid w:val="00487724"/>
    <w:rsid w:val="00490605"/>
    <w:rsid w:val="00491B1B"/>
    <w:rsid w:val="004952B1"/>
    <w:rsid w:val="00496339"/>
    <w:rsid w:val="004A3F44"/>
    <w:rsid w:val="004A6E1C"/>
    <w:rsid w:val="004B2DFD"/>
    <w:rsid w:val="004B460C"/>
    <w:rsid w:val="004B4E73"/>
    <w:rsid w:val="004C64BB"/>
    <w:rsid w:val="004C7088"/>
    <w:rsid w:val="004D764D"/>
    <w:rsid w:val="004D7990"/>
    <w:rsid w:val="004E68D0"/>
    <w:rsid w:val="004F3323"/>
    <w:rsid w:val="005031F4"/>
    <w:rsid w:val="00505859"/>
    <w:rsid w:val="0052352F"/>
    <w:rsid w:val="005300BE"/>
    <w:rsid w:val="00530890"/>
    <w:rsid w:val="00536991"/>
    <w:rsid w:val="00542AD7"/>
    <w:rsid w:val="00544658"/>
    <w:rsid w:val="0054608F"/>
    <w:rsid w:val="005660B2"/>
    <w:rsid w:val="00572EA2"/>
    <w:rsid w:val="0057794D"/>
    <w:rsid w:val="00577CC0"/>
    <w:rsid w:val="0058089B"/>
    <w:rsid w:val="00582AB1"/>
    <w:rsid w:val="0059136A"/>
    <w:rsid w:val="005A79B4"/>
    <w:rsid w:val="005B0885"/>
    <w:rsid w:val="005B2A0F"/>
    <w:rsid w:val="005B7A90"/>
    <w:rsid w:val="005D22EC"/>
    <w:rsid w:val="005D48DE"/>
    <w:rsid w:val="005E285B"/>
    <w:rsid w:val="00601E16"/>
    <w:rsid w:val="00603525"/>
    <w:rsid w:val="00610A29"/>
    <w:rsid w:val="00643BE0"/>
    <w:rsid w:val="00663E7E"/>
    <w:rsid w:val="00673C7C"/>
    <w:rsid w:val="00696584"/>
    <w:rsid w:val="006A16C5"/>
    <w:rsid w:val="006B78CF"/>
    <w:rsid w:val="006C5D52"/>
    <w:rsid w:val="006D7E63"/>
    <w:rsid w:val="006E5162"/>
    <w:rsid w:val="006E608D"/>
    <w:rsid w:val="006E7771"/>
    <w:rsid w:val="00700214"/>
    <w:rsid w:val="0071521C"/>
    <w:rsid w:val="00730BA5"/>
    <w:rsid w:val="00734EF9"/>
    <w:rsid w:val="00737CB2"/>
    <w:rsid w:val="00744CEB"/>
    <w:rsid w:val="0074750F"/>
    <w:rsid w:val="00755778"/>
    <w:rsid w:val="00772845"/>
    <w:rsid w:val="007813A6"/>
    <w:rsid w:val="00785C9F"/>
    <w:rsid w:val="00792A26"/>
    <w:rsid w:val="00797BC5"/>
    <w:rsid w:val="007A11D6"/>
    <w:rsid w:val="007C083F"/>
    <w:rsid w:val="007D6BDC"/>
    <w:rsid w:val="007E590E"/>
    <w:rsid w:val="0080309F"/>
    <w:rsid w:val="00816347"/>
    <w:rsid w:val="00833634"/>
    <w:rsid w:val="008412FB"/>
    <w:rsid w:val="00851B62"/>
    <w:rsid w:val="00854632"/>
    <w:rsid w:val="008546BF"/>
    <w:rsid w:val="008616AE"/>
    <w:rsid w:val="00892D09"/>
    <w:rsid w:val="008A543F"/>
    <w:rsid w:val="008B468F"/>
    <w:rsid w:val="008D3711"/>
    <w:rsid w:val="008F4FAC"/>
    <w:rsid w:val="009042B7"/>
    <w:rsid w:val="009126FB"/>
    <w:rsid w:val="009176D8"/>
    <w:rsid w:val="00917749"/>
    <w:rsid w:val="00927062"/>
    <w:rsid w:val="00943286"/>
    <w:rsid w:val="00944BF3"/>
    <w:rsid w:val="00951499"/>
    <w:rsid w:val="009572D8"/>
    <w:rsid w:val="00963CC4"/>
    <w:rsid w:val="00981316"/>
    <w:rsid w:val="00982748"/>
    <w:rsid w:val="009947E1"/>
    <w:rsid w:val="009A606E"/>
    <w:rsid w:val="009B0160"/>
    <w:rsid w:val="009B1B36"/>
    <w:rsid w:val="009C5F29"/>
    <w:rsid w:val="009C74EE"/>
    <w:rsid w:val="009D75D9"/>
    <w:rsid w:val="009E6375"/>
    <w:rsid w:val="009E7128"/>
    <w:rsid w:val="009F2086"/>
    <w:rsid w:val="00A230A8"/>
    <w:rsid w:val="00A56806"/>
    <w:rsid w:val="00A65854"/>
    <w:rsid w:val="00A72379"/>
    <w:rsid w:val="00A86EE4"/>
    <w:rsid w:val="00AC0925"/>
    <w:rsid w:val="00AC0DBE"/>
    <w:rsid w:val="00AD153A"/>
    <w:rsid w:val="00AD4D91"/>
    <w:rsid w:val="00B231B0"/>
    <w:rsid w:val="00B340E0"/>
    <w:rsid w:val="00B47AD6"/>
    <w:rsid w:val="00B70884"/>
    <w:rsid w:val="00B80DC0"/>
    <w:rsid w:val="00BB7AD9"/>
    <w:rsid w:val="00BD4296"/>
    <w:rsid w:val="00C10F43"/>
    <w:rsid w:val="00C14B36"/>
    <w:rsid w:val="00C26118"/>
    <w:rsid w:val="00C37D35"/>
    <w:rsid w:val="00C40731"/>
    <w:rsid w:val="00C418DB"/>
    <w:rsid w:val="00C45FC1"/>
    <w:rsid w:val="00C55A7C"/>
    <w:rsid w:val="00C63D0A"/>
    <w:rsid w:val="00C758F0"/>
    <w:rsid w:val="00C934BF"/>
    <w:rsid w:val="00CF0EEB"/>
    <w:rsid w:val="00CF335F"/>
    <w:rsid w:val="00D05E4D"/>
    <w:rsid w:val="00D12458"/>
    <w:rsid w:val="00D36DFA"/>
    <w:rsid w:val="00D44BB7"/>
    <w:rsid w:val="00D45C21"/>
    <w:rsid w:val="00D461BF"/>
    <w:rsid w:val="00D516F7"/>
    <w:rsid w:val="00D5408D"/>
    <w:rsid w:val="00D54639"/>
    <w:rsid w:val="00D64CF3"/>
    <w:rsid w:val="00D66E2A"/>
    <w:rsid w:val="00D73B8F"/>
    <w:rsid w:val="00D8568A"/>
    <w:rsid w:val="00DB675F"/>
    <w:rsid w:val="00DC136B"/>
    <w:rsid w:val="00DC50D3"/>
    <w:rsid w:val="00E0545B"/>
    <w:rsid w:val="00E120AF"/>
    <w:rsid w:val="00E332A0"/>
    <w:rsid w:val="00E373C7"/>
    <w:rsid w:val="00E43DBE"/>
    <w:rsid w:val="00E44540"/>
    <w:rsid w:val="00E517A9"/>
    <w:rsid w:val="00E91DDB"/>
    <w:rsid w:val="00E97769"/>
    <w:rsid w:val="00EA7331"/>
    <w:rsid w:val="00EA7D75"/>
    <w:rsid w:val="00ED0134"/>
    <w:rsid w:val="00ED72B3"/>
    <w:rsid w:val="00EF0019"/>
    <w:rsid w:val="00F065E0"/>
    <w:rsid w:val="00F36573"/>
    <w:rsid w:val="00F41964"/>
    <w:rsid w:val="00F425C1"/>
    <w:rsid w:val="00F434E1"/>
    <w:rsid w:val="00F54539"/>
    <w:rsid w:val="00F576CF"/>
    <w:rsid w:val="00F75203"/>
    <w:rsid w:val="00F81D47"/>
    <w:rsid w:val="00F906B7"/>
    <w:rsid w:val="00F91570"/>
    <w:rsid w:val="00F943CB"/>
    <w:rsid w:val="00FA52BA"/>
    <w:rsid w:val="00FA7B91"/>
    <w:rsid w:val="00FB4455"/>
    <w:rsid w:val="00FC4B06"/>
    <w:rsid w:val="00FC60F0"/>
    <w:rsid w:val="00FC721E"/>
    <w:rsid w:val="00FD04C2"/>
    <w:rsid w:val="00FD3534"/>
    <w:rsid w:val="00FD4750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271FD0"/>
  <w15:docId w15:val="{0718F1EA-287C-4CFE-A153-ECBBD355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B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3B4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F1D"/>
    <w:rPr>
      <w:kern w:val="2"/>
      <w:sz w:val="21"/>
      <w:szCs w:val="22"/>
    </w:rPr>
  </w:style>
  <w:style w:type="paragraph" w:styleId="a7">
    <w:name w:val="footer"/>
    <w:basedOn w:val="a"/>
    <w:link w:val="a8"/>
    <w:rsid w:val="0033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1F1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1D1CDB"/>
    <w:pPr>
      <w:ind w:leftChars="400" w:left="840"/>
    </w:pPr>
  </w:style>
  <w:style w:type="paragraph" w:customStyle="1" w:styleId="Default">
    <w:name w:val="Default"/>
    <w:rsid w:val="00FF2D4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269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建設事業の再評価結果（対応方針）について</vt:lpstr>
      <vt:lpstr>建設事業の再評価結果（対応方針）について</vt:lpstr>
    </vt:vector>
  </TitlesOfParts>
  <Company>大阪府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建設事業の再評価結果（対応方針）について</dc:title>
  <dc:creator>職員端末機20年度12月調達</dc:creator>
  <cp:lastModifiedBy>竹内　晶平</cp:lastModifiedBy>
  <cp:revision>16</cp:revision>
  <cp:lastPrinted>2019-02-05T07:56:00Z</cp:lastPrinted>
  <dcterms:created xsi:type="dcterms:W3CDTF">2018-12-14T08:54:00Z</dcterms:created>
  <dcterms:modified xsi:type="dcterms:W3CDTF">2019-02-06T10:50:00Z</dcterms:modified>
</cp:coreProperties>
</file>