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474" w:rsidRDefault="006C1935" w:rsidP="007F4059">
      <w:pPr>
        <w:ind w:left="10560" w:hangingChars="3300" w:hanging="1056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大阪府立大学の平成２８年度決算の概要</w:t>
      </w:r>
      <w:r w:rsidR="00554474">
        <w:rPr>
          <w:rFonts w:ascii="HG丸ｺﾞｼｯｸM-PRO" w:eastAsia="HG丸ｺﾞｼｯｸM-PRO" w:hAnsi="HG丸ｺﾞｼｯｸM-PRO" w:hint="eastAsia"/>
          <w:sz w:val="32"/>
          <w:szCs w:val="32"/>
        </w:rPr>
        <w:t>と</w:t>
      </w:r>
    </w:p>
    <w:p w:rsidR="00554474" w:rsidRPr="00735D99" w:rsidRDefault="0003645B" w:rsidP="000372DF">
      <w:pPr>
        <w:ind w:left="10560" w:hangingChars="3300" w:hanging="1056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積立金の第３</w:t>
      </w:r>
      <w:r w:rsidR="00554474">
        <w:rPr>
          <w:rFonts w:ascii="HG丸ｺﾞｼｯｸM-PRO" w:eastAsia="HG丸ｺﾞｼｯｸM-PRO" w:hAnsi="HG丸ｺﾞｼｯｸM-PRO" w:hint="eastAsia"/>
          <w:sz w:val="32"/>
          <w:szCs w:val="32"/>
        </w:rPr>
        <w:t>期中期目標期間への繰越について</w:t>
      </w:r>
      <w:r w:rsidR="00247D52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735D99">
        <w:rPr>
          <w:rFonts w:ascii="HG丸ｺﾞｼｯｸM-PRO" w:eastAsia="HG丸ｺﾞｼｯｸM-PRO" w:hAnsi="HG丸ｺﾞｼｯｸM-PRO" w:hint="eastAsia"/>
          <w:sz w:val="32"/>
          <w:szCs w:val="32"/>
        </w:rPr>
        <w:t>(案)</w:t>
      </w:r>
    </w:p>
    <w:p w:rsidR="00AC3029" w:rsidRPr="003E0868" w:rsidRDefault="00AC3029" w:rsidP="00AC3029">
      <w:pPr>
        <w:ind w:left="6930" w:hangingChars="3300" w:hanging="6930"/>
        <w:rPr>
          <w:rFonts w:ascii="HG丸ｺﾞｼｯｸM-PRO" w:eastAsia="HG丸ｺﾞｼｯｸM-PRO" w:hAnsi="HG丸ｺﾞｼｯｸM-PRO"/>
        </w:rPr>
      </w:pPr>
      <w:r w:rsidRPr="003E0868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</w:t>
      </w:r>
      <w:r w:rsidR="00247D52">
        <w:rPr>
          <w:rFonts w:ascii="HG丸ｺﾞｼｯｸM-PRO" w:eastAsia="HG丸ｺﾞｼｯｸM-PRO" w:hAnsi="HG丸ｺﾞｼｯｸM-PRO" w:hint="eastAsia"/>
        </w:rPr>
        <w:t xml:space="preserve">　</w:t>
      </w:r>
      <w:r w:rsidRPr="003E0868">
        <w:rPr>
          <w:rFonts w:ascii="HG丸ｺﾞｼｯｸM-PRO" w:eastAsia="HG丸ｺﾞｼｯｸM-PRO" w:hAnsi="HG丸ｺﾞｼｯｸM-PRO" w:hint="eastAsia"/>
        </w:rPr>
        <w:t xml:space="preserve">（単位：百万円）　</w:t>
      </w:r>
    </w:p>
    <w:tbl>
      <w:tblPr>
        <w:tblW w:w="9774" w:type="dxa"/>
        <w:tblInd w:w="-1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4"/>
      </w:tblGrid>
      <w:tr w:rsidR="00B8438C" w:rsidRPr="003E0868" w:rsidTr="00247D52">
        <w:trPr>
          <w:trHeight w:val="4086"/>
        </w:trPr>
        <w:tc>
          <w:tcPr>
            <w:tcW w:w="9774" w:type="dxa"/>
            <w:tcBorders>
              <w:bottom w:val="double" w:sz="4" w:space="0" w:color="auto"/>
            </w:tcBorders>
          </w:tcPr>
          <w:p w:rsidR="00B8438C" w:rsidRPr="00505195" w:rsidRDefault="008B2D21" w:rsidP="008B2D21">
            <w:pPr>
              <w:rPr>
                <w:rFonts w:ascii="HG丸ｺﾞｼｯｸM-PRO" w:eastAsia="HG丸ｺﾞｼｯｸM-PRO" w:hAnsi="HG丸ｺﾞｼｯｸM-PRO"/>
                <w:b/>
                <w:u w:val="single"/>
              </w:rPr>
            </w:pPr>
            <w:r w:rsidRPr="00505195">
              <w:rPr>
                <w:rFonts w:ascii="HG丸ｺﾞｼｯｸM-PRO" w:eastAsia="HG丸ｺﾞｼｯｸM-PRO" w:hAnsi="HG丸ｺﾞｼｯｸM-PRO" w:hint="eastAsia"/>
                <w:b/>
              </w:rPr>
              <w:t>１．</w:t>
            </w:r>
            <w:r w:rsidR="00F270F0" w:rsidRPr="00F270F0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平成２８年度の決算の概要</w:t>
            </w:r>
          </w:p>
          <w:tbl>
            <w:tblPr>
              <w:tblpPr w:leftFromText="142" w:rightFromText="142" w:vertAnchor="text" w:horzAnchor="margin" w:tblpXSpec="right" w:tblpY="128"/>
              <w:tblOverlap w:val="never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230"/>
            </w:tblGrid>
            <w:tr w:rsidR="00BB7D92" w:rsidRPr="003E0868" w:rsidTr="00BB7D92">
              <w:trPr>
                <w:trHeight w:val="1837"/>
              </w:trPr>
              <w:tc>
                <w:tcPr>
                  <w:tcW w:w="5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D92" w:rsidRPr="006C1935" w:rsidRDefault="00BB7D92" w:rsidP="00BB7D92">
                  <w:pPr>
                    <w:rPr>
                      <w:rFonts w:ascii="HG丸ｺﾞｼｯｸM-PRO" w:eastAsia="HG丸ｺﾞｼｯｸM-PRO" w:hAnsi="HG丸ｺﾞｼｯｸM-PRO"/>
                      <w:szCs w:val="21"/>
                      <w:u w:val="single"/>
                    </w:rPr>
                  </w:pPr>
                  <w:r w:rsidRPr="006C1935">
                    <w:rPr>
                      <w:rFonts w:ascii="HG丸ｺﾞｼｯｸM-PRO" w:eastAsia="HG丸ｺﾞｼｯｸM-PRO" w:hAnsi="HG丸ｺﾞｼｯｸM-PRO" w:hint="eastAsia"/>
                      <w:szCs w:val="21"/>
                      <w:u w:val="single"/>
                    </w:rPr>
                    <w:t xml:space="preserve">臨時損失　</w:t>
                  </w:r>
                  <w:r w:rsidRPr="00C22191">
                    <w:rPr>
                      <w:rFonts w:ascii="HG丸ｺﾞｼｯｸM-PRO" w:eastAsia="HG丸ｺﾞｼｯｸM-PRO" w:hAnsi="HG丸ｺﾞｼｯｸM-PRO" w:hint="eastAsia"/>
                      <w:szCs w:val="21"/>
                      <w:u w:val="single"/>
                    </w:rPr>
                    <w:t>４７</w:t>
                  </w:r>
                  <w:r w:rsidRPr="006C1935">
                    <w:rPr>
                      <w:rFonts w:ascii="HG丸ｺﾞｼｯｸM-PRO" w:eastAsia="HG丸ｺﾞｼｯｸM-PRO" w:hAnsi="HG丸ｺﾞｼｯｸM-PRO" w:hint="eastAsia"/>
                      <w:szCs w:val="21"/>
                      <w:u w:val="single"/>
                    </w:rPr>
                    <w:t>百万円の内訳</w:t>
                  </w:r>
                </w:p>
                <w:p w:rsidR="00BB7D92" w:rsidRDefault="00BB7D92" w:rsidP="00BB7D92">
                  <w:pPr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 xml:space="preserve">　・</w:t>
                  </w:r>
                  <w:r w:rsidRPr="00C22191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固定資産除却損</w:t>
                  </w:r>
                  <w:r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 xml:space="preserve">　　４７</w:t>
                  </w:r>
                </w:p>
                <w:p w:rsidR="00BB7D92" w:rsidRPr="006C1935" w:rsidRDefault="00BB7D92" w:rsidP="00BB7D92">
                  <w:pPr>
                    <w:rPr>
                      <w:rFonts w:ascii="HG丸ｺﾞｼｯｸM-PRO" w:eastAsia="HG丸ｺﾞｼｯｸM-PRO" w:hAnsi="HG丸ｺﾞｼｯｸM-PRO"/>
                      <w:szCs w:val="21"/>
                      <w:u w:val="single"/>
                    </w:rPr>
                  </w:pPr>
                  <w:r w:rsidRPr="006C1935">
                    <w:rPr>
                      <w:rFonts w:ascii="HG丸ｺﾞｼｯｸM-PRO" w:eastAsia="HG丸ｺﾞｼｯｸM-PRO" w:hAnsi="HG丸ｺﾞｼｯｸM-PRO" w:hint="eastAsia"/>
                      <w:szCs w:val="21"/>
                      <w:u w:val="single"/>
                    </w:rPr>
                    <w:t xml:space="preserve">臨時利益　</w:t>
                  </w:r>
                  <w:r w:rsidRPr="00C22191">
                    <w:rPr>
                      <w:rFonts w:ascii="HG丸ｺﾞｼｯｸM-PRO" w:eastAsia="HG丸ｺﾞｼｯｸM-PRO" w:hAnsi="HG丸ｺﾞｼｯｸM-PRO" w:hint="eastAsia"/>
                      <w:szCs w:val="21"/>
                      <w:u w:val="single"/>
                    </w:rPr>
                    <w:t>７４</w:t>
                  </w:r>
                  <w:r w:rsidRPr="006C1935">
                    <w:rPr>
                      <w:rFonts w:ascii="HG丸ｺﾞｼｯｸM-PRO" w:eastAsia="HG丸ｺﾞｼｯｸM-PRO" w:hAnsi="HG丸ｺﾞｼｯｸM-PRO" w:hint="eastAsia"/>
                      <w:szCs w:val="21"/>
                      <w:u w:val="single"/>
                    </w:rPr>
                    <w:t>百万円の内訳</w:t>
                  </w:r>
                </w:p>
                <w:p w:rsidR="00BB7D92" w:rsidRDefault="00BB7D92" w:rsidP="00BB7D92">
                  <w:pPr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 xml:space="preserve">　・</w:t>
                  </w:r>
                  <w:r w:rsidRPr="00772998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運営費交付金</w:t>
                  </w:r>
                  <w:r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収益　２５（退職給付債務）</w:t>
                  </w:r>
                </w:p>
                <w:p w:rsidR="00BB7D92" w:rsidRPr="006C1935" w:rsidRDefault="00BB7D92" w:rsidP="00BB7D92">
                  <w:pPr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 xml:space="preserve">　・</w:t>
                  </w:r>
                  <w:r w:rsidRPr="0053282B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 xml:space="preserve">その他臨時利益　　</w:t>
                  </w:r>
                  <w:r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４９</w:t>
                  </w:r>
                </w:p>
              </w:tc>
            </w:tr>
          </w:tbl>
          <w:p w:rsidR="00B8438C" w:rsidRPr="003E0868" w:rsidRDefault="00B8438C" w:rsidP="00AB665E">
            <w:pPr>
              <w:rPr>
                <w:rFonts w:ascii="HG丸ｺﾞｼｯｸM-PRO" w:eastAsia="HG丸ｺﾞｼｯｸM-PRO" w:hAnsi="HG丸ｺﾞｼｯｸM-PRO"/>
              </w:rPr>
            </w:pPr>
            <w:r w:rsidRPr="003E0868">
              <w:rPr>
                <w:rFonts w:ascii="HG丸ｺﾞｼｯｸM-PRO" w:eastAsia="HG丸ｺﾞｼｯｸM-PRO" w:hAnsi="HG丸ｺﾞｼｯｸM-PRO" w:hint="eastAsia"/>
              </w:rPr>
              <w:t xml:space="preserve">○経常費用　　　　</w:t>
            </w:r>
            <w:r w:rsidR="003F5B8E" w:rsidRPr="003F5B8E">
              <w:rPr>
                <w:rFonts w:ascii="HG丸ｺﾞｼｯｸM-PRO" w:eastAsia="HG丸ｺﾞｼｯｸM-PRO" w:hAnsi="HG丸ｺﾞｼｯｸM-PRO" w:hint="eastAsia"/>
              </w:rPr>
              <w:t>１９，８８０</w:t>
            </w:r>
          </w:p>
          <w:p w:rsidR="00B8438C" w:rsidRPr="003E0868" w:rsidRDefault="00B8438C" w:rsidP="00AB665E">
            <w:pPr>
              <w:rPr>
                <w:rFonts w:ascii="HG丸ｺﾞｼｯｸM-PRO" w:eastAsia="HG丸ｺﾞｼｯｸM-PRO" w:hAnsi="HG丸ｺﾞｼｯｸM-PRO"/>
              </w:rPr>
            </w:pPr>
            <w:r w:rsidRPr="003E0868">
              <w:rPr>
                <w:rFonts w:ascii="HG丸ｺﾞｼｯｸM-PRO" w:eastAsia="HG丸ｺﾞｼｯｸM-PRO" w:hAnsi="HG丸ｺﾞｼｯｸM-PRO" w:hint="eastAsia"/>
              </w:rPr>
              <w:t xml:space="preserve">○経常収益　　　　</w:t>
            </w:r>
            <w:r w:rsidR="003F5B8E" w:rsidRPr="003F5B8E">
              <w:rPr>
                <w:rFonts w:ascii="HG丸ｺﾞｼｯｸM-PRO" w:eastAsia="HG丸ｺﾞｼｯｸM-PRO" w:hAnsi="HG丸ｺﾞｼｯｸM-PRO" w:hint="eastAsia"/>
              </w:rPr>
              <w:t>１９，９６２</w:t>
            </w:r>
          </w:p>
          <w:p w:rsidR="00B8438C" w:rsidRPr="003E0868" w:rsidRDefault="00B8438C" w:rsidP="00AB665E">
            <w:pPr>
              <w:rPr>
                <w:rFonts w:ascii="HG丸ｺﾞｼｯｸM-PRO" w:eastAsia="HG丸ｺﾞｼｯｸM-PRO" w:hAnsi="HG丸ｺﾞｼｯｸM-PRO"/>
              </w:rPr>
            </w:pPr>
            <w:r w:rsidRPr="003E0868">
              <w:rPr>
                <w:rFonts w:ascii="HG丸ｺﾞｼｯｸM-PRO" w:eastAsia="HG丸ｺﾞｼｯｸM-PRO" w:hAnsi="HG丸ｺﾞｼｯｸM-PRO" w:hint="eastAsia"/>
              </w:rPr>
              <w:t>◎</w:t>
            </w:r>
            <w:r w:rsidR="001E6F9D">
              <w:rPr>
                <w:rFonts w:ascii="HG丸ｺﾞｼｯｸM-PRO" w:eastAsia="HG丸ｺﾞｼｯｸM-PRO" w:hAnsi="HG丸ｺﾞｼｯｸM-PRO" w:hint="eastAsia"/>
                <w:u w:val="single"/>
              </w:rPr>
              <w:t>経常利益</w:t>
            </w:r>
            <w:r w:rsidR="00F270F0" w:rsidRPr="00F270F0">
              <w:rPr>
                <w:rFonts w:ascii="HG丸ｺﾞｼｯｸM-PRO" w:eastAsia="HG丸ｺﾞｼｯｸM-PRO" w:hAnsi="HG丸ｺﾞｼｯｸM-PRO" w:hint="eastAsia"/>
              </w:rPr>
              <w:t xml:space="preserve">　　　　　　　</w:t>
            </w:r>
            <w:r w:rsidR="003F5B8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3F5B8E" w:rsidRPr="003B7EBC">
              <w:rPr>
                <w:rFonts w:ascii="HG丸ｺﾞｼｯｸM-PRO" w:eastAsia="HG丸ｺﾞｼｯｸM-PRO" w:hAnsi="HG丸ｺﾞｼｯｸM-PRO" w:hint="eastAsia"/>
              </w:rPr>
              <w:t>８１</w:t>
            </w:r>
          </w:p>
          <w:p w:rsidR="00B8438C" w:rsidRPr="00F270F0" w:rsidRDefault="00B8438C" w:rsidP="002A1132">
            <w:pPr>
              <w:rPr>
                <w:rFonts w:ascii="HG丸ｺﾞｼｯｸM-PRO" w:eastAsia="HG丸ｺﾞｼｯｸM-PRO" w:hAnsi="HG丸ｺﾞｼｯｸM-PRO"/>
                <w:u w:val="single"/>
              </w:rPr>
            </w:pPr>
            <w:r w:rsidRPr="008B2D2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(＝経常収益－経常費用)</w:t>
            </w:r>
          </w:p>
          <w:p w:rsidR="00B8438C" w:rsidRPr="003F5B8E" w:rsidRDefault="00B8438C" w:rsidP="00AB665E">
            <w:pPr>
              <w:rPr>
                <w:rFonts w:ascii="HG丸ｺﾞｼｯｸM-PRO" w:eastAsia="HG丸ｺﾞｼｯｸM-PRO" w:hAnsi="HG丸ｺﾞｼｯｸM-PRO"/>
              </w:rPr>
            </w:pPr>
            <w:r w:rsidRPr="003E0868">
              <w:rPr>
                <w:rFonts w:ascii="HG丸ｺﾞｼｯｸM-PRO" w:eastAsia="HG丸ｺﾞｼｯｸM-PRO" w:hAnsi="HG丸ｺﾞｼｯｸM-PRO" w:hint="eastAsia"/>
              </w:rPr>
              <w:t>○</w:t>
            </w:r>
            <w:r w:rsidRPr="00247D52">
              <w:rPr>
                <w:rFonts w:ascii="HG丸ｺﾞｼｯｸM-PRO" w:eastAsia="HG丸ｺﾞｼｯｸM-PRO" w:hAnsi="HG丸ｺﾞｼｯｸM-PRO" w:hint="eastAsia"/>
              </w:rPr>
              <w:t>臨時損失</w:t>
            </w:r>
            <w:r w:rsidRPr="003E0868">
              <w:rPr>
                <w:rFonts w:ascii="HG丸ｺﾞｼｯｸM-PRO" w:eastAsia="HG丸ｺﾞｼｯｸM-PRO" w:hAnsi="HG丸ｺﾞｼｯｸM-PRO" w:hint="eastAsia"/>
              </w:rPr>
              <w:t xml:space="preserve">　　　　　　　</w:t>
            </w:r>
            <w:r w:rsidR="003F5B8E" w:rsidRPr="003F5B8E">
              <w:rPr>
                <w:rFonts w:ascii="HG丸ｺﾞｼｯｸM-PRO" w:eastAsia="HG丸ｺﾞｼｯｸM-PRO" w:hAnsi="HG丸ｺﾞｼｯｸM-PRO" w:hint="eastAsia"/>
              </w:rPr>
              <w:t xml:space="preserve">　４７</w:t>
            </w:r>
          </w:p>
          <w:p w:rsidR="00B8438C" w:rsidRPr="003E0868" w:rsidRDefault="00B8438C" w:rsidP="00AB665E">
            <w:pPr>
              <w:rPr>
                <w:rFonts w:ascii="HG丸ｺﾞｼｯｸM-PRO" w:eastAsia="HG丸ｺﾞｼｯｸM-PRO" w:hAnsi="HG丸ｺﾞｼｯｸM-PRO"/>
              </w:rPr>
            </w:pPr>
            <w:r w:rsidRPr="003F5B8E">
              <w:rPr>
                <w:rFonts w:ascii="HG丸ｺﾞｼｯｸM-PRO" w:eastAsia="HG丸ｺﾞｼｯｸM-PRO" w:hAnsi="HG丸ｺﾞｼｯｸM-PRO" w:hint="eastAsia"/>
              </w:rPr>
              <w:t>○</w:t>
            </w:r>
            <w:r w:rsidRPr="00247D52">
              <w:rPr>
                <w:rFonts w:ascii="HG丸ｺﾞｼｯｸM-PRO" w:eastAsia="HG丸ｺﾞｼｯｸM-PRO" w:hAnsi="HG丸ｺﾞｼｯｸM-PRO" w:hint="eastAsia"/>
              </w:rPr>
              <w:t>臨時利益</w:t>
            </w:r>
            <w:r w:rsidRPr="003F5B8E">
              <w:rPr>
                <w:rFonts w:ascii="HG丸ｺﾞｼｯｸM-PRO" w:eastAsia="HG丸ｺﾞｼｯｸM-PRO" w:hAnsi="HG丸ｺﾞｼｯｸM-PRO" w:hint="eastAsia"/>
              </w:rPr>
              <w:t xml:space="preserve">　　　　　　　</w:t>
            </w:r>
            <w:r w:rsidR="003F5B8E" w:rsidRPr="003F5B8E">
              <w:rPr>
                <w:rFonts w:ascii="HG丸ｺﾞｼｯｸM-PRO" w:eastAsia="HG丸ｺﾞｼｯｸM-PRO" w:hAnsi="HG丸ｺﾞｼｯｸM-PRO" w:hint="eastAsia"/>
              </w:rPr>
              <w:t xml:space="preserve">　７４</w:t>
            </w:r>
          </w:p>
          <w:p w:rsidR="00B8438C" w:rsidRPr="003E0868" w:rsidRDefault="00B8438C" w:rsidP="00AB665E">
            <w:pPr>
              <w:rPr>
                <w:rFonts w:ascii="HG丸ｺﾞｼｯｸM-PRO" w:eastAsia="HG丸ｺﾞｼｯｸM-PRO" w:hAnsi="HG丸ｺﾞｼｯｸM-PRO"/>
              </w:rPr>
            </w:pPr>
            <w:r w:rsidRPr="003E0868">
              <w:rPr>
                <w:rFonts w:ascii="HG丸ｺﾞｼｯｸM-PRO" w:eastAsia="HG丸ｺﾞｼｯｸM-PRO" w:hAnsi="HG丸ｺﾞｼｯｸM-PRO" w:hint="eastAsia"/>
              </w:rPr>
              <w:t>◎</w:t>
            </w:r>
            <w:r w:rsidRPr="00D80CFD">
              <w:rPr>
                <w:rFonts w:ascii="HG丸ｺﾞｼｯｸM-PRO" w:eastAsia="HG丸ｺﾞｼｯｸM-PRO" w:hAnsi="HG丸ｺﾞｼｯｸM-PRO" w:hint="eastAsia"/>
                <w:u w:val="single"/>
              </w:rPr>
              <w:t>当期純利益</w:t>
            </w:r>
            <w:r w:rsidR="00F270F0" w:rsidRPr="00F270F0">
              <w:rPr>
                <w:rFonts w:ascii="HG丸ｺﾞｼｯｸM-PRO" w:eastAsia="HG丸ｺﾞｼｯｸM-PRO" w:hAnsi="HG丸ｺﾞｼｯｸM-PRO" w:hint="eastAsia"/>
              </w:rPr>
              <w:t xml:space="preserve">　　　　　　</w:t>
            </w:r>
            <w:r w:rsidR="003F5B8E" w:rsidRPr="003F5B8E">
              <w:rPr>
                <w:rFonts w:ascii="HG丸ｺﾞｼｯｸM-PRO" w:eastAsia="HG丸ｺﾞｼｯｸM-PRO" w:hAnsi="HG丸ｺﾞｼｯｸM-PRO" w:hint="eastAsia"/>
                <w:u w:val="single"/>
              </w:rPr>
              <w:t>１０８</w:t>
            </w:r>
          </w:p>
          <w:p w:rsidR="00B8438C" w:rsidRPr="008B2D21" w:rsidRDefault="00B8438C" w:rsidP="00AB665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E086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8B2D2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(＝経常利益＋臨時利益－臨時損失)</w:t>
            </w:r>
          </w:p>
          <w:p w:rsidR="00B8438C" w:rsidRPr="003E0868" w:rsidRDefault="00B8438C" w:rsidP="00AB665E">
            <w:pPr>
              <w:rPr>
                <w:rFonts w:ascii="HG丸ｺﾞｼｯｸM-PRO" w:eastAsia="HG丸ｺﾞｼｯｸM-PRO" w:hAnsi="HG丸ｺﾞｼｯｸM-PRO"/>
              </w:rPr>
            </w:pPr>
            <w:r w:rsidRPr="003E0868">
              <w:rPr>
                <w:rFonts w:ascii="HG丸ｺﾞｼｯｸM-PRO" w:eastAsia="HG丸ｺﾞｼｯｸM-PRO" w:hAnsi="HG丸ｺﾞｼｯｸM-PRO" w:hint="eastAsia"/>
              </w:rPr>
              <w:t>○目的積立金取崩</w:t>
            </w:r>
            <w:r w:rsidR="00732542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1E6F9D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C22191" w:rsidRPr="00C22191">
              <w:rPr>
                <w:rFonts w:ascii="HG丸ｺﾞｼｯｸM-PRO" w:eastAsia="HG丸ｺﾞｼｯｸM-PRO" w:hAnsi="HG丸ｺﾞｼｯｸM-PRO" w:hint="eastAsia"/>
              </w:rPr>
              <w:t xml:space="preserve">　７０</w:t>
            </w:r>
          </w:p>
          <w:p w:rsidR="006C1935" w:rsidRPr="00D80CFD" w:rsidRDefault="00B8438C" w:rsidP="00247D52">
            <w:pPr>
              <w:rPr>
                <w:rFonts w:ascii="HG丸ｺﾞｼｯｸM-PRO" w:eastAsia="HG丸ｺﾞｼｯｸM-PRO" w:hAnsi="HG丸ｺﾞｼｯｸM-PRO"/>
                <w:u w:val="single"/>
              </w:rPr>
            </w:pPr>
            <w:r w:rsidRPr="00D80CFD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◎当期総利益　　　　　　</w:t>
            </w:r>
            <w:r w:rsidR="00C22191" w:rsidRPr="00C22191">
              <w:rPr>
                <w:rFonts w:ascii="HG丸ｺﾞｼｯｸM-PRO" w:eastAsia="HG丸ｺﾞｼｯｸM-PRO" w:hAnsi="HG丸ｺﾞｼｯｸM-PRO" w:hint="eastAsia"/>
                <w:u w:val="single"/>
              </w:rPr>
              <w:t>１７８</w:t>
            </w:r>
          </w:p>
        </w:tc>
      </w:tr>
    </w:tbl>
    <w:p w:rsidR="00554474" w:rsidRDefault="00554474">
      <w:pPr>
        <w:rPr>
          <w:rFonts w:ascii="HG丸ｺﾞｼｯｸM-PRO" w:eastAsia="HG丸ｺﾞｼｯｸM-PRO" w:hAnsi="HG丸ｺﾞｼｯｸM-PRO"/>
        </w:rPr>
      </w:pPr>
    </w:p>
    <w:tbl>
      <w:tblPr>
        <w:tblW w:w="9774" w:type="dxa"/>
        <w:tblInd w:w="-1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4"/>
      </w:tblGrid>
      <w:tr w:rsidR="008A1DB7" w:rsidRPr="003B7EBC" w:rsidTr="008A1DB7">
        <w:trPr>
          <w:trHeight w:val="1840"/>
        </w:trPr>
        <w:tc>
          <w:tcPr>
            <w:tcW w:w="9810" w:type="dxa"/>
          </w:tcPr>
          <w:p w:rsidR="008A1DB7" w:rsidRPr="00505195" w:rsidRDefault="008A1DB7" w:rsidP="008A1DB7">
            <w:pPr>
              <w:rPr>
                <w:rFonts w:ascii="HG丸ｺﾞｼｯｸM-PRO" w:eastAsia="HG丸ｺﾞｼｯｸM-PRO" w:hAnsi="HG丸ｺﾞｼｯｸM-PRO"/>
                <w:b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２</w:t>
            </w:r>
            <w:r w:rsidRPr="00505195">
              <w:rPr>
                <w:rFonts w:ascii="HG丸ｺﾞｼｯｸM-PRO" w:eastAsia="HG丸ｺﾞｼｯｸM-PRO" w:hAnsi="HG丸ｺﾞｼｯｸM-PRO" w:hint="eastAsia"/>
                <w:b/>
              </w:rPr>
              <w:t>．</w:t>
            </w:r>
            <w:r w:rsidRPr="00505195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平成</w:t>
            </w:r>
            <w:r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２８</w:t>
            </w:r>
            <w:r w:rsidRPr="00505195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年度における大学の経営努力</w:t>
            </w:r>
            <w:r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 xml:space="preserve">　　　</w:t>
            </w:r>
            <w:r w:rsidRPr="000C1F67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１７８</w:t>
            </w:r>
            <w:r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百万円の内訳</w:t>
            </w:r>
          </w:p>
          <w:p w:rsidR="008A1DB7" w:rsidRDefault="008A1DB7" w:rsidP="008A1DB7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（経費の削減）</w:t>
            </w:r>
            <w:r w:rsidRPr="000C1F67">
              <w:rPr>
                <w:rFonts w:ascii="HG丸ｺﾞｼｯｸM-PRO" w:eastAsia="HG丸ｺﾞｼｯｸM-PRO" w:hAnsi="HG丸ｺﾞｼｯｸM-PRO" w:hint="eastAsia"/>
              </w:rPr>
              <w:t>外部研究資金の間接経費の充当による既存経費の縮減によるもの</w:t>
            </w:r>
          </w:p>
          <w:p w:rsidR="008A1DB7" w:rsidRDefault="008A1DB7" w:rsidP="008A1DB7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  <w:p w:rsidR="008A1DB7" w:rsidRDefault="008A1DB7" w:rsidP="008A1DB7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</w:t>
            </w:r>
            <w:r w:rsidRPr="007B221F">
              <w:rPr>
                <w:rFonts w:ascii="HG丸ｺﾞｼｯｸM-PRO" w:eastAsia="HG丸ｺﾞｼｯｸM-PRO" w:hAnsi="HG丸ｺﾞｼｯｸM-PRO" w:hint="eastAsia"/>
              </w:rPr>
              <w:t>学生在籍者の充足率については、大学の学域・学部及び研究科並びに工業高等専門学校ともに</w:t>
            </w:r>
          </w:p>
          <w:p w:rsidR="008A1DB7" w:rsidRPr="008B2D21" w:rsidRDefault="008A1DB7" w:rsidP="008A1DB7">
            <w:pPr>
              <w:ind w:firstLineChars="200" w:firstLine="42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B221F">
              <w:rPr>
                <w:rFonts w:ascii="HG丸ｺﾞｼｯｸM-PRO" w:eastAsia="HG丸ｺﾞｼｯｸM-PRO" w:hAnsi="HG丸ｺﾞｼｯｸM-PRO" w:hint="eastAsia"/>
              </w:rPr>
              <w:t>90%を上回っている。</w:t>
            </w:r>
          </w:p>
        </w:tc>
      </w:tr>
    </w:tbl>
    <w:p w:rsidR="008A1DB7" w:rsidRDefault="008A1DB7">
      <w:pPr>
        <w:rPr>
          <w:rFonts w:ascii="HG丸ｺﾞｼｯｸM-PRO" w:eastAsia="HG丸ｺﾞｼｯｸM-PRO" w:hAnsi="HG丸ｺﾞｼｯｸM-PRO"/>
        </w:rPr>
      </w:pPr>
    </w:p>
    <w:tbl>
      <w:tblPr>
        <w:tblW w:w="9774" w:type="dxa"/>
        <w:tblInd w:w="-1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4"/>
      </w:tblGrid>
      <w:tr w:rsidR="00F270F0" w:rsidRPr="003B7EBC" w:rsidTr="003F5908">
        <w:trPr>
          <w:trHeight w:val="3792"/>
        </w:trPr>
        <w:tc>
          <w:tcPr>
            <w:tcW w:w="9810" w:type="dxa"/>
          </w:tcPr>
          <w:tbl>
            <w:tblPr>
              <w:tblpPr w:leftFromText="142" w:rightFromText="142" w:vertAnchor="text" w:horzAnchor="margin" w:tblpXSpec="right" w:tblpY="16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235"/>
            </w:tblGrid>
            <w:tr w:rsidR="008A1DB7" w:rsidRPr="003E0868" w:rsidTr="008A1DB7">
              <w:trPr>
                <w:trHeight w:val="2970"/>
              </w:trPr>
              <w:tc>
                <w:tcPr>
                  <w:tcW w:w="5235" w:type="dxa"/>
                </w:tcPr>
                <w:p w:rsidR="008A1DB7" w:rsidRPr="003E0868" w:rsidRDefault="008A1DB7" w:rsidP="008A1DB7">
                  <w:pPr>
                    <w:rPr>
                      <w:rFonts w:ascii="HG丸ｺﾞｼｯｸM-PRO" w:eastAsia="HG丸ｺﾞｼｯｸM-PRO" w:hAnsi="HG丸ｺﾞｼｯｸM-PRO"/>
                      <w:u w:val="single"/>
                    </w:rPr>
                  </w:pPr>
                  <w:r w:rsidRPr="003E0868">
                    <w:rPr>
                      <w:rFonts w:ascii="HG丸ｺﾞｼｯｸM-PRO" w:eastAsia="HG丸ｺﾞｼｯｸM-PRO" w:hAnsi="HG丸ｺﾞｼｯｸM-PRO" w:hint="eastAsia"/>
                      <w:u w:val="single"/>
                    </w:rPr>
                    <w:t>積立金</w:t>
                  </w:r>
                  <w:r>
                    <w:rPr>
                      <w:rFonts w:ascii="HG丸ｺﾞｼｯｸM-PRO" w:eastAsia="HG丸ｺﾞｼｯｸM-PRO" w:hAnsi="HG丸ｺﾞｼｯｸM-PRO" w:hint="eastAsia"/>
                      <w:u w:val="single"/>
                    </w:rPr>
                    <w:t>残高</w:t>
                  </w:r>
                  <w:r w:rsidRPr="003E0868">
                    <w:rPr>
                      <w:rFonts w:ascii="HG丸ｺﾞｼｯｸM-PRO" w:eastAsia="HG丸ｺﾞｼｯｸM-PRO" w:hAnsi="HG丸ｺﾞｼｯｸM-PRO" w:hint="eastAsia"/>
                      <w:u w:val="single"/>
                    </w:rPr>
                    <w:t xml:space="preserve">　</w:t>
                  </w:r>
                  <w:r>
                    <w:rPr>
                      <w:rFonts w:ascii="HG丸ｺﾞｼｯｸM-PRO" w:eastAsia="HG丸ｺﾞｼｯｸM-PRO" w:hAnsi="HG丸ｺﾞｼｯｸM-PRO" w:hint="eastAsia"/>
                      <w:u w:val="single"/>
                    </w:rPr>
                    <w:t xml:space="preserve">　　　２２３百万円の積算</w:t>
                  </w:r>
                </w:p>
                <w:p w:rsidR="008A1DB7" w:rsidRPr="003E0868" w:rsidRDefault="008A1DB7" w:rsidP="008A1DB7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 xml:space="preserve">　前年度からの繰越額　　</w:t>
                  </w:r>
                  <w:r w:rsidRPr="006778C2">
                    <w:rPr>
                      <w:rFonts w:ascii="HG丸ｺﾞｼｯｸM-PRO" w:eastAsia="HG丸ｺﾞｼｯｸM-PRO" w:hAnsi="HG丸ｺﾞｼｯｸM-PRO" w:hint="eastAsia"/>
                    </w:rPr>
                    <w:t>４５</w:t>
                  </w:r>
                </w:p>
                <w:p w:rsidR="008A1DB7" w:rsidRDefault="008A1DB7" w:rsidP="008A1DB7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 xml:space="preserve">　当期総利益　　　　　</w:t>
                  </w:r>
                  <w:r w:rsidRPr="006778C2">
                    <w:rPr>
                      <w:rFonts w:ascii="HG丸ｺﾞｼｯｸM-PRO" w:eastAsia="HG丸ｺﾞｼｯｸM-PRO" w:hAnsi="HG丸ｺﾞｼｯｸM-PRO" w:hint="eastAsia"/>
                    </w:rPr>
                    <w:t>１７８</w:t>
                  </w:r>
                </w:p>
                <w:p w:rsidR="008A1DB7" w:rsidRPr="005B391B" w:rsidRDefault="008A1DB7" w:rsidP="008A1DB7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u w:val="single"/>
                    </w:rPr>
                    <w:t>目的積立金振替　　６３０百万円の積算</w:t>
                  </w:r>
                  <w:r w:rsidRPr="005B391B">
                    <w:rPr>
                      <w:rFonts w:ascii="HG丸ｺﾞｼｯｸM-PRO" w:eastAsia="HG丸ｺﾞｼｯｸM-PRO" w:hAnsi="HG丸ｺﾞｼｯｸM-PRO" w:hint="eastAsia"/>
                    </w:rPr>
                    <w:t xml:space="preserve">　★</w:t>
                  </w:r>
                </w:p>
                <w:p w:rsidR="008A1DB7" w:rsidRDefault="008A1DB7" w:rsidP="008A1DB7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 xml:space="preserve">　前年度からの繰越額　　７３５</w:t>
                  </w:r>
                </w:p>
                <w:p w:rsidR="008A1DB7" w:rsidRDefault="008A1DB7" w:rsidP="008A1DB7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 xml:space="preserve">　当期取崩し分　　　　　</w:t>
                  </w:r>
                  <w:r w:rsidRPr="007E7F95">
                    <w:rPr>
                      <w:rFonts w:ascii="HG丸ｺﾞｼｯｸM-PRO" w:eastAsia="HG丸ｺﾞｼｯｸM-PRO" w:hAnsi="HG丸ｺﾞｼｯｸM-PRO" w:hint="eastAsia"/>
                    </w:rPr>
                    <w:t>１０５</w:t>
                  </w:r>
                </w:p>
                <w:p w:rsidR="008A1DB7" w:rsidRDefault="008A1DB7" w:rsidP="008A1DB7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7F5446F8" wp14:editId="5F339047">
                            <wp:simplePos x="0" y="0"/>
                            <wp:positionH relativeFrom="column">
                              <wp:posOffset>332740</wp:posOffset>
                            </wp:positionH>
                            <wp:positionV relativeFrom="paragraph">
                              <wp:posOffset>35560</wp:posOffset>
                            </wp:positionV>
                            <wp:extent cx="45085" cy="361950"/>
                            <wp:effectExtent l="0" t="0" r="12065" b="19050"/>
                            <wp:wrapNone/>
                            <wp:docPr id="10" name="左大かっこ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5085" cy="361950"/>
                                    </a:xfrm>
                                    <a:prstGeom prst="leftBracke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id="_x0000_t85" coordsize="21600,21600" o:spt="85" adj="1800" path="m21600,qx0@0l0@1qy21600,21600e" filled="f">
                            <v:formulas>
                              <v:f eqn="val #0"/>
                              <v:f eqn="sum 21600 0 #0"/>
                              <v:f eqn="prod #0 9598 32768"/>
                              <v:f eqn="sum 21600 0 @2"/>
                            </v:formulas>
                            <v:path arrowok="t" gradientshapeok="t" o:connecttype="custom" o:connectlocs="21600,0;0,10800;21600,21600" textboxrect="6326,@2,21600,@3"/>
                            <v:handles>
                              <v:h position="topLeft,#0" yrange="0,10800"/>
                            </v:handles>
                          </v:shapetype>
                          <v:shape id="左大かっこ 10" o:spid="_x0000_s1026" type="#_x0000_t85" style="position:absolute;left:0;text-align:left;margin-left:26.2pt;margin-top:2.8pt;width:3.55pt;height:28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" adj="224" strokecolor="windowText"/>
                        </w:pict>
                      </mc:Fallback>
                    </mc:AlternateContent>
                  </w:r>
                  <w:r>
                    <w:rPr>
                      <w:rFonts w:ascii="HG丸ｺﾞｼｯｸM-PRO" w:eastAsia="HG丸ｺﾞｼｯｸM-PRO" w:hAnsi="HG丸ｺﾞｼｯｸM-PRO" w:hint="eastAsia"/>
                    </w:rPr>
                    <w:t xml:space="preserve">　　　資産取得　　　　　　</w:t>
                  </w:r>
                  <w:r w:rsidR="00A120AD">
                    <w:rPr>
                      <w:rFonts w:ascii="HG丸ｺﾞｼｯｸM-PRO" w:eastAsia="HG丸ｺﾞｼｯｸM-PRO" w:hAnsi="HG丸ｺﾞｼｯｸM-PRO" w:hint="eastAsia"/>
                    </w:rPr>
                    <w:t>３５</w:t>
                  </w:r>
                </w:p>
                <w:p w:rsidR="008A1DB7" w:rsidRPr="0000463D" w:rsidRDefault="008A1DB7" w:rsidP="008A1DB7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 xml:space="preserve">　　　費用計上　　　　　　</w:t>
                  </w:r>
                  <w:r w:rsidR="00A120AD">
                    <w:rPr>
                      <w:rFonts w:ascii="HG丸ｺﾞｼｯｸM-PRO" w:eastAsia="HG丸ｺﾞｼｯｸM-PRO" w:hAnsi="HG丸ｺﾞｼｯｸM-PRO" w:hint="eastAsia"/>
                    </w:rPr>
                    <w:t>７０</w:t>
                  </w:r>
                </w:p>
              </w:tc>
            </w:tr>
          </w:tbl>
          <w:p w:rsidR="00F270F0" w:rsidRPr="00505195" w:rsidRDefault="008A1DB7" w:rsidP="008A1DB7">
            <w:pPr>
              <w:rPr>
                <w:rFonts w:ascii="HG丸ｺﾞｼｯｸM-PRO" w:eastAsia="HG丸ｺﾞｼｯｸM-PRO" w:hAnsi="HG丸ｺﾞｼｯｸM-PRO"/>
                <w:b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３</w:t>
            </w:r>
            <w:r w:rsidR="00F270F0" w:rsidRPr="00505195">
              <w:rPr>
                <w:rFonts w:ascii="HG丸ｺﾞｼｯｸM-PRO" w:eastAsia="HG丸ｺﾞｼｯｸM-PRO" w:hAnsi="HG丸ｺﾞｼｯｸM-PRO" w:hint="eastAsia"/>
                <w:b/>
              </w:rPr>
              <w:t>．</w:t>
            </w:r>
            <w:r w:rsidR="00BA79BE" w:rsidRPr="00BA79BE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第２期中期目標期間終了時の</w:t>
            </w:r>
            <w:r w:rsidR="00F270F0" w:rsidRPr="00BA79BE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積立金</w:t>
            </w:r>
            <w:r w:rsidR="00F270F0" w:rsidRPr="0055581A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（</w:t>
            </w:r>
            <w:r w:rsidR="00F270F0" w:rsidRPr="00505195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利益剰余金</w:t>
            </w:r>
            <w:r w:rsidR="00F270F0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）</w:t>
            </w:r>
            <w:r w:rsidR="00F270F0" w:rsidRPr="00505195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の内容</w:t>
            </w:r>
          </w:p>
          <w:p w:rsidR="00AB6D83" w:rsidRDefault="00AB6D83" w:rsidP="003F590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○積立金　　　　　　　</w:t>
            </w:r>
            <w:r w:rsidR="008A1DB7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="007E7F95">
              <w:rPr>
                <w:rFonts w:ascii="HG丸ｺﾞｼｯｸM-PRO" w:eastAsia="HG丸ｺﾞｼｯｸM-PRO" w:hAnsi="HG丸ｺﾞｼｯｸM-PRO" w:hint="eastAsia"/>
              </w:rPr>
              <w:t>２２３</w:t>
            </w:r>
          </w:p>
          <w:p w:rsidR="00AB6D83" w:rsidRDefault="00AB6D83" w:rsidP="003F590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○目的積立金　　　　　</w:t>
            </w:r>
            <w:r w:rsidR="008A1DB7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="003B7EBC">
              <w:rPr>
                <w:rFonts w:ascii="HG丸ｺﾞｼｯｸM-PRO" w:eastAsia="HG丸ｺﾞｼｯｸM-PRO" w:hAnsi="HG丸ｺﾞｼｯｸM-PRO" w:hint="eastAsia"/>
              </w:rPr>
              <w:t>６３０</w:t>
            </w:r>
          </w:p>
          <w:p w:rsidR="008378BF" w:rsidRDefault="008378BF" w:rsidP="003B7EB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○前中期目標期間繰越積立金</w:t>
            </w:r>
            <w:r w:rsidR="008A1DB7">
              <w:rPr>
                <w:rFonts w:ascii="HG丸ｺﾞｼｯｸM-PRO" w:eastAsia="HG丸ｺﾞｼｯｸM-PRO" w:hAnsi="HG丸ｺﾞｼｯｸM-PRO" w:hint="eastAsia"/>
              </w:rPr>
              <w:t xml:space="preserve">　　１５１</w:t>
            </w:r>
          </w:p>
          <w:p w:rsidR="00F270F0" w:rsidRPr="003E0868" w:rsidRDefault="00F270F0" w:rsidP="008A1DB7">
            <w:pPr>
              <w:rPr>
                <w:rFonts w:ascii="HG丸ｺﾞｼｯｸM-PRO" w:eastAsia="HG丸ｺﾞｼｯｸM-PRO" w:hAnsi="HG丸ｺﾞｼｯｸM-PRO"/>
              </w:rPr>
            </w:pPr>
            <w:r w:rsidRPr="003E0868">
              <w:rPr>
                <w:rFonts w:ascii="HG丸ｺﾞｼｯｸM-PRO" w:eastAsia="HG丸ｺﾞｼｯｸM-PRO" w:hAnsi="HG丸ｺﾞｼｯｸM-PRO" w:hint="eastAsia"/>
              </w:rPr>
              <w:t>◎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積立金総額　　</w:t>
            </w:r>
            <w:r w:rsidR="00BF68A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8A1DB7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="00BF68A2">
              <w:rPr>
                <w:rFonts w:ascii="HG丸ｺﾞｼｯｸM-PRO" w:eastAsia="HG丸ｺﾞｼｯｸM-PRO" w:hAnsi="HG丸ｺﾞｼｯｸM-PRO" w:hint="eastAsia"/>
              </w:rPr>
              <w:t>１，００４</w:t>
            </w:r>
          </w:p>
          <w:p w:rsidR="00F270F0" w:rsidRPr="000A4F1F" w:rsidRDefault="000A4F1F" w:rsidP="00AB6D8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（現金の裏付けのない積立金　　　５５）※</w:t>
            </w:r>
          </w:p>
          <w:p w:rsidR="008A1DB7" w:rsidRDefault="008A1DB7" w:rsidP="00AB6D8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A4F1F" w:rsidRPr="008A1DB7" w:rsidRDefault="000A4F1F" w:rsidP="00AB6D8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270F0" w:rsidRPr="008A1DB7" w:rsidRDefault="00AB6D83" w:rsidP="008A1DB7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8A1DB7">
              <w:rPr>
                <w:rFonts w:ascii="HG丸ｺﾞｼｯｸM-PRO" w:eastAsia="HG丸ｺﾞｼｯｸM-PRO" w:hAnsi="HG丸ｺﾞｼｯｸM-PRO" w:hint="eastAsia"/>
                <w:szCs w:val="21"/>
              </w:rPr>
              <w:t>★中期目標期間終了時の清算のため、</w:t>
            </w:r>
            <w:r w:rsidR="003B7EBC" w:rsidRPr="008A1DB7">
              <w:rPr>
                <w:rFonts w:ascii="HG丸ｺﾞｼｯｸM-PRO" w:eastAsia="HG丸ｺﾞｼｯｸM-PRO" w:hAnsi="HG丸ｺﾞｼｯｸM-PRO" w:hint="eastAsia"/>
                <w:szCs w:val="21"/>
              </w:rPr>
              <w:t>目的積立金も積立金に振替</w:t>
            </w:r>
          </w:p>
          <w:p w:rsidR="008A1DB7" w:rsidRPr="008A1DB7" w:rsidRDefault="008A1DB7" w:rsidP="008A1DB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A1DB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※リース契約等によるもの</w:t>
            </w:r>
          </w:p>
        </w:tc>
      </w:tr>
    </w:tbl>
    <w:p w:rsidR="008A1DB7" w:rsidRDefault="008A1DB7">
      <w:pPr>
        <w:rPr>
          <w:rFonts w:ascii="HG丸ｺﾞｼｯｸM-PRO" w:eastAsia="HG丸ｺﾞｼｯｸM-PRO" w:hAnsi="HG丸ｺﾞｼｯｸM-PRO"/>
        </w:rPr>
      </w:pPr>
    </w:p>
    <w:p w:rsidR="008A1DB7" w:rsidRDefault="008A1DB7">
      <w:pPr>
        <w:rPr>
          <w:rFonts w:ascii="HG丸ｺﾞｼｯｸM-PRO" w:eastAsia="HG丸ｺﾞｼｯｸM-PRO" w:hAnsi="HG丸ｺﾞｼｯｸM-PRO"/>
        </w:rPr>
      </w:pPr>
    </w:p>
    <w:p w:rsidR="008A1DB7" w:rsidRDefault="008A1DB7">
      <w:pPr>
        <w:rPr>
          <w:rFonts w:ascii="HG丸ｺﾞｼｯｸM-PRO" w:eastAsia="HG丸ｺﾞｼｯｸM-PRO" w:hAnsi="HG丸ｺﾞｼｯｸM-PRO"/>
        </w:rPr>
      </w:pPr>
    </w:p>
    <w:p w:rsidR="008A1DB7" w:rsidRDefault="008A1DB7">
      <w:pPr>
        <w:rPr>
          <w:rFonts w:ascii="HG丸ｺﾞｼｯｸM-PRO" w:eastAsia="HG丸ｺﾞｼｯｸM-PRO" w:hAnsi="HG丸ｺﾞｼｯｸM-PRO"/>
        </w:rPr>
      </w:pPr>
    </w:p>
    <w:p w:rsidR="008A1DB7" w:rsidRDefault="007F4059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  <w:r w:rsidRPr="007F4059">
        <w:rPr>
          <w:rFonts w:ascii="HG丸ｺﾞｼｯｸM-PRO" w:eastAsia="HG丸ｺﾞｼｯｸM-PRO" w:hAnsi="HG丸ｺﾞｼｯｸM-PRO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9E4458" wp14:editId="17B09E31">
                <wp:simplePos x="0" y="0"/>
                <wp:positionH relativeFrom="column">
                  <wp:posOffset>3766185</wp:posOffset>
                </wp:positionH>
                <wp:positionV relativeFrom="paragraph">
                  <wp:posOffset>-297815</wp:posOffset>
                </wp:positionV>
                <wp:extent cx="237426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059" w:rsidRPr="007F4059" w:rsidRDefault="007F4059" w:rsidP="007F4059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 w:rsidRPr="007F4059">
                              <w:rPr>
                                <w:rFonts w:hint="eastAsia"/>
                                <w:sz w:val="24"/>
                              </w:rPr>
                              <w:t>資料２－１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6.55pt;margin-top:-23.45pt;width:186.95pt;height:110.55pt;z-index:2516746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" filled="f" stroked="f">
                <v:textbox style="mso-fit-shape-to-text:t">
                  <w:txbxContent>
                    <w:p w:rsidR="007F4059" w:rsidRPr="007F4059" w:rsidRDefault="007F4059" w:rsidP="007F4059">
                      <w:pPr>
                        <w:jc w:val="right"/>
                        <w:rPr>
                          <w:sz w:val="24"/>
                        </w:rPr>
                      </w:pPr>
                      <w:r w:rsidRPr="007F4059">
                        <w:rPr>
                          <w:rFonts w:hint="eastAsia"/>
                          <w:sz w:val="24"/>
                        </w:rPr>
                        <w:t>資料２－１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774" w:type="dxa"/>
        <w:tblInd w:w="-1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4"/>
      </w:tblGrid>
      <w:tr w:rsidR="008A1DB7" w:rsidRPr="003B7EBC" w:rsidTr="0022403B">
        <w:trPr>
          <w:trHeight w:val="3287"/>
        </w:trPr>
        <w:tc>
          <w:tcPr>
            <w:tcW w:w="9810" w:type="dxa"/>
          </w:tcPr>
          <w:p w:rsidR="008A1DB7" w:rsidRPr="00505195" w:rsidRDefault="008A1DB7" w:rsidP="008A1DB7">
            <w:pPr>
              <w:rPr>
                <w:rFonts w:ascii="HG丸ｺﾞｼｯｸM-PRO" w:eastAsia="HG丸ｺﾞｼｯｸM-PRO" w:hAnsi="HG丸ｺﾞｼｯｸM-PRO"/>
                <w:b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４</w:t>
            </w:r>
            <w:r w:rsidRPr="00505195">
              <w:rPr>
                <w:rFonts w:ascii="HG丸ｺﾞｼｯｸM-PRO" w:eastAsia="HG丸ｺﾞｼｯｸM-PRO" w:hAnsi="HG丸ｺﾞｼｯｸM-PRO" w:hint="eastAsia"/>
                <w:b/>
              </w:rPr>
              <w:t>．</w:t>
            </w:r>
            <w:r w:rsidRPr="00505195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地方独立行政法人法第４０条第４項により承認を受けようとする額</w:t>
            </w:r>
          </w:p>
          <w:p w:rsidR="008A1DB7" w:rsidRPr="00505195" w:rsidRDefault="008A1DB7" w:rsidP="008A1DB7">
            <w:pPr>
              <w:ind w:firstLineChars="300" w:firstLine="632"/>
              <w:rPr>
                <w:rFonts w:ascii="HG丸ｺﾞｼｯｸM-PRO" w:eastAsia="HG丸ｺﾞｼｯｸM-PRO" w:hAnsi="HG丸ｺﾞｼｯｸM-PRO"/>
                <w:b/>
                <w:u w:val="single"/>
              </w:rPr>
            </w:pPr>
            <w:r w:rsidRPr="00505195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＝　次期中期目標期間への繰越額</w:t>
            </w:r>
            <w:r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 xml:space="preserve">　　９７９</w:t>
            </w:r>
            <w:r w:rsidRPr="00505195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百万円</w:t>
            </w:r>
            <w:r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 xml:space="preserve">　＜大学案＞</w:t>
            </w:r>
          </w:p>
          <w:p w:rsidR="008A1DB7" w:rsidRDefault="008A1DB7" w:rsidP="008A1DB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◎積立金総額　　　　　　　　１，００４</w:t>
            </w:r>
          </w:p>
          <w:p w:rsidR="008A1DB7" w:rsidRDefault="008A1DB7" w:rsidP="008A1DB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="0022403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・大阪府への返納額　　　　　　　２５　（運営費交付金収益（退職給付債務））</w:t>
            </w:r>
          </w:p>
          <w:p w:rsidR="008A1DB7" w:rsidRDefault="008A1DB7" w:rsidP="008A1DB7">
            <w:pPr>
              <w:ind w:firstLineChars="500" w:firstLine="105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○次期中期目標期間への繰越額　　９７９</w:t>
            </w:r>
          </w:p>
          <w:p w:rsidR="008A1DB7" w:rsidRDefault="008A1DB7" w:rsidP="0022403B">
            <w:pPr>
              <w:ind w:firstLineChars="600" w:firstLine="126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・現金の裏付けのない積立金　　　</w:t>
            </w:r>
            <w:r w:rsidRPr="00DB6627">
              <w:rPr>
                <w:rFonts w:ascii="HG丸ｺﾞｼｯｸM-PRO" w:eastAsia="HG丸ｺﾞｼｯｸM-PRO" w:hAnsi="HG丸ｺﾞｼｯｸM-PRO" w:hint="eastAsia"/>
              </w:rPr>
              <w:t>５５</w:t>
            </w:r>
            <w:r w:rsidR="0022403B" w:rsidRPr="0016378E">
              <w:rPr>
                <w:rFonts w:ascii="HG丸ｺﾞｼｯｸM-PRO" w:eastAsia="HG丸ｺﾞｼｯｸM-PRO" w:hAnsi="HG丸ｺﾞｼｯｸM-PRO" w:hint="eastAsia"/>
              </w:rPr>
              <w:t>※</w:t>
            </w:r>
            <w:r w:rsidR="0022403B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1C2F48" w:rsidRPr="001C2F48">
              <w:rPr>
                <w:rFonts w:ascii="HG丸ｺﾞｼｯｸM-PRO" w:eastAsia="HG丸ｺﾞｼｯｸM-PRO" w:hAnsi="HG丸ｺﾞｼｯｸM-PRO" w:hint="eastAsia"/>
              </w:rPr>
              <w:t>前中期目標期間繰越積立金</w:t>
            </w:r>
            <w:r w:rsidR="001C2F48">
              <w:rPr>
                <w:rFonts w:ascii="HG丸ｺﾞｼｯｸM-PRO" w:eastAsia="HG丸ｺﾞｼｯｸM-PRO" w:hAnsi="HG丸ｺﾞｼｯｸM-PRO" w:hint="eastAsia"/>
              </w:rPr>
              <w:t>振替</w:t>
            </w:r>
            <w:r w:rsidR="0022403B">
              <w:rPr>
                <w:rFonts w:ascii="HG丸ｺﾞｼｯｸM-PRO" w:eastAsia="HG丸ｺﾞｼｯｸM-PRO" w:hAnsi="HG丸ｺﾞｼｯｸM-PRO" w:hint="eastAsia"/>
              </w:rPr>
              <w:t>分）</w:t>
            </w:r>
          </w:p>
          <w:p w:rsidR="008A1DB7" w:rsidRPr="003E0868" w:rsidRDefault="008A1DB7" w:rsidP="0022403B">
            <w:pPr>
              <w:ind w:firstLineChars="700" w:firstLine="1470"/>
              <w:rPr>
                <w:rFonts w:ascii="HG丸ｺﾞｼｯｸM-PRO" w:eastAsia="HG丸ｺﾞｼｯｸM-PRO" w:hAnsi="HG丸ｺﾞｼｯｸM-PRO"/>
              </w:rPr>
            </w:pPr>
            <w:r w:rsidRPr="0016378E">
              <w:rPr>
                <w:rFonts w:ascii="HG丸ｺﾞｼｯｸM-PRO" w:eastAsia="HG丸ｺﾞｼｯｸM-PRO" w:hAnsi="HG丸ｺﾞｼｯｸM-PRO" w:hint="eastAsia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</w:rPr>
              <w:t>会計処理上生じた利益のため、次期中期目標期間へ繰り越す必要があるもの</w:t>
            </w:r>
            <w:r w:rsidRPr="0016378E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:rsidR="008A1DB7" w:rsidRDefault="008A1DB7" w:rsidP="008A1DB7">
            <w:pPr>
              <w:rPr>
                <w:rFonts w:ascii="HG丸ｺﾞｼｯｸM-PRO" w:eastAsia="HG丸ｺﾞｼｯｸM-PRO" w:hAnsi="HG丸ｺﾞｼｯｸM-PRO"/>
              </w:rPr>
            </w:pPr>
            <w:r w:rsidRPr="003E086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="0022403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A120AD">
              <w:rPr>
                <w:rFonts w:ascii="HG丸ｺﾞｼｯｸM-PRO" w:eastAsia="HG丸ｺﾞｼｯｸM-PRO" w:hAnsi="HG丸ｺﾞｼｯｸM-PRO" w:hint="eastAsia"/>
              </w:rPr>
              <w:t>・現金の残っている積立金　　　９２</w:t>
            </w: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</w:p>
          <w:p w:rsidR="008A1DB7" w:rsidRPr="008A1DB7" w:rsidRDefault="008A1DB7" w:rsidP="0022403B">
            <w:pPr>
              <w:ind w:firstLineChars="700" w:firstLine="147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（経営努力相当額で次期中期目標達成に必要な経費）</w:t>
            </w:r>
          </w:p>
        </w:tc>
      </w:tr>
    </w:tbl>
    <w:p w:rsidR="00AC3029" w:rsidRDefault="00AC3029">
      <w:pPr>
        <w:rPr>
          <w:rFonts w:ascii="HG丸ｺﾞｼｯｸM-PRO" w:eastAsia="HG丸ｺﾞｼｯｸM-PRO" w:hAnsi="HG丸ｺﾞｼｯｸM-PRO"/>
        </w:rPr>
      </w:pPr>
    </w:p>
    <w:tbl>
      <w:tblPr>
        <w:tblW w:w="9782" w:type="dxa"/>
        <w:tblInd w:w="-1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2"/>
      </w:tblGrid>
      <w:tr w:rsidR="003E0868" w:rsidRPr="003E0868" w:rsidTr="00505195">
        <w:trPr>
          <w:trHeight w:val="5046"/>
        </w:trPr>
        <w:tc>
          <w:tcPr>
            <w:tcW w:w="9782" w:type="dxa"/>
          </w:tcPr>
          <w:p w:rsidR="003E0868" w:rsidRPr="00505195" w:rsidRDefault="00505195" w:rsidP="003E0868">
            <w:pPr>
              <w:rPr>
                <w:rFonts w:ascii="HG丸ｺﾞｼｯｸM-PRO" w:eastAsia="HG丸ｺﾞｼｯｸM-PRO" w:hAnsi="HG丸ｺﾞｼｯｸM-PRO"/>
                <w:b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５</w:t>
            </w:r>
            <w:r w:rsidR="003E0868" w:rsidRPr="00505195">
              <w:rPr>
                <w:rFonts w:ascii="HG丸ｺﾞｼｯｸM-PRO" w:eastAsia="HG丸ｺﾞｼｯｸM-PRO" w:hAnsi="HG丸ｺﾞｼｯｸM-PRO" w:hint="eastAsia"/>
                <w:b/>
              </w:rPr>
              <w:t>．</w:t>
            </w:r>
            <w:r w:rsidR="00074BEF" w:rsidRPr="00074BEF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次期中期目標期間に</w:t>
            </w:r>
            <w:r w:rsidR="00A120AD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９２</w:t>
            </w:r>
            <w:r w:rsidR="00716E78" w:rsidRPr="00716E78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４</w:t>
            </w:r>
            <w:r w:rsidR="003E0868" w:rsidRPr="00074BEF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百万円</w:t>
            </w:r>
            <w:r w:rsidR="00074BEF" w:rsidRPr="00074BEF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を繰越す理由</w:t>
            </w:r>
            <w:r w:rsidR="00074BEF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＜大学案＞</w:t>
            </w:r>
          </w:p>
          <w:p w:rsidR="003E0868" w:rsidRPr="007B221F" w:rsidRDefault="003E0868" w:rsidP="00912AD3">
            <w:pPr>
              <w:rPr>
                <w:rFonts w:ascii="HG丸ｺﾞｼｯｸM-PRO" w:eastAsia="HG丸ｺﾞｼｯｸM-PRO" w:hAnsi="HG丸ｺﾞｼｯｸM-PRO"/>
              </w:rPr>
            </w:pPr>
            <w:r w:rsidRPr="003E0868">
              <w:rPr>
                <w:rFonts w:ascii="HG丸ｺﾞｼｯｸM-PRO" w:eastAsia="HG丸ｺﾞｼｯｸM-PRO" w:hAnsi="HG丸ｺﾞｼｯｸM-PRO" w:hint="eastAsia"/>
              </w:rPr>
              <w:t xml:space="preserve">　【繰越理由】</w:t>
            </w:r>
            <w:r w:rsidR="007B221F">
              <w:rPr>
                <w:rFonts w:ascii="HG丸ｺﾞｼｯｸM-PRO" w:eastAsia="HG丸ｺﾞｼｯｸM-PRO" w:hAnsi="HG丸ｺﾞｼｯｸM-PRO" w:hint="eastAsia"/>
              </w:rPr>
              <w:t>事業継続</w:t>
            </w:r>
            <w:r w:rsidR="00EF073E" w:rsidRPr="007B221F">
              <w:rPr>
                <w:rFonts w:ascii="HG丸ｺﾞｼｯｸM-PRO" w:eastAsia="HG丸ｺﾞｼｯｸM-PRO" w:hAnsi="HG丸ｺﾞｼｯｸM-PRO" w:hint="eastAsia"/>
              </w:rPr>
              <w:t>～</w:t>
            </w:r>
            <w:r w:rsidR="00EF073E" w:rsidRPr="007B221F">
              <w:rPr>
                <w:rFonts w:ascii="HG丸ｺﾞｼｯｸM-PRO" w:eastAsia="HG丸ｺﾞｼｯｸM-PRO" w:hAnsi="HG丸ｺﾞｼｯｸM-PRO"/>
              </w:rPr>
              <w:t>重点戦略目標</w:t>
            </w:r>
            <w:r w:rsidR="00EF073E" w:rsidRPr="007B221F">
              <w:rPr>
                <w:rFonts w:ascii="HG丸ｺﾞｼｯｸM-PRO" w:eastAsia="HG丸ｺﾞｼｯｸM-PRO" w:hAnsi="HG丸ｺﾞｼｯｸM-PRO" w:hint="eastAsia"/>
              </w:rPr>
              <w:t>への対応</w:t>
            </w:r>
            <w:r w:rsidR="007B221F">
              <w:rPr>
                <w:rFonts w:ascii="HG丸ｺﾞｼｯｸM-PRO" w:eastAsia="HG丸ｺﾞｼｯｸM-PRO" w:hAnsi="HG丸ｺﾞｼｯｸM-PRO" w:hint="eastAsia"/>
              </w:rPr>
              <w:t>～</w:t>
            </w:r>
          </w:p>
          <w:p w:rsidR="00A12645" w:rsidRDefault="00A12645" w:rsidP="00A12645">
            <w:pPr>
              <w:ind w:left="188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EF073E" w:rsidRPr="007B221F">
              <w:rPr>
                <w:rFonts w:ascii="HG丸ｺﾞｼｯｸM-PRO" w:eastAsia="HG丸ｺﾞｼｯｸM-PRO" w:hAnsi="HG丸ｺﾞｼｯｸM-PRO" w:hint="eastAsia"/>
              </w:rPr>
              <w:t>第３期中期計画で掲げる重点目標</w:t>
            </w:r>
            <w:r>
              <w:rPr>
                <w:rFonts w:ascii="HG丸ｺﾞｼｯｸM-PRO" w:eastAsia="HG丸ｺﾞｼｯｸM-PRO" w:hAnsi="HG丸ｺﾞｼｯｸM-PRO" w:hint="eastAsia"/>
              </w:rPr>
              <w:t>「</w:t>
            </w:r>
            <w:r w:rsidRPr="007B221F">
              <w:rPr>
                <w:rFonts w:ascii="HG丸ｺﾞｼｯｸM-PRO" w:eastAsia="HG丸ｺﾞｼｯｸM-PRO" w:hAnsi="HG丸ｺﾞｼｯｸM-PRO" w:hint="eastAsia"/>
              </w:rPr>
              <w:t>社会で活躍する応用力・実践力を備えた高度人材の育成</w:t>
            </w:r>
            <w:r>
              <w:rPr>
                <w:rFonts w:ascii="HG丸ｺﾞｼｯｸM-PRO" w:eastAsia="HG丸ｺﾞｼｯｸM-PRO" w:hAnsi="HG丸ｺﾞｼｯｸM-PRO" w:hint="eastAsia"/>
              </w:rPr>
              <w:t>」</w:t>
            </w:r>
          </w:p>
          <w:p w:rsidR="00A12645" w:rsidRDefault="00A12645" w:rsidP="00A12645">
            <w:pPr>
              <w:ind w:left="188"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「</w:t>
            </w:r>
            <w:r w:rsidRPr="00A12645">
              <w:rPr>
                <w:rFonts w:ascii="HG丸ｺﾞｼｯｸM-PRO" w:eastAsia="HG丸ｺﾞｼｯｸM-PRO" w:hAnsi="HG丸ｺﾞｼｯｸM-PRO" w:hint="eastAsia"/>
              </w:rPr>
              <w:t>大阪からのイノベーションに繋がる研究の推進</w:t>
            </w:r>
            <w:r>
              <w:rPr>
                <w:rFonts w:ascii="HG丸ｺﾞｼｯｸM-PRO" w:eastAsia="HG丸ｺﾞｼｯｸM-PRO" w:hAnsi="HG丸ｺﾞｼｯｸM-PRO" w:hint="eastAsia"/>
              </w:rPr>
              <w:t>」「</w:t>
            </w:r>
            <w:r w:rsidRPr="007B221F">
              <w:rPr>
                <w:rFonts w:ascii="HG丸ｺﾞｼｯｸM-PRO" w:eastAsia="HG丸ｺﾞｼｯｸM-PRO" w:hAnsi="HG丸ｺﾞｼｯｸM-PRO" w:hint="eastAsia"/>
              </w:rPr>
              <w:t>グローバル展開に向けた環境の整備</w:t>
            </w:r>
            <w:r>
              <w:rPr>
                <w:rFonts w:ascii="HG丸ｺﾞｼｯｸM-PRO" w:eastAsia="HG丸ｺﾞｼｯｸM-PRO" w:hAnsi="HG丸ｺﾞｼｯｸM-PRO" w:hint="eastAsia"/>
              </w:rPr>
              <w:t>」</w:t>
            </w:r>
            <w:r w:rsidR="00EF073E" w:rsidRPr="007B221F">
              <w:rPr>
                <w:rFonts w:ascii="HG丸ｺﾞｼｯｸM-PRO" w:eastAsia="HG丸ｺﾞｼｯｸM-PRO" w:hAnsi="HG丸ｺﾞｼｯｸM-PRO" w:hint="eastAsia"/>
              </w:rPr>
              <w:t>の達</w:t>
            </w:r>
          </w:p>
          <w:p w:rsidR="002A65D6" w:rsidRDefault="00EF073E" w:rsidP="00A12645">
            <w:pPr>
              <w:ind w:left="188" w:firstLineChars="100" w:firstLine="210"/>
              <w:rPr>
                <w:rFonts w:ascii="HG丸ｺﾞｼｯｸM-PRO" w:eastAsia="HG丸ｺﾞｼｯｸM-PRO" w:hAnsi="HG丸ｺﾞｼｯｸM-PRO"/>
              </w:rPr>
            </w:pPr>
            <w:r w:rsidRPr="007B221F">
              <w:rPr>
                <w:rFonts w:ascii="HG丸ｺﾞｼｯｸM-PRO" w:eastAsia="HG丸ｺﾞｼｯｸM-PRO" w:hAnsi="HG丸ｺﾞｼｯｸM-PRO" w:hint="eastAsia"/>
              </w:rPr>
              <w:t>成に向けた取組を推進する。</w:t>
            </w:r>
          </w:p>
          <w:p w:rsidR="002A65D6" w:rsidRPr="00210C1F" w:rsidRDefault="00210C1F" w:rsidP="002A65D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A12645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3E0868" w:rsidRPr="00210C1F">
              <w:rPr>
                <w:rFonts w:ascii="HG丸ｺﾞｼｯｸM-PRO" w:eastAsia="HG丸ｺﾞｼｯｸM-PRO" w:hAnsi="HG丸ｺﾞｼｯｸM-PRO" w:hint="eastAsia"/>
              </w:rPr>
              <w:t>事業経費</w:t>
            </w:r>
            <w:r w:rsidR="00A12645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:rsidR="00C56A11" w:rsidRPr="003E737D" w:rsidRDefault="00941D5B" w:rsidP="00C56A11">
            <w:pPr>
              <w:ind w:left="840" w:hangingChars="400" w:hanging="8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・学域の志願者</w:t>
            </w:r>
            <w:r w:rsidRPr="003E737D">
              <w:rPr>
                <w:rFonts w:ascii="HG丸ｺﾞｼｯｸM-PRO" w:eastAsia="HG丸ｺﾞｼｯｸM-PRO" w:hAnsi="HG丸ｺﾞｼｯｸM-PRO" w:hint="eastAsia"/>
              </w:rPr>
              <w:t>数減少を改善</w:t>
            </w:r>
            <w:r w:rsidR="00C56A11" w:rsidRPr="003E737D">
              <w:rPr>
                <w:rFonts w:ascii="HG丸ｺﾞｼｯｸM-PRO" w:eastAsia="HG丸ｺﾞｼｯｸM-PRO" w:hAnsi="HG丸ｺﾞｼｯｸM-PRO" w:hint="eastAsia"/>
              </w:rPr>
              <w:t>し、入学検定料等の学生納付金の増加を推進する</w:t>
            </w:r>
            <w:r w:rsidR="00A91A8B" w:rsidRPr="003E737D">
              <w:rPr>
                <w:rFonts w:ascii="HG丸ｺﾞｼｯｸM-PRO" w:eastAsia="HG丸ｺﾞｼｯｸM-PRO" w:hAnsi="HG丸ｺﾞｼｯｸM-PRO" w:hint="eastAsia"/>
              </w:rPr>
              <w:t>ため、重点的に入試広報を行うとともに、</w:t>
            </w:r>
            <w:r w:rsidR="005C7F99" w:rsidRPr="003E737D">
              <w:rPr>
                <w:rFonts w:ascii="HG丸ｺﾞｼｯｸM-PRO" w:eastAsia="HG丸ｺﾞｼｯｸM-PRO" w:hAnsi="HG丸ｺﾞｼｯｸM-PRO" w:hint="eastAsia"/>
              </w:rPr>
              <w:t>インターネット出願等により</w:t>
            </w:r>
            <w:r w:rsidR="00A91A8B" w:rsidRPr="003E737D">
              <w:rPr>
                <w:rFonts w:ascii="HG丸ｺﾞｼｯｸM-PRO" w:eastAsia="HG丸ｺﾞｼｯｸM-PRO" w:hAnsi="HG丸ｺﾞｼｯｸM-PRO" w:hint="eastAsia"/>
              </w:rPr>
              <w:t>志願者の利便性向上を図る</w:t>
            </w:r>
            <w:r w:rsidR="00C56A11" w:rsidRPr="003E737D"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:rsidR="00A12645" w:rsidRPr="003E737D" w:rsidRDefault="001A3A4A" w:rsidP="00C56A11">
            <w:pPr>
              <w:ind w:leftChars="300" w:left="840" w:hangingChars="100" w:hanging="210"/>
              <w:rPr>
                <w:rFonts w:ascii="HG丸ｺﾞｼｯｸM-PRO" w:eastAsia="HG丸ｺﾞｼｯｸM-PRO" w:hAnsi="HG丸ｺﾞｼｯｸM-PRO"/>
              </w:rPr>
            </w:pPr>
            <w:r w:rsidRPr="003E737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A91A8B" w:rsidRPr="003E737D">
              <w:rPr>
                <w:rFonts w:ascii="HG丸ｺﾞｼｯｸM-PRO" w:eastAsia="HG丸ｺﾞｼｯｸM-PRO" w:hAnsi="HG丸ｺﾞｼｯｸM-PRO" w:hint="eastAsia"/>
              </w:rPr>
              <w:t>〔所要額</w:t>
            </w:r>
            <w:r w:rsidR="00C61A94" w:rsidRPr="003E737D">
              <w:rPr>
                <w:rFonts w:ascii="HG丸ｺﾞｼｯｸM-PRO" w:eastAsia="HG丸ｺﾞｼｯｸM-PRO" w:hAnsi="HG丸ｺﾞｼｯｸM-PRO" w:hint="eastAsia"/>
              </w:rPr>
              <w:t>170</w:t>
            </w:r>
            <w:r w:rsidR="00A91A8B" w:rsidRPr="003E737D">
              <w:rPr>
                <w:rFonts w:ascii="HG丸ｺﾞｼｯｸM-PRO" w:eastAsia="HG丸ｺﾞｼｯｸM-PRO" w:hAnsi="HG丸ｺﾞｼｯｸM-PRO" w:hint="eastAsia"/>
              </w:rPr>
              <w:t>百万円〕</w:t>
            </w:r>
          </w:p>
          <w:p w:rsidR="001A3A4A" w:rsidRPr="003E737D" w:rsidRDefault="00A91A8B" w:rsidP="00A91A8B">
            <w:pPr>
              <w:ind w:left="840" w:hangingChars="400" w:hanging="840"/>
              <w:rPr>
                <w:rFonts w:ascii="HG丸ｺﾞｼｯｸM-PRO" w:eastAsia="HG丸ｺﾞｼｯｸM-PRO" w:hAnsi="HG丸ｺﾞｼｯｸM-PRO"/>
              </w:rPr>
            </w:pPr>
            <w:r w:rsidRPr="003E737D">
              <w:rPr>
                <w:rFonts w:ascii="HG丸ｺﾞｼｯｸM-PRO" w:eastAsia="HG丸ｺﾞｼｯｸM-PRO" w:hAnsi="HG丸ｺﾞｼｯｸM-PRO" w:hint="eastAsia"/>
              </w:rPr>
              <w:t xml:space="preserve">　　　・本学学生の海外派遣</w:t>
            </w:r>
            <w:r w:rsidR="001A3A4A" w:rsidRPr="003E737D">
              <w:rPr>
                <w:rFonts w:ascii="HG丸ｺﾞｼｯｸM-PRO" w:eastAsia="HG丸ｺﾞｼｯｸM-PRO" w:hAnsi="HG丸ｺﾞｼｯｸM-PRO" w:hint="eastAsia"/>
              </w:rPr>
              <w:t>において</w:t>
            </w:r>
            <w:r w:rsidRPr="003E737D">
              <w:rPr>
                <w:rFonts w:ascii="HG丸ｺﾞｼｯｸM-PRO" w:eastAsia="HG丸ｺﾞｼｯｸM-PRO" w:hAnsi="HG丸ｺﾞｼｯｸM-PRO" w:hint="eastAsia"/>
              </w:rPr>
              <w:t>中期</w:t>
            </w:r>
            <w:r w:rsidR="001A3A4A" w:rsidRPr="003E737D">
              <w:rPr>
                <w:rFonts w:ascii="HG丸ｺﾞｼｯｸM-PRO" w:eastAsia="HG丸ｺﾞｼｯｸM-PRO" w:hAnsi="HG丸ｺﾞｼｯｸM-PRO" w:hint="eastAsia"/>
              </w:rPr>
              <w:t>計画人数（</w:t>
            </w:r>
            <w:r w:rsidRPr="003E737D">
              <w:rPr>
                <w:rFonts w:ascii="HG丸ｺﾞｼｯｸM-PRO" w:eastAsia="HG丸ｺﾞｼｯｸM-PRO" w:hAnsi="HG丸ｺﾞｼｯｸM-PRO" w:hint="eastAsia"/>
              </w:rPr>
              <w:t>300名以上</w:t>
            </w:r>
            <w:r w:rsidR="001A3A4A" w:rsidRPr="003E737D">
              <w:rPr>
                <w:rFonts w:ascii="HG丸ｺﾞｼｯｸM-PRO" w:eastAsia="HG丸ｺﾞｼｯｸM-PRO" w:hAnsi="HG丸ｺﾞｼｯｸM-PRO" w:hint="eastAsia"/>
              </w:rPr>
              <w:t>）</w:t>
            </w:r>
            <w:r w:rsidRPr="003E737D">
              <w:rPr>
                <w:rFonts w:ascii="HG丸ｺﾞｼｯｸM-PRO" w:eastAsia="HG丸ｺﾞｼｯｸM-PRO" w:hAnsi="HG丸ｺﾞｼｯｸM-PRO" w:hint="eastAsia"/>
              </w:rPr>
              <w:t>を達成するため、海外派遣プロ</w:t>
            </w:r>
            <w:r w:rsidR="001A3A4A" w:rsidRPr="003E737D">
              <w:rPr>
                <w:rFonts w:ascii="HG丸ｺﾞｼｯｸM-PRO" w:eastAsia="HG丸ｺﾞｼｯｸM-PRO" w:hAnsi="HG丸ｺﾞｼｯｸM-PRO" w:hint="eastAsia"/>
              </w:rPr>
              <w:t>グ</w:t>
            </w:r>
          </w:p>
          <w:p w:rsidR="00A91A8B" w:rsidRPr="003E737D" w:rsidRDefault="00A91A8B" w:rsidP="00B70477">
            <w:pPr>
              <w:ind w:leftChars="400" w:left="840"/>
              <w:rPr>
                <w:rFonts w:ascii="HG丸ｺﾞｼｯｸM-PRO" w:eastAsia="HG丸ｺﾞｼｯｸM-PRO" w:hAnsi="HG丸ｺﾞｼｯｸM-PRO"/>
              </w:rPr>
            </w:pPr>
            <w:r w:rsidRPr="003E737D">
              <w:rPr>
                <w:rFonts w:ascii="HG丸ｺﾞｼｯｸM-PRO" w:eastAsia="HG丸ｺﾞｼｯｸM-PRO" w:hAnsi="HG丸ｺﾞｼｯｸM-PRO" w:hint="eastAsia"/>
              </w:rPr>
              <w:t>ラムへの支援及び</w:t>
            </w:r>
            <w:r w:rsidR="001A3A4A" w:rsidRPr="003E737D">
              <w:rPr>
                <w:rFonts w:ascii="HG丸ｺﾞｼｯｸM-PRO" w:eastAsia="HG丸ｺﾞｼｯｸM-PRO" w:hAnsi="HG丸ｺﾞｼｯｸM-PRO" w:hint="eastAsia"/>
              </w:rPr>
              <w:t>派遣プロ</w:t>
            </w:r>
            <w:r w:rsidRPr="003E737D">
              <w:rPr>
                <w:rFonts w:ascii="HG丸ｺﾞｼｯｸM-PRO" w:eastAsia="HG丸ｺﾞｼｯｸM-PRO" w:hAnsi="HG丸ｺﾞｼｯｸM-PRO" w:hint="eastAsia"/>
              </w:rPr>
              <w:t>グラム</w:t>
            </w:r>
            <w:r w:rsidR="001A3A4A" w:rsidRPr="003E737D">
              <w:rPr>
                <w:rFonts w:ascii="HG丸ｺﾞｼｯｸM-PRO" w:eastAsia="HG丸ｺﾞｼｯｸM-PRO" w:hAnsi="HG丸ｺﾞｼｯｸM-PRO" w:hint="eastAsia"/>
              </w:rPr>
              <w:t>の</w:t>
            </w:r>
            <w:r w:rsidRPr="003E737D">
              <w:rPr>
                <w:rFonts w:ascii="HG丸ｺﾞｼｯｸM-PRO" w:eastAsia="HG丸ｺﾞｼｯｸM-PRO" w:hAnsi="HG丸ｺﾞｼｯｸM-PRO" w:hint="eastAsia"/>
              </w:rPr>
              <w:t>開発を推進する</w:t>
            </w:r>
            <w:r w:rsidR="00B70477" w:rsidRPr="003E737D">
              <w:rPr>
                <w:rFonts w:ascii="HG丸ｺﾞｼｯｸM-PRO" w:eastAsia="HG丸ｺﾞｼｯｸM-PRO" w:hAnsi="HG丸ｺﾞｼｯｸM-PRO" w:hint="eastAsia"/>
              </w:rPr>
              <w:t>。</w:t>
            </w:r>
            <w:r w:rsidR="001A3A4A" w:rsidRPr="003E737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E737D">
              <w:rPr>
                <w:rFonts w:ascii="HG丸ｺﾞｼｯｸM-PRO" w:eastAsia="HG丸ｺﾞｼｯｸM-PRO" w:hAnsi="HG丸ｺﾞｼｯｸM-PRO" w:hint="eastAsia"/>
              </w:rPr>
              <w:t>〔所要額</w:t>
            </w:r>
            <w:r w:rsidR="00C61A94" w:rsidRPr="003E737D">
              <w:rPr>
                <w:rFonts w:ascii="HG丸ｺﾞｼｯｸM-PRO" w:eastAsia="HG丸ｺﾞｼｯｸM-PRO" w:hAnsi="HG丸ｺﾞｼｯｸM-PRO" w:hint="eastAsia"/>
              </w:rPr>
              <w:t>140</w:t>
            </w:r>
            <w:r w:rsidRPr="003E737D">
              <w:rPr>
                <w:rFonts w:ascii="HG丸ｺﾞｼｯｸM-PRO" w:eastAsia="HG丸ｺﾞｼｯｸM-PRO" w:hAnsi="HG丸ｺﾞｼｯｸM-PRO" w:hint="eastAsia"/>
              </w:rPr>
              <w:t>百万円〕</w:t>
            </w:r>
          </w:p>
          <w:p w:rsidR="007C2078" w:rsidRPr="003E737D" w:rsidRDefault="007C2078" w:rsidP="00B70477">
            <w:pPr>
              <w:ind w:leftChars="400" w:left="840"/>
              <w:rPr>
                <w:rFonts w:ascii="HG丸ｺﾞｼｯｸM-PRO" w:eastAsia="HG丸ｺﾞｼｯｸM-PRO" w:hAnsi="HG丸ｺﾞｼｯｸM-PRO"/>
              </w:rPr>
            </w:pPr>
            <w:r w:rsidRPr="003E737D">
              <w:rPr>
                <w:rFonts w:ascii="HG丸ｺﾞｼｯｸM-PRO" w:eastAsia="HG丸ｺﾞｼｯｸM-PRO" w:hAnsi="HG丸ｺﾞｼｯｸM-PRO" w:hint="eastAsia"/>
              </w:rPr>
              <w:t>＜つばさ基金「海外留学生支援事業」、後援会「国際交流事業」＞</w:t>
            </w:r>
          </w:p>
          <w:p w:rsidR="00B70477" w:rsidRPr="003E737D" w:rsidRDefault="00C61A94" w:rsidP="007E6085">
            <w:pPr>
              <w:ind w:left="840" w:hangingChars="400" w:hanging="840"/>
              <w:rPr>
                <w:rFonts w:ascii="HG丸ｺﾞｼｯｸM-PRO" w:eastAsia="HG丸ｺﾞｼｯｸM-PRO" w:hAnsi="HG丸ｺﾞｼｯｸM-PRO"/>
              </w:rPr>
            </w:pPr>
            <w:r w:rsidRPr="003E737D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B70477" w:rsidRPr="003E737D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7E6085" w:rsidRPr="003E737D">
              <w:rPr>
                <w:rFonts w:ascii="HG丸ｺﾞｼｯｸM-PRO" w:eastAsia="HG丸ｺﾞｼｯｸM-PRO" w:hAnsi="HG丸ｺﾞｼｯｸM-PRO" w:hint="eastAsia"/>
              </w:rPr>
              <w:t>高額な研究機器等の有効活用（共同利用や学外利用など）を促進するとともに、</w:t>
            </w:r>
            <w:r w:rsidR="00320B21" w:rsidRPr="003E737D">
              <w:rPr>
                <w:rFonts w:ascii="HG丸ｺﾞｼｯｸM-PRO" w:eastAsia="HG丸ｺﾞｼｯｸM-PRO" w:hAnsi="HG丸ｺﾞｼｯｸM-PRO" w:hint="eastAsia"/>
              </w:rPr>
              <w:t>老朽化している研究</w:t>
            </w:r>
            <w:r w:rsidR="007E6085" w:rsidRPr="003E737D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320B21" w:rsidRPr="003E737D">
              <w:rPr>
                <w:rFonts w:ascii="HG丸ｺﾞｼｯｸM-PRO" w:eastAsia="HG丸ｺﾞｼｯｸM-PRO" w:hAnsi="HG丸ｺﾞｼｯｸM-PRO" w:hint="eastAsia"/>
              </w:rPr>
              <w:t>実験機器等</w:t>
            </w:r>
            <w:r w:rsidR="007E6085" w:rsidRPr="003E737D">
              <w:rPr>
                <w:rFonts w:ascii="HG丸ｺﾞｼｯｸM-PRO" w:eastAsia="HG丸ｺﾞｼｯｸM-PRO" w:hAnsi="HG丸ｺﾞｼｯｸM-PRO" w:hint="eastAsia"/>
              </w:rPr>
              <w:t>を</w:t>
            </w:r>
            <w:r w:rsidR="00320B21" w:rsidRPr="003E737D">
              <w:rPr>
                <w:rFonts w:ascii="HG丸ｺﾞｼｯｸM-PRO" w:eastAsia="HG丸ｺﾞｼｯｸM-PRO" w:hAnsi="HG丸ｺﾞｼｯｸM-PRO" w:hint="eastAsia"/>
              </w:rPr>
              <w:t>計画的に更新・改修を行うことで、良好な</w:t>
            </w:r>
            <w:r w:rsidR="005C7F99" w:rsidRPr="003E737D">
              <w:rPr>
                <w:rFonts w:ascii="HG丸ｺﾞｼｯｸM-PRO" w:eastAsia="HG丸ｺﾞｼｯｸM-PRO" w:hAnsi="HG丸ｺﾞｼｯｸM-PRO" w:hint="eastAsia"/>
              </w:rPr>
              <w:t>教育研究</w:t>
            </w:r>
            <w:r w:rsidR="00320B21" w:rsidRPr="003E737D">
              <w:rPr>
                <w:rFonts w:ascii="HG丸ｺﾞｼｯｸM-PRO" w:eastAsia="HG丸ｺﾞｼｯｸM-PRO" w:hAnsi="HG丸ｺﾞｼｯｸM-PRO" w:hint="eastAsia"/>
              </w:rPr>
              <w:t>環境</w:t>
            </w:r>
            <w:r w:rsidR="005C7F99" w:rsidRPr="003E737D">
              <w:rPr>
                <w:rFonts w:ascii="HG丸ｺﾞｼｯｸM-PRO" w:eastAsia="HG丸ｺﾞｼｯｸM-PRO" w:hAnsi="HG丸ｺﾞｼｯｸM-PRO" w:hint="eastAsia"/>
              </w:rPr>
              <w:t>の整備・充実を図る。</w:t>
            </w:r>
            <w:r w:rsidR="00B504FF" w:rsidRPr="003E737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C7F99" w:rsidRPr="003E737D">
              <w:rPr>
                <w:rFonts w:ascii="HG丸ｺﾞｼｯｸM-PRO" w:eastAsia="HG丸ｺﾞｼｯｸM-PRO" w:hAnsi="HG丸ｺﾞｼｯｸM-PRO" w:hint="eastAsia"/>
              </w:rPr>
              <w:t>〔所要額440百万円〕</w:t>
            </w:r>
          </w:p>
          <w:p w:rsidR="005C7F99" w:rsidRDefault="005C7F99" w:rsidP="005C7F99">
            <w:pPr>
              <w:ind w:firstLineChars="400" w:firstLine="8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◇大型研究機器のリース、共同利用機器の更新</w:t>
            </w:r>
          </w:p>
          <w:p w:rsidR="002A65D6" w:rsidRDefault="005C7F99" w:rsidP="005C7F99">
            <w:pPr>
              <w:ind w:firstLineChars="400" w:firstLine="8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◇新設</w:t>
            </w:r>
            <w:r w:rsidR="00B504FF">
              <w:rPr>
                <w:rFonts w:ascii="HG丸ｺﾞｼｯｸM-PRO" w:eastAsia="HG丸ｺﾞｼｯｸM-PRO" w:hAnsi="HG丸ｺﾞｼｯｸM-PRO" w:hint="eastAsia"/>
              </w:rPr>
              <w:t>した</w:t>
            </w:r>
            <w:r>
              <w:rPr>
                <w:rFonts w:ascii="HG丸ｺﾞｼｯｸM-PRO" w:eastAsia="HG丸ｺﾞｼｯｸM-PRO" w:hAnsi="HG丸ｺﾞｼｯｸM-PRO" w:hint="eastAsia"/>
              </w:rPr>
              <w:t>現代システム科学専攻の</w:t>
            </w:r>
            <w:r w:rsidR="00912AD3" w:rsidRPr="00210C1F">
              <w:rPr>
                <w:rFonts w:ascii="HG丸ｺﾞｼｯｸM-PRO" w:eastAsia="HG丸ｺﾞｼｯｸM-PRO" w:hAnsi="HG丸ｺﾞｼｯｸM-PRO" w:hint="eastAsia"/>
              </w:rPr>
              <w:t>教育環境</w:t>
            </w:r>
            <w:r w:rsidR="002A1132" w:rsidRPr="00210C1F">
              <w:rPr>
                <w:rFonts w:ascii="HG丸ｺﾞｼｯｸM-PRO" w:eastAsia="HG丸ｺﾞｼｯｸM-PRO" w:hAnsi="HG丸ｺﾞｼｯｸM-PRO" w:hint="eastAsia"/>
              </w:rPr>
              <w:t>（学生の実験・実習機器等）</w:t>
            </w:r>
            <w:r w:rsidR="00454933" w:rsidRPr="00210C1F">
              <w:rPr>
                <w:rFonts w:ascii="HG丸ｺﾞｼｯｸM-PRO" w:eastAsia="HG丸ｺﾞｼｯｸM-PRO" w:hAnsi="HG丸ｺﾞｼｯｸM-PRO" w:hint="eastAsia"/>
              </w:rPr>
              <w:t>の</w:t>
            </w:r>
            <w:r w:rsidR="00912AD3" w:rsidRPr="00210C1F">
              <w:rPr>
                <w:rFonts w:ascii="HG丸ｺﾞｼｯｸM-PRO" w:eastAsia="HG丸ｺﾞｼｯｸM-PRO" w:hAnsi="HG丸ｺﾞｼｯｸM-PRO" w:hint="eastAsia"/>
              </w:rPr>
              <w:t>整</w:t>
            </w:r>
            <w:r w:rsidR="00AB665E" w:rsidRPr="00210C1F">
              <w:rPr>
                <w:rFonts w:ascii="HG丸ｺﾞｼｯｸM-PRO" w:eastAsia="HG丸ｺﾞｼｯｸM-PRO" w:hAnsi="HG丸ｺﾞｼｯｸM-PRO" w:hint="eastAsia"/>
              </w:rPr>
              <w:t>備</w:t>
            </w:r>
          </w:p>
          <w:p w:rsidR="005C7F99" w:rsidRDefault="005C7F99" w:rsidP="005C7F99">
            <w:pPr>
              <w:ind w:firstLineChars="400" w:firstLine="8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◇総合図書館（地下２階）電動集密書架の改修</w:t>
            </w:r>
          </w:p>
          <w:p w:rsidR="005C7F99" w:rsidRPr="005C7F99" w:rsidRDefault="005C7F99" w:rsidP="005C7F99">
            <w:pPr>
              <w:ind w:firstLineChars="400" w:firstLine="8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◇施設整備及び保全（防水・外壁改修等）や省エネルギー（外灯LED化</w:t>
            </w:r>
            <w:r w:rsidR="00B504FF">
              <w:rPr>
                <w:rFonts w:ascii="HG丸ｺﾞｼｯｸM-PRO" w:eastAsia="HG丸ｺﾞｼｯｸM-PRO" w:hAnsi="HG丸ｺﾞｼｯｸM-PRO" w:hint="eastAsia"/>
              </w:rPr>
              <w:t>等</w:t>
            </w:r>
            <w:r>
              <w:rPr>
                <w:rFonts w:ascii="HG丸ｺﾞｼｯｸM-PRO" w:eastAsia="HG丸ｺﾞｼｯｸM-PRO" w:hAnsi="HG丸ｺﾞｼｯｸM-PRO" w:hint="eastAsia"/>
              </w:rPr>
              <w:t>）への取組</w:t>
            </w:r>
          </w:p>
          <w:p w:rsidR="00D70A8C" w:rsidRDefault="00B70477" w:rsidP="00B70477">
            <w:pPr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D70A8C">
              <w:rPr>
                <w:rFonts w:ascii="HG丸ｺﾞｼｯｸM-PRO" w:eastAsia="HG丸ｺﾞｼｯｸM-PRO" w:hAnsi="HG丸ｺﾞｼｯｸM-PRO" w:hint="eastAsia"/>
              </w:rPr>
              <w:t>教育研究に必要不可欠な学術雑誌や論文等を収納した電子ジャーナル等について、世界的な</w:t>
            </w:r>
          </w:p>
          <w:p w:rsidR="00D70A8C" w:rsidRDefault="00D70A8C" w:rsidP="00D70A8C">
            <w:pPr>
              <w:ind w:firstLineChars="400" w:firstLine="8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価格</w:t>
            </w:r>
            <w:r w:rsidR="00B70477">
              <w:rPr>
                <w:rFonts w:ascii="HG丸ｺﾞｼｯｸM-PRO" w:eastAsia="HG丸ｺﾞｼｯｸM-PRO" w:hAnsi="HG丸ｺﾞｼｯｸM-PRO" w:hint="eastAsia"/>
              </w:rPr>
              <w:t>高騰</w:t>
            </w:r>
            <w:r>
              <w:rPr>
                <w:rFonts w:ascii="HG丸ｺﾞｼｯｸM-PRO" w:eastAsia="HG丸ｺﾞｼｯｸM-PRO" w:hAnsi="HG丸ｺﾞｼｯｸM-PRO" w:hint="eastAsia"/>
              </w:rPr>
              <w:t>に対応し、</w:t>
            </w:r>
            <w:r w:rsidR="00B70477">
              <w:rPr>
                <w:rFonts w:ascii="HG丸ｺﾞｼｯｸM-PRO" w:eastAsia="HG丸ｺﾞｼｯｸM-PRO" w:hAnsi="HG丸ｺﾞｼｯｸM-PRO" w:hint="eastAsia"/>
              </w:rPr>
              <w:t>タイトル数の維持継続</w:t>
            </w:r>
            <w:r>
              <w:rPr>
                <w:rFonts w:ascii="HG丸ｺﾞｼｯｸM-PRO" w:eastAsia="HG丸ｺﾞｼｯｸM-PRO" w:hAnsi="HG丸ｺﾞｼｯｸM-PRO" w:hint="eastAsia"/>
              </w:rPr>
              <w:t>することで</w:t>
            </w:r>
            <w:r w:rsidR="00B70477">
              <w:rPr>
                <w:rFonts w:ascii="HG丸ｺﾞｼｯｸM-PRO" w:eastAsia="HG丸ｺﾞｼｯｸM-PRO" w:hAnsi="HG丸ｺﾞｼｯｸM-PRO" w:hint="eastAsia"/>
              </w:rPr>
              <w:t>、教育研究環境の整備を推進する。</w:t>
            </w:r>
          </w:p>
          <w:p w:rsidR="00B70477" w:rsidRPr="00210C1F" w:rsidRDefault="00B70477" w:rsidP="00D70A8C">
            <w:pPr>
              <w:ind w:firstLineChars="400" w:firstLine="8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〔所要額200百万円〕</w:t>
            </w:r>
          </w:p>
          <w:p w:rsidR="00EF073E" w:rsidRPr="002A65D6" w:rsidRDefault="00EF073E" w:rsidP="00B70477">
            <w:pPr>
              <w:ind w:rightChars="155" w:right="325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</w:tr>
    </w:tbl>
    <w:p w:rsidR="00505195" w:rsidRPr="004E5640" w:rsidRDefault="00505195"/>
    <w:sectPr w:rsidR="00505195" w:rsidRPr="004E5640" w:rsidSect="005B391B">
      <w:pgSz w:w="11907" w:h="16839" w:code="9"/>
      <w:pgMar w:top="1418" w:right="1418" w:bottom="1134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EA0" w:rsidRDefault="00222EA0" w:rsidP="00AC3029">
      <w:r>
        <w:separator/>
      </w:r>
    </w:p>
  </w:endnote>
  <w:endnote w:type="continuationSeparator" w:id="0">
    <w:p w:rsidR="00222EA0" w:rsidRDefault="00222EA0" w:rsidP="00AC3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EA0" w:rsidRDefault="00222EA0" w:rsidP="00AC3029">
      <w:r>
        <w:separator/>
      </w:r>
    </w:p>
  </w:footnote>
  <w:footnote w:type="continuationSeparator" w:id="0">
    <w:p w:rsidR="00222EA0" w:rsidRDefault="00222EA0" w:rsidP="00AC3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44B09"/>
    <w:multiLevelType w:val="hybridMultilevel"/>
    <w:tmpl w:val="29285104"/>
    <w:lvl w:ilvl="0" w:tplc="30101D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EEC"/>
    <w:rsid w:val="0000463D"/>
    <w:rsid w:val="0001672F"/>
    <w:rsid w:val="0003645B"/>
    <w:rsid w:val="000372DF"/>
    <w:rsid w:val="00074BEF"/>
    <w:rsid w:val="000A4F1F"/>
    <w:rsid w:val="000B1D22"/>
    <w:rsid w:val="000B2235"/>
    <w:rsid w:val="000B24E1"/>
    <w:rsid w:val="000B4CB2"/>
    <w:rsid w:val="000C1F67"/>
    <w:rsid w:val="000D402D"/>
    <w:rsid w:val="000E1263"/>
    <w:rsid w:val="000F68F3"/>
    <w:rsid w:val="001249E4"/>
    <w:rsid w:val="0016378E"/>
    <w:rsid w:val="00167F6D"/>
    <w:rsid w:val="001820AA"/>
    <w:rsid w:val="001A3A4A"/>
    <w:rsid w:val="001C2F48"/>
    <w:rsid w:val="001E6F9D"/>
    <w:rsid w:val="00204A8C"/>
    <w:rsid w:val="00210C1F"/>
    <w:rsid w:val="00222EA0"/>
    <w:rsid w:val="0022403B"/>
    <w:rsid w:val="0023193C"/>
    <w:rsid w:val="00247D52"/>
    <w:rsid w:val="00251269"/>
    <w:rsid w:val="00282DFD"/>
    <w:rsid w:val="00295815"/>
    <w:rsid w:val="002A1132"/>
    <w:rsid w:val="002A65D6"/>
    <w:rsid w:val="002D5029"/>
    <w:rsid w:val="002E405F"/>
    <w:rsid w:val="00305CDA"/>
    <w:rsid w:val="00320B21"/>
    <w:rsid w:val="003324C0"/>
    <w:rsid w:val="003612F9"/>
    <w:rsid w:val="003B7EBC"/>
    <w:rsid w:val="003D6D1E"/>
    <w:rsid w:val="003E0868"/>
    <w:rsid w:val="003E737D"/>
    <w:rsid w:val="003F27B3"/>
    <w:rsid w:val="003F5B8E"/>
    <w:rsid w:val="00445CBB"/>
    <w:rsid w:val="00447ACA"/>
    <w:rsid w:val="00454933"/>
    <w:rsid w:val="00491091"/>
    <w:rsid w:val="004E5640"/>
    <w:rsid w:val="00505195"/>
    <w:rsid w:val="00513225"/>
    <w:rsid w:val="00514C40"/>
    <w:rsid w:val="005277BB"/>
    <w:rsid w:val="0053282B"/>
    <w:rsid w:val="005441BF"/>
    <w:rsid w:val="00554474"/>
    <w:rsid w:val="0055581A"/>
    <w:rsid w:val="0056353C"/>
    <w:rsid w:val="005B391B"/>
    <w:rsid w:val="005C0267"/>
    <w:rsid w:val="005C7F99"/>
    <w:rsid w:val="005E20D1"/>
    <w:rsid w:val="00617216"/>
    <w:rsid w:val="00617376"/>
    <w:rsid w:val="00620DAE"/>
    <w:rsid w:val="00632C26"/>
    <w:rsid w:val="0065658F"/>
    <w:rsid w:val="006778C2"/>
    <w:rsid w:val="00686E8F"/>
    <w:rsid w:val="006B1C3A"/>
    <w:rsid w:val="006B6143"/>
    <w:rsid w:val="006C1935"/>
    <w:rsid w:val="006E2009"/>
    <w:rsid w:val="006E4B90"/>
    <w:rsid w:val="00716E78"/>
    <w:rsid w:val="00732542"/>
    <w:rsid w:val="00735D99"/>
    <w:rsid w:val="00754D9A"/>
    <w:rsid w:val="00766519"/>
    <w:rsid w:val="00766D76"/>
    <w:rsid w:val="00772998"/>
    <w:rsid w:val="00790E66"/>
    <w:rsid w:val="007B221F"/>
    <w:rsid w:val="007B5E53"/>
    <w:rsid w:val="007C2078"/>
    <w:rsid w:val="007E6085"/>
    <w:rsid w:val="007E7F95"/>
    <w:rsid w:val="007F4059"/>
    <w:rsid w:val="007F5506"/>
    <w:rsid w:val="008114F0"/>
    <w:rsid w:val="00823042"/>
    <w:rsid w:val="0082709F"/>
    <w:rsid w:val="00827308"/>
    <w:rsid w:val="008378BF"/>
    <w:rsid w:val="00856D4F"/>
    <w:rsid w:val="00873DD3"/>
    <w:rsid w:val="00893877"/>
    <w:rsid w:val="008A1DB7"/>
    <w:rsid w:val="008A4052"/>
    <w:rsid w:val="008B2D21"/>
    <w:rsid w:val="008F4C6F"/>
    <w:rsid w:val="00903810"/>
    <w:rsid w:val="0090739C"/>
    <w:rsid w:val="00912AD3"/>
    <w:rsid w:val="00924B65"/>
    <w:rsid w:val="00932432"/>
    <w:rsid w:val="00936AE8"/>
    <w:rsid w:val="00941D5B"/>
    <w:rsid w:val="00A120AD"/>
    <w:rsid w:val="00A12645"/>
    <w:rsid w:val="00A16EEC"/>
    <w:rsid w:val="00A52574"/>
    <w:rsid w:val="00A91A8B"/>
    <w:rsid w:val="00AA529E"/>
    <w:rsid w:val="00AB665E"/>
    <w:rsid w:val="00AB6D83"/>
    <w:rsid w:val="00AC3029"/>
    <w:rsid w:val="00B01C3E"/>
    <w:rsid w:val="00B370D0"/>
    <w:rsid w:val="00B504FF"/>
    <w:rsid w:val="00B70477"/>
    <w:rsid w:val="00B72EBD"/>
    <w:rsid w:val="00B8438C"/>
    <w:rsid w:val="00BA79BE"/>
    <w:rsid w:val="00BB7D92"/>
    <w:rsid w:val="00BC3F8F"/>
    <w:rsid w:val="00BF68A2"/>
    <w:rsid w:val="00C11120"/>
    <w:rsid w:val="00C22191"/>
    <w:rsid w:val="00C33356"/>
    <w:rsid w:val="00C507F4"/>
    <w:rsid w:val="00C56A11"/>
    <w:rsid w:val="00C61A94"/>
    <w:rsid w:val="00CC57AB"/>
    <w:rsid w:val="00CD382D"/>
    <w:rsid w:val="00CE500D"/>
    <w:rsid w:val="00D420BB"/>
    <w:rsid w:val="00D70A8C"/>
    <w:rsid w:val="00D80CFD"/>
    <w:rsid w:val="00DA0EA6"/>
    <w:rsid w:val="00DB6627"/>
    <w:rsid w:val="00DC53C1"/>
    <w:rsid w:val="00DE22E8"/>
    <w:rsid w:val="00DF2C45"/>
    <w:rsid w:val="00DF3006"/>
    <w:rsid w:val="00E672EB"/>
    <w:rsid w:val="00E70AA2"/>
    <w:rsid w:val="00E856BA"/>
    <w:rsid w:val="00EF073E"/>
    <w:rsid w:val="00EF73E6"/>
    <w:rsid w:val="00F16FB5"/>
    <w:rsid w:val="00F20605"/>
    <w:rsid w:val="00F230E0"/>
    <w:rsid w:val="00F270F0"/>
    <w:rsid w:val="00F819ED"/>
    <w:rsid w:val="00F8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EE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C30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3029"/>
  </w:style>
  <w:style w:type="paragraph" w:styleId="a6">
    <w:name w:val="footer"/>
    <w:basedOn w:val="a"/>
    <w:link w:val="a7"/>
    <w:uiPriority w:val="99"/>
    <w:unhideWhenUsed/>
    <w:rsid w:val="00AC30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3029"/>
  </w:style>
  <w:style w:type="paragraph" w:styleId="a8">
    <w:name w:val="Balloon Text"/>
    <w:basedOn w:val="a"/>
    <w:link w:val="a9"/>
    <w:uiPriority w:val="99"/>
    <w:semiHidden/>
    <w:unhideWhenUsed/>
    <w:rsid w:val="00282D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2DF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C57A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EE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C30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3029"/>
  </w:style>
  <w:style w:type="paragraph" w:styleId="a6">
    <w:name w:val="footer"/>
    <w:basedOn w:val="a"/>
    <w:link w:val="a7"/>
    <w:uiPriority w:val="99"/>
    <w:unhideWhenUsed/>
    <w:rsid w:val="00AC30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3029"/>
  </w:style>
  <w:style w:type="paragraph" w:styleId="a8">
    <w:name w:val="Balloon Text"/>
    <w:basedOn w:val="a"/>
    <w:link w:val="a9"/>
    <w:uiPriority w:val="99"/>
    <w:semiHidden/>
    <w:unhideWhenUsed/>
    <w:rsid w:val="00282D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2DF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C57A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5ADCD-1499-4FE4-950B-ABF8FDFBE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籔内 秀和</dc:creator>
  <cp:lastModifiedBy>出塩　健</cp:lastModifiedBy>
  <cp:revision>53</cp:revision>
  <cp:lastPrinted>2017-06-28T12:08:00Z</cp:lastPrinted>
  <dcterms:created xsi:type="dcterms:W3CDTF">2011-06-13T03:03:00Z</dcterms:created>
  <dcterms:modified xsi:type="dcterms:W3CDTF">2017-06-28T12:08:00Z</dcterms:modified>
</cp:coreProperties>
</file>