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3F55EB32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A43BFE">
        <w:rPr>
          <w:rFonts w:asciiTheme="majorEastAsia" w:eastAsiaTheme="majorEastAsia" w:hAnsiTheme="majorEastAsia" w:hint="eastAsia"/>
          <w:sz w:val="28"/>
          <w:szCs w:val="28"/>
        </w:rPr>
        <w:t>29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2166F0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Default="008D46ED" w:rsidP="00800B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BCA64BE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BD4FCD3" w14:textId="1B49CA97" w:rsidR="008D4ADB" w:rsidRDefault="001C1E77" w:rsidP="008D4ADB">
      <w:pPr>
        <w:ind w:firstLineChars="1900" w:firstLine="418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A43BFE">
        <w:rPr>
          <w:rFonts w:asciiTheme="minorEastAsia" w:eastAsiaTheme="minorEastAsia" w:hAnsiTheme="minorEastAsia" w:hint="eastAsia"/>
          <w:sz w:val="22"/>
          <w:szCs w:val="28"/>
        </w:rPr>
        <w:t>29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2166F0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2166F0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FE76F3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2166F0">
        <w:rPr>
          <w:rFonts w:asciiTheme="minorEastAsia" w:eastAsiaTheme="minorEastAsia" w:hAnsiTheme="minorEastAsia" w:hint="eastAsia"/>
          <w:sz w:val="22"/>
          <w:szCs w:val="28"/>
        </w:rPr>
        <w:t>15:00</w:t>
      </w:r>
      <w:r w:rsidR="008D4ADB">
        <w:rPr>
          <w:rFonts w:asciiTheme="minorEastAsia" w:eastAsiaTheme="minorEastAsia" w:hAnsiTheme="minorEastAsia" w:hint="eastAsia"/>
          <w:sz w:val="22"/>
          <w:szCs w:val="28"/>
        </w:rPr>
        <w:t>～17:00</w:t>
      </w:r>
    </w:p>
    <w:p w14:paraId="1CD85B15" w14:textId="444AB0FA" w:rsidR="001C1E77" w:rsidRPr="001C1E77" w:rsidRDefault="001C1E77" w:rsidP="008D4ADB">
      <w:pPr>
        <w:ind w:firstLineChars="1900" w:firstLine="418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2166F0">
        <w:rPr>
          <w:rFonts w:asciiTheme="minorEastAsia" w:eastAsiaTheme="minorEastAsia" w:hAnsiTheme="minorEastAsia" w:hint="eastAsia"/>
          <w:sz w:val="22"/>
          <w:szCs w:val="28"/>
        </w:rPr>
        <w:t>大阪赤十字会館３階　302会議室</w:t>
      </w:r>
    </w:p>
    <w:p w14:paraId="4F81A48F" w14:textId="77777777" w:rsidR="00800B42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6A3FC88" w14:textId="2F1CFB12" w:rsidR="008D4ADB" w:rsidRDefault="008D4ADB" w:rsidP="008D4ADB">
      <w:pPr>
        <w:rPr>
          <w:rFonts w:asciiTheme="minorEastAsia" w:eastAsiaTheme="minorEastAsia" w:hAnsiTheme="minorEastAsia"/>
          <w:sz w:val="22"/>
          <w:szCs w:val="28"/>
        </w:rPr>
      </w:pPr>
    </w:p>
    <w:p w14:paraId="257BD7D2" w14:textId="699FC9E5" w:rsidR="002166F0" w:rsidRPr="002166F0" w:rsidRDefault="002166F0" w:rsidP="002166F0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３　議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Pr="002166F0">
        <w:rPr>
          <w:rFonts w:asciiTheme="minorEastAsia" w:eastAsiaTheme="minorEastAsia" w:hAnsiTheme="minorEastAsia" w:hint="eastAsia"/>
          <w:sz w:val="22"/>
          <w:szCs w:val="28"/>
        </w:rPr>
        <w:t xml:space="preserve">題　</w:t>
      </w:r>
    </w:p>
    <w:p w14:paraId="1B1356E1" w14:textId="5608074E" w:rsidR="002166F0" w:rsidRPr="002166F0" w:rsidRDefault="002166F0" w:rsidP="002166F0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（１）地方独立行政法人大阪府立環境農林水産総合研究所</w:t>
      </w:r>
    </w:p>
    <w:p w14:paraId="4FF8A312" w14:textId="77777777" w:rsidR="002166F0" w:rsidRPr="002166F0" w:rsidRDefault="002166F0" w:rsidP="002166F0">
      <w:pPr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平成２８事業年度業務実績に関する評価について</w:t>
      </w:r>
    </w:p>
    <w:p w14:paraId="1094BF43" w14:textId="0D0D2391" w:rsidR="002166F0" w:rsidRPr="002166F0" w:rsidRDefault="002166F0" w:rsidP="002166F0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（２）地方独立行政法人大阪府立環境農林水産総合研究所</w:t>
      </w:r>
    </w:p>
    <w:p w14:paraId="357A1906" w14:textId="77777777" w:rsidR="002166F0" w:rsidRPr="002166F0" w:rsidRDefault="002166F0" w:rsidP="002166F0">
      <w:pPr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平成２８年度財務諸表・利益処分の承認について</w:t>
      </w:r>
    </w:p>
    <w:p w14:paraId="45A981AB" w14:textId="77777777" w:rsidR="002166F0" w:rsidRDefault="002166F0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（３）その他</w:t>
      </w:r>
    </w:p>
    <w:p w14:paraId="4469420C" w14:textId="77777777" w:rsidR="002166F0" w:rsidRDefault="002166F0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2FCE396" w14:textId="4597BFA4" w:rsidR="00800B42" w:rsidRDefault="002166F0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４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　閉　　会 </w:t>
      </w:r>
    </w:p>
    <w:p w14:paraId="685F83B7" w14:textId="77777777" w:rsidR="00007A54" w:rsidRDefault="00007A54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73DF270F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2EA4EB4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1DA2ABB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29A60B85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6214C103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3EEA008B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3223AB30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1D6B3059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342A8CFE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F6FAAC3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9F6E769" w14:textId="77777777" w:rsidR="00C02F9F" w:rsidRP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4C2AE39B" w14:textId="77777777" w:rsidR="00EE435F" w:rsidRDefault="00EE435F" w:rsidP="002166F0">
      <w:pPr>
        <w:rPr>
          <w:rFonts w:asciiTheme="minorEastAsia" w:eastAsiaTheme="minorEastAsia" w:hAnsiTheme="minorEastAsia"/>
          <w:sz w:val="22"/>
          <w:szCs w:val="22"/>
          <w:highlight w:val="yellow"/>
        </w:rPr>
      </w:pPr>
    </w:p>
    <w:p w14:paraId="564841DD" w14:textId="51CBA86D" w:rsidR="002166F0" w:rsidRPr="00EE435F" w:rsidRDefault="002166F0" w:rsidP="002166F0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料１　　小項目評価に関する検討結果について</w:t>
      </w:r>
    </w:p>
    <w:p w14:paraId="2D1395E0" w14:textId="0D09380A" w:rsidR="002166F0" w:rsidRPr="00EE435F" w:rsidRDefault="002166F0" w:rsidP="002166F0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料２　　平成２８事業年度の業務実績に関する評価結果 小項目評価（たたき台）</w:t>
      </w:r>
    </w:p>
    <w:p w14:paraId="6AAE94CB" w14:textId="35B79453" w:rsidR="008D4ADB" w:rsidRPr="00EE435F" w:rsidRDefault="002166F0" w:rsidP="002166F0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料３　　平成２８事業年度の業務実績に関する評価結果（たたき台）</w:t>
      </w:r>
    </w:p>
    <w:p w14:paraId="47609C20" w14:textId="5EC212EF" w:rsidR="002166F0" w:rsidRPr="00EE435F" w:rsidRDefault="002166F0" w:rsidP="002166F0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料４　　平成２８年度財務諸表</w:t>
      </w:r>
    </w:p>
    <w:p w14:paraId="60524194" w14:textId="565D5269" w:rsidR="002166F0" w:rsidRPr="00EE435F" w:rsidRDefault="002166F0" w:rsidP="002166F0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料５　　平成２８年度決算報告書</w:t>
      </w:r>
    </w:p>
    <w:p w14:paraId="73A4B527" w14:textId="77777777" w:rsidR="00EE435F" w:rsidRPr="00EE435F" w:rsidRDefault="00EE435F" w:rsidP="00EE435F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料６　　財務諸表の承認について</w:t>
      </w:r>
    </w:p>
    <w:p w14:paraId="10C68897" w14:textId="3AADAEED" w:rsidR="00EE435F" w:rsidRPr="00EE435F" w:rsidRDefault="00EE435F" w:rsidP="00EE435F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料７　　平成２８年度における剰余金の概要</w:t>
      </w:r>
    </w:p>
    <w:p w14:paraId="2B72C03B" w14:textId="12B4BCBA" w:rsidR="00EE435F" w:rsidRPr="00EE435F" w:rsidRDefault="00EE435F" w:rsidP="00EE435F">
      <w:pPr>
        <w:rPr>
          <w:rFonts w:asciiTheme="minorEastAsia" w:eastAsiaTheme="minorEastAsia" w:hAnsiTheme="minorEastAsia"/>
          <w:sz w:val="22"/>
          <w:szCs w:val="22"/>
        </w:rPr>
      </w:pPr>
      <w:r w:rsidRPr="00EE435F">
        <w:rPr>
          <w:rFonts w:asciiTheme="minorEastAsia" w:eastAsiaTheme="minorEastAsia" w:hAnsiTheme="minorEastAsia" w:hint="eastAsia"/>
          <w:sz w:val="22"/>
          <w:szCs w:val="22"/>
        </w:rPr>
        <w:t>資　　料８　　利益処分にかかる知事の承認について</w:t>
      </w:r>
    </w:p>
    <w:p w14:paraId="2D771344" w14:textId="77777777" w:rsidR="00EE435F" w:rsidRPr="00EE435F" w:rsidRDefault="00EE435F" w:rsidP="002166F0">
      <w:pPr>
        <w:rPr>
          <w:rFonts w:asciiTheme="minorEastAsia" w:eastAsiaTheme="minorEastAsia" w:hAnsiTheme="minorEastAsia"/>
          <w:sz w:val="22"/>
          <w:szCs w:val="22"/>
        </w:rPr>
      </w:pPr>
    </w:p>
    <w:p w14:paraId="35CC00A0" w14:textId="745B0F72" w:rsidR="002166F0" w:rsidRPr="002166F0" w:rsidRDefault="000846B3" w:rsidP="002166F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 考資 料</w:t>
      </w:r>
      <w:r w:rsidR="002166F0" w:rsidRPr="00EE43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1042" w:rsidRPr="00EE43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166F0" w:rsidRPr="00EE435F">
        <w:rPr>
          <w:rFonts w:asciiTheme="minorEastAsia" w:eastAsiaTheme="minorEastAsia" w:hAnsiTheme="minorEastAsia" w:hint="eastAsia"/>
          <w:sz w:val="22"/>
          <w:szCs w:val="22"/>
        </w:rPr>
        <w:t>地方独立行政法人法（抜粋）</w:t>
      </w:r>
    </w:p>
    <w:p w14:paraId="596CCEC0" w14:textId="6C41A580" w:rsidR="005A1CD1" w:rsidRDefault="005A1CD1" w:rsidP="00007A54">
      <w:pPr>
        <w:rPr>
          <w:rFonts w:asciiTheme="minorEastAsia" w:eastAsiaTheme="minorEastAsia" w:hAnsiTheme="minorEastAsia"/>
          <w:sz w:val="22"/>
          <w:szCs w:val="22"/>
        </w:rPr>
      </w:pPr>
    </w:p>
    <w:sectPr w:rsidR="005A1CD1" w:rsidSect="00770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8492F" w14:textId="77777777" w:rsidR="00B073AE" w:rsidRDefault="00B073AE" w:rsidP="005C751A">
      <w:r>
        <w:separator/>
      </w:r>
    </w:p>
  </w:endnote>
  <w:endnote w:type="continuationSeparator" w:id="0">
    <w:p w14:paraId="59AF384E" w14:textId="77777777" w:rsidR="00B073AE" w:rsidRDefault="00B073AE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17F3" w14:textId="77777777" w:rsidR="005B5079" w:rsidRDefault="005B50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D488" w14:textId="77777777" w:rsidR="005B5079" w:rsidRDefault="005B50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BAD7D" w14:textId="77777777" w:rsidR="005B5079" w:rsidRDefault="005B50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770F2" w14:textId="77777777" w:rsidR="00B073AE" w:rsidRDefault="00B073AE" w:rsidP="005C751A">
      <w:r>
        <w:separator/>
      </w:r>
    </w:p>
  </w:footnote>
  <w:footnote w:type="continuationSeparator" w:id="0">
    <w:p w14:paraId="3861B645" w14:textId="77777777" w:rsidR="00B073AE" w:rsidRDefault="00B073AE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2EE0" w14:textId="77777777" w:rsidR="005B5079" w:rsidRDefault="005B50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8027F" w14:textId="77777777" w:rsidR="005B5079" w:rsidRDefault="005B50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71408" w14:textId="77777777" w:rsidR="005B5079" w:rsidRDefault="005B50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1BB0"/>
    <w:multiLevelType w:val="hybridMultilevel"/>
    <w:tmpl w:val="31585128"/>
    <w:lvl w:ilvl="0" w:tplc="010474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7A54"/>
    <w:rsid w:val="000846B3"/>
    <w:rsid w:val="00086745"/>
    <w:rsid w:val="000A15AB"/>
    <w:rsid w:val="00100179"/>
    <w:rsid w:val="001361E2"/>
    <w:rsid w:val="00174A80"/>
    <w:rsid w:val="00181EE4"/>
    <w:rsid w:val="001C1E77"/>
    <w:rsid w:val="001D6166"/>
    <w:rsid w:val="002166F0"/>
    <w:rsid w:val="00241042"/>
    <w:rsid w:val="002E46B6"/>
    <w:rsid w:val="00315DB4"/>
    <w:rsid w:val="00362485"/>
    <w:rsid w:val="003C337F"/>
    <w:rsid w:val="003D0B2C"/>
    <w:rsid w:val="003F775A"/>
    <w:rsid w:val="004D4423"/>
    <w:rsid w:val="004E4806"/>
    <w:rsid w:val="00526FC2"/>
    <w:rsid w:val="005A1CD1"/>
    <w:rsid w:val="005B5079"/>
    <w:rsid w:val="005C751A"/>
    <w:rsid w:val="00650086"/>
    <w:rsid w:val="00665F6B"/>
    <w:rsid w:val="00673DC7"/>
    <w:rsid w:val="006F49F8"/>
    <w:rsid w:val="00751C01"/>
    <w:rsid w:val="00770D83"/>
    <w:rsid w:val="007849F5"/>
    <w:rsid w:val="00800B42"/>
    <w:rsid w:val="008D46ED"/>
    <w:rsid w:val="008D4ADB"/>
    <w:rsid w:val="009043E5"/>
    <w:rsid w:val="00996B1B"/>
    <w:rsid w:val="009F0AB4"/>
    <w:rsid w:val="00A43BFE"/>
    <w:rsid w:val="00A5573C"/>
    <w:rsid w:val="00A71C00"/>
    <w:rsid w:val="00A833A0"/>
    <w:rsid w:val="00A86B13"/>
    <w:rsid w:val="00B073AE"/>
    <w:rsid w:val="00B45310"/>
    <w:rsid w:val="00B92EDB"/>
    <w:rsid w:val="00B938AB"/>
    <w:rsid w:val="00BE5CF3"/>
    <w:rsid w:val="00C02F9F"/>
    <w:rsid w:val="00C3368F"/>
    <w:rsid w:val="00DC51E6"/>
    <w:rsid w:val="00DF448C"/>
    <w:rsid w:val="00E66832"/>
    <w:rsid w:val="00E9106E"/>
    <w:rsid w:val="00EC3FF1"/>
    <w:rsid w:val="00EC537B"/>
    <w:rsid w:val="00ED41D4"/>
    <w:rsid w:val="00EE435F"/>
    <w:rsid w:val="00EF182D"/>
    <w:rsid w:val="00F6320E"/>
    <w:rsid w:val="00FC3AF9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86B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86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2017-08-10T02:46:00Z</dcterms:created>
  <dcterms:modified xsi:type="dcterms:W3CDTF">2017-08-10T02:46:00Z</dcterms:modified>
</cp:coreProperties>
</file>