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CA4" w:rsidRPr="00E44FBE" w:rsidRDefault="00805312">
      <w:pPr>
        <w:rPr>
          <w:rFonts w:asciiTheme="majorEastAsia" w:eastAsiaTheme="majorEastAsia" w:hAnsiTheme="majorEastAsia"/>
          <w:b/>
          <w:sz w:val="32"/>
        </w:rPr>
      </w:pPr>
      <w:r>
        <w:rPr>
          <w:noProof/>
          <w:sz w:val="44"/>
          <w:szCs w:val="44"/>
        </w:rPr>
        <mc:AlternateContent>
          <mc:Choice Requires="wps">
            <w:drawing>
              <wp:anchor distT="0" distB="0" distL="114300" distR="114300" simplePos="0" relativeHeight="251662336" behindDoc="0" locked="0" layoutInCell="1" allowOverlap="1">
                <wp:simplePos x="0" y="0"/>
                <wp:positionH relativeFrom="column">
                  <wp:posOffset>8079105</wp:posOffset>
                </wp:positionH>
                <wp:positionV relativeFrom="paragraph">
                  <wp:posOffset>63388</wp:posOffset>
                </wp:positionV>
                <wp:extent cx="1181100" cy="46672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66725"/>
                        </a:xfrm>
                        <a:prstGeom prst="rect">
                          <a:avLst/>
                        </a:prstGeom>
                        <a:solidFill>
                          <a:srgbClr val="FFFFFF"/>
                        </a:solidFill>
                        <a:ln w="9525">
                          <a:solidFill>
                            <a:srgbClr val="000000"/>
                          </a:solidFill>
                          <a:miter lim="800000"/>
                          <a:headEnd/>
                          <a:tailEnd/>
                        </a:ln>
                      </wps:spPr>
                      <wps:txbx>
                        <w:txbxContent>
                          <w:p w:rsidR="00805312" w:rsidRPr="003B288A" w:rsidRDefault="00805312" w:rsidP="00CF7FFA">
                            <w:pPr>
                              <w:spacing w:line="480" w:lineRule="exact"/>
                              <w:jc w:val="center"/>
                              <w:rPr>
                                <w:rFonts w:ascii="ＭＳ ゴシック" w:eastAsia="ＭＳ ゴシック" w:hAnsi="ＭＳ ゴシック"/>
                                <w:sz w:val="32"/>
                                <w:szCs w:val="32"/>
                              </w:rPr>
                            </w:pPr>
                            <w:r w:rsidRPr="003B288A">
                              <w:rPr>
                                <w:rFonts w:ascii="ＭＳ ゴシック" w:eastAsia="ＭＳ ゴシック" w:hAnsi="ＭＳ ゴシック" w:hint="eastAsia"/>
                                <w:sz w:val="32"/>
                                <w:szCs w:val="32"/>
                              </w:rPr>
                              <w:t>資料</w:t>
                            </w:r>
                            <w:r>
                              <w:rPr>
                                <w:rFonts w:ascii="ＭＳ ゴシック" w:eastAsia="ＭＳ ゴシック" w:hAnsi="ＭＳ ゴシック" w:hint="eastAsia"/>
                                <w:sz w:val="32"/>
                                <w:szCs w:val="32"/>
                              </w:rPr>
                              <w:t>１</w:t>
                            </w:r>
                          </w:p>
                        </w:txbxContent>
                      </wps:txbx>
                      <wps:bodyPr rot="0" vert="horz" wrap="square" lIns="74295" tIns="90000" rIns="74295"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36.15pt;margin-top:5pt;width:93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">
                <v:textbox inset="5.85pt,2.5mm,5.85pt,2mm">
                  <w:txbxContent>
                    <w:p w:rsidR="00805312" w:rsidRPr="003B288A" w:rsidRDefault="00805312" w:rsidP="00CF7FFA">
                      <w:pPr>
                        <w:spacing w:line="480" w:lineRule="exact"/>
                        <w:jc w:val="center"/>
                        <w:rPr>
                          <w:rFonts w:ascii="ＭＳ ゴシック" w:eastAsia="ＭＳ ゴシック" w:hAnsi="ＭＳ ゴシック"/>
                          <w:sz w:val="32"/>
                          <w:szCs w:val="32"/>
                        </w:rPr>
                      </w:pPr>
                      <w:r w:rsidRPr="003B288A">
                        <w:rPr>
                          <w:rFonts w:ascii="ＭＳ ゴシック" w:eastAsia="ＭＳ ゴシック" w:hAnsi="ＭＳ ゴシック" w:hint="eastAsia"/>
                          <w:sz w:val="32"/>
                          <w:szCs w:val="32"/>
                        </w:rPr>
                        <w:t>資料</w:t>
                      </w:r>
                      <w:r>
                        <w:rPr>
                          <w:rFonts w:ascii="ＭＳ ゴシック" w:eastAsia="ＭＳ ゴシック" w:hAnsi="ＭＳ ゴシック" w:hint="eastAsia"/>
                          <w:sz w:val="32"/>
                          <w:szCs w:val="32"/>
                        </w:rPr>
                        <w:t>１</w:t>
                      </w:r>
                    </w:p>
                  </w:txbxContent>
                </v:textbox>
              </v:shape>
            </w:pict>
          </mc:Fallback>
        </mc:AlternateContent>
      </w:r>
      <w:r w:rsidR="003E0DD4">
        <w:rPr>
          <w:noProof/>
          <w:sz w:val="44"/>
          <w:szCs w:val="44"/>
        </w:rPr>
        <mc:AlternateContent>
          <mc:Choice Requires="wps">
            <w:drawing>
              <wp:anchor distT="0" distB="0" distL="114300" distR="114300" simplePos="0" relativeHeight="251661312" behindDoc="0" locked="0" layoutInCell="1" allowOverlap="1" wp14:editId="68775E0D">
                <wp:simplePos x="0" y="0"/>
                <wp:positionH relativeFrom="column">
                  <wp:posOffset>4625633</wp:posOffset>
                </wp:positionH>
                <wp:positionV relativeFrom="paragraph">
                  <wp:posOffset>63681</wp:posOffset>
                </wp:positionV>
                <wp:extent cx="3382017" cy="563315"/>
                <wp:effectExtent l="0" t="0" r="27940" b="273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2017" cy="563315"/>
                        </a:xfrm>
                        <a:prstGeom prst="rect">
                          <a:avLst/>
                        </a:prstGeom>
                        <a:solidFill>
                          <a:srgbClr val="FFFFFF"/>
                        </a:solidFill>
                        <a:ln w="9525">
                          <a:solidFill>
                            <a:srgbClr val="000000"/>
                          </a:solidFill>
                          <a:miter lim="800000"/>
                          <a:headEnd/>
                          <a:tailEnd/>
                        </a:ln>
                      </wps:spPr>
                      <wps:txbx>
                        <w:txbxContent>
                          <w:p w:rsidR="0077663A" w:rsidRPr="00256285" w:rsidRDefault="0077663A" w:rsidP="003E0DD4">
                            <w:pPr>
                              <w:spacing w:line="280" w:lineRule="exact"/>
                            </w:pPr>
                            <w:r>
                              <w:rPr>
                                <w:rFonts w:hint="eastAsia"/>
                              </w:rPr>
                              <w:t>○　小項目</w:t>
                            </w:r>
                            <w:r w:rsidRPr="00256285">
                              <w:rPr>
                                <w:rFonts w:hint="eastAsia"/>
                              </w:rPr>
                              <w:t>評価にあたって</w:t>
                            </w:r>
                            <w:r>
                              <w:rPr>
                                <w:rFonts w:hint="eastAsia"/>
                              </w:rPr>
                              <w:t>考慮した事項</w:t>
                            </w:r>
                          </w:p>
                          <w:p w:rsidR="0077663A" w:rsidRPr="00256285" w:rsidRDefault="0077663A" w:rsidP="003E0DD4">
                            <w:pPr>
                              <w:spacing w:line="280" w:lineRule="exact"/>
                            </w:pPr>
                            <w:r w:rsidRPr="00256285">
                              <w:rPr>
                                <w:rFonts w:hint="eastAsia"/>
                              </w:rPr>
                              <w:t xml:space="preserve">◎　</w:t>
                            </w:r>
                            <w:r>
                              <w:rPr>
                                <w:rFonts w:hint="eastAsia"/>
                              </w:rPr>
                              <w:t>委員会評価</w:t>
                            </w:r>
                            <w:r>
                              <w:rPr>
                                <w:rFonts w:hint="eastAsia"/>
                              </w:rPr>
                              <w:t>(</w:t>
                            </w:r>
                            <w:r>
                              <w:rPr>
                                <w:rFonts w:hint="eastAsia"/>
                              </w:rPr>
                              <w:t>Ⅰ～Ⅴ</w:t>
                            </w:r>
                            <w:r>
                              <w:rPr>
                                <w:rFonts w:hint="eastAsia"/>
                              </w:rPr>
                              <w:t>)</w:t>
                            </w:r>
                            <w:r>
                              <w:rPr>
                                <w:rFonts w:hint="eastAsia"/>
                              </w:rPr>
                              <w:t>の</w:t>
                            </w:r>
                            <w:r w:rsidRPr="00256285">
                              <w:rPr>
                                <w:rFonts w:hint="eastAsia"/>
                              </w:rPr>
                              <w:t>判断理由</w:t>
                            </w:r>
                          </w:p>
                          <w:p w:rsidR="0077663A" w:rsidRDefault="0077663A" w:rsidP="003E0DD4">
                            <w:pPr>
                              <w:spacing w:line="280" w:lineRule="exact"/>
                            </w:pPr>
                            <w:r w:rsidRPr="00256285">
                              <w:rPr>
                                <w:rFonts w:hint="eastAsia"/>
                              </w:rPr>
                              <w:t xml:space="preserve">※　</w:t>
                            </w:r>
                            <w:r>
                              <w:rPr>
                                <w:rFonts w:hint="eastAsia"/>
                              </w:rPr>
                              <w:t>評価にあたっての</w:t>
                            </w:r>
                            <w:r w:rsidRPr="00256285">
                              <w:rPr>
                                <w:rFonts w:hint="eastAsia"/>
                              </w:rPr>
                              <w:t>意見</w:t>
                            </w:r>
                            <w:r>
                              <w:rPr>
                                <w:rFonts w:hint="eastAsia"/>
                              </w:rPr>
                              <w:t>、指摘等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64.2pt;margin-top:5pt;width:266.3pt;height:4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">
                <v:textbox inset="5.85pt,.7pt,5.85pt,.7pt">
                  <w:txbxContent>
                    <w:p w:rsidR="0077663A" w:rsidRPr="00256285" w:rsidRDefault="0077663A" w:rsidP="003E0DD4">
                      <w:pPr>
                        <w:spacing w:line="280" w:lineRule="exact"/>
                      </w:pPr>
                      <w:r>
                        <w:rPr>
                          <w:rFonts w:hint="eastAsia"/>
                        </w:rPr>
                        <w:t>○　小項目</w:t>
                      </w:r>
                      <w:r w:rsidRPr="00256285">
                        <w:rPr>
                          <w:rFonts w:hint="eastAsia"/>
                        </w:rPr>
                        <w:t>評価にあたって</w:t>
                      </w:r>
                      <w:r>
                        <w:rPr>
                          <w:rFonts w:hint="eastAsia"/>
                        </w:rPr>
                        <w:t>考慮した事項</w:t>
                      </w:r>
                    </w:p>
                    <w:p w:rsidR="0077663A" w:rsidRPr="00256285" w:rsidRDefault="0077663A" w:rsidP="003E0DD4">
                      <w:pPr>
                        <w:spacing w:line="280" w:lineRule="exact"/>
                      </w:pPr>
                      <w:r w:rsidRPr="00256285">
                        <w:rPr>
                          <w:rFonts w:hint="eastAsia"/>
                        </w:rPr>
                        <w:t xml:space="preserve">◎　</w:t>
                      </w:r>
                      <w:r>
                        <w:rPr>
                          <w:rFonts w:hint="eastAsia"/>
                        </w:rPr>
                        <w:t>委員会評価</w:t>
                      </w:r>
                      <w:r>
                        <w:rPr>
                          <w:rFonts w:hint="eastAsia"/>
                        </w:rPr>
                        <w:t>(</w:t>
                      </w:r>
                      <w:r>
                        <w:rPr>
                          <w:rFonts w:hint="eastAsia"/>
                        </w:rPr>
                        <w:t>Ⅰ～Ⅴ</w:t>
                      </w:r>
                      <w:r>
                        <w:rPr>
                          <w:rFonts w:hint="eastAsia"/>
                        </w:rPr>
                        <w:t>)</w:t>
                      </w:r>
                      <w:r>
                        <w:rPr>
                          <w:rFonts w:hint="eastAsia"/>
                        </w:rPr>
                        <w:t>の</w:t>
                      </w:r>
                      <w:r w:rsidRPr="00256285">
                        <w:rPr>
                          <w:rFonts w:hint="eastAsia"/>
                        </w:rPr>
                        <w:t>判断理由</w:t>
                      </w:r>
                    </w:p>
                    <w:p w:rsidR="0077663A" w:rsidRDefault="0077663A" w:rsidP="003E0DD4">
                      <w:pPr>
                        <w:spacing w:line="280" w:lineRule="exact"/>
                      </w:pPr>
                      <w:r w:rsidRPr="00256285">
                        <w:rPr>
                          <w:rFonts w:hint="eastAsia"/>
                        </w:rPr>
                        <w:t xml:space="preserve">※　</w:t>
                      </w:r>
                      <w:r>
                        <w:rPr>
                          <w:rFonts w:hint="eastAsia"/>
                        </w:rPr>
                        <w:t>評価にあたっての</w:t>
                      </w:r>
                      <w:r w:rsidRPr="00256285">
                        <w:rPr>
                          <w:rFonts w:hint="eastAsia"/>
                        </w:rPr>
                        <w:t>意見</w:t>
                      </w:r>
                      <w:r>
                        <w:rPr>
                          <w:rFonts w:hint="eastAsia"/>
                        </w:rPr>
                        <w:t>、指摘等</w:t>
                      </w:r>
                    </w:p>
                  </w:txbxContent>
                </v:textbox>
              </v:rect>
            </w:pict>
          </mc:Fallback>
        </mc:AlternateContent>
      </w:r>
      <w:r w:rsidR="004D527C" w:rsidRPr="00E44FBE">
        <w:rPr>
          <w:rFonts w:asciiTheme="majorEastAsia" w:eastAsiaTheme="majorEastAsia" w:hAnsiTheme="majorEastAsia" w:hint="eastAsia"/>
          <w:b/>
          <w:sz w:val="32"/>
        </w:rPr>
        <w:t>小項目評価に関する検討結果</w:t>
      </w:r>
      <w:r w:rsidR="008949DD">
        <w:rPr>
          <w:rFonts w:asciiTheme="majorEastAsia" w:eastAsiaTheme="majorEastAsia" w:hAnsiTheme="majorEastAsia" w:hint="eastAsia"/>
          <w:b/>
          <w:sz w:val="32"/>
        </w:rPr>
        <w:t>に</w:t>
      </w:r>
      <w:r w:rsidR="004D527C" w:rsidRPr="00E44FBE">
        <w:rPr>
          <w:rFonts w:asciiTheme="majorEastAsia" w:eastAsiaTheme="majorEastAsia" w:hAnsiTheme="majorEastAsia" w:hint="eastAsia"/>
          <w:b/>
          <w:sz w:val="32"/>
        </w:rPr>
        <w:t>ついて</w:t>
      </w:r>
    </w:p>
    <w:p w:rsidR="004D527C" w:rsidRPr="00E44FBE" w:rsidRDefault="004D527C">
      <w:pPr>
        <w:rPr>
          <w:rFonts w:asciiTheme="majorEastAsia" w:eastAsiaTheme="majorEastAsia" w:hAnsiTheme="majorEastAsia"/>
          <w:sz w:val="24"/>
        </w:rPr>
      </w:pPr>
      <w:r w:rsidRPr="00E44FBE">
        <w:rPr>
          <w:rFonts w:asciiTheme="majorEastAsia" w:eastAsiaTheme="majorEastAsia" w:hAnsiTheme="majorEastAsia" w:hint="eastAsia"/>
          <w:sz w:val="24"/>
        </w:rPr>
        <w:t>大項目１　府民サービスに係る技術支援の実施と情報発信</w:t>
      </w:r>
    </w:p>
    <w:tbl>
      <w:tblPr>
        <w:tblStyle w:val="a3"/>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27"/>
        <w:gridCol w:w="849"/>
        <w:gridCol w:w="851"/>
        <w:gridCol w:w="851"/>
        <w:gridCol w:w="9923"/>
      </w:tblGrid>
      <w:tr w:rsidR="00314E4E" w:rsidTr="0059262D">
        <w:tc>
          <w:tcPr>
            <w:tcW w:w="2127" w:type="dxa"/>
            <w:shd w:val="clear" w:color="auto" w:fill="D9D9D9" w:themeFill="background1" w:themeFillShade="D9"/>
            <w:vAlign w:val="center"/>
          </w:tcPr>
          <w:p w:rsidR="004D527C" w:rsidRPr="004E57F9" w:rsidRDefault="004D527C" w:rsidP="00273AC2">
            <w:pPr>
              <w:spacing w:line="240" w:lineRule="exact"/>
              <w:jc w:val="center"/>
              <w:rPr>
                <w:b/>
              </w:rPr>
            </w:pPr>
            <w:r w:rsidRPr="004E57F9">
              <w:rPr>
                <w:rFonts w:hint="eastAsia"/>
                <w:b/>
                <w:sz w:val="20"/>
              </w:rPr>
              <w:t>平成</w:t>
            </w:r>
            <w:r w:rsidR="003E4B93" w:rsidRPr="004E57F9">
              <w:rPr>
                <w:rFonts w:hint="eastAsia"/>
                <w:b/>
                <w:sz w:val="20"/>
              </w:rPr>
              <w:t>27</w:t>
            </w:r>
            <w:r w:rsidR="00184469" w:rsidRPr="004E57F9">
              <w:rPr>
                <w:rFonts w:hint="eastAsia"/>
                <w:b/>
                <w:sz w:val="20"/>
              </w:rPr>
              <w:t>年度</w:t>
            </w:r>
            <w:r w:rsidRPr="004E57F9">
              <w:rPr>
                <w:rFonts w:hint="eastAsia"/>
                <w:b/>
                <w:sz w:val="20"/>
              </w:rPr>
              <w:t>計画</w:t>
            </w:r>
          </w:p>
        </w:tc>
        <w:tc>
          <w:tcPr>
            <w:tcW w:w="849" w:type="dxa"/>
            <w:shd w:val="clear" w:color="auto" w:fill="D9D9D9" w:themeFill="background1" w:themeFillShade="D9"/>
            <w:vAlign w:val="center"/>
          </w:tcPr>
          <w:p w:rsidR="004D527C" w:rsidRPr="004E57F9" w:rsidRDefault="004D527C" w:rsidP="00273AC2">
            <w:pPr>
              <w:spacing w:line="240" w:lineRule="exact"/>
              <w:jc w:val="center"/>
              <w:rPr>
                <w:b/>
                <w:sz w:val="20"/>
              </w:rPr>
            </w:pPr>
            <w:r w:rsidRPr="004E57F9">
              <w:rPr>
                <w:rFonts w:hint="eastAsia"/>
                <w:b/>
                <w:sz w:val="20"/>
              </w:rPr>
              <w:t>小項目</w:t>
            </w:r>
          </w:p>
          <w:p w:rsidR="004D527C" w:rsidRPr="004E57F9" w:rsidRDefault="004D527C" w:rsidP="00273AC2">
            <w:pPr>
              <w:spacing w:line="240" w:lineRule="exact"/>
              <w:jc w:val="center"/>
              <w:rPr>
                <w:b/>
              </w:rPr>
            </w:pPr>
            <w:r w:rsidRPr="004E57F9">
              <w:rPr>
                <w:rFonts w:hint="eastAsia"/>
                <w:b/>
                <w:sz w:val="20"/>
              </w:rPr>
              <w:t>番号</w:t>
            </w:r>
          </w:p>
        </w:tc>
        <w:tc>
          <w:tcPr>
            <w:tcW w:w="851" w:type="dxa"/>
            <w:shd w:val="clear" w:color="auto" w:fill="D9D9D9" w:themeFill="background1" w:themeFillShade="D9"/>
            <w:vAlign w:val="center"/>
          </w:tcPr>
          <w:p w:rsidR="004D527C" w:rsidRPr="004E57F9" w:rsidRDefault="004D527C" w:rsidP="00273AC2">
            <w:pPr>
              <w:spacing w:line="240" w:lineRule="exact"/>
              <w:jc w:val="center"/>
              <w:rPr>
                <w:b/>
                <w:sz w:val="20"/>
              </w:rPr>
            </w:pPr>
            <w:r w:rsidRPr="004E57F9">
              <w:rPr>
                <w:rFonts w:hint="eastAsia"/>
                <w:b/>
                <w:sz w:val="20"/>
              </w:rPr>
              <w:t>自己</w:t>
            </w:r>
          </w:p>
          <w:p w:rsidR="004D527C" w:rsidRPr="004E57F9" w:rsidRDefault="004D527C" w:rsidP="00273AC2">
            <w:pPr>
              <w:spacing w:line="240" w:lineRule="exact"/>
              <w:jc w:val="center"/>
              <w:rPr>
                <w:b/>
                <w:sz w:val="20"/>
              </w:rPr>
            </w:pPr>
            <w:r w:rsidRPr="004E57F9">
              <w:rPr>
                <w:rFonts w:hint="eastAsia"/>
                <w:b/>
                <w:sz w:val="20"/>
              </w:rPr>
              <w:t>評価</w:t>
            </w:r>
          </w:p>
        </w:tc>
        <w:tc>
          <w:tcPr>
            <w:tcW w:w="851" w:type="dxa"/>
            <w:shd w:val="clear" w:color="auto" w:fill="D9D9D9" w:themeFill="background1" w:themeFillShade="D9"/>
            <w:vAlign w:val="center"/>
          </w:tcPr>
          <w:p w:rsidR="004D527C" w:rsidRPr="004E57F9" w:rsidRDefault="004D527C" w:rsidP="00273AC2">
            <w:pPr>
              <w:spacing w:line="240" w:lineRule="exact"/>
              <w:jc w:val="center"/>
              <w:rPr>
                <w:b/>
                <w:sz w:val="20"/>
              </w:rPr>
            </w:pPr>
            <w:r w:rsidRPr="004E57F9">
              <w:rPr>
                <w:rFonts w:hint="eastAsia"/>
                <w:b/>
                <w:sz w:val="20"/>
              </w:rPr>
              <w:t>委員会</w:t>
            </w:r>
          </w:p>
          <w:p w:rsidR="004D527C" w:rsidRPr="004E57F9" w:rsidRDefault="004D527C" w:rsidP="00273AC2">
            <w:pPr>
              <w:spacing w:line="240" w:lineRule="exact"/>
              <w:jc w:val="center"/>
              <w:rPr>
                <w:b/>
                <w:sz w:val="20"/>
              </w:rPr>
            </w:pPr>
            <w:r w:rsidRPr="004E57F9">
              <w:rPr>
                <w:rFonts w:hint="eastAsia"/>
                <w:b/>
                <w:sz w:val="20"/>
              </w:rPr>
              <w:t>評価</w:t>
            </w:r>
          </w:p>
        </w:tc>
        <w:tc>
          <w:tcPr>
            <w:tcW w:w="9923" w:type="dxa"/>
            <w:shd w:val="clear" w:color="auto" w:fill="D9D9D9" w:themeFill="background1" w:themeFillShade="D9"/>
            <w:vAlign w:val="center"/>
          </w:tcPr>
          <w:p w:rsidR="004D527C" w:rsidRPr="00DC0118" w:rsidRDefault="004D527C" w:rsidP="00273AC2">
            <w:pPr>
              <w:spacing w:line="240" w:lineRule="exact"/>
              <w:jc w:val="center"/>
              <w:rPr>
                <w:b/>
                <w:sz w:val="20"/>
              </w:rPr>
            </w:pPr>
            <w:r w:rsidRPr="00DC0118">
              <w:rPr>
                <w:rFonts w:hint="eastAsia"/>
                <w:b/>
                <w:sz w:val="20"/>
              </w:rPr>
              <w:t>判断理由・コメント</w:t>
            </w:r>
          </w:p>
        </w:tc>
      </w:tr>
      <w:tr w:rsidR="000A5F8A" w:rsidRPr="000A5F8A" w:rsidTr="0059262D">
        <w:trPr>
          <w:trHeight w:val="132"/>
        </w:trPr>
        <w:tc>
          <w:tcPr>
            <w:tcW w:w="2127" w:type="dxa"/>
          </w:tcPr>
          <w:p w:rsidR="00184469" w:rsidRPr="000A5F8A" w:rsidRDefault="00184469">
            <w:pPr>
              <w:rPr>
                <w:sz w:val="20"/>
              </w:rPr>
            </w:pPr>
            <w:r w:rsidRPr="000A5F8A">
              <w:rPr>
                <w:rFonts w:hint="eastAsia"/>
                <w:sz w:val="20"/>
              </w:rPr>
              <w:t>事業者に対する技術支援</w:t>
            </w:r>
          </w:p>
        </w:tc>
        <w:tc>
          <w:tcPr>
            <w:tcW w:w="849" w:type="dxa"/>
            <w:vAlign w:val="center"/>
          </w:tcPr>
          <w:p w:rsidR="00184469" w:rsidRPr="000A5F8A" w:rsidRDefault="00184469" w:rsidP="00314E4E">
            <w:pPr>
              <w:jc w:val="center"/>
              <w:rPr>
                <w:sz w:val="24"/>
              </w:rPr>
            </w:pPr>
            <w:r w:rsidRPr="000A5F8A">
              <w:rPr>
                <w:rFonts w:hint="eastAsia"/>
                <w:sz w:val="24"/>
              </w:rPr>
              <w:t>１</w:t>
            </w:r>
          </w:p>
        </w:tc>
        <w:tc>
          <w:tcPr>
            <w:tcW w:w="851" w:type="dxa"/>
            <w:vAlign w:val="center"/>
          </w:tcPr>
          <w:p w:rsidR="00184469" w:rsidRPr="000A5F8A" w:rsidRDefault="00184469" w:rsidP="00314E4E">
            <w:pPr>
              <w:jc w:val="center"/>
              <w:rPr>
                <w:sz w:val="24"/>
              </w:rPr>
            </w:pPr>
            <w:r w:rsidRPr="000A5F8A">
              <w:rPr>
                <w:rFonts w:hint="eastAsia"/>
                <w:sz w:val="24"/>
              </w:rPr>
              <w:t>Ⅳ</w:t>
            </w:r>
          </w:p>
        </w:tc>
        <w:tc>
          <w:tcPr>
            <w:tcW w:w="851" w:type="dxa"/>
            <w:vAlign w:val="center"/>
          </w:tcPr>
          <w:p w:rsidR="00184469" w:rsidRPr="000A5F8A" w:rsidRDefault="00BB593E" w:rsidP="00314E4E">
            <w:pPr>
              <w:jc w:val="center"/>
              <w:rPr>
                <w:sz w:val="24"/>
              </w:rPr>
            </w:pPr>
            <w:r w:rsidRPr="000A5F8A">
              <w:rPr>
                <w:rFonts w:hint="eastAsia"/>
                <w:sz w:val="24"/>
              </w:rPr>
              <w:t>Ⅳ</w:t>
            </w:r>
          </w:p>
        </w:tc>
        <w:tc>
          <w:tcPr>
            <w:tcW w:w="9923" w:type="dxa"/>
          </w:tcPr>
          <w:p w:rsidR="00CB67D1" w:rsidRPr="000A5F8A" w:rsidRDefault="00CB67D1" w:rsidP="00CB67D1">
            <w:pPr>
              <w:ind w:left="200" w:hangingChars="100" w:hanging="200"/>
              <w:rPr>
                <w:sz w:val="20"/>
              </w:rPr>
            </w:pPr>
            <w:r w:rsidRPr="000A5F8A">
              <w:rPr>
                <w:rFonts w:hint="eastAsia"/>
                <w:sz w:val="20"/>
              </w:rPr>
              <w:t>○６</w:t>
            </w:r>
            <w:r w:rsidRPr="000A5F8A">
              <w:rPr>
                <w:rFonts w:hint="eastAsia"/>
                <w:sz w:val="20"/>
                <w:shd w:val="clear" w:color="auto" w:fill="FFFFFF"/>
              </w:rPr>
              <w:t>次産業化の</w:t>
            </w:r>
            <w:r w:rsidRPr="000A5F8A">
              <w:rPr>
                <w:rFonts w:hint="eastAsia"/>
                <w:sz w:val="20"/>
              </w:rPr>
              <w:t>支援体制整備の一環として、府の「大阪産（もん）６次産業化サポートセンター」を受託し、</w:t>
            </w:r>
            <w:r w:rsidR="00AE6C63" w:rsidRPr="000A5F8A">
              <w:rPr>
                <w:rFonts w:hint="eastAsia"/>
                <w:sz w:val="20"/>
              </w:rPr>
              <w:t>６次化を進める事業者に</w:t>
            </w:r>
            <w:r w:rsidRPr="000A5F8A">
              <w:rPr>
                <w:rFonts w:hint="eastAsia"/>
                <w:sz w:val="20"/>
              </w:rPr>
              <w:t>対するプランナー派遣や事業計画に関するアドバイスを実施した（</w:t>
            </w:r>
            <w:r w:rsidRPr="000A5F8A">
              <w:rPr>
                <w:rFonts w:hint="eastAsia"/>
                <w:sz w:val="20"/>
              </w:rPr>
              <w:t>203</w:t>
            </w:r>
            <w:r w:rsidRPr="000A5F8A">
              <w:rPr>
                <w:rFonts w:hint="eastAsia"/>
                <w:sz w:val="20"/>
              </w:rPr>
              <w:t>件）。</w:t>
            </w:r>
          </w:p>
          <w:p w:rsidR="005D05C4" w:rsidRPr="000A5F8A" w:rsidRDefault="00A026CA" w:rsidP="00CB67D1">
            <w:pPr>
              <w:ind w:left="200" w:hangingChars="100" w:hanging="200"/>
              <w:rPr>
                <w:sz w:val="20"/>
              </w:rPr>
            </w:pPr>
            <w:r w:rsidRPr="000A5F8A">
              <w:rPr>
                <w:rFonts w:hint="eastAsia"/>
                <w:sz w:val="20"/>
              </w:rPr>
              <w:t>○</w:t>
            </w:r>
            <w:r w:rsidR="00C27E00" w:rsidRPr="000A5F8A">
              <w:rPr>
                <w:rFonts w:hint="eastAsia"/>
                <w:sz w:val="20"/>
              </w:rPr>
              <w:t>農林水産業や食品産業関連等</w:t>
            </w:r>
            <w:r w:rsidR="006E2570" w:rsidRPr="000A5F8A">
              <w:rPr>
                <w:rFonts w:hint="eastAsia"/>
                <w:sz w:val="20"/>
              </w:rPr>
              <w:t>の事業者の様々な技術相談</w:t>
            </w:r>
            <w:r w:rsidR="00CE5E62" w:rsidRPr="000A5F8A">
              <w:rPr>
                <w:rFonts w:hint="eastAsia"/>
                <w:sz w:val="20"/>
              </w:rPr>
              <w:t>543</w:t>
            </w:r>
            <w:r w:rsidR="006E2570" w:rsidRPr="000A5F8A">
              <w:rPr>
                <w:rFonts w:hint="eastAsia"/>
                <w:sz w:val="20"/>
              </w:rPr>
              <w:t>件</w:t>
            </w:r>
            <w:r w:rsidR="003C56A4" w:rsidRPr="000A5F8A">
              <w:rPr>
                <w:rFonts w:hint="eastAsia"/>
                <w:sz w:val="20"/>
              </w:rPr>
              <w:t>（平成</w:t>
            </w:r>
            <w:r w:rsidR="003C56A4" w:rsidRPr="000A5F8A">
              <w:rPr>
                <w:rFonts w:hint="eastAsia"/>
                <w:sz w:val="20"/>
              </w:rPr>
              <w:t>2</w:t>
            </w:r>
            <w:r w:rsidR="00CE5E62" w:rsidRPr="000A5F8A">
              <w:rPr>
                <w:rFonts w:hint="eastAsia"/>
                <w:sz w:val="20"/>
              </w:rPr>
              <w:t>6</w:t>
            </w:r>
            <w:r w:rsidR="003C56A4" w:rsidRPr="000A5F8A">
              <w:rPr>
                <w:rFonts w:hint="eastAsia"/>
                <w:sz w:val="20"/>
              </w:rPr>
              <w:t>年度</w:t>
            </w:r>
            <w:r w:rsidR="00CE5E62" w:rsidRPr="000A5F8A">
              <w:rPr>
                <w:rFonts w:hint="eastAsia"/>
                <w:sz w:val="20"/>
              </w:rPr>
              <w:t>352</w:t>
            </w:r>
            <w:r w:rsidR="003C56A4" w:rsidRPr="000A5F8A">
              <w:rPr>
                <w:rFonts w:hint="eastAsia"/>
                <w:sz w:val="20"/>
              </w:rPr>
              <w:t>件）</w:t>
            </w:r>
            <w:r w:rsidR="006E2570" w:rsidRPr="000A5F8A">
              <w:rPr>
                <w:rFonts w:hint="eastAsia"/>
                <w:sz w:val="20"/>
              </w:rPr>
              <w:t>に</w:t>
            </w:r>
            <w:r w:rsidR="005D05C4" w:rsidRPr="000A5F8A">
              <w:rPr>
                <w:rFonts w:hint="eastAsia"/>
                <w:sz w:val="20"/>
              </w:rPr>
              <w:t>対応した。</w:t>
            </w:r>
          </w:p>
          <w:p w:rsidR="00CB67D1" w:rsidRPr="000A5F8A" w:rsidRDefault="00CB67D1" w:rsidP="00CB67D1">
            <w:pPr>
              <w:ind w:left="200" w:hangingChars="100" w:hanging="200"/>
              <w:rPr>
                <w:sz w:val="20"/>
              </w:rPr>
            </w:pPr>
            <w:r w:rsidRPr="000A5F8A">
              <w:rPr>
                <w:rFonts w:hint="eastAsia"/>
                <w:sz w:val="20"/>
              </w:rPr>
              <w:t>○事業者や農業指導者が自ら行う分析を支援するため、食品機能実験室（</w:t>
            </w:r>
            <w:r w:rsidRPr="000A5F8A">
              <w:rPr>
                <w:rFonts w:hint="eastAsia"/>
                <w:sz w:val="20"/>
              </w:rPr>
              <w:t>26</w:t>
            </w:r>
            <w:r w:rsidRPr="000A5F8A">
              <w:rPr>
                <w:rFonts w:hint="eastAsia"/>
                <w:sz w:val="20"/>
              </w:rPr>
              <w:t>件）及び土壌測定診断室（</w:t>
            </w:r>
            <w:r w:rsidRPr="000A5F8A">
              <w:rPr>
                <w:rFonts w:hint="eastAsia"/>
                <w:sz w:val="20"/>
              </w:rPr>
              <w:t>26</w:t>
            </w:r>
            <w:r w:rsidRPr="000A5F8A">
              <w:rPr>
                <w:rFonts w:hint="eastAsia"/>
                <w:sz w:val="20"/>
              </w:rPr>
              <w:t>件）を提供し、食品機能実験室の利用は中期目標期間で最多となった。</w:t>
            </w:r>
          </w:p>
          <w:p w:rsidR="006E2570" w:rsidRPr="000A5F8A" w:rsidRDefault="005D05C4" w:rsidP="005D05C4">
            <w:pPr>
              <w:ind w:left="200" w:hangingChars="100" w:hanging="200"/>
              <w:rPr>
                <w:sz w:val="20"/>
              </w:rPr>
            </w:pPr>
            <w:r w:rsidRPr="000A5F8A">
              <w:rPr>
                <w:rFonts w:hint="eastAsia"/>
                <w:sz w:val="20"/>
              </w:rPr>
              <w:t>○</w:t>
            </w:r>
            <w:r w:rsidR="006E2570" w:rsidRPr="000A5F8A">
              <w:rPr>
                <w:rFonts w:hint="eastAsia"/>
                <w:sz w:val="20"/>
              </w:rPr>
              <w:t>受託研究</w:t>
            </w:r>
            <w:r w:rsidR="00C27E00" w:rsidRPr="000A5F8A">
              <w:rPr>
                <w:rFonts w:hint="eastAsia"/>
                <w:sz w:val="20"/>
              </w:rPr>
              <w:t>20</w:t>
            </w:r>
            <w:r w:rsidR="006E2570" w:rsidRPr="000A5F8A">
              <w:rPr>
                <w:rFonts w:hint="eastAsia"/>
                <w:sz w:val="20"/>
              </w:rPr>
              <w:t>件</w:t>
            </w:r>
            <w:r w:rsidRPr="000A5F8A">
              <w:rPr>
                <w:rFonts w:hint="eastAsia"/>
                <w:sz w:val="20"/>
              </w:rPr>
              <w:t>を実施し</w:t>
            </w:r>
            <w:r w:rsidR="006E2570" w:rsidRPr="000A5F8A">
              <w:rPr>
                <w:rFonts w:hint="eastAsia"/>
                <w:sz w:val="20"/>
              </w:rPr>
              <w:t>、</w:t>
            </w:r>
            <w:r w:rsidRPr="000A5F8A">
              <w:rPr>
                <w:rFonts w:hint="eastAsia"/>
                <w:sz w:val="20"/>
              </w:rPr>
              <w:t>事業者の</w:t>
            </w:r>
            <w:r w:rsidR="00B5162D" w:rsidRPr="000A5F8A">
              <w:rPr>
                <w:rFonts w:hint="eastAsia"/>
                <w:sz w:val="20"/>
              </w:rPr>
              <w:t>商品開発等を支援するとともに、受託研究利用者へアンケート調査を行った。総合評価は</w:t>
            </w:r>
            <w:r w:rsidR="00B5162D" w:rsidRPr="000A5F8A">
              <w:rPr>
                <w:rFonts w:hint="eastAsia"/>
                <w:sz w:val="20"/>
              </w:rPr>
              <w:t>4.5</w:t>
            </w:r>
            <w:r w:rsidR="00B5162D" w:rsidRPr="000A5F8A">
              <w:rPr>
                <w:rFonts w:hint="eastAsia"/>
                <w:sz w:val="20"/>
              </w:rPr>
              <w:t>（目標は</w:t>
            </w:r>
            <w:r w:rsidR="00B5162D" w:rsidRPr="000A5F8A">
              <w:rPr>
                <w:rFonts w:hint="eastAsia"/>
                <w:sz w:val="20"/>
              </w:rPr>
              <w:t>4</w:t>
            </w:r>
            <w:r w:rsidR="00B5162D" w:rsidRPr="000A5F8A">
              <w:rPr>
                <w:rFonts w:hint="eastAsia"/>
                <w:sz w:val="20"/>
              </w:rPr>
              <w:t>を下回らない）で高い評価を得た。</w:t>
            </w:r>
          </w:p>
          <w:p w:rsidR="00BC7CD9" w:rsidRPr="000A5F8A" w:rsidRDefault="005D05C4" w:rsidP="001B22A7">
            <w:pPr>
              <w:ind w:left="200" w:hangingChars="100" w:hanging="200"/>
              <w:rPr>
                <w:sz w:val="20"/>
              </w:rPr>
            </w:pPr>
            <w:r w:rsidRPr="000A5F8A">
              <w:rPr>
                <w:rFonts w:hint="eastAsia"/>
                <w:sz w:val="20"/>
              </w:rPr>
              <w:t>◎</w:t>
            </w:r>
            <w:r w:rsidR="006E2570" w:rsidRPr="000A5F8A">
              <w:rPr>
                <w:rFonts w:hint="eastAsia"/>
                <w:sz w:val="20"/>
              </w:rPr>
              <w:t>幅広い分野で研究所の持つ機能を最大限に活用し、従来からの事業者支援を行うとともに、新たな支援を可能とする体制整備など</w:t>
            </w:r>
            <w:r w:rsidRPr="000A5F8A">
              <w:rPr>
                <w:rFonts w:hint="eastAsia"/>
                <w:sz w:val="20"/>
              </w:rPr>
              <w:t>を進め</w:t>
            </w:r>
            <w:r w:rsidR="006E2570" w:rsidRPr="000A5F8A">
              <w:rPr>
                <w:rFonts w:hint="eastAsia"/>
                <w:sz w:val="20"/>
              </w:rPr>
              <w:t>た。例年以上の</w:t>
            </w:r>
            <w:r w:rsidR="0086036B" w:rsidRPr="000A5F8A">
              <w:rPr>
                <w:rFonts w:hint="eastAsia"/>
                <w:sz w:val="20"/>
              </w:rPr>
              <w:t>技術相談に応じた実績と受託研究利用者</w:t>
            </w:r>
            <w:r w:rsidR="006E2570" w:rsidRPr="000A5F8A">
              <w:rPr>
                <w:rFonts w:hint="eastAsia"/>
                <w:sz w:val="20"/>
              </w:rPr>
              <w:t>の高い満足度など</w:t>
            </w:r>
            <w:r w:rsidRPr="000A5F8A">
              <w:rPr>
                <w:rFonts w:hint="eastAsia"/>
                <w:sz w:val="20"/>
              </w:rPr>
              <w:t>を評価した</w:t>
            </w:r>
            <w:r w:rsidR="006E2570" w:rsidRPr="000A5F8A">
              <w:rPr>
                <w:rFonts w:hint="eastAsia"/>
                <w:sz w:val="20"/>
              </w:rPr>
              <w:t>。</w:t>
            </w:r>
          </w:p>
          <w:p w:rsidR="006F1CE5" w:rsidRPr="000A5F8A" w:rsidRDefault="006F1CE5" w:rsidP="006F1CE5">
            <w:pPr>
              <w:ind w:left="200" w:hangingChars="100" w:hanging="200"/>
              <w:rPr>
                <w:sz w:val="20"/>
              </w:rPr>
            </w:pPr>
            <w:r w:rsidRPr="000A5F8A">
              <w:rPr>
                <w:rFonts w:hint="eastAsia"/>
                <w:sz w:val="20"/>
              </w:rPr>
              <w:t>※「大阪産（もん）６次産業化サポートセンター」の受託により支援した商品</w:t>
            </w:r>
            <w:r w:rsidR="006356C3" w:rsidRPr="000A5F8A">
              <w:rPr>
                <w:rFonts w:hint="eastAsia"/>
                <w:sz w:val="20"/>
              </w:rPr>
              <w:t>等</w:t>
            </w:r>
            <w:r w:rsidRPr="000A5F8A">
              <w:rPr>
                <w:rFonts w:hint="eastAsia"/>
                <w:sz w:val="20"/>
              </w:rPr>
              <w:t>の普及や成果について検証</w:t>
            </w:r>
            <w:r w:rsidR="00B035E1" w:rsidRPr="000A5F8A">
              <w:rPr>
                <w:rFonts w:hint="eastAsia"/>
                <w:sz w:val="20"/>
              </w:rPr>
              <w:t>するとともに、</w:t>
            </w:r>
            <w:r w:rsidR="00AE6C63" w:rsidRPr="000A5F8A">
              <w:rPr>
                <w:rFonts w:hint="eastAsia"/>
                <w:sz w:val="20"/>
              </w:rPr>
              <w:t>引き続き</w:t>
            </w:r>
            <w:r w:rsidR="00022FCB" w:rsidRPr="000A5F8A">
              <w:rPr>
                <w:rFonts w:hint="eastAsia"/>
                <w:sz w:val="20"/>
              </w:rPr>
              <w:t>農林漁業者</w:t>
            </w:r>
            <w:r w:rsidR="0048611A" w:rsidRPr="000A5F8A">
              <w:rPr>
                <w:rFonts w:hint="eastAsia"/>
                <w:sz w:val="20"/>
              </w:rPr>
              <w:t>と</w:t>
            </w:r>
            <w:r w:rsidR="00247EF0" w:rsidRPr="000A5F8A">
              <w:rPr>
                <w:rFonts w:hint="eastAsia"/>
                <w:sz w:val="20"/>
              </w:rPr>
              <w:t>食品</w:t>
            </w:r>
            <w:r w:rsidR="00AE1927" w:rsidRPr="000A5F8A">
              <w:rPr>
                <w:rFonts w:hint="eastAsia"/>
                <w:sz w:val="20"/>
              </w:rPr>
              <w:t>産業事業者</w:t>
            </w:r>
            <w:r w:rsidR="00022FCB" w:rsidRPr="000A5F8A">
              <w:rPr>
                <w:rFonts w:hint="eastAsia"/>
                <w:sz w:val="20"/>
              </w:rPr>
              <w:t>のマッチングの機会創出に</w:t>
            </w:r>
            <w:r w:rsidR="00247EF0" w:rsidRPr="000A5F8A">
              <w:rPr>
                <w:rFonts w:hint="eastAsia"/>
                <w:sz w:val="20"/>
              </w:rPr>
              <w:t>努めら</w:t>
            </w:r>
            <w:r w:rsidR="00022FCB" w:rsidRPr="000A5F8A">
              <w:rPr>
                <w:rFonts w:hint="eastAsia"/>
                <w:sz w:val="20"/>
              </w:rPr>
              <w:t>れたい</w:t>
            </w:r>
            <w:r w:rsidRPr="000A5F8A">
              <w:rPr>
                <w:rFonts w:hint="eastAsia"/>
                <w:sz w:val="20"/>
              </w:rPr>
              <w:t>。</w:t>
            </w:r>
          </w:p>
          <w:p w:rsidR="004167B9" w:rsidRPr="000A5F8A" w:rsidRDefault="004167B9" w:rsidP="006F1CE5">
            <w:pPr>
              <w:ind w:left="200" w:hangingChars="100" w:hanging="200"/>
              <w:rPr>
                <w:sz w:val="20"/>
              </w:rPr>
            </w:pPr>
          </w:p>
        </w:tc>
      </w:tr>
      <w:tr w:rsidR="000A5F8A" w:rsidRPr="000A5F8A" w:rsidTr="00273AC2">
        <w:trPr>
          <w:trHeight w:val="4100"/>
        </w:trPr>
        <w:tc>
          <w:tcPr>
            <w:tcW w:w="2127" w:type="dxa"/>
          </w:tcPr>
          <w:p w:rsidR="004D527C" w:rsidRPr="000A5F8A" w:rsidRDefault="004D527C">
            <w:pPr>
              <w:rPr>
                <w:sz w:val="20"/>
              </w:rPr>
            </w:pPr>
            <w:r w:rsidRPr="000A5F8A">
              <w:rPr>
                <w:rFonts w:hint="eastAsia"/>
                <w:sz w:val="20"/>
              </w:rPr>
              <w:t>行政に対する技術支援</w:t>
            </w:r>
          </w:p>
          <w:p w:rsidR="002803EC" w:rsidRPr="000A5F8A" w:rsidRDefault="002803EC">
            <w:pPr>
              <w:rPr>
                <w:sz w:val="16"/>
                <w:szCs w:val="16"/>
              </w:rPr>
            </w:pPr>
            <w:r w:rsidRPr="000A5F8A">
              <w:rPr>
                <w:rFonts w:hint="eastAsia"/>
                <w:sz w:val="16"/>
                <w:szCs w:val="16"/>
              </w:rPr>
              <w:t>・知見等の提供</w:t>
            </w:r>
          </w:p>
          <w:p w:rsidR="002803EC" w:rsidRPr="000A5F8A" w:rsidRDefault="002803EC">
            <w:pPr>
              <w:rPr>
                <w:sz w:val="20"/>
              </w:rPr>
            </w:pPr>
            <w:r w:rsidRPr="000A5F8A">
              <w:rPr>
                <w:rFonts w:hint="eastAsia"/>
                <w:sz w:val="16"/>
                <w:szCs w:val="16"/>
              </w:rPr>
              <w:t>・調査・分析の実施</w:t>
            </w:r>
          </w:p>
        </w:tc>
        <w:tc>
          <w:tcPr>
            <w:tcW w:w="849" w:type="dxa"/>
            <w:vAlign w:val="center"/>
          </w:tcPr>
          <w:p w:rsidR="004D527C" w:rsidRPr="000A5F8A" w:rsidRDefault="004D527C" w:rsidP="00314E4E">
            <w:pPr>
              <w:jc w:val="center"/>
              <w:rPr>
                <w:sz w:val="24"/>
              </w:rPr>
            </w:pPr>
            <w:r w:rsidRPr="000A5F8A">
              <w:rPr>
                <w:rFonts w:hint="eastAsia"/>
                <w:sz w:val="24"/>
              </w:rPr>
              <w:t>２</w:t>
            </w:r>
          </w:p>
        </w:tc>
        <w:tc>
          <w:tcPr>
            <w:tcW w:w="851" w:type="dxa"/>
            <w:vAlign w:val="center"/>
          </w:tcPr>
          <w:p w:rsidR="004D527C" w:rsidRPr="000A5F8A" w:rsidRDefault="00D92C2B" w:rsidP="00314E4E">
            <w:pPr>
              <w:jc w:val="center"/>
              <w:rPr>
                <w:sz w:val="24"/>
              </w:rPr>
            </w:pPr>
            <w:r w:rsidRPr="000A5F8A">
              <w:rPr>
                <w:rFonts w:hint="eastAsia"/>
                <w:sz w:val="24"/>
              </w:rPr>
              <w:t>Ⅳ</w:t>
            </w:r>
          </w:p>
        </w:tc>
        <w:tc>
          <w:tcPr>
            <w:tcW w:w="851" w:type="dxa"/>
            <w:vAlign w:val="center"/>
          </w:tcPr>
          <w:p w:rsidR="004D527C" w:rsidRPr="000A5F8A" w:rsidRDefault="00D92C2B" w:rsidP="00314E4E">
            <w:pPr>
              <w:jc w:val="center"/>
              <w:rPr>
                <w:sz w:val="24"/>
              </w:rPr>
            </w:pPr>
            <w:r w:rsidRPr="000A5F8A">
              <w:rPr>
                <w:rFonts w:hint="eastAsia"/>
                <w:sz w:val="24"/>
              </w:rPr>
              <w:t>Ⅳ</w:t>
            </w:r>
          </w:p>
        </w:tc>
        <w:tc>
          <w:tcPr>
            <w:tcW w:w="9923" w:type="dxa"/>
          </w:tcPr>
          <w:p w:rsidR="004678BB" w:rsidRPr="000A5F8A" w:rsidRDefault="004678BB" w:rsidP="004E57F9">
            <w:pPr>
              <w:ind w:left="200" w:hangingChars="100" w:hanging="200"/>
              <w:rPr>
                <w:rFonts w:asciiTheme="minorEastAsia" w:hAnsiTheme="minorEastAsia"/>
                <w:sz w:val="20"/>
              </w:rPr>
            </w:pPr>
            <w:r w:rsidRPr="000A5F8A">
              <w:rPr>
                <w:rFonts w:asciiTheme="minorEastAsia" w:hAnsiTheme="minorEastAsia" w:hint="eastAsia"/>
                <w:sz w:val="20"/>
              </w:rPr>
              <w:t>○研究所で開発したブドウ温室換気装置が</w:t>
            </w:r>
            <w:r w:rsidR="008B07D5" w:rsidRPr="000A5F8A">
              <w:rPr>
                <w:rFonts w:asciiTheme="minorEastAsia" w:hAnsiTheme="minorEastAsia" w:hint="eastAsia"/>
                <w:sz w:val="20"/>
              </w:rPr>
              <w:t>、</w:t>
            </w:r>
            <w:r w:rsidR="004E57F9" w:rsidRPr="000A5F8A">
              <w:rPr>
                <w:rFonts w:asciiTheme="minorEastAsia" w:hAnsiTheme="minorEastAsia" w:hint="eastAsia"/>
                <w:sz w:val="20"/>
              </w:rPr>
              <w:t>府の「大阪版施設園芸新技術普及促進事業」により府内の農家での現地実証段階に至り、実用化が推進した。</w:t>
            </w:r>
          </w:p>
          <w:p w:rsidR="004678BB" w:rsidRPr="000A5F8A" w:rsidRDefault="004678BB" w:rsidP="004678BB">
            <w:pPr>
              <w:ind w:left="200" w:hangingChars="100" w:hanging="200"/>
              <w:rPr>
                <w:rFonts w:asciiTheme="minorEastAsia" w:hAnsiTheme="minorEastAsia"/>
                <w:sz w:val="20"/>
              </w:rPr>
            </w:pPr>
            <w:r w:rsidRPr="000A5F8A">
              <w:rPr>
                <w:rFonts w:asciiTheme="minorEastAsia" w:hAnsiTheme="minorEastAsia" w:hint="eastAsia"/>
                <w:sz w:val="20"/>
              </w:rPr>
              <w:t>○「第７次大阪府栽培漁業基本計画」</w:t>
            </w:r>
            <w:r w:rsidR="00CF3D0B" w:rsidRPr="000A5F8A">
              <w:rPr>
                <w:rFonts w:asciiTheme="minorEastAsia" w:hAnsiTheme="minorEastAsia" w:hint="eastAsia"/>
                <w:sz w:val="20"/>
              </w:rPr>
              <w:t>で新たな対象種とされたアカガイ及びトラフグ</w:t>
            </w:r>
            <w:r w:rsidR="00EF4A16" w:rsidRPr="000A5F8A">
              <w:rPr>
                <w:rFonts w:asciiTheme="minorEastAsia" w:hAnsiTheme="minorEastAsia" w:hint="eastAsia"/>
                <w:sz w:val="20"/>
              </w:rPr>
              <w:t>の試験放流を開始した</w:t>
            </w:r>
            <w:r w:rsidRPr="000A5F8A">
              <w:rPr>
                <w:rFonts w:asciiTheme="minorEastAsia" w:hAnsiTheme="minorEastAsia" w:hint="eastAsia"/>
                <w:sz w:val="20"/>
              </w:rPr>
              <w:t>。</w:t>
            </w:r>
          </w:p>
          <w:p w:rsidR="004678BB" w:rsidRPr="000A5F8A" w:rsidRDefault="004678BB" w:rsidP="004678BB">
            <w:pPr>
              <w:ind w:left="200" w:hangingChars="100" w:hanging="200"/>
              <w:rPr>
                <w:rFonts w:asciiTheme="minorEastAsia" w:hAnsiTheme="minorEastAsia"/>
                <w:sz w:val="20"/>
              </w:rPr>
            </w:pPr>
            <w:r w:rsidRPr="000A5F8A">
              <w:rPr>
                <w:rFonts w:asciiTheme="minorEastAsia" w:hAnsiTheme="minorEastAsia" w:hint="eastAsia"/>
                <w:sz w:val="20"/>
              </w:rPr>
              <w:t>○</w:t>
            </w:r>
            <w:r w:rsidR="00EF4A16" w:rsidRPr="000A5F8A">
              <w:rPr>
                <w:rFonts w:asciiTheme="minorEastAsia" w:hAnsiTheme="minorEastAsia" w:hint="eastAsia"/>
                <w:sz w:val="20"/>
              </w:rPr>
              <w:t>PM2.5等の環境汚染や漁業資源、農業被害に係るシカ・イノシシなどのモニタリング及び河川水中のダイオキシン類、ヒ素などの行政依頼分析（523</w:t>
            </w:r>
            <w:r w:rsidR="002F77E7" w:rsidRPr="000A5F8A">
              <w:rPr>
                <w:rFonts w:asciiTheme="minorEastAsia" w:hAnsiTheme="minorEastAsia" w:hint="eastAsia"/>
                <w:sz w:val="20"/>
              </w:rPr>
              <w:t>検体）を実施し</w:t>
            </w:r>
            <w:r w:rsidR="00EF4A16" w:rsidRPr="000A5F8A">
              <w:rPr>
                <w:rFonts w:asciiTheme="minorEastAsia" w:hAnsiTheme="minorEastAsia" w:hint="eastAsia"/>
                <w:sz w:val="20"/>
              </w:rPr>
              <w:t>、</w:t>
            </w:r>
            <w:r w:rsidR="002F77E7" w:rsidRPr="000A5F8A">
              <w:rPr>
                <w:rFonts w:asciiTheme="minorEastAsia" w:hAnsiTheme="minorEastAsia" w:hint="eastAsia"/>
                <w:sz w:val="20"/>
              </w:rPr>
              <w:t>府域の環境保全や府民の安全・安心に貢献した。</w:t>
            </w:r>
          </w:p>
          <w:p w:rsidR="00BE50BC" w:rsidRPr="000A5F8A" w:rsidRDefault="004678BB" w:rsidP="006F1CE5">
            <w:pPr>
              <w:ind w:left="200" w:hangingChars="100" w:hanging="200"/>
              <w:rPr>
                <w:rFonts w:asciiTheme="minorEastAsia" w:hAnsiTheme="minorEastAsia"/>
                <w:sz w:val="20"/>
              </w:rPr>
            </w:pPr>
            <w:r w:rsidRPr="000A5F8A">
              <w:rPr>
                <w:rFonts w:asciiTheme="minorEastAsia" w:hAnsiTheme="minorEastAsia" w:hint="eastAsia"/>
                <w:sz w:val="20"/>
              </w:rPr>
              <w:t>◎</w:t>
            </w:r>
            <w:r w:rsidR="0086036B" w:rsidRPr="000A5F8A">
              <w:rPr>
                <w:rFonts w:asciiTheme="minorEastAsia" w:hAnsiTheme="minorEastAsia" w:hint="eastAsia"/>
                <w:sz w:val="20"/>
              </w:rPr>
              <w:t>法人の</w:t>
            </w:r>
            <w:r w:rsidR="00AE6C63" w:rsidRPr="000A5F8A">
              <w:rPr>
                <w:rFonts w:asciiTheme="minorEastAsia" w:hAnsiTheme="minorEastAsia" w:hint="eastAsia"/>
                <w:sz w:val="20"/>
              </w:rPr>
              <w:t>調査</w:t>
            </w:r>
            <w:r w:rsidR="0086036B" w:rsidRPr="000A5F8A">
              <w:rPr>
                <w:rFonts w:asciiTheme="minorEastAsia" w:hAnsiTheme="minorEastAsia" w:hint="eastAsia"/>
                <w:sz w:val="20"/>
              </w:rPr>
              <w:t>研究成果</w:t>
            </w:r>
            <w:r w:rsidR="00146698" w:rsidRPr="00A8585D">
              <w:rPr>
                <w:rFonts w:asciiTheme="minorEastAsia" w:hAnsiTheme="minorEastAsia" w:hint="eastAsia"/>
                <w:sz w:val="20"/>
              </w:rPr>
              <w:t>が</w:t>
            </w:r>
            <w:r w:rsidR="005D05C4" w:rsidRPr="000A5F8A">
              <w:rPr>
                <w:rFonts w:asciiTheme="minorEastAsia" w:hAnsiTheme="minorEastAsia" w:hint="eastAsia"/>
                <w:sz w:val="20"/>
              </w:rPr>
              <w:t>府施策に反映されて環境農林水産に係る施策の推進に大きく貢献しており、公設</w:t>
            </w:r>
            <w:r w:rsidRPr="000A5F8A">
              <w:rPr>
                <w:rFonts w:asciiTheme="minorEastAsia" w:hAnsiTheme="minorEastAsia" w:hint="eastAsia"/>
                <w:sz w:val="20"/>
              </w:rPr>
              <w:t>試験研究機関</w:t>
            </w:r>
            <w:r w:rsidR="005D05C4" w:rsidRPr="000A5F8A">
              <w:rPr>
                <w:rFonts w:asciiTheme="minorEastAsia" w:hAnsiTheme="minorEastAsia" w:hint="eastAsia"/>
                <w:sz w:val="20"/>
              </w:rPr>
              <w:t>に期待される行政支援を高い水準で実施している</w:t>
            </w:r>
            <w:r w:rsidRPr="000A5F8A">
              <w:rPr>
                <w:rFonts w:asciiTheme="minorEastAsia" w:hAnsiTheme="minorEastAsia" w:hint="eastAsia"/>
                <w:sz w:val="20"/>
              </w:rPr>
              <w:t>ことを評価した</w:t>
            </w:r>
            <w:r w:rsidR="000E312E" w:rsidRPr="000A5F8A">
              <w:rPr>
                <w:rFonts w:asciiTheme="minorEastAsia" w:hAnsiTheme="minorEastAsia" w:hint="eastAsia"/>
                <w:sz w:val="20"/>
              </w:rPr>
              <w:t>。</w:t>
            </w:r>
          </w:p>
          <w:p w:rsidR="006356C3" w:rsidRPr="000A5F8A" w:rsidRDefault="006356C3" w:rsidP="006F1CE5">
            <w:pPr>
              <w:ind w:left="200" w:hangingChars="100" w:hanging="200"/>
              <w:rPr>
                <w:rFonts w:asciiTheme="minorEastAsia" w:hAnsiTheme="minorEastAsia"/>
                <w:sz w:val="20"/>
              </w:rPr>
            </w:pPr>
          </w:p>
          <w:p w:rsidR="00857073" w:rsidRPr="000A5F8A" w:rsidRDefault="00857073" w:rsidP="006F1CE5">
            <w:pPr>
              <w:ind w:left="200" w:hangingChars="100" w:hanging="200"/>
              <w:rPr>
                <w:rFonts w:asciiTheme="minorEastAsia" w:hAnsiTheme="minorEastAsia"/>
                <w:sz w:val="20"/>
              </w:rPr>
            </w:pPr>
          </w:p>
        </w:tc>
      </w:tr>
      <w:tr w:rsidR="000A5F8A" w:rsidRPr="000A5F8A" w:rsidTr="0059262D">
        <w:tc>
          <w:tcPr>
            <w:tcW w:w="2127" w:type="dxa"/>
          </w:tcPr>
          <w:p w:rsidR="004D527C" w:rsidRPr="000A5F8A" w:rsidRDefault="004D527C" w:rsidP="002803EC">
            <w:pPr>
              <w:rPr>
                <w:sz w:val="20"/>
              </w:rPr>
            </w:pPr>
            <w:r w:rsidRPr="000A5F8A">
              <w:rPr>
                <w:rFonts w:hint="eastAsia"/>
                <w:sz w:val="20"/>
              </w:rPr>
              <w:lastRenderedPageBreak/>
              <w:t>危機管理の</w:t>
            </w:r>
            <w:r w:rsidR="00314E4E" w:rsidRPr="000A5F8A">
              <w:rPr>
                <w:rFonts w:hint="eastAsia"/>
                <w:sz w:val="20"/>
              </w:rPr>
              <w:t>取組支援</w:t>
            </w:r>
            <w:r w:rsidR="002803EC" w:rsidRPr="000A5F8A">
              <w:rPr>
                <w:rFonts w:hint="eastAsia"/>
                <w:sz w:val="20"/>
              </w:rPr>
              <w:t>及び</w:t>
            </w:r>
            <w:r w:rsidRPr="000A5F8A">
              <w:rPr>
                <w:rFonts w:hint="eastAsia"/>
                <w:sz w:val="20"/>
              </w:rPr>
              <w:t>緊急時への対応</w:t>
            </w:r>
          </w:p>
        </w:tc>
        <w:tc>
          <w:tcPr>
            <w:tcW w:w="849" w:type="dxa"/>
            <w:vAlign w:val="center"/>
          </w:tcPr>
          <w:p w:rsidR="004D527C" w:rsidRPr="000A5F8A" w:rsidRDefault="004D527C" w:rsidP="00314E4E">
            <w:pPr>
              <w:jc w:val="center"/>
              <w:rPr>
                <w:sz w:val="24"/>
              </w:rPr>
            </w:pPr>
            <w:r w:rsidRPr="000A5F8A">
              <w:rPr>
                <w:rFonts w:hint="eastAsia"/>
                <w:sz w:val="24"/>
              </w:rPr>
              <w:t>３</w:t>
            </w:r>
          </w:p>
        </w:tc>
        <w:tc>
          <w:tcPr>
            <w:tcW w:w="851" w:type="dxa"/>
            <w:vAlign w:val="center"/>
          </w:tcPr>
          <w:p w:rsidR="004D527C" w:rsidRPr="000A5F8A" w:rsidRDefault="001771F7" w:rsidP="00314E4E">
            <w:pPr>
              <w:jc w:val="center"/>
              <w:rPr>
                <w:sz w:val="24"/>
              </w:rPr>
            </w:pPr>
            <w:r w:rsidRPr="000A5F8A">
              <w:rPr>
                <w:rFonts w:hint="eastAsia"/>
                <w:sz w:val="24"/>
              </w:rPr>
              <w:t>Ⅴ</w:t>
            </w:r>
          </w:p>
        </w:tc>
        <w:tc>
          <w:tcPr>
            <w:tcW w:w="851" w:type="dxa"/>
            <w:vAlign w:val="center"/>
          </w:tcPr>
          <w:p w:rsidR="004D527C" w:rsidRPr="000A5F8A" w:rsidRDefault="002F77E7" w:rsidP="00314E4E">
            <w:pPr>
              <w:jc w:val="center"/>
              <w:rPr>
                <w:sz w:val="24"/>
              </w:rPr>
            </w:pPr>
            <w:r w:rsidRPr="000A5F8A">
              <w:rPr>
                <w:rFonts w:hint="eastAsia"/>
                <w:sz w:val="24"/>
              </w:rPr>
              <w:t>Ⅴ</w:t>
            </w:r>
          </w:p>
        </w:tc>
        <w:tc>
          <w:tcPr>
            <w:tcW w:w="9923" w:type="dxa"/>
          </w:tcPr>
          <w:p w:rsidR="008B07D5" w:rsidRPr="000A5F8A" w:rsidRDefault="008B07D5" w:rsidP="008B07D5">
            <w:pPr>
              <w:ind w:left="200" w:hangingChars="100" w:hanging="200"/>
              <w:rPr>
                <w:rFonts w:asciiTheme="minorEastAsia" w:hAnsiTheme="minorEastAsia"/>
                <w:sz w:val="20"/>
              </w:rPr>
            </w:pPr>
            <w:r w:rsidRPr="000A5F8A">
              <w:rPr>
                <w:rFonts w:asciiTheme="minorEastAsia" w:hAnsiTheme="minorEastAsia" w:hint="eastAsia"/>
                <w:sz w:val="20"/>
              </w:rPr>
              <w:t>○貝毒プランクトンの調査で、アサリ、アカガイ等に加えてシジミの毒化にも対応するため、新たに淀川河口域で調査を開始した。結果は府及び漁業関係機関に報告するとともに、ホームページに掲載することにより府民に迅速に情報提供していることから、府民の安全確保に大きく貢献していると評価され、食の安全安心顕彰制度第四回大阪府知事賞を受賞した。</w:t>
            </w:r>
          </w:p>
          <w:p w:rsidR="0005681E" w:rsidRPr="000A5F8A" w:rsidRDefault="0005681E" w:rsidP="00E87E73">
            <w:pPr>
              <w:ind w:left="200" w:hangingChars="100" w:hanging="200"/>
              <w:rPr>
                <w:rFonts w:asciiTheme="minorEastAsia" w:hAnsiTheme="minorEastAsia"/>
                <w:sz w:val="20"/>
              </w:rPr>
            </w:pPr>
            <w:r w:rsidRPr="000A5F8A">
              <w:rPr>
                <w:rFonts w:asciiTheme="minorEastAsia" w:hAnsiTheme="minorEastAsia" w:hint="eastAsia"/>
                <w:sz w:val="20"/>
              </w:rPr>
              <w:t>○</w:t>
            </w:r>
            <w:r w:rsidR="00E87E73" w:rsidRPr="000A5F8A">
              <w:rPr>
                <w:rFonts w:asciiTheme="minorEastAsia" w:hAnsiTheme="minorEastAsia" w:hint="eastAsia"/>
                <w:sz w:val="20"/>
              </w:rPr>
              <w:t>アスベストを含有する建築物の解体時や不適正保管産業廃棄物のアスベスト濃度を測定し、結果を迅速に府に報告した。偏光顕微鏡を活用することにより、従来2日間を要していた分析を検体搬入当日中に報告可能な体制を構築し、府民の安全・安心の迅速な確保に貢献した。</w:t>
            </w:r>
          </w:p>
          <w:p w:rsidR="004167B9" w:rsidRPr="000A5F8A" w:rsidRDefault="004929DF" w:rsidP="00B65784">
            <w:pPr>
              <w:ind w:left="200" w:hangingChars="100" w:hanging="200"/>
              <w:rPr>
                <w:rFonts w:asciiTheme="minorEastAsia" w:hAnsiTheme="minorEastAsia"/>
                <w:sz w:val="20"/>
              </w:rPr>
            </w:pPr>
            <w:r w:rsidRPr="000A5F8A">
              <w:rPr>
                <w:rFonts w:asciiTheme="minorEastAsia" w:hAnsiTheme="minorEastAsia" w:hint="eastAsia"/>
                <w:sz w:val="20"/>
              </w:rPr>
              <w:t>◎</w:t>
            </w:r>
            <w:r w:rsidR="00B035AE" w:rsidRPr="000A5F8A">
              <w:rPr>
                <w:rFonts w:asciiTheme="minorEastAsia" w:hAnsiTheme="minorEastAsia" w:hint="eastAsia"/>
                <w:sz w:val="20"/>
              </w:rPr>
              <w:t>従来から実施している安全監視に加え、偏光顕微鏡の導入によるアスベスト分析、淀川河口域での貝毒プランクトン調査等の新たな取組を実施したことや、危機管理の取組が外部から高い評価を得たこと</w:t>
            </w:r>
            <w:r w:rsidRPr="000A5F8A">
              <w:rPr>
                <w:rFonts w:asciiTheme="minorEastAsia" w:hAnsiTheme="minorEastAsia" w:hint="eastAsia"/>
                <w:sz w:val="20"/>
              </w:rPr>
              <w:t>を評価し</w:t>
            </w:r>
            <w:r w:rsidR="004678BB" w:rsidRPr="000A5F8A">
              <w:rPr>
                <w:rFonts w:asciiTheme="minorEastAsia" w:hAnsiTheme="minorEastAsia" w:hint="eastAsia"/>
                <w:sz w:val="20"/>
              </w:rPr>
              <w:t>た。</w:t>
            </w:r>
          </w:p>
          <w:p w:rsidR="00273AC2" w:rsidRPr="000A5F8A" w:rsidRDefault="00273AC2" w:rsidP="00B65784">
            <w:pPr>
              <w:ind w:left="200" w:hangingChars="100" w:hanging="200"/>
              <w:rPr>
                <w:rFonts w:asciiTheme="minorEastAsia" w:hAnsiTheme="minorEastAsia"/>
                <w:sz w:val="20"/>
              </w:rPr>
            </w:pPr>
          </w:p>
        </w:tc>
      </w:tr>
      <w:tr w:rsidR="000A5F8A" w:rsidRPr="000A5F8A" w:rsidTr="008C42D3">
        <w:tc>
          <w:tcPr>
            <w:tcW w:w="2127" w:type="dxa"/>
            <w:tcBorders>
              <w:bottom w:val="single" w:sz="4" w:space="0" w:color="auto"/>
            </w:tcBorders>
          </w:tcPr>
          <w:p w:rsidR="004D527C" w:rsidRPr="000A5F8A" w:rsidRDefault="002803EC" w:rsidP="008211E4">
            <w:pPr>
              <w:rPr>
                <w:sz w:val="20"/>
              </w:rPr>
            </w:pPr>
            <w:r w:rsidRPr="000A5F8A">
              <w:rPr>
                <w:rFonts w:hint="eastAsia"/>
                <w:sz w:val="20"/>
              </w:rPr>
              <w:t>行政課題への対応</w:t>
            </w:r>
          </w:p>
          <w:p w:rsidR="00D92C2B" w:rsidRPr="000A5F8A" w:rsidRDefault="00D92C2B" w:rsidP="004D2C82">
            <w:pPr>
              <w:ind w:left="160" w:hangingChars="100" w:hanging="160"/>
              <w:rPr>
                <w:sz w:val="16"/>
                <w:szCs w:val="16"/>
              </w:rPr>
            </w:pPr>
            <w:r w:rsidRPr="000A5F8A">
              <w:rPr>
                <w:rFonts w:hint="eastAsia"/>
                <w:sz w:val="16"/>
                <w:szCs w:val="16"/>
              </w:rPr>
              <w:t>・「省エネ・省</w:t>
            </w:r>
            <w:r w:rsidR="0000729C" w:rsidRPr="000A5F8A">
              <w:rPr>
                <w:rFonts w:hint="eastAsia"/>
                <w:sz w:val="16"/>
                <w:szCs w:val="16"/>
              </w:rPr>
              <w:t>CO</w:t>
            </w:r>
            <w:r w:rsidR="0000729C" w:rsidRPr="000A5F8A">
              <w:rPr>
                <w:rFonts w:hint="eastAsia"/>
                <w:sz w:val="16"/>
                <w:szCs w:val="16"/>
                <w:vertAlign w:val="subscript"/>
              </w:rPr>
              <w:t>2</w:t>
            </w:r>
            <w:r w:rsidRPr="000A5F8A">
              <w:rPr>
                <w:rFonts w:hint="eastAsia"/>
                <w:sz w:val="16"/>
                <w:szCs w:val="16"/>
              </w:rPr>
              <w:t>相談窓口」、「</w:t>
            </w:r>
            <w:r w:rsidR="00B65784" w:rsidRPr="000A5F8A">
              <w:rPr>
                <w:rFonts w:hint="eastAsia"/>
                <w:sz w:val="16"/>
                <w:szCs w:val="16"/>
              </w:rPr>
              <w:t>おおさか</w:t>
            </w:r>
            <w:r w:rsidRPr="000A5F8A">
              <w:rPr>
                <w:rFonts w:hint="eastAsia"/>
                <w:sz w:val="16"/>
                <w:szCs w:val="16"/>
              </w:rPr>
              <w:t>エコテック」などの環境保全に係る取組の支援</w:t>
            </w:r>
          </w:p>
          <w:p w:rsidR="00D92C2B" w:rsidRPr="000A5F8A" w:rsidRDefault="00D92C2B" w:rsidP="008211E4">
            <w:pPr>
              <w:rPr>
                <w:sz w:val="16"/>
                <w:szCs w:val="16"/>
              </w:rPr>
            </w:pPr>
            <w:r w:rsidRPr="000A5F8A">
              <w:rPr>
                <w:rFonts w:hint="eastAsia"/>
                <w:sz w:val="16"/>
                <w:szCs w:val="16"/>
              </w:rPr>
              <w:t>・行政向け講習会等の開催</w:t>
            </w:r>
          </w:p>
          <w:p w:rsidR="00D92C2B" w:rsidRPr="000A5F8A" w:rsidRDefault="00D92C2B" w:rsidP="004D2C82">
            <w:pPr>
              <w:ind w:left="160" w:hangingChars="100" w:hanging="160"/>
              <w:rPr>
                <w:sz w:val="16"/>
                <w:szCs w:val="16"/>
              </w:rPr>
            </w:pPr>
            <w:r w:rsidRPr="000A5F8A">
              <w:rPr>
                <w:rFonts w:hint="eastAsia"/>
                <w:sz w:val="16"/>
                <w:szCs w:val="16"/>
              </w:rPr>
              <w:t>・国際協力に係る研修員の受入等</w:t>
            </w:r>
          </w:p>
          <w:p w:rsidR="00D92C2B" w:rsidRPr="000A5F8A" w:rsidRDefault="00D92C2B" w:rsidP="004D2C82">
            <w:pPr>
              <w:ind w:left="160" w:hangingChars="100" w:hanging="160"/>
              <w:rPr>
                <w:sz w:val="20"/>
              </w:rPr>
            </w:pPr>
            <w:r w:rsidRPr="000A5F8A">
              <w:rPr>
                <w:rFonts w:hint="eastAsia"/>
                <w:sz w:val="16"/>
                <w:szCs w:val="16"/>
              </w:rPr>
              <w:t>・その他の環境農林水産に係る支援</w:t>
            </w:r>
          </w:p>
        </w:tc>
        <w:tc>
          <w:tcPr>
            <w:tcW w:w="849" w:type="dxa"/>
            <w:tcBorders>
              <w:bottom w:val="single" w:sz="4" w:space="0" w:color="auto"/>
            </w:tcBorders>
            <w:vAlign w:val="center"/>
          </w:tcPr>
          <w:p w:rsidR="004D527C" w:rsidRPr="000A5F8A" w:rsidRDefault="004D527C" w:rsidP="00314E4E">
            <w:pPr>
              <w:jc w:val="center"/>
              <w:rPr>
                <w:sz w:val="24"/>
              </w:rPr>
            </w:pPr>
            <w:r w:rsidRPr="000A5F8A">
              <w:rPr>
                <w:rFonts w:hint="eastAsia"/>
                <w:sz w:val="24"/>
              </w:rPr>
              <w:t>４</w:t>
            </w:r>
          </w:p>
        </w:tc>
        <w:tc>
          <w:tcPr>
            <w:tcW w:w="851" w:type="dxa"/>
            <w:tcBorders>
              <w:bottom w:val="single" w:sz="4" w:space="0" w:color="auto"/>
            </w:tcBorders>
            <w:vAlign w:val="center"/>
          </w:tcPr>
          <w:p w:rsidR="004D527C" w:rsidRPr="000A5F8A" w:rsidRDefault="004D527C" w:rsidP="00314E4E">
            <w:pPr>
              <w:jc w:val="center"/>
              <w:rPr>
                <w:sz w:val="24"/>
              </w:rPr>
            </w:pPr>
            <w:r w:rsidRPr="000A5F8A">
              <w:rPr>
                <w:rFonts w:hint="eastAsia"/>
                <w:sz w:val="24"/>
              </w:rPr>
              <w:t>Ⅳ</w:t>
            </w:r>
          </w:p>
        </w:tc>
        <w:tc>
          <w:tcPr>
            <w:tcW w:w="851" w:type="dxa"/>
            <w:tcBorders>
              <w:bottom w:val="single" w:sz="4" w:space="0" w:color="auto"/>
            </w:tcBorders>
            <w:vAlign w:val="center"/>
          </w:tcPr>
          <w:p w:rsidR="004D527C" w:rsidRPr="000A5F8A" w:rsidRDefault="004D527C" w:rsidP="00314E4E">
            <w:pPr>
              <w:jc w:val="center"/>
              <w:rPr>
                <w:sz w:val="24"/>
              </w:rPr>
            </w:pPr>
            <w:r w:rsidRPr="000A5F8A">
              <w:rPr>
                <w:rFonts w:hint="eastAsia"/>
                <w:sz w:val="24"/>
              </w:rPr>
              <w:t>Ⅳ</w:t>
            </w:r>
          </w:p>
        </w:tc>
        <w:tc>
          <w:tcPr>
            <w:tcW w:w="9923" w:type="dxa"/>
            <w:tcBorders>
              <w:bottom w:val="single" w:sz="4" w:space="0" w:color="auto"/>
            </w:tcBorders>
          </w:tcPr>
          <w:p w:rsidR="004929DF" w:rsidRPr="000A5F8A" w:rsidRDefault="00C54638" w:rsidP="004929DF">
            <w:pPr>
              <w:ind w:left="200" w:hangingChars="100" w:hanging="200"/>
              <w:rPr>
                <w:sz w:val="20"/>
              </w:rPr>
            </w:pPr>
            <w:r w:rsidRPr="000A5F8A">
              <w:rPr>
                <w:rFonts w:hint="eastAsia"/>
                <w:sz w:val="20"/>
              </w:rPr>
              <w:t>○</w:t>
            </w:r>
            <w:r w:rsidR="004929DF" w:rsidRPr="000A5F8A">
              <w:rPr>
                <w:rFonts w:hint="eastAsia"/>
                <w:sz w:val="20"/>
              </w:rPr>
              <w:t>中小事業者の省エネルギー取組を支援する省エネ・省</w:t>
            </w:r>
            <w:r w:rsidR="004929DF" w:rsidRPr="000A5F8A">
              <w:rPr>
                <w:rFonts w:hint="eastAsia"/>
                <w:sz w:val="20"/>
              </w:rPr>
              <w:t>CO</w:t>
            </w:r>
            <w:r w:rsidR="004929DF" w:rsidRPr="000A5F8A">
              <w:rPr>
                <w:rFonts w:hint="eastAsia"/>
                <w:sz w:val="20"/>
                <w:vertAlign w:val="subscript"/>
              </w:rPr>
              <w:t>２</w:t>
            </w:r>
            <w:r w:rsidR="004929DF" w:rsidRPr="000A5F8A">
              <w:rPr>
                <w:rFonts w:hint="eastAsia"/>
                <w:sz w:val="20"/>
              </w:rPr>
              <w:t>相談では、</w:t>
            </w:r>
            <w:r w:rsidR="004929DF" w:rsidRPr="000A5F8A">
              <w:rPr>
                <w:rFonts w:hint="eastAsia"/>
                <w:sz w:val="20"/>
              </w:rPr>
              <w:t>2</w:t>
            </w:r>
            <w:r w:rsidRPr="000A5F8A">
              <w:rPr>
                <w:rFonts w:hint="eastAsia"/>
                <w:sz w:val="20"/>
              </w:rPr>
              <w:t>7</w:t>
            </w:r>
            <w:r w:rsidR="004929DF" w:rsidRPr="000A5F8A">
              <w:rPr>
                <w:rFonts w:hint="eastAsia"/>
                <w:sz w:val="20"/>
              </w:rPr>
              <w:t>年度の事業所の診断数が年間目標</w:t>
            </w:r>
            <w:r w:rsidR="00B65784" w:rsidRPr="000A5F8A">
              <w:rPr>
                <w:rFonts w:hint="eastAsia"/>
                <w:sz w:val="20"/>
              </w:rPr>
              <w:t>である</w:t>
            </w:r>
            <w:r w:rsidRPr="000A5F8A">
              <w:rPr>
                <w:rFonts w:hint="eastAsia"/>
                <w:sz w:val="20"/>
              </w:rPr>
              <w:t>40</w:t>
            </w:r>
            <w:r w:rsidR="004929DF" w:rsidRPr="000A5F8A">
              <w:rPr>
                <w:rFonts w:hint="eastAsia"/>
                <w:sz w:val="20"/>
              </w:rPr>
              <w:t>件を大きく超えて</w:t>
            </w:r>
            <w:r w:rsidRPr="000A5F8A">
              <w:rPr>
                <w:rFonts w:hint="eastAsia"/>
                <w:sz w:val="20"/>
              </w:rPr>
              <w:t>53</w:t>
            </w:r>
            <w:r w:rsidR="004929DF" w:rsidRPr="000A5F8A">
              <w:rPr>
                <w:rFonts w:hint="eastAsia"/>
                <w:sz w:val="20"/>
              </w:rPr>
              <w:t>件実施し</w:t>
            </w:r>
            <w:r w:rsidRPr="000A5F8A">
              <w:rPr>
                <w:rFonts w:hint="eastAsia"/>
                <w:sz w:val="20"/>
              </w:rPr>
              <w:t>、改善</w:t>
            </w:r>
            <w:r w:rsidR="00B65784" w:rsidRPr="000A5F8A">
              <w:rPr>
                <w:rFonts w:hint="eastAsia"/>
                <w:sz w:val="20"/>
              </w:rPr>
              <w:t>策</w:t>
            </w:r>
            <w:r w:rsidRPr="000A5F8A">
              <w:rPr>
                <w:rFonts w:hint="eastAsia"/>
                <w:sz w:val="20"/>
              </w:rPr>
              <w:t>を提案した</w:t>
            </w:r>
            <w:r w:rsidR="004929DF" w:rsidRPr="000A5F8A">
              <w:rPr>
                <w:rFonts w:hint="eastAsia"/>
                <w:sz w:val="20"/>
              </w:rPr>
              <w:t>。</w:t>
            </w:r>
          </w:p>
          <w:p w:rsidR="004929DF" w:rsidRPr="000A5F8A" w:rsidRDefault="004929DF" w:rsidP="004929DF">
            <w:pPr>
              <w:ind w:left="200" w:hangingChars="100" w:hanging="200"/>
              <w:rPr>
                <w:sz w:val="20"/>
              </w:rPr>
            </w:pPr>
            <w:r w:rsidRPr="000A5F8A">
              <w:rPr>
                <w:rFonts w:hint="eastAsia"/>
                <w:sz w:val="20"/>
              </w:rPr>
              <w:t>○</w:t>
            </w:r>
            <w:r w:rsidR="00B65784" w:rsidRPr="000A5F8A">
              <w:rPr>
                <w:rFonts w:hint="eastAsia"/>
                <w:sz w:val="20"/>
              </w:rPr>
              <w:t>大阪の中小・ベンチャー企業が開発した優れた環境技術・製品を評価し、普及を支援する</w:t>
            </w:r>
            <w:r w:rsidRPr="000A5F8A">
              <w:rPr>
                <w:rFonts w:hint="eastAsia"/>
                <w:sz w:val="20"/>
              </w:rPr>
              <w:t>「おおさかエコテック」では、</w:t>
            </w:r>
            <w:r w:rsidR="00C54638" w:rsidRPr="000A5F8A">
              <w:rPr>
                <w:rFonts w:hint="eastAsia"/>
                <w:sz w:val="20"/>
              </w:rPr>
              <w:t>6</w:t>
            </w:r>
            <w:r w:rsidRPr="000A5F8A">
              <w:rPr>
                <w:rFonts w:hint="eastAsia"/>
                <w:sz w:val="20"/>
              </w:rPr>
              <w:t>件を「おおさかエコテック」</w:t>
            </w:r>
            <w:r w:rsidR="0086036B" w:rsidRPr="000A5F8A">
              <w:rPr>
                <w:rFonts w:hint="eastAsia"/>
                <w:sz w:val="20"/>
              </w:rPr>
              <w:t>に選定し</w:t>
            </w:r>
            <w:r w:rsidRPr="000A5F8A">
              <w:rPr>
                <w:rFonts w:hint="eastAsia"/>
                <w:sz w:val="20"/>
              </w:rPr>
              <w:t>、</w:t>
            </w:r>
            <w:r w:rsidR="00C54638" w:rsidRPr="000A5F8A">
              <w:rPr>
                <w:rFonts w:hint="eastAsia"/>
                <w:sz w:val="20"/>
              </w:rPr>
              <w:t>この内、特に優れた</w:t>
            </w:r>
            <w:r w:rsidR="00C54638" w:rsidRPr="000A5F8A">
              <w:rPr>
                <w:rFonts w:hint="eastAsia"/>
                <w:sz w:val="20"/>
              </w:rPr>
              <w:t>4</w:t>
            </w:r>
            <w:r w:rsidR="00C54638" w:rsidRPr="000A5F8A">
              <w:rPr>
                <w:rFonts w:hint="eastAsia"/>
                <w:sz w:val="20"/>
              </w:rPr>
              <w:t>件については、</w:t>
            </w:r>
            <w:r w:rsidR="00A767F6" w:rsidRPr="000A5F8A">
              <w:rPr>
                <w:rFonts w:hint="eastAsia"/>
                <w:sz w:val="20"/>
              </w:rPr>
              <w:t>「ゴールド・エコテック」と</w:t>
            </w:r>
            <w:r w:rsidR="00C54638" w:rsidRPr="000A5F8A">
              <w:rPr>
                <w:rFonts w:hint="eastAsia"/>
                <w:sz w:val="20"/>
              </w:rPr>
              <w:t>して、大阪府知事より認定書</w:t>
            </w:r>
            <w:r w:rsidR="007222FC" w:rsidRPr="000A5F8A">
              <w:rPr>
                <w:rFonts w:hint="eastAsia"/>
                <w:sz w:val="20"/>
              </w:rPr>
              <w:t>が</w:t>
            </w:r>
            <w:r w:rsidR="00C54638" w:rsidRPr="000A5F8A">
              <w:rPr>
                <w:rFonts w:hint="eastAsia"/>
                <w:sz w:val="20"/>
              </w:rPr>
              <w:t>授与された</w:t>
            </w:r>
            <w:r w:rsidRPr="000A5F8A">
              <w:rPr>
                <w:rFonts w:hint="eastAsia"/>
                <w:sz w:val="20"/>
              </w:rPr>
              <w:t>。</w:t>
            </w:r>
            <w:r w:rsidR="007222FC" w:rsidRPr="000A5F8A">
              <w:rPr>
                <w:rFonts w:hint="eastAsia"/>
                <w:sz w:val="20"/>
              </w:rPr>
              <w:t>また、</w:t>
            </w:r>
            <w:r w:rsidR="00B65784" w:rsidRPr="000A5F8A">
              <w:rPr>
                <w:rFonts w:hint="eastAsia"/>
                <w:sz w:val="20"/>
              </w:rPr>
              <w:t>選定</w:t>
            </w:r>
            <w:r w:rsidR="00C54638" w:rsidRPr="000A5F8A">
              <w:rPr>
                <w:rFonts w:hint="eastAsia"/>
                <w:sz w:val="20"/>
              </w:rPr>
              <w:t>技術の普及支援のため、効果の大きい事業者向け展示会</w:t>
            </w:r>
            <w:r w:rsidR="00C54638" w:rsidRPr="000A5F8A">
              <w:rPr>
                <w:rFonts w:hint="eastAsia"/>
                <w:sz w:val="20"/>
              </w:rPr>
              <w:t>3</w:t>
            </w:r>
            <w:r w:rsidR="00C54638" w:rsidRPr="000A5F8A">
              <w:rPr>
                <w:rFonts w:hint="eastAsia"/>
                <w:sz w:val="20"/>
              </w:rPr>
              <w:t>件に出展し</w:t>
            </w:r>
            <w:r w:rsidR="007222FC" w:rsidRPr="000A5F8A">
              <w:rPr>
                <w:rFonts w:hint="eastAsia"/>
                <w:sz w:val="20"/>
              </w:rPr>
              <w:t>、環境技術の普及を通じて環境保全を推進した。</w:t>
            </w:r>
          </w:p>
          <w:p w:rsidR="006F09C5" w:rsidRPr="000A5F8A" w:rsidRDefault="0034623D" w:rsidP="007655E0">
            <w:pPr>
              <w:ind w:left="200" w:hangingChars="100" w:hanging="200"/>
              <w:rPr>
                <w:sz w:val="20"/>
              </w:rPr>
            </w:pPr>
            <w:r w:rsidRPr="000A5F8A">
              <w:rPr>
                <w:rFonts w:hint="eastAsia"/>
                <w:sz w:val="20"/>
              </w:rPr>
              <w:t>◎</w:t>
            </w:r>
            <w:r w:rsidR="004929DF" w:rsidRPr="000A5F8A">
              <w:rPr>
                <w:rFonts w:hint="eastAsia"/>
                <w:sz w:val="20"/>
              </w:rPr>
              <w:t>省エネ・省</w:t>
            </w:r>
            <w:r w:rsidR="004929DF" w:rsidRPr="000A5F8A">
              <w:rPr>
                <w:rFonts w:hint="eastAsia"/>
                <w:sz w:val="20"/>
              </w:rPr>
              <w:t>CO</w:t>
            </w:r>
            <w:r w:rsidR="004929DF" w:rsidRPr="000A5F8A">
              <w:rPr>
                <w:rFonts w:hint="eastAsia"/>
                <w:sz w:val="20"/>
                <w:vertAlign w:val="subscript"/>
              </w:rPr>
              <w:t>2</w:t>
            </w:r>
            <w:r w:rsidR="004929DF" w:rsidRPr="000A5F8A">
              <w:rPr>
                <w:rFonts w:hint="eastAsia"/>
                <w:sz w:val="20"/>
              </w:rPr>
              <w:t>相談で目標数を大きく超えて対応していること</w:t>
            </w:r>
            <w:r w:rsidR="00F85C61" w:rsidRPr="000A5F8A">
              <w:rPr>
                <w:rFonts w:hint="eastAsia"/>
                <w:sz w:val="20"/>
              </w:rPr>
              <w:t>や</w:t>
            </w:r>
            <w:r w:rsidR="004929DF" w:rsidRPr="000A5F8A">
              <w:rPr>
                <w:rFonts w:hint="eastAsia"/>
                <w:sz w:val="20"/>
              </w:rPr>
              <w:t>、</w:t>
            </w:r>
            <w:r w:rsidR="007655E0" w:rsidRPr="000A5F8A">
              <w:rPr>
                <w:rFonts w:hint="eastAsia"/>
                <w:sz w:val="20"/>
              </w:rPr>
              <w:t>「おおさかエコテック」での技術普及に良好な成果を得ていることな</w:t>
            </w:r>
            <w:r w:rsidR="004929DF" w:rsidRPr="000A5F8A">
              <w:rPr>
                <w:rFonts w:hint="eastAsia"/>
                <w:sz w:val="20"/>
              </w:rPr>
              <w:t>ど、従来以上の取組を行っていること</w:t>
            </w:r>
            <w:r w:rsidRPr="000A5F8A">
              <w:rPr>
                <w:rFonts w:hint="eastAsia"/>
                <w:sz w:val="20"/>
              </w:rPr>
              <w:t>を評価</w:t>
            </w:r>
            <w:r w:rsidR="004929DF" w:rsidRPr="000A5F8A">
              <w:rPr>
                <w:rFonts w:hint="eastAsia"/>
                <w:sz w:val="20"/>
              </w:rPr>
              <w:t>した。</w:t>
            </w:r>
          </w:p>
          <w:p w:rsidR="006F1CE5" w:rsidRPr="000A5F8A" w:rsidRDefault="006F1CE5" w:rsidP="00E86D25">
            <w:pPr>
              <w:ind w:left="200" w:hangingChars="100" w:hanging="200"/>
              <w:rPr>
                <w:sz w:val="20"/>
              </w:rPr>
            </w:pPr>
            <w:r w:rsidRPr="000A5F8A">
              <w:rPr>
                <w:rFonts w:hint="eastAsia"/>
                <w:sz w:val="20"/>
              </w:rPr>
              <w:t>※「おおさかエコテック」により支援した</w:t>
            </w:r>
            <w:r w:rsidR="006356C3" w:rsidRPr="000A5F8A">
              <w:rPr>
                <w:rFonts w:hint="eastAsia"/>
                <w:sz w:val="20"/>
              </w:rPr>
              <w:t>環境技術・製品について</w:t>
            </w:r>
            <w:r w:rsidRPr="000A5F8A">
              <w:rPr>
                <w:rFonts w:hint="eastAsia"/>
                <w:sz w:val="20"/>
              </w:rPr>
              <w:t>の普及や成果について、検証されたい。</w:t>
            </w:r>
          </w:p>
        </w:tc>
      </w:tr>
      <w:tr w:rsidR="000A5F8A" w:rsidRPr="000A5F8A" w:rsidTr="008C42D3">
        <w:trPr>
          <w:trHeight w:val="416"/>
        </w:trPr>
        <w:tc>
          <w:tcPr>
            <w:tcW w:w="2127" w:type="dxa"/>
            <w:tcBorders>
              <w:top w:val="single" w:sz="4" w:space="0" w:color="auto"/>
              <w:bottom w:val="single" w:sz="12" w:space="0" w:color="auto"/>
            </w:tcBorders>
          </w:tcPr>
          <w:p w:rsidR="0059262D" w:rsidRPr="000A5F8A" w:rsidRDefault="0059262D" w:rsidP="0077663A">
            <w:pPr>
              <w:rPr>
                <w:sz w:val="20"/>
              </w:rPr>
            </w:pPr>
            <w:r w:rsidRPr="000A5F8A">
              <w:rPr>
                <w:rFonts w:hint="eastAsia"/>
                <w:sz w:val="20"/>
              </w:rPr>
              <w:t>農業の担い手の育成</w:t>
            </w:r>
          </w:p>
        </w:tc>
        <w:tc>
          <w:tcPr>
            <w:tcW w:w="849" w:type="dxa"/>
            <w:tcBorders>
              <w:top w:val="single" w:sz="4" w:space="0" w:color="auto"/>
              <w:bottom w:val="single" w:sz="12" w:space="0" w:color="auto"/>
            </w:tcBorders>
            <w:vAlign w:val="center"/>
          </w:tcPr>
          <w:p w:rsidR="0059262D" w:rsidRPr="000A5F8A" w:rsidRDefault="0059262D" w:rsidP="0077663A">
            <w:pPr>
              <w:jc w:val="center"/>
              <w:rPr>
                <w:sz w:val="24"/>
              </w:rPr>
            </w:pPr>
            <w:r w:rsidRPr="000A5F8A">
              <w:rPr>
                <w:rFonts w:hint="eastAsia"/>
                <w:sz w:val="24"/>
              </w:rPr>
              <w:t>５</w:t>
            </w:r>
          </w:p>
        </w:tc>
        <w:tc>
          <w:tcPr>
            <w:tcW w:w="851" w:type="dxa"/>
            <w:tcBorders>
              <w:top w:val="single" w:sz="4" w:space="0" w:color="auto"/>
              <w:bottom w:val="single" w:sz="12" w:space="0" w:color="auto"/>
            </w:tcBorders>
            <w:vAlign w:val="center"/>
          </w:tcPr>
          <w:p w:rsidR="0059262D" w:rsidRPr="000A5F8A" w:rsidRDefault="0059262D" w:rsidP="0077663A">
            <w:pPr>
              <w:jc w:val="center"/>
              <w:rPr>
                <w:sz w:val="24"/>
              </w:rPr>
            </w:pPr>
            <w:r w:rsidRPr="000A5F8A">
              <w:rPr>
                <w:rFonts w:hint="eastAsia"/>
                <w:sz w:val="24"/>
              </w:rPr>
              <w:t>Ⅳ</w:t>
            </w:r>
          </w:p>
        </w:tc>
        <w:tc>
          <w:tcPr>
            <w:tcW w:w="851" w:type="dxa"/>
            <w:tcBorders>
              <w:top w:val="single" w:sz="4" w:space="0" w:color="auto"/>
              <w:bottom w:val="single" w:sz="12" w:space="0" w:color="auto"/>
            </w:tcBorders>
            <w:vAlign w:val="center"/>
          </w:tcPr>
          <w:p w:rsidR="0059262D" w:rsidRPr="000A5F8A" w:rsidRDefault="0059262D" w:rsidP="0077663A">
            <w:pPr>
              <w:jc w:val="center"/>
              <w:rPr>
                <w:sz w:val="24"/>
              </w:rPr>
            </w:pPr>
            <w:r w:rsidRPr="000A5F8A">
              <w:rPr>
                <w:rFonts w:hint="eastAsia"/>
                <w:sz w:val="24"/>
              </w:rPr>
              <w:t>Ⅳ</w:t>
            </w:r>
          </w:p>
        </w:tc>
        <w:tc>
          <w:tcPr>
            <w:tcW w:w="9923" w:type="dxa"/>
            <w:tcBorders>
              <w:top w:val="single" w:sz="4" w:space="0" w:color="auto"/>
              <w:bottom w:val="single" w:sz="12" w:space="0" w:color="auto"/>
            </w:tcBorders>
          </w:tcPr>
          <w:p w:rsidR="0059262D" w:rsidRPr="000A5F8A" w:rsidRDefault="0059262D" w:rsidP="0077663A">
            <w:pPr>
              <w:ind w:left="200" w:hangingChars="100" w:hanging="200"/>
              <w:rPr>
                <w:sz w:val="20"/>
              </w:rPr>
            </w:pPr>
            <w:r w:rsidRPr="000A5F8A">
              <w:rPr>
                <w:rFonts w:hint="eastAsia"/>
                <w:sz w:val="20"/>
              </w:rPr>
              <w:t>○農業大学校では、</w:t>
            </w:r>
            <w:r w:rsidR="007222FC" w:rsidRPr="000A5F8A">
              <w:rPr>
                <w:rFonts w:hint="eastAsia"/>
                <w:sz w:val="20"/>
              </w:rPr>
              <w:t>2</w:t>
            </w:r>
            <w:r w:rsidR="007222FC" w:rsidRPr="000A5F8A">
              <w:rPr>
                <w:rFonts w:hint="eastAsia"/>
                <w:sz w:val="20"/>
              </w:rPr>
              <w:t>年間の養成科コースと短期プロ農家養成科コースにより農業教育を実施した。</w:t>
            </w:r>
          </w:p>
          <w:p w:rsidR="00D1673D" w:rsidRPr="000A5F8A" w:rsidRDefault="00D1673D" w:rsidP="00B529DD">
            <w:pPr>
              <w:ind w:left="200" w:hangingChars="100" w:hanging="200"/>
              <w:rPr>
                <w:sz w:val="20"/>
              </w:rPr>
            </w:pPr>
            <w:r w:rsidRPr="000A5F8A">
              <w:rPr>
                <w:rFonts w:hint="eastAsia"/>
                <w:sz w:val="20"/>
              </w:rPr>
              <w:t>○養成科コースでは、</w:t>
            </w:r>
            <w:r w:rsidR="00B529DD" w:rsidRPr="000A5F8A">
              <w:rPr>
                <w:rFonts w:hint="eastAsia"/>
                <w:sz w:val="20"/>
              </w:rPr>
              <w:t>新カリキュラムを本格運用し、卒業後の進路を</w:t>
            </w:r>
            <w:r w:rsidR="00AC7331">
              <w:rPr>
                <w:rFonts w:hint="eastAsia"/>
                <w:sz w:val="20"/>
              </w:rPr>
              <w:t>見据えた</w:t>
            </w:r>
            <w:r w:rsidR="00B529DD" w:rsidRPr="000A5F8A">
              <w:rPr>
                <w:rFonts w:hint="eastAsia"/>
                <w:sz w:val="20"/>
              </w:rPr>
              <w:t>コース分け（農業技術研鑽コースと農業実践コース）や進路指導を実施</w:t>
            </w:r>
            <w:r w:rsidR="00DC031B" w:rsidRPr="000A5F8A">
              <w:rPr>
                <w:rFonts w:hint="eastAsia"/>
                <w:sz w:val="20"/>
              </w:rPr>
              <w:t>した</w:t>
            </w:r>
            <w:r w:rsidR="00B529DD" w:rsidRPr="000A5F8A">
              <w:rPr>
                <w:rFonts w:hint="eastAsia"/>
                <w:sz w:val="20"/>
              </w:rPr>
              <w:t>。</w:t>
            </w:r>
          </w:p>
          <w:p w:rsidR="007222FC" w:rsidRPr="000A5F8A" w:rsidRDefault="007222FC" w:rsidP="0077663A">
            <w:pPr>
              <w:ind w:left="200" w:hangingChars="100" w:hanging="200"/>
              <w:rPr>
                <w:sz w:val="20"/>
              </w:rPr>
            </w:pPr>
            <w:r w:rsidRPr="000A5F8A">
              <w:rPr>
                <w:rFonts w:hint="eastAsia"/>
                <w:sz w:val="20"/>
              </w:rPr>
              <w:t>○平成</w:t>
            </w:r>
            <w:r w:rsidRPr="000A5F8A">
              <w:rPr>
                <w:rFonts w:hint="eastAsia"/>
                <w:sz w:val="20"/>
              </w:rPr>
              <w:t>27</w:t>
            </w:r>
            <w:r w:rsidRPr="000A5F8A">
              <w:rPr>
                <w:rFonts w:hint="eastAsia"/>
                <w:sz w:val="20"/>
              </w:rPr>
              <w:t>年度卒業者の農業関連</w:t>
            </w:r>
            <w:r w:rsidR="002D004A" w:rsidRPr="000A5F8A">
              <w:rPr>
                <w:rFonts w:hint="eastAsia"/>
                <w:sz w:val="20"/>
              </w:rPr>
              <w:t>へ</w:t>
            </w:r>
            <w:r w:rsidRPr="000A5F8A">
              <w:rPr>
                <w:rFonts w:hint="eastAsia"/>
                <w:sz w:val="20"/>
              </w:rPr>
              <w:t>の就業者数は</w:t>
            </w:r>
            <w:r w:rsidRPr="000A5F8A">
              <w:rPr>
                <w:rFonts w:hint="eastAsia"/>
                <w:sz w:val="20"/>
              </w:rPr>
              <w:t>20</w:t>
            </w:r>
            <w:r w:rsidRPr="000A5F8A">
              <w:rPr>
                <w:rFonts w:hint="eastAsia"/>
                <w:sz w:val="20"/>
              </w:rPr>
              <w:t>名であり、中期目標期間で最高比率（</w:t>
            </w:r>
            <w:r w:rsidRPr="000A5F8A">
              <w:rPr>
                <w:rFonts w:hint="eastAsia"/>
                <w:sz w:val="20"/>
              </w:rPr>
              <w:t>87</w:t>
            </w:r>
            <w:r w:rsidRPr="000A5F8A">
              <w:rPr>
                <w:rFonts w:hint="eastAsia"/>
                <w:sz w:val="20"/>
              </w:rPr>
              <w:t>％）となった。</w:t>
            </w:r>
          </w:p>
          <w:p w:rsidR="0059262D" w:rsidRPr="000A5F8A" w:rsidRDefault="0059262D" w:rsidP="0077663A">
            <w:pPr>
              <w:ind w:left="200" w:hangingChars="100" w:hanging="200"/>
              <w:rPr>
                <w:sz w:val="20"/>
                <w:highlight w:val="yellow"/>
              </w:rPr>
            </w:pPr>
            <w:r w:rsidRPr="000A5F8A">
              <w:rPr>
                <w:rFonts w:hint="eastAsia"/>
                <w:sz w:val="20"/>
              </w:rPr>
              <w:t>◎</w:t>
            </w:r>
            <w:r w:rsidR="007655E0" w:rsidRPr="000A5F8A">
              <w:rPr>
                <w:rFonts w:hint="eastAsia"/>
                <w:sz w:val="20"/>
              </w:rPr>
              <w:t>従来の農の担い手育成の役割を果たすだけではなく、</w:t>
            </w:r>
            <w:r w:rsidRPr="000A5F8A">
              <w:rPr>
                <w:rFonts w:hint="eastAsia"/>
                <w:sz w:val="20"/>
              </w:rPr>
              <w:t>今後の農業大学校の発展を</w:t>
            </w:r>
            <w:r w:rsidR="00F85C61" w:rsidRPr="000A5F8A">
              <w:rPr>
                <w:rFonts w:hint="eastAsia"/>
                <w:sz w:val="20"/>
              </w:rPr>
              <w:t>見据えた</w:t>
            </w:r>
            <w:r w:rsidRPr="000A5F8A">
              <w:rPr>
                <w:rFonts w:hint="eastAsia"/>
                <w:sz w:val="20"/>
              </w:rPr>
              <w:t>取組を実施していることを評価した</w:t>
            </w:r>
            <w:r w:rsidR="007655E0" w:rsidRPr="000A5F8A">
              <w:rPr>
                <w:rFonts w:hint="eastAsia"/>
                <w:sz w:val="20"/>
              </w:rPr>
              <w:t>。</w:t>
            </w:r>
            <w:bookmarkStart w:id="0" w:name="_GoBack"/>
            <w:bookmarkEnd w:id="0"/>
          </w:p>
          <w:p w:rsidR="00273AC2" w:rsidRPr="000A5F8A" w:rsidRDefault="0059262D" w:rsidP="0026351F">
            <w:pPr>
              <w:ind w:left="200" w:hangingChars="100" w:hanging="200"/>
              <w:rPr>
                <w:sz w:val="20"/>
              </w:rPr>
            </w:pPr>
            <w:r w:rsidRPr="000A5F8A">
              <w:rPr>
                <w:rFonts w:hint="eastAsia"/>
                <w:sz w:val="20"/>
              </w:rPr>
              <w:t>※</w:t>
            </w:r>
            <w:r w:rsidR="00CF3E3A" w:rsidRPr="000A5F8A">
              <w:rPr>
                <w:rFonts w:hint="eastAsia"/>
                <w:sz w:val="20"/>
              </w:rPr>
              <w:t>農業の担い手を育成するためには、</w:t>
            </w:r>
            <w:r w:rsidR="006339C6" w:rsidRPr="000A5F8A">
              <w:rPr>
                <w:rFonts w:hint="eastAsia"/>
                <w:sz w:val="20"/>
              </w:rPr>
              <w:t>農業大学校卒業後の支援も大切であると考えられるため、農業関連の</w:t>
            </w:r>
            <w:r w:rsidR="00BE50BC" w:rsidRPr="000A5F8A">
              <w:rPr>
                <w:rFonts w:hint="eastAsia"/>
                <w:sz w:val="20"/>
              </w:rPr>
              <w:t>就職</w:t>
            </w:r>
            <w:r w:rsidR="006339C6" w:rsidRPr="000A5F8A">
              <w:rPr>
                <w:rFonts w:hint="eastAsia"/>
                <w:sz w:val="20"/>
              </w:rPr>
              <w:t>者について</w:t>
            </w:r>
            <w:r w:rsidR="00B529DD" w:rsidRPr="000A5F8A">
              <w:rPr>
                <w:rFonts w:hint="eastAsia"/>
                <w:sz w:val="20"/>
              </w:rPr>
              <w:t>引き続き</w:t>
            </w:r>
            <w:r w:rsidR="00BE50BC" w:rsidRPr="000A5F8A">
              <w:rPr>
                <w:rFonts w:hint="eastAsia"/>
                <w:sz w:val="20"/>
              </w:rPr>
              <w:t>フォロー</w:t>
            </w:r>
            <w:r w:rsidR="00F16A47" w:rsidRPr="000A5F8A">
              <w:rPr>
                <w:rFonts w:hint="eastAsia"/>
                <w:sz w:val="20"/>
              </w:rPr>
              <w:t>さ</w:t>
            </w:r>
            <w:r w:rsidR="00B529DD" w:rsidRPr="000A5F8A">
              <w:rPr>
                <w:rFonts w:hint="eastAsia"/>
                <w:sz w:val="20"/>
              </w:rPr>
              <w:t>れたい</w:t>
            </w:r>
            <w:r w:rsidRPr="000A5F8A">
              <w:rPr>
                <w:rFonts w:hint="eastAsia"/>
                <w:sz w:val="20"/>
              </w:rPr>
              <w:t>。</w:t>
            </w:r>
          </w:p>
        </w:tc>
      </w:tr>
      <w:tr w:rsidR="000A5F8A" w:rsidRPr="000A5F8A" w:rsidTr="008C42D3">
        <w:tblPrEx>
          <w:tblBorders>
            <w:top w:val="single" w:sz="4" w:space="0" w:color="auto"/>
            <w:left w:val="single" w:sz="4" w:space="0" w:color="auto"/>
            <w:bottom w:val="single" w:sz="4" w:space="0" w:color="auto"/>
            <w:right w:val="single" w:sz="4" w:space="0" w:color="auto"/>
          </w:tblBorders>
        </w:tblPrEx>
        <w:trPr>
          <w:trHeight w:val="6187"/>
        </w:trPr>
        <w:tc>
          <w:tcPr>
            <w:tcW w:w="2127" w:type="dxa"/>
            <w:tcBorders>
              <w:top w:val="single" w:sz="12" w:space="0" w:color="auto"/>
              <w:left w:val="single" w:sz="12" w:space="0" w:color="auto"/>
            </w:tcBorders>
          </w:tcPr>
          <w:p w:rsidR="0059262D" w:rsidRPr="000A5F8A" w:rsidRDefault="0059262D" w:rsidP="0077663A">
            <w:pPr>
              <w:rPr>
                <w:sz w:val="20"/>
              </w:rPr>
            </w:pPr>
            <w:r w:rsidRPr="000A5F8A">
              <w:rPr>
                <w:rFonts w:hint="eastAsia"/>
                <w:sz w:val="20"/>
              </w:rPr>
              <w:lastRenderedPageBreak/>
              <w:t>情報発信</w:t>
            </w:r>
          </w:p>
        </w:tc>
        <w:tc>
          <w:tcPr>
            <w:tcW w:w="849" w:type="dxa"/>
            <w:tcBorders>
              <w:top w:val="single" w:sz="12" w:space="0" w:color="auto"/>
            </w:tcBorders>
            <w:vAlign w:val="center"/>
          </w:tcPr>
          <w:p w:rsidR="0059262D" w:rsidRPr="000A5F8A" w:rsidRDefault="0059262D" w:rsidP="0059262D">
            <w:pPr>
              <w:jc w:val="center"/>
              <w:rPr>
                <w:sz w:val="24"/>
              </w:rPr>
            </w:pPr>
            <w:r w:rsidRPr="000A5F8A">
              <w:rPr>
                <w:rFonts w:hint="eastAsia"/>
                <w:sz w:val="24"/>
              </w:rPr>
              <w:t>６</w:t>
            </w:r>
          </w:p>
        </w:tc>
        <w:tc>
          <w:tcPr>
            <w:tcW w:w="851" w:type="dxa"/>
            <w:tcBorders>
              <w:top w:val="single" w:sz="12" w:space="0" w:color="auto"/>
            </w:tcBorders>
            <w:vAlign w:val="center"/>
          </w:tcPr>
          <w:p w:rsidR="0059262D" w:rsidRPr="000A5F8A" w:rsidRDefault="001771F7" w:rsidP="0059262D">
            <w:pPr>
              <w:jc w:val="center"/>
              <w:rPr>
                <w:sz w:val="24"/>
              </w:rPr>
            </w:pPr>
            <w:r w:rsidRPr="000A5F8A">
              <w:rPr>
                <w:rFonts w:hint="eastAsia"/>
                <w:sz w:val="24"/>
              </w:rPr>
              <w:t>Ⅴ</w:t>
            </w:r>
          </w:p>
        </w:tc>
        <w:tc>
          <w:tcPr>
            <w:tcW w:w="851" w:type="dxa"/>
            <w:tcBorders>
              <w:top w:val="single" w:sz="12" w:space="0" w:color="auto"/>
            </w:tcBorders>
            <w:vAlign w:val="center"/>
          </w:tcPr>
          <w:p w:rsidR="0059262D" w:rsidRPr="000A5F8A" w:rsidRDefault="001771F7" w:rsidP="001771F7">
            <w:pPr>
              <w:jc w:val="center"/>
              <w:rPr>
                <w:sz w:val="24"/>
              </w:rPr>
            </w:pPr>
            <w:r w:rsidRPr="000A5F8A">
              <w:rPr>
                <w:rFonts w:hint="eastAsia"/>
                <w:sz w:val="24"/>
              </w:rPr>
              <w:t>Ⅴ</w:t>
            </w:r>
          </w:p>
        </w:tc>
        <w:tc>
          <w:tcPr>
            <w:tcW w:w="9923" w:type="dxa"/>
            <w:tcBorders>
              <w:top w:val="single" w:sz="12" w:space="0" w:color="auto"/>
              <w:right w:val="single" w:sz="12" w:space="0" w:color="auto"/>
            </w:tcBorders>
          </w:tcPr>
          <w:p w:rsidR="007222FC" w:rsidRPr="000A5F8A" w:rsidRDefault="0059262D" w:rsidP="0077663A">
            <w:pPr>
              <w:ind w:left="200" w:hangingChars="100" w:hanging="200"/>
              <w:rPr>
                <w:sz w:val="20"/>
              </w:rPr>
            </w:pPr>
            <w:r w:rsidRPr="000A5F8A">
              <w:rPr>
                <w:rFonts w:hint="eastAsia"/>
                <w:sz w:val="20"/>
              </w:rPr>
              <w:t>○</w:t>
            </w:r>
            <w:r w:rsidR="007222FC" w:rsidRPr="000A5F8A">
              <w:rPr>
                <w:rFonts w:hint="eastAsia"/>
                <w:sz w:val="20"/>
              </w:rPr>
              <w:t>Facebook</w:t>
            </w:r>
            <w:r w:rsidR="007222FC" w:rsidRPr="000A5F8A">
              <w:rPr>
                <w:rFonts w:hint="eastAsia"/>
                <w:sz w:val="20"/>
              </w:rPr>
              <w:t>を</w:t>
            </w:r>
            <w:r w:rsidR="00697C61" w:rsidRPr="000A5F8A">
              <w:rPr>
                <w:rFonts w:hint="eastAsia"/>
                <w:sz w:val="20"/>
              </w:rPr>
              <w:t>新たに</w:t>
            </w:r>
            <w:r w:rsidR="007222FC" w:rsidRPr="000A5F8A">
              <w:rPr>
                <w:rFonts w:hint="eastAsia"/>
                <w:sz w:val="20"/>
              </w:rPr>
              <w:t>開設し、</w:t>
            </w:r>
            <w:r w:rsidR="0077663A" w:rsidRPr="000A5F8A">
              <w:rPr>
                <w:rFonts w:hint="eastAsia"/>
                <w:sz w:val="20"/>
              </w:rPr>
              <w:t>事業紹介や所内行事の案内等について、</w:t>
            </w:r>
            <w:r w:rsidR="0077663A" w:rsidRPr="000A5F8A">
              <w:rPr>
                <w:rFonts w:hint="eastAsia"/>
                <w:sz w:val="20"/>
              </w:rPr>
              <w:t>350</w:t>
            </w:r>
            <w:r w:rsidR="0077663A" w:rsidRPr="000A5F8A">
              <w:rPr>
                <w:rFonts w:hint="eastAsia"/>
                <w:sz w:val="20"/>
              </w:rPr>
              <w:t>回の更新を</w:t>
            </w:r>
            <w:r w:rsidR="00697C61" w:rsidRPr="000A5F8A">
              <w:rPr>
                <w:rFonts w:hint="eastAsia"/>
                <w:sz w:val="20"/>
              </w:rPr>
              <w:t>行った</w:t>
            </w:r>
            <w:r w:rsidR="0077663A" w:rsidRPr="000A5F8A">
              <w:rPr>
                <w:rFonts w:hint="eastAsia"/>
                <w:sz w:val="20"/>
              </w:rPr>
              <w:t>。</w:t>
            </w:r>
          </w:p>
          <w:p w:rsidR="0059262D" w:rsidRPr="000A5F8A" w:rsidRDefault="007222FC" w:rsidP="0077663A">
            <w:pPr>
              <w:ind w:left="200" w:hangingChars="100" w:hanging="200"/>
              <w:rPr>
                <w:sz w:val="20"/>
              </w:rPr>
            </w:pPr>
            <w:r w:rsidRPr="000A5F8A">
              <w:rPr>
                <w:rFonts w:hint="eastAsia"/>
                <w:sz w:val="20"/>
              </w:rPr>
              <w:t>○</w:t>
            </w:r>
            <w:r w:rsidR="0077663A" w:rsidRPr="000A5F8A">
              <w:rPr>
                <w:rFonts w:hint="eastAsia"/>
                <w:sz w:val="20"/>
              </w:rPr>
              <w:t>研究成果や事業紹介、イベント告知等について、</w:t>
            </w:r>
            <w:r w:rsidR="0059262D" w:rsidRPr="000A5F8A">
              <w:rPr>
                <w:rFonts w:hint="eastAsia"/>
                <w:sz w:val="20"/>
              </w:rPr>
              <w:t>ホームページの更新を</w:t>
            </w:r>
            <w:r w:rsidR="00697C61" w:rsidRPr="000A5F8A">
              <w:rPr>
                <w:rFonts w:hint="eastAsia"/>
                <w:sz w:val="20"/>
              </w:rPr>
              <w:t>173</w:t>
            </w:r>
            <w:r w:rsidR="00697C61" w:rsidRPr="000A5F8A">
              <w:rPr>
                <w:rFonts w:hint="eastAsia"/>
                <w:sz w:val="20"/>
              </w:rPr>
              <w:t>回</w:t>
            </w:r>
            <w:r w:rsidR="0059262D" w:rsidRPr="000A5F8A">
              <w:rPr>
                <w:rFonts w:hint="eastAsia"/>
                <w:sz w:val="20"/>
              </w:rPr>
              <w:t>行</w:t>
            </w:r>
            <w:r w:rsidR="0077663A" w:rsidRPr="000A5F8A">
              <w:rPr>
                <w:rFonts w:hint="eastAsia"/>
                <w:sz w:val="20"/>
              </w:rPr>
              <w:t>い</w:t>
            </w:r>
            <w:r w:rsidR="0059262D" w:rsidRPr="000A5F8A">
              <w:rPr>
                <w:rFonts w:hint="eastAsia"/>
                <w:sz w:val="20"/>
              </w:rPr>
              <w:t>、</w:t>
            </w:r>
            <w:r w:rsidR="0077663A" w:rsidRPr="000A5F8A">
              <w:rPr>
                <w:rFonts w:hint="eastAsia"/>
                <w:sz w:val="20"/>
              </w:rPr>
              <w:t>検索機能の改善、動画や新たな事業紹介の追加などの機能を強化した。</w:t>
            </w:r>
          </w:p>
          <w:p w:rsidR="0077663A" w:rsidRPr="000A5F8A" w:rsidRDefault="0059262D" w:rsidP="0077663A">
            <w:pPr>
              <w:ind w:left="200" w:hangingChars="100" w:hanging="200"/>
              <w:rPr>
                <w:sz w:val="20"/>
              </w:rPr>
            </w:pPr>
            <w:r w:rsidRPr="000A5F8A">
              <w:rPr>
                <w:rFonts w:hint="eastAsia"/>
                <w:sz w:val="20"/>
              </w:rPr>
              <w:t>○</w:t>
            </w:r>
            <w:r w:rsidR="0077663A" w:rsidRPr="000A5F8A">
              <w:rPr>
                <w:rFonts w:hint="eastAsia"/>
                <w:sz w:val="20"/>
              </w:rPr>
              <w:t>大阪湾の水温・水質、貝毒プランクトン情報</w:t>
            </w:r>
            <w:r w:rsidR="00697C61" w:rsidRPr="000A5F8A">
              <w:rPr>
                <w:rFonts w:hint="eastAsia"/>
                <w:sz w:val="20"/>
              </w:rPr>
              <w:t>や</w:t>
            </w:r>
            <w:r w:rsidR="0077663A" w:rsidRPr="000A5F8A">
              <w:rPr>
                <w:rFonts w:hint="eastAsia"/>
                <w:sz w:val="20"/>
              </w:rPr>
              <w:t>生物図鑑が多くの農林水産漁業者や府民に活用され、ホームページアクセス数は約</w:t>
            </w:r>
            <w:r w:rsidR="0077663A" w:rsidRPr="000A5F8A">
              <w:rPr>
                <w:rFonts w:hint="eastAsia"/>
                <w:sz w:val="20"/>
              </w:rPr>
              <w:t>60</w:t>
            </w:r>
            <w:r w:rsidR="0077663A" w:rsidRPr="000A5F8A">
              <w:rPr>
                <w:rFonts w:hint="eastAsia"/>
                <w:sz w:val="20"/>
              </w:rPr>
              <w:t>万件増加（前年度比</w:t>
            </w:r>
            <w:r w:rsidR="0077663A" w:rsidRPr="000A5F8A">
              <w:rPr>
                <w:rFonts w:hint="eastAsia"/>
                <w:sz w:val="20"/>
              </w:rPr>
              <w:t>125</w:t>
            </w:r>
            <w:r w:rsidR="0077663A" w:rsidRPr="000A5F8A">
              <w:rPr>
                <w:rFonts w:hint="eastAsia"/>
                <w:sz w:val="20"/>
              </w:rPr>
              <w:t>％）し、中期目標期間で最多となった。</w:t>
            </w:r>
          </w:p>
          <w:p w:rsidR="00A80F7D" w:rsidRPr="000A5F8A" w:rsidRDefault="0059262D" w:rsidP="0077663A">
            <w:pPr>
              <w:ind w:left="200" w:hangingChars="100" w:hanging="200"/>
              <w:rPr>
                <w:sz w:val="20"/>
              </w:rPr>
            </w:pPr>
            <w:r w:rsidRPr="000A5F8A">
              <w:rPr>
                <w:rFonts w:hint="eastAsia"/>
                <w:sz w:val="20"/>
              </w:rPr>
              <w:t>○</w:t>
            </w:r>
            <w:r w:rsidR="00A80F7D" w:rsidRPr="000A5F8A">
              <w:rPr>
                <w:rFonts w:hint="eastAsia"/>
                <w:sz w:val="20"/>
              </w:rPr>
              <w:t>報道資料提供は</w:t>
            </w:r>
            <w:r w:rsidR="00A80F7D" w:rsidRPr="000A5F8A">
              <w:rPr>
                <w:rFonts w:hint="eastAsia"/>
                <w:sz w:val="20"/>
              </w:rPr>
              <w:t>52</w:t>
            </w:r>
            <w:r w:rsidR="00A80F7D" w:rsidRPr="000A5F8A">
              <w:rPr>
                <w:rFonts w:hint="eastAsia"/>
                <w:sz w:val="20"/>
              </w:rPr>
              <w:t>件であり、数値目標（</w:t>
            </w:r>
            <w:r w:rsidR="00A80F7D" w:rsidRPr="000A5F8A">
              <w:rPr>
                <w:rFonts w:hint="eastAsia"/>
                <w:sz w:val="20"/>
              </w:rPr>
              <w:t>35</w:t>
            </w:r>
            <w:r w:rsidR="00A80F7D" w:rsidRPr="000A5F8A">
              <w:rPr>
                <w:rFonts w:hint="eastAsia"/>
                <w:sz w:val="20"/>
              </w:rPr>
              <w:t>件以上）を大きく上回った。また、メディア掲載</w:t>
            </w:r>
            <w:r w:rsidR="00B529DD" w:rsidRPr="000A5F8A">
              <w:rPr>
                <w:rFonts w:hint="eastAsia"/>
                <w:sz w:val="20"/>
              </w:rPr>
              <w:t>数</w:t>
            </w:r>
            <w:r w:rsidR="00A80F7D" w:rsidRPr="000A5F8A">
              <w:rPr>
                <w:rFonts w:hint="eastAsia"/>
                <w:sz w:val="20"/>
              </w:rPr>
              <w:t>は</w:t>
            </w:r>
            <w:r w:rsidR="00B529DD" w:rsidRPr="000A5F8A">
              <w:rPr>
                <w:rFonts w:hint="eastAsia"/>
                <w:sz w:val="20"/>
              </w:rPr>
              <w:t>28</w:t>
            </w:r>
            <w:r w:rsidR="00B529DD" w:rsidRPr="000A5F8A">
              <w:rPr>
                <w:rFonts w:hint="eastAsia"/>
                <w:sz w:val="20"/>
              </w:rPr>
              <w:t>件</w:t>
            </w:r>
            <w:r w:rsidR="00A80F7D" w:rsidRPr="000A5F8A">
              <w:rPr>
                <w:rFonts w:hint="eastAsia"/>
                <w:sz w:val="20"/>
              </w:rPr>
              <w:t>であり、中期目標期間において最</w:t>
            </w:r>
            <w:r w:rsidR="00F15A85" w:rsidRPr="000A5F8A">
              <w:rPr>
                <w:rFonts w:hint="eastAsia"/>
                <w:sz w:val="20"/>
              </w:rPr>
              <w:t>多</w:t>
            </w:r>
            <w:r w:rsidR="00A80F7D" w:rsidRPr="000A5F8A">
              <w:rPr>
                <w:rFonts w:hint="eastAsia"/>
                <w:sz w:val="20"/>
              </w:rPr>
              <w:t>となった。</w:t>
            </w:r>
          </w:p>
          <w:p w:rsidR="0059262D" w:rsidRPr="000A5F8A" w:rsidRDefault="0059262D" w:rsidP="0077663A">
            <w:pPr>
              <w:ind w:left="200" w:hangingChars="100" w:hanging="200"/>
              <w:rPr>
                <w:sz w:val="20"/>
              </w:rPr>
            </w:pPr>
            <w:r w:rsidRPr="000A5F8A">
              <w:rPr>
                <w:rFonts w:hint="eastAsia"/>
                <w:sz w:val="20"/>
              </w:rPr>
              <w:t>○</w:t>
            </w:r>
            <w:r w:rsidR="00A80F7D" w:rsidRPr="000A5F8A">
              <w:rPr>
                <w:rFonts w:hint="eastAsia"/>
                <w:sz w:val="20"/>
              </w:rPr>
              <w:t>情報提供の充実により、施設見学者及びメールマガジン登録者数</w:t>
            </w:r>
            <w:r w:rsidR="00697C61" w:rsidRPr="000A5F8A">
              <w:rPr>
                <w:rFonts w:hint="eastAsia"/>
                <w:sz w:val="20"/>
              </w:rPr>
              <w:t>は、中期目標期間において</w:t>
            </w:r>
            <w:r w:rsidR="00A80F7D" w:rsidRPr="000A5F8A">
              <w:rPr>
                <w:rFonts w:hint="eastAsia"/>
                <w:sz w:val="20"/>
              </w:rPr>
              <w:t>最多となった。</w:t>
            </w:r>
          </w:p>
          <w:p w:rsidR="0059262D" w:rsidRPr="000A5F8A" w:rsidRDefault="0059262D" w:rsidP="00DB7BE2">
            <w:pPr>
              <w:ind w:left="200" w:hangingChars="100" w:hanging="200"/>
              <w:rPr>
                <w:sz w:val="20"/>
              </w:rPr>
            </w:pPr>
            <w:r w:rsidRPr="000A5F8A">
              <w:rPr>
                <w:rFonts w:hint="eastAsia"/>
                <w:sz w:val="20"/>
              </w:rPr>
              <w:t>◎報道機関への資料提供について</w:t>
            </w:r>
            <w:r w:rsidR="00DB7BE2" w:rsidRPr="000A5F8A">
              <w:rPr>
                <w:rFonts w:hint="eastAsia"/>
                <w:sz w:val="20"/>
              </w:rPr>
              <w:t>は</w:t>
            </w:r>
            <w:r w:rsidRPr="000A5F8A">
              <w:rPr>
                <w:rFonts w:hint="eastAsia"/>
                <w:sz w:val="20"/>
              </w:rPr>
              <w:t>、年度計画の数値目標を</w:t>
            </w:r>
            <w:r w:rsidR="00C06141" w:rsidRPr="000A5F8A">
              <w:rPr>
                <w:rFonts w:hint="eastAsia"/>
                <w:sz w:val="20"/>
              </w:rPr>
              <w:t>約</w:t>
            </w:r>
            <w:r w:rsidR="00C06141" w:rsidRPr="000A5F8A">
              <w:rPr>
                <w:rFonts w:hint="eastAsia"/>
                <w:sz w:val="20"/>
              </w:rPr>
              <w:t>50</w:t>
            </w:r>
            <w:r w:rsidRPr="000A5F8A">
              <w:rPr>
                <w:rFonts w:hint="eastAsia"/>
                <w:sz w:val="20"/>
              </w:rPr>
              <w:t>％上回り、ホームページのアクセス件数について</w:t>
            </w:r>
            <w:r w:rsidR="0086036B" w:rsidRPr="000A5F8A">
              <w:rPr>
                <w:rFonts w:hint="eastAsia"/>
                <w:sz w:val="20"/>
              </w:rPr>
              <w:t>も</w:t>
            </w:r>
            <w:r w:rsidRPr="000A5F8A">
              <w:rPr>
                <w:rFonts w:hint="eastAsia"/>
                <w:sz w:val="20"/>
              </w:rPr>
              <w:t>、前年度より</w:t>
            </w:r>
            <w:r w:rsidR="00A8585D" w:rsidRPr="00653531">
              <w:rPr>
                <w:rFonts w:hint="eastAsia"/>
                <w:sz w:val="20"/>
              </w:rPr>
              <w:t>約</w:t>
            </w:r>
            <w:r w:rsidRPr="000A5F8A">
              <w:rPr>
                <w:rFonts w:hint="eastAsia"/>
                <w:sz w:val="20"/>
              </w:rPr>
              <w:t>2</w:t>
            </w:r>
            <w:r w:rsidR="00247D4C" w:rsidRPr="000A5F8A">
              <w:rPr>
                <w:rFonts w:hint="eastAsia"/>
                <w:sz w:val="20"/>
              </w:rPr>
              <w:t>5</w:t>
            </w:r>
            <w:r w:rsidRPr="000A5F8A">
              <w:rPr>
                <w:rFonts w:hint="eastAsia"/>
                <w:sz w:val="20"/>
              </w:rPr>
              <w:t>％増の</w:t>
            </w:r>
            <w:r w:rsidR="00C06141" w:rsidRPr="000A5F8A">
              <w:rPr>
                <w:rFonts w:hint="eastAsia"/>
                <w:sz w:val="20"/>
              </w:rPr>
              <w:t>301</w:t>
            </w:r>
            <w:r w:rsidRPr="000A5F8A">
              <w:rPr>
                <w:rFonts w:hint="eastAsia"/>
                <w:sz w:val="20"/>
              </w:rPr>
              <w:t>万件に達し</w:t>
            </w:r>
            <w:r w:rsidR="00C06141" w:rsidRPr="000A5F8A">
              <w:rPr>
                <w:rFonts w:hint="eastAsia"/>
                <w:sz w:val="20"/>
              </w:rPr>
              <w:t>た。また、</w:t>
            </w:r>
            <w:r w:rsidR="00C06141" w:rsidRPr="000A5F8A">
              <w:rPr>
                <w:rFonts w:hint="eastAsia"/>
                <w:sz w:val="20"/>
              </w:rPr>
              <w:t>Facebook</w:t>
            </w:r>
            <w:r w:rsidR="00F85C61" w:rsidRPr="000A5F8A">
              <w:rPr>
                <w:rFonts w:hint="eastAsia"/>
                <w:sz w:val="20"/>
              </w:rPr>
              <w:t>の開設やホームページに</w:t>
            </w:r>
            <w:r w:rsidR="00C06141" w:rsidRPr="000A5F8A">
              <w:rPr>
                <w:rFonts w:hint="eastAsia"/>
                <w:sz w:val="20"/>
              </w:rPr>
              <w:t>水生生物センターの紹介動画機能</w:t>
            </w:r>
            <w:r w:rsidR="0024254D" w:rsidRPr="00A8585D">
              <w:rPr>
                <w:rFonts w:hint="eastAsia"/>
                <w:sz w:val="20"/>
              </w:rPr>
              <w:t>、研究成果の検索機能</w:t>
            </w:r>
            <w:r w:rsidR="00F85C61" w:rsidRPr="000A5F8A">
              <w:rPr>
                <w:rFonts w:hint="eastAsia"/>
                <w:sz w:val="20"/>
              </w:rPr>
              <w:t>等</w:t>
            </w:r>
            <w:r w:rsidR="00DB7BE2" w:rsidRPr="000A5F8A">
              <w:rPr>
                <w:rFonts w:hint="eastAsia"/>
                <w:sz w:val="20"/>
              </w:rPr>
              <w:t>を</w:t>
            </w:r>
            <w:r w:rsidR="00C06141" w:rsidRPr="000A5F8A">
              <w:rPr>
                <w:rFonts w:hint="eastAsia"/>
                <w:sz w:val="20"/>
              </w:rPr>
              <w:t>追加</w:t>
            </w:r>
            <w:r w:rsidR="00DB7BE2" w:rsidRPr="000A5F8A">
              <w:rPr>
                <w:rFonts w:hint="eastAsia"/>
                <w:sz w:val="20"/>
              </w:rPr>
              <w:t>する等</w:t>
            </w:r>
            <w:r w:rsidR="00C06141" w:rsidRPr="000A5F8A">
              <w:rPr>
                <w:rFonts w:hint="eastAsia"/>
                <w:sz w:val="20"/>
              </w:rPr>
              <w:t>、</w:t>
            </w:r>
            <w:r w:rsidRPr="000A5F8A">
              <w:rPr>
                <w:rFonts w:hint="eastAsia"/>
                <w:sz w:val="20"/>
              </w:rPr>
              <w:t>研究所の成果・取組の発信に努めたことを評価した。</w:t>
            </w:r>
          </w:p>
          <w:p w:rsidR="00CB6AF8" w:rsidRPr="000A5F8A" w:rsidRDefault="006339C6" w:rsidP="0026351F">
            <w:pPr>
              <w:ind w:left="200" w:hangingChars="100" w:hanging="200"/>
              <w:rPr>
                <w:sz w:val="20"/>
              </w:rPr>
            </w:pPr>
            <w:r w:rsidRPr="000A5F8A">
              <w:rPr>
                <w:rFonts w:hint="eastAsia"/>
                <w:sz w:val="20"/>
              </w:rPr>
              <w:t>※</w:t>
            </w:r>
            <w:r w:rsidR="00CB6AF8" w:rsidRPr="000A5F8A">
              <w:rPr>
                <w:rFonts w:hint="eastAsia"/>
                <w:sz w:val="20"/>
              </w:rPr>
              <w:t>府民に農業を身近に感じてもらうため、現在は施設見学や施設開放のイベントなどを実施しているが、さらなる取組の検討を進められたい。</w:t>
            </w:r>
          </w:p>
          <w:p w:rsidR="006356C3" w:rsidRPr="000A5F8A" w:rsidRDefault="0002473B" w:rsidP="006356C3">
            <w:pPr>
              <w:ind w:left="200" w:hangingChars="100" w:hanging="200"/>
              <w:rPr>
                <w:sz w:val="20"/>
              </w:rPr>
            </w:pPr>
            <w:r w:rsidRPr="000A5F8A">
              <w:rPr>
                <w:rFonts w:hint="eastAsia"/>
                <w:sz w:val="20"/>
              </w:rPr>
              <w:t>※動画</w:t>
            </w:r>
            <w:r w:rsidR="00F60F1E" w:rsidRPr="000A5F8A">
              <w:rPr>
                <w:rFonts w:hint="eastAsia"/>
                <w:sz w:val="20"/>
              </w:rPr>
              <w:t>機能の追加</w:t>
            </w:r>
            <w:r w:rsidRPr="000A5F8A">
              <w:rPr>
                <w:rFonts w:hint="eastAsia"/>
                <w:sz w:val="20"/>
              </w:rPr>
              <w:t>や写真</w:t>
            </w:r>
            <w:r w:rsidR="00F60F1E" w:rsidRPr="000A5F8A">
              <w:rPr>
                <w:rFonts w:hint="eastAsia"/>
                <w:sz w:val="20"/>
              </w:rPr>
              <w:t>を多数掲載する</w:t>
            </w:r>
            <w:r w:rsidRPr="000A5F8A">
              <w:rPr>
                <w:rFonts w:hint="eastAsia"/>
                <w:sz w:val="20"/>
              </w:rPr>
              <w:t>ことにより、</w:t>
            </w:r>
            <w:r w:rsidR="00F60F1E" w:rsidRPr="000A5F8A">
              <w:rPr>
                <w:rFonts w:hint="eastAsia"/>
                <w:sz w:val="20"/>
              </w:rPr>
              <w:t>情報発信の充実が図られているが、</w:t>
            </w:r>
            <w:r w:rsidR="00861739" w:rsidRPr="000A5F8A">
              <w:rPr>
                <w:rFonts w:hint="eastAsia"/>
                <w:sz w:val="20"/>
              </w:rPr>
              <w:t>研究成果や取組みのさらなる発信に努められたい</w:t>
            </w:r>
            <w:r w:rsidR="00F60F1E" w:rsidRPr="000A5F8A">
              <w:rPr>
                <w:rFonts w:hint="eastAsia"/>
                <w:sz w:val="20"/>
              </w:rPr>
              <w:t>。</w:t>
            </w:r>
          </w:p>
          <w:p w:rsidR="004167B9" w:rsidRPr="000A5F8A" w:rsidRDefault="004167B9" w:rsidP="006356C3">
            <w:pPr>
              <w:ind w:left="200" w:hangingChars="100" w:hanging="200"/>
              <w:rPr>
                <w:sz w:val="20"/>
              </w:rPr>
            </w:pPr>
          </w:p>
          <w:p w:rsidR="00935BAF" w:rsidRPr="000A5F8A" w:rsidRDefault="00935BAF" w:rsidP="006356C3">
            <w:pPr>
              <w:ind w:left="200" w:hangingChars="100" w:hanging="200"/>
              <w:rPr>
                <w:sz w:val="20"/>
              </w:rPr>
            </w:pPr>
          </w:p>
        </w:tc>
      </w:tr>
      <w:tr w:rsidR="000A5F8A" w:rsidRPr="000A5F8A" w:rsidTr="005D2227">
        <w:tblPrEx>
          <w:tblBorders>
            <w:top w:val="single" w:sz="4" w:space="0" w:color="auto"/>
            <w:left w:val="single" w:sz="4" w:space="0" w:color="auto"/>
            <w:bottom w:val="single" w:sz="4" w:space="0" w:color="auto"/>
            <w:right w:val="single" w:sz="4" w:space="0" w:color="auto"/>
          </w:tblBorders>
        </w:tblPrEx>
        <w:trPr>
          <w:trHeight w:val="2089"/>
        </w:trPr>
        <w:tc>
          <w:tcPr>
            <w:tcW w:w="2127" w:type="dxa"/>
            <w:tcBorders>
              <w:left w:val="single" w:sz="12" w:space="0" w:color="auto"/>
              <w:bottom w:val="single" w:sz="12" w:space="0" w:color="auto"/>
            </w:tcBorders>
          </w:tcPr>
          <w:p w:rsidR="006356C3" w:rsidRPr="000A5F8A" w:rsidRDefault="006356C3" w:rsidP="0077663A">
            <w:pPr>
              <w:rPr>
                <w:sz w:val="20"/>
              </w:rPr>
            </w:pPr>
            <w:r w:rsidRPr="000A5F8A">
              <w:rPr>
                <w:rFonts w:hint="eastAsia"/>
                <w:sz w:val="20"/>
              </w:rPr>
              <w:t>技術支援の質的向上のための技術的ニーズの把握及び幅広い知見の集積</w:t>
            </w:r>
          </w:p>
        </w:tc>
        <w:tc>
          <w:tcPr>
            <w:tcW w:w="849" w:type="dxa"/>
            <w:tcBorders>
              <w:bottom w:val="single" w:sz="12" w:space="0" w:color="auto"/>
            </w:tcBorders>
            <w:vAlign w:val="center"/>
          </w:tcPr>
          <w:p w:rsidR="006356C3" w:rsidRPr="000A5F8A" w:rsidRDefault="006356C3" w:rsidP="006A7D66">
            <w:pPr>
              <w:jc w:val="center"/>
              <w:rPr>
                <w:sz w:val="24"/>
              </w:rPr>
            </w:pPr>
            <w:r w:rsidRPr="000A5F8A">
              <w:rPr>
                <w:rFonts w:hint="eastAsia"/>
                <w:sz w:val="24"/>
              </w:rPr>
              <w:t>７</w:t>
            </w:r>
          </w:p>
        </w:tc>
        <w:tc>
          <w:tcPr>
            <w:tcW w:w="851" w:type="dxa"/>
            <w:tcBorders>
              <w:bottom w:val="single" w:sz="12" w:space="0" w:color="auto"/>
            </w:tcBorders>
            <w:vAlign w:val="center"/>
          </w:tcPr>
          <w:p w:rsidR="006356C3" w:rsidRPr="000A5F8A" w:rsidRDefault="006356C3" w:rsidP="006A7D66">
            <w:pPr>
              <w:jc w:val="center"/>
              <w:rPr>
                <w:sz w:val="24"/>
              </w:rPr>
            </w:pPr>
            <w:r w:rsidRPr="000A5F8A">
              <w:rPr>
                <w:rFonts w:hint="eastAsia"/>
                <w:sz w:val="24"/>
              </w:rPr>
              <w:t>Ⅲ</w:t>
            </w:r>
          </w:p>
        </w:tc>
        <w:tc>
          <w:tcPr>
            <w:tcW w:w="851" w:type="dxa"/>
            <w:tcBorders>
              <w:bottom w:val="single" w:sz="12" w:space="0" w:color="auto"/>
            </w:tcBorders>
            <w:vAlign w:val="center"/>
          </w:tcPr>
          <w:p w:rsidR="006356C3" w:rsidRPr="000A5F8A" w:rsidRDefault="006356C3" w:rsidP="006A7D66">
            <w:pPr>
              <w:jc w:val="center"/>
              <w:rPr>
                <w:sz w:val="24"/>
              </w:rPr>
            </w:pPr>
            <w:r w:rsidRPr="000A5F8A">
              <w:rPr>
                <w:rFonts w:hint="eastAsia"/>
                <w:sz w:val="24"/>
              </w:rPr>
              <w:t>Ⅲ</w:t>
            </w:r>
          </w:p>
        </w:tc>
        <w:tc>
          <w:tcPr>
            <w:tcW w:w="9923" w:type="dxa"/>
            <w:tcBorders>
              <w:bottom w:val="single" w:sz="12" w:space="0" w:color="auto"/>
              <w:right w:val="single" w:sz="12" w:space="0" w:color="auto"/>
            </w:tcBorders>
          </w:tcPr>
          <w:p w:rsidR="006356C3" w:rsidRPr="000A5F8A" w:rsidRDefault="006356C3" w:rsidP="006356C3">
            <w:pPr>
              <w:ind w:left="200" w:hangingChars="100" w:hanging="200"/>
              <w:rPr>
                <w:sz w:val="20"/>
              </w:rPr>
            </w:pPr>
            <w:r w:rsidRPr="000A5F8A">
              <w:rPr>
                <w:rFonts w:hint="eastAsia"/>
                <w:sz w:val="20"/>
              </w:rPr>
              <w:t>◎</w:t>
            </w:r>
            <w:r w:rsidR="002A43EC" w:rsidRPr="000A5F8A">
              <w:rPr>
                <w:rFonts w:hint="eastAsia"/>
                <w:sz w:val="20"/>
              </w:rPr>
              <w:t>年度計画に基づき、</w:t>
            </w:r>
            <w:r w:rsidRPr="000A5F8A">
              <w:rPr>
                <w:rFonts w:hint="eastAsia"/>
                <w:sz w:val="20"/>
              </w:rPr>
              <w:t>技術ニーズ</w:t>
            </w:r>
            <w:r w:rsidR="00F85C61" w:rsidRPr="000A5F8A">
              <w:rPr>
                <w:rFonts w:hint="eastAsia"/>
                <w:sz w:val="20"/>
              </w:rPr>
              <w:t>の</w:t>
            </w:r>
            <w:r w:rsidRPr="000A5F8A">
              <w:rPr>
                <w:rFonts w:hint="eastAsia"/>
                <w:sz w:val="20"/>
              </w:rPr>
              <w:t>聞取調査や府職員との意見交換など</w:t>
            </w:r>
            <w:r w:rsidR="002A43EC" w:rsidRPr="000A5F8A">
              <w:rPr>
                <w:rFonts w:hint="eastAsia"/>
                <w:sz w:val="20"/>
              </w:rPr>
              <w:t>を</w:t>
            </w:r>
            <w:r w:rsidRPr="000A5F8A">
              <w:rPr>
                <w:rFonts w:hint="eastAsia"/>
                <w:sz w:val="20"/>
              </w:rPr>
              <w:t>順調に実施している。</w:t>
            </w:r>
          </w:p>
          <w:p w:rsidR="000247C4" w:rsidRPr="000A5F8A" w:rsidRDefault="000247C4" w:rsidP="006356C3">
            <w:pPr>
              <w:ind w:left="200" w:hangingChars="100" w:hanging="200"/>
              <w:rPr>
                <w:sz w:val="20"/>
              </w:rPr>
            </w:pPr>
          </w:p>
          <w:p w:rsidR="00935BAF" w:rsidRPr="000A5F8A" w:rsidRDefault="00935BAF" w:rsidP="006356C3">
            <w:pPr>
              <w:ind w:left="200" w:hangingChars="100" w:hanging="200"/>
              <w:rPr>
                <w:sz w:val="20"/>
              </w:rPr>
            </w:pPr>
          </w:p>
          <w:p w:rsidR="00935BAF" w:rsidRPr="000A5F8A" w:rsidRDefault="00935BAF" w:rsidP="006356C3">
            <w:pPr>
              <w:ind w:left="200" w:hangingChars="100" w:hanging="200"/>
              <w:rPr>
                <w:sz w:val="20"/>
              </w:rPr>
            </w:pPr>
          </w:p>
          <w:p w:rsidR="004167B9" w:rsidRPr="000A5F8A" w:rsidRDefault="004167B9" w:rsidP="006356C3">
            <w:pPr>
              <w:ind w:left="200" w:hangingChars="100" w:hanging="200"/>
              <w:rPr>
                <w:sz w:val="20"/>
              </w:rPr>
            </w:pPr>
          </w:p>
          <w:p w:rsidR="00935BAF" w:rsidRPr="000A5F8A" w:rsidRDefault="00935BAF" w:rsidP="006356C3">
            <w:pPr>
              <w:ind w:left="200" w:hangingChars="100" w:hanging="200"/>
              <w:rPr>
                <w:sz w:val="20"/>
              </w:rPr>
            </w:pPr>
          </w:p>
          <w:p w:rsidR="00857073" w:rsidRPr="000A5F8A" w:rsidRDefault="00857073" w:rsidP="006356C3">
            <w:pPr>
              <w:ind w:left="200" w:hangingChars="100" w:hanging="200"/>
              <w:rPr>
                <w:sz w:val="20"/>
              </w:rPr>
            </w:pPr>
          </w:p>
          <w:p w:rsidR="00273AC2" w:rsidRPr="000A5F8A" w:rsidRDefault="00273AC2" w:rsidP="006356C3">
            <w:pPr>
              <w:ind w:left="200" w:hangingChars="100" w:hanging="200"/>
              <w:rPr>
                <w:sz w:val="20"/>
              </w:rPr>
            </w:pPr>
          </w:p>
          <w:p w:rsidR="00857073" w:rsidRPr="000A5F8A" w:rsidRDefault="00857073" w:rsidP="006356C3">
            <w:pPr>
              <w:ind w:left="200" w:hangingChars="100" w:hanging="200"/>
              <w:rPr>
                <w:sz w:val="20"/>
              </w:rPr>
            </w:pPr>
          </w:p>
          <w:p w:rsidR="006356C3" w:rsidRPr="000A5F8A" w:rsidRDefault="006356C3" w:rsidP="006356C3">
            <w:pPr>
              <w:ind w:left="200" w:hangingChars="100" w:hanging="200"/>
              <w:rPr>
                <w:sz w:val="20"/>
              </w:rPr>
            </w:pPr>
          </w:p>
          <w:p w:rsidR="006356C3" w:rsidRPr="000A5F8A" w:rsidRDefault="006356C3" w:rsidP="006356C3">
            <w:pPr>
              <w:rPr>
                <w:sz w:val="20"/>
              </w:rPr>
            </w:pPr>
          </w:p>
        </w:tc>
      </w:tr>
    </w:tbl>
    <w:p w:rsidR="004D527C" w:rsidRPr="000A5F8A" w:rsidRDefault="002C1632">
      <w:pPr>
        <w:rPr>
          <w:rFonts w:asciiTheme="majorEastAsia" w:eastAsiaTheme="majorEastAsia" w:hAnsiTheme="majorEastAsia"/>
          <w:sz w:val="24"/>
        </w:rPr>
      </w:pPr>
      <w:r w:rsidRPr="000A5F8A">
        <w:br w:type="page"/>
      </w:r>
      <w:r w:rsidR="004D527C" w:rsidRPr="000A5F8A">
        <w:rPr>
          <w:rFonts w:asciiTheme="majorEastAsia" w:eastAsiaTheme="majorEastAsia" w:hAnsiTheme="majorEastAsia" w:hint="eastAsia"/>
          <w:sz w:val="24"/>
        </w:rPr>
        <w:t>大項目２　技術支援の基盤となる調査研究の実施</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35"/>
        <w:gridCol w:w="849"/>
        <w:gridCol w:w="851"/>
        <w:gridCol w:w="851"/>
        <w:gridCol w:w="9923"/>
      </w:tblGrid>
      <w:tr w:rsidR="000A5F8A" w:rsidRPr="000A5F8A" w:rsidTr="00273AC2">
        <w:tc>
          <w:tcPr>
            <w:tcW w:w="2235" w:type="dxa"/>
            <w:shd w:val="clear" w:color="auto" w:fill="D9D9D9" w:themeFill="background1" w:themeFillShade="D9"/>
            <w:vAlign w:val="center"/>
          </w:tcPr>
          <w:p w:rsidR="00E44102" w:rsidRPr="000A5F8A" w:rsidRDefault="00E44102" w:rsidP="00273AC2">
            <w:pPr>
              <w:spacing w:line="240" w:lineRule="exact"/>
              <w:jc w:val="center"/>
              <w:rPr>
                <w:b/>
              </w:rPr>
            </w:pPr>
            <w:r w:rsidRPr="000A5F8A">
              <w:rPr>
                <w:rFonts w:hint="eastAsia"/>
                <w:b/>
                <w:sz w:val="20"/>
              </w:rPr>
              <w:t>平成</w:t>
            </w:r>
            <w:r w:rsidR="002803EC" w:rsidRPr="000A5F8A">
              <w:rPr>
                <w:rFonts w:hint="eastAsia"/>
                <w:b/>
                <w:sz w:val="20"/>
              </w:rPr>
              <w:t>2</w:t>
            </w:r>
            <w:r w:rsidR="006356C3" w:rsidRPr="000A5F8A">
              <w:rPr>
                <w:rFonts w:hint="eastAsia"/>
                <w:b/>
                <w:sz w:val="20"/>
              </w:rPr>
              <w:t>7</w:t>
            </w:r>
            <w:r w:rsidR="00184469" w:rsidRPr="000A5F8A">
              <w:rPr>
                <w:rFonts w:hint="eastAsia"/>
                <w:b/>
                <w:sz w:val="20"/>
              </w:rPr>
              <w:t>年度</w:t>
            </w:r>
            <w:r w:rsidRPr="000A5F8A">
              <w:rPr>
                <w:rFonts w:hint="eastAsia"/>
                <w:b/>
                <w:sz w:val="20"/>
              </w:rPr>
              <w:t>計画</w:t>
            </w:r>
          </w:p>
        </w:tc>
        <w:tc>
          <w:tcPr>
            <w:tcW w:w="849" w:type="dxa"/>
            <w:shd w:val="clear" w:color="auto" w:fill="D9D9D9" w:themeFill="background1" w:themeFillShade="D9"/>
            <w:vAlign w:val="center"/>
          </w:tcPr>
          <w:p w:rsidR="00E44102" w:rsidRPr="000A5F8A" w:rsidRDefault="00E44102" w:rsidP="00273AC2">
            <w:pPr>
              <w:spacing w:line="240" w:lineRule="exact"/>
              <w:jc w:val="center"/>
              <w:rPr>
                <w:b/>
                <w:sz w:val="20"/>
              </w:rPr>
            </w:pPr>
            <w:r w:rsidRPr="000A5F8A">
              <w:rPr>
                <w:rFonts w:hint="eastAsia"/>
                <w:b/>
                <w:sz w:val="20"/>
              </w:rPr>
              <w:t>小項目</w:t>
            </w:r>
          </w:p>
          <w:p w:rsidR="00E44102" w:rsidRPr="000A5F8A" w:rsidRDefault="00E44102" w:rsidP="00273AC2">
            <w:pPr>
              <w:spacing w:line="240" w:lineRule="exact"/>
              <w:jc w:val="center"/>
              <w:rPr>
                <w:b/>
              </w:rPr>
            </w:pPr>
            <w:r w:rsidRPr="000A5F8A">
              <w:rPr>
                <w:rFonts w:hint="eastAsia"/>
                <w:b/>
                <w:sz w:val="20"/>
              </w:rPr>
              <w:t>番号</w:t>
            </w:r>
          </w:p>
        </w:tc>
        <w:tc>
          <w:tcPr>
            <w:tcW w:w="851" w:type="dxa"/>
            <w:shd w:val="clear" w:color="auto" w:fill="D9D9D9" w:themeFill="background1" w:themeFillShade="D9"/>
            <w:vAlign w:val="center"/>
          </w:tcPr>
          <w:p w:rsidR="00E44102" w:rsidRPr="000A5F8A" w:rsidRDefault="00E44102" w:rsidP="00273AC2">
            <w:pPr>
              <w:spacing w:line="240" w:lineRule="exact"/>
              <w:jc w:val="center"/>
              <w:rPr>
                <w:b/>
                <w:sz w:val="20"/>
              </w:rPr>
            </w:pPr>
            <w:r w:rsidRPr="000A5F8A">
              <w:rPr>
                <w:rFonts w:hint="eastAsia"/>
                <w:b/>
                <w:sz w:val="20"/>
              </w:rPr>
              <w:t>自己</w:t>
            </w:r>
          </w:p>
          <w:p w:rsidR="00E44102" w:rsidRPr="000A5F8A" w:rsidRDefault="00E44102" w:rsidP="00273AC2">
            <w:pPr>
              <w:spacing w:line="240" w:lineRule="exact"/>
              <w:jc w:val="center"/>
              <w:rPr>
                <w:b/>
                <w:sz w:val="20"/>
              </w:rPr>
            </w:pPr>
            <w:r w:rsidRPr="000A5F8A">
              <w:rPr>
                <w:rFonts w:hint="eastAsia"/>
                <w:b/>
                <w:sz w:val="20"/>
              </w:rPr>
              <w:t>評価</w:t>
            </w:r>
          </w:p>
        </w:tc>
        <w:tc>
          <w:tcPr>
            <w:tcW w:w="851" w:type="dxa"/>
            <w:shd w:val="clear" w:color="auto" w:fill="D9D9D9" w:themeFill="background1" w:themeFillShade="D9"/>
            <w:vAlign w:val="center"/>
          </w:tcPr>
          <w:p w:rsidR="00E44102" w:rsidRPr="000A5F8A" w:rsidRDefault="00E44102" w:rsidP="00273AC2">
            <w:pPr>
              <w:spacing w:line="240" w:lineRule="exact"/>
              <w:jc w:val="center"/>
              <w:rPr>
                <w:b/>
                <w:sz w:val="20"/>
              </w:rPr>
            </w:pPr>
            <w:r w:rsidRPr="000A5F8A">
              <w:rPr>
                <w:rFonts w:hint="eastAsia"/>
                <w:b/>
                <w:sz w:val="20"/>
              </w:rPr>
              <w:t>委員会</w:t>
            </w:r>
          </w:p>
          <w:p w:rsidR="00E44102" w:rsidRPr="000A5F8A" w:rsidRDefault="00E44102" w:rsidP="00273AC2">
            <w:pPr>
              <w:spacing w:line="240" w:lineRule="exact"/>
              <w:jc w:val="center"/>
              <w:rPr>
                <w:b/>
                <w:sz w:val="20"/>
              </w:rPr>
            </w:pPr>
            <w:r w:rsidRPr="000A5F8A">
              <w:rPr>
                <w:rFonts w:hint="eastAsia"/>
                <w:b/>
                <w:sz w:val="20"/>
              </w:rPr>
              <w:t>評価</w:t>
            </w:r>
          </w:p>
        </w:tc>
        <w:tc>
          <w:tcPr>
            <w:tcW w:w="9923" w:type="dxa"/>
            <w:shd w:val="clear" w:color="auto" w:fill="D9D9D9" w:themeFill="background1" w:themeFillShade="D9"/>
            <w:vAlign w:val="center"/>
          </w:tcPr>
          <w:p w:rsidR="00E44102" w:rsidRPr="000A5F8A" w:rsidRDefault="00B360DB" w:rsidP="00273AC2">
            <w:pPr>
              <w:spacing w:line="240" w:lineRule="exact"/>
              <w:jc w:val="center"/>
              <w:rPr>
                <w:b/>
                <w:sz w:val="20"/>
              </w:rPr>
            </w:pPr>
            <w:r w:rsidRPr="000A5F8A">
              <w:rPr>
                <w:rFonts w:hint="eastAsia"/>
                <w:b/>
                <w:sz w:val="20"/>
              </w:rPr>
              <w:t>判断理由・コメント</w:t>
            </w:r>
          </w:p>
        </w:tc>
      </w:tr>
      <w:tr w:rsidR="000A5F8A" w:rsidRPr="000A5F8A" w:rsidTr="00273AC2">
        <w:trPr>
          <w:trHeight w:val="4235"/>
        </w:trPr>
        <w:tc>
          <w:tcPr>
            <w:tcW w:w="2235" w:type="dxa"/>
            <w:tcBorders>
              <w:bottom w:val="single" w:sz="4" w:space="0" w:color="auto"/>
            </w:tcBorders>
          </w:tcPr>
          <w:p w:rsidR="0059262D" w:rsidRPr="000A5F8A" w:rsidRDefault="0059262D" w:rsidP="0077663A">
            <w:pPr>
              <w:rPr>
                <w:sz w:val="20"/>
              </w:rPr>
            </w:pPr>
            <w:r w:rsidRPr="000A5F8A">
              <w:rPr>
                <w:rFonts w:hint="eastAsia"/>
                <w:sz w:val="20"/>
              </w:rPr>
              <w:t>質の高い調査及び試験研究の推進</w:t>
            </w:r>
          </w:p>
        </w:tc>
        <w:tc>
          <w:tcPr>
            <w:tcW w:w="849" w:type="dxa"/>
            <w:tcBorders>
              <w:bottom w:val="single" w:sz="4" w:space="0" w:color="auto"/>
            </w:tcBorders>
            <w:vAlign w:val="center"/>
          </w:tcPr>
          <w:p w:rsidR="0059262D" w:rsidRPr="000A5F8A" w:rsidRDefault="0059262D" w:rsidP="0077663A">
            <w:pPr>
              <w:jc w:val="center"/>
              <w:rPr>
                <w:sz w:val="24"/>
              </w:rPr>
            </w:pPr>
            <w:r w:rsidRPr="000A5F8A">
              <w:rPr>
                <w:rFonts w:hint="eastAsia"/>
                <w:sz w:val="24"/>
              </w:rPr>
              <w:t>８</w:t>
            </w:r>
          </w:p>
        </w:tc>
        <w:tc>
          <w:tcPr>
            <w:tcW w:w="851" w:type="dxa"/>
            <w:tcBorders>
              <w:bottom w:val="single" w:sz="4" w:space="0" w:color="auto"/>
            </w:tcBorders>
            <w:vAlign w:val="center"/>
          </w:tcPr>
          <w:p w:rsidR="0059262D" w:rsidRPr="000A5F8A" w:rsidRDefault="0059262D" w:rsidP="0077663A">
            <w:pPr>
              <w:jc w:val="center"/>
              <w:rPr>
                <w:sz w:val="24"/>
              </w:rPr>
            </w:pPr>
            <w:r w:rsidRPr="000A5F8A">
              <w:rPr>
                <w:rFonts w:hint="eastAsia"/>
                <w:sz w:val="24"/>
              </w:rPr>
              <w:t>Ⅳ</w:t>
            </w:r>
          </w:p>
        </w:tc>
        <w:tc>
          <w:tcPr>
            <w:tcW w:w="851" w:type="dxa"/>
            <w:tcBorders>
              <w:bottom w:val="single" w:sz="4" w:space="0" w:color="auto"/>
            </w:tcBorders>
            <w:vAlign w:val="center"/>
          </w:tcPr>
          <w:p w:rsidR="0059262D" w:rsidRPr="000A5F8A" w:rsidRDefault="0059262D" w:rsidP="0077663A">
            <w:pPr>
              <w:jc w:val="center"/>
              <w:rPr>
                <w:sz w:val="24"/>
              </w:rPr>
            </w:pPr>
            <w:r w:rsidRPr="000A5F8A">
              <w:rPr>
                <w:rFonts w:hint="eastAsia"/>
                <w:sz w:val="24"/>
              </w:rPr>
              <w:t>Ⅳ</w:t>
            </w:r>
          </w:p>
        </w:tc>
        <w:tc>
          <w:tcPr>
            <w:tcW w:w="9923" w:type="dxa"/>
            <w:tcBorders>
              <w:bottom w:val="single" w:sz="4" w:space="0" w:color="auto"/>
            </w:tcBorders>
          </w:tcPr>
          <w:p w:rsidR="0059262D" w:rsidRPr="000A5F8A" w:rsidRDefault="0059262D" w:rsidP="0077663A">
            <w:pPr>
              <w:ind w:left="200" w:hangingChars="100" w:hanging="200"/>
              <w:rPr>
                <w:sz w:val="20"/>
              </w:rPr>
            </w:pPr>
            <w:r w:rsidRPr="000A5F8A">
              <w:rPr>
                <w:rFonts w:hint="eastAsia"/>
                <w:sz w:val="20"/>
              </w:rPr>
              <w:t>○①技術支援の基盤となる調査研究、②重点研究分野、③新たな研究分野の調査研究に係る学術論文数と学会等発表件数の合計</w:t>
            </w:r>
            <w:r w:rsidR="00DE5841" w:rsidRPr="000A5F8A">
              <w:rPr>
                <w:rFonts w:hint="eastAsia"/>
                <w:sz w:val="20"/>
              </w:rPr>
              <w:t>について、</w:t>
            </w:r>
            <w:r w:rsidRPr="000A5F8A">
              <w:rPr>
                <w:rFonts w:hint="eastAsia"/>
                <w:sz w:val="20"/>
              </w:rPr>
              <w:t>100</w:t>
            </w:r>
            <w:r w:rsidRPr="000A5F8A">
              <w:rPr>
                <w:rFonts w:hint="eastAsia"/>
                <w:sz w:val="20"/>
              </w:rPr>
              <w:t>件以上とする</w:t>
            </w:r>
            <w:r w:rsidR="00DE5841" w:rsidRPr="000A5F8A">
              <w:rPr>
                <w:rFonts w:hint="eastAsia"/>
                <w:sz w:val="20"/>
              </w:rPr>
              <w:t>数値</w:t>
            </w:r>
            <w:r w:rsidRPr="000A5F8A">
              <w:rPr>
                <w:rFonts w:hint="eastAsia"/>
                <w:sz w:val="20"/>
              </w:rPr>
              <w:t>目標に対し、</w:t>
            </w:r>
            <w:r w:rsidR="00DE5841" w:rsidRPr="000A5F8A">
              <w:rPr>
                <w:rFonts w:hint="eastAsia"/>
                <w:sz w:val="20"/>
              </w:rPr>
              <w:t>学術</w:t>
            </w:r>
            <w:r w:rsidRPr="000A5F8A">
              <w:rPr>
                <w:rFonts w:hint="eastAsia"/>
                <w:sz w:val="20"/>
              </w:rPr>
              <w:t>論文</w:t>
            </w:r>
            <w:r w:rsidR="004421A1" w:rsidRPr="000A5F8A">
              <w:rPr>
                <w:rFonts w:hint="eastAsia"/>
                <w:sz w:val="20"/>
              </w:rPr>
              <w:t>30</w:t>
            </w:r>
            <w:r w:rsidRPr="000A5F8A">
              <w:rPr>
                <w:rFonts w:hint="eastAsia"/>
                <w:sz w:val="20"/>
              </w:rPr>
              <w:t>件、学会</w:t>
            </w:r>
            <w:r w:rsidR="00DE5841" w:rsidRPr="000A5F8A">
              <w:rPr>
                <w:rFonts w:hint="eastAsia"/>
                <w:sz w:val="20"/>
              </w:rPr>
              <w:t>等</w:t>
            </w:r>
            <w:r w:rsidRPr="000A5F8A">
              <w:rPr>
                <w:rFonts w:hint="eastAsia"/>
                <w:sz w:val="20"/>
              </w:rPr>
              <w:t>発表</w:t>
            </w:r>
            <w:r w:rsidR="004421A1" w:rsidRPr="000A5F8A">
              <w:rPr>
                <w:rFonts w:hint="eastAsia"/>
                <w:sz w:val="20"/>
              </w:rPr>
              <w:t>88</w:t>
            </w:r>
            <w:r w:rsidRPr="000A5F8A">
              <w:rPr>
                <w:rFonts w:hint="eastAsia"/>
                <w:sz w:val="20"/>
              </w:rPr>
              <w:t>件の計</w:t>
            </w:r>
            <w:r w:rsidRPr="000A5F8A">
              <w:rPr>
                <w:rFonts w:hint="eastAsia"/>
                <w:sz w:val="20"/>
              </w:rPr>
              <w:t>11</w:t>
            </w:r>
            <w:r w:rsidR="00E77B00" w:rsidRPr="000A5F8A">
              <w:rPr>
                <w:rFonts w:hint="eastAsia"/>
                <w:sz w:val="20"/>
              </w:rPr>
              <w:t>8</w:t>
            </w:r>
            <w:r w:rsidRPr="000A5F8A">
              <w:rPr>
                <w:rFonts w:hint="eastAsia"/>
                <w:sz w:val="20"/>
              </w:rPr>
              <w:t>件の発表を行</w:t>
            </w:r>
            <w:r w:rsidR="00E77B00" w:rsidRPr="000A5F8A">
              <w:rPr>
                <w:rFonts w:hint="eastAsia"/>
                <w:sz w:val="20"/>
              </w:rPr>
              <w:t>い、中期目標期間において最多となった。</w:t>
            </w:r>
          </w:p>
          <w:p w:rsidR="00E77B00" w:rsidRPr="000A5F8A" w:rsidRDefault="00E77B00" w:rsidP="0077663A">
            <w:pPr>
              <w:ind w:left="200" w:hangingChars="100" w:hanging="200"/>
              <w:rPr>
                <w:sz w:val="20"/>
              </w:rPr>
            </w:pPr>
            <w:r w:rsidRPr="000A5F8A">
              <w:rPr>
                <w:rFonts w:hint="eastAsia"/>
                <w:sz w:val="20"/>
              </w:rPr>
              <w:t>○日本農作業学会優秀地域貢献賞や木質炭化学会優秀発表賞等を受賞</w:t>
            </w:r>
            <w:r w:rsidR="00DE5841" w:rsidRPr="000A5F8A">
              <w:rPr>
                <w:rFonts w:hint="eastAsia"/>
                <w:sz w:val="20"/>
              </w:rPr>
              <w:t>した</w:t>
            </w:r>
            <w:r w:rsidRPr="000A5F8A">
              <w:rPr>
                <w:rFonts w:hint="eastAsia"/>
                <w:sz w:val="20"/>
              </w:rPr>
              <w:t>。</w:t>
            </w:r>
          </w:p>
          <w:p w:rsidR="0059262D" w:rsidRPr="00653531" w:rsidRDefault="0059262D" w:rsidP="0077663A">
            <w:pPr>
              <w:ind w:left="200" w:hangingChars="100" w:hanging="200"/>
              <w:rPr>
                <w:sz w:val="20"/>
                <w:highlight w:val="yellow"/>
              </w:rPr>
            </w:pPr>
            <w:r w:rsidRPr="000A5F8A">
              <w:rPr>
                <w:rFonts w:hint="eastAsia"/>
                <w:sz w:val="20"/>
              </w:rPr>
              <w:t>◎</w:t>
            </w:r>
            <w:r w:rsidR="00BC7CD9" w:rsidRPr="000A5F8A">
              <w:rPr>
                <w:rFonts w:hint="eastAsia"/>
                <w:sz w:val="20"/>
              </w:rPr>
              <w:t>研究成果の発表件数</w:t>
            </w:r>
            <w:r w:rsidR="00F52486" w:rsidRPr="000A5F8A">
              <w:rPr>
                <w:rFonts w:hint="eastAsia"/>
                <w:sz w:val="20"/>
              </w:rPr>
              <w:t>は</w:t>
            </w:r>
            <w:r w:rsidR="00BC7CD9" w:rsidRPr="000A5F8A">
              <w:rPr>
                <w:rFonts w:hint="eastAsia"/>
                <w:sz w:val="20"/>
              </w:rPr>
              <w:t>、数値目標の</w:t>
            </w:r>
            <w:r w:rsidR="00BC7CD9" w:rsidRPr="000A5F8A">
              <w:rPr>
                <w:rFonts w:hint="eastAsia"/>
                <w:sz w:val="20"/>
              </w:rPr>
              <w:t>100</w:t>
            </w:r>
            <w:r w:rsidR="00BC7CD9" w:rsidRPr="000A5F8A">
              <w:rPr>
                <w:rFonts w:hint="eastAsia"/>
                <w:sz w:val="20"/>
              </w:rPr>
              <w:t>件を超え</w:t>
            </w:r>
            <w:r w:rsidR="00DB7BE2" w:rsidRPr="000A5F8A">
              <w:rPr>
                <w:rFonts w:hint="eastAsia"/>
                <w:sz w:val="20"/>
              </w:rPr>
              <w:t>て</w:t>
            </w:r>
            <w:r w:rsidR="00DB7BE2" w:rsidRPr="000A5F8A">
              <w:rPr>
                <w:rFonts w:hint="eastAsia"/>
                <w:sz w:val="20"/>
              </w:rPr>
              <w:t>118</w:t>
            </w:r>
            <w:r w:rsidR="00DB7BE2" w:rsidRPr="000A5F8A">
              <w:rPr>
                <w:rFonts w:hint="eastAsia"/>
                <w:sz w:val="20"/>
              </w:rPr>
              <w:t>件</w:t>
            </w:r>
            <w:r w:rsidR="00F52486" w:rsidRPr="000A5F8A">
              <w:rPr>
                <w:rFonts w:hint="eastAsia"/>
                <w:sz w:val="20"/>
              </w:rPr>
              <w:t>であり</w:t>
            </w:r>
            <w:r w:rsidR="00BC7CD9" w:rsidRPr="000A5F8A">
              <w:rPr>
                <w:rFonts w:hint="eastAsia"/>
                <w:sz w:val="20"/>
              </w:rPr>
              <w:t>、</w:t>
            </w:r>
            <w:r w:rsidR="00DB7BE2" w:rsidRPr="000A5F8A">
              <w:rPr>
                <w:rFonts w:hint="eastAsia"/>
                <w:sz w:val="20"/>
              </w:rPr>
              <w:t>中期目標期間において</w:t>
            </w:r>
            <w:r w:rsidR="00F52486" w:rsidRPr="000A5F8A">
              <w:rPr>
                <w:rFonts w:hint="eastAsia"/>
                <w:sz w:val="20"/>
              </w:rPr>
              <w:t>最多となった</w:t>
            </w:r>
            <w:r w:rsidR="006E04BA" w:rsidRPr="000A5F8A">
              <w:rPr>
                <w:rFonts w:hint="eastAsia"/>
                <w:sz w:val="20"/>
              </w:rPr>
              <w:t>。また、木質炭化学会で優秀発表賞を受賞した研究や日本農作業学会優秀地域貢献賞を受賞した成果は、農業系公設試験研究機関として地域の農業を先導するものである</w:t>
            </w:r>
            <w:r w:rsidR="00A8585D" w:rsidRPr="00653531">
              <w:rPr>
                <w:rFonts w:hint="eastAsia"/>
                <w:sz w:val="20"/>
              </w:rPr>
              <w:t>ことを</w:t>
            </w:r>
            <w:r w:rsidR="00BC7CD9" w:rsidRPr="00653531">
              <w:rPr>
                <w:rFonts w:hint="eastAsia"/>
                <w:sz w:val="20"/>
              </w:rPr>
              <w:t>評価した。</w:t>
            </w:r>
          </w:p>
          <w:p w:rsidR="0059262D" w:rsidRPr="000A5F8A" w:rsidRDefault="0059262D" w:rsidP="00935BAF">
            <w:pPr>
              <w:ind w:left="200" w:hangingChars="100" w:hanging="200"/>
              <w:rPr>
                <w:sz w:val="20"/>
              </w:rPr>
            </w:pPr>
            <w:r w:rsidRPr="00653531">
              <w:rPr>
                <w:rFonts w:hint="eastAsia"/>
                <w:sz w:val="20"/>
              </w:rPr>
              <w:t>※</w:t>
            </w:r>
            <w:r w:rsidR="00935BAF" w:rsidRPr="00653531">
              <w:rPr>
                <w:rFonts w:hint="eastAsia"/>
                <w:sz w:val="20"/>
              </w:rPr>
              <w:t>学術論文及び学会等発表件数については、第</w:t>
            </w:r>
            <w:r w:rsidR="00935BAF" w:rsidRPr="00653531">
              <w:rPr>
                <w:rFonts w:hint="eastAsia"/>
                <w:sz w:val="20"/>
              </w:rPr>
              <w:t>1</w:t>
            </w:r>
            <w:r w:rsidR="00935BAF" w:rsidRPr="00653531">
              <w:rPr>
                <w:rFonts w:hint="eastAsia"/>
                <w:sz w:val="20"/>
              </w:rPr>
              <w:t>期中期目標期間を通じて数値目標をクリアしているが、共著論文が増えているなど成果発信に消極的な感がある。環境農林水産分野</w:t>
            </w:r>
            <w:r w:rsidR="00A8585D" w:rsidRPr="00653531">
              <w:rPr>
                <w:rFonts w:hint="eastAsia"/>
                <w:sz w:val="20"/>
              </w:rPr>
              <w:t>における調査研究</w:t>
            </w:r>
            <w:r w:rsidR="00935BAF" w:rsidRPr="00653531">
              <w:rPr>
                <w:rFonts w:hint="eastAsia"/>
                <w:sz w:val="20"/>
              </w:rPr>
              <w:t>をリ</w:t>
            </w:r>
            <w:r w:rsidR="00935BAF" w:rsidRPr="000A5F8A">
              <w:rPr>
                <w:rFonts w:hint="eastAsia"/>
                <w:sz w:val="20"/>
              </w:rPr>
              <w:t>ードし、法人の存在感を高めていくためには、数値目標をクリアするだけでなく、個々の研究員が常に挑戦的な意欲をもち、筆頭著者として主体的に論文投稿を行うほか、評価の高いジャーナルへも挑戦するなど一層の努力を求めたい。</w:t>
            </w:r>
          </w:p>
          <w:p w:rsidR="004167B9" w:rsidRPr="000A5F8A" w:rsidRDefault="004167B9" w:rsidP="00935BAF">
            <w:pPr>
              <w:ind w:left="200" w:hangingChars="100" w:hanging="200"/>
              <w:rPr>
                <w:sz w:val="20"/>
              </w:rPr>
            </w:pPr>
          </w:p>
          <w:p w:rsidR="00935BAF" w:rsidRPr="000A5F8A" w:rsidRDefault="00935BAF" w:rsidP="00935BAF">
            <w:pPr>
              <w:ind w:left="200" w:hangingChars="100" w:hanging="200"/>
              <w:rPr>
                <w:sz w:val="20"/>
              </w:rPr>
            </w:pPr>
          </w:p>
          <w:p w:rsidR="00935BAF" w:rsidRPr="000A5F8A" w:rsidRDefault="00935BAF" w:rsidP="00935BAF">
            <w:pPr>
              <w:ind w:left="200" w:hangingChars="100" w:hanging="200"/>
              <w:rPr>
                <w:sz w:val="20"/>
              </w:rPr>
            </w:pPr>
          </w:p>
        </w:tc>
      </w:tr>
      <w:tr w:rsidR="000A5F8A" w:rsidRPr="000A5F8A" w:rsidTr="00273AC2">
        <w:tblPrEx>
          <w:tblBorders>
            <w:top w:val="single" w:sz="4" w:space="0" w:color="auto"/>
            <w:left w:val="single" w:sz="4" w:space="0" w:color="auto"/>
            <w:bottom w:val="single" w:sz="4" w:space="0" w:color="auto"/>
            <w:right w:val="single" w:sz="4" w:space="0" w:color="auto"/>
          </w:tblBorders>
        </w:tblPrEx>
        <w:trPr>
          <w:trHeight w:val="131"/>
        </w:trPr>
        <w:tc>
          <w:tcPr>
            <w:tcW w:w="2235" w:type="dxa"/>
            <w:tcBorders>
              <w:left w:val="single" w:sz="12" w:space="0" w:color="auto"/>
              <w:bottom w:val="single" w:sz="12" w:space="0" w:color="auto"/>
            </w:tcBorders>
          </w:tcPr>
          <w:p w:rsidR="0059262D" w:rsidRPr="000A5F8A" w:rsidRDefault="0059262D" w:rsidP="0077663A">
            <w:pPr>
              <w:rPr>
                <w:sz w:val="20"/>
              </w:rPr>
            </w:pPr>
            <w:r w:rsidRPr="000A5F8A">
              <w:rPr>
                <w:rFonts w:hint="eastAsia"/>
                <w:sz w:val="20"/>
              </w:rPr>
              <w:t>重点研究分野への取組</w:t>
            </w:r>
          </w:p>
        </w:tc>
        <w:tc>
          <w:tcPr>
            <w:tcW w:w="849" w:type="dxa"/>
            <w:tcBorders>
              <w:bottom w:val="single" w:sz="12" w:space="0" w:color="auto"/>
            </w:tcBorders>
            <w:vAlign w:val="center"/>
          </w:tcPr>
          <w:p w:rsidR="0059262D" w:rsidRPr="000A5F8A" w:rsidRDefault="0059262D" w:rsidP="0059262D">
            <w:pPr>
              <w:jc w:val="center"/>
              <w:rPr>
                <w:sz w:val="24"/>
              </w:rPr>
            </w:pPr>
            <w:r w:rsidRPr="000A5F8A">
              <w:rPr>
                <w:rFonts w:hint="eastAsia"/>
                <w:sz w:val="24"/>
              </w:rPr>
              <w:t>９</w:t>
            </w:r>
          </w:p>
        </w:tc>
        <w:tc>
          <w:tcPr>
            <w:tcW w:w="851" w:type="dxa"/>
            <w:tcBorders>
              <w:bottom w:val="single" w:sz="12" w:space="0" w:color="auto"/>
            </w:tcBorders>
            <w:vAlign w:val="center"/>
          </w:tcPr>
          <w:p w:rsidR="0059262D" w:rsidRPr="000A5F8A" w:rsidRDefault="0059262D" w:rsidP="0059262D">
            <w:pPr>
              <w:jc w:val="center"/>
              <w:rPr>
                <w:sz w:val="24"/>
              </w:rPr>
            </w:pPr>
            <w:r w:rsidRPr="000A5F8A">
              <w:rPr>
                <w:rFonts w:hint="eastAsia"/>
                <w:sz w:val="24"/>
              </w:rPr>
              <w:t>Ⅳ</w:t>
            </w:r>
          </w:p>
        </w:tc>
        <w:tc>
          <w:tcPr>
            <w:tcW w:w="851" w:type="dxa"/>
            <w:tcBorders>
              <w:bottom w:val="single" w:sz="12" w:space="0" w:color="auto"/>
            </w:tcBorders>
            <w:vAlign w:val="center"/>
          </w:tcPr>
          <w:p w:rsidR="0059262D" w:rsidRPr="000A5F8A" w:rsidRDefault="0059262D" w:rsidP="0059262D">
            <w:pPr>
              <w:jc w:val="center"/>
              <w:rPr>
                <w:sz w:val="24"/>
              </w:rPr>
            </w:pPr>
            <w:r w:rsidRPr="000A5F8A">
              <w:rPr>
                <w:rFonts w:hint="eastAsia"/>
                <w:sz w:val="24"/>
              </w:rPr>
              <w:t>Ⅳ</w:t>
            </w:r>
          </w:p>
        </w:tc>
        <w:tc>
          <w:tcPr>
            <w:tcW w:w="9923" w:type="dxa"/>
            <w:tcBorders>
              <w:bottom w:val="single" w:sz="12" w:space="0" w:color="auto"/>
              <w:right w:val="single" w:sz="12" w:space="0" w:color="auto"/>
            </w:tcBorders>
          </w:tcPr>
          <w:p w:rsidR="00E77B00" w:rsidRPr="000A5F8A" w:rsidRDefault="0059262D" w:rsidP="0077663A">
            <w:pPr>
              <w:ind w:left="200" w:hangingChars="100" w:hanging="200"/>
              <w:rPr>
                <w:sz w:val="20"/>
              </w:rPr>
            </w:pPr>
            <w:r w:rsidRPr="000A5F8A">
              <w:rPr>
                <w:rFonts w:hint="eastAsia"/>
                <w:sz w:val="20"/>
              </w:rPr>
              <w:t>○</w:t>
            </w:r>
            <w:r w:rsidR="00BB5403" w:rsidRPr="000A5F8A">
              <w:rPr>
                <w:rFonts w:hint="eastAsia"/>
                <w:sz w:val="20"/>
              </w:rPr>
              <w:t>静電気</w:t>
            </w:r>
            <w:r w:rsidR="00E77B00" w:rsidRPr="000A5F8A">
              <w:rPr>
                <w:rFonts w:hint="eastAsia"/>
                <w:sz w:val="20"/>
              </w:rPr>
              <w:t>を利用した病害虫防除</w:t>
            </w:r>
            <w:r w:rsidR="00BB5403" w:rsidRPr="000A5F8A">
              <w:rPr>
                <w:rFonts w:hint="eastAsia"/>
                <w:sz w:val="20"/>
              </w:rPr>
              <w:t>技術</w:t>
            </w:r>
            <w:r w:rsidR="00E77B00" w:rsidRPr="000A5F8A">
              <w:rPr>
                <w:rFonts w:hint="eastAsia"/>
                <w:sz w:val="20"/>
              </w:rPr>
              <w:t>に関する特許</w:t>
            </w:r>
            <w:r w:rsidR="00E77B00" w:rsidRPr="000A5F8A">
              <w:rPr>
                <w:rFonts w:hint="eastAsia"/>
                <w:sz w:val="20"/>
              </w:rPr>
              <w:t>3</w:t>
            </w:r>
            <w:r w:rsidR="00E77B00" w:rsidRPr="000A5F8A">
              <w:rPr>
                <w:rFonts w:hint="eastAsia"/>
                <w:sz w:val="20"/>
              </w:rPr>
              <w:t>件及び下水汚泥の高速処理の特許</w:t>
            </w:r>
            <w:r w:rsidR="00CA2449" w:rsidRPr="000A5F8A">
              <w:rPr>
                <w:rFonts w:hint="eastAsia"/>
                <w:sz w:val="20"/>
              </w:rPr>
              <w:t>の</w:t>
            </w:r>
            <w:r w:rsidR="00E77B00" w:rsidRPr="000A5F8A">
              <w:rPr>
                <w:rFonts w:hint="eastAsia"/>
                <w:sz w:val="20"/>
              </w:rPr>
              <w:t>出願</w:t>
            </w:r>
            <w:r w:rsidR="00CA2449" w:rsidRPr="000A5F8A">
              <w:rPr>
                <w:rFonts w:hint="eastAsia"/>
                <w:sz w:val="20"/>
              </w:rPr>
              <w:t>等により、研究成果の知的財産化を推進した</w:t>
            </w:r>
            <w:r w:rsidR="00E77B00" w:rsidRPr="000A5F8A">
              <w:rPr>
                <w:rFonts w:hint="eastAsia"/>
                <w:sz w:val="20"/>
              </w:rPr>
              <w:t>。</w:t>
            </w:r>
          </w:p>
          <w:p w:rsidR="00BB5403" w:rsidRPr="000A5F8A" w:rsidRDefault="00CA2449" w:rsidP="0077663A">
            <w:pPr>
              <w:ind w:left="200" w:hangingChars="100" w:hanging="200"/>
              <w:rPr>
                <w:sz w:val="20"/>
              </w:rPr>
            </w:pPr>
            <w:r w:rsidRPr="000A5F8A">
              <w:rPr>
                <w:rFonts w:hint="eastAsia"/>
                <w:sz w:val="20"/>
              </w:rPr>
              <w:t>○</w:t>
            </w:r>
            <w:r w:rsidR="00BB5403" w:rsidRPr="000A5F8A">
              <w:rPr>
                <w:rFonts w:hint="eastAsia"/>
                <w:sz w:val="20"/>
              </w:rPr>
              <w:t>ガスプラズマによる</w:t>
            </w:r>
            <w:r w:rsidRPr="000A5F8A">
              <w:rPr>
                <w:rFonts w:hint="eastAsia"/>
                <w:sz w:val="20"/>
              </w:rPr>
              <w:t>殺菌技術を開発し、日本食品機械工業会が主催する</w:t>
            </w:r>
            <w:r w:rsidRPr="000A5F8A">
              <w:rPr>
                <w:rFonts w:hint="eastAsia"/>
                <w:sz w:val="20"/>
              </w:rPr>
              <w:t>FOOMA</w:t>
            </w:r>
            <w:r w:rsidRPr="000A5F8A">
              <w:rPr>
                <w:rFonts w:hint="eastAsia"/>
                <w:sz w:val="20"/>
              </w:rPr>
              <w:t xml:space="preserve">　</w:t>
            </w:r>
            <w:r w:rsidRPr="000A5F8A">
              <w:rPr>
                <w:rFonts w:hint="eastAsia"/>
                <w:sz w:val="20"/>
              </w:rPr>
              <w:t>Japan2016</w:t>
            </w:r>
            <w:r w:rsidRPr="000A5F8A">
              <w:rPr>
                <w:rFonts w:hint="eastAsia"/>
                <w:sz w:val="20"/>
              </w:rPr>
              <w:t>（国際食品工業展）で「</w:t>
            </w:r>
            <w:r w:rsidRPr="000A5F8A">
              <w:rPr>
                <w:rFonts w:hint="eastAsia"/>
                <w:sz w:val="20"/>
              </w:rPr>
              <w:t>AP</w:t>
            </w:r>
            <w:r w:rsidRPr="000A5F8A">
              <w:rPr>
                <w:rFonts w:hint="eastAsia"/>
                <w:sz w:val="20"/>
              </w:rPr>
              <w:t>賞（アカデミックプラザ賞）」を受賞した。</w:t>
            </w:r>
          </w:p>
          <w:p w:rsidR="0059262D" w:rsidRPr="000A5F8A" w:rsidRDefault="0059262D" w:rsidP="00935BAF">
            <w:pPr>
              <w:ind w:left="200" w:hangingChars="100" w:hanging="200"/>
              <w:rPr>
                <w:sz w:val="20"/>
              </w:rPr>
            </w:pPr>
            <w:r w:rsidRPr="000A5F8A">
              <w:rPr>
                <w:rFonts w:hint="eastAsia"/>
                <w:sz w:val="20"/>
              </w:rPr>
              <w:t>◎</w:t>
            </w:r>
            <w:r w:rsidR="00F52486" w:rsidRPr="000A5F8A">
              <w:rPr>
                <w:rFonts w:hint="eastAsia"/>
                <w:sz w:val="20"/>
              </w:rPr>
              <w:t>各分野とも順調に研究が進捗し、</w:t>
            </w:r>
            <w:r w:rsidRPr="000A5F8A">
              <w:rPr>
                <w:rFonts w:hint="eastAsia"/>
                <w:sz w:val="20"/>
              </w:rPr>
              <w:t>成果普及の段階に至っているものが多</w:t>
            </w:r>
            <w:r w:rsidR="00F52486" w:rsidRPr="000A5F8A">
              <w:rPr>
                <w:rFonts w:hint="eastAsia"/>
                <w:sz w:val="20"/>
              </w:rPr>
              <w:t>く、外部からも高く評価された。さらに、</w:t>
            </w:r>
            <w:r w:rsidR="001C121B" w:rsidRPr="000A5F8A">
              <w:rPr>
                <w:rFonts w:hint="eastAsia"/>
                <w:sz w:val="20"/>
              </w:rPr>
              <w:t>知的財産化や</w:t>
            </w:r>
            <w:r w:rsidR="001C121B" w:rsidRPr="00021DCD">
              <w:rPr>
                <w:rFonts w:hint="eastAsia"/>
                <w:sz w:val="20"/>
              </w:rPr>
              <w:t>新たな取組</w:t>
            </w:r>
            <w:r w:rsidR="001C121B" w:rsidRPr="000A5F8A">
              <w:rPr>
                <w:rFonts w:hint="eastAsia"/>
                <w:sz w:val="20"/>
              </w:rPr>
              <w:t>にも積極的に推進している</w:t>
            </w:r>
            <w:r w:rsidR="00F52486" w:rsidRPr="000A5F8A">
              <w:rPr>
                <w:rFonts w:hint="eastAsia"/>
                <w:sz w:val="20"/>
              </w:rPr>
              <w:t>ことを</w:t>
            </w:r>
            <w:r w:rsidRPr="000A5F8A">
              <w:rPr>
                <w:rFonts w:hint="eastAsia"/>
                <w:sz w:val="20"/>
              </w:rPr>
              <w:t>評価した。</w:t>
            </w:r>
          </w:p>
          <w:p w:rsidR="004167B9" w:rsidRPr="000A5F8A" w:rsidRDefault="004167B9" w:rsidP="004167B9">
            <w:pPr>
              <w:rPr>
                <w:sz w:val="20"/>
              </w:rPr>
            </w:pPr>
          </w:p>
          <w:p w:rsidR="004167B9" w:rsidRPr="000A5F8A" w:rsidRDefault="004167B9" w:rsidP="004167B9">
            <w:pPr>
              <w:rPr>
                <w:sz w:val="20"/>
              </w:rPr>
            </w:pPr>
          </w:p>
          <w:p w:rsidR="004167B9" w:rsidRPr="000A5F8A" w:rsidRDefault="004167B9" w:rsidP="004167B9">
            <w:pPr>
              <w:rPr>
                <w:sz w:val="20"/>
              </w:rPr>
            </w:pPr>
          </w:p>
          <w:p w:rsidR="00857073" w:rsidRPr="000A5F8A" w:rsidRDefault="00857073" w:rsidP="004167B9">
            <w:pPr>
              <w:rPr>
                <w:sz w:val="20"/>
              </w:rPr>
            </w:pPr>
          </w:p>
          <w:p w:rsidR="00935BAF" w:rsidRPr="000A5F8A" w:rsidRDefault="00935BAF" w:rsidP="00935BAF">
            <w:pPr>
              <w:ind w:left="200" w:hangingChars="100" w:hanging="200"/>
              <w:rPr>
                <w:sz w:val="20"/>
                <w:highlight w:val="yellow"/>
              </w:rPr>
            </w:pPr>
          </w:p>
        </w:tc>
      </w:tr>
      <w:tr w:rsidR="009745C0" w:rsidRPr="000A5F8A" w:rsidTr="00273AC2">
        <w:tblPrEx>
          <w:tblBorders>
            <w:top w:val="single" w:sz="4" w:space="0" w:color="auto"/>
            <w:left w:val="single" w:sz="4" w:space="0" w:color="auto"/>
            <w:bottom w:val="single" w:sz="4" w:space="0" w:color="auto"/>
            <w:right w:val="single" w:sz="4" w:space="0" w:color="auto"/>
          </w:tblBorders>
        </w:tblPrEx>
        <w:trPr>
          <w:trHeight w:val="3169"/>
        </w:trPr>
        <w:tc>
          <w:tcPr>
            <w:tcW w:w="2235" w:type="dxa"/>
            <w:tcBorders>
              <w:top w:val="single" w:sz="12" w:space="0" w:color="auto"/>
              <w:left w:val="single" w:sz="12" w:space="0" w:color="auto"/>
              <w:bottom w:val="single" w:sz="12" w:space="0" w:color="auto"/>
            </w:tcBorders>
          </w:tcPr>
          <w:p w:rsidR="009745C0" w:rsidRPr="000A5F8A" w:rsidRDefault="009745C0" w:rsidP="0077663A">
            <w:pPr>
              <w:rPr>
                <w:sz w:val="20"/>
              </w:rPr>
            </w:pPr>
            <w:r w:rsidRPr="000A5F8A">
              <w:rPr>
                <w:rFonts w:hint="eastAsia"/>
                <w:sz w:val="20"/>
              </w:rPr>
              <w:t>新たな研究分野への</w:t>
            </w:r>
          </w:p>
          <w:p w:rsidR="009745C0" w:rsidRPr="000A5F8A" w:rsidRDefault="009745C0" w:rsidP="0077663A">
            <w:pPr>
              <w:rPr>
                <w:sz w:val="20"/>
              </w:rPr>
            </w:pPr>
            <w:r w:rsidRPr="000A5F8A">
              <w:rPr>
                <w:rFonts w:hint="eastAsia"/>
                <w:sz w:val="20"/>
              </w:rPr>
              <w:t>取組</w:t>
            </w:r>
          </w:p>
        </w:tc>
        <w:tc>
          <w:tcPr>
            <w:tcW w:w="849" w:type="dxa"/>
            <w:tcBorders>
              <w:top w:val="single" w:sz="12" w:space="0" w:color="auto"/>
              <w:bottom w:val="single" w:sz="12" w:space="0" w:color="auto"/>
            </w:tcBorders>
            <w:vAlign w:val="center"/>
          </w:tcPr>
          <w:p w:rsidR="009745C0" w:rsidRPr="000A5F8A" w:rsidRDefault="009745C0" w:rsidP="0077663A">
            <w:pPr>
              <w:jc w:val="center"/>
              <w:rPr>
                <w:sz w:val="24"/>
              </w:rPr>
            </w:pPr>
            <w:r w:rsidRPr="000A5F8A">
              <w:rPr>
                <w:rFonts w:hint="eastAsia"/>
                <w:sz w:val="24"/>
              </w:rPr>
              <w:t>10</w:t>
            </w:r>
          </w:p>
        </w:tc>
        <w:tc>
          <w:tcPr>
            <w:tcW w:w="851" w:type="dxa"/>
            <w:tcBorders>
              <w:top w:val="single" w:sz="12" w:space="0" w:color="auto"/>
              <w:bottom w:val="single" w:sz="12" w:space="0" w:color="auto"/>
            </w:tcBorders>
            <w:vAlign w:val="center"/>
          </w:tcPr>
          <w:p w:rsidR="009745C0" w:rsidRPr="000A5F8A" w:rsidRDefault="001771F7" w:rsidP="0077663A">
            <w:pPr>
              <w:jc w:val="center"/>
              <w:rPr>
                <w:sz w:val="24"/>
              </w:rPr>
            </w:pPr>
            <w:r w:rsidRPr="000A5F8A">
              <w:rPr>
                <w:rFonts w:hint="eastAsia"/>
                <w:sz w:val="24"/>
              </w:rPr>
              <w:t>Ⅴ</w:t>
            </w:r>
          </w:p>
        </w:tc>
        <w:tc>
          <w:tcPr>
            <w:tcW w:w="851" w:type="dxa"/>
            <w:tcBorders>
              <w:top w:val="single" w:sz="12" w:space="0" w:color="auto"/>
              <w:bottom w:val="single" w:sz="12" w:space="0" w:color="auto"/>
            </w:tcBorders>
            <w:vAlign w:val="center"/>
          </w:tcPr>
          <w:p w:rsidR="009745C0" w:rsidRPr="000A5F8A" w:rsidRDefault="001771F7" w:rsidP="001771F7">
            <w:pPr>
              <w:jc w:val="center"/>
              <w:rPr>
                <w:sz w:val="24"/>
              </w:rPr>
            </w:pPr>
            <w:r w:rsidRPr="000A5F8A">
              <w:rPr>
                <w:rFonts w:hint="eastAsia"/>
                <w:sz w:val="24"/>
              </w:rPr>
              <w:t>Ⅴ</w:t>
            </w:r>
          </w:p>
        </w:tc>
        <w:tc>
          <w:tcPr>
            <w:tcW w:w="9923" w:type="dxa"/>
            <w:tcBorders>
              <w:top w:val="single" w:sz="12" w:space="0" w:color="auto"/>
              <w:bottom w:val="single" w:sz="12" w:space="0" w:color="auto"/>
              <w:right w:val="single" w:sz="12" w:space="0" w:color="auto"/>
            </w:tcBorders>
          </w:tcPr>
          <w:p w:rsidR="00CA2449" w:rsidRPr="000A5F8A" w:rsidRDefault="00CA2449" w:rsidP="00CA2449">
            <w:pPr>
              <w:ind w:left="200" w:hangingChars="100" w:hanging="200"/>
              <w:rPr>
                <w:sz w:val="20"/>
              </w:rPr>
            </w:pPr>
            <w:r w:rsidRPr="000A5F8A">
              <w:rPr>
                <w:rFonts w:hint="eastAsia"/>
                <w:sz w:val="20"/>
              </w:rPr>
              <w:t>○目的積立金を活用して整備した大型採卵水槽により浮上卵率を向上させ、キジハタの種苗放流の安定化に貢献した。</w:t>
            </w:r>
          </w:p>
          <w:p w:rsidR="002D5CA3" w:rsidRPr="000A5F8A" w:rsidRDefault="002D5CA3" w:rsidP="00CA2449">
            <w:pPr>
              <w:ind w:left="200" w:hangingChars="100" w:hanging="200"/>
              <w:rPr>
                <w:dstrike/>
                <w:sz w:val="20"/>
              </w:rPr>
            </w:pPr>
            <w:r w:rsidRPr="000A5F8A">
              <w:rPr>
                <w:rFonts w:hint="eastAsia"/>
                <w:sz w:val="20"/>
              </w:rPr>
              <w:t>○絶滅危惧種であるイタセンパラについて、淀川河川事務所や市民団体、大学等と共同で淀川への野生復帰プロジェクトを実施</w:t>
            </w:r>
            <w:r w:rsidR="007428A1" w:rsidRPr="000A5F8A">
              <w:rPr>
                <w:rFonts w:hint="eastAsia"/>
                <w:sz w:val="20"/>
              </w:rPr>
              <w:t>。企業や大学、行政等の多様な主体とのイタセンパラ保全の取り組みの連携は、先導的モデルとして「日本水大賞</w:t>
            </w:r>
            <w:r w:rsidR="007428A1" w:rsidRPr="000A5F8A">
              <w:rPr>
                <w:rFonts w:hint="eastAsia"/>
                <w:sz w:val="20"/>
              </w:rPr>
              <w:t xml:space="preserve"> </w:t>
            </w:r>
            <w:r w:rsidR="007428A1" w:rsidRPr="000A5F8A">
              <w:rPr>
                <w:rFonts w:hint="eastAsia"/>
                <w:sz w:val="20"/>
              </w:rPr>
              <w:t>環境大臣賞」を受賞</w:t>
            </w:r>
            <w:r w:rsidRPr="000A5F8A">
              <w:rPr>
                <w:rFonts w:hint="eastAsia"/>
                <w:sz w:val="20"/>
              </w:rPr>
              <w:t>（受賞対象は「イタセンパラ保全市民ネットワーク」）した。</w:t>
            </w:r>
          </w:p>
          <w:p w:rsidR="002D5CA3" w:rsidRPr="000A5F8A" w:rsidRDefault="009745C0" w:rsidP="002D5CA3">
            <w:pPr>
              <w:ind w:left="200" w:hangingChars="100" w:hanging="200"/>
              <w:rPr>
                <w:sz w:val="20"/>
              </w:rPr>
            </w:pPr>
            <w:r w:rsidRPr="000A5F8A">
              <w:rPr>
                <w:rFonts w:hint="eastAsia"/>
                <w:sz w:val="20"/>
              </w:rPr>
              <w:t>○</w:t>
            </w:r>
            <w:r w:rsidR="002D5CA3" w:rsidRPr="000A5F8A">
              <w:rPr>
                <w:rFonts w:hint="eastAsia"/>
                <w:sz w:val="20"/>
              </w:rPr>
              <w:t>生物多様性パートナー協定に基づき支援しているパナソニックＥＳの活動が、おおさか環境賞奨励賞を受賞し、法人も協働賞を受賞した。</w:t>
            </w:r>
          </w:p>
          <w:p w:rsidR="009745C0" w:rsidRPr="000A5F8A" w:rsidRDefault="009745C0" w:rsidP="00DE02FC">
            <w:pPr>
              <w:ind w:left="200" w:hangingChars="100" w:hanging="200"/>
              <w:rPr>
                <w:sz w:val="20"/>
              </w:rPr>
            </w:pPr>
            <w:r w:rsidRPr="000A5F8A">
              <w:rPr>
                <w:rFonts w:hint="eastAsia"/>
                <w:sz w:val="20"/>
              </w:rPr>
              <w:t>◎大阪産（もん）を利用した新たな商品開発の支援やキジハタの種苗放流の安定化への貢献のほか、</w:t>
            </w:r>
            <w:r w:rsidR="00DE02FC" w:rsidRPr="000A5F8A">
              <w:rPr>
                <w:rFonts w:hint="eastAsia"/>
                <w:sz w:val="20"/>
              </w:rPr>
              <w:t>生物多様性の保全に係る研究など</w:t>
            </w:r>
            <w:r w:rsidR="009A4C87" w:rsidRPr="000A5F8A">
              <w:rPr>
                <w:rFonts w:hint="eastAsia"/>
                <w:sz w:val="20"/>
              </w:rPr>
              <w:t>、</w:t>
            </w:r>
            <w:r w:rsidRPr="000A5F8A">
              <w:rPr>
                <w:rFonts w:hint="eastAsia"/>
                <w:sz w:val="20"/>
              </w:rPr>
              <w:t>公設試験研究機関ならではの役割を果た</w:t>
            </w:r>
            <w:r w:rsidR="005A32A9" w:rsidRPr="000A5F8A">
              <w:rPr>
                <w:rFonts w:hint="eastAsia"/>
                <w:sz w:val="20"/>
              </w:rPr>
              <w:t>すだけで</w:t>
            </w:r>
            <w:r w:rsidR="00A22162" w:rsidRPr="000A5F8A">
              <w:rPr>
                <w:rFonts w:hint="eastAsia"/>
                <w:sz w:val="20"/>
              </w:rPr>
              <w:t>は</w:t>
            </w:r>
            <w:r w:rsidR="005A32A9" w:rsidRPr="000A5F8A">
              <w:rPr>
                <w:rFonts w:hint="eastAsia"/>
                <w:sz w:val="20"/>
              </w:rPr>
              <w:t>なく</w:t>
            </w:r>
            <w:r w:rsidRPr="000A5F8A">
              <w:rPr>
                <w:rFonts w:hint="eastAsia"/>
                <w:sz w:val="20"/>
              </w:rPr>
              <w:t>、さらに</w:t>
            </w:r>
            <w:r w:rsidRPr="00021DCD">
              <w:rPr>
                <w:rFonts w:hint="eastAsia"/>
                <w:sz w:val="20"/>
              </w:rPr>
              <w:t>新たな取組</w:t>
            </w:r>
            <w:r w:rsidRPr="000A5F8A">
              <w:rPr>
                <w:rFonts w:hint="eastAsia"/>
                <w:sz w:val="20"/>
              </w:rPr>
              <w:t>を進めていることを評価した。</w:t>
            </w:r>
          </w:p>
          <w:p w:rsidR="00557D28" w:rsidRPr="000A5F8A" w:rsidRDefault="00557D28" w:rsidP="0026351F">
            <w:pPr>
              <w:ind w:left="200" w:hangingChars="100" w:hanging="200"/>
              <w:rPr>
                <w:sz w:val="20"/>
              </w:rPr>
            </w:pPr>
            <w:r w:rsidRPr="000A5F8A">
              <w:rPr>
                <w:rFonts w:hint="eastAsia"/>
                <w:sz w:val="20"/>
              </w:rPr>
              <w:t>※食品残さや</w:t>
            </w:r>
            <w:r w:rsidR="00273AC2" w:rsidRPr="000A5F8A">
              <w:rPr>
                <w:rFonts w:hint="eastAsia"/>
                <w:sz w:val="20"/>
              </w:rPr>
              <w:t>廃棄</w:t>
            </w:r>
            <w:r w:rsidRPr="000A5F8A">
              <w:rPr>
                <w:rFonts w:hint="eastAsia"/>
                <w:sz w:val="20"/>
              </w:rPr>
              <w:t>農産物</w:t>
            </w:r>
            <w:r w:rsidR="00F15A85" w:rsidRPr="000A5F8A">
              <w:rPr>
                <w:rFonts w:hint="eastAsia"/>
                <w:sz w:val="20"/>
              </w:rPr>
              <w:t>の活用に関する</w:t>
            </w:r>
            <w:r w:rsidRPr="000A5F8A">
              <w:rPr>
                <w:rFonts w:hint="eastAsia"/>
                <w:sz w:val="20"/>
              </w:rPr>
              <w:t>研究等、資源循環型農業の実践</w:t>
            </w:r>
            <w:r w:rsidR="00857073" w:rsidRPr="000A5F8A">
              <w:rPr>
                <w:rFonts w:hint="eastAsia"/>
                <w:sz w:val="20"/>
              </w:rPr>
              <w:t>に向けた</w:t>
            </w:r>
            <w:r w:rsidRPr="000A5F8A">
              <w:rPr>
                <w:rFonts w:hint="eastAsia"/>
                <w:sz w:val="20"/>
              </w:rPr>
              <w:t>取組を検討されたい。</w:t>
            </w:r>
          </w:p>
        </w:tc>
      </w:tr>
    </w:tbl>
    <w:p w:rsidR="002C1632" w:rsidRPr="000A5F8A" w:rsidRDefault="002C1632" w:rsidP="00E21A05"/>
    <w:p w:rsidR="00184469" w:rsidRPr="000A5F8A" w:rsidRDefault="00184469" w:rsidP="00184469">
      <w:pPr>
        <w:rPr>
          <w:rFonts w:asciiTheme="majorEastAsia" w:eastAsiaTheme="majorEastAsia" w:hAnsiTheme="majorEastAsia"/>
          <w:sz w:val="24"/>
        </w:rPr>
      </w:pPr>
      <w:r w:rsidRPr="000A5F8A">
        <w:rPr>
          <w:rFonts w:asciiTheme="majorEastAsia" w:eastAsiaTheme="majorEastAsia" w:hAnsiTheme="majorEastAsia" w:hint="eastAsia"/>
          <w:sz w:val="24"/>
        </w:rPr>
        <w:t>大項目</w:t>
      </w:r>
      <w:r w:rsidR="001D6F5B" w:rsidRPr="000A5F8A">
        <w:rPr>
          <w:rFonts w:asciiTheme="majorEastAsia" w:eastAsiaTheme="majorEastAsia" w:hAnsiTheme="majorEastAsia" w:hint="eastAsia"/>
          <w:sz w:val="24"/>
        </w:rPr>
        <w:t>３</w:t>
      </w:r>
      <w:r w:rsidRPr="000A5F8A">
        <w:rPr>
          <w:rFonts w:asciiTheme="majorEastAsia" w:eastAsiaTheme="majorEastAsia" w:hAnsiTheme="majorEastAsia" w:hint="eastAsia"/>
          <w:sz w:val="24"/>
        </w:rPr>
        <w:t xml:space="preserve">　</w:t>
      </w:r>
      <w:r w:rsidR="004C5077" w:rsidRPr="000A5F8A">
        <w:rPr>
          <w:rFonts w:asciiTheme="majorEastAsia" w:eastAsiaTheme="majorEastAsia" w:hAnsiTheme="majorEastAsia" w:hint="eastAsia"/>
          <w:sz w:val="24"/>
        </w:rPr>
        <w:t>研究業務の質的向上</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35"/>
        <w:gridCol w:w="849"/>
        <w:gridCol w:w="851"/>
        <w:gridCol w:w="851"/>
        <w:gridCol w:w="9923"/>
      </w:tblGrid>
      <w:tr w:rsidR="000A5F8A" w:rsidRPr="000A5F8A" w:rsidTr="00273AC2">
        <w:trPr>
          <w:trHeight w:val="569"/>
        </w:trPr>
        <w:tc>
          <w:tcPr>
            <w:tcW w:w="2235" w:type="dxa"/>
            <w:tcBorders>
              <w:bottom w:val="single" w:sz="4" w:space="0" w:color="auto"/>
            </w:tcBorders>
            <w:shd w:val="clear" w:color="auto" w:fill="D9D9D9" w:themeFill="background1" w:themeFillShade="D9"/>
            <w:vAlign w:val="center"/>
          </w:tcPr>
          <w:p w:rsidR="00184469" w:rsidRPr="000A5F8A" w:rsidRDefault="00184469" w:rsidP="00273AC2">
            <w:pPr>
              <w:spacing w:line="240" w:lineRule="exact"/>
              <w:jc w:val="center"/>
              <w:rPr>
                <w:b/>
              </w:rPr>
            </w:pPr>
            <w:r w:rsidRPr="000A5F8A">
              <w:rPr>
                <w:rFonts w:hint="eastAsia"/>
                <w:b/>
                <w:sz w:val="20"/>
              </w:rPr>
              <w:t>平成</w:t>
            </w:r>
            <w:r w:rsidR="002803EC" w:rsidRPr="000A5F8A">
              <w:rPr>
                <w:rFonts w:hint="eastAsia"/>
                <w:b/>
                <w:sz w:val="20"/>
              </w:rPr>
              <w:t>2</w:t>
            </w:r>
            <w:r w:rsidR="006356C3" w:rsidRPr="000A5F8A">
              <w:rPr>
                <w:rFonts w:hint="eastAsia"/>
                <w:b/>
                <w:sz w:val="20"/>
              </w:rPr>
              <w:t>7</w:t>
            </w:r>
            <w:r w:rsidRPr="000A5F8A">
              <w:rPr>
                <w:rFonts w:hint="eastAsia"/>
                <w:b/>
                <w:sz w:val="20"/>
              </w:rPr>
              <w:t>年度計画</w:t>
            </w:r>
          </w:p>
        </w:tc>
        <w:tc>
          <w:tcPr>
            <w:tcW w:w="849" w:type="dxa"/>
            <w:tcBorders>
              <w:bottom w:val="single" w:sz="4" w:space="0" w:color="auto"/>
            </w:tcBorders>
            <w:shd w:val="clear" w:color="auto" w:fill="D9D9D9" w:themeFill="background1" w:themeFillShade="D9"/>
            <w:vAlign w:val="center"/>
          </w:tcPr>
          <w:p w:rsidR="00184469" w:rsidRPr="000A5F8A" w:rsidRDefault="00184469" w:rsidP="00273AC2">
            <w:pPr>
              <w:spacing w:line="240" w:lineRule="exact"/>
              <w:jc w:val="center"/>
              <w:rPr>
                <w:b/>
                <w:sz w:val="20"/>
              </w:rPr>
            </w:pPr>
            <w:r w:rsidRPr="000A5F8A">
              <w:rPr>
                <w:rFonts w:hint="eastAsia"/>
                <w:b/>
                <w:sz w:val="20"/>
              </w:rPr>
              <w:t>小項目</w:t>
            </w:r>
          </w:p>
          <w:p w:rsidR="00184469" w:rsidRPr="000A5F8A" w:rsidRDefault="00184469" w:rsidP="00273AC2">
            <w:pPr>
              <w:spacing w:line="240" w:lineRule="exact"/>
              <w:jc w:val="center"/>
              <w:rPr>
                <w:b/>
              </w:rPr>
            </w:pPr>
            <w:r w:rsidRPr="000A5F8A">
              <w:rPr>
                <w:rFonts w:hint="eastAsia"/>
                <w:b/>
                <w:sz w:val="20"/>
              </w:rPr>
              <w:t>番号</w:t>
            </w:r>
          </w:p>
        </w:tc>
        <w:tc>
          <w:tcPr>
            <w:tcW w:w="851" w:type="dxa"/>
            <w:tcBorders>
              <w:bottom w:val="single" w:sz="4" w:space="0" w:color="auto"/>
            </w:tcBorders>
            <w:shd w:val="clear" w:color="auto" w:fill="D9D9D9" w:themeFill="background1" w:themeFillShade="D9"/>
            <w:vAlign w:val="center"/>
          </w:tcPr>
          <w:p w:rsidR="00184469" w:rsidRPr="000A5F8A" w:rsidRDefault="00184469" w:rsidP="00273AC2">
            <w:pPr>
              <w:spacing w:line="240" w:lineRule="exact"/>
              <w:jc w:val="center"/>
              <w:rPr>
                <w:b/>
                <w:sz w:val="20"/>
              </w:rPr>
            </w:pPr>
            <w:r w:rsidRPr="000A5F8A">
              <w:rPr>
                <w:rFonts w:hint="eastAsia"/>
                <w:b/>
                <w:sz w:val="20"/>
              </w:rPr>
              <w:t>自己</w:t>
            </w:r>
          </w:p>
          <w:p w:rsidR="00184469" w:rsidRPr="000A5F8A" w:rsidRDefault="00184469" w:rsidP="00273AC2">
            <w:pPr>
              <w:spacing w:line="240" w:lineRule="exact"/>
              <w:jc w:val="center"/>
              <w:rPr>
                <w:b/>
                <w:sz w:val="20"/>
              </w:rPr>
            </w:pPr>
            <w:r w:rsidRPr="000A5F8A">
              <w:rPr>
                <w:rFonts w:hint="eastAsia"/>
                <w:b/>
                <w:sz w:val="20"/>
              </w:rPr>
              <w:t>評価</w:t>
            </w:r>
          </w:p>
        </w:tc>
        <w:tc>
          <w:tcPr>
            <w:tcW w:w="851" w:type="dxa"/>
            <w:tcBorders>
              <w:bottom w:val="single" w:sz="4" w:space="0" w:color="auto"/>
            </w:tcBorders>
            <w:shd w:val="clear" w:color="auto" w:fill="D9D9D9" w:themeFill="background1" w:themeFillShade="D9"/>
            <w:vAlign w:val="center"/>
          </w:tcPr>
          <w:p w:rsidR="00184469" w:rsidRPr="000A5F8A" w:rsidRDefault="00184469" w:rsidP="00273AC2">
            <w:pPr>
              <w:spacing w:line="240" w:lineRule="exact"/>
              <w:jc w:val="center"/>
              <w:rPr>
                <w:b/>
                <w:sz w:val="20"/>
              </w:rPr>
            </w:pPr>
            <w:r w:rsidRPr="000A5F8A">
              <w:rPr>
                <w:rFonts w:hint="eastAsia"/>
                <w:b/>
                <w:sz w:val="20"/>
              </w:rPr>
              <w:t>委員会</w:t>
            </w:r>
          </w:p>
          <w:p w:rsidR="00184469" w:rsidRPr="000A5F8A" w:rsidRDefault="00184469" w:rsidP="00273AC2">
            <w:pPr>
              <w:spacing w:line="240" w:lineRule="exact"/>
              <w:jc w:val="center"/>
              <w:rPr>
                <w:b/>
                <w:sz w:val="20"/>
              </w:rPr>
            </w:pPr>
            <w:r w:rsidRPr="000A5F8A">
              <w:rPr>
                <w:rFonts w:hint="eastAsia"/>
                <w:b/>
                <w:sz w:val="20"/>
              </w:rPr>
              <w:t>評価</w:t>
            </w:r>
          </w:p>
        </w:tc>
        <w:tc>
          <w:tcPr>
            <w:tcW w:w="9923" w:type="dxa"/>
            <w:tcBorders>
              <w:bottom w:val="single" w:sz="4" w:space="0" w:color="auto"/>
            </w:tcBorders>
            <w:shd w:val="clear" w:color="auto" w:fill="D9D9D9" w:themeFill="background1" w:themeFillShade="D9"/>
            <w:vAlign w:val="center"/>
          </w:tcPr>
          <w:p w:rsidR="00184469" w:rsidRPr="000A5F8A" w:rsidRDefault="00184469" w:rsidP="00273AC2">
            <w:pPr>
              <w:spacing w:line="240" w:lineRule="exact"/>
              <w:jc w:val="center"/>
              <w:rPr>
                <w:b/>
                <w:sz w:val="20"/>
              </w:rPr>
            </w:pPr>
            <w:r w:rsidRPr="000A5F8A">
              <w:rPr>
                <w:rFonts w:hint="eastAsia"/>
                <w:b/>
                <w:sz w:val="20"/>
              </w:rPr>
              <w:t>判断理由・コメント</w:t>
            </w:r>
          </w:p>
        </w:tc>
      </w:tr>
      <w:tr w:rsidR="000A5F8A" w:rsidRPr="000A5F8A" w:rsidTr="00273AC2">
        <w:trPr>
          <w:trHeight w:val="4989"/>
        </w:trPr>
        <w:tc>
          <w:tcPr>
            <w:tcW w:w="2235" w:type="dxa"/>
            <w:tcBorders>
              <w:top w:val="single" w:sz="4" w:space="0" w:color="auto"/>
              <w:bottom w:val="single" w:sz="12" w:space="0" w:color="auto"/>
            </w:tcBorders>
          </w:tcPr>
          <w:p w:rsidR="00857073" w:rsidRPr="000A5F8A" w:rsidRDefault="001D6F5B" w:rsidP="00454A44">
            <w:pPr>
              <w:rPr>
                <w:sz w:val="20"/>
              </w:rPr>
            </w:pPr>
            <w:r w:rsidRPr="000A5F8A">
              <w:rPr>
                <w:rFonts w:hint="eastAsia"/>
                <w:sz w:val="20"/>
              </w:rPr>
              <w:t>調査</w:t>
            </w:r>
            <w:r w:rsidR="009434E5" w:rsidRPr="000A5F8A">
              <w:rPr>
                <w:rFonts w:hint="eastAsia"/>
                <w:sz w:val="20"/>
              </w:rPr>
              <w:t>研究資金の確保</w:t>
            </w:r>
          </w:p>
          <w:p w:rsidR="00857073" w:rsidRPr="000A5F8A" w:rsidRDefault="00857073" w:rsidP="00857073">
            <w:pPr>
              <w:rPr>
                <w:sz w:val="20"/>
              </w:rPr>
            </w:pPr>
          </w:p>
          <w:p w:rsidR="00857073" w:rsidRPr="000A5F8A" w:rsidRDefault="00857073" w:rsidP="00857073">
            <w:pPr>
              <w:rPr>
                <w:sz w:val="20"/>
              </w:rPr>
            </w:pPr>
          </w:p>
          <w:p w:rsidR="00857073" w:rsidRPr="000A5F8A" w:rsidRDefault="00857073" w:rsidP="00857073">
            <w:pPr>
              <w:rPr>
                <w:sz w:val="20"/>
              </w:rPr>
            </w:pPr>
          </w:p>
          <w:p w:rsidR="00857073" w:rsidRPr="000A5F8A" w:rsidRDefault="00857073" w:rsidP="00857073">
            <w:pPr>
              <w:rPr>
                <w:sz w:val="20"/>
              </w:rPr>
            </w:pPr>
          </w:p>
          <w:p w:rsidR="00857073" w:rsidRPr="000A5F8A" w:rsidRDefault="00857073" w:rsidP="00857073">
            <w:pPr>
              <w:rPr>
                <w:sz w:val="20"/>
              </w:rPr>
            </w:pPr>
          </w:p>
          <w:p w:rsidR="00857073" w:rsidRPr="000A5F8A" w:rsidRDefault="00857073" w:rsidP="00857073">
            <w:pPr>
              <w:rPr>
                <w:sz w:val="20"/>
              </w:rPr>
            </w:pPr>
          </w:p>
          <w:p w:rsidR="00857073" w:rsidRPr="000A5F8A" w:rsidRDefault="00857073" w:rsidP="00857073">
            <w:pPr>
              <w:rPr>
                <w:sz w:val="20"/>
              </w:rPr>
            </w:pPr>
          </w:p>
          <w:p w:rsidR="00857073" w:rsidRPr="000A5F8A" w:rsidRDefault="00857073" w:rsidP="00857073">
            <w:pPr>
              <w:rPr>
                <w:sz w:val="20"/>
              </w:rPr>
            </w:pPr>
          </w:p>
          <w:p w:rsidR="00857073" w:rsidRPr="000A5F8A" w:rsidRDefault="00857073" w:rsidP="00857073">
            <w:pPr>
              <w:rPr>
                <w:sz w:val="20"/>
              </w:rPr>
            </w:pPr>
          </w:p>
          <w:p w:rsidR="00857073" w:rsidRPr="000A5F8A" w:rsidRDefault="00857073" w:rsidP="00857073">
            <w:pPr>
              <w:rPr>
                <w:sz w:val="20"/>
              </w:rPr>
            </w:pPr>
          </w:p>
          <w:p w:rsidR="00184469" w:rsidRPr="000A5F8A" w:rsidRDefault="00184469" w:rsidP="00857073">
            <w:pPr>
              <w:jc w:val="center"/>
              <w:rPr>
                <w:sz w:val="20"/>
              </w:rPr>
            </w:pPr>
          </w:p>
        </w:tc>
        <w:tc>
          <w:tcPr>
            <w:tcW w:w="849" w:type="dxa"/>
            <w:tcBorders>
              <w:top w:val="single" w:sz="4" w:space="0" w:color="auto"/>
              <w:bottom w:val="single" w:sz="12" w:space="0" w:color="auto"/>
            </w:tcBorders>
            <w:vAlign w:val="center"/>
          </w:tcPr>
          <w:p w:rsidR="00184469" w:rsidRPr="000A5F8A" w:rsidRDefault="009434E5" w:rsidP="00454A44">
            <w:pPr>
              <w:jc w:val="center"/>
              <w:rPr>
                <w:sz w:val="24"/>
              </w:rPr>
            </w:pPr>
            <w:r w:rsidRPr="000A5F8A">
              <w:rPr>
                <w:rFonts w:hint="eastAsia"/>
                <w:sz w:val="24"/>
              </w:rPr>
              <w:t>11</w:t>
            </w:r>
          </w:p>
        </w:tc>
        <w:tc>
          <w:tcPr>
            <w:tcW w:w="851" w:type="dxa"/>
            <w:tcBorders>
              <w:top w:val="single" w:sz="4" w:space="0" w:color="auto"/>
              <w:bottom w:val="single" w:sz="12" w:space="0" w:color="auto"/>
            </w:tcBorders>
            <w:vAlign w:val="center"/>
          </w:tcPr>
          <w:p w:rsidR="00184469" w:rsidRPr="000A5F8A" w:rsidRDefault="001771F7" w:rsidP="00454A44">
            <w:pPr>
              <w:jc w:val="center"/>
              <w:rPr>
                <w:sz w:val="24"/>
              </w:rPr>
            </w:pPr>
            <w:r w:rsidRPr="000A5F8A">
              <w:rPr>
                <w:rFonts w:hint="eastAsia"/>
                <w:sz w:val="24"/>
              </w:rPr>
              <w:t>Ⅳ</w:t>
            </w:r>
          </w:p>
        </w:tc>
        <w:tc>
          <w:tcPr>
            <w:tcW w:w="851" w:type="dxa"/>
            <w:tcBorders>
              <w:top w:val="single" w:sz="4" w:space="0" w:color="auto"/>
              <w:bottom w:val="single" w:sz="12" w:space="0" w:color="auto"/>
            </w:tcBorders>
            <w:shd w:val="clear" w:color="auto" w:fill="auto"/>
            <w:vAlign w:val="center"/>
          </w:tcPr>
          <w:p w:rsidR="00184469" w:rsidRPr="000A5F8A" w:rsidRDefault="007A2373" w:rsidP="00454A44">
            <w:pPr>
              <w:jc w:val="center"/>
              <w:rPr>
                <w:sz w:val="24"/>
              </w:rPr>
            </w:pPr>
            <w:r w:rsidRPr="00A8585D">
              <w:rPr>
                <w:rFonts w:hint="eastAsia"/>
                <w:sz w:val="24"/>
              </w:rPr>
              <w:t>Ⅳ</w:t>
            </w:r>
          </w:p>
        </w:tc>
        <w:tc>
          <w:tcPr>
            <w:tcW w:w="9923" w:type="dxa"/>
            <w:tcBorders>
              <w:top w:val="single" w:sz="4" w:space="0" w:color="auto"/>
              <w:bottom w:val="single" w:sz="12" w:space="0" w:color="auto"/>
            </w:tcBorders>
          </w:tcPr>
          <w:p w:rsidR="009745C0" w:rsidRPr="00653531" w:rsidRDefault="009745C0" w:rsidP="009745C0">
            <w:pPr>
              <w:ind w:left="200" w:hangingChars="100" w:hanging="200"/>
              <w:rPr>
                <w:sz w:val="20"/>
              </w:rPr>
            </w:pPr>
            <w:r w:rsidRPr="000A5F8A">
              <w:rPr>
                <w:rFonts w:hint="eastAsia"/>
                <w:sz w:val="20"/>
              </w:rPr>
              <w:t>○外部研究資金の応募</w:t>
            </w:r>
            <w:r w:rsidR="000E5446" w:rsidRPr="00653531">
              <w:rPr>
                <w:rFonts w:hint="eastAsia"/>
                <w:sz w:val="20"/>
              </w:rPr>
              <w:t>件</w:t>
            </w:r>
            <w:r w:rsidRPr="00653531">
              <w:rPr>
                <w:rFonts w:hint="eastAsia"/>
                <w:sz w:val="20"/>
              </w:rPr>
              <w:t>数について</w:t>
            </w:r>
            <w:r w:rsidR="00AF6294" w:rsidRPr="00653531">
              <w:rPr>
                <w:rFonts w:hint="eastAsia"/>
                <w:sz w:val="20"/>
              </w:rPr>
              <w:t>は</w:t>
            </w:r>
            <w:r w:rsidRPr="00653531">
              <w:rPr>
                <w:rFonts w:hint="eastAsia"/>
                <w:sz w:val="20"/>
              </w:rPr>
              <w:t>、</w:t>
            </w:r>
            <w:r w:rsidR="008C42D3" w:rsidRPr="00653531">
              <w:rPr>
                <w:rFonts w:hint="eastAsia"/>
                <w:sz w:val="20"/>
              </w:rPr>
              <w:t>数値</w:t>
            </w:r>
            <w:r w:rsidRPr="00653531">
              <w:rPr>
                <w:rFonts w:hint="eastAsia"/>
                <w:sz w:val="20"/>
              </w:rPr>
              <w:t>目標</w:t>
            </w:r>
            <w:r w:rsidR="00C4367D" w:rsidRPr="00653531">
              <w:rPr>
                <w:rFonts w:hint="eastAsia"/>
                <w:sz w:val="20"/>
              </w:rPr>
              <w:t>である</w:t>
            </w:r>
            <w:r w:rsidR="00C4367D" w:rsidRPr="00653531">
              <w:rPr>
                <w:rFonts w:hint="eastAsia"/>
                <w:sz w:val="20"/>
              </w:rPr>
              <w:t>40</w:t>
            </w:r>
            <w:r w:rsidR="00AF6294" w:rsidRPr="00653531">
              <w:rPr>
                <w:rFonts w:hint="eastAsia"/>
                <w:sz w:val="20"/>
              </w:rPr>
              <w:t>件以上に対し</w:t>
            </w:r>
            <w:r w:rsidR="00C4367D" w:rsidRPr="00653531">
              <w:rPr>
                <w:rFonts w:hint="eastAsia"/>
                <w:sz w:val="20"/>
              </w:rPr>
              <w:t>46</w:t>
            </w:r>
            <w:r w:rsidR="00C4367D" w:rsidRPr="00653531">
              <w:rPr>
                <w:rFonts w:hint="eastAsia"/>
                <w:sz w:val="20"/>
              </w:rPr>
              <w:t>件と大きく上回った</w:t>
            </w:r>
            <w:r w:rsidRPr="00653531">
              <w:rPr>
                <w:rFonts w:hint="eastAsia"/>
                <w:sz w:val="20"/>
              </w:rPr>
              <w:t>。</w:t>
            </w:r>
          </w:p>
          <w:p w:rsidR="003F5F36" w:rsidRPr="00653531" w:rsidRDefault="00C4367D" w:rsidP="009745C0">
            <w:pPr>
              <w:ind w:left="200" w:hangingChars="100" w:hanging="200"/>
              <w:rPr>
                <w:sz w:val="20"/>
              </w:rPr>
            </w:pPr>
            <w:r w:rsidRPr="00653531">
              <w:rPr>
                <w:rFonts w:hint="eastAsia"/>
                <w:sz w:val="20"/>
              </w:rPr>
              <w:t>○</w:t>
            </w:r>
            <w:r w:rsidR="003F5F36" w:rsidRPr="00653531">
              <w:rPr>
                <w:rFonts w:hint="eastAsia"/>
                <w:sz w:val="20"/>
              </w:rPr>
              <w:t>研究代表機関として、環境省の</w:t>
            </w:r>
            <w:r w:rsidRPr="00653531">
              <w:rPr>
                <w:rFonts w:hint="eastAsia"/>
                <w:sz w:val="20"/>
              </w:rPr>
              <w:t>環境研究総合推進費</w:t>
            </w:r>
            <w:r w:rsidR="003F5F36" w:rsidRPr="00653531">
              <w:rPr>
                <w:rFonts w:hint="eastAsia"/>
                <w:sz w:val="20"/>
              </w:rPr>
              <w:t>に</w:t>
            </w:r>
            <w:r w:rsidRPr="00653531">
              <w:rPr>
                <w:rFonts w:hint="eastAsia"/>
                <w:sz w:val="20"/>
              </w:rPr>
              <w:t>「ミズアブ機能を活用した資源循環系の確立」</w:t>
            </w:r>
            <w:r w:rsidR="003F5F36" w:rsidRPr="00653531">
              <w:rPr>
                <w:rFonts w:hint="eastAsia"/>
                <w:sz w:val="20"/>
              </w:rPr>
              <w:t>を応募し</w:t>
            </w:r>
            <w:r w:rsidRPr="00653531">
              <w:rPr>
                <w:rFonts w:hint="eastAsia"/>
                <w:sz w:val="20"/>
              </w:rPr>
              <w:t>、初年度</w:t>
            </w:r>
            <w:r w:rsidRPr="00653531">
              <w:rPr>
                <w:rFonts w:hint="eastAsia"/>
                <w:sz w:val="20"/>
              </w:rPr>
              <w:t>34,750</w:t>
            </w:r>
            <w:r w:rsidRPr="00653531">
              <w:rPr>
                <w:rFonts w:hint="eastAsia"/>
                <w:sz w:val="20"/>
              </w:rPr>
              <w:t>千円で採択</w:t>
            </w:r>
            <w:r w:rsidR="003F5F36" w:rsidRPr="00653531">
              <w:rPr>
                <w:rFonts w:hint="eastAsia"/>
                <w:sz w:val="20"/>
              </w:rPr>
              <w:t>された</w:t>
            </w:r>
            <w:r w:rsidRPr="00653531">
              <w:rPr>
                <w:rFonts w:hint="eastAsia"/>
                <w:sz w:val="20"/>
              </w:rPr>
              <w:t>。</w:t>
            </w:r>
          </w:p>
          <w:p w:rsidR="00C4367D" w:rsidRPr="00653531" w:rsidRDefault="003F5F36" w:rsidP="003F5F36">
            <w:pPr>
              <w:ind w:left="200" w:hangingChars="100" w:hanging="200"/>
              <w:rPr>
                <w:sz w:val="20"/>
              </w:rPr>
            </w:pPr>
            <w:r w:rsidRPr="00653531">
              <w:rPr>
                <w:rFonts w:hint="eastAsia"/>
                <w:sz w:val="20"/>
              </w:rPr>
              <w:t>○</w:t>
            </w:r>
            <w:r w:rsidR="008C42D3" w:rsidRPr="00653531">
              <w:rPr>
                <w:rFonts w:hint="eastAsia"/>
                <w:sz w:val="20"/>
              </w:rPr>
              <w:t>平成</w:t>
            </w:r>
            <w:r w:rsidR="008C42D3" w:rsidRPr="00653531">
              <w:rPr>
                <w:rFonts w:hint="eastAsia"/>
                <w:sz w:val="20"/>
              </w:rPr>
              <w:t>27</w:t>
            </w:r>
            <w:r w:rsidRPr="00653531">
              <w:rPr>
                <w:rFonts w:hint="eastAsia"/>
                <w:sz w:val="20"/>
              </w:rPr>
              <w:t>年度より</w:t>
            </w:r>
            <w:r w:rsidR="00C4367D" w:rsidRPr="00653531">
              <w:rPr>
                <w:rFonts w:hint="eastAsia"/>
                <w:sz w:val="20"/>
              </w:rPr>
              <w:t>（国研）科学技術振興機構の競争的資金「マッチングプランナープログラム」にチャレンジ</w:t>
            </w:r>
            <w:r w:rsidRPr="00653531">
              <w:rPr>
                <w:rFonts w:hint="eastAsia"/>
                <w:sz w:val="20"/>
              </w:rPr>
              <w:t>し、</w:t>
            </w:r>
            <w:r w:rsidR="00C4367D" w:rsidRPr="00653531">
              <w:rPr>
                <w:rFonts w:hint="eastAsia"/>
                <w:sz w:val="20"/>
              </w:rPr>
              <w:t>応募課題</w:t>
            </w:r>
            <w:r w:rsidR="00C4367D" w:rsidRPr="00653531">
              <w:rPr>
                <w:rFonts w:hint="eastAsia"/>
                <w:sz w:val="20"/>
              </w:rPr>
              <w:t>2</w:t>
            </w:r>
            <w:r w:rsidR="00C4367D" w:rsidRPr="00653531">
              <w:rPr>
                <w:rFonts w:hint="eastAsia"/>
                <w:sz w:val="20"/>
              </w:rPr>
              <w:t>件ともに採択</w:t>
            </w:r>
            <w:r w:rsidR="00C4367D" w:rsidRPr="00653531">
              <w:rPr>
                <w:rFonts w:hint="eastAsia"/>
                <w:sz w:val="20"/>
              </w:rPr>
              <w:t>(4,050</w:t>
            </w:r>
            <w:r w:rsidR="00C4367D" w:rsidRPr="00653531">
              <w:rPr>
                <w:rFonts w:hint="eastAsia"/>
                <w:sz w:val="20"/>
              </w:rPr>
              <w:t>千円）</w:t>
            </w:r>
            <w:r w:rsidRPr="00653531">
              <w:rPr>
                <w:rFonts w:hint="eastAsia"/>
                <w:sz w:val="20"/>
              </w:rPr>
              <w:t>された</w:t>
            </w:r>
            <w:r w:rsidR="00C4367D" w:rsidRPr="00653531">
              <w:rPr>
                <w:rFonts w:hint="eastAsia"/>
                <w:sz w:val="20"/>
              </w:rPr>
              <w:t>。</w:t>
            </w:r>
          </w:p>
          <w:p w:rsidR="007A2373" w:rsidRPr="00653531" w:rsidRDefault="00A24140" w:rsidP="00BB6327">
            <w:pPr>
              <w:ind w:left="200" w:hangingChars="100" w:hanging="200"/>
              <w:rPr>
                <w:sz w:val="20"/>
              </w:rPr>
            </w:pPr>
            <w:r w:rsidRPr="00653531">
              <w:rPr>
                <w:rFonts w:hint="eastAsia"/>
                <w:sz w:val="20"/>
              </w:rPr>
              <w:t>◎</w:t>
            </w:r>
            <w:r w:rsidR="003B2FE9" w:rsidRPr="00653531">
              <w:rPr>
                <w:rFonts w:hint="eastAsia"/>
                <w:sz w:val="20"/>
              </w:rPr>
              <w:t>競争的資金の応募件数は、数値目標の</w:t>
            </w:r>
            <w:r w:rsidR="003B2FE9" w:rsidRPr="00653531">
              <w:rPr>
                <w:rFonts w:hint="eastAsia"/>
                <w:sz w:val="20"/>
              </w:rPr>
              <w:t>40</w:t>
            </w:r>
            <w:r w:rsidR="003B2FE9" w:rsidRPr="00653531">
              <w:rPr>
                <w:rFonts w:hint="eastAsia"/>
                <w:sz w:val="20"/>
              </w:rPr>
              <w:t>件を超えて</w:t>
            </w:r>
            <w:r w:rsidR="003B2FE9" w:rsidRPr="00653531">
              <w:rPr>
                <w:rFonts w:hint="eastAsia"/>
                <w:sz w:val="20"/>
              </w:rPr>
              <w:t>46</w:t>
            </w:r>
            <w:r w:rsidR="003B2FE9" w:rsidRPr="00653531">
              <w:rPr>
                <w:rFonts w:hint="eastAsia"/>
                <w:sz w:val="20"/>
              </w:rPr>
              <w:t>件で</w:t>
            </w:r>
            <w:r w:rsidR="00CC62C7" w:rsidRPr="00653531">
              <w:rPr>
                <w:rFonts w:hint="eastAsia"/>
                <w:sz w:val="20"/>
              </w:rPr>
              <w:t>、</w:t>
            </w:r>
            <w:r w:rsidR="00894A3D" w:rsidRPr="00653531">
              <w:rPr>
                <w:rFonts w:hint="eastAsia"/>
                <w:sz w:val="20"/>
              </w:rPr>
              <w:t>高いレベルで目標をクリアした</w:t>
            </w:r>
            <w:r w:rsidR="003B2FE9" w:rsidRPr="00653531">
              <w:rPr>
                <w:rFonts w:hint="eastAsia"/>
                <w:sz w:val="20"/>
              </w:rPr>
              <w:t>。環境省の環境研究総合推進費に応募した課題「ミズアブ機能を活用した資源循環系の確立」は、研究代表機関として初年度</w:t>
            </w:r>
            <w:r w:rsidR="003B2FE9" w:rsidRPr="00653531">
              <w:rPr>
                <w:rFonts w:hint="eastAsia"/>
                <w:sz w:val="20"/>
              </w:rPr>
              <w:t>34,750</w:t>
            </w:r>
            <w:r w:rsidR="00CC62C7" w:rsidRPr="00653531">
              <w:rPr>
                <w:rFonts w:hint="eastAsia"/>
                <w:sz w:val="20"/>
              </w:rPr>
              <w:t>千円を獲得するなど、外部研究資金の獲得に向けての取組を評価した。</w:t>
            </w:r>
          </w:p>
          <w:p w:rsidR="004167B9" w:rsidRPr="000A5F8A" w:rsidRDefault="004167B9" w:rsidP="00653531">
            <w:pPr>
              <w:ind w:left="200" w:hangingChars="100" w:hanging="200"/>
              <w:rPr>
                <w:sz w:val="20"/>
              </w:rPr>
            </w:pPr>
            <w:r w:rsidRPr="00653531">
              <w:rPr>
                <w:rFonts w:hint="eastAsia"/>
                <w:sz w:val="20"/>
              </w:rPr>
              <w:t>※技術支援を質的に向上していくためには、高いレベルの試験研究を目指す不断の努力が必要である。競争的資金への応募は単に研究資金の獲得のみならず、試験研究の評価を受ける絶好のチャンスである。しかしながら、応募件数は第１期中期目標期間を通して停滞気味の感が否めない。研究機関として、環境農林水産分野</w:t>
            </w:r>
            <w:r w:rsidR="000E5446" w:rsidRPr="00653531">
              <w:rPr>
                <w:rFonts w:hint="eastAsia"/>
                <w:sz w:val="20"/>
              </w:rPr>
              <w:t>における調査研究</w:t>
            </w:r>
            <w:r w:rsidRPr="000A5F8A">
              <w:rPr>
                <w:rFonts w:hint="eastAsia"/>
                <w:sz w:val="20"/>
              </w:rPr>
              <w:t>をリードし、第２期中期目標に掲げられた『事業者・行政・地域社会に対して存在感のある研究所』を実現するためには、個々の研究員が常に挑戦的な意欲をもち、競争的資金へも積極的に応募していくなど一層の努力を求めたい。</w:t>
            </w:r>
          </w:p>
        </w:tc>
      </w:tr>
      <w:tr w:rsidR="000A5F8A" w:rsidRPr="000A5F8A" w:rsidTr="00273AC2">
        <w:trPr>
          <w:trHeight w:val="668"/>
        </w:trPr>
        <w:tc>
          <w:tcPr>
            <w:tcW w:w="2235" w:type="dxa"/>
            <w:tcBorders>
              <w:top w:val="single" w:sz="12" w:space="0" w:color="auto"/>
              <w:bottom w:val="single" w:sz="4" w:space="0" w:color="auto"/>
            </w:tcBorders>
          </w:tcPr>
          <w:p w:rsidR="00184469" w:rsidRPr="000A5F8A" w:rsidRDefault="009434E5" w:rsidP="00454A44">
            <w:pPr>
              <w:rPr>
                <w:sz w:val="20"/>
              </w:rPr>
            </w:pPr>
            <w:r w:rsidRPr="000A5F8A">
              <w:rPr>
                <w:rFonts w:hint="eastAsia"/>
                <w:sz w:val="20"/>
              </w:rPr>
              <w:t>調査研究の評価</w:t>
            </w:r>
          </w:p>
        </w:tc>
        <w:tc>
          <w:tcPr>
            <w:tcW w:w="849" w:type="dxa"/>
            <w:tcBorders>
              <w:top w:val="single" w:sz="12" w:space="0" w:color="auto"/>
              <w:bottom w:val="single" w:sz="4" w:space="0" w:color="auto"/>
            </w:tcBorders>
            <w:vAlign w:val="center"/>
          </w:tcPr>
          <w:p w:rsidR="00184469" w:rsidRPr="000A5F8A" w:rsidRDefault="009434E5" w:rsidP="00454A44">
            <w:pPr>
              <w:jc w:val="center"/>
              <w:rPr>
                <w:sz w:val="24"/>
              </w:rPr>
            </w:pPr>
            <w:r w:rsidRPr="000A5F8A">
              <w:rPr>
                <w:rFonts w:hint="eastAsia"/>
                <w:sz w:val="24"/>
              </w:rPr>
              <w:t>12</w:t>
            </w:r>
          </w:p>
        </w:tc>
        <w:tc>
          <w:tcPr>
            <w:tcW w:w="851" w:type="dxa"/>
            <w:tcBorders>
              <w:top w:val="single" w:sz="12" w:space="0" w:color="auto"/>
              <w:bottom w:val="single" w:sz="4" w:space="0" w:color="auto"/>
            </w:tcBorders>
            <w:vAlign w:val="center"/>
          </w:tcPr>
          <w:p w:rsidR="00184469" w:rsidRPr="000A5F8A" w:rsidRDefault="006E2570" w:rsidP="00454A44">
            <w:pPr>
              <w:jc w:val="center"/>
              <w:rPr>
                <w:sz w:val="24"/>
              </w:rPr>
            </w:pPr>
            <w:r w:rsidRPr="000A5F8A">
              <w:rPr>
                <w:rFonts w:hint="eastAsia"/>
                <w:sz w:val="24"/>
              </w:rPr>
              <w:t>Ⅳ</w:t>
            </w:r>
          </w:p>
        </w:tc>
        <w:tc>
          <w:tcPr>
            <w:tcW w:w="851" w:type="dxa"/>
            <w:tcBorders>
              <w:top w:val="single" w:sz="12" w:space="0" w:color="auto"/>
              <w:bottom w:val="single" w:sz="4" w:space="0" w:color="auto"/>
            </w:tcBorders>
            <w:vAlign w:val="center"/>
          </w:tcPr>
          <w:p w:rsidR="00563A4C" w:rsidRPr="000A5F8A" w:rsidRDefault="006E2570" w:rsidP="006E2570">
            <w:pPr>
              <w:jc w:val="center"/>
              <w:rPr>
                <w:sz w:val="24"/>
              </w:rPr>
            </w:pPr>
            <w:r w:rsidRPr="000A5F8A">
              <w:rPr>
                <w:rFonts w:hint="eastAsia"/>
                <w:sz w:val="24"/>
              </w:rPr>
              <w:t>Ⅳ</w:t>
            </w:r>
          </w:p>
        </w:tc>
        <w:tc>
          <w:tcPr>
            <w:tcW w:w="9923" w:type="dxa"/>
            <w:tcBorders>
              <w:top w:val="single" w:sz="12" w:space="0" w:color="auto"/>
              <w:bottom w:val="single" w:sz="4" w:space="0" w:color="auto"/>
            </w:tcBorders>
          </w:tcPr>
          <w:p w:rsidR="00A24140" w:rsidRPr="000A5F8A" w:rsidRDefault="00A24140" w:rsidP="005F1960">
            <w:pPr>
              <w:ind w:left="200" w:hangingChars="100" w:hanging="200"/>
              <w:rPr>
                <w:sz w:val="20"/>
              </w:rPr>
            </w:pPr>
            <w:r w:rsidRPr="000A5F8A">
              <w:rPr>
                <w:rFonts w:hint="eastAsia"/>
                <w:sz w:val="20"/>
              </w:rPr>
              <w:t>○府から依頼を受けた行政課題については、</w:t>
            </w:r>
            <w:r w:rsidRPr="000A5F8A">
              <w:rPr>
                <w:rFonts w:hint="eastAsia"/>
                <w:sz w:val="20"/>
              </w:rPr>
              <w:t>4</w:t>
            </w:r>
            <w:r w:rsidRPr="000A5F8A">
              <w:rPr>
                <w:rFonts w:hint="eastAsia"/>
                <w:sz w:val="20"/>
              </w:rPr>
              <w:t>段階評価で総合評価平均</w:t>
            </w:r>
            <w:r w:rsidRPr="000A5F8A">
              <w:rPr>
                <w:rFonts w:hint="eastAsia"/>
                <w:sz w:val="20"/>
              </w:rPr>
              <w:t>3.</w:t>
            </w:r>
            <w:r w:rsidR="005F1960" w:rsidRPr="000A5F8A">
              <w:rPr>
                <w:rFonts w:hint="eastAsia"/>
                <w:sz w:val="20"/>
              </w:rPr>
              <w:t>5</w:t>
            </w:r>
            <w:r w:rsidR="006E003D" w:rsidRPr="000A5F8A">
              <w:rPr>
                <w:rFonts w:hint="eastAsia"/>
                <w:sz w:val="20"/>
              </w:rPr>
              <w:t>となり</w:t>
            </w:r>
            <w:r w:rsidR="005F1960" w:rsidRPr="000A5F8A">
              <w:rPr>
                <w:rFonts w:hint="eastAsia"/>
                <w:sz w:val="20"/>
              </w:rPr>
              <w:t>、数値目標</w:t>
            </w:r>
            <w:r w:rsidR="006E003D" w:rsidRPr="000A5F8A">
              <w:rPr>
                <w:rFonts w:hint="eastAsia"/>
                <w:sz w:val="20"/>
              </w:rPr>
              <w:t>である</w:t>
            </w:r>
            <w:r w:rsidR="005F1960" w:rsidRPr="000A5F8A">
              <w:rPr>
                <w:rFonts w:hint="eastAsia"/>
                <w:sz w:val="20"/>
              </w:rPr>
              <w:t>3</w:t>
            </w:r>
            <w:r w:rsidR="005F1960" w:rsidRPr="000A5F8A">
              <w:rPr>
                <w:rFonts w:hint="eastAsia"/>
                <w:sz w:val="20"/>
              </w:rPr>
              <w:t>を上回った</w:t>
            </w:r>
            <w:r w:rsidRPr="000A5F8A">
              <w:rPr>
                <w:rFonts w:hint="eastAsia"/>
                <w:sz w:val="20"/>
              </w:rPr>
              <w:t>。</w:t>
            </w:r>
          </w:p>
          <w:p w:rsidR="00A24140" w:rsidRPr="000A5F8A" w:rsidRDefault="00A24140" w:rsidP="00A24140">
            <w:pPr>
              <w:ind w:left="200" w:hangingChars="100" w:hanging="200"/>
              <w:rPr>
                <w:sz w:val="20"/>
              </w:rPr>
            </w:pPr>
            <w:r w:rsidRPr="000A5F8A">
              <w:rPr>
                <w:rFonts w:hint="eastAsia"/>
                <w:sz w:val="20"/>
              </w:rPr>
              <w:t>○</w:t>
            </w:r>
            <w:r w:rsidR="00894A3D" w:rsidRPr="000A5F8A">
              <w:rPr>
                <w:rFonts w:hint="eastAsia"/>
                <w:sz w:val="20"/>
              </w:rPr>
              <w:t>競争的</w:t>
            </w:r>
            <w:r w:rsidR="006E003D" w:rsidRPr="000A5F8A">
              <w:rPr>
                <w:rFonts w:hint="eastAsia"/>
                <w:sz w:val="20"/>
              </w:rPr>
              <w:t>研究</w:t>
            </w:r>
            <w:r w:rsidRPr="000A5F8A">
              <w:rPr>
                <w:rFonts w:hint="eastAsia"/>
                <w:sz w:val="20"/>
              </w:rPr>
              <w:t>資金で実施する調査研究については、大学や研究機関の</w:t>
            </w:r>
            <w:r w:rsidR="00894A3D" w:rsidRPr="000A5F8A">
              <w:rPr>
                <w:rFonts w:hint="eastAsia"/>
                <w:sz w:val="20"/>
              </w:rPr>
              <w:t>有識者</w:t>
            </w:r>
            <w:r w:rsidRPr="000A5F8A">
              <w:rPr>
                <w:rFonts w:hint="eastAsia"/>
                <w:sz w:val="20"/>
              </w:rPr>
              <w:t>評価で、</w:t>
            </w:r>
            <w:r w:rsidR="005F1960" w:rsidRPr="000A5F8A">
              <w:rPr>
                <w:rFonts w:hint="eastAsia"/>
                <w:sz w:val="20"/>
              </w:rPr>
              <w:t>総合評価が</w:t>
            </w:r>
            <w:r w:rsidRPr="000A5F8A">
              <w:rPr>
                <w:rFonts w:hint="eastAsia"/>
                <w:sz w:val="20"/>
              </w:rPr>
              <w:t>4</w:t>
            </w:r>
            <w:r w:rsidRPr="000A5F8A">
              <w:rPr>
                <w:rFonts w:hint="eastAsia"/>
                <w:sz w:val="20"/>
              </w:rPr>
              <w:t>段階評価</w:t>
            </w:r>
            <w:r w:rsidR="00DC031B" w:rsidRPr="000A5F8A">
              <w:rPr>
                <w:rFonts w:hint="eastAsia"/>
                <w:sz w:val="20"/>
              </w:rPr>
              <w:t>の</w:t>
            </w:r>
            <w:r w:rsidR="005F1960" w:rsidRPr="000A5F8A">
              <w:rPr>
                <w:rFonts w:hint="eastAsia"/>
                <w:sz w:val="20"/>
              </w:rPr>
              <w:t>平均</w:t>
            </w:r>
            <w:r w:rsidRPr="000A5F8A">
              <w:rPr>
                <w:rFonts w:hint="eastAsia"/>
                <w:sz w:val="20"/>
              </w:rPr>
              <w:t>3.2</w:t>
            </w:r>
            <w:r w:rsidR="00DC031B" w:rsidRPr="000A5F8A">
              <w:rPr>
                <w:rFonts w:hint="eastAsia"/>
                <w:sz w:val="20"/>
              </w:rPr>
              <w:t>を獲得し</w:t>
            </w:r>
            <w:r w:rsidR="005F1960" w:rsidRPr="000A5F8A">
              <w:rPr>
                <w:rFonts w:hint="eastAsia"/>
                <w:sz w:val="20"/>
              </w:rPr>
              <w:t>、高評価</w:t>
            </w:r>
            <w:r w:rsidR="0027243D" w:rsidRPr="000A5F8A">
              <w:rPr>
                <w:rFonts w:hint="eastAsia"/>
                <w:sz w:val="20"/>
              </w:rPr>
              <w:t>であった</w:t>
            </w:r>
            <w:r w:rsidR="005F1960" w:rsidRPr="000A5F8A">
              <w:rPr>
                <w:rFonts w:hint="eastAsia"/>
                <w:sz w:val="20"/>
              </w:rPr>
              <w:t>。</w:t>
            </w:r>
          </w:p>
          <w:p w:rsidR="00A24140" w:rsidRPr="000A5F8A" w:rsidRDefault="00A24140" w:rsidP="005F1960">
            <w:pPr>
              <w:ind w:left="200" w:hangingChars="100" w:hanging="200"/>
              <w:rPr>
                <w:sz w:val="20"/>
              </w:rPr>
            </w:pPr>
            <w:r w:rsidRPr="000A5F8A">
              <w:rPr>
                <w:rFonts w:hint="eastAsia"/>
                <w:sz w:val="20"/>
              </w:rPr>
              <w:t>○企業などから受託した調査研究等については、依頼元による総合評価で平均</w:t>
            </w:r>
            <w:r w:rsidRPr="000A5F8A">
              <w:rPr>
                <w:rFonts w:hint="eastAsia"/>
                <w:sz w:val="20"/>
              </w:rPr>
              <w:t>4.</w:t>
            </w:r>
            <w:r w:rsidR="005F1960" w:rsidRPr="000A5F8A">
              <w:rPr>
                <w:rFonts w:hint="eastAsia"/>
                <w:sz w:val="20"/>
              </w:rPr>
              <w:t>5</w:t>
            </w:r>
            <w:r w:rsidR="006E003D" w:rsidRPr="000A5F8A">
              <w:rPr>
                <w:rFonts w:hint="eastAsia"/>
                <w:sz w:val="20"/>
              </w:rPr>
              <w:t>となり、数値</w:t>
            </w:r>
            <w:r w:rsidR="005F1960" w:rsidRPr="000A5F8A">
              <w:rPr>
                <w:rFonts w:hint="eastAsia"/>
                <w:sz w:val="20"/>
              </w:rPr>
              <w:t>目標</w:t>
            </w:r>
            <w:r w:rsidR="006E003D" w:rsidRPr="000A5F8A">
              <w:rPr>
                <w:rFonts w:hint="eastAsia"/>
                <w:sz w:val="20"/>
              </w:rPr>
              <w:t>である</w:t>
            </w:r>
            <w:r w:rsidR="005F1960" w:rsidRPr="000A5F8A">
              <w:rPr>
                <w:rFonts w:hint="eastAsia"/>
                <w:sz w:val="20"/>
              </w:rPr>
              <w:t>4</w:t>
            </w:r>
            <w:r w:rsidR="005F1960" w:rsidRPr="000A5F8A">
              <w:rPr>
                <w:rFonts w:hint="eastAsia"/>
                <w:sz w:val="20"/>
              </w:rPr>
              <w:t>を上回った</w:t>
            </w:r>
            <w:r w:rsidRPr="000A5F8A">
              <w:rPr>
                <w:rFonts w:hint="eastAsia"/>
                <w:sz w:val="20"/>
              </w:rPr>
              <w:t>。</w:t>
            </w:r>
          </w:p>
          <w:p w:rsidR="00776ACC" w:rsidRPr="000A5F8A" w:rsidRDefault="00A026CA" w:rsidP="001311F0">
            <w:pPr>
              <w:ind w:left="200" w:hangingChars="100" w:hanging="200"/>
              <w:rPr>
                <w:sz w:val="20"/>
              </w:rPr>
            </w:pPr>
            <w:r w:rsidRPr="000A5F8A">
              <w:rPr>
                <w:rFonts w:hint="eastAsia"/>
                <w:sz w:val="20"/>
              </w:rPr>
              <w:t>◎</w:t>
            </w:r>
            <w:r w:rsidR="00A24140" w:rsidRPr="000A5F8A">
              <w:rPr>
                <w:rFonts w:hint="eastAsia"/>
                <w:sz w:val="20"/>
              </w:rPr>
              <w:t>いずれ</w:t>
            </w:r>
            <w:r w:rsidR="00AF6294" w:rsidRPr="000A5F8A">
              <w:rPr>
                <w:rFonts w:hint="eastAsia"/>
                <w:sz w:val="20"/>
              </w:rPr>
              <w:t>の項目について</w:t>
            </w:r>
            <w:r w:rsidR="00A24140" w:rsidRPr="000A5F8A">
              <w:rPr>
                <w:rFonts w:hint="eastAsia"/>
                <w:sz w:val="20"/>
              </w:rPr>
              <w:t>も高評価で</w:t>
            </w:r>
            <w:r w:rsidR="00AF6294" w:rsidRPr="000A5F8A">
              <w:rPr>
                <w:rFonts w:hint="eastAsia"/>
                <w:sz w:val="20"/>
              </w:rPr>
              <w:t>あり</w:t>
            </w:r>
            <w:r w:rsidR="00A24140" w:rsidRPr="000A5F8A">
              <w:rPr>
                <w:rFonts w:hint="eastAsia"/>
                <w:sz w:val="20"/>
              </w:rPr>
              <w:t>、また、</w:t>
            </w:r>
            <w:r w:rsidRPr="000A5F8A">
              <w:rPr>
                <w:rFonts w:hint="eastAsia"/>
                <w:sz w:val="20"/>
              </w:rPr>
              <w:t>その</w:t>
            </w:r>
            <w:r w:rsidRPr="00021DCD">
              <w:rPr>
                <w:rFonts w:hint="eastAsia"/>
                <w:sz w:val="20"/>
              </w:rPr>
              <w:t>評価結果の活用を</w:t>
            </w:r>
            <w:r w:rsidR="00AF6294" w:rsidRPr="00021DCD">
              <w:rPr>
                <w:rFonts w:hint="eastAsia"/>
                <w:sz w:val="20"/>
              </w:rPr>
              <w:t>積極的に</w:t>
            </w:r>
            <w:r w:rsidRPr="00021DCD">
              <w:rPr>
                <w:rFonts w:hint="eastAsia"/>
                <w:sz w:val="20"/>
              </w:rPr>
              <w:t>図っ</w:t>
            </w:r>
            <w:r w:rsidR="00A24140" w:rsidRPr="00021DCD">
              <w:rPr>
                <w:rFonts w:hint="eastAsia"/>
                <w:sz w:val="20"/>
              </w:rPr>
              <w:t>た</w:t>
            </w:r>
            <w:r w:rsidR="00A24140" w:rsidRPr="000A5F8A">
              <w:rPr>
                <w:rFonts w:hint="eastAsia"/>
                <w:sz w:val="20"/>
              </w:rPr>
              <w:t>こと</w:t>
            </w:r>
            <w:r w:rsidRPr="000A5F8A">
              <w:rPr>
                <w:rFonts w:hint="eastAsia"/>
                <w:sz w:val="20"/>
              </w:rPr>
              <w:t>を</w:t>
            </w:r>
            <w:r w:rsidR="00A24140" w:rsidRPr="000A5F8A">
              <w:rPr>
                <w:rFonts w:hint="eastAsia"/>
                <w:sz w:val="20"/>
              </w:rPr>
              <w:t>評価した。</w:t>
            </w:r>
          </w:p>
          <w:p w:rsidR="00B035E1" w:rsidRPr="000A5F8A" w:rsidRDefault="00B035E1" w:rsidP="001311F0">
            <w:pPr>
              <w:ind w:left="200" w:hangingChars="100" w:hanging="200"/>
              <w:rPr>
                <w:sz w:val="20"/>
              </w:rPr>
            </w:pPr>
          </w:p>
          <w:p w:rsidR="00D87303" w:rsidRPr="000A5F8A" w:rsidRDefault="00D87303" w:rsidP="001311F0">
            <w:pPr>
              <w:ind w:left="200" w:hangingChars="100" w:hanging="200"/>
              <w:rPr>
                <w:sz w:val="20"/>
              </w:rPr>
            </w:pPr>
          </w:p>
        </w:tc>
      </w:tr>
      <w:tr w:rsidR="00184469" w:rsidRPr="000A5F8A" w:rsidTr="00273AC2">
        <w:trPr>
          <w:trHeight w:val="73"/>
        </w:trPr>
        <w:tc>
          <w:tcPr>
            <w:tcW w:w="2235" w:type="dxa"/>
            <w:tcBorders>
              <w:top w:val="single" w:sz="4" w:space="0" w:color="auto"/>
            </w:tcBorders>
          </w:tcPr>
          <w:p w:rsidR="00D92C2B" w:rsidRPr="000A5F8A" w:rsidRDefault="00D92C2B" w:rsidP="00D92C2B">
            <w:pPr>
              <w:ind w:left="200" w:hangingChars="100" w:hanging="200"/>
              <w:rPr>
                <w:sz w:val="20"/>
              </w:rPr>
            </w:pPr>
            <w:r w:rsidRPr="000A5F8A">
              <w:rPr>
                <w:rFonts w:hint="eastAsia"/>
                <w:sz w:val="20"/>
              </w:rPr>
              <w:t>・</w:t>
            </w:r>
            <w:r w:rsidR="00C825DB" w:rsidRPr="000A5F8A">
              <w:rPr>
                <w:rFonts w:hint="eastAsia"/>
                <w:sz w:val="20"/>
              </w:rPr>
              <w:t>連携による業務の質の向上</w:t>
            </w:r>
            <w:r w:rsidRPr="000A5F8A">
              <w:rPr>
                <w:rFonts w:hint="eastAsia"/>
                <w:sz w:val="20"/>
              </w:rPr>
              <w:t>（府</w:t>
            </w:r>
            <w:r w:rsidR="00C825DB" w:rsidRPr="000A5F8A">
              <w:rPr>
                <w:rFonts w:hint="eastAsia"/>
                <w:sz w:val="20"/>
              </w:rPr>
              <w:t>、</w:t>
            </w:r>
            <w:r w:rsidRPr="000A5F8A">
              <w:rPr>
                <w:rFonts w:hint="eastAsia"/>
                <w:sz w:val="20"/>
              </w:rPr>
              <w:t>事業者、大学、他の試験研究機関等）</w:t>
            </w:r>
          </w:p>
          <w:p w:rsidR="00D92C2B" w:rsidRPr="000A5F8A" w:rsidRDefault="00D92C2B" w:rsidP="00D92C2B">
            <w:pPr>
              <w:rPr>
                <w:sz w:val="20"/>
              </w:rPr>
            </w:pPr>
            <w:r w:rsidRPr="000A5F8A">
              <w:rPr>
                <w:rFonts w:hint="eastAsia"/>
                <w:sz w:val="20"/>
              </w:rPr>
              <w:t>・</w:t>
            </w:r>
            <w:r w:rsidR="00C825DB" w:rsidRPr="000A5F8A">
              <w:rPr>
                <w:rFonts w:hint="eastAsia"/>
                <w:sz w:val="20"/>
              </w:rPr>
              <w:t>知的財産</w:t>
            </w:r>
          </w:p>
          <w:p w:rsidR="00184469" w:rsidRPr="000A5F8A" w:rsidRDefault="00C825DB" w:rsidP="00D92C2B">
            <w:pPr>
              <w:ind w:left="200" w:hangingChars="100" w:hanging="200"/>
              <w:rPr>
                <w:sz w:val="20"/>
              </w:rPr>
            </w:pPr>
            <w:r w:rsidRPr="000A5F8A">
              <w:rPr>
                <w:rFonts w:hint="eastAsia"/>
                <w:sz w:val="20"/>
              </w:rPr>
              <w:t>・地域社会</w:t>
            </w:r>
            <w:r w:rsidR="00D92C2B" w:rsidRPr="000A5F8A">
              <w:rPr>
                <w:rFonts w:hint="eastAsia"/>
                <w:sz w:val="20"/>
              </w:rPr>
              <w:t>の</w:t>
            </w:r>
            <w:r w:rsidRPr="000A5F8A">
              <w:rPr>
                <w:rFonts w:hint="eastAsia"/>
                <w:sz w:val="20"/>
              </w:rPr>
              <w:t>先導的役割</w:t>
            </w:r>
          </w:p>
        </w:tc>
        <w:tc>
          <w:tcPr>
            <w:tcW w:w="849" w:type="dxa"/>
            <w:tcBorders>
              <w:top w:val="single" w:sz="4" w:space="0" w:color="auto"/>
            </w:tcBorders>
            <w:vAlign w:val="center"/>
          </w:tcPr>
          <w:p w:rsidR="00184469" w:rsidRPr="000A5F8A" w:rsidRDefault="009434E5" w:rsidP="00454A44">
            <w:pPr>
              <w:jc w:val="center"/>
              <w:rPr>
                <w:sz w:val="24"/>
              </w:rPr>
            </w:pPr>
            <w:r w:rsidRPr="000A5F8A">
              <w:rPr>
                <w:rFonts w:hint="eastAsia"/>
                <w:sz w:val="24"/>
              </w:rPr>
              <w:t>13</w:t>
            </w:r>
          </w:p>
        </w:tc>
        <w:tc>
          <w:tcPr>
            <w:tcW w:w="851" w:type="dxa"/>
            <w:tcBorders>
              <w:top w:val="single" w:sz="4" w:space="0" w:color="auto"/>
            </w:tcBorders>
            <w:vAlign w:val="center"/>
          </w:tcPr>
          <w:p w:rsidR="00184469" w:rsidRPr="000A5F8A" w:rsidRDefault="001771F7" w:rsidP="00454A44">
            <w:pPr>
              <w:jc w:val="center"/>
              <w:rPr>
                <w:sz w:val="24"/>
              </w:rPr>
            </w:pPr>
            <w:r w:rsidRPr="000A5F8A">
              <w:rPr>
                <w:rFonts w:hint="eastAsia"/>
                <w:sz w:val="24"/>
              </w:rPr>
              <w:t>Ⅳ</w:t>
            </w:r>
          </w:p>
        </w:tc>
        <w:tc>
          <w:tcPr>
            <w:tcW w:w="851" w:type="dxa"/>
            <w:tcBorders>
              <w:top w:val="single" w:sz="4" w:space="0" w:color="auto"/>
            </w:tcBorders>
            <w:vAlign w:val="center"/>
          </w:tcPr>
          <w:p w:rsidR="00184469" w:rsidRPr="000A5F8A" w:rsidRDefault="001771F7" w:rsidP="00454A44">
            <w:pPr>
              <w:jc w:val="center"/>
              <w:rPr>
                <w:sz w:val="24"/>
              </w:rPr>
            </w:pPr>
            <w:r w:rsidRPr="000A5F8A">
              <w:rPr>
                <w:rFonts w:hint="eastAsia"/>
                <w:sz w:val="24"/>
              </w:rPr>
              <w:t>Ⅳ</w:t>
            </w:r>
          </w:p>
        </w:tc>
        <w:tc>
          <w:tcPr>
            <w:tcW w:w="9923" w:type="dxa"/>
            <w:tcBorders>
              <w:top w:val="single" w:sz="4" w:space="0" w:color="auto"/>
            </w:tcBorders>
          </w:tcPr>
          <w:p w:rsidR="001771F7" w:rsidRPr="000A5F8A" w:rsidRDefault="001771F7" w:rsidP="001771F7">
            <w:pPr>
              <w:ind w:left="200" w:hangingChars="100" w:hanging="200"/>
              <w:rPr>
                <w:sz w:val="20"/>
              </w:rPr>
            </w:pPr>
            <w:r w:rsidRPr="000A5F8A">
              <w:rPr>
                <w:rFonts w:hint="eastAsia"/>
                <w:sz w:val="20"/>
              </w:rPr>
              <w:t>○</w:t>
            </w:r>
            <w:r w:rsidR="0015759F" w:rsidRPr="000A5F8A">
              <w:rPr>
                <w:rFonts w:hint="eastAsia"/>
                <w:sz w:val="20"/>
              </w:rPr>
              <w:t>平成</w:t>
            </w:r>
            <w:r w:rsidR="0015759F" w:rsidRPr="000A5F8A">
              <w:rPr>
                <w:rFonts w:hint="eastAsia"/>
                <w:sz w:val="20"/>
              </w:rPr>
              <w:t>27</w:t>
            </w:r>
            <w:r w:rsidR="0015759F" w:rsidRPr="000A5F8A">
              <w:rPr>
                <w:rFonts w:hint="eastAsia"/>
                <w:sz w:val="20"/>
              </w:rPr>
              <w:t>年度は、</w:t>
            </w:r>
            <w:r w:rsidRPr="000A5F8A">
              <w:rPr>
                <w:rFonts w:hint="eastAsia"/>
                <w:sz w:val="20"/>
              </w:rPr>
              <w:t>特許権１件を新たに取得し、特許６件</w:t>
            </w:r>
            <w:r w:rsidR="0015759F" w:rsidRPr="000A5F8A">
              <w:rPr>
                <w:rFonts w:hint="eastAsia"/>
                <w:sz w:val="20"/>
              </w:rPr>
              <w:t>と</w:t>
            </w:r>
            <w:r w:rsidRPr="000A5F8A">
              <w:rPr>
                <w:rFonts w:hint="eastAsia"/>
                <w:sz w:val="20"/>
              </w:rPr>
              <w:t>商標１件</w:t>
            </w:r>
            <w:r w:rsidR="00F43B28" w:rsidRPr="000A5F8A">
              <w:rPr>
                <w:rFonts w:hint="eastAsia"/>
                <w:sz w:val="20"/>
              </w:rPr>
              <w:t>を出願した。</w:t>
            </w:r>
          </w:p>
          <w:p w:rsidR="001771F7" w:rsidRPr="000A5F8A" w:rsidRDefault="00F43B28" w:rsidP="00E21A05">
            <w:pPr>
              <w:ind w:left="200" w:hangingChars="100" w:hanging="200"/>
              <w:rPr>
                <w:sz w:val="20"/>
              </w:rPr>
            </w:pPr>
            <w:r w:rsidRPr="000A5F8A">
              <w:rPr>
                <w:rFonts w:hint="eastAsia"/>
                <w:sz w:val="20"/>
              </w:rPr>
              <w:t>○</w:t>
            </w:r>
            <w:r w:rsidR="00894A3D" w:rsidRPr="000A5F8A">
              <w:rPr>
                <w:rFonts w:hint="eastAsia"/>
                <w:sz w:val="20"/>
              </w:rPr>
              <w:t>これまで支援してきた農福連携の取り組みがコアとなり、府の「農と福祉の連携（ハートフルアグリ）促進事業」に発展。府から事業を受託し、法人のノウハウを活用して高齢者や障がい者の農業参入を支援した。</w:t>
            </w:r>
          </w:p>
          <w:p w:rsidR="00C04478" w:rsidRPr="000A5F8A" w:rsidRDefault="001B22A7" w:rsidP="001B22A7">
            <w:pPr>
              <w:ind w:left="200" w:hangingChars="100" w:hanging="200"/>
              <w:rPr>
                <w:sz w:val="20"/>
              </w:rPr>
            </w:pPr>
            <w:r w:rsidRPr="000A5F8A">
              <w:rPr>
                <w:rFonts w:hint="eastAsia"/>
                <w:sz w:val="20"/>
              </w:rPr>
              <w:t>◎</w:t>
            </w:r>
            <w:r w:rsidR="0054639E" w:rsidRPr="000A5F8A">
              <w:rPr>
                <w:rFonts w:hint="eastAsia"/>
                <w:sz w:val="20"/>
              </w:rPr>
              <w:t>年度計画に基づき、</w:t>
            </w:r>
            <w:r w:rsidR="00E21A05" w:rsidRPr="000A5F8A">
              <w:rPr>
                <w:rFonts w:hint="eastAsia"/>
                <w:sz w:val="20"/>
              </w:rPr>
              <w:t>NPO</w:t>
            </w:r>
            <w:r w:rsidR="00E21A05" w:rsidRPr="000A5F8A">
              <w:rPr>
                <w:rFonts w:hint="eastAsia"/>
                <w:sz w:val="20"/>
              </w:rPr>
              <w:t>等の支援による地域社会の先導</w:t>
            </w:r>
            <w:r w:rsidR="00D87303" w:rsidRPr="000A5F8A">
              <w:rPr>
                <w:rFonts w:hint="eastAsia"/>
                <w:sz w:val="20"/>
              </w:rPr>
              <w:t>や</w:t>
            </w:r>
            <w:r w:rsidR="00E21A05" w:rsidRPr="000A5F8A">
              <w:rPr>
                <w:rFonts w:hint="eastAsia"/>
                <w:sz w:val="20"/>
              </w:rPr>
              <w:t>、府や他機関との連携による業務の質的向上</w:t>
            </w:r>
            <w:r w:rsidR="00D87303" w:rsidRPr="000A5F8A">
              <w:rPr>
                <w:rFonts w:hint="eastAsia"/>
                <w:sz w:val="20"/>
              </w:rPr>
              <w:t>及び</w:t>
            </w:r>
            <w:r w:rsidR="00E21A05" w:rsidRPr="000A5F8A">
              <w:rPr>
                <w:rFonts w:hint="eastAsia"/>
                <w:sz w:val="20"/>
              </w:rPr>
              <w:t>知的財産に係る取組</w:t>
            </w:r>
            <w:r w:rsidR="0054639E" w:rsidRPr="000A5F8A">
              <w:rPr>
                <w:rFonts w:hint="eastAsia"/>
                <w:sz w:val="20"/>
              </w:rPr>
              <w:t>を</w:t>
            </w:r>
            <w:r w:rsidR="00E21A05" w:rsidRPr="000A5F8A">
              <w:rPr>
                <w:rFonts w:hint="eastAsia"/>
                <w:sz w:val="20"/>
              </w:rPr>
              <w:t>実施している点を評価した。</w:t>
            </w:r>
          </w:p>
          <w:p w:rsidR="00B035E1" w:rsidRPr="000A5F8A" w:rsidRDefault="00B035E1" w:rsidP="001B22A7">
            <w:pPr>
              <w:ind w:left="200" w:hangingChars="100" w:hanging="200"/>
              <w:rPr>
                <w:sz w:val="20"/>
              </w:rPr>
            </w:pPr>
          </w:p>
        </w:tc>
      </w:tr>
    </w:tbl>
    <w:p w:rsidR="009434E5" w:rsidRPr="000A5F8A" w:rsidRDefault="009434E5" w:rsidP="00E21A05">
      <w:pPr>
        <w:widowControl/>
        <w:jc w:val="left"/>
      </w:pPr>
    </w:p>
    <w:p w:rsidR="00184469" w:rsidRPr="000A5F8A" w:rsidRDefault="00184469" w:rsidP="00184469">
      <w:pPr>
        <w:rPr>
          <w:rFonts w:asciiTheme="majorEastAsia" w:eastAsiaTheme="majorEastAsia" w:hAnsiTheme="majorEastAsia"/>
          <w:sz w:val="24"/>
        </w:rPr>
      </w:pPr>
      <w:r w:rsidRPr="000A5F8A">
        <w:rPr>
          <w:rFonts w:asciiTheme="majorEastAsia" w:eastAsiaTheme="majorEastAsia" w:hAnsiTheme="majorEastAsia" w:hint="eastAsia"/>
          <w:sz w:val="24"/>
        </w:rPr>
        <w:t>大項目</w:t>
      </w:r>
      <w:r w:rsidR="004C5077" w:rsidRPr="000A5F8A">
        <w:rPr>
          <w:rFonts w:asciiTheme="majorEastAsia" w:eastAsiaTheme="majorEastAsia" w:hAnsiTheme="majorEastAsia" w:hint="eastAsia"/>
          <w:sz w:val="24"/>
        </w:rPr>
        <w:t>４</w:t>
      </w:r>
      <w:r w:rsidRPr="000A5F8A">
        <w:rPr>
          <w:rFonts w:asciiTheme="majorEastAsia" w:eastAsiaTheme="majorEastAsia" w:hAnsiTheme="majorEastAsia" w:hint="eastAsia"/>
          <w:sz w:val="24"/>
        </w:rPr>
        <w:t xml:space="preserve">　</w:t>
      </w:r>
      <w:r w:rsidR="004C5077" w:rsidRPr="000A5F8A">
        <w:rPr>
          <w:rFonts w:asciiTheme="majorEastAsia" w:eastAsiaTheme="majorEastAsia" w:hAnsiTheme="majorEastAsia" w:hint="eastAsia"/>
          <w:sz w:val="24"/>
        </w:rPr>
        <w:t>業務運営、組織運営、財務内容等の改善と効率化</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35"/>
        <w:gridCol w:w="849"/>
        <w:gridCol w:w="851"/>
        <w:gridCol w:w="851"/>
        <w:gridCol w:w="9923"/>
      </w:tblGrid>
      <w:tr w:rsidR="000A5F8A" w:rsidRPr="000A5F8A" w:rsidTr="00273AC2">
        <w:tc>
          <w:tcPr>
            <w:tcW w:w="2235" w:type="dxa"/>
            <w:shd w:val="clear" w:color="auto" w:fill="D9D9D9" w:themeFill="background1" w:themeFillShade="D9"/>
            <w:vAlign w:val="center"/>
          </w:tcPr>
          <w:p w:rsidR="00184469" w:rsidRPr="000A5F8A" w:rsidRDefault="00184469" w:rsidP="00273AC2">
            <w:pPr>
              <w:spacing w:line="240" w:lineRule="exact"/>
              <w:jc w:val="center"/>
              <w:rPr>
                <w:b/>
              </w:rPr>
            </w:pPr>
            <w:r w:rsidRPr="000A5F8A">
              <w:rPr>
                <w:rFonts w:hint="eastAsia"/>
                <w:b/>
                <w:sz w:val="20"/>
              </w:rPr>
              <w:t>平成</w:t>
            </w:r>
            <w:r w:rsidR="002803EC" w:rsidRPr="000A5F8A">
              <w:rPr>
                <w:rFonts w:hint="eastAsia"/>
                <w:b/>
                <w:sz w:val="20"/>
              </w:rPr>
              <w:t>2</w:t>
            </w:r>
            <w:r w:rsidR="006356C3" w:rsidRPr="000A5F8A">
              <w:rPr>
                <w:rFonts w:hint="eastAsia"/>
                <w:b/>
                <w:sz w:val="20"/>
              </w:rPr>
              <w:t>7</w:t>
            </w:r>
            <w:r w:rsidRPr="000A5F8A">
              <w:rPr>
                <w:rFonts w:hint="eastAsia"/>
                <w:b/>
                <w:sz w:val="20"/>
              </w:rPr>
              <w:t>年度計画</w:t>
            </w:r>
          </w:p>
        </w:tc>
        <w:tc>
          <w:tcPr>
            <w:tcW w:w="849" w:type="dxa"/>
            <w:shd w:val="clear" w:color="auto" w:fill="D9D9D9" w:themeFill="background1" w:themeFillShade="D9"/>
            <w:vAlign w:val="center"/>
          </w:tcPr>
          <w:p w:rsidR="00184469" w:rsidRPr="000A5F8A" w:rsidRDefault="00184469" w:rsidP="00273AC2">
            <w:pPr>
              <w:spacing w:line="240" w:lineRule="exact"/>
              <w:jc w:val="center"/>
              <w:rPr>
                <w:b/>
                <w:sz w:val="20"/>
              </w:rPr>
            </w:pPr>
            <w:r w:rsidRPr="000A5F8A">
              <w:rPr>
                <w:rFonts w:hint="eastAsia"/>
                <w:b/>
                <w:sz w:val="20"/>
              </w:rPr>
              <w:t>小項目</w:t>
            </w:r>
          </w:p>
          <w:p w:rsidR="00184469" w:rsidRPr="000A5F8A" w:rsidRDefault="00184469" w:rsidP="00273AC2">
            <w:pPr>
              <w:spacing w:line="240" w:lineRule="exact"/>
              <w:jc w:val="center"/>
              <w:rPr>
                <w:b/>
              </w:rPr>
            </w:pPr>
            <w:r w:rsidRPr="000A5F8A">
              <w:rPr>
                <w:rFonts w:hint="eastAsia"/>
                <w:b/>
                <w:sz w:val="20"/>
              </w:rPr>
              <w:t>番号</w:t>
            </w:r>
          </w:p>
        </w:tc>
        <w:tc>
          <w:tcPr>
            <w:tcW w:w="851" w:type="dxa"/>
            <w:shd w:val="clear" w:color="auto" w:fill="D9D9D9" w:themeFill="background1" w:themeFillShade="D9"/>
            <w:vAlign w:val="center"/>
          </w:tcPr>
          <w:p w:rsidR="00184469" w:rsidRPr="000A5F8A" w:rsidRDefault="00184469" w:rsidP="00273AC2">
            <w:pPr>
              <w:spacing w:line="240" w:lineRule="exact"/>
              <w:jc w:val="center"/>
              <w:rPr>
                <w:b/>
                <w:sz w:val="20"/>
              </w:rPr>
            </w:pPr>
            <w:r w:rsidRPr="000A5F8A">
              <w:rPr>
                <w:rFonts w:hint="eastAsia"/>
                <w:b/>
                <w:sz w:val="20"/>
              </w:rPr>
              <w:t>自己</w:t>
            </w:r>
          </w:p>
          <w:p w:rsidR="00184469" w:rsidRPr="000A5F8A" w:rsidRDefault="00184469" w:rsidP="00273AC2">
            <w:pPr>
              <w:spacing w:line="240" w:lineRule="exact"/>
              <w:jc w:val="center"/>
              <w:rPr>
                <w:b/>
                <w:sz w:val="20"/>
              </w:rPr>
            </w:pPr>
            <w:r w:rsidRPr="000A5F8A">
              <w:rPr>
                <w:rFonts w:hint="eastAsia"/>
                <w:b/>
                <w:sz w:val="20"/>
              </w:rPr>
              <w:t>評価</w:t>
            </w:r>
          </w:p>
        </w:tc>
        <w:tc>
          <w:tcPr>
            <w:tcW w:w="851" w:type="dxa"/>
            <w:shd w:val="clear" w:color="auto" w:fill="D9D9D9" w:themeFill="background1" w:themeFillShade="D9"/>
            <w:vAlign w:val="center"/>
          </w:tcPr>
          <w:p w:rsidR="00184469" w:rsidRPr="000A5F8A" w:rsidRDefault="00184469" w:rsidP="00273AC2">
            <w:pPr>
              <w:spacing w:line="240" w:lineRule="exact"/>
              <w:jc w:val="center"/>
              <w:rPr>
                <w:b/>
                <w:sz w:val="20"/>
              </w:rPr>
            </w:pPr>
            <w:r w:rsidRPr="000A5F8A">
              <w:rPr>
                <w:rFonts w:hint="eastAsia"/>
                <w:b/>
                <w:sz w:val="20"/>
              </w:rPr>
              <w:t>委員会</w:t>
            </w:r>
          </w:p>
          <w:p w:rsidR="00184469" w:rsidRPr="000A5F8A" w:rsidRDefault="00184469" w:rsidP="00273AC2">
            <w:pPr>
              <w:spacing w:line="240" w:lineRule="exact"/>
              <w:jc w:val="center"/>
              <w:rPr>
                <w:b/>
                <w:sz w:val="20"/>
              </w:rPr>
            </w:pPr>
            <w:r w:rsidRPr="000A5F8A">
              <w:rPr>
                <w:rFonts w:hint="eastAsia"/>
                <w:b/>
                <w:sz w:val="20"/>
              </w:rPr>
              <w:t>評価</w:t>
            </w:r>
          </w:p>
        </w:tc>
        <w:tc>
          <w:tcPr>
            <w:tcW w:w="9923" w:type="dxa"/>
            <w:shd w:val="clear" w:color="auto" w:fill="D9D9D9" w:themeFill="background1" w:themeFillShade="D9"/>
            <w:vAlign w:val="center"/>
          </w:tcPr>
          <w:p w:rsidR="00184469" w:rsidRPr="000A5F8A" w:rsidRDefault="00184469" w:rsidP="00273AC2">
            <w:pPr>
              <w:spacing w:line="240" w:lineRule="exact"/>
              <w:jc w:val="center"/>
              <w:rPr>
                <w:b/>
                <w:sz w:val="20"/>
              </w:rPr>
            </w:pPr>
            <w:r w:rsidRPr="000A5F8A">
              <w:rPr>
                <w:rFonts w:hint="eastAsia"/>
                <w:b/>
                <w:sz w:val="20"/>
              </w:rPr>
              <w:t>判断理由・コメント</w:t>
            </w:r>
          </w:p>
        </w:tc>
      </w:tr>
      <w:tr w:rsidR="000A5F8A" w:rsidRPr="000A5F8A" w:rsidTr="00273AC2">
        <w:trPr>
          <w:trHeight w:val="668"/>
        </w:trPr>
        <w:tc>
          <w:tcPr>
            <w:tcW w:w="2235" w:type="dxa"/>
          </w:tcPr>
          <w:p w:rsidR="00D92C2B" w:rsidRPr="000A5F8A" w:rsidRDefault="00D92C2B" w:rsidP="00441019">
            <w:pPr>
              <w:rPr>
                <w:sz w:val="20"/>
              </w:rPr>
            </w:pPr>
            <w:r w:rsidRPr="000A5F8A">
              <w:rPr>
                <w:rFonts w:hint="eastAsia"/>
                <w:sz w:val="20"/>
              </w:rPr>
              <w:t>・自律的な業務運営</w:t>
            </w:r>
          </w:p>
          <w:p w:rsidR="00D92C2B" w:rsidRPr="000A5F8A" w:rsidRDefault="00D92C2B" w:rsidP="00441019">
            <w:pPr>
              <w:rPr>
                <w:sz w:val="20"/>
              </w:rPr>
            </w:pPr>
            <w:r w:rsidRPr="000A5F8A">
              <w:rPr>
                <w:rFonts w:hint="eastAsia"/>
                <w:sz w:val="20"/>
              </w:rPr>
              <w:t>・効果的な人員配置</w:t>
            </w:r>
          </w:p>
          <w:p w:rsidR="00D92C2B" w:rsidRPr="000A5F8A" w:rsidRDefault="00D92C2B" w:rsidP="00441019">
            <w:pPr>
              <w:rPr>
                <w:sz w:val="20"/>
              </w:rPr>
            </w:pPr>
            <w:r w:rsidRPr="000A5F8A">
              <w:rPr>
                <w:rFonts w:hint="eastAsia"/>
                <w:sz w:val="20"/>
              </w:rPr>
              <w:t>・事務処理の効率化</w:t>
            </w:r>
          </w:p>
          <w:p w:rsidR="00184469" w:rsidRPr="000A5F8A" w:rsidRDefault="00D92C2B" w:rsidP="00D92C2B">
            <w:pPr>
              <w:rPr>
                <w:sz w:val="20"/>
              </w:rPr>
            </w:pPr>
            <w:r w:rsidRPr="000A5F8A">
              <w:rPr>
                <w:rFonts w:hint="eastAsia"/>
                <w:sz w:val="20"/>
              </w:rPr>
              <w:t>・研究体制の強化</w:t>
            </w:r>
          </w:p>
        </w:tc>
        <w:tc>
          <w:tcPr>
            <w:tcW w:w="849" w:type="dxa"/>
            <w:vAlign w:val="center"/>
          </w:tcPr>
          <w:p w:rsidR="00184469" w:rsidRPr="000A5F8A" w:rsidRDefault="009434E5" w:rsidP="00454A44">
            <w:pPr>
              <w:jc w:val="center"/>
              <w:rPr>
                <w:sz w:val="24"/>
              </w:rPr>
            </w:pPr>
            <w:r w:rsidRPr="000A5F8A">
              <w:rPr>
                <w:rFonts w:hint="eastAsia"/>
                <w:sz w:val="24"/>
              </w:rPr>
              <w:t>14</w:t>
            </w:r>
          </w:p>
        </w:tc>
        <w:tc>
          <w:tcPr>
            <w:tcW w:w="851" w:type="dxa"/>
            <w:vAlign w:val="center"/>
          </w:tcPr>
          <w:p w:rsidR="00184469" w:rsidRPr="000A5F8A" w:rsidRDefault="006E2570" w:rsidP="00454A44">
            <w:pPr>
              <w:jc w:val="center"/>
              <w:rPr>
                <w:sz w:val="24"/>
              </w:rPr>
            </w:pPr>
            <w:r w:rsidRPr="000A5F8A">
              <w:rPr>
                <w:rFonts w:hint="eastAsia"/>
                <w:sz w:val="24"/>
              </w:rPr>
              <w:t>Ⅲ</w:t>
            </w:r>
          </w:p>
        </w:tc>
        <w:tc>
          <w:tcPr>
            <w:tcW w:w="851" w:type="dxa"/>
            <w:vAlign w:val="center"/>
          </w:tcPr>
          <w:p w:rsidR="00184469" w:rsidRPr="000A5F8A" w:rsidRDefault="006E2570" w:rsidP="00454A44">
            <w:pPr>
              <w:jc w:val="center"/>
              <w:rPr>
                <w:sz w:val="24"/>
              </w:rPr>
            </w:pPr>
            <w:r w:rsidRPr="000A5F8A">
              <w:rPr>
                <w:rFonts w:hint="eastAsia"/>
                <w:sz w:val="24"/>
              </w:rPr>
              <w:t>Ⅲ</w:t>
            </w:r>
          </w:p>
        </w:tc>
        <w:tc>
          <w:tcPr>
            <w:tcW w:w="9923" w:type="dxa"/>
          </w:tcPr>
          <w:p w:rsidR="005C1987" w:rsidRPr="000A5F8A" w:rsidRDefault="005C1987" w:rsidP="00060168">
            <w:pPr>
              <w:rPr>
                <w:sz w:val="20"/>
                <w:highlight w:val="yellow"/>
              </w:rPr>
            </w:pPr>
            <w:r w:rsidRPr="000A5F8A">
              <w:rPr>
                <w:rFonts w:hint="eastAsia"/>
                <w:sz w:val="20"/>
              </w:rPr>
              <w:t>◎</w:t>
            </w:r>
            <w:r w:rsidR="000247C4" w:rsidRPr="000A5F8A">
              <w:rPr>
                <w:rFonts w:hint="eastAsia"/>
                <w:sz w:val="20"/>
              </w:rPr>
              <w:t>年度計画に基づき、</w:t>
            </w:r>
            <w:r w:rsidR="00E21A05" w:rsidRPr="000A5F8A">
              <w:rPr>
                <w:rFonts w:hint="eastAsia"/>
                <w:sz w:val="20"/>
              </w:rPr>
              <w:t>職員のプロパー化などが進捗している。</w:t>
            </w:r>
          </w:p>
          <w:p w:rsidR="00457801" w:rsidRPr="000A5F8A" w:rsidRDefault="00457801" w:rsidP="00441FE0">
            <w:pPr>
              <w:ind w:left="200" w:hangingChars="100" w:hanging="200"/>
              <w:rPr>
                <w:sz w:val="20"/>
              </w:rPr>
            </w:pPr>
          </w:p>
        </w:tc>
      </w:tr>
      <w:tr w:rsidR="000A5F8A" w:rsidRPr="000A5F8A" w:rsidTr="00273AC2">
        <w:trPr>
          <w:trHeight w:val="668"/>
        </w:trPr>
        <w:tc>
          <w:tcPr>
            <w:tcW w:w="2235" w:type="dxa"/>
          </w:tcPr>
          <w:p w:rsidR="00D92C2B" w:rsidRPr="000A5F8A" w:rsidRDefault="00D92C2B" w:rsidP="00D92C2B">
            <w:pPr>
              <w:rPr>
                <w:sz w:val="20"/>
              </w:rPr>
            </w:pPr>
            <w:r w:rsidRPr="000A5F8A">
              <w:rPr>
                <w:rFonts w:hint="eastAsia"/>
                <w:sz w:val="20"/>
              </w:rPr>
              <w:t>・優秀な人材の確保</w:t>
            </w:r>
          </w:p>
          <w:p w:rsidR="00184469" w:rsidRPr="000A5F8A" w:rsidRDefault="00D92C2B" w:rsidP="00D92C2B">
            <w:pPr>
              <w:rPr>
                <w:sz w:val="20"/>
              </w:rPr>
            </w:pPr>
            <w:r w:rsidRPr="000A5F8A">
              <w:rPr>
                <w:rFonts w:hint="eastAsia"/>
                <w:sz w:val="20"/>
              </w:rPr>
              <w:t>・人材の育成</w:t>
            </w:r>
          </w:p>
        </w:tc>
        <w:tc>
          <w:tcPr>
            <w:tcW w:w="849" w:type="dxa"/>
            <w:vAlign w:val="center"/>
          </w:tcPr>
          <w:p w:rsidR="00184469" w:rsidRPr="000A5F8A" w:rsidRDefault="009434E5" w:rsidP="00454A44">
            <w:pPr>
              <w:jc w:val="center"/>
              <w:rPr>
                <w:sz w:val="24"/>
              </w:rPr>
            </w:pPr>
            <w:r w:rsidRPr="000A5F8A">
              <w:rPr>
                <w:rFonts w:hint="eastAsia"/>
                <w:sz w:val="24"/>
              </w:rPr>
              <w:t>15</w:t>
            </w:r>
          </w:p>
        </w:tc>
        <w:tc>
          <w:tcPr>
            <w:tcW w:w="851" w:type="dxa"/>
            <w:vAlign w:val="center"/>
          </w:tcPr>
          <w:p w:rsidR="00184469" w:rsidRPr="000A5F8A" w:rsidRDefault="009434E5" w:rsidP="00454A44">
            <w:pPr>
              <w:jc w:val="center"/>
              <w:rPr>
                <w:sz w:val="24"/>
              </w:rPr>
            </w:pPr>
            <w:r w:rsidRPr="000A5F8A">
              <w:rPr>
                <w:rFonts w:hint="eastAsia"/>
                <w:sz w:val="24"/>
              </w:rPr>
              <w:t>Ⅲ</w:t>
            </w:r>
          </w:p>
        </w:tc>
        <w:tc>
          <w:tcPr>
            <w:tcW w:w="851" w:type="dxa"/>
            <w:vAlign w:val="center"/>
          </w:tcPr>
          <w:p w:rsidR="00184469" w:rsidRPr="000A5F8A" w:rsidRDefault="00060168" w:rsidP="006E2570">
            <w:pPr>
              <w:jc w:val="center"/>
              <w:rPr>
                <w:sz w:val="24"/>
              </w:rPr>
            </w:pPr>
            <w:r w:rsidRPr="000A5F8A">
              <w:rPr>
                <w:rFonts w:hint="eastAsia"/>
                <w:sz w:val="24"/>
              </w:rPr>
              <w:t>Ⅲ</w:t>
            </w:r>
          </w:p>
        </w:tc>
        <w:tc>
          <w:tcPr>
            <w:tcW w:w="9923" w:type="dxa"/>
          </w:tcPr>
          <w:p w:rsidR="00A0703A" w:rsidRPr="000A5F8A" w:rsidRDefault="00D966FE" w:rsidP="004F23FC">
            <w:pPr>
              <w:rPr>
                <w:sz w:val="20"/>
              </w:rPr>
            </w:pPr>
            <w:r w:rsidRPr="000A5F8A">
              <w:rPr>
                <w:rFonts w:hint="eastAsia"/>
                <w:sz w:val="20"/>
              </w:rPr>
              <w:t>◎</w:t>
            </w:r>
            <w:r w:rsidR="004F23FC" w:rsidRPr="000A5F8A">
              <w:rPr>
                <w:rFonts w:hint="eastAsia"/>
                <w:sz w:val="20"/>
              </w:rPr>
              <w:t>年度計画に基づき、</w:t>
            </w:r>
            <w:r w:rsidR="00A0703A" w:rsidRPr="000A5F8A">
              <w:rPr>
                <w:rFonts w:hint="eastAsia"/>
                <w:sz w:val="20"/>
              </w:rPr>
              <w:t>職員採用</w:t>
            </w:r>
            <w:r w:rsidR="000247C4" w:rsidRPr="000A5F8A">
              <w:rPr>
                <w:rFonts w:hint="eastAsia"/>
                <w:sz w:val="20"/>
              </w:rPr>
              <w:t>、</w:t>
            </w:r>
            <w:r w:rsidR="00060168" w:rsidRPr="000A5F8A">
              <w:rPr>
                <w:rFonts w:hint="eastAsia"/>
                <w:sz w:val="20"/>
              </w:rPr>
              <w:t>任期付</w:t>
            </w:r>
            <w:r w:rsidRPr="000A5F8A">
              <w:rPr>
                <w:rFonts w:hint="eastAsia"/>
                <w:sz w:val="20"/>
              </w:rPr>
              <w:t>職員の活用</w:t>
            </w:r>
            <w:r w:rsidR="000247C4" w:rsidRPr="000A5F8A">
              <w:rPr>
                <w:rFonts w:hint="eastAsia"/>
                <w:sz w:val="20"/>
              </w:rPr>
              <w:t>及び</w:t>
            </w:r>
            <w:r w:rsidR="004F23FC" w:rsidRPr="000A5F8A">
              <w:rPr>
                <w:rFonts w:hint="eastAsia"/>
                <w:sz w:val="20"/>
              </w:rPr>
              <w:t>職員の育成</w:t>
            </w:r>
            <w:r w:rsidRPr="000A5F8A">
              <w:rPr>
                <w:rFonts w:hint="eastAsia"/>
                <w:sz w:val="20"/>
              </w:rPr>
              <w:t>など</w:t>
            </w:r>
            <w:r w:rsidR="000247C4" w:rsidRPr="000A5F8A">
              <w:rPr>
                <w:rFonts w:hint="eastAsia"/>
                <w:sz w:val="20"/>
              </w:rPr>
              <w:t>を</w:t>
            </w:r>
            <w:r w:rsidR="004F23FC" w:rsidRPr="000A5F8A">
              <w:rPr>
                <w:rFonts w:hint="eastAsia"/>
                <w:sz w:val="20"/>
              </w:rPr>
              <w:t>実施</w:t>
            </w:r>
            <w:r w:rsidR="000247C4" w:rsidRPr="000A5F8A">
              <w:rPr>
                <w:rFonts w:hint="eastAsia"/>
                <w:sz w:val="20"/>
              </w:rPr>
              <w:t>し</w:t>
            </w:r>
            <w:r w:rsidR="004F23FC" w:rsidRPr="000A5F8A">
              <w:rPr>
                <w:rFonts w:hint="eastAsia"/>
                <w:sz w:val="20"/>
              </w:rPr>
              <w:t>ている</w:t>
            </w:r>
            <w:r w:rsidRPr="000A5F8A">
              <w:rPr>
                <w:rFonts w:hint="eastAsia"/>
                <w:sz w:val="20"/>
              </w:rPr>
              <w:t>。</w:t>
            </w:r>
          </w:p>
          <w:p w:rsidR="00B035E1" w:rsidRPr="000A5F8A" w:rsidRDefault="00B035E1" w:rsidP="004F23FC">
            <w:pPr>
              <w:rPr>
                <w:sz w:val="20"/>
              </w:rPr>
            </w:pPr>
          </w:p>
          <w:p w:rsidR="00273AC2" w:rsidRPr="000A5F8A" w:rsidRDefault="00273AC2" w:rsidP="004F23FC">
            <w:pPr>
              <w:rPr>
                <w:sz w:val="20"/>
              </w:rPr>
            </w:pPr>
          </w:p>
          <w:p w:rsidR="00B035E1" w:rsidRPr="000A5F8A" w:rsidRDefault="00B035E1" w:rsidP="004F23FC">
            <w:pPr>
              <w:rPr>
                <w:sz w:val="20"/>
              </w:rPr>
            </w:pPr>
          </w:p>
        </w:tc>
      </w:tr>
      <w:tr w:rsidR="000A5F8A" w:rsidRPr="000A5F8A" w:rsidTr="00273AC2">
        <w:trPr>
          <w:trHeight w:val="1126"/>
        </w:trPr>
        <w:tc>
          <w:tcPr>
            <w:tcW w:w="2235" w:type="dxa"/>
          </w:tcPr>
          <w:p w:rsidR="00184469" w:rsidRPr="000A5F8A" w:rsidRDefault="00D92C2B" w:rsidP="00454A44">
            <w:pPr>
              <w:rPr>
                <w:sz w:val="20"/>
              </w:rPr>
            </w:pPr>
            <w:r w:rsidRPr="000A5F8A">
              <w:rPr>
                <w:rFonts w:hint="eastAsia"/>
                <w:sz w:val="20"/>
              </w:rPr>
              <w:t>財務内容の改善に関する目標を達成するためとるべき措置</w:t>
            </w:r>
          </w:p>
        </w:tc>
        <w:tc>
          <w:tcPr>
            <w:tcW w:w="849" w:type="dxa"/>
            <w:vAlign w:val="center"/>
          </w:tcPr>
          <w:p w:rsidR="00184469" w:rsidRPr="000A5F8A" w:rsidRDefault="009434E5" w:rsidP="00454A44">
            <w:pPr>
              <w:jc w:val="center"/>
              <w:rPr>
                <w:sz w:val="24"/>
              </w:rPr>
            </w:pPr>
            <w:r w:rsidRPr="000A5F8A">
              <w:rPr>
                <w:rFonts w:hint="eastAsia"/>
                <w:sz w:val="24"/>
              </w:rPr>
              <w:t>16</w:t>
            </w:r>
          </w:p>
        </w:tc>
        <w:tc>
          <w:tcPr>
            <w:tcW w:w="851" w:type="dxa"/>
            <w:vAlign w:val="center"/>
          </w:tcPr>
          <w:p w:rsidR="00184469" w:rsidRPr="000A5F8A" w:rsidRDefault="009434E5" w:rsidP="00454A44">
            <w:pPr>
              <w:jc w:val="center"/>
              <w:rPr>
                <w:sz w:val="24"/>
              </w:rPr>
            </w:pPr>
            <w:r w:rsidRPr="000A5F8A">
              <w:rPr>
                <w:rFonts w:hint="eastAsia"/>
                <w:sz w:val="24"/>
              </w:rPr>
              <w:t>Ⅲ</w:t>
            </w:r>
          </w:p>
        </w:tc>
        <w:tc>
          <w:tcPr>
            <w:tcW w:w="851" w:type="dxa"/>
            <w:vAlign w:val="center"/>
          </w:tcPr>
          <w:p w:rsidR="00184469" w:rsidRPr="000A5F8A" w:rsidRDefault="00D406A8" w:rsidP="00454A44">
            <w:pPr>
              <w:jc w:val="center"/>
              <w:rPr>
                <w:sz w:val="24"/>
              </w:rPr>
            </w:pPr>
            <w:r w:rsidRPr="000A5F8A">
              <w:rPr>
                <w:rFonts w:hint="eastAsia"/>
                <w:sz w:val="24"/>
              </w:rPr>
              <w:t>Ⅲ</w:t>
            </w:r>
          </w:p>
        </w:tc>
        <w:tc>
          <w:tcPr>
            <w:tcW w:w="9923" w:type="dxa"/>
          </w:tcPr>
          <w:p w:rsidR="00184469" w:rsidRPr="000A5F8A" w:rsidRDefault="004F23FC" w:rsidP="003A48F8">
            <w:pPr>
              <w:ind w:left="200" w:hangingChars="100" w:hanging="200"/>
              <w:rPr>
                <w:sz w:val="20"/>
              </w:rPr>
            </w:pPr>
            <w:r w:rsidRPr="000A5F8A">
              <w:rPr>
                <w:rFonts w:hint="eastAsia"/>
                <w:sz w:val="20"/>
              </w:rPr>
              <w:t>◎年度計画に基づき、</w:t>
            </w:r>
            <w:r w:rsidR="003A48F8" w:rsidRPr="000A5F8A">
              <w:rPr>
                <w:rFonts w:hint="eastAsia"/>
                <w:sz w:val="20"/>
              </w:rPr>
              <w:t>財務内容改善の取組</w:t>
            </w:r>
            <w:r w:rsidR="000247C4" w:rsidRPr="000A5F8A">
              <w:rPr>
                <w:rFonts w:hint="eastAsia"/>
                <w:sz w:val="20"/>
              </w:rPr>
              <w:t>、</w:t>
            </w:r>
            <w:r w:rsidRPr="000A5F8A">
              <w:rPr>
                <w:rFonts w:hint="eastAsia"/>
                <w:sz w:val="20"/>
              </w:rPr>
              <w:t>経費執行状況の点検</w:t>
            </w:r>
            <w:r w:rsidR="000247C4" w:rsidRPr="000A5F8A">
              <w:rPr>
                <w:rFonts w:hint="eastAsia"/>
                <w:sz w:val="20"/>
              </w:rPr>
              <w:t>及び</w:t>
            </w:r>
            <w:r w:rsidRPr="000A5F8A">
              <w:rPr>
                <w:rFonts w:hint="eastAsia"/>
                <w:sz w:val="20"/>
              </w:rPr>
              <w:t>会計制度研修</w:t>
            </w:r>
            <w:r w:rsidR="000247C4" w:rsidRPr="000A5F8A">
              <w:rPr>
                <w:rFonts w:hint="eastAsia"/>
                <w:sz w:val="20"/>
              </w:rPr>
              <w:t>を</w:t>
            </w:r>
            <w:r w:rsidRPr="000A5F8A">
              <w:rPr>
                <w:rFonts w:hint="eastAsia"/>
                <w:sz w:val="20"/>
              </w:rPr>
              <w:t>実施</w:t>
            </w:r>
            <w:r w:rsidR="000247C4" w:rsidRPr="000A5F8A">
              <w:rPr>
                <w:rFonts w:hint="eastAsia"/>
                <w:sz w:val="20"/>
              </w:rPr>
              <w:t>し</w:t>
            </w:r>
            <w:r w:rsidRPr="000A5F8A">
              <w:rPr>
                <w:rFonts w:hint="eastAsia"/>
                <w:sz w:val="20"/>
              </w:rPr>
              <w:t>ている。</w:t>
            </w:r>
          </w:p>
          <w:p w:rsidR="00B035E1" w:rsidRPr="000A5F8A" w:rsidRDefault="00B035E1" w:rsidP="00B035E1">
            <w:pPr>
              <w:ind w:left="200" w:hangingChars="100" w:hanging="200"/>
              <w:rPr>
                <w:sz w:val="20"/>
              </w:rPr>
            </w:pPr>
            <w:r w:rsidRPr="000A5F8A">
              <w:rPr>
                <w:rFonts w:hint="eastAsia"/>
                <w:sz w:val="20"/>
              </w:rPr>
              <w:t>※今後はコスト意識を高め、さらなる財務内容の改善を図り、経費の効率的な執行に努められたい。</w:t>
            </w:r>
          </w:p>
        </w:tc>
      </w:tr>
      <w:tr w:rsidR="000A5F8A" w:rsidRPr="000A5F8A" w:rsidTr="00273AC2">
        <w:trPr>
          <w:trHeight w:val="2540"/>
        </w:trPr>
        <w:tc>
          <w:tcPr>
            <w:tcW w:w="2235" w:type="dxa"/>
          </w:tcPr>
          <w:p w:rsidR="004F23FC" w:rsidRPr="000A5F8A" w:rsidRDefault="004F23FC" w:rsidP="0077663A">
            <w:pPr>
              <w:rPr>
                <w:sz w:val="20"/>
              </w:rPr>
            </w:pPr>
            <w:r w:rsidRPr="000A5F8A">
              <w:rPr>
                <w:rFonts w:hint="eastAsia"/>
                <w:sz w:val="20"/>
              </w:rPr>
              <w:t>・法令の順守</w:t>
            </w:r>
          </w:p>
          <w:p w:rsidR="004F23FC" w:rsidRPr="000A5F8A" w:rsidRDefault="004F23FC" w:rsidP="0077663A">
            <w:pPr>
              <w:rPr>
                <w:sz w:val="20"/>
              </w:rPr>
            </w:pPr>
            <w:r w:rsidRPr="000A5F8A">
              <w:rPr>
                <w:rFonts w:hint="eastAsia"/>
                <w:sz w:val="20"/>
              </w:rPr>
              <w:t>・適正な料金設定</w:t>
            </w:r>
          </w:p>
          <w:p w:rsidR="004F23FC" w:rsidRPr="000A5F8A" w:rsidRDefault="004F23FC" w:rsidP="0077663A">
            <w:pPr>
              <w:rPr>
                <w:sz w:val="20"/>
              </w:rPr>
            </w:pPr>
            <w:r w:rsidRPr="000A5F8A">
              <w:rPr>
                <w:rFonts w:hint="eastAsia"/>
                <w:sz w:val="20"/>
              </w:rPr>
              <w:t>・労働衛生管理</w:t>
            </w:r>
          </w:p>
          <w:p w:rsidR="004F23FC" w:rsidRPr="000A5F8A" w:rsidRDefault="004F23FC" w:rsidP="0077663A">
            <w:pPr>
              <w:ind w:left="200" w:hangingChars="100" w:hanging="200"/>
              <w:rPr>
                <w:sz w:val="20"/>
              </w:rPr>
            </w:pPr>
            <w:r w:rsidRPr="000A5F8A">
              <w:rPr>
                <w:rFonts w:hint="eastAsia"/>
                <w:sz w:val="20"/>
              </w:rPr>
              <w:t>・個人情報保護及び情報公開</w:t>
            </w:r>
          </w:p>
          <w:p w:rsidR="004F23FC" w:rsidRPr="000A5F8A" w:rsidRDefault="004F23FC" w:rsidP="0077663A">
            <w:pPr>
              <w:ind w:left="200" w:hangingChars="100" w:hanging="200"/>
              <w:rPr>
                <w:sz w:val="20"/>
              </w:rPr>
            </w:pPr>
            <w:r w:rsidRPr="000A5F8A">
              <w:rPr>
                <w:rFonts w:hint="eastAsia"/>
                <w:sz w:val="20"/>
              </w:rPr>
              <w:t>・環境に配慮した業務運営</w:t>
            </w:r>
          </w:p>
        </w:tc>
        <w:tc>
          <w:tcPr>
            <w:tcW w:w="849" w:type="dxa"/>
            <w:vAlign w:val="center"/>
          </w:tcPr>
          <w:p w:rsidR="004F23FC" w:rsidRPr="000A5F8A" w:rsidRDefault="004F23FC" w:rsidP="0077663A">
            <w:pPr>
              <w:jc w:val="center"/>
              <w:rPr>
                <w:sz w:val="24"/>
              </w:rPr>
            </w:pPr>
            <w:r w:rsidRPr="000A5F8A">
              <w:rPr>
                <w:rFonts w:hint="eastAsia"/>
                <w:sz w:val="24"/>
              </w:rPr>
              <w:t>17</w:t>
            </w:r>
          </w:p>
        </w:tc>
        <w:tc>
          <w:tcPr>
            <w:tcW w:w="851" w:type="dxa"/>
            <w:vAlign w:val="center"/>
          </w:tcPr>
          <w:p w:rsidR="004F23FC" w:rsidRPr="000A5F8A" w:rsidRDefault="004F23FC" w:rsidP="0077663A">
            <w:pPr>
              <w:jc w:val="center"/>
              <w:rPr>
                <w:sz w:val="24"/>
              </w:rPr>
            </w:pPr>
            <w:r w:rsidRPr="000A5F8A">
              <w:rPr>
                <w:rFonts w:hint="eastAsia"/>
                <w:sz w:val="24"/>
              </w:rPr>
              <w:t>Ⅲ</w:t>
            </w:r>
          </w:p>
        </w:tc>
        <w:tc>
          <w:tcPr>
            <w:tcW w:w="851" w:type="dxa"/>
            <w:vAlign w:val="center"/>
          </w:tcPr>
          <w:p w:rsidR="004F23FC" w:rsidRPr="000A5F8A" w:rsidRDefault="004F23FC" w:rsidP="0077663A">
            <w:pPr>
              <w:jc w:val="center"/>
              <w:rPr>
                <w:sz w:val="24"/>
              </w:rPr>
            </w:pPr>
            <w:r w:rsidRPr="000A5F8A">
              <w:rPr>
                <w:rFonts w:hint="eastAsia"/>
                <w:sz w:val="24"/>
              </w:rPr>
              <w:t>Ⅲ</w:t>
            </w:r>
          </w:p>
        </w:tc>
        <w:tc>
          <w:tcPr>
            <w:tcW w:w="9923" w:type="dxa"/>
          </w:tcPr>
          <w:p w:rsidR="004F23FC" w:rsidRPr="000A5F8A" w:rsidRDefault="004F23FC" w:rsidP="000247C4">
            <w:pPr>
              <w:ind w:left="200" w:hangingChars="100" w:hanging="200"/>
              <w:rPr>
                <w:sz w:val="20"/>
              </w:rPr>
            </w:pPr>
            <w:r w:rsidRPr="000A5F8A">
              <w:rPr>
                <w:rFonts w:hint="eastAsia"/>
                <w:sz w:val="20"/>
              </w:rPr>
              <w:t>◎年度計画に基づき、法令順守</w:t>
            </w:r>
            <w:r w:rsidR="000247C4" w:rsidRPr="000A5F8A">
              <w:rPr>
                <w:rFonts w:hint="eastAsia"/>
                <w:sz w:val="20"/>
              </w:rPr>
              <w:t>、</w:t>
            </w:r>
            <w:r w:rsidRPr="000A5F8A">
              <w:rPr>
                <w:rFonts w:hint="eastAsia"/>
                <w:sz w:val="20"/>
              </w:rPr>
              <w:t>労働安全衛生管理</w:t>
            </w:r>
            <w:r w:rsidR="000247C4" w:rsidRPr="000A5F8A">
              <w:rPr>
                <w:rFonts w:hint="eastAsia"/>
                <w:sz w:val="20"/>
              </w:rPr>
              <w:t>及び</w:t>
            </w:r>
            <w:r w:rsidRPr="000A5F8A">
              <w:rPr>
                <w:rFonts w:hint="eastAsia"/>
                <w:sz w:val="20"/>
              </w:rPr>
              <w:t>個人情報</w:t>
            </w:r>
            <w:r w:rsidR="003A48F8" w:rsidRPr="000A5F8A">
              <w:rPr>
                <w:rFonts w:hint="eastAsia"/>
                <w:sz w:val="20"/>
              </w:rPr>
              <w:t>保護</w:t>
            </w:r>
            <w:r w:rsidRPr="000A5F8A">
              <w:rPr>
                <w:rFonts w:hint="eastAsia"/>
                <w:sz w:val="20"/>
              </w:rPr>
              <w:t>などについて監査、研修等</w:t>
            </w:r>
            <w:r w:rsidR="000247C4" w:rsidRPr="000A5F8A">
              <w:rPr>
                <w:rFonts w:hint="eastAsia"/>
                <w:sz w:val="20"/>
              </w:rPr>
              <w:t>を</w:t>
            </w:r>
            <w:r w:rsidRPr="000A5F8A">
              <w:rPr>
                <w:rFonts w:hint="eastAsia"/>
                <w:sz w:val="20"/>
              </w:rPr>
              <w:t>実施</w:t>
            </w:r>
            <w:r w:rsidR="000247C4" w:rsidRPr="000A5F8A">
              <w:rPr>
                <w:rFonts w:hint="eastAsia"/>
                <w:sz w:val="20"/>
              </w:rPr>
              <w:t>し</w:t>
            </w:r>
            <w:r w:rsidRPr="000A5F8A">
              <w:rPr>
                <w:rFonts w:hint="eastAsia"/>
                <w:sz w:val="20"/>
              </w:rPr>
              <w:t>ている。</w:t>
            </w:r>
          </w:p>
        </w:tc>
      </w:tr>
      <w:tr w:rsidR="004F23FC" w:rsidRPr="000A5F8A" w:rsidTr="00273AC2">
        <w:tblPrEx>
          <w:tblBorders>
            <w:top w:val="single" w:sz="4" w:space="0" w:color="auto"/>
            <w:left w:val="single" w:sz="4" w:space="0" w:color="auto"/>
            <w:bottom w:val="single" w:sz="4" w:space="0" w:color="auto"/>
            <w:right w:val="single" w:sz="4" w:space="0" w:color="auto"/>
          </w:tblBorders>
        </w:tblPrEx>
        <w:trPr>
          <w:trHeight w:val="668"/>
        </w:trPr>
        <w:tc>
          <w:tcPr>
            <w:tcW w:w="2235" w:type="dxa"/>
            <w:tcBorders>
              <w:left w:val="single" w:sz="12" w:space="0" w:color="auto"/>
              <w:bottom w:val="single" w:sz="12" w:space="0" w:color="auto"/>
            </w:tcBorders>
          </w:tcPr>
          <w:p w:rsidR="004F23FC" w:rsidRPr="000A5F8A" w:rsidRDefault="004F23FC" w:rsidP="0077663A">
            <w:pPr>
              <w:ind w:left="200" w:hangingChars="100" w:hanging="200"/>
              <w:rPr>
                <w:sz w:val="20"/>
              </w:rPr>
            </w:pPr>
            <w:r w:rsidRPr="000A5F8A">
              <w:rPr>
                <w:rFonts w:hint="eastAsia"/>
                <w:sz w:val="20"/>
              </w:rPr>
              <w:t>・施設及び設備機器の整備</w:t>
            </w:r>
          </w:p>
          <w:p w:rsidR="004F23FC" w:rsidRPr="000A5F8A" w:rsidRDefault="004F23FC" w:rsidP="0077663A">
            <w:pPr>
              <w:ind w:left="200" w:hangingChars="100" w:hanging="200"/>
              <w:rPr>
                <w:sz w:val="20"/>
              </w:rPr>
            </w:pPr>
            <w:r w:rsidRPr="000A5F8A">
              <w:rPr>
                <w:rFonts w:hint="eastAsia"/>
                <w:sz w:val="20"/>
              </w:rPr>
              <w:t>・資源の活用</w:t>
            </w:r>
          </w:p>
        </w:tc>
        <w:tc>
          <w:tcPr>
            <w:tcW w:w="849" w:type="dxa"/>
            <w:tcBorders>
              <w:bottom w:val="single" w:sz="12" w:space="0" w:color="auto"/>
            </w:tcBorders>
            <w:vAlign w:val="center"/>
          </w:tcPr>
          <w:p w:rsidR="004F23FC" w:rsidRPr="000A5F8A" w:rsidRDefault="004F23FC" w:rsidP="005D2227">
            <w:pPr>
              <w:jc w:val="center"/>
              <w:rPr>
                <w:sz w:val="24"/>
              </w:rPr>
            </w:pPr>
            <w:r w:rsidRPr="000A5F8A">
              <w:rPr>
                <w:rFonts w:hint="eastAsia"/>
                <w:sz w:val="24"/>
              </w:rPr>
              <w:t>18</w:t>
            </w:r>
          </w:p>
        </w:tc>
        <w:tc>
          <w:tcPr>
            <w:tcW w:w="851" w:type="dxa"/>
            <w:tcBorders>
              <w:bottom w:val="single" w:sz="12" w:space="0" w:color="auto"/>
            </w:tcBorders>
            <w:vAlign w:val="center"/>
          </w:tcPr>
          <w:p w:rsidR="004F23FC" w:rsidRPr="000A5F8A" w:rsidRDefault="004F23FC" w:rsidP="005D2227">
            <w:pPr>
              <w:jc w:val="center"/>
              <w:rPr>
                <w:sz w:val="24"/>
              </w:rPr>
            </w:pPr>
            <w:r w:rsidRPr="000A5F8A">
              <w:rPr>
                <w:rFonts w:hint="eastAsia"/>
                <w:sz w:val="24"/>
              </w:rPr>
              <w:t>Ⅲ</w:t>
            </w:r>
          </w:p>
        </w:tc>
        <w:tc>
          <w:tcPr>
            <w:tcW w:w="851" w:type="dxa"/>
            <w:tcBorders>
              <w:bottom w:val="single" w:sz="12" w:space="0" w:color="auto"/>
            </w:tcBorders>
            <w:vAlign w:val="center"/>
          </w:tcPr>
          <w:p w:rsidR="004F23FC" w:rsidRPr="000A5F8A" w:rsidRDefault="004F23FC" w:rsidP="005D2227">
            <w:pPr>
              <w:jc w:val="center"/>
              <w:rPr>
                <w:sz w:val="24"/>
              </w:rPr>
            </w:pPr>
            <w:r w:rsidRPr="000A5F8A">
              <w:rPr>
                <w:rFonts w:hint="eastAsia"/>
                <w:sz w:val="24"/>
              </w:rPr>
              <w:t>Ⅲ</w:t>
            </w:r>
          </w:p>
        </w:tc>
        <w:tc>
          <w:tcPr>
            <w:tcW w:w="9923" w:type="dxa"/>
            <w:tcBorders>
              <w:bottom w:val="single" w:sz="12" w:space="0" w:color="auto"/>
              <w:right w:val="single" w:sz="12" w:space="0" w:color="auto"/>
            </w:tcBorders>
          </w:tcPr>
          <w:p w:rsidR="004F23FC" w:rsidRPr="000A5F8A" w:rsidRDefault="004F23FC" w:rsidP="003923F0">
            <w:pPr>
              <w:ind w:left="200" w:hangingChars="100" w:hanging="200"/>
              <w:rPr>
                <w:sz w:val="20"/>
                <w:highlight w:val="yellow"/>
              </w:rPr>
            </w:pPr>
            <w:r w:rsidRPr="000A5F8A">
              <w:rPr>
                <w:rFonts w:hint="eastAsia"/>
                <w:sz w:val="20"/>
              </w:rPr>
              <w:t>◎</w:t>
            </w:r>
            <w:r w:rsidR="002A1408" w:rsidRPr="000A5F8A">
              <w:rPr>
                <w:rFonts w:hint="eastAsia"/>
                <w:sz w:val="20"/>
              </w:rPr>
              <w:t>食とみどり技術センター本館・別館の整備やその他の改修整備</w:t>
            </w:r>
            <w:r w:rsidR="00441FE0" w:rsidRPr="000A5F8A">
              <w:rPr>
                <w:rFonts w:hint="eastAsia"/>
                <w:sz w:val="20"/>
              </w:rPr>
              <w:t>に取り組む</w:t>
            </w:r>
            <w:r w:rsidR="003923F0" w:rsidRPr="000A5F8A">
              <w:rPr>
                <w:rFonts w:hint="eastAsia"/>
                <w:sz w:val="20"/>
              </w:rPr>
              <w:t>など、いずれも計画に従って順調に進行している。</w:t>
            </w:r>
          </w:p>
          <w:p w:rsidR="004F23FC" w:rsidRPr="000A5F8A" w:rsidRDefault="004F23FC" w:rsidP="00441FE0">
            <w:pPr>
              <w:ind w:left="200" w:hangingChars="100" w:hanging="200"/>
              <w:rPr>
                <w:sz w:val="20"/>
              </w:rPr>
            </w:pPr>
          </w:p>
        </w:tc>
      </w:tr>
    </w:tbl>
    <w:p w:rsidR="00CF3D0B" w:rsidRPr="000A5F8A" w:rsidRDefault="00CF3D0B" w:rsidP="00FC4F71"/>
    <w:sectPr w:rsidR="00CF3D0B" w:rsidRPr="000A5F8A" w:rsidSect="00273AC2">
      <w:footerReference w:type="default" r:id="rId11"/>
      <w:pgSz w:w="16840" w:h="11907" w:orient="landscape" w:code="9"/>
      <w:pgMar w:top="851" w:right="1134" w:bottom="426" w:left="1134" w:header="851"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698" w:rsidRDefault="00850698" w:rsidP="00DA18E8">
      <w:r>
        <w:separator/>
      </w:r>
    </w:p>
  </w:endnote>
  <w:endnote w:type="continuationSeparator" w:id="0">
    <w:p w:rsidR="00850698" w:rsidRDefault="00850698" w:rsidP="00DA1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4585002"/>
      <w:docPartObj>
        <w:docPartGallery w:val="Page Numbers (Bottom of Page)"/>
        <w:docPartUnique/>
      </w:docPartObj>
    </w:sdtPr>
    <w:sdtEndPr/>
    <w:sdtContent>
      <w:p w:rsidR="0077663A" w:rsidRDefault="0077663A">
        <w:pPr>
          <w:pStyle w:val="a6"/>
          <w:jc w:val="center"/>
        </w:pPr>
        <w:r>
          <w:fldChar w:fldCharType="begin"/>
        </w:r>
        <w:r>
          <w:instrText>PAGE   \* MERGEFORMAT</w:instrText>
        </w:r>
        <w:r>
          <w:fldChar w:fldCharType="separate"/>
        </w:r>
        <w:r w:rsidR="00AC7331" w:rsidRPr="00AC7331">
          <w:rPr>
            <w:noProof/>
            <w:lang w:val="ja-JP"/>
          </w:rPr>
          <w:t>2</w:t>
        </w:r>
        <w:r>
          <w:fldChar w:fldCharType="end"/>
        </w:r>
      </w:p>
    </w:sdtContent>
  </w:sdt>
  <w:p w:rsidR="0077663A" w:rsidRDefault="007766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698" w:rsidRDefault="00850698" w:rsidP="00DA18E8">
      <w:r>
        <w:separator/>
      </w:r>
    </w:p>
  </w:footnote>
  <w:footnote w:type="continuationSeparator" w:id="0">
    <w:p w:rsidR="00850698" w:rsidRDefault="00850698" w:rsidP="00DA18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177"/>
    <w:rsid w:val="0000598C"/>
    <w:rsid w:val="0000729C"/>
    <w:rsid w:val="00017A0A"/>
    <w:rsid w:val="00021DCD"/>
    <w:rsid w:val="00022FCB"/>
    <w:rsid w:val="000239A8"/>
    <w:rsid w:val="0002473B"/>
    <w:rsid w:val="000247C4"/>
    <w:rsid w:val="00041899"/>
    <w:rsid w:val="000506EA"/>
    <w:rsid w:val="0005681E"/>
    <w:rsid w:val="00060168"/>
    <w:rsid w:val="0008267A"/>
    <w:rsid w:val="0009648F"/>
    <w:rsid w:val="000A5F8A"/>
    <w:rsid w:val="000A7415"/>
    <w:rsid w:val="000B3E12"/>
    <w:rsid w:val="000B4CB4"/>
    <w:rsid w:val="000C6B82"/>
    <w:rsid w:val="000C7669"/>
    <w:rsid w:val="000C7C66"/>
    <w:rsid w:val="000E14F4"/>
    <w:rsid w:val="000E27D0"/>
    <w:rsid w:val="000E312E"/>
    <w:rsid w:val="000E5446"/>
    <w:rsid w:val="000F7042"/>
    <w:rsid w:val="00100949"/>
    <w:rsid w:val="0010538F"/>
    <w:rsid w:val="001201F2"/>
    <w:rsid w:val="001311F0"/>
    <w:rsid w:val="00131AA3"/>
    <w:rsid w:val="001337C1"/>
    <w:rsid w:val="00135E13"/>
    <w:rsid w:val="0013769D"/>
    <w:rsid w:val="00146698"/>
    <w:rsid w:val="00147CD1"/>
    <w:rsid w:val="0015759F"/>
    <w:rsid w:val="001771F7"/>
    <w:rsid w:val="00184469"/>
    <w:rsid w:val="00186DE4"/>
    <w:rsid w:val="001A539E"/>
    <w:rsid w:val="001B22A7"/>
    <w:rsid w:val="001C121B"/>
    <w:rsid w:val="001D2BE8"/>
    <w:rsid w:val="001D6F5B"/>
    <w:rsid w:val="001E29F0"/>
    <w:rsid w:val="001F6EBD"/>
    <w:rsid w:val="002071F5"/>
    <w:rsid w:val="00224EBE"/>
    <w:rsid w:val="0024254D"/>
    <w:rsid w:val="00245E52"/>
    <w:rsid w:val="00246EC9"/>
    <w:rsid w:val="00247D4C"/>
    <w:rsid w:val="00247EF0"/>
    <w:rsid w:val="0026351F"/>
    <w:rsid w:val="0027243D"/>
    <w:rsid w:val="00273AC2"/>
    <w:rsid w:val="00274812"/>
    <w:rsid w:val="002803EC"/>
    <w:rsid w:val="002A1408"/>
    <w:rsid w:val="002A373C"/>
    <w:rsid w:val="002A43EC"/>
    <w:rsid w:val="002C1632"/>
    <w:rsid w:val="002D004A"/>
    <w:rsid w:val="002D5CA3"/>
    <w:rsid w:val="002E68EF"/>
    <w:rsid w:val="002F667E"/>
    <w:rsid w:val="002F77E7"/>
    <w:rsid w:val="00312BFF"/>
    <w:rsid w:val="00314E4E"/>
    <w:rsid w:val="003209A4"/>
    <w:rsid w:val="003234CD"/>
    <w:rsid w:val="00337F20"/>
    <w:rsid w:val="0034623D"/>
    <w:rsid w:val="00360D0F"/>
    <w:rsid w:val="00366B07"/>
    <w:rsid w:val="003738CC"/>
    <w:rsid w:val="0037572C"/>
    <w:rsid w:val="003923F0"/>
    <w:rsid w:val="003A0F72"/>
    <w:rsid w:val="003A4129"/>
    <w:rsid w:val="003A48F8"/>
    <w:rsid w:val="003B2FE9"/>
    <w:rsid w:val="003C483B"/>
    <w:rsid w:val="003C56A4"/>
    <w:rsid w:val="003C7CA4"/>
    <w:rsid w:val="003E09CE"/>
    <w:rsid w:val="003E0DD4"/>
    <w:rsid w:val="003E4B93"/>
    <w:rsid w:val="003F0145"/>
    <w:rsid w:val="003F5F36"/>
    <w:rsid w:val="004167B9"/>
    <w:rsid w:val="00441019"/>
    <w:rsid w:val="00441FE0"/>
    <w:rsid w:val="004421A1"/>
    <w:rsid w:val="00447303"/>
    <w:rsid w:val="00454A44"/>
    <w:rsid w:val="00457801"/>
    <w:rsid w:val="004664C1"/>
    <w:rsid w:val="004678BB"/>
    <w:rsid w:val="00472DCE"/>
    <w:rsid w:val="0048611A"/>
    <w:rsid w:val="004929DF"/>
    <w:rsid w:val="00494303"/>
    <w:rsid w:val="004A1954"/>
    <w:rsid w:val="004A2482"/>
    <w:rsid w:val="004A3FB2"/>
    <w:rsid w:val="004C4DF4"/>
    <w:rsid w:val="004C5077"/>
    <w:rsid w:val="004D2C82"/>
    <w:rsid w:val="004D527C"/>
    <w:rsid w:val="004D582A"/>
    <w:rsid w:val="004D749D"/>
    <w:rsid w:val="004E57F9"/>
    <w:rsid w:val="004F23FC"/>
    <w:rsid w:val="00502203"/>
    <w:rsid w:val="00517392"/>
    <w:rsid w:val="005365F6"/>
    <w:rsid w:val="0054639E"/>
    <w:rsid w:val="00550E4C"/>
    <w:rsid w:val="00552656"/>
    <w:rsid w:val="00556192"/>
    <w:rsid w:val="00557D28"/>
    <w:rsid w:val="00563A4C"/>
    <w:rsid w:val="00565B87"/>
    <w:rsid w:val="005759D2"/>
    <w:rsid w:val="0059060E"/>
    <w:rsid w:val="0059262D"/>
    <w:rsid w:val="005A2CC8"/>
    <w:rsid w:val="005A32A9"/>
    <w:rsid w:val="005B0D5C"/>
    <w:rsid w:val="005C1456"/>
    <w:rsid w:val="005C1987"/>
    <w:rsid w:val="005C497C"/>
    <w:rsid w:val="005C5FFD"/>
    <w:rsid w:val="005C61C1"/>
    <w:rsid w:val="005D05C4"/>
    <w:rsid w:val="005D2227"/>
    <w:rsid w:val="005D55DF"/>
    <w:rsid w:val="005D6177"/>
    <w:rsid w:val="005F1960"/>
    <w:rsid w:val="00612DA0"/>
    <w:rsid w:val="00624E2D"/>
    <w:rsid w:val="00625919"/>
    <w:rsid w:val="006270C3"/>
    <w:rsid w:val="00630292"/>
    <w:rsid w:val="006339C6"/>
    <w:rsid w:val="006356C3"/>
    <w:rsid w:val="0064613D"/>
    <w:rsid w:val="00647AD2"/>
    <w:rsid w:val="00653531"/>
    <w:rsid w:val="00662431"/>
    <w:rsid w:val="006653B0"/>
    <w:rsid w:val="00682CFC"/>
    <w:rsid w:val="00697C61"/>
    <w:rsid w:val="006A1FC2"/>
    <w:rsid w:val="006A3506"/>
    <w:rsid w:val="006B3C67"/>
    <w:rsid w:val="006B6BFB"/>
    <w:rsid w:val="006C74F4"/>
    <w:rsid w:val="006E003D"/>
    <w:rsid w:val="006E04BA"/>
    <w:rsid w:val="006E2570"/>
    <w:rsid w:val="006F09C5"/>
    <w:rsid w:val="006F1CE5"/>
    <w:rsid w:val="0071100B"/>
    <w:rsid w:val="0071168C"/>
    <w:rsid w:val="00720C90"/>
    <w:rsid w:val="007222FC"/>
    <w:rsid w:val="00730360"/>
    <w:rsid w:val="00730B93"/>
    <w:rsid w:val="00737C05"/>
    <w:rsid w:val="007428A1"/>
    <w:rsid w:val="00743C6C"/>
    <w:rsid w:val="00753B68"/>
    <w:rsid w:val="007642BF"/>
    <w:rsid w:val="007655E0"/>
    <w:rsid w:val="00775108"/>
    <w:rsid w:val="0077663A"/>
    <w:rsid w:val="00776ACC"/>
    <w:rsid w:val="00793D57"/>
    <w:rsid w:val="007A153B"/>
    <w:rsid w:val="007A2373"/>
    <w:rsid w:val="007A7832"/>
    <w:rsid w:val="007B1853"/>
    <w:rsid w:val="007C4F22"/>
    <w:rsid w:val="007F54C7"/>
    <w:rsid w:val="00800907"/>
    <w:rsid w:val="008022D0"/>
    <w:rsid w:val="00805312"/>
    <w:rsid w:val="008078DE"/>
    <w:rsid w:val="008211E4"/>
    <w:rsid w:val="00825537"/>
    <w:rsid w:val="00831097"/>
    <w:rsid w:val="00840C8D"/>
    <w:rsid w:val="008430A1"/>
    <w:rsid w:val="00850698"/>
    <w:rsid w:val="00857073"/>
    <w:rsid w:val="00857372"/>
    <w:rsid w:val="0086036B"/>
    <w:rsid w:val="00861593"/>
    <w:rsid w:val="00861739"/>
    <w:rsid w:val="00863432"/>
    <w:rsid w:val="00877E50"/>
    <w:rsid w:val="0088197A"/>
    <w:rsid w:val="008868D7"/>
    <w:rsid w:val="00890ED4"/>
    <w:rsid w:val="008939BE"/>
    <w:rsid w:val="008949DD"/>
    <w:rsid w:val="00894A3D"/>
    <w:rsid w:val="008A7D23"/>
    <w:rsid w:val="008B07D5"/>
    <w:rsid w:val="008B2EAE"/>
    <w:rsid w:val="008C1008"/>
    <w:rsid w:val="008C20D0"/>
    <w:rsid w:val="008C42D3"/>
    <w:rsid w:val="008D7FA0"/>
    <w:rsid w:val="008E0314"/>
    <w:rsid w:val="008F002B"/>
    <w:rsid w:val="008F152C"/>
    <w:rsid w:val="00921A68"/>
    <w:rsid w:val="00923BD9"/>
    <w:rsid w:val="00926F80"/>
    <w:rsid w:val="00930BFA"/>
    <w:rsid w:val="00935BAF"/>
    <w:rsid w:val="009434E5"/>
    <w:rsid w:val="00945178"/>
    <w:rsid w:val="00951D22"/>
    <w:rsid w:val="009745C0"/>
    <w:rsid w:val="00985EB5"/>
    <w:rsid w:val="009A4C87"/>
    <w:rsid w:val="009E00C8"/>
    <w:rsid w:val="00A008DC"/>
    <w:rsid w:val="00A026CA"/>
    <w:rsid w:val="00A06A6A"/>
    <w:rsid w:val="00A0703A"/>
    <w:rsid w:val="00A22162"/>
    <w:rsid w:val="00A24140"/>
    <w:rsid w:val="00A2714B"/>
    <w:rsid w:val="00A3453C"/>
    <w:rsid w:val="00A35151"/>
    <w:rsid w:val="00A47D4C"/>
    <w:rsid w:val="00A71682"/>
    <w:rsid w:val="00A742FD"/>
    <w:rsid w:val="00A767BF"/>
    <w:rsid w:val="00A767F6"/>
    <w:rsid w:val="00A80F7D"/>
    <w:rsid w:val="00A8585D"/>
    <w:rsid w:val="00A96180"/>
    <w:rsid w:val="00AA633B"/>
    <w:rsid w:val="00AB2B4A"/>
    <w:rsid w:val="00AC7331"/>
    <w:rsid w:val="00AD32B4"/>
    <w:rsid w:val="00AE1927"/>
    <w:rsid w:val="00AE6C63"/>
    <w:rsid w:val="00AF6294"/>
    <w:rsid w:val="00AF644D"/>
    <w:rsid w:val="00B035AE"/>
    <w:rsid w:val="00B035E1"/>
    <w:rsid w:val="00B06DD8"/>
    <w:rsid w:val="00B360DB"/>
    <w:rsid w:val="00B42E09"/>
    <w:rsid w:val="00B5162D"/>
    <w:rsid w:val="00B529DD"/>
    <w:rsid w:val="00B57AAC"/>
    <w:rsid w:val="00B65784"/>
    <w:rsid w:val="00B84C75"/>
    <w:rsid w:val="00BA2C24"/>
    <w:rsid w:val="00BB40DE"/>
    <w:rsid w:val="00BB5403"/>
    <w:rsid w:val="00BB593E"/>
    <w:rsid w:val="00BB6327"/>
    <w:rsid w:val="00BC3C1F"/>
    <w:rsid w:val="00BC7CD9"/>
    <w:rsid w:val="00BE36D7"/>
    <w:rsid w:val="00BE4745"/>
    <w:rsid w:val="00BE50BC"/>
    <w:rsid w:val="00BF3A54"/>
    <w:rsid w:val="00C04478"/>
    <w:rsid w:val="00C06141"/>
    <w:rsid w:val="00C21FA2"/>
    <w:rsid w:val="00C27E00"/>
    <w:rsid w:val="00C4367D"/>
    <w:rsid w:val="00C51FA9"/>
    <w:rsid w:val="00C52297"/>
    <w:rsid w:val="00C54638"/>
    <w:rsid w:val="00C7214E"/>
    <w:rsid w:val="00C760E6"/>
    <w:rsid w:val="00C81701"/>
    <w:rsid w:val="00C825DB"/>
    <w:rsid w:val="00CA2449"/>
    <w:rsid w:val="00CB52A9"/>
    <w:rsid w:val="00CB67D1"/>
    <w:rsid w:val="00CB6AF8"/>
    <w:rsid w:val="00CC0F5B"/>
    <w:rsid w:val="00CC2C87"/>
    <w:rsid w:val="00CC62C7"/>
    <w:rsid w:val="00CD1EA9"/>
    <w:rsid w:val="00CE1212"/>
    <w:rsid w:val="00CE4C3A"/>
    <w:rsid w:val="00CE5E62"/>
    <w:rsid w:val="00CF3D0B"/>
    <w:rsid w:val="00CF3E3A"/>
    <w:rsid w:val="00CF77DB"/>
    <w:rsid w:val="00D13437"/>
    <w:rsid w:val="00D15B7B"/>
    <w:rsid w:val="00D15F01"/>
    <w:rsid w:val="00D1673D"/>
    <w:rsid w:val="00D35560"/>
    <w:rsid w:val="00D406A8"/>
    <w:rsid w:val="00D73D09"/>
    <w:rsid w:val="00D868CE"/>
    <w:rsid w:val="00D87303"/>
    <w:rsid w:val="00D92C2B"/>
    <w:rsid w:val="00D966FE"/>
    <w:rsid w:val="00DA18E8"/>
    <w:rsid w:val="00DB38B0"/>
    <w:rsid w:val="00DB409A"/>
    <w:rsid w:val="00DB7BE2"/>
    <w:rsid w:val="00DC0118"/>
    <w:rsid w:val="00DC031B"/>
    <w:rsid w:val="00DC6FC0"/>
    <w:rsid w:val="00DE02FC"/>
    <w:rsid w:val="00DE3F2A"/>
    <w:rsid w:val="00DE5841"/>
    <w:rsid w:val="00E071B3"/>
    <w:rsid w:val="00E10614"/>
    <w:rsid w:val="00E134A7"/>
    <w:rsid w:val="00E21A05"/>
    <w:rsid w:val="00E3081A"/>
    <w:rsid w:val="00E31D7A"/>
    <w:rsid w:val="00E32659"/>
    <w:rsid w:val="00E44102"/>
    <w:rsid w:val="00E44FBE"/>
    <w:rsid w:val="00E472B6"/>
    <w:rsid w:val="00E550CD"/>
    <w:rsid w:val="00E71095"/>
    <w:rsid w:val="00E73085"/>
    <w:rsid w:val="00E77B00"/>
    <w:rsid w:val="00E830E0"/>
    <w:rsid w:val="00E86D25"/>
    <w:rsid w:val="00E87E73"/>
    <w:rsid w:val="00E912BA"/>
    <w:rsid w:val="00EA185A"/>
    <w:rsid w:val="00EC0276"/>
    <w:rsid w:val="00ED0BC1"/>
    <w:rsid w:val="00EF3E12"/>
    <w:rsid w:val="00EF4A16"/>
    <w:rsid w:val="00EF7EEB"/>
    <w:rsid w:val="00F00926"/>
    <w:rsid w:val="00F10F43"/>
    <w:rsid w:val="00F12E6C"/>
    <w:rsid w:val="00F15A85"/>
    <w:rsid w:val="00F16A47"/>
    <w:rsid w:val="00F17F25"/>
    <w:rsid w:val="00F23823"/>
    <w:rsid w:val="00F43B28"/>
    <w:rsid w:val="00F47617"/>
    <w:rsid w:val="00F47833"/>
    <w:rsid w:val="00F52486"/>
    <w:rsid w:val="00F60F1E"/>
    <w:rsid w:val="00F85C61"/>
    <w:rsid w:val="00F8656D"/>
    <w:rsid w:val="00F877DE"/>
    <w:rsid w:val="00F908C3"/>
    <w:rsid w:val="00F95267"/>
    <w:rsid w:val="00FC4F71"/>
    <w:rsid w:val="00FD1C3A"/>
    <w:rsid w:val="00FD2717"/>
    <w:rsid w:val="00FD3DDB"/>
    <w:rsid w:val="00FE0399"/>
    <w:rsid w:val="00FE6EEE"/>
    <w:rsid w:val="00FF1682"/>
    <w:rsid w:val="00FF3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5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18E8"/>
    <w:pPr>
      <w:tabs>
        <w:tab w:val="center" w:pos="4252"/>
        <w:tab w:val="right" w:pos="8504"/>
      </w:tabs>
      <w:snapToGrid w:val="0"/>
    </w:pPr>
  </w:style>
  <w:style w:type="character" w:customStyle="1" w:styleId="a5">
    <w:name w:val="ヘッダー (文字)"/>
    <w:basedOn w:val="a0"/>
    <w:link w:val="a4"/>
    <w:uiPriority w:val="99"/>
    <w:rsid w:val="00DA18E8"/>
  </w:style>
  <w:style w:type="paragraph" w:styleId="a6">
    <w:name w:val="footer"/>
    <w:basedOn w:val="a"/>
    <w:link w:val="a7"/>
    <w:uiPriority w:val="99"/>
    <w:unhideWhenUsed/>
    <w:rsid w:val="00DA18E8"/>
    <w:pPr>
      <w:tabs>
        <w:tab w:val="center" w:pos="4252"/>
        <w:tab w:val="right" w:pos="8504"/>
      </w:tabs>
      <w:snapToGrid w:val="0"/>
    </w:pPr>
  </w:style>
  <w:style w:type="character" w:customStyle="1" w:styleId="a7">
    <w:name w:val="フッター (文字)"/>
    <w:basedOn w:val="a0"/>
    <w:link w:val="a6"/>
    <w:uiPriority w:val="99"/>
    <w:rsid w:val="00DA18E8"/>
  </w:style>
  <w:style w:type="paragraph" w:styleId="a8">
    <w:name w:val="Balloon Text"/>
    <w:basedOn w:val="a"/>
    <w:link w:val="a9"/>
    <w:uiPriority w:val="99"/>
    <w:semiHidden/>
    <w:unhideWhenUsed/>
    <w:rsid w:val="00C04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447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D1EA9"/>
    <w:rPr>
      <w:sz w:val="18"/>
      <w:szCs w:val="18"/>
    </w:rPr>
  </w:style>
  <w:style w:type="paragraph" w:styleId="ab">
    <w:name w:val="annotation text"/>
    <w:basedOn w:val="a"/>
    <w:link w:val="ac"/>
    <w:uiPriority w:val="99"/>
    <w:semiHidden/>
    <w:unhideWhenUsed/>
    <w:rsid w:val="00CD1EA9"/>
    <w:pPr>
      <w:jc w:val="left"/>
    </w:pPr>
  </w:style>
  <w:style w:type="character" w:customStyle="1" w:styleId="ac">
    <w:name w:val="コメント文字列 (文字)"/>
    <w:basedOn w:val="a0"/>
    <w:link w:val="ab"/>
    <w:uiPriority w:val="99"/>
    <w:semiHidden/>
    <w:rsid w:val="00CD1EA9"/>
  </w:style>
  <w:style w:type="paragraph" w:styleId="ad">
    <w:name w:val="annotation subject"/>
    <w:basedOn w:val="ab"/>
    <w:next w:val="ab"/>
    <w:link w:val="ae"/>
    <w:uiPriority w:val="99"/>
    <w:semiHidden/>
    <w:unhideWhenUsed/>
    <w:rsid w:val="00CD1EA9"/>
    <w:rPr>
      <w:b/>
      <w:bCs/>
    </w:rPr>
  </w:style>
  <w:style w:type="character" w:customStyle="1" w:styleId="ae">
    <w:name w:val="コメント内容 (文字)"/>
    <w:basedOn w:val="ac"/>
    <w:link w:val="ad"/>
    <w:uiPriority w:val="99"/>
    <w:semiHidden/>
    <w:rsid w:val="00CD1EA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5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A18E8"/>
    <w:pPr>
      <w:tabs>
        <w:tab w:val="center" w:pos="4252"/>
        <w:tab w:val="right" w:pos="8504"/>
      </w:tabs>
      <w:snapToGrid w:val="0"/>
    </w:pPr>
  </w:style>
  <w:style w:type="character" w:customStyle="1" w:styleId="a5">
    <w:name w:val="ヘッダー (文字)"/>
    <w:basedOn w:val="a0"/>
    <w:link w:val="a4"/>
    <w:uiPriority w:val="99"/>
    <w:rsid w:val="00DA18E8"/>
  </w:style>
  <w:style w:type="paragraph" w:styleId="a6">
    <w:name w:val="footer"/>
    <w:basedOn w:val="a"/>
    <w:link w:val="a7"/>
    <w:uiPriority w:val="99"/>
    <w:unhideWhenUsed/>
    <w:rsid w:val="00DA18E8"/>
    <w:pPr>
      <w:tabs>
        <w:tab w:val="center" w:pos="4252"/>
        <w:tab w:val="right" w:pos="8504"/>
      </w:tabs>
      <w:snapToGrid w:val="0"/>
    </w:pPr>
  </w:style>
  <w:style w:type="character" w:customStyle="1" w:styleId="a7">
    <w:name w:val="フッター (文字)"/>
    <w:basedOn w:val="a0"/>
    <w:link w:val="a6"/>
    <w:uiPriority w:val="99"/>
    <w:rsid w:val="00DA18E8"/>
  </w:style>
  <w:style w:type="paragraph" w:styleId="a8">
    <w:name w:val="Balloon Text"/>
    <w:basedOn w:val="a"/>
    <w:link w:val="a9"/>
    <w:uiPriority w:val="99"/>
    <w:semiHidden/>
    <w:unhideWhenUsed/>
    <w:rsid w:val="00C0447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447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CD1EA9"/>
    <w:rPr>
      <w:sz w:val="18"/>
      <w:szCs w:val="18"/>
    </w:rPr>
  </w:style>
  <w:style w:type="paragraph" w:styleId="ab">
    <w:name w:val="annotation text"/>
    <w:basedOn w:val="a"/>
    <w:link w:val="ac"/>
    <w:uiPriority w:val="99"/>
    <w:semiHidden/>
    <w:unhideWhenUsed/>
    <w:rsid w:val="00CD1EA9"/>
    <w:pPr>
      <w:jc w:val="left"/>
    </w:pPr>
  </w:style>
  <w:style w:type="character" w:customStyle="1" w:styleId="ac">
    <w:name w:val="コメント文字列 (文字)"/>
    <w:basedOn w:val="a0"/>
    <w:link w:val="ab"/>
    <w:uiPriority w:val="99"/>
    <w:semiHidden/>
    <w:rsid w:val="00CD1EA9"/>
  </w:style>
  <w:style w:type="paragraph" w:styleId="ad">
    <w:name w:val="annotation subject"/>
    <w:basedOn w:val="ab"/>
    <w:next w:val="ab"/>
    <w:link w:val="ae"/>
    <w:uiPriority w:val="99"/>
    <w:semiHidden/>
    <w:unhideWhenUsed/>
    <w:rsid w:val="00CD1EA9"/>
    <w:rPr>
      <w:b/>
      <w:bCs/>
    </w:rPr>
  </w:style>
  <w:style w:type="character" w:customStyle="1" w:styleId="ae">
    <w:name w:val="コメント内容 (文字)"/>
    <w:basedOn w:val="ac"/>
    <w:link w:val="ad"/>
    <w:uiPriority w:val="99"/>
    <w:semiHidden/>
    <w:rsid w:val="00CD1E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965484">
      <w:bodyDiv w:val="1"/>
      <w:marLeft w:val="0"/>
      <w:marRight w:val="0"/>
      <w:marTop w:val="0"/>
      <w:marBottom w:val="0"/>
      <w:divBdr>
        <w:top w:val="none" w:sz="0" w:space="0" w:color="auto"/>
        <w:left w:val="none" w:sz="0" w:space="0" w:color="auto"/>
        <w:bottom w:val="none" w:sz="0" w:space="0" w:color="auto"/>
        <w:right w:val="none" w:sz="0" w:space="0" w:color="auto"/>
      </w:divBdr>
    </w:div>
    <w:div w:id="761100488">
      <w:bodyDiv w:val="1"/>
      <w:marLeft w:val="0"/>
      <w:marRight w:val="0"/>
      <w:marTop w:val="0"/>
      <w:marBottom w:val="0"/>
      <w:divBdr>
        <w:top w:val="none" w:sz="0" w:space="0" w:color="auto"/>
        <w:left w:val="none" w:sz="0" w:space="0" w:color="auto"/>
        <w:bottom w:val="none" w:sz="0" w:space="0" w:color="auto"/>
        <w:right w:val="none" w:sz="0" w:space="0" w:color="auto"/>
      </w:divBdr>
    </w:div>
    <w:div w:id="179432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41798-08DB-46E5-925F-F7153B65D324}">
  <ds:schemaRefs>
    <ds:schemaRef ds:uri="http://schemas.microsoft.com/sharepoint/v3/contenttype/forms"/>
  </ds:schemaRefs>
</ds:datastoreItem>
</file>

<file path=customXml/itemProps2.xml><?xml version="1.0" encoding="utf-8"?>
<ds:datastoreItem xmlns:ds="http://schemas.openxmlformats.org/officeDocument/2006/customXml" ds:itemID="{ED553471-9124-4CF7-BE62-C0F35A855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788DBCB-8198-4DD3-AE7B-EDB29131AE7D}">
  <ds:schemaRefs>
    <ds:schemaRef ds:uri="http://schemas.microsoft.com/office/2006/documentManagement/types"/>
    <ds:schemaRef ds:uri="http://purl.org/dc/elements/1.1/"/>
    <ds:schemaRef ds:uri="http://schemas.openxmlformats.org/package/2006/metadata/core-properties"/>
    <ds:schemaRef ds:uri="http://www.w3.org/XML/1998/namespace"/>
    <ds:schemaRef ds:uri="http://schemas.microsoft.com/office/2006/metadata/properties"/>
    <ds:schemaRef ds:uri="http://purl.org/dc/terms/"/>
    <ds:schemaRef ds:uri="http://purl.org/dc/dcmitype/"/>
  </ds:schemaRefs>
</ds:datastoreItem>
</file>

<file path=customXml/itemProps4.xml><?xml version="1.0" encoding="utf-8"?>
<ds:datastoreItem xmlns:ds="http://schemas.openxmlformats.org/officeDocument/2006/customXml" ds:itemID="{3BE0135D-77A9-4406-8917-0A21EB2E0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7</Pages>
  <Words>884</Words>
  <Characters>5042</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7</cp:revision>
  <cp:lastPrinted>2016-08-18T08:34:00Z</cp:lastPrinted>
  <dcterms:created xsi:type="dcterms:W3CDTF">2016-08-18T00:16:00Z</dcterms:created>
  <dcterms:modified xsi:type="dcterms:W3CDTF">2016-08-18T08:36:00Z</dcterms:modified>
</cp:coreProperties>
</file>