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1" w14:textId="6A7BF19E" w:rsidR="001C1E77" w:rsidRPr="00BC21B2" w:rsidRDefault="001C1E77" w:rsidP="000A15AB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平成</w:t>
      </w:r>
      <w:r w:rsidR="0098008B"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28</w:t>
      </w:r>
      <w:r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年度第</w:t>
      </w:r>
      <w:r w:rsidR="00C632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７</w:t>
      </w:r>
      <w:r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回大阪府</w:t>
      </w:r>
      <w:r w:rsidR="008D46ED"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公立大学</w:t>
      </w:r>
      <w:r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法人</w:t>
      </w:r>
    </w:p>
    <w:p w14:paraId="1CD85B12" w14:textId="26239BF2" w:rsidR="001C1E77" w:rsidRPr="00BC21B2" w:rsidRDefault="008D46ED" w:rsidP="000A15AB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大阪府立大学</w:t>
      </w:r>
      <w:r w:rsidR="001C1E77"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評価委員会　次第</w:t>
      </w:r>
    </w:p>
    <w:p w14:paraId="1CD85B13" w14:textId="77777777" w:rsidR="001C1E77" w:rsidRPr="00BC21B2" w:rsidRDefault="001C1E77" w:rsidP="001C1E77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1CD85B14" w14:textId="50E6B732" w:rsidR="001C1E77" w:rsidRPr="00BC21B2" w:rsidRDefault="001C1E77" w:rsidP="00233DB6">
      <w:pPr>
        <w:ind w:right="110"/>
        <w:jc w:val="right"/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日時　平成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2</w:t>
      </w:r>
      <w:r w:rsidR="00C6327F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9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年</w:t>
      </w:r>
      <w:r w:rsidR="00C6327F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2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月</w:t>
      </w:r>
      <w:r w:rsidR="004D56F9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1</w:t>
      </w:r>
      <w:r w:rsidR="00C6327F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3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日（</w:t>
      </w:r>
      <w:r w:rsidR="004859E1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月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）1</w:t>
      </w:r>
      <w:r w:rsidR="00C6327F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0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時</w:t>
      </w:r>
      <w:r w:rsidR="00F868FF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0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0</w:t>
      </w:r>
      <w:r w:rsidR="00751C01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分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～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1</w:t>
      </w:r>
      <w:r w:rsidR="00C6327F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1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時</w:t>
      </w:r>
      <w:r w:rsidR="00233DB6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0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0</w:t>
      </w:r>
      <w:r w:rsidR="00751C01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分</w:t>
      </w:r>
    </w:p>
    <w:p w14:paraId="05DF72F1" w14:textId="5D4855DE" w:rsidR="008124B5" w:rsidRPr="00BC21B2" w:rsidRDefault="001C1E77" w:rsidP="003043F6">
      <w:pPr>
        <w:ind w:firstLineChars="1500" w:firstLine="3300"/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 xml:space="preserve">場所　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大阪赤十字会館</w:t>
      </w:r>
      <w:r w:rsidR="00F868FF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 xml:space="preserve"> 401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会議室</w:t>
      </w:r>
      <w:r w:rsidR="003043F6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 xml:space="preserve"> </w:t>
      </w:r>
    </w:p>
    <w:p w14:paraId="1CD85B18" w14:textId="61D3F916" w:rsidR="001C1E77" w:rsidRPr="00BC21B2" w:rsidRDefault="001C1E77" w:rsidP="001C1E77">
      <w:pPr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１　開　　会</w:t>
      </w:r>
    </w:p>
    <w:p w14:paraId="137EF7AA" w14:textId="77777777" w:rsidR="003043F6" w:rsidRDefault="001C1E77" w:rsidP="003043F6">
      <w:pPr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２　議　　事</w:t>
      </w:r>
      <w:r w:rsidR="003043F6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 xml:space="preserve">　　</w:t>
      </w:r>
    </w:p>
    <w:p w14:paraId="1CD85B20" w14:textId="5D2B77E4" w:rsidR="001C1E77" w:rsidRPr="003043F6" w:rsidRDefault="00C6327F" w:rsidP="003043F6">
      <w:pPr>
        <w:ind w:firstLineChars="400" w:firstLine="840"/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>
        <w:rPr>
          <w:rFonts w:ascii="ＭＳ 明朝" w:hAnsi="ＭＳ 明朝" w:hint="eastAsia"/>
          <w:color w:val="000000" w:themeColor="text1"/>
        </w:rPr>
        <w:t>第３期中期計画（</w:t>
      </w:r>
      <w:r w:rsidR="003043F6">
        <w:rPr>
          <w:rFonts w:ascii="ＭＳ 明朝" w:hAnsi="ＭＳ 明朝" w:hint="eastAsia"/>
          <w:color w:val="000000" w:themeColor="text1"/>
        </w:rPr>
        <w:t>案）</w:t>
      </w:r>
      <w:r w:rsidR="00F868FF" w:rsidRPr="003043F6">
        <w:rPr>
          <w:rFonts w:ascii="ＭＳ 明朝" w:hAnsi="ＭＳ 明朝" w:hint="eastAsia"/>
          <w:color w:val="000000" w:themeColor="text1"/>
        </w:rPr>
        <w:t>について</w:t>
      </w:r>
    </w:p>
    <w:p w14:paraId="1CD85B21" w14:textId="77777777" w:rsidR="001C1E77" w:rsidRDefault="001C1E77" w:rsidP="001C1E77">
      <w:pPr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 xml:space="preserve">３　閉　　会 </w:t>
      </w:r>
    </w:p>
    <w:p w14:paraId="2209B4F0" w14:textId="77777777" w:rsidR="004F3652" w:rsidRPr="00BC21B2" w:rsidRDefault="004F3652" w:rsidP="001C1E77">
      <w:pPr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</w:p>
    <w:p w14:paraId="2AA2AD3F" w14:textId="416E86DE" w:rsidR="00F6284D" w:rsidRDefault="005E2C62" w:rsidP="00F6284D">
      <w:pPr>
        <w:jc w:val="center"/>
        <w:rPr>
          <w:rFonts w:asciiTheme="minorEastAsia" w:eastAsiaTheme="minorEastAsia" w:hAnsiTheme="minorEastAsia"/>
          <w:color w:val="000000" w:themeColor="text1"/>
          <w:spacing w:val="2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pacing w:val="20"/>
          <w:sz w:val="28"/>
          <w:szCs w:val="28"/>
        </w:rPr>
        <w:t>＜資料一覧＞</w:t>
      </w:r>
    </w:p>
    <w:p w14:paraId="07357114" w14:textId="77777777" w:rsidR="004103B5" w:rsidRPr="00BC21B2" w:rsidRDefault="004103B5" w:rsidP="00F6284D">
      <w:pPr>
        <w:jc w:val="center"/>
        <w:rPr>
          <w:rFonts w:asciiTheme="minorEastAsia" w:eastAsiaTheme="minorEastAsia" w:hAnsiTheme="minorEastAsia"/>
          <w:color w:val="000000" w:themeColor="text1"/>
          <w:spacing w:val="20"/>
          <w:sz w:val="28"/>
          <w:szCs w:val="28"/>
        </w:rPr>
      </w:pPr>
      <w:bookmarkStart w:id="0" w:name="_GoBack"/>
      <w:bookmarkEnd w:id="0"/>
    </w:p>
    <w:p w14:paraId="788EC3C9" w14:textId="1C9A0CB0" w:rsidR="004103B5" w:rsidRPr="008B66ED" w:rsidRDefault="004D56F9" w:rsidP="004103B5">
      <w:pPr>
        <w:rPr>
          <w:rFonts w:asciiTheme="minorEastAsia" w:eastAsiaTheme="minorEastAsia" w:hAnsiTheme="minorEastAsia"/>
          <w:sz w:val="22"/>
          <w:szCs w:val="28"/>
        </w:rPr>
      </w:pPr>
      <w:r w:rsidRPr="003043F6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1220185856"/>
        </w:rPr>
        <w:t>資料</w:t>
      </w:r>
      <w:r w:rsidR="004103B5" w:rsidRPr="003043F6">
        <w:rPr>
          <w:rFonts w:asciiTheme="minorEastAsia" w:eastAsiaTheme="minorEastAsia" w:hAnsiTheme="minorEastAsia" w:hint="eastAsia"/>
          <w:kern w:val="0"/>
          <w:sz w:val="22"/>
          <w:szCs w:val="28"/>
          <w:fitText w:val="1100" w:id="1220185856"/>
        </w:rPr>
        <w:t>１</w:t>
      </w:r>
      <w:r w:rsidR="004103B5" w:rsidRPr="008B66ED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C6327F">
        <w:rPr>
          <w:rFonts w:asciiTheme="minorEastAsia" w:eastAsiaTheme="minorEastAsia" w:hAnsiTheme="minorEastAsia" w:hint="eastAsia"/>
          <w:sz w:val="22"/>
          <w:szCs w:val="28"/>
        </w:rPr>
        <w:t>第３期中期計画（</w:t>
      </w:r>
      <w:r w:rsidR="00C041B3">
        <w:rPr>
          <w:rFonts w:asciiTheme="minorEastAsia" w:eastAsiaTheme="minorEastAsia" w:hAnsiTheme="minorEastAsia" w:hint="eastAsia"/>
          <w:sz w:val="22"/>
          <w:szCs w:val="28"/>
        </w:rPr>
        <w:t>案）</w:t>
      </w:r>
    </w:p>
    <w:p w14:paraId="17F9E2E5" w14:textId="44EF9223" w:rsidR="004103B5" w:rsidRPr="008B66ED" w:rsidRDefault="004D56F9" w:rsidP="004103B5">
      <w:pPr>
        <w:rPr>
          <w:rFonts w:asciiTheme="minorEastAsia" w:eastAsiaTheme="minorEastAsia" w:hAnsiTheme="minorEastAsia"/>
          <w:sz w:val="22"/>
          <w:szCs w:val="28"/>
        </w:rPr>
      </w:pPr>
      <w:r w:rsidRPr="004D56F9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1220185857"/>
        </w:rPr>
        <w:t>資料</w:t>
      </w:r>
      <w:r w:rsidR="004103B5" w:rsidRPr="004D56F9">
        <w:rPr>
          <w:rFonts w:asciiTheme="minorEastAsia" w:eastAsiaTheme="minorEastAsia" w:hAnsiTheme="minorEastAsia" w:hint="eastAsia"/>
          <w:kern w:val="0"/>
          <w:sz w:val="22"/>
          <w:szCs w:val="28"/>
          <w:fitText w:val="1100" w:id="1220185857"/>
        </w:rPr>
        <w:t>２</w:t>
      </w:r>
      <w:r w:rsidR="004103B5" w:rsidRPr="008B66ED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233DB6">
        <w:rPr>
          <w:rFonts w:asciiTheme="minorEastAsia" w:eastAsiaTheme="minorEastAsia" w:hAnsiTheme="minorEastAsia" w:hint="eastAsia"/>
          <w:sz w:val="22"/>
          <w:szCs w:val="28"/>
        </w:rPr>
        <w:t>第３期中期計画（案）Ⅶ 予算、収支計画及び資金計画 補足資料</w:t>
      </w:r>
    </w:p>
    <w:p w14:paraId="0FCADE07" w14:textId="0303BEE2" w:rsidR="00F6284D" w:rsidRDefault="004D56F9" w:rsidP="00311620">
      <w:pPr>
        <w:rPr>
          <w:rFonts w:asciiTheme="minorEastAsia" w:eastAsiaTheme="minorEastAsia" w:hAnsiTheme="minorEastAsia" w:hint="eastAsia"/>
          <w:sz w:val="22"/>
          <w:szCs w:val="28"/>
        </w:rPr>
      </w:pPr>
      <w:r w:rsidRPr="003043F6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1220185858"/>
        </w:rPr>
        <w:t>資料</w:t>
      </w:r>
      <w:r w:rsidR="004103B5" w:rsidRPr="003043F6">
        <w:rPr>
          <w:rFonts w:asciiTheme="minorEastAsia" w:eastAsiaTheme="minorEastAsia" w:hAnsiTheme="minorEastAsia" w:hint="eastAsia"/>
          <w:kern w:val="0"/>
          <w:sz w:val="22"/>
          <w:szCs w:val="28"/>
          <w:fitText w:val="1100" w:id="1220185858"/>
        </w:rPr>
        <w:t>３</w:t>
      </w:r>
      <w:r w:rsidR="004103B5" w:rsidRPr="008B66ED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233DB6">
        <w:rPr>
          <w:rFonts w:asciiTheme="minorEastAsia" w:eastAsiaTheme="minorEastAsia" w:hAnsiTheme="minorEastAsia" w:hint="eastAsia"/>
          <w:sz w:val="22"/>
          <w:szCs w:val="28"/>
        </w:rPr>
        <w:t>第３期中期計画期間における重点戦略目標（案）</w:t>
      </w:r>
    </w:p>
    <w:p w14:paraId="41BE9F5F" w14:textId="265FA4AE" w:rsidR="00233DB6" w:rsidRDefault="00233DB6" w:rsidP="00311620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資　料　４　第３期中期計画（案）【概要版】</w:t>
      </w:r>
    </w:p>
    <w:p w14:paraId="5AE79DC9" w14:textId="4ED36BEC" w:rsidR="00311620" w:rsidRDefault="003043F6" w:rsidP="00311620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参考資料１</w:t>
      </w:r>
      <w:r w:rsidR="00311620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C6327F">
        <w:rPr>
          <w:rFonts w:asciiTheme="minorEastAsia" w:eastAsiaTheme="minorEastAsia" w:hAnsiTheme="minorEastAsia" w:hint="eastAsia"/>
          <w:sz w:val="22"/>
          <w:szCs w:val="28"/>
        </w:rPr>
        <w:t>第３</w:t>
      </w:r>
      <w:r w:rsidR="005300DF">
        <w:rPr>
          <w:rFonts w:asciiTheme="minorEastAsia" w:eastAsiaTheme="minorEastAsia" w:hAnsiTheme="minorEastAsia" w:hint="eastAsia"/>
          <w:sz w:val="22"/>
          <w:szCs w:val="28"/>
        </w:rPr>
        <w:t>期</w:t>
      </w:r>
      <w:r w:rsidRPr="003043F6">
        <w:rPr>
          <w:rFonts w:asciiTheme="minorEastAsia" w:eastAsiaTheme="minorEastAsia" w:hAnsiTheme="minorEastAsia" w:hint="eastAsia"/>
          <w:sz w:val="22"/>
          <w:szCs w:val="28"/>
        </w:rPr>
        <w:t>中期</w:t>
      </w:r>
      <w:r w:rsidR="00C6327F">
        <w:rPr>
          <w:rFonts w:asciiTheme="minorEastAsia" w:eastAsiaTheme="minorEastAsia" w:hAnsiTheme="minorEastAsia" w:hint="eastAsia"/>
          <w:sz w:val="22"/>
          <w:szCs w:val="28"/>
        </w:rPr>
        <w:t>目標・中期</w:t>
      </w:r>
      <w:r w:rsidRPr="003043F6">
        <w:rPr>
          <w:rFonts w:asciiTheme="minorEastAsia" w:eastAsiaTheme="minorEastAsia" w:hAnsiTheme="minorEastAsia" w:hint="eastAsia"/>
          <w:sz w:val="22"/>
          <w:szCs w:val="28"/>
        </w:rPr>
        <w:t>計画</w:t>
      </w:r>
      <w:r w:rsidR="00C6327F">
        <w:rPr>
          <w:rFonts w:asciiTheme="minorEastAsia" w:eastAsiaTheme="minorEastAsia" w:hAnsiTheme="minorEastAsia" w:hint="eastAsia"/>
          <w:sz w:val="22"/>
          <w:szCs w:val="28"/>
        </w:rPr>
        <w:t>（案）対応表</w:t>
      </w:r>
    </w:p>
    <w:sectPr w:rsidR="00311620" w:rsidSect="00C041B3">
      <w:pgSz w:w="11906" w:h="16838" w:code="9"/>
      <w:pgMar w:top="1985" w:right="1418" w:bottom="1701" w:left="1418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E6AF" w14:textId="77777777" w:rsidR="008B119D" w:rsidRDefault="008B119D" w:rsidP="005C751A">
      <w:r>
        <w:separator/>
      </w:r>
    </w:p>
  </w:endnote>
  <w:endnote w:type="continuationSeparator" w:id="0">
    <w:p w14:paraId="06E8F41D" w14:textId="77777777" w:rsidR="008B119D" w:rsidRDefault="008B119D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AF389" w14:textId="77777777" w:rsidR="008B119D" w:rsidRDefault="008B119D" w:rsidP="005C751A">
      <w:r>
        <w:separator/>
      </w:r>
    </w:p>
  </w:footnote>
  <w:footnote w:type="continuationSeparator" w:id="0">
    <w:p w14:paraId="45C065E9" w14:textId="77777777" w:rsidR="008B119D" w:rsidRDefault="008B119D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E550C"/>
    <w:multiLevelType w:val="hybridMultilevel"/>
    <w:tmpl w:val="5F26A92C"/>
    <w:lvl w:ilvl="0" w:tplc="EF58B5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064A52"/>
    <w:multiLevelType w:val="hybridMultilevel"/>
    <w:tmpl w:val="D3C82D9C"/>
    <w:lvl w:ilvl="0" w:tplc="BCA80B2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40DA3"/>
    <w:rsid w:val="000A15AB"/>
    <w:rsid w:val="000B275B"/>
    <w:rsid w:val="000B5E0B"/>
    <w:rsid w:val="0016242E"/>
    <w:rsid w:val="00181EE4"/>
    <w:rsid w:val="001C1E77"/>
    <w:rsid w:val="001D6166"/>
    <w:rsid w:val="00233DB6"/>
    <w:rsid w:val="00257841"/>
    <w:rsid w:val="003043F6"/>
    <w:rsid w:val="00311620"/>
    <w:rsid w:val="003D0B2C"/>
    <w:rsid w:val="003D5413"/>
    <w:rsid w:val="00407458"/>
    <w:rsid w:val="004103B5"/>
    <w:rsid w:val="004859E1"/>
    <w:rsid w:val="004D56F9"/>
    <w:rsid w:val="004F3652"/>
    <w:rsid w:val="004F5375"/>
    <w:rsid w:val="00526FC2"/>
    <w:rsid w:val="005300DF"/>
    <w:rsid w:val="005364E2"/>
    <w:rsid w:val="005C751A"/>
    <w:rsid w:val="005E2C62"/>
    <w:rsid w:val="0061304A"/>
    <w:rsid w:val="00650086"/>
    <w:rsid w:val="006F49F8"/>
    <w:rsid w:val="00751C01"/>
    <w:rsid w:val="00783032"/>
    <w:rsid w:val="008124B5"/>
    <w:rsid w:val="00832B98"/>
    <w:rsid w:val="008B119D"/>
    <w:rsid w:val="008D46ED"/>
    <w:rsid w:val="00937806"/>
    <w:rsid w:val="0098008B"/>
    <w:rsid w:val="009D2A46"/>
    <w:rsid w:val="009E30EF"/>
    <w:rsid w:val="00A7657A"/>
    <w:rsid w:val="00AA3FEC"/>
    <w:rsid w:val="00AB5FB8"/>
    <w:rsid w:val="00B80EEA"/>
    <w:rsid w:val="00B938AB"/>
    <w:rsid w:val="00BC21B2"/>
    <w:rsid w:val="00C041B3"/>
    <w:rsid w:val="00C6327F"/>
    <w:rsid w:val="00D852C1"/>
    <w:rsid w:val="00E13385"/>
    <w:rsid w:val="00EB32F8"/>
    <w:rsid w:val="00EB46A0"/>
    <w:rsid w:val="00EC6718"/>
    <w:rsid w:val="00F6284D"/>
    <w:rsid w:val="00F833B7"/>
    <w:rsid w:val="00F868FF"/>
    <w:rsid w:val="00FC705C"/>
    <w:rsid w:val="00FD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852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852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2016-07-27T06:59:00Z</cp:lastPrinted>
  <dcterms:created xsi:type="dcterms:W3CDTF">2017-02-01T00:16:00Z</dcterms:created>
  <dcterms:modified xsi:type="dcterms:W3CDTF">2017-02-08T07:42:00Z</dcterms:modified>
</cp:coreProperties>
</file>