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85B11" w14:textId="53FA53E6" w:rsidR="001C1E77" w:rsidRPr="00BC21B2" w:rsidRDefault="001C1E77" w:rsidP="000A15AB">
      <w:pPr>
        <w:jc w:val="center"/>
        <w:rPr>
          <w:rFonts w:asciiTheme="majorEastAsia" w:eastAsiaTheme="majorEastAsia" w:hAnsiTheme="majorEastAsia"/>
          <w:color w:val="000000" w:themeColor="text1"/>
          <w:sz w:val="28"/>
          <w:szCs w:val="28"/>
        </w:rPr>
      </w:pPr>
      <w:r w:rsidRPr="00BC21B2">
        <w:rPr>
          <w:rFonts w:asciiTheme="majorEastAsia" w:eastAsiaTheme="majorEastAsia" w:hAnsiTheme="majorEastAsia" w:hint="eastAsia"/>
          <w:color w:val="000000" w:themeColor="text1"/>
          <w:sz w:val="28"/>
          <w:szCs w:val="28"/>
        </w:rPr>
        <w:t>平成</w:t>
      </w:r>
      <w:r w:rsidR="0098008B" w:rsidRPr="00BC21B2">
        <w:rPr>
          <w:rFonts w:asciiTheme="majorEastAsia" w:eastAsiaTheme="majorEastAsia" w:hAnsiTheme="majorEastAsia" w:hint="eastAsia"/>
          <w:color w:val="000000" w:themeColor="text1"/>
          <w:sz w:val="28"/>
          <w:szCs w:val="28"/>
        </w:rPr>
        <w:t>28</w:t>
      </w:r>
      <w:r w:rsidRPr="00BC21B2">
        <w:rPr>
          <w:rFonts w:asciiTheme="majorEastAsia" w:eastAsiaTheme="majorEastAsia" w:hAnsiTheme="majorEastAsia" w:hint="eastAsia"/>
          <w:color w:val="000000" w:themeColor="text1"/>
          <w:sz w:val="28"/>
          <w:szCs w:val="28"/>
        </w:rPr>
        <w:t>年度第</w:t>
      </w:r>
      <w:r w:rsidR="00F868FF">
        <w:rPr>
          <w:rFonts w:asciiTheme="majorEastAsia" w:eastAsiaTheme="majorEastAsia" w:hAnsiTheme="majorEastAsia" w:hint="eastAsia"/>
          <w:color w:val="000000" w:themeColor="text1"/>
          <w:sz w:val="28"/>
          <w:szCs w:val="28"/>
        </w:rPr>
        <w:t>３</w:t>
      </w:r>
      <w:r w:rsidRPr="00BC21B2">
        <w:rPr>
          <w:rFonts w:asciiTheme="majorEastAsia" w:eastAsiaTheme="majorEastAsia" w:hAnsiTheme="majorEastAsia" w:hint="eastAsia"/>
          <w:color w:val="000000" w:themeColor="text1"/>
          <w:sz w:val="28"/>
          <w:szCs w:val="28"/>
        </w:rPr>
        <w:t>回大阪府</w:t>
      </w:r>
      <w:r w:rsidR="008D46ED" w:rsidRPr="00BC21B2">
        <w:rPr>
          <w:rFonts w:asciiTheme="majorEastAsia" w:eastAsiaTheme="majorEastAsia" w:hAnsiTheme="majorEastAsia" w:hint="eastAsia"/>
          <w:color w:val="000000" w:themeColor="text1"/>
          <w:sz w:val="28"/>
          <w:szCs w:val="28"/>
        </w:rPr>
        <w:t>公立大学</w:t>
      </w:r>
      <w:r w:rsidRPr="00BC21B2">
        <w:rPr>
          <w:rFonts w:asciiTheme="majorEastAsia" w:eastAsiaTheme="majorEastAsia" w:hAnsiTheme="majorEastAsia" w:hint="eastAsia"/>
          <w:color w:val="000000" w:themeColor="text1"/>
          <w:sz w:val="28"/>
          <w:szCs w:val="28"/>
        </w:rPr>
        <w:t>法人</w:t>
      </w:r>
    </w:p>
    <w:p w14:paraId="1CD85B12" w14:textId="26239BF2" w:rsidR="001C1E77" w:rsidRPr="00BC21B2" w:rsidRDefault="008D46ED" w:rsidP="000A15AB">
      <w:pPr>
        <w:jc w:val="center"/>
        <w:rPr>
          <w:rFonts w:asciiTheme="majorEastAsia" w:eastAsiaTheme="majorEastAsia" w:hAnsiTheme="majorEastAsia"/>
          <w:color w:val="000000" w:themeColor="text1"/>
          <w:sz w:val="28"/>
          <w:szCs w:val="28"/>
        </w:rPr>
      </w:pPr>
      <w:r w:rsidRPr="00BC21B2">
        <w:rPr>
          <w:rFonts w:asciiTheme="majorEastAsia" w:eastAsiaTheme="majorEastAsia" w:hAnsiTheme="majorEastAsia" w:hint="eastAsia"/>
          <w:color w:val="000000" w:themeColor="text1"/>
          <w:sz w:val="28"/>
          <w:szCs w:val="28"/>
        </w:rPr>
        <w:t>大阪府立大学</w:t>
      </w:r>
      <w:r w:rsidR="001C1E77" w:rsidRPr="00BC21B2">
        <w:rPr>
          <w:rFonts w:asciiTheme="majorEastAsia" w:eastAsiaTheme="majorEastAsia" w:hAnsiTheme="majorEastAsia" w:hint="eastAsia"/>
          <w:color w:val="000000" w:themeColor="text1"/>
          <w:sz w:val="28"/>
          <w:szCs w:val="28"/>
        </w:rPr>
        <w:t>評価委員会　次第</w:t>
      </w:r>
    </w:p>
    <w:p w14:paraId="1CD85B13" w14:textId="77777777" w:rsidR="001C1E77" w:rsidRPr="00BC21B2" w:rsidRDefault="001C1E77" w:rsidP="001C1E77">
      <w:pPr>
        <w:rPr>
          <w:rFonts w:asciiTheme="minorEastAsia" w:eastAsiaTheme="minorEastAsia" w:hAnsiTheme="minorEastAsia"/>
          <w:color w:val="000000" w:themeColor="text1"/>
          <w:sz w:val="28"/>
          <w:szCs w:val="28"/>
        </w:rPr>
      </w:pPr>
    </w:p>
    <w:p w14:paraId="1CD85B14" w14:textId="6DF33DBA" w:rsidR="001C1E77" w:rsidRPr="00BC21B2" w:rsidRDefault="001C1E77" w:rsidP="00751C01">
      <w:pPr>
        <w:ind w:firstLineChars="1600" w:firstLine="3520"/>
        <w:rPr>
          <w:rFonts w:asciiTheme="minorEastAsia" w:eastAsiaTheme="minorEastAsia" w:hAnsiTheme="minorEastAsia"/>
          <w:color w:val="000000" w:themeColor="text1"/>
          <w:sz w:val="22"/>
          <w:szCs w:val="28"/>
        </w:rPr>
      </w:pPr>
      <w:r w:rsidRPr="00BC21B2">
        <w:rPr>
          <w:rFonts w:asciiTheme="minorEastAsia" w:eastAsiaTheme="minorEastAsia" w:hAnsiTheme="minorEastAsia" w:hint="eastAsia"/>
          <w:color w:val="000000" w:themeColor="text1"/>
          <w:sz w:val="22"/>
          <w:szCs w:val="28"/>
        </w:rPr>
        <w:t>日時　平成</w:t>
      </w:r>
      <w:r w:rsidR="0098008B" w:rsidRPr="00BC21B2">
        <w:rPr>
          <w:rFonts w:asciiTheme="minorEastAsia" w:eastAsiaTheme="minorEastAsia" w:hAnsiTheme="minorEastAsia" w:hint="eastAsia"/>
          <w:color w:val="000000" w:themeColor="text1"/>
          <w:sz w:val="22"/>
          <w:szCs w:val="28"/>
        </w:rPr>
        <w:t>28</w:t>
      </w:r>
      <w:r w:rsidRPr="00BC21B2">
        <w:rPr>
          <w:rFonts w:asciiTheme="minorEastAsia" w:eastAsiaTheme="minorEastAsia" w:hAnsiTheme="minorEastAsia" w:hint="eastAsia"/>
          <w:color w:val="000000" w:themeColor="text1"/>
          <w:sz w:val="22"/>
          <w:szCs w:val="28"/>
        </w:rPr>
        <w:t>年</w:t>
      </w:r>
      <w:r w:rsidR="00F868FF">
        <w:rPr>
          <w:rFonts w:asciiTheme="minorEastAsia" w:eastAsiaTheme="minorEastAsia" w:hAnsiTheme="minorEastAsia" w:hint="eastAsia"/>
          <w:color w:val="000000" w:themeColor="text1"/>
          <w:sz w:val="22"/>
          <w:szCs w:val="28"/>
        </w:rPr>
        <w:t>８</w:t>
      </w:r>
      <w:r w:rsidRPr="00BC21B2">
        <w:rPr>
          <w:rFonts w:asciiTheme="minorEastAsia" w:eastAsiaTheme="minorEastAsia" w:hAnsiTheme="minorEastAsia" w:hint="eastAsia"/>
          <w:color w:val="000000" w:themeColor="text1"/>
          <w:sz w:val="22"/>
          <w:szCs w:val="28"/>
        </w:rPr>
        <w:t>月</w:t>
      </w:r>
      <w:r w:rsidR="00F868FF">
        <w:rPr>
          <w:rFonts w:asciiTheme="minorEastAsia" w:eastAsiaTheme="minorEastAsia" w:hAnsiTheme="minorEastAsia" w:hint="eastAsia"/>
          <w:color w:val="000000" w:themeColor="text1"/>
          <w:sz w:val="22"/>
          <w:szCs w:val="28"/>
        </w:rPr>
        <w:t>９</w:t>
      </w:r>
      <w:r w:rsidRPr="00BC21B2">
        <w:rPr>
          <w:rFonts w:asciiTheme="minorEastAsia" w:eastAsiaTheme="minorEastAsia" w:hAnsiTheme="minorEastAsia" w:hint="eastAsia"/>
          <w:color w:val="000000" w:themeColor="text1"/>
          <w:sz w:val="22"/>
          <w:szCs w:val="28"/>
        </w:rPr>
        <w:t>日（</w:t>
      </w:r>
      <w:r w:rsidR="00F868FF">
        <w:rPr>
          <w:rFonts w:asciiTheme="minorEastAsia" w:eastAsiaTheme="minorEastAsia" w:hAnsiTheme="minorEastAsia" w:hint="eastAsia"/>
          <w:color w:val="000000" w:themeColor="text1"/>
          <w:sz w:val="22"/>
          <w:szCs w:val="28"/>
        </w:rPr>
        <w:t>火</w:t>
      </w:r>
      <w:r w:rsidR="0098008B" w:rsidRPr="00BC21B2">
        <w:rPr>
          <w:rFonts w:asciiTheme="minorEastAsia" w:eastAsiaTheme="minorEastAsia" w:hAnsiTheme="minorEastAsia" w:hint="eastAsia"/>
          <w:color w:val="000000" w:themeColor="text1"/>
          <w:sz w:val="22"/>
          <w:szCs w:val="28"/>
        </w:rPr>
        <w:t>）1</w:t>
      </w:r>
      <w:r w:rsidR="00F868FF">
        <w:rPr>
          <w:rFonts w:asciiTheme="minorEastAsia" w:eastAsiaTheme="minorEastAsia" w:hAnsiTheme="minorEastAsia" w:hint="eastAsia"/>
          <w:color w:val="000000" w:themeColor="text1"/>
          <w:sz w:val="22"/>
          <w:szCs w:val="28"/>
        </w:rPr>
        <w:t>4</w:t>
      </w:r>
      <w:r w:rsidRPr="00BC21B2">
        <w:rPr>
          <w:rFonts w:asciiTheme="minorEastAsia" w:eastAsiaTheme="minorEastAsia" w:hAnsiTheme="minorEastAsia" w:hint="eastAsia"/>
          <w:color w:val="000000" w:themeColor="text1"/>
          <w:sz w:val="22"/>
          <w:szCs w:val="28"/>
        </w:rPr>
        <w:t>時</w:t>
      </w:r>
      <w:r w:rsidR="00F868FF">
        <w:rPr>
          <w:rFonts w:asciiTheme="minorEastAsia" w:eastAsiaTheme="minorEastAsia" w:hAnsiTheme="minorEastAsia" w:hint="eastAsia"/>
          <w:color w:val="000000" w:themeColor="text1"/>
          <w:sz w:val="22"/>
          <w:szCs w:val="28"/>
        </w:rPr>
        <w:t>0</w:t>
      </w:r>
      <w:r w:rsidR="0098008B" w:rsidRPr="00BC21B2">
        <w:rPr>
          <w:rFonts w:asciiTheme="minorEastAsia" w:eastAsiaTheme="minorEastAsia" w:hAnsiTheme="minorEastAsia" w:hint="eastAsia"/>
          <w:color w:val="000000" w:themeColor="text1"/>
          <w:sz w:val="22"/>
          <w:szCs w:val="28"/>
        </w:rPr>
        <w:t>0</w:t>
      </w:r>
      <w:r w:rsidR="00751C01" w:rsidRPr="00BC21B2">
        <w:rPr>
          <w:rFonts w:asciiTheme="minorEastAsia" w:eastAsiaTheme="minorEastAsia" w:hAnsiTheme="minorEastAsia" w:hint="eastAsia"/>
          <w:color w:val="000000" w:themeColor="text1"/>
          <w:sz w:val="22"/>
          <w:szCs w:val="28"/>
        </w:rPr>
        <w:t>分</w:t>
      </w:r>
      <w:r w:rsidRPr="00BC21B2">
        <w:rPr>
          <w:rFonts w:asciiTheme="minorEastAsia" w:eastAsiaTheme="minorEastAsia" w:hAnsiTheme="minorEastAsia" w:hint="eastAsia"/>
          <w:color w:val="000000" w:themeColor="text1"/>
          <w:sz w:val="22"/>
          <w:szCs w:val="28"/>
        </w:rPr>
        <w:t>～</w:t>
      </w:r>
      <w:r w:rsidR="0098008B" w:rsidRPr="00BC21B2">
        <w:rPr>
          <w:rFonts w:asciiTheme="minorEastAsia" w:eastAsiaTheme="minorEastAsia" w:hAnsiTheme="minorEastAsia" w:hint="eastAsia"/>
          <w:color w:val="000000" w:themeColor="text1"/>
          <w:sz w:val="22"/>
          <w:szCs w:val="28"/>
        </w:rPr>
        <w:t>1</w:t>
      </w:r>
      <w:r w:rsidR="00F868FF">
        <w:rPr>
          <w:rFonts w:asciiTheme="minorEastAsia" w:eastAsiaTheme="minorEastAsia" w:hAnsiTheme="minorEastAsia" w:hint="eastAsia"/>
          <w:color w:val="000000" w:themeColor="text1"/>
          <w:sz w:val="22"/>
          <w:szCs w:val="28"/>
        </w:rPr>
        <w:t>7</w:t>
      </w:r>
      <w:r w:rsidRPr="00BC21B2">
        <w:rPr>
          <w:rFonts w:asciiTheme="minorEastAsia" w:eastAsiaTheme="minorEastAsia" w:hAnsiTheme="minorEastAsia" w:hint="eastAsia"/>
          <w:color w:val="000000" w:themeColor="text1"/>
          <w:sz w:val="22"/>
          <w:szCs w:val="28"/>
        </w:rPr>
        <w:t>時</w:t>
      </w:r>
      <w:r w:rsidR="0098008B" w:rsidRPr="00BC21B2">
        <w:rPr>
          <w:rFonts w:asciiTheme="minorEastAsia" w:eastAsiaTheme="minorEastAsia" w:hAnsiTheme="minorEastAsia" w:hint="eastAsia"/>
          <w:color w:val="000000" w:themeColor="text1"/>
          <w:sz w:val="22"/>
          <w:szCs w:val="28"/>
        </w:rPr>
        <w:t>00</w:t>
      </w:r>
      <w:r w:rsidR="00751C01" w:rsidRPr="00BC21B2">
        <w:rPr>
          <w:rFonts w:asciiTheme="minorEastAsia" w:eastAsiaTheme="minorEastAsia" w:hAnsiTheme="minorEastAsia" w:hint="eastAsia"/>
          <w:color w:val="000000" w:themeColor="text1"/>
          <w:sz w:val="22"/>
          <w:szCs w:val="28"/>
        </w:rPr>
        <w:t>分</w:t>
      </w:r>
    </w:p>
    <w:p w14:paraId="05DF72F1" w14:textId="204DC038" w:rsidR="008124B5" w:rsidRPr="00BC21B2" w:rsidRDefault="001C1E77" w:rsidP="008124B5">
      <w:pPr>
        <w:ind w:firstLineChars="1600" w:firstLine="3520"/>
        <w:rPr>
          <w:rFonts w:asciiTheme="minorEastAsia" w:eastAsiaTheme="minorEastAsia" w:hAnsiTheme="minorEastAsia"/>
          <w:color w:val="000000" w:themeColor="text1"/>
          <w:sz w:val="22"/>
          <w:szCs w:val="28"/>
        </w:rPr>
      </w:pPr>
      <w:r w:rsidRPr="00BC21B2">
        <w:rPr>
          <w:rFonts w:asciiTheme="minorEastAsia" w:eastAsiaTheme="minorEastAsia" w:hAnsiTheme="minorEastAsia" w:hint="eastAsia"/>
          <w:color w:val="000000" w:themeColor="text1"/>
          <w:sz w:val="22"/>
          <w:szCs w:val="28"/>
        </w:rPr>
        <w:t xml:space="preserve">場所　</w:t>
      </w:r>
      <w:r w:rsidR="0098008B" w:rsidRPr="00BC21B2">
        <w:rPr>
          <w:rFonts w:asciiTheme="minorEastAsia" w:eastAsiaTheme="minorEastAsia" w:hAnsiTheme="minorEastAsia" w:hint="eastAsia"/>
          <w:color w:val="000000" w:themeColor="text1"/>
          <w:sz w:val="22"/>
          <w:szCs w:val="28"/>
        </w:rPr>
        <w:t>大阪赤十字会館</w:t>
      </w:r>
      <w:r w:rsidR="00F868FF">
        <w:rPr>
          <w:rFonts w:asciiTheme="minorEastAsia" w:eastAsiaTheme="minorEastAsia" w:hAnsiTheme="minorEastAsia" w:hint="eastAsia"/>
          <w:color w:val="000000" w:themeColor="text1"/>
          <w:sz w:val="22"/>
          <w:szCs w:val="28"/>
        </w:rPr>
        <w:t xml:space="preserve"> 401</w:t>
      </w:r>
      <w:r w:rsidR="0098008B" w:rsidRPr="00BC21B2">
        <w:rPr>
          <w:rFonts w:asciiTheme="minorEastAsia" w:eastAsiaTheme="minorEastAsia" w:hAnsiTheme="minorEastAsia" w:hint="eastAsia"/>
          <w:color w:val="000000" w:themeColor="text1"/>
          <w:sz w:val="22"/>
          <w:szCs w:val="28"/>
        </w:rPr>
        <w:t>会議室</w:t>
      </w:r>
    </w:p>
    <w:p w14:paraId="1CD85B18" w14:textId="61D3F916" w:rsidR="001C1E77" w:rsidRPr="00BC21B2" w:rsidRDefault="001C1E77" w:rsidP="001C1E77">
      <w:pPr>
        <w:rPr>
          <w:rFonts w:asciiTheme="minorEastAsia" w:eastAsiaTheme="minorEastAsia" w:hAnsiTheme="minorEastAsia"/>
          <w:color w:val="000000" w:themeColor="text1"/>
          <w:sz w:val="22"/>
          <w:szCs w:val="28"/>
        </w:rPr>
      </w:pPr>
      <w:r w:rsidRPr="00BC21B2">
        <w:rPr>
          <w:rFonts w:asciiTheme="minorEastAsia" w:eastAsiaTheme="minorEastAsia" w:hAnsiTheme="minorEastAsia" w:hint="eastAsia"/>
          <w:color w:val="000000" w:themeColor="text1"/>
          <w:sz w:val="22"/>
          <w:szCs w:val="28"/>
        </w:rPr>
        <w:t>１　開　　会</w:t>
      </w:r>
    </w:p>
    <w:p w14:paraId="1CD85B19" w14:textId="77777777" w:rsidR="001C1E77" w:rsidRPr="00BC21B2" w:rsidRDefault="001C1E77" w:rsidP="001C1E77">
      <w:pPr>
        <w:rPr>
          <w:rFonts w:asciiTheme="minorEastAsia" w:eastAsiaTheme="minorEastAsia" w:hAnsiTheme="minorEastAsia"/>
          <w:color w:val="000000" w:themeColor="text1"/>
          <w:sz w:val="22"/>
          <w:szCs w:val="28"/>
        </w:rPr>
      </w:pPr>
      <w:r w:rsidRPr="00BC21B2">
        <w:rPr>
          <w:rFonts w:asciiTheme="minorEastAsia" w:eastAsiaTheme="minorEastAsia" w:hAnsiTheme="minorEastAsia" w:hint="eastAsia"/>
          <w:color w:val="000000" w:themeColor="text1"/>
          <w:sz w:val="22"/>
          <w:szCs w:val="28"/>
        </w:rPr>
        <w:t>２　議　　事</w:t>
      </w:r>
    </w:p>
    <w:p w14:paraId="3238BE22" w14:textId="3E56B9B3" w:rsidR="00F868FF" w:rsidRDefault="00F868FF" w:rsidP="00F868FF">
      <w:pPr>
        <w:pStyle w:val="a7"/>
        <w:numPr>
          <w:ilvl w:val="0"/>
          <w:numId w:val="2"/>
        </w:numPr>
        <w:ind w:leftChars="0"/>
        <w:rPr>
          <w:rFonts w:ascii="ＭＳ 明朝" w:hAnsi="ＭＳ 明朝"/>
          <w:color w:val="000000" w:themeColor="text1"/>
        </w:rPr>
      </w:pPr>
      <w:r>
        <w:rPr>
          <w:rFonts w:ascii="ＭＳ 明朝" w:hAnsi="ＭＳ 明朝" w:hint="eastAsia"/>
          <w:color w:val="000000" w:themeColor="text1"/>
        </w:rPr>
        <w:t>平成27</w:t>
      </w:r>
      <w:r w:rsidR="000B5E0B">
        <w:rPr>
          <w:rFonts w:ascii="ＭＳ 明朝" w:hAnsi="ＭＳ 明朝" w:hint="eastAsia"/>
          <w:color w:val="000000" w:themeColor="text1"/>
        </w:rPr>
        <w:t>年度財務諸表</w:t>
      </w:r>
      <w:r>
        <w:rPr>
          <w:rFonts w:ascii="ＭＳ 明朝" w:hAnsi="ＭＳ 明朝" w:hint="eastAsia"/>
          <w:color w:val="000000" w:themeColor="text1"/>
        </w:rPr>
        <w:t>について</w:t>
      </w:r>
    </w:p>
    <w:p w14:paraId="01B79C5F" w14:textId="7DD0833F" w:rsidR="00F868FF" w:rsidRPr="00F868FF" w:rsidRDefault="00F868FF" w:rsidP="00F868FF">
      <w:pPr>
        <w:pStyle w:val="a7"/>
        <w:numPr>
          <w:ilvl w:val="0"/>
          <w:numId w:val="2"/>
        </w:numPr>
        <w:ind w:leftChars="0"/>
        <w:rPr>
          <w:rFonts w:ascii="ＭＳ 明朝" w:hAnsi="ＭＳ 明朝"/>
          <w:color w:val="000000" w:themeColor="text1"/>
        </w:rPr>
      </w:pPr>
      <w:r>
        <w:rPr>
          <w:rFonts w:ascii="ＭＳ 明朝" w:hAnsi="ＭＳ 明朝" w:hint="eastAsia"/>
          <w:color w:val="000000" w:themeColor="text1"/>
        </w:rPr>
        <w:t>平成27事業年度業務実績に関する評価について</w:t>
      </w:r>
    </w:p>
    <w:p w14:paraId="7FDB00E6" w14:textId="00C787BA" w:rsidR="0098008B" w:rsidRDefault="00F868FF" w:rsidP="005E2C62">
      <w:pPr>
        <w:pStyle w:val="a7"/>
        <w:numPr>
          <w:ilvl w:val="0"/>
          <w:numId w:val="2"/>
        </w:numPr>
        <w:ind w:leftChars="0"/>
        <w:rPr>
          <w:rFonts w:ascii="ＭＳ 明朝" w:hAnsi="ＭＳ 明朝"/>
          <w:color w:val="000000" w:themeColor="text1"/>
        </w:rPr>
      </w:pPr>
      <w:r>
        <w:rPr>
          <w:rFonts w:ascii="ＭＳ 明朝" w:hAnsi="ＭＳ 明朝" w:hint="eastAsia"/>
          <w:color w:val="000000" w:themeColor="text1"/>
        </w:rPr>
        <w:t>中期目標期間終了時の検討に係る意見について</w:t>
      </w:r>
    </w:p>
    <w:p w14:paraId="1CD85B20" w14:textId="52246491" w:rsidR="001C1E77" w:rsidRPr="000B5E0B" w:rsidRDefault="00F868FF" w:rsidP="001C1E77">
      <w:pPr>
        <w:pStyle w:val="a7"/>
        <w:numPr>
          <w:ilvl w:val="0"/>
          <w:numId w:val="2"/>
        </w:numPr>
        <w:ind w:leftChars="0"/>
        <w:rPr>
          <w:rFonts w:asciiTheme="minorEastAsia" w:eastAsiaTheme="minorEastAsia" w:hAnsiTheme="minorEastAsia"/>
          <w:color w:val="000000" w:themeColor="text1"/>
          <w:sz w:val="22"/>
          <w:szCs w:val="28"/>
        </w:rPr>
      </w:pPr>
      <w:r w:rsidRPr="000B5E0B">
        <w:rPr>
          <w:rFonts w:ascii="ＭＳ 明朝" w:hAnsi="ＭＳ 明朝" w:hint="eastAsia"/>
          <w:color w:val="000000" w:themeColor="text1"/>
        </w:rPr>
        <w:t>次期中期目標の素案について</w:t>
      </w:r>
    </w:p>
    <w:p w14:paraId="1CD85B21" w14:textId="77777777" w:rsidR="001C1E77" w:rsidRDefault="001C1E77" w:rsidP="001C1E77">
      <w:pPr>
        <w:rPr>
          <w:rFonts w:asciiTheme="minorEastAsia" w:eastAsiaTheme="minorEastAsia" w:hAnsiTheme="minorEastAsia"/>
          <w:color w:val="000000" w:themeColor="text1"/>
          <w:sz w:val="22"/>
          <w:szCs w:val="28"/>
        </w:rPr>
      </w:pPr>
      <w:r w:rsidRPr="00BC21B2">
        <w:rPr>
          <w:rFonts w:asciiTheme="minorEastAsia" w:eastAsiaTheme="minorEastAsia" w:hAnsiTheme="minorEastAsia" w:hint="eastAsia"/>
          <w:color w:val="000000" w:themeColor="text1"/>
          <w:sz w:val="22"/>
          <w:szCs w:val="28"/>
        </w:rPr>
        <w:t xml:space="preserve">３　閉　　会 </w:t>
      </w:r>
    </w:p>
    <w:p w14:paraId="2209B4F0" w14:textId="77777777" w:rsidR="004F3652" w:rsidRPr="00BC21B2" w:rsidRDefault="004F3652" w:rsidP="001C1E77">
      <w:pPr>
        <w:rPr>
          <w:rFonts w:asciiTheme="minorEastAsia" w:eastAsiaTheme="minorEastAsia" w:hAnsiTheme="minorEastAsia"/>
          <w:color w:val="000000" w:themeColor="text1"/>
          <w:sz w:val="22"/>
          <w:szCs w:val="28"/>
        </w:rPr>
      </w:pPr>
    </w:p>
    <w:p w14:paraId="2AA2AD3F" w14:textId="416E86DE" w:rsidR="00F6284D" w:rsidRPr="00BC21B2" w:rsidRDefault="005E2C62" w:rsidP="00F6284D">
      <w:pPr>
        <w:jc w:val="center"/>
        <w:rPr>
          <w:rFonts w:asciiTheme="minorEastAsia" w:eastAsiaTheme="minorEastAsia" w:hAnsiTheme="minorEastAsia"/>
          <w:color w:val="000000" w:themeColor="text1"/>
          <w:spacing w:val="20"/>
          <w:sz w:val="28"/>
          <w:szCs w:val="28"/>
        </w:rPr>
      </w:pPr>
      <w:r>
        <w:rPr>
          <w:rFonts w:asciiTheme="minorEastAsia" w:eastAsiaTheme="minorEastAsia" w:hAnsiTheme="minorEastAsia" w:hint="eastAsia"/>
          <w:color w:val="000000" w:themeColor="text1"/>
          <w:spacing w:val="20"/>
          <w:sz w:val="28"/>
          <w:szCs w:val="28"/>
        </w:rPr>
        <w:t>＜資料一覧＞</w:t>
      </w:r>
    </w:p>
    <w:p w14:paraId="0FCADE07" w14:textId="499E01EC" w:rsidR="00F6284D" w:rsidRPr="00BC21B2" w:rsidRDefault="00A7657A" w:rsidP="00F6284D">
      <w:pPr>
        <w:snapToGrid w:val="0"/>
        <w:spacing w:line="500" w:lineRule="exact"/>
        <w:jc w:val="left"/>
        <w:rPr>
          <w:rFonts w:asciiTheme="minorEastAsia" w:eastAsiaTheme="minorEastAsia" w:hAnsiTheme="minorEastAsia"/>
          <w:color w:val="000000" w:themeColor="text1"/>
          <w:spacing w:val="105"/>
          <w:kern w:val="0"/>
          <w:szCs w:val="21"/>
        </w:rPr>
      </w:pPr>
      <w:r w:rsidRPr="00B80EEA">
        <w:rPr>
          <w:rFonts w:asciiTheme="minorEastAsia" w:eastAsiaTheme="minorEastAsia" w:hAnsiTheme="minorEastAsia" w:hint="eastAsia"/>
          <w:color w:val="000000" w:themeColor="text1"/>
          <w:kern w:val="0"/>
          <w:szCs w:val="21"/>
          <w:fitText w:val="1050" w:id="1144236547"/>
        </w:rPr>
        <w:t>資料</w:t>
      </w:r>
      <w:r w:rsidR="00B80EEA" w:rsidRPr="00B80EEA">
        <w:rPr>
          <w:rFonts w:asciiTheme="minorEastAsia" w:eastAsiaTheme="minorEastAsia" w:hAnsiTheme="minorEastAsia" w:hint="eastAsia"/>
          <w:color w:val="000000" w:themeColor="text1"/>
          <w:kern w:val="0"/>
          <w:szCs w:val="21"/>
          <w:fitText w:val="1050" w:id="1144236547"/>
        </w:rPr>
        <w:t>１－</w:t>
      </w:r>
      <w:r w:rsidR="00F868FF" w:rsidRPr="00B80EEA">
        <w:rPr>
          <w:rFonts w:asciiTheme="minorEastAsia" w:eastAsiaTheme="minorEastAsia" w:hAnsiTheme="minorEastAsia" w:hint="eastAsia"/>
          <w:color w:val="000000" w:themeColor="text1"/>
          <w:kern w:val="0"/>
          <w:szCs w:val="21"/>
          <w:fitText w:val="1050" w:id="1144236547"/>
        </w:rPr>
        <w:t>１</w:t>
      </w:r>
      <w:r w:rsidR="00F6284D" w:rsidRPr="00BC21B2">
        <w:rPr>
          <w:rFonts w:asciiTheme="minorEastAsia" w:eastAsiaTheme="minorEastAsia" w:hAnsiTheme="minorEastAsia" w:hint="eastAsia"/>
          <w:color w:val="000000" w:themeColor="text1"/>
          <w:szCs w:val="21"/>
        </w:rPr>
        <w:t xml:space="preserve">　　</w:t>
      </w:r>
      <w:r w:rsidR="00FC705C" w:rsidRPr="00FC705C">
        <w:rPr>
          <w:rFonts w:asciiTheme="minorEastAsia" w:eastAsiaTheme="minorEastAsia" w:hAnsiTheme="minorEastAsia" w:hint="eastAsia"/>
          <w:color w:val="000000" w:themeColor="text1"/>
          <w:szCs w:val="21"/>
        </w:rPr>
        <w:t>平成2</w:t>
      </w:r>
      <w:r w:rsidR="00FC705C">
        <w:rPr>
          <w:rFonts w:asciiTheme="minorEastAsia" w:eastAsiaTheme="minorEastAsia" w:hAnsiTheme="minorEastAsia" w:hint="eastAsia"/>
          <w:color w:val="000000" w:themeColor="text1"/>
          <w:szCs w:val="21"/>
        </w:rPr>
        <w:t>7</w:t>
      </w:r>
      <w:r w:rsidR="00FC705C" w:rsidRPr="00FC705C">
        <w:rPr>
          <w:rFonts w:asciiTheme="minorEastAsia" w:eastAsiaTheme="minorEastAsia" w:hAnsiTheme="minorEastAsia" w:hint="eastAsia"/>
          <w:color w:val="000000" w:themeColor="text1"/>
          <w:szCs w:val="21"/>
        </w:rPr>
        <w:t>年度財務諸表</w:t>
      </w:r>
    </w:p>
    <w:p w14:paraId="3A738381" w14:textId="5429F944" w:rsidR="00F6284D" w:rsidRPr="00F868FF" w:rsidRDefault="00F6284D" w:rsidP="00F868FF">
      <w:pPr>
        <w:snapToGrid w:val="0"/>
        <w:spacing w:line="500" w:lineRule="exact"/>
        <w:jc w:val="left"/>
        <w:rPr>
          <w:rFonts w:asciiTheme="minorEastAsia" w:eastAsiaTheme="minorEastAsia" w:hAnsiTheme="minorEastAsia"/>
          <w:color w:val="000000" w:themeColor="text1"/>
          <w:szCs w:val="21"/>
        </w:rPr>
      </w:pPr>
      <w:r w:rsidRPr="00B80EEA">
        <w:rPr>
          <w:rFonts w:asciiTheme="minorEastAsia" w:eastAsiaTheme="minorEastAsia" w:hAnsiTheme="minorEastAsia" w:hint="eastAsia"/>
          <w:color w:val="000000" w:themeColor="text1"/>
          <w:kern w:val="0"/>
          <w:szCs w:val="21"/>
          <w:fitText w:val="1050" w:id="1144236548"/>
        </w:rPr>
        <w:t>資料</w:t>
      </w:r>
      <w:r w:rsidR="00B80EEA" w:rsidRPr="00B80EEA">
        <w:rPr>
          <w:rFonts w:asciiTheme="minorEastAsia" w:eastAsiaTheme="minorEastAsia" w:hAnsiTheme="minorEastAsia" w:hint="eastAsia"/>
          <w:color w:val="000000" w:themeColor="text1"/>
          <w:kern w:val="0"/>
          <w:szCs w:val="21"/>
          <w:fitText w:val="1050" w:id="1144236548"/>
        </w:rPr>
        <w:t>１－</w:t>
      </w:r>
      <w:r w:rsidR="0061304A" w:rsidRPr="00B80EEA">
        <w:rPr>
          <w:rFonts w:asciiTheme="minorEastAsia" w:eastAsiaTheme="minorEastAsia" w:hAnsiTheme="minorEastAsia" w:hint="eastAsia"/>
          <w:color w:val="000000" w:themeColor="text1"/>
          <w:kern w:val="0"/>
          <w:szCs w:val="21"/>
          <w:fitText w:val="1050" w:id="1144236548"/>
        </w:rPr>
        <w:t>２</w:t>
      </w:r>
      <w:r w:rsidRPr="00BC21B2">
        <w:rPr>
          <w:rFonts w:asciiTheme="minorEastAsia" w:eastAsiaTheme="minorEastAsia" w:hAnsiTheme="minorEastAsia" w:hint="eastAsia"/>
          <w:color w:val="000000" w:themeColor="text1"/>
          <w:szCs w:val="21"/>
        </w:rPr>
        <w:t xml:space="preserve">　　</w:t>
      </w:r>
      <w:r w:rsidR="00FC705C" w:rsidRPr="00FC705C">
        <w:rPr>
          <w:rFonts w:asciiTheme="minorEastAsia" w:eastAsiaTheme="minorEastAsia" w:hAnsiTheme="minorEastAsia" w:hint="eastAsia"/>
          <w:color w:val="000000" w:themeColor="text1"/>
          <w:szCs w:val="21"/>
        </w:rPr>
        <w:t>平成2</w:t>
      </w:r>
      <w:r w:rsidR="00FC705C">
        <w:rPr>
          <w:rFonts w:asciiTheme="minorEastAsia" w:eastAsiaTheme="minorEastAsia" w:hAnsiTheme="minorEastAsia" w:hint="eastAsia"/>
          <w:color w:val="000000" w:themeColor="text1"/>
          <w:szCs w:val="21"/>
        </w:rPr>
        <w:t>7</w:t>
      </w:r>
      <w:r w:rsidR="00FC705C" w:rsidRPr="00FC705C">
        <w:rPr>
          <w:rFonts w:asciiTheme="minorEastAsia" w:eastAsiaTheme="minorEastAsia" w:hAnsiTheme="minorEastAsia" w:hint="eastAsia"/>
          <w:color w:val="000000" w:themeColor="text1"/>
          <w:szCs w:val="21"/>
        </w:rPr>
        <w:t>年度決算の概要</w:t>
      </w:r>
    </w:p>
    <w:p w14:paraId="694EEDA1" w14:textId="391BAE45" w:rsidR="00F6284D" w:rsidRPr="00BC21B2" w:rsidRDefault="00F833B7" w:rsidP="00F6284D">
      <w:pPr>
        <w:jc w:val="left"/>
        <w:rPr>
          <w:rFonts w:asciiTheme="minorEastAsia" w:eastAsiaTheme="minorEastAsia" w:hAnsiTheme="minorEastAsia" w:cs="ＭＳ ゴシック"/>
          <w:color w:val="000000" w:themeColor="text1"/>
          <w:kern w:val="0"/>
          <w:szCs w:val="21"/>
        </w:rPr>
      </w:pPr>
      <w:r w:rsidRPr="00B80EEA">
        <w:rPr>
          <w:rFonts w:asciiTheme="minorEastAsia" w:eastAsiaTheme="minorEastAsia" w:hAnsiTheme="minorEastAsia" w:hint="eastAsia"/>
          <w:color w:val="000000" w:themeColor="text1"/>
          <w:kern w:val="0"/>
          <w:szCs w:val="21"/>
          <w:fitText w:val="1050" w:id="1144236548"/>
        </w:rPr>
        <w:t>資</w:t>
      </w:r>
      <w:r w:rsidR="0061304A" w:rsidRPr="00B80EEA">
        <w:rPr>
          <w:rFonts w:asciiTheme="minorEastAsia" w:eastAsiaTheme="minorEastAsia" w:hAnsiTheme="minorEastAsia" w:hint="eastAsia"/>
          <w:color w:val="000000" w:themeColor="text1"/>
          <w:kern w:val="0"/>
          <w:szCs w:val="21"/>
          <w:fitText w:val="1050" w:id="1144236548"/>
        </w:rPr>
        <w:t>料</w:t>
      </w:r>
      <w:r w:rsidR="00B80EEA" w:rsidRPr="00B80EEA">
        <w:rPr>
          <w:rFonts w:asciiTheme="minorEastAsia" w:eastAsiaTheme="minorEastAsia" w:hAnsiTheme="minorEastAsia" w:hint="eastAsia"/>
          <w:color w:val="000000" w:themeColor="text1"/>
          <w:kern w:val="0"/>
          <w:szCs w:val="21"/>
          <w:fitText w:val="1050" w:id="1144236548"/>
        </w:rPr>
        <w:t>１－</w:t>
      </w:r>
      <w:r w:rsidR="00F868FF" w:rsidRPr="00B80EEA">
        <w:rPr>
          <w:rFonts w:asciiTheme="minorEastAsia" w:eastAsiaTheme="minorEastAsia" w:hAnsiTheme="minorEastAsia" w:hint="eastAsia"/>
          <w:color w:val="000000" w:themeColor="text1"/>
          <w:kern w:val="0"/>
          <w:szCs w:val="21"/>
          <w:fitText w:val="1050" w:id="1144236548"/>
        </w:rPr>
        <w:t>３</w:t>
      </w:r>
      <w:r w:rsidR="00F6284D" w:rsidRPr="00BC21B2">
        <w:rPr>
          <w:rFonts w:asciiTheme="minorEastAsia" w:eastAsiaTheme="minorEastAsia" w:hAnsiTheme="minorEastAsia" w:hint="eastAsia"/>
          <w:bCs/>
          <w:color w:val="000000" w:themeColor="text1"/>
          <w:szCs w:val="21"/>
        </w:rPr>
        <w:t xml:space="preserve">　　</w:t>
      </w:r>
      <w:r w:rsidR="00FC705C" w:rsidRPr="00FC705C">
        <w:rPr>
          <w:rFonts w:asciiTheme="minorEastAsia" w:eastAsiaTheme="minorEastAsia" w:hAnsiTheme="minorEastAsia" w:hint="eastAsia"/>
          <w:bCs/>
          <w:color w:val="000000" w:themeColor="text1"/>
          <w:szCs w:val="21"/>
        </w:rPr>
        <w:t>平成2</w:t>
      </w:r>
      <w:r w:rsidR="00FC705C">
        <w:rPr>
          <w:rFonts w:asciiTheme="minorEastAsia" w:eastAsiaTheme="minorEastAsia" w:hAnsiTheme="minorEastAsia" w:hint="eastAsia"/>
          <w:bCs/>
          <w:color w:val="000000" w:themeColor="text1"/>
          <w:szCs w:val="21"/>
        </w:rPr>
        <w:t>7</w:t>
      </w:r>
      <w:r w:rsidR="00FC705C" w:rsidRPr="00FC705C">
        <w:rPr>
          <w:rFonts w:asciiTheme="minorEastAsia" w:eastAsiaTheme="minorEastAsia" w:hAnsiTheme="minorEastAsia" w:hint="eastAsia"/>
          <w:bCs/>
          <w:color w:val="000000" w:themeColor="text1"/>
          <w:szCs w:val="21"/>
        </w:rPr>
        <w:t>年度決算報告書</w:t>
      </w:r>
    </w:p>
    <w:p w14:paraId="7CDBC434" w14:textId="0B2B9387" w:rsidR="00F6284D" w:rsidRDefault="00AB5FB8" w:rsidP="00A7657A">
      <w:pPr>
        <w:jc w:val="left"/>
        <w:rPr>
          <w:rFonts w:asciiTheme="minorEastAsia" w:eastAsiaTheme="minorEastAsia" w:hAnsiTheme="minorEastAsia"/>
          <w:color w:val="000000" w:themeColor="text1"/>
          <w:szCs w:val="21"/>
        </w:rPr>
      </w:pPr>
      <w:r w:rsidRPr="00B80EEA">
        <w:rPr>
          <w:rFonts w:asciiTheme="minorEastAsia" w:eastAsiaTheme="minorEastAsia" w:hAnsiTheme="minorEastAsia" w:cs="ＭＳ ゴシック" w:hint="eastAsia"/>
          <w:color w:val="000000" w:themeColor="text1"/>
          <w:kern w:val="0"/>
          <w:szCs w:val="21"/>
          <w:fitText w:val="1050" w:id="1204559873"/>
        </w:rPr>
        <w:t>資料</w:t>
      </w:r>
      <w:r w:rsidR="00B80EEA" w:rsidRPr="00B80EEA">
        <w:rPr>
          <w:rFonts w:asciiTheme="minorEastAsia" w:eastAsiaTheme="minorEastAsia" w:hAnsiTheme="minorEastAsia" w:cs="ＭＳ ゴシック" w:hint="eastAsia"/>
          <w:color w:val="000000" w:themeColor="text1"/>
          <w:kern w:val="0"/>
          <w:szCs w:val="21"/>
          <w:fitText w:val="1050" w:id="1204559873"/>
        </w:rPr>
        <w:t>２－１</w:t>
      </w:r>
      <w:r w:rsidR="00F6284D" w:rsidRPr="00BC21B2">
        <w:rPr>
          <w:rFonts w:asciiTheme="minorEastAsia" w:eastAsiaTheme="minorEastAsia" w:hAnsiTheme="minorEastAsia" w:cs="ＭＳ ゴシック" w:hint="eastAsia"/>
          <w:color w:val="000000" w:themeColor="text1"/>
          <w:kern w:val="0"/>
          <w:szCs w:val="21"/>
        </w:rPr>
        <w:t xml:space="preserve">　　</w:t>
      </w:r>
      <w:r w:rsidR="0016242E">
        <w:rPr>
          <w:rFonts w:asciiTheme="minorEastAsia" w:eastAsiaTheme="minorEastAsia" w:hAnsiTheme="minorEastAsia" w:cs="ＭＳ ゴシック" w:hint="eastAsia"/>
          <w:color w:val="000000" w:themeColor="text1"/>
          <w:kern w:val="0"/>
          <w:szCs w:val="21"/>
        </w:rPr>
        <w:t>第３期中期目</w:t>
      </w:r>
      <w:bookmarkStart w:id="0" w:name="_GoBack"/>
      <w:bookmarkEnd w:id="0"/>
      <w:r w:rsidR="0016242E">
        <w:rPr>
          <w:rFonts w:asciiTheme="minorEastAsia" w:eastAsiaTheme="minorEastAsia" w:hAnsiTheme="minorEastAsia" w:cs="ＭＳ ゴシック" w:hint="eastAsia"/>
          <w:color w:val="000000" w:themeColor="text1"/>
          <w:kern w:val="0"/>
          <w:szCs w:val="21"/>
        </w:rPr>
        <w:t>標（素案）【平成29～34年度】の概要</w:t>
      </w:r>
    </w:p>
    <w:p w14:paraId="7F359EF1" w14:textId="1E7E6E5E" w:rsidR="00F833B7" w:rsidRDefault="00F833B7" w:rsidP="00A7657A">
      <w:pPr>
        <w:jc w:val="left"/>
        <w:rPr>
          <w:rFonts w:asciiTheme="minorEastAsia" w:eastAsiaTheme="minorEastAsia" w:hAnsiTheme="minorEastAsia"/>
          <w:color w:val="000000" w:themeColor="text1"/>
          <w:kern w:val="0"/>
          <w:szCs w:val="21"/>
        </w:rPr>
      </w:pPr>
      <w:r w:rsidRPr="0016242E">
        <w:rPr>
          <w:rFonts w:asciiTheme="minorEastAsia" w:eastAsiaTheme="minorEastAsia" w:hAnsiTheme="minorEastAsia" w:hint="eastAsia"/>
          <w:color w:val="000000" w:themeColor="text1"/>
          <w:kern w:val="0"/>
          <w:szCs w:val="21"/>
          <w:fitText w:val="1050" w:id="1208755712"/>
        </w:rPr>
        <w:t>資料</w:t>
      </w:r>
      <w:r w:rsidR="0016242E" w:rsidRPr="0016242E">
        <w:rPr>
          <w:rFonts w:asciiTheme="minorEastAsia" w:eastAsiaTheme="minorEastAsia" w:hAnsiTheme="minorEastAsia" w:hint="eastAsia"/>
          <w:color w:val="000000" w:themeColor="text1"/>
          <w:kern w:val="0"/>
          <w:szCs w:val="21"/>
          <w:fitText w:val="1050" w:id="1208755712"/>
        </w:rPr>
        <w:t>２－２</w:t>
      </w:r>
      <w:r>
        <w:rPr>
          <w:rFonts w:asciiTheme="minorEastAsia" w:eastAsiaTheme="minorEastAsia" w:hAnsiTheme="minorEastAsia" w:hint="eastAsia"/>
          <w:color w:val="000000" w:themeColor="text1"/>
          <w:kern w:val="0"/>
          <w:szCs w:val="21"/>
        </w:rPr>
        <w:t xml:space="preserve">　　</w:t>
      </w:r>
      <w:r w:rsidR="0016242E">
        <w:rPr>
          <w:rFonts w:asciiTheme="minorEastAsia" w:eastAsiaTheme="minorEastAsia" w:hAnsiTheme="minorEastAsia" w:hint="eastAsia"/>
          <w:color w:val="000000" w:themeColor="text1"/>
          <w:kern w:val="0"/>
          <w:szCs w:val="21"/>
        </w:rPr>
        <w:t>第３期中期目標（素案）</w:t>
      </w:r>
    </w:p>
    <w:p w14:paraId="1CCB7774" w14:textId="189021BE" w:rsidR="00A7657A" w:rsidRPr="00FC705C" w:rsidRDefault="00FC705C" w:rsidP="00A7657A">
      <w:pPr>
        <w:jc w:val="left"/>
        <w:rPr>
          <w:rFonts w:asciiTheme="minorEastAsia" w:eastAsiaTheme="minorEastAsia" w:hAnsiTheme="minorEastAsia"/>
          <w:color w:val="000000" w:themeColor="text1"/>
          <w:szCs w:val="21"/>
          <w:bdr w:val="single" w:sz="4" w:space="0" w:color="auto"/>
        </w:rPr>
      </w:pPr>
      <w:r w:rsidRPr="0016242E">
        <w:rPr>
          <w:rFonts w:asciiTheme="minorEastAsia" w:eastAsiaTheme="minorEastAsia" w:hAnsiTheme="minorEastAsia" w:hint="eastAsia"/>
          <w:color w:val="000000" w:themeColor="text1"/>
          <w:kern w:val="0"/>
          <w:szCs w:val="21"/>
          <w:fitText w:val="1050" w:id="1208757504"/>
        </w:rPr>
        <w:t>資料</w:t>
      </w:r>
      <w:r w:rsidR="0016242E" w:rsidRPr="0016242E">
        <w:rPr>
          <w:rFonts w:asciiTheme="minorEastAsia" w:eastAsiaTheme="minorEastAsia" w:hAnsiTheme="minorEastAsia" w:hint="eastAsia"/>
          <w:color w:val="000000" w:themeColor="text1"/>
          <w:kern w:val="0"/>
          <w:szCs w:val="21"/>
          <w:fitText w:val="1050" w:id="1208757504"/>
        </w:rPr>
        <w:t>２－３</w:t>
      </w:r>
      <w:r>
        <w:rPr>
          <w:rFonts w:asciiTheme="minorEastAsia" w:eastAsiaTheme="minorEastAsia" w:hAnsiTheme="minorEastAsia" w:hint="eastAsia"/>
          <w:color w:val="000000" w:themeColor="text1"/>
          <w:kern w:val="0"/>
          <w:szCs w:val="21"/>
        </w:rPr>
        <w:t xml:space="preserve">　　</w:t>
      </w:r>
      <w:r w:rsidR="0016242E">
        <w:rPr>
          <w:rFonts w:asciiTheme="minorEastAsia" w:eastAsiaTheme="minorEastAsia" w:hAnsiTheme="minorEastAsia" w:hint="eastAsia"/>
          <w:color w:val="000000" w:themeColor="text1"/>
          <w:kern w:val="0"/>
          <w:szCs w:val="21"/>
        </w:rPr>
        <w:t>第３期中期目標（素案）と第２期中期目標の新旧比較表</w:t>
      </w:r>
    </w:p>
    <w:p w14:paraId="7ED71C33" w14:textId="23EABB22" w:rsidR="00FC705C" w:rsidRDefault="0016242E" w:rsidP="00A7657A">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参考資料１　　決算経年比較・他大学比較</w:t>
      </w:r>
    </w:p>
    <w:p w14:paraId="10A603A2" w14:textId="7D062E7A" w:rsidR="00FC705C" w:rsidRDefault="00B80EEA" w:rsidP="00A7657A">
      <w:pPr>
        <w:jc w:val="left"/>
        <w:rPr>
          <w:rFonts w:asciiTheme="minorEastAsia" w:eastAsiaTheme="minorEastAsia" w:hAnsiTheme="minorEastAsia"/>
          <w:color w:val="000000" w:themeColor="text1"/>
          <w:szCs w:val="21"/>
        </w:rPr>
      </w:pPr>
      <w:r w:rsidRPr="000B5E0B">
        <w:rPr>
          <w:rFonts w:asciiTheme="minorEastAsia" w:eastAsiaTheme="minorEastAsia" w:hAnsiTheme="minorEastAsia" w:hint="eastAsia"/>
          <w:color w:val="000000" w:themeColor="text1"/>
          <w:szCs w:val="21"/>
        </w:rPr>
        <w:t>参考</w:t>
      </w:r>
      <w:r w:rsidR="0016242E" w:rsidRPr="000B5E0B">
        <w:rPr>
          <w:rFonts w:asciiTheme="minorEastAsia" w:eastAsiaTheme="minorEastAsia" w:hAnsiTheme="minorEastAsia" w:hint="eastAsia"/>
          <w:color w:val="000000" w:themeColor="text1"/>
          <w:szCs w:val="21"/>
        </w:rPr>
        <w:t>資料２</w:t>
      </w:r>
      <w:r w:rsidRPr="000B5E0B">
        <w:rPr>
          <w:rFonts w:asciiTheme="minorEastAsia" w:eastAsiaTheme="minorEastAsia" w:hAnsiTheme="minorEastAsia" w:hint="eastAsia"/>
          <w:color w:val="000000" w:themeColor="text1"/>
          <w:szCs w:val="21"/>
        </w:rPr>
        <w:t xml:space="preserve">　　</w:t>
      </w:r>
      <w:r w:rsidR="000B275B" w:rsidRPr="000B5E0B">
        <w:rPr>
          <w:rFonts w:asciiTheme="minorEastAsia" w:eastAsiaTheme="minorEastAsia" w:hAnsiTheme="minorEastAsia" w:hint="eastAsia"/>
          <w:color w:val="000000" w:themeColor="text1"/>
          <w:szCs w:val="21"/>
        </w:rPr>
        <w:t>公立大学法人大阪府立大学　中期計画進捗状況（23～27年度）【取組と成果】</w:t>
      </w:r>
    </w:p>
    <w:p w14:paraId="1DF6CE1C" w14:textId="7F5D8EFB" w:rsidR="000B5E0B" w:rsidRDefault="000B5E0B" w:rsidP="00A7657A">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参考資料３　　データで見る大阪府立大学</w:t>
      </w:r>
    </w:p>
    <w:p w14:paraId="060F45FF" w14:textId="0C7F69FF" w:rsidR="000B5E0B" w:rsidRDefault="000B5E0B" w:rsidP="00A7657A">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参考資料４　　平成</w:t>
      </w:r>
      <w:r w:rsidR="00AA3FEC" w:rsidRPr="004F5375">
        <w:rPr>
          <w:rFonts w:asciiTheme="minorEastAsia" w:eastAsiaTheme="minorEastAsia" w:hAnsiTheme="minorEastAsia" w:hint="eastAsia"/>
          <w:color w:val="000000" w:themeColor="text1"/>
          <w:szCs w:val="21"/>
        </w:rPr>
        <w:t>28</w:t>
      </w:r>
      <w:r>
        <w:rPr>
          <w:rFonts w:asciiTheme="minorEastAsia" w:eastAsiaTheme="minorEastAsia" w:hAnsiTheme="minorEastAsia" w:hint="eastAsia"/>
          <w:color w:val="000000" w:themeColor="text1"/>
          <w:szCs w:val="21"/>
        </w:rPr>
        <w:t>年度計画</w:t>
      </w:r>
    </w:p>
    <w:p w14:paraId="10241DF4" w14:textId="16ED3FCD" w:rsidR="000B5E0B" w:rsidRPr="00BC21B2" w:rsidRDefault="000B5E0B" w:rsidP="00A7657A">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参考資料５　　平成</w:t>
      </w:r>
      <w:r w:rsidR="00AA3FEC" w:rsidRPr="004F5375">
        <w:rPr>
          <w:rFonts w:asciiTheme="minorEastAsia" w:eastAsiaTheme="minorEastAsia" w:hAnsiTheme="minorEastAsia" w:hint="eastAsia"/>
          <w:color w:val="000000" w:themeColor="text1"/>
          <w:szCs w:val="21"/>
        </w:rPr>
        <w:t>28</w:t>
      </w:r>
      <w:r>
        <w:rPr>
          <w:rFonts w:asciiTheme="minorEastAsia" w:eastAsiaTheme="minorEastAsia" w:hAnsiTheme="minorEastAsia" w:hint="eastAsia"/>
          <w:color w:val="000000" w:themeColor="text1"/>
          <w:szCs w:val="21"/>
        </w:rPr>
        <w:t>年度計画【概要版】</w:t>
      </w:r>
    </w:p>
    <w:p w14:paraId="27346D1F" w14:textId="5857BCF5" w:rsidR="0061304A" w:rsidRDefault="005E2C62" w:rsidP="0061304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参考資料</w:t>
      </w:r>
      <w:r w:rsidR="000B5E0B">
        <w:rPr>
          <w:rFonts w:asciiTheme="minorEastAsia" w:eastAsiaTheme="minorEastAsia" w:hAnsiTheme="minorEastAsia" w:hint="eastAsia"/>
          <w:color w:val="000000" w:themeColor="text1"/>
          <w:szCs w:val="21"/>
        </w:rPr>
        <w:t>６</w:t>
      </w:r>
      <w:r>
        <w:rPr>
          <w:rFonts w:asciiTheme="minorEastAsia" w:eastAsiaTheme="minorEastAsia" w:hAnsiTheme="minorEastAsia" w:hint="eastAsia"/>
          <w:color w:val="000000" w:themeColor="text1"/>
          <w:szCs w:val="21"/>
        </w:rPr>
        <w:t xml:space="preserve">　　</w:t>
      </w:r>
      <w:r w:rsidR="00FC705C" w:rsidRPr="00FC705C">
        <w:rPr>
          <w:rFonts w:asciiTheme="minorEastAsia" w:eastAsiaTheme="minorEastAsia" w:hAnsiTheme="minorEastAsia" w:hint="eastAsia"/>
          <w:color w:val="000000" w:themeColor="text1"/>
          <w:szCs w:val="21"/>
        </w:rPr>
        <w:t>大阪府における地方独立行政法人評価委員会の運営及び評価の基本的な考え方</w:t>
      </w:r>
    </w:p>
    <w:p w14:paraId="322F5503" w14:textId="5EF4C8B4" w:rsidR="00FC705C" w:rsidRPr="00BC21B2" w:rsidRDefault="000B5E0B" w:rsidP="0061304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参考資料７</w:t>
      </w:r>
      <w:r w:rsidR="00FC705C">
        <w:rPr>
          <w:rFonts w:asciiTheme="minorEastAsia" w:eastAsiaTheme="minorEastAsia" w:hAnsiTheme="minorEastAsia" w:hint="eastAsia"/>
          <w:color w:val="000000" w:themeColor="text1"/>
          <w:szCs w:val="21"/>
        </w:rPr>
        <w:t xml:space="preserve">　　</w:t>
      </w:r>
      <w:r w:rsidR="00FC705C" w:rsidRPr="00FC705C">
        <w:rPr>
          <w:rFonts w:asciiTheme="minorEastAsia" w:eastAsiaTheme="minorEastAsia" w:hAnsiTheme="minorEastAsia" w:hint="eastAsia"/>
          <w:color w:val="000000" w:themeColor="text1"/>
          <w:szCs w:val="21"/>
        </w:rPr>
        <w:t>公立大学法人大阪府立大学にかかる年度評価の考え方について</w:t>
      </w:r>
    </w:p>
    <w:sectPr w:rsidR="00FC705C" w:rsidRPr="00BC21B2" w:rsidSect="00EC6718">
      <w:pgSz w:w="11906" w:h="16838" w:code="9"/>
      <w:pgMar w:top="1134" w:right="1418" w:bottom="1701" w:left="1418" w:header="851" w:footer="992" w:gutter="0"/>
      <w:cols w:space="425"/>
      <w:docGrid w:type="lines" w:linePitch="4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85B25" w14:textId="77777777" w:rsidR="00650086" w:rsidRDefault="00650086" w:rsidP="005C751A">
      <w:r>
        <w:separator/>
      </w:r>
    </w:p>
  </w:endnote>
  <w:endnote w:type="continuationSeparator" w:id="0">
    <w:p w14:paraId="1CD85B26" w14:textId="77777777" w:rsidR="00650086" w:rsidRDefault="00650086"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85B23" w14:textId="77777777" w:rsidR="00650086" w:rsidRDefault="00650086" w:rsidP="005C751A">
      <w:r>
        <w:separator/>
      </w:r>
    </w:p>
  </w:footnote>
  <w:footnote w:type="continuationSeparator" w:id="0">
    <w:p w14:paraId="1CD85B24" w14:textId="77777777" w:rsidR="00650086" w:rsidRDefault="00650086" w:rsidP="005C7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E550C"/>
    <w:multiLevelType w:val="hybridMultilevel"/>
    <w:tmpl w:val="5F26A92C"/>
    <w:lvl w:ilvl="0" w:tplc="EF58B5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1064A52"/>
    <w:multiLevelType w:val="hybridMultilevel"/>
    <w:tmpl w:val="D3C82D9C"/>
    <w:lvl w:ilvl="0" w:tplc="BCA80B2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46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A15AB"/>
    <w:rsid w:val="000B275B"/>
    <w:rsid w:val="000B5E0B"/>
    <w:rsid w:val="0016242E"/>
    <w:rsid w:val="00181EE4"/>
    <w:rsid w:val="001C1E77"/>
    <w:rsid w:val="001D6166"/>
    <w:rsid w:val="00257841"/>
    <w:rsid w:val="003D0B2C"/>
    <w:rsid w:val="00407458"/>
    <w:rsid w:val="004F3652"/>
    <w:rsid w:val="004F5375"/>
    <w:rsid w:val="00526FC2"/>
    <w:rsid w:val="005C751A"/>
    <w:rsid w:val="005E2C62"/>
    <w:rsid w:val="0061304A"/>
    <w:rsid w:val="00650086"/>
    <w:rsid w:val="006F49F8"/>
    <w:rsid w:val="00751C01"/>
    <w:rsid w:val="00783032"/>
    <w:rsid w:val="008124B5"/>
    <w:rsid w:val="008D46ED"/>
    <w:rsid w:val="00937806"/>
    <w:rsid w:val="0098008B"/>
    <w:rsid w:val="00A7657A"/>
    <w:rsid w:val="00AA3FEC"/>
    <w:rsid w:val="00AB5FB8"/>
    <w:rsid w:val="00B80EEA"/>
    <w:rsid w:val="00B938AB"/>
    <w:rsid w:val="00BC21B2"/>
    <w:rsid w:val="00D852C1"/>
    <w:rsid w:val="00EB32F8"/>
    <w:rsid w:val="00EC6718"/>
    <w:rsid w:val="00F6284D"/>
    <w:rsid w:val="00F833B7"/>
    <w:rsid w:val="00F868FF"/>
    <w:rsid w:val="00FC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CD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paragraph" w:styleId="a7">
    <w:name w:val="List Paragraph"/>
    <w:basedOn w:val="a"/>
    <w:uiPriority w:val="34"/>
    <w:qFormat/>
    <w:rsid w:val="00D852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paragraph" w:styleId="a7">
    <w:name w:val="List Paragraph"/>
    <w:basedOn w:val="a"/>
    <w:uiPriority w:val="34"/>
    <w:qFormat/>
    <w:rsid w:val="00D852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9676">
      <w:bodyDiv w:val="1"/>
      <w:marLeft w:val="0"/>
      <w:marRight w:val="0"/>
      <w:marTop w:val="0"/>
      <w:marBottom w:val="0"/>
      <w:divBdr>
        <w:top w:val="none" w:sz="0" w:space="0" w:color="auto"/>
        <w:left w:val="none" w:sz="0" w:space="0" w:color="auto"/>
        <w:bottom w:val="none" w:sz="0" w:space="0" w:color="auto"/>
        <w:right w:val="none" w:sz="0" w:space="0" w:color="auto"/>
      </w:divBdr>
    </w:div>
    <w:div w:id="1210338734">
      <w:bodyDiv w:val="1"/>
      <w:marLeft w:val="0"/>
      <w:marRight w:val="0"/>
      <w:marTop w:val="0"/>
      <w:marBottom w:val="0"/>
      <w:divBdr>
        <w:top w:val="none" w:sz="0" w:space="0" w:color="auto"/>
        <w:left w:val="none" w:sz="0" w:space="0" w:color="auto"/>
        <w:bottom w:val="none" w:sz="0" w:space="0" w:color="auto"/>
        <w:right w:val="none" w:sz="0" w:space="0" w:color="auto"/>
      </w:divBdr>
    </w:div>
    <w:div w:id="17977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E56A25D-2E5F-4D8B-8800-D777C4FF5687}">
  <ds:schemaRefs>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3.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2016-07-27T06:59:00Z</cp:lastPrinted>
  <dcterms:created xsi:type="dcterms:W3CDTF">2016-08-08T04:08:00Z</dcterms:created>
  <dcterms:modified xsi:type="dcterms:W3CDTF">2016-08-08T04:08:00Z</dcterms:modified>
</cp:coreProperties>
</file>