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12C" w:rsidRPr="00316133" w:rsidRDefault="009233C8" w:rsidP="00283141">
      <w:pPr>
        <w:rPr>
          <w:w w:val="150"/>
        </w:rPr>
      </w:pPr>
      <w:r>
        <w:rPr>
          <w:rFonts w:hint="eastAsia"/>
          <w:noProof/>
        </w:rPr>
        <mc:AlternateContent>
          <mc:Choice Requires="wps">
            <w:drawing>
              <wp:anchor distT="0" distB="0" distL="114300" distR="114300" simplePos="0" relativeHeight="251661312" behindDoc="0" locked="0" layoutInCell="1" allowOverlap="1" wp14:anchorId="57E8DDA3" wp14:editId="1B8B936E">
                <wp:simplePos x="0" y="0"/>
                <wp:positionH relativeFrom="column">
                  <wp:posOffset>4665345</wp:posOffset>
                </wp:positionH>
                <wp:positionV relativeFrom="paragraph">
                  <wp:posOffset>-49530</wp:posOffset>
                </wp:positionV>
                <wp:extent cx="2860040" cy="765175"/>
                <wp:effectExtent l="0" t="0" r="16510" b="15875"/>
                <wp:wrapNone/>
                <wp:docPr id="3" name="正方形/長方形 3"/>
                <wp:cNvGraphicFramePr/>
                <a:graphic xmlns:a="http://schemas.openxmlformats.org/drawingml/2006/main">
                  <a:graphicData uri="http://schemas.microsoft.com/office/word/2010/wordprocessingShape">
                    <wps:wsp>
                      <wps:cNvSpPr/>
                      <wps:spPr>
                        <a:xfrm>
                          <a:off x="0" y="0"/>
                          <a:ext cx="2860040" cy="765175"/>
                        </a:xfrm>
                        <a:prstGeom prst="rect">
                          <a:avLst/>
                        </a:prstGeom>
                        <a:solidFill>
                          <a:sysClr val="window" lastClr="FFFFFF"/>
                        </a:solidFill>
                        <a:ln w="12700" cap="flat" cmpd="sng" algn="ctr">
                          <a:solidFill>
                            <a:sysClr val="windowText" lastClr="000000"/>
                          </a:solidFill>
                          <a:prstDash val="solid"/>
                        </a:ln>
                        <a:effectLst/>
                      </wps:spPr>
                      <wps:txbx>
                        <w:txbxContent>
                          <w:p w:rsidR="009233C8" w:rsidRPr="00516EDC" w:rsidRDefault="009233C8" w:rsidP="009233C8">
                            <w:pPr>
                              <w:jc w:val="left"/>
                              <w:rPr>
                                <w:color w:val="000000" w:themeColor="text1"/>
                                <w:sz w:val="20"/>
                                <w:szCs w:val="20"/>
                              </w:rPr>
                            </w:pPr>
                            <w:r w:rsidRPr="00516EDC">
                              <w:rPr>
                                <w:rFonts w:hint="eastAsia"/>
                                <w:color w:val="000000" w:themeColor="text1"/>
                                <w:sz w:val="20"/>
                                <w:szCs w:val="20"/>
                              </w:rPr>
                              <w:t>○小項目評価にあたって考慮した事項</w:t>
                            </w:r>
                          </w:p>
                          <w:p w:rsidR="009233C8" w:rsidRPr="00516EDC" w:rsidRDefault="009233C8" w:rsidP="009233C8">
                            <w:pPr>
                              <w:jc w:val="left"/>
                              <w:rPr>
                                <w:color w:val="000000" w:themeColor="text1"/>
                                <w:sz w:val="20"/>
                                <w:szCs w:val="20"/>
                              </w:rPr>
                            </w:pPr>
                            <w:r w:rsidRPr="00516EDC">
                              <w:rPr>
                                <w:rFonts w:hint="eastAsia"/>
                                <w:color w:val="000000" w:themeColor="text1"/>
                                <w:sz w:val="20"/>
                                <w:szCs w:val="20"/>
                              </w:rPr>
                              <w:t>◎判断理由</w:t>
                            </w:r>
                          </w:p>
                          <w:p w:rsidR="009233C8" w:rsidRPr="00516EDC" w:rsidRDefault="009233C8" w:rsidP="009233C8">
                            <w:pPr>
                              <w:jc w:val="left"/>
                              <w:rPr>
                                <w:color w:val="000000" w:themeColor="text1"/>
                                <w:sz w:val="20"/>
                                <w:szCs w:val="20"/>
                              </w:rPr>
                            </w:pPr>
                            <w:r w:rsidRPr="00516EDC">
                              <w:rPr>
                                <w:rFonts w:hint="eastAsia"/>
                                <w:color w:val="000000" w:themeColor="text1"/>
                                <w:sz w:val="20"/>
                                <w:szCs w:val="20"/>
                              </w:rPr>
                              <w:t>※委員意見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margin-left:367.35pt;margin-top:-3.9pt;width:225.2pt;height:6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ekkQIAABoFAAAOAAAAZHJzL2Uyb0RvYy54bWysVM1u2zAMvg/YOwi6r3bSn3RBnCJokWFA&#10;0RZoh54VWYoNSKImKbGz99geYDvvPOywx1mBvcUo2U3Tn9MwH2RSpEjx40dNTlqtyFo4X4Mp6GAv&#10;p0QYDmVtlgX9cDN/c0yJD8yUTIERBd0IT0+mr19NGjsWQ6hAlcIRDGL8uLEFrUKw4yzzvBKa+T2w&#10;wqBRgtMsoOqWWelYg9G1yoZ5fpQ14ErrgAvvcfesM9Jpii+l4OFSSi8CUQXFu4W0urQu4ppNJ2y8&#10;dMxWNe+vwf7hFprVBpNuQ52xwMjK1c9C6Zo78CDDHgedgZQ1F6kGrGaQP6nmumJWpFoQHG+3MPn/&#10;F5ZfrK8cqcuC7lNimMYW3X3/dvfl5+9fX7M/n390EtmPQDXWj9H/2l65XvMoxqpb6XT8Yz2kTeBu&#10;tuCKNhCOm8Pjozw/wB5wtI2ODgejwxg0ezhtnQ/vBGgShYI6bF7ClK3Pfehc711iMg+qLue1UknZ&#10;+FPlyJphn5EeJTSUKOYDbhZ0nr4+26NjypAGaTsc5fFiDAkoFQsoaouQeLOkhKklMpsHl+7y6LR/&#10;lvQGq91JnKfvpcSxkDPmq+7GKWrvpkysRyTu9nVH4DuooxTaRZs6Nogn4s4Cyg120UFHb2/5vMb4&#10;51j/FXPIZywOZzRc4iIVYMXQS5RU4D69tB/9kWZopaTB+UA0Pq6YE1jde4MEfDs4iM0MSTk4HA1R&#10;cbuWxa7FrPQpYGsG+BpYnsToH9S9KB3oWxzlWcyKJmY45u5w75XT0M0tPgZczGbJDYfIsnBuri2P&#10;wSNyEdmb9pY52/MoYE8u4H6W2PgJnTrfeNLAbBVA1olrD7giR6OCA5jY2j8WccJ39eT18KRN/wIA&#10;AP//AwBQSwMEFAAGAAgAAAAhAIt5WmLgAAAACwEAAA8AAABkcnMvZG93bnJldi54bWxMj8tqwzAQ&#10;RfeF/IOYQHeJ7PTh1LUcQqBQCl3UfawVa2qZWCNjyY6ar6+8anczzOHOucUumI5NOLjWkoB0nQBD&#10;qq1qqRHw8f602gJzXpKSnSUU8IMOduXiqpC5smd6w6nyDYsh5HIpQHvf55y7WqORbm17pHj7toOR&#10;Pq5Dw9UgzzHcdHyTJPfcyJbiBy17PGisT9VoBLy4yzjVyr0GHfTzw+dXcqnoJMT1MuwfgXkM/g+G&#10;WT+qQxmdjnYk5VgnILu5zSIqYJXFCjOQbu9SYMd52mTAy4L/71D+AgAA//8DAFBLAQItABQABgAI&#10;AAAAIQC2gziS/gAAAOEBAAATAAAAAAAAAAAAAAAAAAAAAABbQ29udGVudF9UeXBlc10ueG1sUEsB&#10;Ai0AFAAGAAgAAAAhADj9If/WAAAAlAEAAAsAAAAAAAAAAAAAAAAALwEAAF9yZWxzLy5yZWxzUEsB&#10;Ai0AFAAGAAgAAAAhAFebl6SRAgAAGgUAAA4AAAAAAAAAAAAAAAAALgIAAGRycy9lMm9Eb2MueG1s&#10;UEsBAi0AFAAGAAgAAAAhAIt5WmLgAAAACwEAAA8AAAAAAAAAAAAAAAAA6wQAAGRycy9kb3ducmV2&#10;LnhtbFBLBQYAAAAABAAEAPMAAAD4BQAAAAA=&#10;" fillcolor="window" strokecolor="windowText" strokeweight="1pt">
                <v:textbox>
                  <w:txbxContent>
                    <w:p w:rsidR="009233C8" w:rsidRPr="00516EDC" w:rsidRDefault="009233C8" w:rsidP="009233C8">
                      <w:pPr>
                        <w:jc w:val="left"/>
                        <w:rPr>
                          <w:color w:val="000000" w:themeColor="text1"/>
                          <w:sz w:val="20"/>
                          <w:szCs w:val="20"/>
                        </w:rPr>
                      </w:pPr>
                      <w:r w:rsidRPr="00516EDC">
                        <w:rPr>
                          <w:rFonts w:hint="eastAsia"/>
                          <w:color w:val="000000" w:themeColor="text1"/>
                          <w:sz w:val="20"/>
                          <w:szCs w:val="20"/>
                        </w:rPr>
                        <w:t>○小項目評価にあたって考慮した事項</w:t>
                      </w:r>
                    </w:p>
                    <w:p w:rsidR="009233C8" w:rsidRPr="00516EDC" w:rsidRDefault="009233C8" w:rsidP="009233C8">
                      <w:pPr>
                        <w:jc w:val="left"/>
                        <w:rPr>
                          <w:color w:val="000000" w:themeColor="text1"/>
                          <w:sz w:val="20"/>
                          <w:szCs w:val="20"/>
                        </w:rPr>
                      </w:pPr>
                      <w:r w:rsidRPr="00516EDC">
                        <w:rPr>
                          <w:rFonts w:hint="eastAsia"/>
                          <w:color w:val="000000" w:themeColor="text1"/>
                          <w:sz w:val="20"/>
                          <w:szCs w:val="20"/>
                        </w:rPr>
                        <w:t>◎判断理由</w:t>
                      </w:r>
                    </w:p>
                    <w:p w:rsidR="009233C8" w:rsidRPr="00516EDC" w:rsidRDefault="009233C8" w:rsidP="009233C8">
                      <w:pPr>
                        <w:jc w:val="left"/>
                        <w:rPr>
                          <w:color w:val="000000" w:themeColor="text1"/>
                          <w:sz w:val="20"/>
                          <w:szCs w:val="20"/>
                        </w:rPr>
                      </w:pPr>
                      <w:r w:rsidRPr="00516EDC">
                        <w:rPr>
                          <w:rFonts w:hint="eastAsia"/>
                          <w:color w:val="000000" w:themeColor="text1"/>
                          <w:sz w:val="20"/>
                          <w:szCs w:val="20"/>
                        </w:rPr>
                        <w:t>※委員意見</w:t>
                      </w:r>
                    </w:p>
                  </w:txbxContent>
                </v:textbox>
              </v:rect>
            </w:pict>
          </mc:Fallback>
        </mc:AlternateContent>
      </w:r>
      <w:r w:rsidR="001E44FD" w:rsidRPr="00316133">
        <w:rPr>
          <w:rFonts w:hint="eastAsia"/>
          <w:noProof/>
        </w:rPr>
        <mc:AlternateContent>
          <mc:Choice Requires="wps">
            <w:drawing>
              <wp:anchor distT="0" distB="0" distL="114300" distR="114300" simplePos="0" relativeHeight="251659264" behindDoc="0" locked="0" layoutInCell="1" allowOverlap="1" wp14:anchorId="54A394F0" wp14:editId="22959AF3">
                <wp:simplePos x="0" y="0"/>
                <wp:positionH relativeFrom="column">
                  <wp:posOffset>8074025</wp:posOffset>
                </wp:positionH>
                <wp:positionV relativeFrom="paragraph">
                  <wp:posOffset>-239867</wp:posOffset>
                </wp:positionV>
                <wp:extent cx="1148124" cy="520995"/>
                <wp:effectExtent l="0" t="0" r="13970" b="12700"/>
                <wp:wrapNone/>
                <wp:docPr id="1" name="正方形/長方形 1"/>
                <wp:cNvGraphicFramePr/>
                <a:graphic xmlns:a="http://schemas.openxmlformats.org/drawingml/2006/main">
                  <a:graphicData uri="http://schemas.microsoft.com/office/word/2010/wordprocessingShape">
                    <wps:wsp>
                      <wps:cNvSpPr/>
                      <wps:spPr>
                        <a:xfrm>
                          <a:off x="0" y="0"/>
                          <a:ext cx="1148124" cy="5209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44FD" w:rsidRPr="001E44FD" w:rsidRDefault="001E44FD" w:rsidP="001E44FD">
                            <w:pPr>
                              <w:jc w:val="center"/>
                              <w:rPr>
                                <w:sz w:val="28"/>
                                <w:szCs w:val="28"/>
                              </w:rPr>
                            </w:pPr>
                            <w:r w:rsidRPr="001E44FD">
                              <w:rPr>
                                <w:rFonts w:hint="eastAsia"/>
                                <w:color w:val="000000" w:themeColor="text1"/>
                                <w:sz w:val="28"/>
                                <w:szCs w:val="28"/>
                              </w:rPr>
                              <w:t>資料</w:t>
                            </w:r>
                            <w:r w:rsidR="001268E4">
                              <w:rPr>
                                <w:rFonts w:hint="eastAsia"/>
                                <w:color w:val="000000" w:themeColor="text1"/>
                                <w:sz w:val="28"/>
                                <w:szCs w:val="28"/>
                              </w:rPr>
                              <w:t>２－１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margin-left:635.75pt;margin-top:-18.9pt;width:90.4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r/TuAIAAKoFAAAOAAAAZHJzL2Uyb0RvYy54bWysVMFu2zAMvQ/YPwi6r7aDZF2NOkXQosOA&#10;oi3WDj0rslwbkEVNUmJn/7F9wHbeedhhn7MC+4tRkuMEXbHDsBwcUiQf9SiSxyd9K8laGNuAKmh2&#10;kFIiFIeyUfcFfXd7/uIVJdYxVTIJShR0Iyw9mT9/dtzpXEygBlkKQxBE2bzTBa2d03mSWF6LltkD&#10;0EKhsQLTMoequU9KwzpEb2UySdOXSQem1Aa4sBZPz6KRzgN+VQnurqrKCkdkQfFuLnxN+C79N5kf&#10;s/zeMF03fLgG+4dbtKxRmHSEOmOOkZVp/oBqG27AQuUOOLQJVFXDReCAbLL0EZubmmkRuGBxrB7L&#10;ZP8fLL9cXxvSlPh2lCjW4hM9fP3y8On7zx+fk18fv0WJZL5QnbY5+t/oazNoFkXPuq9M6/+RD+lD&#10;cTdjcUXvCMfDLJu+yiZTSjjaZpP06GjmQZNdtDbWvRbQEi8U1ODjhZqy9YV10XXr4pMpOG+kxHOW&#10;S0U6zDA5TNMQYUE2pbd6Y+glcSoNWTPsAtcHMph3zws1qfAynmIkFSS3kSLivxUVVglpTGIC3587&#10;TMa5UC6LppqVIqaapfgbSI63CJSlQkCPXOElR+wB4GnsWIDB34eK0N5j8MD8b8FjRMgMyo3BbaPA&#10;PMVMIqshc/TfFimWxlfJ9ct+6CD09CdLKDfYVQbiuFnNzxt80gtm3TUzOF84ibgz3BV+Kgn4dDBI&#10;lNRgPjx17v2x7dFKSYfzWlD7fsWMoES+UTgQR9l06gc8KNPZ4QQVs29Z7lvUqj0FbAZserxdEL2/&#10;k1uxMtDe4WpZ+KxoYopj7oJyZ7bKqYt7BJcTF4tFcMOh1sxdqBvNPbivs2/Z2/6OGT30tcOJuITt&#10;bLP8UXtHXx+pYLFyUDWh93d1HV4AF0JopWF5+Y2zrwev3Yqd/wYAAP//AwBQSwMEFAAGAAgAAAAh&#10;ADjgMFPjAAAADAEAAA8AAABkcnMvZG93bnJldi54bWxMj0FPwkAQhe8m/ofNmHghsG0pYGq3xGg0&#10;HIiJoAdv0+7YVrqzTXeB+u9dTnp8mS9vvpevR9OJEw2utawgnkUgiCurW64VvO+fp3cgnEfW2Fkm&#10;BT/kYF1cX+WYaXvmNzrtfC1CCbsMFTTe95mUrmrIoJvZnjjcvuxg0Ic41FIPeA7lppNJFC2lwZbD&#10;hwZ7emyoOuyORsHnZvT1d/zitwecfEw2TVm9PpVK3d6MD/cgPI3+D4aLflCHIjiV9sjaiS7kZBUv&#10;AqtgOl+FERckXSRzEKWCNE1AFrn8P6L4BQAA//8DAFBLAQItABQABgAIAAAAIQC2gziS/gAAAOEB&#10;AAATAAAAAAAAAAAAAAAAAAAAAABbQ29udGVudF9UeXBlc10ueG1sUEsBAi0AFAAGAAgAAAAhADj9&#10;If/WAAAAlAEAAAsAAAAAAAAAAAAAAAAALwEAAF9yZWxzLy5yZWxzUEsBAi0AFAAGAAgAAAAhAGhi&#10;v9O4AgAAqgUAAA4AAAAAAAAAAAAAAAAALgIAAGRycy9lMm9Eb2MueG1sUEsBAi0AFAAGAAgAAAAh&#10;ADjgMFPjAAAADAEAAA8AAAAAAAAAAAAAAAAAEgUAAGRycy9kb3ducmV2LnhtbFBLBQYAAAAABAAE&#10;APMAAAAiBgAAAAA=&#10;" filled="f" strokecolor="black [3213]" strokeweight="1pt">
                <v:textbox>
                  <w:txbxContent>
                    <w:p w:rsidR="001E44FD" w:rsidRPr="001E44FD" w:rsidRDefault="001E44FD" w:rsidP="001E44FD">
                      <w:pPr>
                        <w:jc w:val="center"/>
                        <w:rPr>
                          <w:sz w:val="28"/>
                          <w:szCs w:val="28"/>
                        </w:rPr>
                      </w:pPr>
                      <w:r w:rsidRPr="001E44FD">
                        <w:rPr>
                          <w:rFonts w:hint="eastAsia"/>
                          <w:color w:val="000000" w:themeColor="text1"/>
                          <w:sz w:val="28"/>
                          <w:szCs w:val="28"/>
                        </w:rPr>
                        <w:t>資料</w:t>
                      </w:r>
                      <w:r w:rsidR="001268E4">
                        <w:rPr>
                          <w:rFonts w:hint="eastAsia"/>
                          <w:color w:val="000000" w:themeColor="text1"/>
                          <w:sz w:val="28"/>
                          <w:szCs w:val="28"/>
                        </w:rPr>
                        <w:t>２－１</w:t>
                      </w:r>
                    </w:p>
                  </w:txbxContent>
                </v:textbox>
              </v:rect>
            </w:pict>
          </mc:Fallback>
        </mc:AlternateContent>
      </w:r>
      <w:r w:rsidR="006D10B3" w:rsidRPr="00316133">
        <w:rPr>
          <w:rFonts w:hint="eastAsia"/>
          <w:w w:val="150"/>
        </w:rPr>
        <w:t>小項目ごとの評価に関する検討結果</w:t>
      </w:r>
    </w:p>
    <w:p w:rsidR="00B5163B" w:rsidRPr="00316133" w:rsidRDefault="00B5163B" w:rsidP="00B5163B">
      <w:r w:rsidRPr="00316133">
        <w:rPr>
          <w:rFonts w:hint="eastAsia"/>
        </w:rPr>
        <w:t>大項目１【教育研究等の質の向上に関する目標】</w:t>
      </w:r>
    </w:p>
    <w:tbl>
      <w:tblPr>
        <w:tblStyle w:val="a3"/>
        <w:tblpPr w:leftFromText="142" w:rightFromText="142" w:vertAnchor="page" w:horzAnchor="margin" w:tblpY="2681"/>
        <w:tblW w:w="0" w:type="auto"/>
        <w:tblLayout w:type="fixed"/>
        <w:tblLook w:val="04A0" w:firstRow="1" w:lastRow="0" w:firstColumn="1" w:lastColumn="0" w:noHBand="0" w:noVBand="1"/>
      </w:tblPr>
      <w:tblGrid>
        <w:gridCol w:w="2518"/>
        <w:gridCol w:w="851"/>
        <w:gridCol w:w="708"/>
        <w:gridCol w:w="851"/>
        <w:gridCol w:w="9781"/>
      </w:tblGrid>
      <w:tr w:rsidR="00316133" w:rsidRPr="00316133" w:rsidTr="00250DAB">
        <w:trPr>
          <w:trHeight w:val="557"/>
        </w:trPr>
        <w:tc>
          <w:tcPr>
            <w:tcW w:w="2518" w:type="dxa"/>
            <w:shd w:val="clear" w:color="auto" w:fill="DDD9C3" w:themeFill="background2" w:themeFillShade="E6"/>
            <w:vAlign w:val="center"/>
          </w:tcPr>
          <w:p w:rsidR="001E44FD" w:rsidRPr="00316133" w:rsidRDefault="001E44FD" w:rsidP="007A53D7">
            <w:pPr>
              <w:jc w:val="center"/>
            </w:pPr>
            <w:r w:rsidRPr="00316133">
              <w:rPr>
                <w:rFonts w:hint="eastAsia"/>
              </w:rPr>
              <w:t>平成</w:t>
            </w:r>
            <w:r w:rsidRPr="00316133">
              <w:rPr>
                <w:rFonts w:hint="eastAsia"/>
              </w:rPr>
              <w:t>2</w:t>
            </w:r>
            <w:r w:rsidR="007A53D7">
              <w:rPr>
                <w:rFonts w:hint="eastAsia"/>
              </w:rPr>
              <w:t>7</w:t>
            </w:r>
            <w:r w:rsidRPr="00316133">
              <w:rPr>
                <w:rFonts w:hint="eastAsia"/>
              </w:rPr>
              <w:t>年度計画</w:t>
            </w:r>
          </w:p>
        </w:tc>
        <w:tc>
          <w:tcPr>
            <w:tcW w:w="851" w:type="dxa"/>
            <w:shd w:val="clear" w:color="auto" w:fill="DDD9C3" w:themeFill="background2" w:themeFillShade="E6"/>
            <w:vAlign w:val="center"/>
          </w:tcPr>
          <w:p w:rsidR="001E44FD" w:rsidRPr="00316133" w:rsidRDefault="001E44FD" w:rsidP="001E44FD">
            <w:pPr>
              <w:jc w:val="center"/>
            </w:pPr>
            <w:r w:rsidRPr="00316133">
              <w:rPr>
                <w:rFonts w:hint="eastAsia"/>
              </w:rPr>
              <w:t>小項目</w:t>
            </w:r>
          </w:p>
          <w:p w:rsidR="001E44FD" w:rsidRPr="00316133" w:rsidRDefault="001E44FD" w:rsidP="001E44FD">
            <w:pPr>
              <w:jc w:val="center"/>
            </w:pPr>
            <w:r w:rsidRPr="00316133">
              <w:rPr>
                <w:rFonts w:hint="eastAsia"/>
              </w:rPr>
              <w:t>番号</w:t>
            </w:r>
          </w:p>
        </w:tc>
        <w:tc>
          <w:tcPr>
            <w:tcW w:w="708" w:type="dxa"/>
            <w:shd w:val="clear" w:color="auto" w:fill="DDD9C3" w:themeFill="background2" w:themeFillShade="E6"/>
            <w:vAlign w:val="center"/>
          </w:tcPr>
          <w:p w:rsidR="001E44FD" w:rsidRPr="00316133" w:rsidRDefault="001E44FD" w:rsidP="001E44FD">
            <w:pPr>
              <w:jc w:val="center"/>
            </w:pPr>
            <w:r w:rsidRPr="00316133">
              <w:rPr>
                <w:rFonts w:hint="eastAsia"/>
              </w:rPr>
              <w:t>自己</w:t>
            </w:r>
          </w:p>
          <w:p w:rsidR="001E44FD" w:rsidRPr="00316133" w:rsidRDefault="001E44FD" w:rsidP="001E44FD">
            <w:pPr>
              <w:jc w:val="center"/>
            </w:pPr>
            <w:r w:rsidRPr="00316133">
              <w:rPr>
                <w:rFonts w:hint="eastAsia"/>
              </w:rPr>
              <w:t>評価</w:t>
            </w:r>
          </w:p>
        </w:tc>
        <w:tc>
          <w:tcPr>
            <w:tcW w:w="851" w:type="dxa"/>
            <w:shd w:val="clear" w:color="auto" w:fill="DDD9C3" w:themeFill="background2" w:themeFillShade="E6"/>
            <w:vAlign w:val="center"/>
          </w:tcPr>
          <w:p w:rsidR="001E44FD" w:rsidRPr="00316133" w:rsidRDefault="001E44FD" w:rsidP="001E44FD">
            <w:pPr>
              <w:jc w:val="center"/>
            </w:pPr>
            <w:r w:rsidRPr="00316133">
              <w:rPr>
                <w:rFonts w:hint="eastAsia"/>
              </w:rPr>
              <w:t>委員会</w:t>
            </w:r>
          </w:p>
          <w:p w:rsidR="001E44FD" w:rsidRPr="00316133" w:rsidRDefault="001E44FD" w:rsidP="001E44FD">
            <w:pPr>
              <w:jc w:val="center"/>
            </w:pPr>
            <w:r w:rsidRPr="00316133">
              <w:rPr>
                <w:rFonts w:hint="eastAsia"/>
              </w:rPr>
              <w:t>評価</w:t>
            </w:r>
          </w:p>
        </w:tc>
        <w:tc>
          <w:tcPr>
            <w:tcW w:w="9781" w:type="dxa"/>
            <w:shd w:val="clear" w:color="auto" w:fill="DDD9C3" w:themeFill="background2" w:themeFillShade="E6"/>
            <w:vAlign w:val="center"/>
          </w:tcPr>
          <w:p w:rsidR="001E44FD" w:rsidRPr="00316133" w:rsidRDefault="001E44FD" w:rsidP="001E44FD">
            <w:pPr>
              <w:jc w:val="center"/>
            </w:pPr>
            <w:r w:rsidRPr="00316133">
              <w:rPr>
                <w:rFonts w:hint="eastAsia"/>
              </w:rPr>
              <w:t>判断理由・コメント（案）</w:t>
            </w:r>
          </w:p>
        </w:tc>
      </w:tr>
      <w:tr w:rsidR="00316133" w:rsidRPr="006967CC" w:rsidTr="00250DAB">
        <w:trPr>
          <w:cantSplit/>
          <w:trHeight w:val="1134"/>
        </w:trPr>
        <w:tc>
          <w:tcPr>
            <w:tcW w:w="2518" w:type="dxa"/>
          </w:tcPr>
          <w:p w:rsidR="001E44FD" w:rsidRPr="006967CC" w:rsidRDefault="001E44FD" w:rsidP="001E44FD">
            <w:r w:rsidRPr="006967CC">
              <w:rPr>
                <w:rFonts w:hint="eastAsia"/>
              </w:rPr>
              <w:t>地域貢献ナンバーワン大学への取り組み</w:t>
            </w:r>
          </w:p>
        </w:tc>
        <w:tc>
          <w:tcPr>
            <w:tcW w:w="851" w:type="dxa"/>
            <w:vAlign w:val="center"/>
          </w:tcPr>
          <w:p w:rsidR="001E44FD" w:rsidRPr="006967CC" w:rsidRDefault="001E44FD" w:rsidP="001E44FD">
            <w:pPr>
              <w:jc w:val="center"/>
            </w:pPr>
            <w:r w:rsidRPr="006967CC">
              <w:rPr>
                <w:rFonts w:hint="eastAsia"/>
              </w:rPr>
              <w:t>（</w:t>
            </w:r>
            <w:r w:rsidRPr="006967CC">
              <w:rPr>
                <w:rFonts w:hint="eastAsia"/>
              </w:rPr>
              <w:t>35</w:t>
            </w:r>
            <w:r w:rsidRPr="006967CC">
              <w:rPr>
                <w:rFonts w:hint="eastAsia"/>
              </w:rPr>
              <w:t>）</w:t>
            </w:r>
          </w:p>
          <w:p w:rsidR="001E44FD" w:rsidRPr="006967CC" w:rsidRDefault="001E44FD" w:rsidP="001E44FD">
            <w:pPr>
              <w:jc w:val="center"/>
            </w:pPr>
            <w:r w:rsidRPr="006967CC">
              <w:rPr>
                <w:rFonts w:hint="eastAsia"/>
                <w:sz w:val="22"/>
                <w:eastAsianLayout w:id="406085888" w:vert="1" w:vertCompress="1"/>
              </w:rPr>
              <w:t>～</w:t>
            </w:r>
          </w:p>
          <w:p w:rsidR="001E44FD" w:rsidRPr="006967CC" w:rsidRDefault="001E44FD" w:rsidP="001E44FD">
            <w:pPr>
              <w:jc w:val="center"/>
            </w:pPr>
            <w:r w:rsidRPr="006967CC">
              <w:rPr>
                <w:rFonts w:hint="eastAsia"/>
              </w:rPr>
              <w:t>（</w:t>
            </w:r>
            <w:r w:rsidRPr="006967CC">
              <w:rPr>
                <w:rFonts w:hint="eastAsia"/>
              </w:rPr>
              <w:t>43</w:t>
            </w:r>
            <w:r w:rsidRPr="006967CC">
              <w:rPr>
                <w:rFonts w:hint="eastAsia"/>
              </w:rPr>
              <w:t>）</w:t>
            </w:r>
          </w:p>
          <w:p w:rsidR="001E44FD" w:rsidRPr="006967CC" w:rsidRDefault="001E44FD" w:rsidP="001E44FD">
            <w:pPr>
              <w:jc w:val="center"/>
            </w:pPr>
          </w:p>
        </w:tc>
        <w:tc>
          <w:tcPr>
            <w:tcW w:w="708" w:type="dxa"/>
            <w:vAlign w:val="center"/>
          </w:tcPr>
          <w:p w:rsidR="001E44FD" w:rsidRPr="006967CC" w:rsidRDefault="001E44FD" w:rsidP="001E44FD">
            <w:pPr>
              <w:jc w:val="center"/>
            </w:pPr>
            <w:r w:rsidRPr="006967CC">
              <w:rPr>
                <w:rFonts w:hint="eastAsia"/>
              </w:rPr>
              <w:t>Ⅳ</w:t>
            </w:r>
          </w:p>
        </w:tc>
        <w:tc>
          <w:tcPr>
            <w:tcW w:w="851" w:type="dxa"/>
            <w:vAlign w:val="center"/>
          </w:tcPr>
          <w:p w:rsidR="001E44FD" w:rsidRPr="006967CC" w:rsidRDefault="001E44FD" w:rsidP="001E44FD">
            <w:pPr>
              <w:jc w:val="center"/>
            </w:pPr>
            <w:r w:rsidRPr="006967CC">
              <w:rPr>
                <w:rFonts w:hint="eastAsia"/>
              </w:rPr>
              <w:t>Ⅳ</w:t>
            </w:r>
          </w:p>
        </w:tc>
        <w:tc>
          <w:tcPr>
            <w:tcW w:w="9781" w:type="dxa"/>
          </w:tcPr>
          <w:p w:rsidR="00544462" w:rsidRDefault="007A53D7" w:rsidP="006C7BEE">
            <w:pPr>
              <w:ind w:left="420" w:hangingChars="200" w:hanging="420"/>
            </w:pPr>
            <w:r>
              <w:rPr>
                <w:rFonts w:hint="eastAsia"/>
              </w:rPr>
              <w:t xml:space="preserve">○　</w:t>
            </w:r>
            <w:r w:rsidR="00544462">
              <w:rPr>
                <w:rFonts w:hint="eastAsia"/>
              </w:rPr>
              <w:t>国家試験合格率については、高い目標値の達成に向け取組むととともに、</w:t>
            </w:r>
            <w:r w:rsidR="00544462">
              <w:rPr>
                <w:rFonts w:hint="eastAsia"/>
              </w:rPr>
              <w:t>EDGE</w:t>
            </w:r>
            <w:r w:rsidR="00544462">
              <w:rPr>
                <w:rFonts w:hint="eastAsia"/>
              </w:rPr>
              <w:t>などの人材育成プログラムの充実に取組むなど、年度計画に基づき取組みを実施。</w:t>
            </w:r>
          </w:p>
          <w:p w:rsidR="00544462" w:rsidRDefault="007A53D7" w:rsidP="006C7BEE">
            <w:pPr>
              <w:ind w:left="420" w:hangingChars="200" w:hanging="420"/>
            </w:pPr>
            <w:r>
              <w:rPr>
                <w:rFonts w:hint="eastAsia"/>
              </w:rPr>
              <w:t xml:space="preserve">○　</w:t>
            </w:r>
            <w:r w:rsidR="00544462">
              <w:rPr>
                <w:rFonts w:hint="eastAsia"/>
              </w:rPr>
              <w:t>教育内容等の改善のため引き続き卒業後</w:t>
            </w:r>
            <w:r w:rsidR="00544462">
              <w:rPr>
                <w:rFonts w:hint="eastAsia"/>
              </w:rPr>
              <w:t>5</w:t>
            </w:r>
            <w:r w:rsidR="00544462">
              <w:rPr>
                <w:rFonts w:hint="eastAsia"/>
              </w:rPr>
              <w:t>年目の卒業生にアンケートを実施するとともに、新たに修了後</w:t>
            </w:r>
            <w:r w:rsidR="00544462">
              <w:rPr>
                <w:rFonts w:hint="eastAsia"/>
              </w:rPr>
              <w:t>5</w:t>
            </w:r>
            <w:r w:rsidR="00544462">
              <w:rPr>
                <w:rFonts w:hint="eastAsia"/>
              </w:rPr>
              <w:t>年目の修了生にアンケートを実施するなど、年度計画に基づき取組みを実施。</w:t>
            </w:r>
          </w:p>
          <w:p w:rsidR="00544462" w:rsidRDefault="007A53D7" w:rsidP="00544462">
            <w:pPr>
              <w:ind w:left="210" w:hangingChars="100" w:hanging="210"/>
            </w:pPr>
            <w:r>
              <w:rPr>
                <w:rFonts w:hint="eastAsia"/>
              </w:rPr>
              <w:t xml:space="preserve">○　</w:t>
            </w:r>
            <w:r w:rsidR="00544462">
              <w:rPr>
                <w:rFonts w:hint="eastAsia"/>
              </w:rPr>
              <w:t>中小企業向けの補助金獲得支援や共同・受託研究件数の確保など、年度計画に基づき取組みを実施。</w:t>
            </w:r>
          </w:p>
          <w:p w:rsidR="00544462" w:rsidRDefault="007A53D7" w:rsidP="00544462">
            <w:pPr>
              <w:ind w:left="210" w:hangingChars="100" w:hanging="210"/>
            </w:pPr>
            <w:r>
              <w:rPr>
                <w:rFonts w:hint="eastAsia"/>
              </w:rPr>
              <w:t xml:space="preserve">○　</w:t>
            </w:r>
            <w:r w:rsidR="00544462">
              <w:rPr>
                <w:rFonts w:hint="eastAsia"/>
              </w:rPr>
              <w:t>21</w:t>
            </w:r>
            <w:r w:rsidR="00544462">
              <w:rPr>
                <w:rFonts w:hint="eastAsia"/>
              </w:rPr>
              <w:t>世紀科学研究機構を核として分野横断型研究を推進するなど、年度計画に基づき取組みを実施。</w:t>
            </w:r>
          </w:p>
          <w:p w:rsidR="00544462" w:rsidRDefault="007A53D7" w:rsidP="00544462">
            <w:pPr>
              <w:ind w:left="210" w:hangingChars="100" w:hanging="210"/>
            </w:pPr>
            <w:r>
              <w:rPr>
                <w:rFonts w:hint="eastAsia"/>
              </w:rPr>
              <w:t xml:space="preserve">○　</w:t>
            </w:r>
            <w:r w:rsidR="00544462">
              <w:rPr>
                <w:rFonts w:hint="eastAsia"/>
              </w:rPr>
              <w:t>府内市町村との連携事業を推進するなど、年度計画に基づき取組みを実施。</w:t>
            </w:r>
          </w:p>
          <w:p w:rsidR="00544462" w:rsidRDefault="007A53D7" w:rsidP="007A53D7">
            <w:r>
              <w:rPr>
                <w:rFonts w:hint="eastAsia"/>
              </w:rPr>
              <w:t xml:space="preserve">○　</w:t>
            </w:r>
            <w:r w:rsidR="00544462">
              <w:rPr>
                <w:rFonts w:hint="eastAsia"/>
              </w:rPr>
              <w:t>COC</w:t>
            </w:r>
            <w:r w:rsidR="00544462">
              <w:rPr>
                <w:rFonts w:hint="eastAsia"/>
              </w:rPr>
              <w:t>事業や人材育成事業を推進するなど、年度計画に基づき取組みを実施。</w:t>
            </w:r>
          </w:p>
          <w:p w:rsidR="00544462" w:rsidRDefault="007A53D7" w:rsidP="007A53D7">
            <w:r>
              <w:rPr>
                <w:rFonts w:hint="eastAsia"/>
              </w:rPr>
              <w:t xml:space="preserve">○　</w:t>
            </w:r>
            <w:r w:rsidR="00544462">
              <w:rPr>
                <w:rFonts w:hint="eastAsia"/>
              </w:rPr>
              <w:t>公開講座数が年度計画を上回り取組みを実施。</w:t>
            </w:r>
          </w:p>
          <w:p w:rsidR="00544462" w:rsidRDefault="007A53D7" w:rsidP="00544462">
            <w:pPr>
              <w:ind w:left="210" w:hangingChars="100" w:hanging="210"/>
            </w:pPr>
            <w:r>
              <w:rPr>
                <w:rFonts w:hint="eastAsia"/>
              </w:rPr>
              <w:t xml:space="preserve">○　</w:t>
            </w:r>
            <w:r w:rsidR="00544462">
              <w:rPr>
                <w:rFonts w:hint="eastAsia"/>
              </w:rPr>
              <w:t>I-site</w:t>
            </w:r>
            <w:r w:rsidR="00544462">
              <w:rPr>
                <w:rFonts w:hint="eastAsia"/>
              </w:rPr>
              <w:t>を活用したセミナーの実施など、年度計画に基づき取組みを実施。</w:t>
            </w:r>
          </w:p>
          <w:p w:rsidR="007A53D7" w:rsidRDefault="007A53D7" w:rsidP="00641F7E">
            <w:pPr>
              <w:ind w:left="210" w:hangingChars="100" w:hanging="210"/>
            </w:pPr>
            <w:r>
              <w:rPr>
                <w:rFonts w:hint="eastAsia"/>
              </w:rPr>
              <w:t xml:space="preserve">○　</w:t>
            </w:r>
            <w:r w:rsidR="00544462">
              <w:rPr>
                <w:rFonts w:hint="eastAsia"/>
              </w:rPr>
              <w:t>貴重図書の展示の実施等、年度計画に基づき取組みを実施。</w:t>
            </w:r>
          </w:p>
          <w:p w:rsidR="007A53D7" w:rsidRDefault="007A53D7" w:rsidP="00641F7E">
            <w:pPr>
              <w:ind w:left="210" w:hangingChars="100" w:hanging="210"/>
            </w:pPr>
          </w:p>
          <w:p w:rsidR="001E44FD" w:rsidRDefault="007A53D7" w:rsidP="006C7BEE">
            <w:pPr>
              <w:ind w:left="420" w:hangingChars="200" w:hanging="420"/>
            </w:pPr>
            <w:r>
              <w:rPr>
                <w:rFonts w:hint="eastAsia"/>
              </w:rPr>
              <w:t xml:space="preserve">◎　</w:t>
            </w:r>
            <w:r w:rsidR="009233C8">
              <w:rPr>
                <w:rFonts w:hint="eastAsia"/>
              </w:rPr>
              <w:t>概ね</w:t>
            </w:r>
            <w:r w:rsidRPr="007A53D7">
              <w:rPr>
                <w:rFonts w:hint="eastAsia"/>
              </w:rPr>
              <w:t>各計画を順調に実施し、</w:t>
            </w:r>
            <w:r w:rsidR="00FA2B49">
              <w:rPr>
                <w:rFonts w:hint="eastAsia"/>
              </w:rPr>
              <w:t>とりわけ、公開講座</w:t>
            </w:r>
            <w:r w:rsidR="00FA2B49" w:rsidRPr="00FA2B49">
              <w:rPr>
                <w:rFonts w:hint="eastAsia"/>
              </w:rPr>
              <w:t>について</w:t>
            </w:r>
            <w:r w:rsidR="00FA2B49">
              <w:rPr>
                <w:rFonts w:hint="eastAsia"/>
              </w:rPr>
              <w:t>は</w:t>
            </w:r>
            <w:r w:rsidR="00FA2B49" w:rsidRPr="00FA2B49">
              <w:rPr>
                <w:rFonts w:hint="eastAsia"/>
              </w:rPr>
              <w:t>年度計画を上回る件</w:t>
            </w:r>
            <w:r w:rsidR="00FA2B49">
              <w:rPr>
                <w:rFonts w:hint="eastAsia"/>
              </w:rPr>
              <w:t>数で実施しており、その内容も高度で充実したものであることから</w:t>
            </w:r>
            <w:r w:rsidRPr="007A53D7">
              <w:rPr>
                <w:rFonts w:hint="eastAsia"/>
              </w:rPr>
              <w:t>、年度計画を上回って実施</w:t>
            </w:r>
            <w:r w:rsidRPr="006967CC">
              <w:rPr>
                <w:rFonts w:hint="eastAsia"/>
              </w:rPr>
              <w:t>していると認め、総合評価Ⅳは妥当と判断した。</w:t>
            </w:r>
          </w:p>
          <w:p w:rsidR="009233C8" w:rsidRPr="006967CC" w:rsidRDefault="009233C8" w:rsidP="00283141">
            <w:pPr>
              <w:ind w:left="384" w:hangingChars="183" w:hanging="384"/>
            </w:pPr>
            <w:r>
              <w:rPr>
                <w:rFonts w:hint="eastAsia"/>
              </w:rPr>
              <w:t>※</w:t>
            </w:r>
            <w:r w:rsidR="004B11A3">
              <w:rPr>
                <w:rFonts w:hint="eastAsia"/>
              </w:rPr>
              <w:t xml:space="preserve">　</w:t>
            </w:r>
            <w:r w:rsidR="004361D4">
              <w:rPr>
                <w:rFonts w:hint="eastAsia"/>
              </w:rPr>
              <w:t>国家試験合格率について、</w:t>
            </w:r>
            <w:r w:rsidR="00AC4566">
              <w:rPr>
                <w:rFonts w:hint="eastAsia"/>
              </w:rPr>
              <w:t>高い</w:t>
            </w:r>
            <w:r w:rsidR="00283141">
              <w:rPr>
                <w:rFonts w:hint="eastAsia"/>
              </w:rPr>
              <w:t>目標値の達成が</w:t>
            </w:r>
            <w:r w:rsidR="00AC4566">
              <w:rPr>
                <w:rFonts w:hint="eastAsia"/>
              </w:rPr>
              <w:t>維持</w:t>
            </w:r>
            <w:r w:rsidR="00283141">
              <w:rPr>
                <w:rFonts w:hint="eastAsia"/>
              </w:rPr>
              <w:t>され</w:t>
            </w:r>
            <w:r w:rsidR="00AC4566">
              <w:rPr>
                <w:rFonts w:hint="eastAsia"/>
              </w:rPr>
              <w:t>ていることは評価できる。人材育成プログラムの充実については、今後も継続して取り組まれたい。</w:t>
            </w:r>
          </w:p>
        </w:tc>
      </w:tr>
      <w:tr w:rsidR="00316133" w:rsidRPr="006967CC" w:rsidTr="00250DAB">
        <w:trPr>
          <w:cantSplit/>
          <w:trHeight w:val="1134"/>
        </w:trPr>
        <w:tc>
          <w:tcPr>
            <w:tcW w:w="2518" w:type="dxa"/>
          </w:tcPr>
          <w:p w:rsidR="001E44FD" w:rsidRPr="006967CC" w:rsidRDefault="001E44FD" w:rsidP="001E44FD">
            <w:r w:rsidRPr="006967CC">
              <w:rPr>
                <w:rFonts w:hint="eastAsia"/>
              </w:rPr>
              <w:lastRenderedPageBreak/>
              <w:t>諸機関との連携の強化</w:t>
            </w:r>
          </w:p>
        </w:tc>
        <w:tc>
          <w:tcPr>
            <w:tcW w:w="851" w:type="dxa"/>
            <w:textDirection w:val="lrTbV"/>
            <w:vAlign w:val="center"/>
          </w:tcPr>
          <w:p w:rsidR="001E44FD" w:rsidRPr="006967CC" w:rsidRDefault="001E44FD" w:rsidP="001E44FD">
            <w:pPr>
              <w:jc w:val="center"/>
            </w:pPr>
            <w:r w:rsidRPr="006967CC">
              <w:rPr>
                <w:rFonts w:hint="eastAsia"/>
              </w:rPr>
              <w:t>(44)</w:t>
            </w:r>
          </w:p>
          <w:p w:rsidR="001E44FD" w:rsidRPr="006967CC" w:rsidRDefault="001E44FD" w:rsidP="001E44FD">
            <w:pPr>
              <w:jc w:val="center"/>
              <w:rPr>
                <w:sz w:val="22"/>
              </w:rPr>
            </w:pPr>
            <w:r w:rsidRPr="006967CC">
              <w:rPr>
                <w:rFonts w:hint="eastAsia"/>
                <w:sz w:val="22"/>
                <w:eastAsianLayout w:id="406085888" w:vert="1" w:vertCompress="1"/>
              </w:rPr>
              <w:t>～</w:t>
            </w:r>
          </w:p>
          <w:p w:rsidR="001E44FD" w:rsidRPr="006967CC" w:rsidRDefault="001E44FD" w:rsidP="001E44FD">
            <w:pPr>
              <w:jc w:val="center"/>
            </w:pPr>
            <w:r w:rsidRPr="006967CC">
              <w:rPr>
                <w:rFonts w:hint="eastAsia"/>
              </w:rPr>
              <w:t>(53)</w:t>
            </w:r>
          </w:p>
        </w:tc>
        <w:tc>
          <w:tcPr>
            <w:tcW w:w="708" w:type="dxa"/>
            <w:vAlign w:val="center"/>
          </w:tcPr>
          <w:p w:rsidR="001E44FD" w:rsidRPr="006967CC" w:rsidRDefault="001E44FD" w:rsidP="001E44FD">
            <w:pPr>
              <w:jc w:val="center"/>
            </w:pPr>
            <w:r w:rsidRPr="006967CC">
              <w:rPr>
                <w:rFonts w:hint="eastAsia"/>
              </w:rPr>
              <w:t>Ⅲ</w:t>
            </w:r>
          </w:p>
        </w:tc>
        <w:tc>
          <w:tcPr>
            <w:tcW w:w="851" w:type="dxa"/>
            <w:vAlign w:val="center"/>
          </w:tcPr>
          <w:p w:rsidR="001E44FD" w:rsidRPr="006967CC" w:rsidRDefault="001E44FD" w:rsidP="001E44FD">
            <w:pPr>
              <w:jc w:val="center"/>
            </w:pPr>
            <w:r w:rsidRPr="006967CC">
              <w:rPr>
                <w:rFonts w:hint="eastAsia"/>
              </w:rPr>
              <w:t>Ⅲ</w:t>
            </w:r>
          </w:p>
        </w:tc>
        <w:tc>
          <w:tcPr>
            <w:tcW w:w="9781" w:type="dxa"/>
          </w:tcPr>
          <w:p w:rsidR="003636D0" w:rsidRDefault="003636D0" w:rsidP="007A53D7">
            <w:r>
              <w:rPr>
                <w:rFonts w:hint="eastAsia"/>
              </w:rPr>
              <w:t>○　羽曳野市との包括連携協定を締結。</w:t>
            </w:r>
          </w:p>
          <w:p w:rsidR="007A53D7" w:rsidRDefault="001E44FD" w:rsidP="007A53D7">
            <w:r w:rsidRPr="006967CC">
              <w:rPr>
                <w:rFonts w:hint="eastAsia"/>
              </w:rPr>
              <w:t>○</w:t>
            </w:r>
            <w:r w:rsidR="007A53D7">
              <w:rPr>
                <w:rFonts w:hint="eastAsia"/>
              </w:rPr>
              <w:t xml:space="preserve">　自治体等と連携した研修等を実施するなど、年度計画に基づき取組みを実施。</w:t>
            </w:r>
          </w:p>
          <w:p w:rsidR="007A53D7" w:rsidRDefault="007A53D7" w:rsidP="007A53D7">
            <w:r>
              <w:rPr>
                <w:rFonts w:hint="eastAsia"/>
              </w:rPr>
              <w:t>○　府内教育委員会と連携し、高大連携出張講義等を実施するなど、年度計画に基づき取組みを実施。</w:t>
            </w:r>
          </w:p>
          <w:p w:rsidR="007A53D7" w:rsidRDefault="007A53D7" w:rsidP="007A53D7">
            <w:r>
              <w:rPr>
                <w:rFonts w:hint="eastAsia"/>
              </w:rPr>
              <w:t>○　府内医療機関等の就職ガイダンスなど、年度計画に基づき取組みを実施。</w:t>
            </w:r>
          </w:p>
          <w:p w:rsidR="007A53D7" w:rsidRDefault="007A53D7" w:rsidP="007A53D7">
            <w:r>
              <w:rPr>
                <w:rFonts w:hint="eastAsia"/>
              </w:rPr>
              <w:t>○　実習病院との連携を図るなど、年度計画に基づき取組みを実施。</w:t>
            </w:r>
          </w:p>
          <w:p w:rsidR="007A53D7" w:rsidRDefault="007A53D7" w:rsidP="007A53D7">
            <w:r>
              <w:rPr>
                <w:rFonts w:hint="eastAsia"/>
              </w:rPr>
              <w:t>○　客員研究員の受け入れなど、年度計画に基づき取組みを実施。</w:t>
            </w:r>
          </w:p>
          <w:p w:rsidR="007A53D7" w:rsidRDefault="007A53D7" w:rsidP="006C7BEE">
            <w:pPr>
              <w:ind w:left="420" w:hangingChars="200" w:hanging="420"/>
            </w:pPr>
            <w:r>
              <w:rPr>
                <w:rFonts w:hint="eastAsia"/>
              </w:rPr>
              <w:t xml:space="preserve">○　</w:t>
            </w:r>
            <w:r>
              <w:rPr>
                <w:rFonts w:hint="eastAsia"/>
              </w:rPr>
              <w:t>COC</w:t>
            </w:r>
            <w:r>
              <w:rPr>
                <w:rFonts w:hint="eastAsia"/>
              </w:rPr>
              <w:t>事業の実施や大阪市立大との連携事業等を多数実施するなど年度計画に基づき取組みを実施。</w:t>
            </w:r>
          </w:p>
          <w:p w:rsidR="007A53D7" w:rsidRDefault="007A53D7" w:rsidP="006C7BEE">
            <w:pPr>
              <w:ind w:left="420" w:hangingChars="200" w:hanging="420"/>
            </w:pPr>
            <w:r>
              <w:rPr>
                <w:rFonts w:hint="eastAsia"/>
              </w:rPr>
              <w:t>○　ものづくり中小企業後継者育成プログラムを和泉市等と協力して実施するなど、年度計画に基づき取組みを実施。</w:t>
            </w:r>
          </w:p>
          <w:p w:rsidR="007A53D7" w:rsidRDefault="007A53D7" w:rsidP="007A53D7">
            <w:pPr>
              <w:ind w:left="210" w:hangingChars="100" w:hanging="210"/>
            </w:pPr>
            <w:r>
              <w:rPr>
                <w:rFonts w:hint="eastAsia"/>
              </w:rPr>
              <w:t>○　企業と協力体制でホウ素薬剤の開発に特化した研究拠点「</w:t>
            </w:r>
            <w:r>
              <w:rPr>
                <w:rFonts w:hint="eastAsia"/>
              </w:rPr>
              <w:t>BNCT</w:t>
            </w:r>
            <w:r>
              <w:rPr>
                <w:rFonts w:hint="eastAsia"/>
              </w:rPr>
              <w:t>研究センター」を運営するなど、</w:t>
            </w:r>
          </w:p>
          <w:p w:rsidR="007A53D7" w:rsidRDefault="007A53D7" w:rsidP="006C7BEE">
            <w:pPr>
              <w:ind w:leftChars="100" w:left="210" w:firstLineChars="100" w:firstLine="210"/>
            </w:pPr>
            <w:r>
              <w:rPr>
                <w:rFonts w:hint="eastAsia"/>
              </w:rPr>
              <w:t>年度計画に基づき取組みを実施。</w:t>
            </w:r>
          </w:p>
          <w:p w:rsidR="007A53D7" w:rsidRDefault="007A53D7" w:rsidP="007A53D7">
            <w:pPr>
              <w:ind w:left="210" w:hangingChars="100" w:hanging="210"/>
            </w:pPr>
          </w:p>
          <w:p w:rsidR="007A53D7" w:rsidRPr="006967CC" w:rsidRDefault="001C2D07" w:rsidP="001C2D07">
            <w:pPr>
              <w:ind w:left="210" w:hangingChars="100" w:hanging="210"/>
              <w:rPr>
                <w:szCs w:val="21"/>
              </w:rPr>
            </w:pPr>
            <w:r>
              <w:rPr>
                <w:rFonts w:hint="eastAsia"/>
                <w:szCs w:val="21"/>
              </w:rPr>
              <w:t xml:space="preserve">◎　</w:t>
            </w:r>
            <w:r w:rsidR="001E44FD" w:rsidRPr="006967CC">
              <w:rPr>
                <w:rFonts w:hint="eastAsia"/>
                <w:szCs w:val="21"/>
              </w:rPr>
              <w:t>年度計画を順調に実施していると認め、総合的に評価した結果、評価のⅢは妥当であると判断した。</w:t>
            </w:r>
          </w:p>
        </w:tc>
      </w:tr>
      <w:tr w:rsidR="00316133" w:rsidRPr="006967CC" w:rsidTr="00250DAB">
        <w:trPr>
          <w:cantSplit/>
          <w:trHeight w:val="1134"/>
        </w:trPr>
        <w:tc>
          <w:tcPr>
            <w:tcW w:w="2518" w:type="dxa"/>
          </w:tcPr>
          <w:p w:rsidR="001E44FD" w:rsidRPr="006967CC" w:rsidRDefault="001E44FD" w:rsidP="001E44FD">
            <w:r w:rsidRPr="006967CC">
              <w:rPr>
                <w:rFonts w:hint="eastAsia"/>
              </w:rPr>
              <w:t>国際化に関する目標</w:t>
            </w:r>
          </w:p>
        </w:tc>
        <w:tc>
          <w:tcPr>
            <w:tcW w:w="851" w:type="dxa"/>
            <w:textDirection w:val="lrTbV"/>
            <w:vAlign w:val="center"/>
          </w:tcPr>
          <w:p w:rsidR="001E44FD" w:rsidRPr="006967CC" w:rsidRDefault="001E44FD" w:rsidP="001E44FD">
            <w:pPr>
              <w:jc w:val="center"/>
            </w:pPr>
            <w:r w:rsidRPr="006967CC">
              <w:rPr>
                <w:rFonts w:hint="eastAsia"/>
              </w:rPr>
              <w:t>(54)</w:t>
            </w:r>
          </w:p>
          <w:p w:rsidR="001E44FD" w:rsidRPr="006967CC" w:rsidRDefault="001E44FD" w:rsidP="001E44FD">
            <w:pPr>
              <w:jc w:val="center"/>
              <w:rPr>
                <w:sz w:val="22"/>
              </w:rPr>
            </w:pPr>
            <w:r w:rsidRPr="006967CC">
              <w:rPr>
                <w:rFonts w:hint="eastAsia"/>
                <w:sz w:val="22"/>
                <w:eastAsianLayout w:id="406085888" w:vert="1" w:vertCompress="1"/>
              </w:rPr>
              <w:t>～</w:t>
            </w:r>
          </w:p>
          <w:p w:rsidR="001E44FD" w:rsidRPr="006967CC" w:rsidRDefault="001E44FD" w:rsidP="001E44FD">
            <w:pPr>
              <w:jc w:val="center"/>
            </w:pPr>
            <w:r w:rsidRPr="006967CC">
              <w:rPr>
                <w:rFonts w:hint="eastAsia"/>
              </w:rPr>
              <w:t>(56)</w:t>
            </w:r>
          </w:p>
        </w:tc>
        <w:tc>
          <w:tcPr>
            <w:tcW w:w="708" w:type="dxa"/>
            <w:vAlign w:val="center"/>
          </w:tcPr>
          <w:p w:rsidR="001E44FD" w:rsidRPr="006967CC" w:rsidRDefault="001E44FD" w:rsidP="001E44FD">
            <w:pPr>
              <w:jc w:val="center"/>
            </w:pPr>
            <w:r w:rsidRPr="006967CC">
              <w:rPr>
                <w:rFonts w:hint="eastAsia"/>
              </w:rPr>
              <w:t>Ⅲ</w:t>
            </w:r>
          </w:p>
        </w:tc>
        <w:tc>
          <w:tcPr>
            <w:tcW w:w="851" w:type="dxa"/>
            <w:vAlign w:val="center"/>
          </w:tcPr>
          <w:p w:rsidR="001E44FD" w:rsidRPr="006967CC" w:rsidRDefault="001E44FD" w:rsidP="001E44FD">
            <w:pPr>
              <w:jc w:val="center"/>
            </w:pPr>
            <w:r w:rsidRPr="006967CC">
              <w:rPr>
                <w:rFonts w:hint="eastAsia"/>
              </w:rPr>
              <w:t>Ⅲ</w:t>
            </w:r>
          </w:p>
        </w:tc>
        <w:tc>
          <w:tcPr>
            <w:tcW w:w="9781" w:type="dxa"/>
          </w:tcPr>
          <w:p w:rsidR="007A53D7" w:rsidRDefault="007A53D7" w:rsidP="007A53D7">
            <w:pPr>
              <w:ind w:left="210" w:hangingChars="100" w:hanging="210"/>
            </w:pPr>
            <w:r>
              <w:rPr>
                <w:rFonts w:hint="eastAsia"/>
              </w:rPr>
              <w:t>○　国際交流会館を開館し、様々な異文化交流行事を開催するなど、年度計画に基づき取組みを実施。</w:t>
            </w:r>
          </w:p>
          <w:p w:rsidR="007A53D7" w:rsidRDefault="007A53D7" w:rsidP="007A53D7">
            <w:pPr>
              <w:ind w:left="210" w:hangingChars="100" w:hanging="210"/>
            </w:pPr>
            <w:r>
              <w:rPr>
                <w:rFonts w:hint="eastAsia"/>
              </w:rPr>
              <w:t>○　学生の留学支援、海外学会発表を促進するなど、年度計画に基づき取組みを実施。</w:t>
            </w:r>
          </w:p>
          <w:p w:rsidR="007A53D7" w:rsidRDefault="007A53D7" w:rsidP="006C7BEE">
            <w:pPr>
              <w:ind w:left="420" w:hangingChars="200" w:hanging="420"/>
            </w:pPr>
            <w:r>
              <w:rPr>
                <w:rFonts w:hint="eastAsia"/>
              </w:rPr>
              <w:t>○　日本・アジア青少年サイエンス交流事業の採択、推進や泰日工業大学留学生支援事業の推進と継続拡充、留学生受入数の確保など、年度計画に基づき取組みを実施。</w:t>
            </w:r>
          </w:p>
          <w:p w:rsidR="007A53D7" w:rsidRDefault="007A53D7" w:rsidP="007A53D7">
            <w:pPr>
              <w:ind w:left="210" w:hangingChars="100" w:hanging="210"/>
            </w:pPr>
          </w:p>
          <w:p w:rsidR="001E44FD" w:rsidRDefault="001E44FD" w:rsidP="001C2D07">
            <w:pPr>
              <w:ind w:left="210" w:hangingChars="100" w:hanging="210"/>
              <w:rPr>
                <w:szCs w:val="21"/>
              </w:rPr>
            </w:pPr>
            <w:r w:rsidRPr="006967CC">
              <w:rPr>
                <w:rFonts w:hint="eastAsia"/>
                <w:szCs w:val="21"/>
              </w:rPr>
              <w:t>◎</w:t>
            </w:r>
            <w:r w:rsidR="001C2D07">
              <w:rPr>
                <w:rFonts w:hint="eastAsia"/>
                <w:szCs w:val="21"/>
              </w:rPr>
              <w:t xml:space="preserve">　</w:t>
            </w:r>
            <w:r w:rsidRPr="006967CC">
              <w:rPr>
                <w:rFonts w:hint="eastAsia"/>
                <w:szCs w:val="21"/>
              </w:rPr>
              <w:t>年度計画を順調に実施していると認め、総合的に評価した結果、評価のⅢは妥当であると判断した。</w:t>
            </w:r>
          </w:p>
          <w:p w:rsidR="004B11A3" w:rsidRPr="006967CC" w:rsidRDefault="004B11A3" w:rsidP="00283141">
            <w:pPr>
              <w:ind w:left="420" w:hangingChars="200" w:hanging="420"/>
            </w:pPr>
            <w:r>
              <w:rPr>
                <w:rFonts w:hint="eastAsia"/>
                <w:szCs w:val="21"/>
              </w:rPr>
              <w:t xml:space="preserve">※　</w:t>
            </w:r>
            <w:r w:rsidR="00707092">
              <w:rPr>
                <w:rFonts w:hint="eastAsia"/>
                <w:szCs w:val="21"/>
              </w:rPr>
              <w:t>海外からの留学生の受入れ</w:t>
            </w:r>
            <w:r w:rsidR="00326444">
              <w:rPr>
                <w:rFonts w:hint="eastAsia"/>
                <w:szCs w:val="21"/>
              </w:rPr>
              <w:t>状況については評価できる。今後は、</w:t>
            </w:r>
            <w:r w:rsidR="00283141">
              <w:rPr>
                <w:rFonts w:hint="eastAsia"/>
                <w:szCs w:val="21"/>
              </w:rPr>
              <w:t>「大阪府立大学</w:t>
            </w:r>
            <w:r w:rsidR="00326444">
              <w:rPr>
                <w:rFonts w:hint="eastAsia"/>
                <w:szCs w:val="21"/>
              </w:rPr>
              <w:t>グローバル</w:t>
            </w:r>
            <w:r w:rsidR="00FA2B49">
              <w:rPr>
                <w:rFonts w:hint="eastAsia"/>
                <w:szCs w:val="21"/>
              </w:rPr>
              <w:t>化</w:t>
            </w:r>
            <w:r w:rsidR="00326444">
              <w:rPr>
                <w:rFonts w:hint="eastAsia"/>
                <w:szCs w:val="21"/>
              </w:rPr>
              <w:t>戦略</w:t>
            </w:r>
            <w:r w:rsidR="00283141">
              <w:rPr>
                <w:rFonts w:hint="eastAsia"/>
                <w:szCs w:val="21"/>
              </w:rPr>
              <w:t>」を推進し、学生の海外派遣等の充実</w:t>
            </w:r>
            <w:r w:rsidR="00326444">
              <w:rPr>
                <w:rFonts w:hint="eastAsia"/>
                <w:szCs w:val="21"/>
              </w:rPr>
              <w:t>にも注力されたい。</w:t>
            </w:r>
          </w:p>
        </w:tc>
      </w:tr>
      <w:tr w:rsidR="00316133" w:rsidRPr="006967CC" w:rsidTr="00250DAB">
        <w:trPr>
          <w:cantSplit/>
          <w:trHeight w:val="1134"/>
        </w:trPr>
        <w:tc>
          <w:tcPr>
            <w:tcW w:w="2518" w:type="dxa"/>
          </w:tcPr>
          <w:p w:rsidR="001E44FD" w:rsidRPr="006967CC" w:rsidRDefault="001E44FD" w:rsidP="001E44FD">
            <w:r w:rsidRPr="006967CC">
              <w:rPr>
                <w:rFonts w:hint="eastAsia"/>
              </w:rPr>
              <w:t>工業高等専門学校の地域貢献に関する目標</w:t>
            </w:r>
          </w:p>
        </w:tc>
        <w:tc>
          <w:tcPr>
            <w:tcW w:w="851" w:type="dxa"/>
            <w:textDirection w:val="lrTbV"/>
            <w:vAlign w:val="center"/>
          </w:tcPr>
          <w:p w:rsidR="001E44FD" w:rsidRPr="006967CC" w:rsidRDefault="001E44FD" w:rsidP="001E44FD">
            <w:pPr>
              <w:jc w:val="center"/>
            </w:pPr>
            <w:r w:rsidRPr="006967CC">
              <w:rPr>
                <w:rFonts w:hint="eastAsia"/>
              </w:rPr>
              <w:t>(77)</w:t>
            </w:r>
          </w:p>
          <w:p w:rsidR="001E44FD" w:rsidRPr="006967CC" w:rsidRDefault="001E44FD" w:rsidP="001E44FD">
            <w:pPr>
              <w:jc w:val="center"/>
              <w:rPr>
                <w:sz w:val="22"/>
              </w:rPr>
            </w:pPr>
            <w:r w:rsidRPr="006967CC">
              <w:rPr>
                <w:rFonts w:hint="eastAsia"/>
                <w:sz w:val="22"/>
                <w:eastAsianLayout w:id="406085888" w:vert="1" w:vertCompress="1"/>
              </w:rPr>
              <w:t>～</w:t>
            </w:r>
          </w:p>
          <w:p w:rsidR="001E44FD" w:rsidRPr="006967CC" w:rsidRDefault="001E44FD" w:rsidP="001E44FD">
            <w:pPr>
              <w:jc w:val="center"/>
            </w:pPr>
            <w:r w:rsidRPr="006967CC">
              <w:rPr>
                <w:rFonts w:hint="eastAsia"/>
              </w:rPr>
              <w:t>(80)</w:t>
            </w:r>
          </w:p>
        </w:tc>
        <w:tc>
          <w:tcPr>
            <w:tcW w:w="708" w:type="dxa"/>
            <w:vAlign w:val="center"/>
          </w:tcPr>
          <w:p w:rsidR="001E44FD" w:rsidRPr="006967CC" w:rsidRDefault="001E44FD" w:rsidP="001E44FD">
            <w:pPr>
              <w:jc w:val="center"/>
            </w:pPr>
            <w:r w:rsidRPr="006967CC">
              <w:rPr>
                <w:rFonts w:hint="eastAsia"/>
              </w:rPr>
              <w:t>Ⅳ</w:t>
            </w:r>
          </w:p>
        </w:tc>
        <w:tc>
          <w:tcPr>
            <w:tcW w:w="851" w:type="dxa"/>
            <w:vAlign w:val="center"/>
          </w:tcPr>
          <w:p w:rsidR="001E44FD" w:rsidRPr="006967CC" w:rsidRDefault="001E44FD" w:rsidP="001E44FD">
            <w:pPr>
              <w:jc w:val="center"/>
            </w:pPr>
            <w:r w:rsidRPr="006967CC">
              <w:rPr>
                <w:rFonts w:hint="eastAsia"/>
              </w:rPr>
              <w:t>Ⅳ</w:t>
            </w:r>
          </w:p>
        </w:tc>
        <w:tc>
          <w:tcPr>
            <w:tcW w:w="9781" w:type="dxa"/>
          </w:tcPr>
          <w:p w:rsidR="007A53D7" w:rsidRDefault="007A53D7" w:rsidP="007A53D7">
            <w:pPr>
              <w:ind w:left="210" w:hangingChars="100" w:hanging="210"/>
            </w:pPr>
            <w:r>
              <w:rPr>
                <w:rFonts w:hint="eastAsia"/>
              </w:rPr>
              <w:t>○　引き続きＳＩＰプロジェクトに参画するなど、年度計画に基づき取組みを実施。</w:t>
            </w:r>
          </w:p>
          <w:p w:rsidR="007A53D7" w:rsidRDefault="007A53D7" w:rsidP="007A53D7">
            <w:pPr>
              <w:ind w:left="210" w:hangingChars="100" w:hanging="210"/>
            </w:pPr>
            <w:r>
              <w:rPr>
                <w:rFonts w:hint="eastAsia"/>
              </w:rPr>
              <w:t>○　産学官マッチングフェアに参加するなど、年度計画に基づき取組みを実施。</w:t>
            </w:r>
          </w:p>
          <w:p w:rsidR="007A53D7" w:rsidRDefault="007A53D7" w:rsidP="007A53D7">
            <w:pPr>
              <w:ind w:left="210" w:hangingChars="100" w:hanging="210"/>
            </w:pPr>
            <w:r>
              <w:rPr>
                <w:rFonts w:hint="eastAsia"/>
              </w:rPr>
              <w:t>○　事業者団体等の依頼により講師を派遣するなど、年度計画に基づき取組みを実施。</w:t>
            </w:r>
          </w:p>
          <w:p w:rsidR="007A53D7" w:rsidRDefault="007A53D7" w:rsidP="007A53D7">
            <w:pPr>
              <w:ind w:left="210" w:hangingChars="100" w:hanging="210"/>
            </w:pPr>
            <w:r>
              <w:rPr>
                <w:rFonts w:hint="eastAsia"/>
              </w:rPr>
              <w:t>○　児童・生徒対象の公開講座、出前授業について年度計画を上回り実施。</w:t>
            </w:r>
          </w:p>
          <w:p w:rsidR="007A53D7" w:rsidRDefault="007A53D7" w:rsidP="007A53D7">
            <w:pPr>
              <w:ind w:left="210" w:hangingChars="100" w:hanging="210"/>
            </w:pPr>
          </w:p>
          <w:p w:rsidR="001E44FD" w:rsidRPr="006967CC" w:rsidRDefault="007A53D7" w:rsidP="00FA2B49">
            <w:pPr>
              <w:ind w:left="420" w:hangingChars="200" w:hanging="420"/>
            </w:pPr>
            <w:r>
              <w:rPr>
                <w:rFonts w:hint="eastAsia"/>
              </w:rPr>
              <w:t xml:space="preserve">◎　</w:t>
            </w:r>
            <w:r w:rsidR="009D71A6">
              <w:rPr>
                <w:rFonts w:hint="eastAsia"/>
              </w:rPr>
              <w:t>各計画を順調に実施し、</w:t>
            </w:r>
            <w:r w:rsidR="00FA2B49" w:rsidRPr="00FA2B49">
              <w:rPr>
                <w:rFonts w:hint="eastAsia"/>
              </w:rPr>
              <w:t>とりわけ、公開講座</w:t>
            </w:r>
            <w:r w:rsidR="00FA2B49">
              <w:rPr>
                <w:rFonts w:hint="eastAsia"/>
              </w:rPr>
              <w:t>、出前授業</w:t>
            </w:r>
            <w:r w:rsidR="00FA2B49" w:rsidRPr="00FA2B49">
              <w:rPr>
                <w:rFonts w:hint="eastAsia"/>
              </w:rPr>
              <w:t>については年度計画を上回る件数で実施しており、その内容も高度で充実したものであることから、年度計画を上回って実施していると認め、総合評価Ⅳは妥当</w:t>
            </w:r>
            <w:r w:rsidR="00FA2B49">
              <w:rPr>
                <w:rFonts w:hint="eastAsia"/>
              </w:rPr>
              <w:t>である</w:t>
            </w:r>
            <w:r w:rsidR="00FA2B49" w:rsidRPr="00FA2B49">
              <w:rPr>
                <w:rFonts w:hint="eastAsia"/>
              </w:rPr>
              <w:t>と判断した。</w:t>
            </w:r>
          </w:p>
        </w:tc>
      </w:tr>
    </w:tbl>
    <w:p w:rsidR="001E44FD" w:rsidRPr="006967CC" w:rsidRDefault="001E44FD" w:rsidP="00B5163B"/>
    <w:p w:rsidR="00E85EED" w:rsidRPr="006967CC" w:rsidRDefault="00E85EED" w:rsidP="00E85EED">
      <w:r w:rsidRPr="006967CC">
        <w:rPr>
          <w:rFonts w:hint="eastAsia"/>
        </w:rPr>
        <w:t>大項目２【業務運営の改善及び効率化】</w:t>
      </w:r>
      <w:r w:rsidRPr="006967CC">
        <w:rPr>
          <w:rFonts w:hint="eastAsia"/>
        </w:rPr>
        <w:tab/>
      </w:r>
    </w:p>
    <w:tbl>
      <w:tblPr>
        <w:tblStyle w:val="a3"/>
        <w:tblW w:w="0" w:type="auto"/>
        <w:tblLook w:val="04A0" w:firstRow="1" w:lastRow="0" w:firstColumn="1" w:lastColumn="0" w:noHBand="0" w:noVBand="1"/>
      </w:tblPr>
      <w:tblGrid>
        <w:gridCol w:w="2518"/>
        <w:gridCol w:w="851"/>
        <w:gridCol w:w="708"/>
        <w:gridCol w:w="851"/>
        <w:gridCol w:w="9781"/>
      </w:tblGrid>
      <w:tr w:rsidR="00316133" w:rsidRPr="006967CC" w:rsidTr="007A53D7">
        <w:tc>
          <w:tcPr>
            <w:tcW w:w="2518" w:type="dxa"/>
            <w:shd w:val="clear" w:color="auto" w:fill="DDD9C3" w:themeFill="background2" w:themeFillShade="E6"/>
            <w:vAlign w:val="center"/>
          </w:tcPr>
          <w:p w:rsidR="00E85EED" w:rsidRPr="006967CC" w:rsidRDefault="00E85EED" w:rsidP="009D71A6">
            <w:pPr>
              <w:jc w:val="center"/>
            </w:pPr>
            <w:r w:rsidRPr="006967CC">
              <w:rPr>
                <w:rFonts w:hint="eastAsia"/>
              </w:rPr>
              <w:t>平成</w:t>
            </w:r>
            <w:r w:rsidRPr="006967CC">
              <w:rPr>
                <w:rFonts w:hint="eastAsia"/>
              </w:rPr>
              <w:t>2</w:t>
            </w:r>
            <w:r w:rsidR="009D71A6">
              <w:rPr>
                <w:rFonts w:hint="eastAsia"/>
              </w:rPr>
              <w:t>7</w:t>
            </w:r>
            <w:r w:rsidRPr="006967CC">
              <w:rPr>
                <w:rFonts w:hint="eastAsia"/>
              </w:rPr>
              <w:t>年度計画</w:t>
            </w:r>
          </w:p>
        </w:tc>
        <w:tc>
          <w:tcPr>
            <w:tcW w:w="851" w:type="dxa"/>
            <w:shd w:val="clear" w:color="auto" w:fill="DDD9C3" w:themeFill="background2" w:themeFillShade="E6"/>
            <w:vAlign w:val="center"/>
          </w:tcPr>
          <w:p w:rsidR="00E85EED" w:rsidRPr="006967CC" w:rsidRDefault="00E85EED" w:rsidP="00EB359E">
            <w:pPr>
              <w:jc w:val="center"/>
            </w:pPr>
            <w:r w:rsidRPr="006967CC">
              <w:rPr>
                <w:rFonts w:hint="eastAsia"/>
              </w:rPr>
              <w:t>小項目</w:t>
            </w:r>
          </w:p>
          <w:p w:rsidR="00E85EED" w:rsidRPr="006967CC" w:rsidRDefault="00E85EED" w:rsidP="00EB359E">
            <w:pPr>
              <w:jc w:val="center"/>
            </w:pPr>
            <w:r w:rsidRPr="006967CC">
              <w:rPr>
                <w:rFonts w:hint="eastAsia"/>
              </w:rPr>
              <w:t>番号</w:t>
            </w:r>
          </w:p>
        </w:tc>
        <w:tc>
          <w:tcPr>
            <w:tcW w:w="708" w:type="dxa"/>
            <w:shd w:val="clear" w:color="auto" w:fill="DDD9C3" w:themeFill="background2" w:themeFillShade="E6"/>
            <w:vAlign w:val="center"/>
          </w:tcPr>
          <w:p w:rsidR="00E85EED" w:rsidRPr="006967CC" w:rsidRDefault="00E85EED" w:rsidP="00EB359E">
            <w:pPr>
              <w:jc w:val="center"/>
            </w:pPr>
            <w:r w:rsidRPr="006967CC">
              <w:rPr>
                <w:rFonts w:hint="eastAsia"/>
              </w:rPr>
              <w:t>自己</w:t>
            </w:r>
          </w:p>
          <w:p w:rsidR="00E85EED" w:rsidRPr="006967CC" w:rsidRDefault="00E85EED" w:rsidP="00EB359E">
            <w:pPr>
              <w:jc w:val="center"/>
            </w:pPr>
            <w:r w:rsidRPr="006967CC">
              <w:rPr>
                <w:rFonts w:hint="eastAsia"/>
              </w:rPr>
              <w:t>評価</w:t>
            </w:r>
          </w:p>
        </w:tc>
        <w:tc>
          <w:tcPr>
            <w:tcW w:w="851" w:type="dxa"/>
            <w:shd w:val="clear" w:color="auto" w:fill="DDD9C3" w:themeFill="background2" w:themeFillShade="E6"/>
            <w:vAlign w:val="center"/>
          </w:tcPr>
          <w:p w:rsidR="00E85EED" w:rsidRPr="006967CC" w:rsidRDefault="00E85EED" w:rsidP="00EB359E">
            <w:pPr>
              <w:jc w:val="center"/>
            </w:pPr>
            <w:r w:rsidRPr="006967CC">
              <w:rPr>
                <w:rFonts w:hint="eastAsia"/>
              </w:rPr>
              <w:t>委員会</w:t>
            </w:r>
          </w:p>
          <w:p w:rsidR="00E85EED" w:rsidRPr="006967CC" w:rsidRDefault="00E85EED" w:rsidP="00EB359E">
            <w:pPr>
              <w:jc w:val="center"/>
            </w:pPr>
            <w:r w:rsidRPr="006967CC">
              <w:rPr>
                <w:rFonts w:hint="eastAsia"/>
              </w:rPr>
              <w:t>評価</w:t>
            </w:r>
          </w:p>
        </w:tc>
        <w:tc>
          <w:tcPr>
            <w:tcW w:w="9781" w:type="dxa"/>
            <w:shd w:val="clear" w:color="auto" w:fill="DDD9C3" w:themeFill="background2" w:themeFillShade="E6"/>
            <w:vAlign w:val="center"/>
          </w:tcPr>
          <w:p w:rsidR="00E85EED" w:rsidRPr="006967CC" w:rsidRDefault="00E85EED" w:rsidP="00EB359E">
            <w:pPr>
              <w:jc w:val="center"/>
            </w:pPr>
            <w:r w:rsidRPr="006967CC">
              <w:rPr>
                <w:rFonts w:hint="eastAsia"/>
              </w:rPr>
              <w:t>判断理由・コメント（案）</w:t>
            </w:r>
          </w:p>
        </w:tc>
      </w:tr>
      <w:tr w:rsidR="00316133" w:rsidRPr="006967CC" w:rsidTr="007A53D7">
        <w:trPr>
          <w:trHeight w:val="486"/>
        </w:trPr>
        <w:tc>
          <w:tcPr>
            <w:tcW w:w="2518" w:type="dxa"/>
          </w:tcPr>
          <w:p w:rsidR="009C7DFF" w:rsidRPr="006967CC" w:rsidRDefault="009C7DFF" w:rsidP="00E85EED">
            <w:r w:rsidRPr="006967CC">
              <w:rPr>
                <w:rFonts w:hint="eastAsia"/>
              </w:rPr>
              <w:t>法人組織の改革に関する目標</w:t>
            </w:r>
          </w:p>
          <w:p w:rsidR="009C7DFF" w:rsidRPr="006967CC" w:rsidRDefault="009C7DFF" w:rsidP="00E85EED"/>
        </w:tc>
        <w:tc>
          <w:tcPr>
            <w:tcW w:w="851" w:type="dxa"/>
            <w:vAlign w:val="center"/>
          </w:tcPr>
          <w:p w:rsidR="00F8356D" w:rsidRPr="006967CC" w:rsidRDefault="009C7DFF" w:rsidP="00B5163B">
            <w:pPr>
              <w:jc w:val="center"/>
            </w:pPr>
            <w:r w:rsidRPr="006967CC">
              <w:rPr>
                <w:rFonts w:hint="eastAsia"/>
              </w:rPr>
              <w:t>(81)</w:t>
            </w:r>
          </w:p>
          <w:p w:rsidR="00F8356D" w:rsidRPr="006967CC" w:rsidRDefault="00F8356D" w:rsidP="00B5163B">
            <w:pPr>
              <w:jc w:val="center"/>
              <w:rPr>
                <w:sz w:val="22"/>
              </w:rPr>
            </w:pPr>
            <w:r w:rsidRPr="006967CC">
              <w:rPr>
                <w:rFonts w:hint="eastAsia"/>
                <w:sz w:val="22"/>
                <w:eastAsianLayout w:id="406085888" w:vert="1" w:vertCompress="1"/>
              </w:rPr>
              <w:t>～</w:t>
            </w:r>
          </w:p>
          <w:p w:rsidR="009C7DFF" w:rsidRPr="006967CC" w:rsidRDefault="009C7DFF" w:rsidP="00B5163B">
            <w:pPr>
              <w:jc w:val="center"/>
            </w:pPr>
            <w:r w:rsidRPr="006967CC">
              <w:rPr>
                <w:rFonts w:hint="eastAsia"/>
              </w:rPr>
              <w:t>(82)</w:t>
            </w:r>
          </w:p>
        </w:tc>
        <w:tc>
          <w:tcPr>
            <w:tcW w:w="708" w:type="dxa"/>
            <w:vAlign w:val="center"/>
          </w:tcPr>
          <w:p w:rsidR="009C7DFF" w:rsidRPr="006967CC" w:rsidRDefault="009C7DFF" w:rsidP="00EB359E">
            <w:pPr>
              <w:jc w:val="center"/>
            </w:pPr>
            <w:r w:rsidRPr="006967CC">
              <w:rPr>
                <w:rFonts w:hint="eastAsia"/>
              </w:rPr>
              <w:t>Ⅲ</w:t>
            </w:r>
          </w:p>
        </w:tc>
        <w:tc>
          <w:tcPr>
            <w:tcW w:w="851" w:type="dxa"/>
            <w:vAlign w:val="center"/>
          </w:tcPr>
          <w:p w:rsidR="009C7DFF" w:rsidRPr="006967CC" w:rsidRDefault="009C7DFF" w:rsidP="009C7DFF">
            <w:pPr>
              <w:jc w:val="center"/>
            </w:pPr>
            <w:r w:rsidRPr="006967CC">
              <w:rPr>
                <w:rFonts w:hint="eastAsia"/>
              </w:rPr>
              <w:t>Ⅲ</w:t>
            </w:r>
          </w:p>
        </w:tc>
        <w:tc>
          <w:tcPr>
            <w:tcW w:w="9781" w:type="dxa"/>
          </w:tcPr>
          <w:p w:rsidR="007A53D7" w:rsidRDefault="007A53D7" w:rsidP="007A53D7">
            <w:r>
              <w:rPr>
                <w:rFonts w:hint="eastAsia"/>
              </w:rPr>
              <w:t>○　理事長・学長のトップマネジメントの発揮など、年度計画に基づき取組みを実施。</w:t>
            </w:r>
          </w:p>
          <w:p w:rsidR="007A53D7" w:rsidRPr="006967CC" w:rsidRDefault="007A53D7" w:rsidP="007A53D7">
            <w:pPr>
              <w:ind w:left="210" w:hangingChars="100" w:hanging="210"/>
            </w:pPr>
            <w:r>
              <w:rPr>
                <w:rFonts w:hint="eastAsia"/>
              </w:rPr>
              <w:t>○　教員活動情報データベースシステムを安定的に運営するなど年度計画に基づき取組みを実施。</w:t>
            </w:r>
          </w:p>
          <w:p w:rsidR="007A53D7" w:rsidRDefault="007A53D7" w:rsidP="007A2984">
            <w:pPr>
              <w:ind w:left="210" w:hangingChars="100" w:hanging="210"/>
            </w:pPr>
          </w:p>
          <w:p w:rsidR="007A53D7" w:rsidRDefault="009C7DFF" w:rsidP="001C2D07">
            <w:pPr>
              <w:ind w:left="210" w:hangingChars="100" w:hanging="210"/>
              <w:rPr>
                <w:szCs w:val="21"/>
              </w:rPr>
            </w:pPr>
            <w:r w:rsidRPr="006967CC">
              <w:rPr>
                <w:rFonts w:hint="eastAsia"/>
              </w:rPr>
              <w:t>◎</w:t>
            </w:r>
            <w:r w:rsidR="001C2D07">
              <w:rPr>
                <w:rFonts w:hint="eastAsia"/>
              </w:rPr>
              <w:t xml:space="preserve">　</w:t>
            </w:r>
            <w:r w:rsidR="00D434ED" w:rsidRPr="006967CC">
              <w:rPr>
                <w:rFonts w:hint="eastAsia"/>
                <w:szCs w:val="21"/>
              </w:rPr>
              <w:t>年度計画を順調に実施していると認め、総合的に評価した結果、評価のⅢは妥当であると判断した。</w:t>
            </w:r>
          </w:p>
          <w:p w:rsidR="00FA2B49" w:rsidRPr="006967CC" w:rsidRDefault="00FA2B49" w:rsidP="00FA2B49">
            <w:pPr>
              <w:ind w:left="420" w:hangingChars="200" w:hanging="420"/>
            </w:pPr>
          </w:p>
        </w:tc>
      </w:tr>
      <w:tr w:rsidR="00316133" w:rsidRPr="006967CC" w:rsidTr="007A53D7">
        <w:trPr>
          <w:trHeight w:val="803"/>
        </w:trPr>
        <w:tc>
          <w:tcPr>
            <w:tcW w:w="2518" w:type="dxa"/>
          </w:tcPr>
          <w:p w:rsidR="009C7DFF" w:rsidRPr="006967CC" w:rsidRDefault="007A53D7" w:rsidP="00E85EED">
            <w:r>
              <w:br w:type="page"/>
            </w:r>
            <w:r w:rsidR="009C7DFF" w:rsidRPr="006967CC">
              <w:rPr>
                <w:rFonts w:hint="eastAsia"/>
              </w:rPr>
              <w:t>教職員組織の運営の改善に関する目標</w:t>
            </w:r>
          </w:p>
        </w:tc>
        <w:tc>
          <w:tcPr>
            <w:tcW w:w="851" w:type="dxa"/>
            <w:vAlign w:val="center"/>
          </w:tcPr>
          <w:p w:rsidR="00F8356D" w:rsidRPr="006967CC" w:rsidRDefault="009C7DFF" w:rsidP="00B5163B">
            <w:pPr>
              <w:jc w:val="center"/>
              <w:rPr>
                <w:sz w:val="22"/>
                <w:eastAsianLayout w:id="406085888" w:vert="1" w:vertCompress="1"/>
              </w:rPr>
            </w:pPr>
            <w:r w:rsidRPr="006967CC">
              <w:rPr>
                <w:rFonts w:hint="eastAsia"/>
              </w:rPr>
              <w:t>(83)</w:t>
            </w:r>
          </w:p>
          <w:p w:rsidR="00F8356D" w:rsidRPr="006967CC" w:rsidRDefault="00F8356D" w:rsidP="00B5163B">
            <w:pPr>
              <w:jc w:val="center"/>
            </w:pPr>
            <w:r w:rsidRPr="006967CC">
              <w:rPr>
                <w:rFonts w:hint="eastAsia"/>
                <w:sz w:val="22"/>
                <w:eastAsianLayout w:id="406085888" w:vert="1" w:vertCompress="1"/>
              </w:rPr>
              <w:t>～</w:t>
            </w:r>
          </w:p>
          <w:p w:rsidR="009C7DFF" w:rsidRPr="006967CC" w:rsidRDefault="00410281" w:rsidP="00B5163B">
            <w:pPr>
              <w:jc w:val="center"/>
            </w:pPr>
            <w:r w:rsidRPr="006967CC">
              <w:rPr>
                <w:rFonts w:hint="eastAsia"/>
              </w:rPr>
              <w:t xml:space="preserve"> </w:t>
            </w:r>
            <w:r w:rsidR="009C7DFF" w:rsidRPr="006967CC">
              <w:rPr>
                <w:rFonts w:hint="eastAsia"/>
              </w:rPr>
              <w:t>(87)</w:t>
            </w:r>
          </w:p>
        </w:tc>
        <w:tc>
          <w:tcPr>
            <w:tcW w:w="708" w:type="dxa"/>
            <w:vAlign w:val="center"/>
          </w:tcPr>
          <w:p w:rsidR="009C7DFF" w:rsidRPr="006967CC" w:rsidRDefault="009C7DFF" w:rsidP="00EB359E">
            <w:pPr>
              <w:jc w:val="center"/>
            </w:pPr>
            <w:r w:rsidRPr="006967CC">
              <w:rPr>
                <w:rFonts w:hint="eastAsia"/>
              </w:rPr>
              <w:t>Ⅲ</w:t>
            </w:r>
          </w:p>
        </w:tc>
        <w:tc>
          <w:tcPr>
            <w:tcW w:w="851" w:type="dxa"/>
            <w:vAlign w:val="center"/>
          </w:tcPr>
          <w:p w:rsidR="009C7DFF" w:rsidRPr="006967CC" w:rsidRDefault="009C7DFF" w:rsidP="009C7DFF">
            <w:pPr>
              <w:jc w:val="center"/>
            </w:pPr>
            <w:r w:rsidRPr="006967CC">
              <w:rPr>
                <w:rFonts w:hint="eastAsia"/>
              </w:rPr>
              <w:t>Ⅲ</w:t>
            </w:r>
          </w:p>
        </w:tc>
        <w:tc>
          <w:tcPr>
            <w:tcW w:w="9781" w:type="dxa"/>
          </w:tcPr>
          <w:p w:rsidR="007A53D7" w:rsidRDefault="007A53D7" w:rsidP="007A53D7">
            <w:r>
              <w:rPr>
                <w:rFonts w:hint="eastAsia"/>
              </w:rPr>
              <w:t>○　テニュア・トラック制度の継続実施など、年度計画に基づき取組みを実施。</w:t>
            </w:r>
          </w:p>
          <w:p w:rsidR="007A53D7" w:rsidRDefault="009D71A6" w:rsidP="006C7BEE">
            <w:pPr>
              <w:ind w:left="420" w:hangingChars="200" w:hanging="420"/>
            </w:pPr>
            <w:r>
              <w:rPr>
                <w:rFonts w:hint="eastAsia"/>
              </w:rPr>
              <w:t xml:space="preserve">○　</w:t>
            </w:r>
            <w:r w:rsidR="007A53D7">
              <w:rPr>
                <w:rFonts w:hint="eastAsia"/>
              </w:rPr>
              <w:t>教員業績評価制度の評価結果を踏まえた面談を実施するなど、年度計画に基づき取組みを実施。</w:t>
            </w:r>
          </w:p>
          <w:p w:rsidR="007A53D7" w:rsidRDefault="007A53D7" w:rsidP="007A53D7">
            <w:r>
              <w:rPr>
                <w:rFonts w:hint="eastAsia"/>
              </w:rPr>
              <w:t>○　高専の教員業績調書に基づき校長面談を実施するなど年度計画に基づき取組みを実施。</w:t>
            </w:r>
          </w:p>
          <w:p w:rsidR="007A53D7" w:rsidRDefault="007A53D7" w:rsidP="007A53D7">
            <w:r>
              <w:rPr>
                <w:rFonts w:hint="eastAsia"/>
              </w:rPr>
              <w:t>○　福利厚生事業等の周知活動を展開するなど、年度計画に基づき取組みを実施。</w:t>
            </w:r>
          </w:p>
          <w:p w:rsidR="007A53D7" w:rsidRPr="006967CC" w:rsidRDefault="007A53D7" w:rsidP="007A53D7">
            <w:pPr>
              <w:rPr>
                <w:szCs w:val="21"/>
              </w:rPr>
            </w:pPr>
            <w:r>
              <w:rPr>
                <w:rFonts w:hint="eastAsia"/>
              </w:rPr>
              <w:t>○　次期（第</w:t>
            </w:r>
            <w:r>
              <w:rPr>
                <w:rFonts w:hint="eastAsia"/>
              </w:rPr>
              <w:t>3</w:t>
            </w:r>
            <w:r>
              <w:rPr>
                <w:rFonts w:hint="eastAsia"/>
              </w:rPr>
              <w:t>期）情報システムの調達を開始するなど、年度計画に基づき取組みを実施。</w:t>
            </w:r>
          </w:p>
          <w:p w:rsidR="007A53D7" w:rsidRDefault="007A53D7" w:rsidP="007A2984">
            <w:pPr>
              <w:ind w:left="210" w:hangingChars="100" w:hanging="210"/>
              <w:rPr>
                <w:szCs w:val="21"/>
              </w:rPr>
            </w:pPr>
          </w:p>
          <w:p w:rsidR="007A53D7" w:rsidRDefault="007A53D7" w:rsidP="001C2D07">
            <w:pPr>
              <w:ind w:left="210" w:hangingChars="100" w:hanging="210"/>
              <w:rPr>
                <w:szCs w:val="21"/>
              </w:rPr>
            </w:pPr>
            <w:r w:rsidRPr="006967CC">
              <w:rPr>
                <w:rFonts w:hint="eastAsia"/>
                <w:szCs w:val="21"/>
              </w:rPr>
              <w:t>◎</w:t>
            </w:r>
            <w:r w:rsidR="001C2D07">
              <w:rPr>
                <w:rFonts w:hint="eastAsia"/>
                <w:szCs w:val="21"/>
              </w:rPr>
              <w:t xml:space="preserve">　</w:t>
            </w:r>
            <w:r w:rsidRPr="006967CC">
              <w:rPr>
                <w:rFonts w:hint="eastAsia"/>
                <w:szCs w:val="21"/>
              </w:rPr>
              <w:t>年度計画を順調に実施していると認め、総合的に評価した結果、評価のⅢは妥当であると判断した。</w:t>
            </w:r>
          </w:p>
          <w:p w:rsidR="009D71A6" w:rsidRDefault="009D71A6" w:rsidP="00707092">
            <w:pPr>
              <w:ind w:left="210" w:hangingChars="100" w:hanging="210"/>
              <w:rPr>
                <w:szCs w:val="21"/>
              </w:rPr>
            </w:pPr>
            <w:r>
              <w:rPr>
                <w:rFonts w:hint="eastAsia"/>
                <w:szCs w:val="21"/>
              </w:rPr>
              <w:t xml:space="preserve">※　</w:t>
            </w:r>
            <w:r w:rsidR="00283141">
              <w:rPr>
                <w:rFonts w:hint="eastAsia"/>
                <w:szCs w:val="21"/>
              </w:rPr>
              <w:t>優れた人材を確保するためには、</w:t>
            </w:r>
            <w:r>
              <w:rPr>
                <w:rFonts w:hint="eastAsia"/>
                <w:szCs w:val="21"/>
              </w:rPr>
              <w:t>女性研究者</w:t>
            </w:r>
            <w:r w:rsidR="00707092">
              <w:rPr>
                <w:rFonts w:hint="eastAsia"/>
                <w:szCs w:val="21"/>
              </w:rPr>
              <w:t>の</w:t>
            </w:r>
            <w:r>
              <w:rPr>
                <w:rFonts w:hint="eastAsia"/>
                <w:szCs w:val="21"/>
              </w:rPr>
              <w:t>支援は</w:t>
            </w:r>
            <w:r w:rsidR="00283141">
              <w:rPr>
                <w:rFonts w:hint="eastAsia"/>
                <w:szCs w:val="21"/>
              </w:rPr>
              <w:t>重要であり</w:t>
            </w:r>
            <w:r>
              <w:rPr>
                <w:rFonts w:hint="eastAsia"/>
                <w:szCs w:val="21"/>
              </w:rPr>
              <w:t>、今後一層必要性が高まると考えられ</w:t>
            </w:r>
            <w:r w:rsidR="00707092">
              <w:rPr>
                <w:rFonts w:hint="eastAsia"/>
                <w:szCs w:val="21"/>
              </w:rPr>
              <w:t>ることから</w:t>
            </w:r>
            <w:r>
              <w:rPr>
                <w:rFonts w:hint="eastAsia"/>
                <w:szCs w:val="21"/>
              </w:rPr>
              <w:t>、継続的に</w:t>
            </w:r>
            <w:r w:rsidR="00707092">
              <w:rPr>
                <w:rFonts w:hint="eastAsia"/>
                <w:szCs w:val="21"/>
              </w:rPr>
              <w:t>取り組まれたい。</w:t>
            </w:r>
          </w:p>
          <w:p w:rsidR="00FA2B49" w:rsidRPr="006967CC" w:rsidRDefault="00FA2B49" w:rsidP="00FA2B49">
            <w:pPr>
              <w:ind w:left="420" w:hangingChars="200" w:hanging="420"/>
              <w:rPr>
                <w:szCs w:val="21"/>
              </w:rPr>
            </w:pPr>
            <w:r>
              <w:rPr>
                <w:rFonts w:hint="eastAsia"/>
                <w:szCs w:val="21"/>
              </w:rPr>
              <w:t xml:space="preserve">※　</w:t>
            </w:r>
            <w:r w:rsidRPr="00FA2B49">
              <w:rPr>
                <w:rFonts w:hint="eastAsia"/>
                <w:szCs w:val="21"/>
              </w:rPr>
              <w:t>若手教員の採用・育成に注力し、教員の年齢分布への配慮や適正配置の維持を図るなど、組織の活性化に取り組まれることを期待する。</w:t>
            </w:r>
          </w:p>
        </w:tc>
      </w:tr>
    </w:tbl>
    <w:p w:rsidR="001C2D07" w:rsidRDefault="001C2D07">
      <w:r>
        <w:br w:type="page"/>
      </w:r>
    </w:p>
    <w:tbl>
      <w:tblPr>
        <w:tblStyle w:val="a3"/>
        <w:tblW w:w="0" w:type="auto"/>
        <w:tblLook w:val="04A0" w:firstRow="1" w:lastRow="0" w:firstColumn="1" w:lastColumn="0" w:noHBand="0" w:noVBand="1"/>
      </w:tblPr>
      <w:tblGrid>
        <w:gridCol w:w="2518"/>
        <w:gridCol w:w="851"/>
        <w:gridCol w:w="708"/>
        <w:gridCol w:w="851"/>
        <w:gridCol w:w="9781"/>
      </w:tblGrid>
      <w:tr w:rsidR="00316133" w:rsidRPr="006967CC" w:rsidTr="007A53D7">
        <w:trPr>
          <w:trHeight w:val="620"/>
        </w:trPr>
        <w:tc>
          <w:tcPr>
            <w:tcW w:w="2518" w:type="dxa"/>
          </w:tcPr>
          <w:p w:rsidR="009C7DFF" w:rsidRPr="006967CC" w:rsidRDefault="009C7DFF" w:rsidP="00E85EED">
            <w:r w:rsidRPr="006967CC">
              <w:rPr>
                <w:rFonts w:hint="eastAsia"/>
              </w:rPr>
              <w:t>教員組織の改革に関する目標</w:t>
            </w:r>
          </w:p>
        </w:tc>
        <w:tc>
          <w:tcPr>
            <w:tcW w:w="851" w:type="dxa"/>
            <w:vAlign w:val="center"/>
          </w:tcPr>
          <w:p w:rsidR="009C7DFF" w:rsidRPr="006967CC" w:rsidRDefault="009C7DFF" w:rsidP="00B5163B">
            <w:pPr>
              <w:jc w:val="center"/>
            </w:pPr>
            <w:r w:rsidRPr="006967CC">
              <w:rPr>
                <w:rFonts w:hint="eastAsia"/>
              </w:rPr>
              <w:t>(88)</w:t>
            </w:r>
          </w:p>
        </w:tc>
        <w:tc>
          <w:tcPr>
            <w:tcW w:w="708" w:type="dxa"/>
            <w:vAlign w:val="center"/>
          </w:tcPr>
          <w:p w:rsidR="009C7DFF" w:rsidRPr="006967CC" w:rsidRDefault="009C7DFF" w:rsidP="00EB359E">
            <w:pPr>
              <w:jc w:val="center"/>
            </w:pPr>
            <w:r w:rsidRPr="006967CC">
              <w:rPr>
                <w:rFonts w:hint="eastAsia"/>
              </w:rPr>
              <w:t>Ⅲ</w:t>
            </w:r>
          </w:p>
        </w:tc>
        <w:tc>
          <w:tcPr>
            <w:tcW w:w="851" w:type="dxa"/>
            <w:vAlign w:val="center"/>
          </w:tcPr>
          <w:p w:rsidR="009C7DFF" w:rsidRPr="006967CC" w:rsidRDefault="009C7DFF" w:rsidP="009C7DFF">
            <w:pPr>
              <w:jc w:val="center"/>
            </w:pPr>
            <w:r w:rsidRPr="006967CC">
              <w:rPr>
                <w:rFonts w:hint="eastAsia"/>
              </w:rPr>
              <w:t>Ⅲ</w:t>
            </w:r>
          </w:p>
        </w:tc>
        <w:tc>
          <w:tcPr>
            <w:tcW w:w="9781" w:type="dxa"/>
          </w:tcPr>
          <w:p w:rsidR="007A53D7" w:rsidRDefault="009C7DFF" w:rsidP="007A2984">
            <w:pPr>
              <w:ind w:left="210" w:hangingChars="100" w:hanging="210"/>
            </w:pPr>
            <w:r w:rsidRPr="006967CC">
              <w:rPr>
                <w:rFonts w:hint="eastAsia"/>
              </w:rPr>
              <w:t>○</w:t>
            </w:r>
            <w:r w:rsidR="007A53D7">
              <w:rPr>
                <w:rFonts w:hint="eastAsia"/>
              </w:rPr>
              <w:t xml:space="preserve">　</w:t>
            </w:r>
            <w:r w:rsidR="007A53D7" w:rsidRPr="007A53D7">
              <w:rPr>
                <w:rFonts w:hint="eastAsia"/>
              </w:rPr>
              <w:t>学術研究院の見直しを実施するなど、年度計画に基づき取組みを実施。</w:t>
            </w:r>
          </w:p>
          <w:p w:rsidR="007A53D7" w:rsidRDefault="007A53D7" w:rsidP="007A2984">
            <w:pPr>
              <w:ind w:left="210" w:hangingChars="100" w:hanging="210"/>
            </w:pPr>
          </w:p>
          <w:p w:rsidR="007A53D7" w:rsidRPr="006967CC" w:rsidRDefault="00D434ED" w:rsidP="001C2D07">
            <w:pPr>
              <w:ind w:left="210" w:hangingChars="100" w:hanging="210"/>
            </w:pPr>
            <w:r w:rsidRPr="006967CC">
              <w:rPr>
                <w:rFonts w:hint="eastAsia"/>
                <w:szCs w:val="21"/>
              </w:rPr>
              <w:t>◎</w:t>
            </w:r>
            <w:r w:rsidR="001C2D07">
              <w:rPr>
                <w:rFonts w:hint="eastAsia"/>
                <w:szCs w:val="21"/>
              </w:rPr>
              <w:t xml:space="preserve">　</w:t>
            </w:r>
            <w:r w:rsidRPr="006967CC">
              <w:rPr>
                <w:rFonts w:hint="eastAsia"/>
                <w:szCs w:val="21"/>
              </w:rPr>
              <w:t>年度計画を順調に実施していると認め、総合的に評価した結果、評価のⅢは妥当であると判断した。</w:t>
            </w:r>
          </w:p>
        </w:tc>
      </w:tr>
      <w:tr w:rsidR="00316133" w:rsidRPr="006967CC" w:rsidTr="007A53D7">
        <w:trPr>
          <w:trHeight w:val="435"/>
        </w:trPr>
        <w:tc>
          <w:tcPr>
            <w:tcW w:w="2518" w:type="dxa"/>
          </w:tcPr>
          <w:p w:rsidR="009C7DFF" w:rsidRPr="006967CC" w:rsidRDefault="009C7DFF" w:rsidP="00E85EED">
            <w:r w:rsidRPr="006967CC">
              <w:rPr>
                <w:rFonts w:hint="eastAsia"/>
              </w:rPr>
              <w:t>事務組織の改革に関する目標</w:t>
            </w:r>
          </w:p>
        </w:tc>
        <w:tc>
          <w:tcPr>
            <w:tcW w:w="851" w:type="dxa"/>
            <w:vAlign w:val="center"/>
          </w:tcPr>
          <w:p w:rsidR="00F8356D" w:rsidRPr="006967CC" w:rsidRDefault="009C7DFF" w:rsidP="00B5163B">
            <w:pPr>
              <w:jc w:val="center"/>
            </w:pPr>
            <w:r w:rsidRPr="006967CC">
              <w:rPr>
                <w:rFonts w:hint="eastAsia"/>
              </w:rPr>
              <w:t>(89)</w:t>
            </w:r>
          </w:p>
          <w:p w:rsidR="00F8356D" w:rsidRPr="006967CC" w:rsidRDefault="00F8356D" w:rsidP="00B5163B">
            <w:pPr>
              <w:jc w:val="center"/>
              <w:rPr>
                <w:sz w:val="22"/>
              </w:rPr>
            </w:pPr>
            <w:r w:rsidRPr="006967CC">
              <w:rPr>
                <w:rFonts w:hint="eastAsia"/>
                <w:sz w:val="22"/>
                <w:eastAsianLayout w:id="406085888" w:vert="1" w:vertCompress="1"/>
              </w:rPr>
              <w:t>～</w:t>
            </w:r>
          </w:p>
          <w:p w:rsidR="009C7DFF" w:rsidRPr="006967CC" w:rsidRDefault="00B415BC" w:rsidP="00B415BC">
            <w:pPr>
              <w:jc w:val="center"/>
            </w:pPr>
            <w:r w:rsidRPr="006967CC">
              <w:rPr>
                <w:rFonts w:hint="eastAsia"/>
              </w:rPr>
              <w:t>(</w:t>
            </w:r>
            <w:r w:rsidR="009C7DFF" w:rsidRPr="006967CC">
              <w:rPr>
                <w:rFonts w:hint="eastAsia"/>
              </w:rPr>
              <w:t>90</w:t>
            </w:r>
            <w:r w:rsidRPr="006967CC">
              <w:rPr>
                <w:rFonts w:hint="eastAsia"/>
              </w:rPr>
              <w:t>)</w:t>
            </w:r>
          </w:p>
        </w:tc>
        <w:tc>
          <w:tcPr>
            <w:tcW w:w="708" w:type="dxa"/>
            <w:vAlign w:val="center"/>
          </w:tcPr>
          <w:p w:rsidR="009C7DFF" w:rsidRPr="006967CC" w:rsidRDefault="009C7DFF" w:rsidP="00EB359E">
            <w:pPr>
              <w:jc w:val="center"/>
            </w:pPr>
            <w:r w:rsidRPr="006967CC">
              <w:rPr>
                <w:rFonts w:hint="eastAsia"/>
              </w:rPr>
              <w:t>Ⅲ</w:t>
            </w:r>
          </w:p>
        </w:tc>
        <w:tc>
          <w:tcPr>
            <w:tcW w:w="851" w:type="dxa"/>
            <w:vAlign w:val="center"/>
          </w:tcPr>
          <w:p w:rsidR="009C7DFF" w:rsidRPr="006967CC" w:rsidRDefault="009C7DFF" w:rsidP="009C7DFF">
            <w:pPr>
              <w:jc w:val="center"/>
            </w:pPr>
            <w:r w:rsidRPr="006967CC">
              <w:rPr>
                <w:rFonts w:hint="eastAsia"/>
              </w:rPr>
              <w:t>Ⅲ</w:t>
            </w:r>
          </w:p>
        </w:tc>
        <w:tc>
          <w:tcPr>
            <w:tcW w:w="9781" w:type="dxa"/>
          </w:tcPr>
          <w:p w:rsidR="007A53D7" w:rsidRDefault="007A53D7" w:rsidP="007A53D7">
            <w:r>
              <w:rPr>
                <w:rFonts w:hint="eastAsia"/>
              </w:rPr>
              <w:t>○　法人職員化の推進など、年度計画に基づき取組みを実施。</w:t>
            </w:r>
          </w:p>
          <w:p w:rsidR="007A53D7" w:rsidRDefault="007A53D7" w:rsidP="007A53D7">
            <w:pPr>
              <w:ind w:left="210" w:hangingChars="100" w:hanging="210"/>
              <w:rPr>
                <w:szCs w:val="21"/>
              </w:rPr>
            </w:pPr>
            <w:r>
              <w:rPr>
                <w:rFonts w:hint="eastAsia"/>
              </w:rPr>
              <w:t>○　法人統合の動向を踏まえた制度等検討など、年度計画に基づき取組みを実施。</w:t>
            </w:r>
          </w:p>
          <w:p w:rsidR="007A53D7" w:rsidRDefault="007A53D7" w:rsidP="007A2984">
            <w:pPr>
              <w:ind w:left="210" w:hangingChars="100" w:hanging="210"/>
              <w:rPr>
                <w:szCs w:val="21"/>
              </w:rPr>
            </w:pPr>
          </w:p>
          <w:p w:rsidR="007A53D7" w:rsidRPr="001C2D07" w:rsidRDefault="00D434ED" w:rsidP="001C2D07">
            <w:pPr>
              <w:ind w:left="210" w:hangingChars="100" w:hanging="210"/>
              <w:rPr>
                <w:szCs w:val="21"/>
              </w:rPr>
            </w:pPr>
            <w:r w:rsidRPr="006967CC">
              <w:rPr>
                <w:rFonts w:hint="eastAsia"/>
                <w:szCs w:val="21"/>
              </w:rPr>
              <w:t>◎</w:t>
            </w:r>
            <w:r w:rsidR="001C2D07">
              <w:rPr>
                <w:rFonts w:hint="eastAsia"/>
                <w:szCs w:val="21"/>
              </w:rPr>
              <w:t xml:space="preserve">　</w:t>
            </w:r>
            <w:r w:rsidRPr="006967CC">
              <w:rPr>
                <w:rFonts w:hint="eastAsia"/>
                <w:szCs w:val="21"/>
              </w:rPr>
              <w:t>年度計画を順調に実施していると認め、総合的に評価した結果、評価のⅢは妥当であると判断した。</w:t>
            </w:r>
          </w:p>
        </w:tc>
      </w:tr>
      <w:tr w:rsidR="009C7DFF" w:rsidRPr="006967CC" w:rsidTr="007A53D7">
        <w:trPr>
          <w:trHeight w:val="737"/>
        </w:trPr>
        <w:tc>
          <w:tcPr>
            <w:tcW w:w="2518" w:type="dxa"/>
          </w:tcPr>
          <w:p w:rsidR="009C7DFF" w:rsidRPr="006967CC" w:rsidRDefault="009C7DFF" w:rsidP="00E85EED">
            <w:r w:rsidRPr="006967CC">
              <w:rPr>
                <w:rFonts w:hint="eastAsia"/>
              </w:rPr>
              <w:t>コンプライアンス・リスクマネジメントの強化に関する目標</w:t>
            </w:r>
          </w:p>
          <w:p w:rsidR="009C7DFF" w:rsidRPr="006967CC" w:rsidRDefault="009C7DFF" w:rsidP="00E85EED"/>
        </w:tc>
        <w:tc>
          <w:tcPr>
            <w:tcW w:w="851" w:type="dxa"/>
            <w:vAlign w:val="center"/>
          </w:tcPr>
          <w:p w:rsidR="009C7DFF" w:rsidRPr="006967CC" w:rsidRDefault="009C7DFF" w:rsidP="00B5163B">
            <w:pPr>
              <w:jc w:val="center"/>
            </w:pPr>
            <w:r w:rsidRPr="006967CC">
              <w:rPr>
                <w:rFonts w:hint="eastAsia"/>
              </w:rPr>
              <w:t>(91)</w:t>
            </w:r>
          </w:p>
        </w:tc>
        <w:tc>
          <w:tcPr>
            <w:tcW w:w="708" w:type="dxa"/>
            <w:vAlign w:val="center"/>
          </w:tcPr>
          <w:p w:rsidR="009C7DFF" w:rsidRPr="006967CC" w:rsidRDefault="009C7DFF" w:rsidP="00EB359E">
            <w:pPr>
              <w:jc w:val="center"/>
            </w:pPr>
            <w:r w:rsidRPr="006967CC">
              <w:rPr>
                <w:rFonts w:hint="eastAsia"/>
              </w:rPr>
              <w:t>Ⅲ</w:t>
            </w:r>
          </w:p>
        </w:tc>
        <w:tc>
          <w:tcPr>
            <w:tcW w:w="851" w:type="dxa"/>
            <w:vAlign w:val="center"/>
          </w:tcPr>
          <w:p w:rsidR="009C7DFF" w:rsidRPr="006967CC" w:rsidRDefault="009C7DFF" w:rsidP="009C7DFF">
            <w:pPr>
              <w:jc w:val="center"/>
            </w:pPr>
            <w:r w:rsidRPr="006967CC">
              <w:rPr>
                <w:rFonts w:hint="eastAsia"/>
              </w:rPr>
              <w:t>Ⅲ</w:t>
            </w:r>
          </w:p>
        </w:tc>
        <w:tc>
          <w:tcPr>
            <w:tcW w:w="9781" w:type="dxa"/>
          </w:tcPr>
          <w:p w:rsidR="001C2D07" w:rsidRDefault="009C7DFF" w:rsidP="006C7BEE">
            <w:pPr>
              <w:ind w:left="420" w:hangingChars="200" w:hanging="420"/>
            </w:pPr>
            <w:r w:rsidRPr="006967CC">
              <w:rPr>
                <w:rFonts w:hint="eastAsia"/>
              </w:rPr>
              <w:t>○</w:t>
            </w:r>
            <w:r w:rsidR="001C2D07">
              <w:rPr>
                <w:rFonts w:hint="eastAsia"/>
              </w:rPr>
              <w:t xml:space="preserve">　国</w:t>
            </w:r>
            <w:r w:rsidR="001C2D07" w:rsidRPr="001C2D07">
              <w:rPr>
                <w:rFonts w:hint="eastAsia"/>
              </w:rPr>
              <w:t>の不正防止ガイドライン対応した体制を確立し具体的な不正防止計画に基づき取組をすすめるなど、年度計画に基づき取組みを実施。</w:t>
            </w:r>
          </w:p>
          <w:p w:rsidR="001C2D07" w:rsidRDefault="001C2D07" w:rsidP="007A2984">
            <w:pPr>
              <w:ind w:left="210" w:hangingChars="100" w:hanging="210"/>
              <w:rPr>
                <w:szCs w:val="21"/>
              </w:rPr>
            </w:pPr>
          </w:p>
          <w:p w:rsidR="001C2D07" w:rsidRPr="006967CC" w:rsidRDefault="00D434ED" w:rsidP="001C2D07">
            <w:r w:rsidRPr="006967CC">
              <w:rPr>
                <w:rFonts w:hint="eastAsia"/>
                <w:szCs w:val="21"/>
              </w:rPr>
              <w:t>◎</w:t>
            </w:r>
            <w:r w:rsidR="001C2D07">
              <w:rPr>
                <w:rFonts w:hint="eastAsia"/>
                <w:szCs w:val="21"/>
              </w:rPr>
              <w:t xml:space="preserve">　</w:t>
            </w:r>
            <w:r w:rsidRPr="006967CC">
              <w:rPr>
                <w:rFonts w:hint="eastAsia"/>
                <w:szCs w:val="21"/>
              </w:rPr>
              <w:t>年度計画を順調に実施していると認め、総合的に評価した結果、評価のⅢは妥当であると判断した。</w:t>
            </w:r>
          </w:p>
        </w:tc>
      </w:tr>
    </w:tbl>
    <w:p w:rsidR="00C016D2" w:rsidRPr="001C2D07" w:rsidRDefault="00C016D2" w:rsidP="00E85EED"/>
    <w:p w:rsidR="00831C60" w:rsidRDefault="00831C60" w:rsidP="00E85EED"/>
    <w:p w:rsidR="001C2D07" w:rsidRDefault="001C2D07" w:rsidP="00E85EED"/>
    <w:p w:rsidR="001C2D07" w:rsidRDefault="001C2D07" w:rsidP="00E85EED"/>
    <w:p w:rsidR="001C2D07" w:rsidRDefault="001C2D07" w:rsidP="00E85EED"/>
    <w:p w:rsidR="001C2D07" w:rsidRDefault="001C2D07" w:rsidP="00E85EED"/>
    <w:p w:rsidR="001C2D07" w:rsidRDefault="001C2D07" w:rsidP="00E85EED"/>
    <w:p w:rsidR="001C2D07" w:rsidRDefault="001C2D07" w:rsidP="00E85EED"/>
    <w:p w:rsidR="001C2D07" w:rsidRDefault="001C2D07" w:rsidP="00E85EED"/>
    <w:p w:rsidR="001C2D07" w:rsidRDefault="001C2D07" w:rsidP="00E85EED"/>
    <w:p w:rsidR="001C2D07" w:rsidRDefault="001C2D07" w:rsidP="00E85EED"/>
    <w:p w:rsidR="001C2D07" w:rsidRDefault="001C2D07" w:rsidP="00E85EED"/>
    <w:p w:rsidR="001C2D07" w:rsidRDefault="001C2D07" w:rsidP="00E85EED"/>
    <w:p w:rsidR="001C2D07" w:rsidRPr="006967CC" w:rsidRDefault="001C2D07" w:rsidP="00E85EED"/>
    <w:p w:rsidR="00DC7DC7" w:rsidRPr="006967CC" w:rsidRDefault="00DC7DC7" w:rsidP="00DC7DC7">
      <w:r w:rsidRPr="006967CC">
        <w:rPr>
          <w:rFonts w:hint="eastAsia"/>
        </w:rPr>
        <w:t>大項目３【財務内容の改善】</w:t>
      </w:r>
      <w:r w:rsidRPr="006967CC">
        <w:rPr>
          <w:rFonts w:hint="eastAsia"/>
        </w:rPr>
        <w:tab/>
      </w:r>
    </w:p>
    <w:tbl>
      <w:tblPr>
        <w:tblStyle w:val="a3"/>
        <w:tblW w:w="0" w:type="auto"/>
        <w:tblLook w:val="04A0" w:firstRow="1" w:lastRow="0" w:firstColumn="1" w:lastColumn="0" w:noHBand="0" w:noVBand="1"/>
      </w:tblPr>
      <w:tblGrid>
        <w:gridCol w:w="2660"/>
        <w:gridCol w:w="850"/>
        <w:gridCol w:w="709"/>
        <w:gridCol w:w="851"/>
        <w:gridCol w:w="9780"/>
      </w:tblGrid>
      <w:tr w:rsidR="00316133" w:rsidRPr="006967CC" w:rsidTr="007A53D7">
        <w:tc>
          <w:tcPr>
            <w:tcW w:w="2660" w:type="dxa"/>
            <w:shd w:val="clear" w:color="auto" w:fill="DDD9C3" w:themeFill="background2" w:themeFillShade="E6"/>
            <w:vAlign w:val="center"/>
          </w:tcPr>
          <w:p w:rsidR="00DC7DC7" w:rsidRPr="006967CC" w:rsidRDefault="00DC7DC7" w:rsidP="00EB359E">
            <w:pPr>
              <w:jc w:val="center"/>
            </w:pPr>
            <w:r w:rsidRPr="006967CC">
              <w:rPr>
                <w:rFonts w:hint="eastAsia"/>
              </w:rPr>
              <w:t>平成</w:t>
            </w:r>
            <w:r w:rsidRPr="006967CC">
              <w:rPr>
                <w:rFonts w:hint="eastAsia"/>
              </w:rPr>
              <w:t>26</w:t>
            </w:r>
            <w:r w:rsidRPr="006967CC">
              <w:rPr>
                <w:rFonts w:hint="eastAsia"/>
              </w:rPr>
              <w:t>年度計画</w:t>
            </w:r>
          </w:p>
        </w:tc>
        <w:tc>
          <w:tcPr>
            <w:tcW w:w="850" w:type="dxa"/>
            <w:shd w:val="clear" w:color="auto" w:fill="DDD9C3" w:themeFill="background2" w:themeFillShade="E6"/>
            <w:vAlign w:val="center"/>
          </w:tcPr>
          <w:p w:rsidR="00DC7DC7" w:rsidRPr="006967CC" w:rsidRDefault="00DC7DC7" w:rsidP="00EB359E">
            <w:pPr>
              <w:jc w:val="center"/>
            </w:pPr>
            <w:r w:rsidRPr="006967CC">
              <w:rPr>
                <w:rFonts w:hint="eastAsia"/>
              </w:rPr>
              <w:t>小項目</w:t>
            </w:r>
          </w:p>
          <w:p w:rsidR="00DC7DC7" w:rsidRPr="006967CC" w:rsidRDefault="00DC7DC7" w:rsidP="00EB359E">
            <w:pPr>
              <w:jc w:val="center"/>
            </w:pPr>
            <w:r w:rsidRPr="006967CC">
              <w:rPr>
                <w:rFonts w:hint="eastAsia"/>
              </w:rPr>
              <w:t>番号</w:t>
            </w:r>
          </w:p>
        </w:tc>
        <w:tc>
          <w:tcPr>
            <w:tcW w:w="709" w:type="dxa"/>
            <w:shd w:val="clear" w:color="auto" w:fill="DDD9C3" w:themeFill="background2" w:themeFillShade="E6"/>
            <w:vAlign w:val="center"/>
          </w:tcPr>
          <w:p w:rsidR="00DC7DC7" w:rsidRPr="006967CC" w:rsidRDefault="00DC7DC7" w:rsidP="00EB359E">
            <w:pPr>
              <w:jc w:val="center"/>
            </w:pPr>
            <w:r w:rsidRPr="006967CC">
              <w:rPr>
                <w:rFonts w:hint="eastAsia"/>
              </w:rPr>
              <w:t>自己</w:t>
            </w:r>
          </w:p>
          <w:p w:rsidR="00DC7DC7" w:rsidRPr="006967CC" w:rsidRDefault="00DC7DC7" w:rsidP="00EB359E">
            <w:pPr>
              <w:jc w:val="center"/>
            </w:pPr>
            <w:r w:rsidRPr="006967CC">
              <w:rPr>
                <w:rFonts w:hint="eastAsia"/>
              </w:rPr>
              <w:t>評価</w:t>
            </w:r>
          </w:p>
        </w:tc>
        <w:tc>
          <w:tcPr>
            <w:tcW w:w="851" w:type="dxa"/>
            <w:shd w:val="clear" w:color="auto" w:fill="DDD9C3" w:themeFill="background2" w:themeFillShade="E6"/>
            <w:vAlign w:val="center"/>
          </w:tcPr>
          <w:p w:rsidR="00DC7DC7" w:rsidRPr="006967CC" w:rsidRDefault="00DC7DC7" w:rsidP="00EB359E">
            <w:pPr>
              <w:jc w:val="center"/>
            </w:pPr>
            <w:r w:rsidRPr="006967CC">
              <w:rPr>
                <w:rFonts w:hint="eastAsia"/>
              </w:rPr>
              <w:t>委員会</w:t>
            </w:r>
          </w:p>
          <w:p w:rsidR="00DC7DC7" w:rsidRPr="006967CC" w:rsidRDefault="00DC7DC7" w:rsidP="00EB359E">
            <w:pPr>
              <w:jc w:val="center"/>
            </w:pPr>
            <w:r w:rsidRPr="006967CC">
              <w:rPr>
                <w:rFonts w:hint="eastAsia"/>
              </w:rPr>
              <w:t>評価</w:t>
            </w:r>
          </w:p>
        </w:tc>
        <w:tc>
          <w:tcPr>
            <w:tcW w:w="9780" w:type="dxa"/>
            <w:shd w:val="clear" w:color="auto" w:fill="DDD9C3" w:themeFill="background2" w:themeFillShade="E6"/>
            <w:vAlign w:val="center"/>
          </w:tcPr>
          <w:p w:rsidR="00DC7DC7" w:rsidRPr="006967CC" w:rsidRDefault="00DC7DC7" w:rsidP="00EB359E">
            <w:pPr>
              <w:jc w:val="center"/>
            </w:pPr>
            <w:r w:rsidRPr="006967CC">
              <w:rPr>
                <w:rFonts w:hint="eastAsia"/>
              </w:rPr>
              <w:t>判断理由・コメント（案）</w:t>
            </w:r>
          </w:p>
        </w:tc>
      </w:tr>
      <w:tr w:rsidR="00316133" w:rsidRPr="006967CC" w:rsidTr="001C2D07">
        <w:trPr>
          <w:trHeight w:val="2161"/>
        </w:trPr>
        <w:tc>
          <w:tcPr>
            <w:tcW w:w="2660" w:type="dxa"/>
          </w:tcPr>
          <w:p w:rsidR="009C7DFF" w:rsidRPr="006967CC" w:rsidRDefault="009C7DFF" w:rsidP="00A5261E">
            <w:r w:rsidRPr="006967CC">
              <w:rPr>
                <w:rFonts w:hint="eastAsia"/>
              </w:rPr>
              <w:t>経常経費の抑制に関する目標</w:t>
            </w:r>
          </w:p>
          <w:p w:rsidR="009C7DFF" w:rsidRPr="006967CC" w:rsidRDefault="009C7DFF" w:rsidP="00A5261E"/>
        </w:tc>
        <w:tc>
          <w:tcPr>
            <w:tcW w:w="850" w:type="dxa"/>
            <w:vAlign w:val="center"/>
          </w:tcPr>
          <w:p w:rsidR="00F8356D" w:rsidRPr="006967CC" w:rsidRDefault="009C7DFF" w:rsidP="00C016D2">
            <w:pPr>
              <w:jc w:val="center"/>
            </w:pPr>
            <w:r w:rsidRPr="006967CC">
              <w:rPr>
                <w:rFonts w:hint="eastAsia"/>
              </w:rPr>
              <w:t>(92)</w:t>
            </w:r>
          </w:p>
          <w:p w:rsidR="00F8356D" w:rsidRPr="006967CC" w:rsidRDefault="00F8356D" w:rsidP="00C016D2">
            <w:pPr>
              <w:jc w:val="center"/>
              <w:rPr>
                <w:sz w:val="22"/>
              </w:rPr>
            </w:pPr>
            <w:r w:rsidRPr="006967CC">
              <w:rPr>
                <w:rFonts w:hint="eastAsia"/>
                <w:sz w:val="22"/>
                <w:eastAsianLayout w:id="406085888" w:vert="1" w:vertCompress="1"/>
              </w:rPr>
              <w:t>～</w:t>
            </w:r>
          </w:p>
          <w:p w:rsidR="009C7DFF" w:rsidRPr="006967CC" w:rsidRDefault="009C7DFF" w:rsidP="00C016D2">
            <w:pPr>
              <w:jc w:val="center"/>
            </w:pPr>
            <w:r w:rsidRPr="006967CC">
              <w:rPr>
                <w:rFonts w:hint="eastAsia"/>
              </w:rPr>
              <w:t>(94)</w:t>
            </w:r>
          </w:p>
        </w:tc>
        <w:tc>
          <w:tcPr>
            <w:tcW w:w="709" w:type="dxa"/>
            <w:vAlign w:val="center"/>
          </w:tcPr>
          <w:p w:rsidR="009C7DFF" w:rsidRPr="006967CC" w:rsidRDefault="009C7DFF" w:rsidP="00EB359E">
            <w:pPr>
              <w:jc w:val="center"/>
            </w:pPr>
            <w:r w:rsidRPr="006967CC">
              <w:rPr>
                <w:rFonts w:hint="eastAsia"/>
              </w:rPr>
              <w:t>Ⅱ</w:t>
            </w:r>
          </w:p>
        </w:tc>
        <w:tc>
          <w:tcPr>
            <w:tcW w:w="851" w:type="dxa"/>
            <w:vAlign w:val="center"/>
          </w:tcPr>
          <w:p w:rsidR="009C7DFF" w:rsidRPr="006967CC" w:rsidRDefault="00707092" w:rsidP="009C7DFF">
            <w:pPr>
              <w:jc w:val="center"/>
            </w:pPr>
            <w:r>
              <w:rPr>
                <w:rFonts w:hint="eastAsia"/>
              </w:rPr>
              <w:t>Ⅲ</w:t>
            </w:r>
          </w:p>
        </w:tc>
        <w:tc>
          <w:tcPr>
            <w:tcW w:w="9780" w:type="dxa"/>
          </w:tcPr>
          <w:p w:rsidR="001C2D07" w:rsidRDefault="001C2D07" w:rsidP="001C2D07">
            <w:r>
              <w:rPr>
                <w:rFonts w:hint="eastAsia"/>
              </w:rPr>
              <w:t>○　財務諸表のセグメント分類表示など、年度計画に基づき取組みを実施。</w:t>
            </w:r>
          </w:p>
          <w:p w:rsidR="001C2D07" w:rsidRDefault="001C2D07" w:rsidP="001C2D07">
            <w:r>
              <w:rPr>
                <w:rFonts w:hint="eastAsia"/>
              </w:rPr>
              <w:t>○　府大教員数配置が、年度計画を予定どおり実施できなかった。</w:t>
            </w:r>
          </w:p>
          <w:p w:rsidR="001C2D07" w:rsidRDefault="001C2D07" w:rsidP="001C2D07">
            <w:pPr>
              <w:ind w:left="210" w:hangingChars="100" w:hanging="210"/>
            </w:pPr>
          </w:p>
          <w:p w:rsidR="00FA2B49" w:rsidRDefault="009C7DFF" w:rsidP="00FA2B49">
            <w:pPr>
              <w:ind w:left="420" w:hangingChars="200" w:hanging="420"/>
            </w:pPr>
            <w:r w:rsidRPr="006967CC">
              <w:rPr>
                <w:rFonts w:hint="eastAsia"/>
              </w:rPr>
              <w:t>◎</w:t>
            </w:r>
            <w:r w:rsidR="001C2D07">
              <w:rPr>
                <w:rFonts w:hint="eastAsia"/>
              </w:rPr>
              <w:t xml:space="preserve">　</w:t>
            </w:r>
            <w:r w:rsidR="00FA2B49">
              <w:rPr>
                <w:rFonts w:hint="eastAsia"/>
              </w:rPr>
              <w:t>教員削減については、教育・研究活動への影響に配慮したことから年度計画を予定どおり、実施できなかったものの、</w:t>
            </w:r>
            <w:r w:rsidR="00283141">
              <w:rPr>
                <w:rFonts w:hint="eastAsia"/>
              </w:rPr>
              <w:t>様々な業務改善を進める等、</w:t>
            </w:r>
            <w:r w:rsidR="00FA2B49">
              <w:rPr>
                <w:rFonts w:hint="eastAsia"/>
              </w:rPr>
              <w:t>経営努力により支出削減が実現できて</w:t>
            </w:r>
            <w:r w:rsidR="00283141">
              <w:rPr>
                <w:rFonts w:hint="eastAsia"/>
              </w:rPr>
              <w:t>おり、全体として成果が</w:t>
            </w:r>
            <w:r w:rsidR="00FA2B49">
              <w:rPr>
                <w:rFonts w:hint="eastAsia"/>
              </w:rPr>
              <w:t>認められる</w:t>
            </w:r>
            <w:r w:rsidR="00135211">
              <w:rPr>
                <w:rFonts w:hint="eastAsia"/>
              </w:rPr>
              <w:t>ため、</w:t>
            </w:r>
            <w:r w:rsidR="00135211" w:rsidRPr="00135211">
              <w:rPr>
                <w:rFonts w:hint="eastAsia"/>
              </w:rPr>
              <w:t>総合的に評価した結果、自己評価の「Ⅱ」を上回る「Ⅲ」評価が妥当と判断した。</w:t>
            </w:r>
          </w:p>
          <w:p w:rsidR="002E3A3B" w:rsidRPr="002E3A3B" w:rsidRDefault="00FA2B49" w:rsidP="00135211">
            <w:pPr>
              <w:ind w:left="420" w:hangingChars="200" w:hanging="420"/>
            </w:pPr>
            <w:r>
              <w:rPr>
                <w:rFonts w:hint="eastAsia"/>
              </w:rPr>
              <w:t>○　経常経費の抑制においては、教員数の削減は、主な取組みとして位置づけられるが、教育・研究の質の低下を招くことがないよう留意されたい。</w:t>
            </w:r>
          </w:p>
        </w:tc>
      </w:tr>
      <w:tr w:rsidR="00316133" w:rsidRPr="006967CC" w:rsidTr="001C2D07">
        <w:trPr>
          <w:trHeight w:val="468"/>
        </w:trPr>
        <w:tc>
          <w:tcPr>
            <w:tcW w:w="2660" w:type="dxa"/>
          </w:tcPr>
          <w:p w:rsidR="009C7DFF" w:rsidRPr="006967CC" w:rsidRDefault="009C7DFF" w:rsidP="00A5261E">
            <w:r w:rsidRPr="006967CC">
              <w:rPr>
                <w:rFonts w:hint="eastAsia"/>
              </w:rPr>
              <w:t>自主財源捻出に関する目標</w:t>
            </w:r>
          </w:p>
        </w:tc>
        <w:tc>
          <w:tcPr>
            <w:tcW w:w="850" w:type="dxa"/>
            <w:vAlign w:val="center"/>
          </w:tcPr>
          <w:p w:rsidR="009C7DFF" w:rsidRPr="006967CC" w:rsidRDefault="009C7DFF" w:rsidP="00C016D2">
            <w:pPr>
              <w:jc w:val="center"/>
            </w:pPr>
            <w:r w:rsidRPr="006967CC">
              <w:rPr>
                <w:rFonts w:hint="eastAsia"/>
              </w:rPr>
              <w:t>(95)</w:t>
            </w:r>
          </w:p>
        </w:tc>
        <w:tc>
          <w:tcPr>
            <w:tcW w:w="709" w:type="dxa"/>
            <w:vAlign w:val="center"/>
          </w:tcPr>
          <w:p w:rsidR="009C7DFF" w:rsidRPr="006967CC" w:rsidRDefault="009C7DFF" w:rsidP="00EB359E">
            <w:pPr>
              <w:jc w:val="center"/>
            </w:pPr>
            <w:r w:rsidRPr="006967CC">
              <w:rPr>
                <w:rFonts w:hint="eastAsia"/>
              </w:rPr>
              <w:t>Ⅲ</w:t>
            </w:r>
          </w:p>
        </w:tc>
        <w:tc>
          <w:tcPr>
            <w:tcW w:w="851" w:type="dxa"/>
            <w:vAlign w:val="center"/>
          </w:tcPr>
          <w:p w:rsidR="009C7DFF" w:rsidRPr="006967CC" w:rsidRDefault="009C7DFF" w:rsidP="009C7DFF">
            <w:pPr>
              <w:jc w:val="center"/>
            </w:pPr>
            <w:r w:rsidRPr="006967CC">
              <w:rPr>
                <w:rFonts w:hint="eastAsia"/>
              </w:rPr>
              <w:t>Ⅲ</w:t>
            </w:r>
          </w:p>
        </w:tc>
        <w:tc>
          <w:tcPr>
            <w:tcW w:w="9780" w:type="dxa"/>
          </w:tcPr>
          <w:p w:rsidR="009C7DFF" w:rsidRDefault="009C7DFF" w:rsidP="00A5261E">
            <w:r w:rsidRPr="006967CC">
              <w:rPr>
                <w:rFonts w:hint="eastAsia"/>
              </w:rPr>
              <w:t>○</w:t>
            </w:r>
            <w:r w:rsidR="001C2D07">
              <w:rPr>
                <w:rFonts w:hint="eastAsia"/>
              </w:rPr>
              <w:t xml:space="preserve">　</w:t>
            </w:r>
            <w:r w:rsidR="001C2D07" w:rsidRPr="001C2D07">
              <w:rPr>
                <w:rFonts w:hint="eastAsia"/>
              </w:rPr>
              <w:t>外部研究資金の獲得が伸び悩んだが、寄附金獲得を伸ばすなど、年度計画に基づき取組みを実施。</w:t>
            </w:r>
          </w:p>
          <w:p w:rsidR="001C2D07" w:rsidRPr="006967CC" w:rsidRDefault="001C2D07" w:rsidP="00A5261E"/>
          <w:p w:rsidR="006D10B3" w:rsidRPr="006967CC" w:rsidRDefault="00D434ED" w:rsidP="001C2D07">
            <w:r w:rsidRPr="006967CC">
              <w:rPr>
                <w:rFonts w:hint="eastAsia"/>
                <w:szCs w:val="21"/>
              </w:rPr>
              <w:t>◎</w:t>
            </w:r>
            <w:r w:rsidR="001C2D07">
              <w:rPr>
                <w:rFonts w:hint="eastAsia"/>
                <w:szCs w:val="21"/>
              </w:rPr>
              <w:t xml:space="preserve">　</w:t>
            </w:r>
            <w:r w:rsidRPr="006967CC">
              <w:rPr>
                <w:rFonts w:hint="eastAsia"/>
                <w:szCs w:val="21"/>
              </w:rPr>
              <w:t>年度計画を順調に実施していると認め、総合的に評価した結果、評価のⅢは妥当であると判断した。</w:t>
            </w:r>
          </w:p>
        </w:tc>
      </w:tr>
      <w:tr w:rsidR="00316133" w:rsidRPr="006967CC" w:rsidTr="001C2D07">
        <w:trPr>
          <w:trHeight w:val="435"/>
        </w:trPr>
        <w:tc>
          <w:tcPr>
            <w:tcW w:w="2660" w:type="dxa"/>
          </w:tcPr>
          <w:p w:rsidR="009C7DFF" w:rsidRPr="006967CC" w:rsidRDefault="009C7DFF" w:rsidP="00A5261E">
            <w:r w:rsidRPr="006967CC">
              <w:rPr>
                <w:rFonts w:hint="eastAsia"/>
              </w:rPr>
              <w:t>資産の運用管理の改善に関する目標</w:t>
            </w:r>
          </w:p>
        </w:tc>
        <w:tc>
          <w:tcPr>
            <w:tcW w:w="850" w:type="dxa"/>
            <w:vAlign w:val="center"/>
          </w:tcPr>
          <w:p w:rsidR="00F8356D" w:rsidRPr="006967CC" w:rsidRDefault="009C7DFF" w:rsidP="00C016D2">
            <w:pPr>
              <w:jc w:val="center"/>
            </w:pPr>
            <w:r w:rsidRPr="006967CC">
              <w:rPr>
                <w:rFonts w:hint="eastAsia"/>
              </w:rPr>
              <w:t>(96)</w:t>
            </w:r>
          </w:p>
          <w:p w:rsidR="00F8356D" w:rsidRPr="006967CC" w:rsidRDefault="00F8356D" w:rsidP="00C016D2">
            <w:pPr>
              <w:jc w:val="center"/>
              <w:rPr>
                <w:sz w:val="22"/>
              </w:rPr>
            </w:pPr>
            <w:r w:rsidRPr="006967CC">
              <w:rPr>
                <w:rFonts w:hint="eastAsia"/>
                <w:sz w:val="22"/>
                <w:eastAsianLayout w:id="406085888" w:vert="1" w:vertCompress="1"/>
              </w:rPr>
              <w:t>～</w:t>
            </w:r>
          </w:p>
          <w:p w:rsidR="009C7DFF" w:rsidRPr="006967CC" w:rsidRDefault="009C7DFF" w:rsidP="00C016D2">
            <w:pPr>
              <w:jc w:val="center"/>
            </w:pPr>
            <w:r w:rsidRPr="006967CC">
              <w:rPr>
                <w:rFonts w:hint="eastAsia"/>
              </w:rPr>
              <w:t>(97)</w:t>
            </w:r>
          </w:p>
        </w:tc>
        <w:tc>
          <w:tcPr>
            <w:tcW w:w="709" w:type="dxa"/>
            <w:vAlign w:val="center"/>
          </w:tcPr>
          <w:p w:rsidR="009C7DFF" w:rsidRPr="006967CC" w:rsidRDefault="009C7DFF" w:rsidP="00EB359E">
            <w:pPr>
              <w:jc w:val="center"/>
            </w:pPr>
            <w:r w:rsidRPr="006967CC">
              <w:rPr>
                <w:rFonts w:hint="eastAsia"/>
              </w:rPr>
              <w:t>Ⅲ</w:t>
            </w:r>
          </w:p>
        </w:tc>
        <w:tc>
          <w:tcPr>
            <w:tcW w:w="851" w:type="dxa"/>
            <w:vAlign w:val="center"/>
          </w:tcPr>
          <w:p w:rsidR="009C7DFF" w:rsidRPr="006967CC" w:rsidRDefault="009C7DFF" w:rsidP="009C7DFF">
            <w:pPr>
              <w:jc w:val="center"/>
            </w:pPr>
            <w:r w:rsidRPr="006967CC">
              <w:rPr>
                <w:rFonts w:hint="eastAsia"/>
              </w:rPr>
              <w:t>Ⅲ</w:t>
            </w:r>
          </w:p>
        </w:tc>
        <w:tc>
          <w:tcPr>
            <w:tcW w:w="9780" w:type="dxa"/>
          </w:tcPr>
          <w:p w:rsidR="001C2D07" w:rsidRDefault="009C7DFF" w:rsidP="001C2D07">
            <w:r w:rsidRPr="006967CC">
              <w:rPr>
                <w:rFonts w:hint="eastAsia"/>
              </w:rPr>
              <w:t>○</w:t>
            </w:r>
            <w:r w:rsidR="001C2D07">
              <w:rPr>
                <w:rFonts w:hint="eastAsia"/>
              </w:rPr>
              <w:t xml:space="preserve">　中期計画達成済。</w:t>
            </w:r>
          </w:p>
          <w:p w:rsidR="001C2D07" w:rsidRDefault="001C2D07" w:rsidP="001C2D07">
            <w:pPr>
              <w:ind w:left="210" w:hangingChars="100" w:hanging="210"/>
            </w:pPr>
            <w:r>
              <w:rPr>
                <w:rFonts w:hint="eastAsia"/>
              </w:rPr>
              <w:t>○　施設・設備等の有効利用について検討を進めるなど、年度計画に基づき取組みを実施。</w:t>
            </w:r>
          </w:p>
          <w:p w:rsidR="001C2D07" w:rsidRDefault="001C2D07" w:rsidP="001C2D07">
            <w:pPr>
              <w:ind w:left="210" w:hangingChars="100" w:hanging="210"/>
              <w:rPr>
                <w:szCs w:val="21"/>
              </w:rPr>
            </w:pPr>
          </w:p>
          <w:p w:rsidR="001C2D07" w:rsidRPr="006967CC" w:rsidRDefault="00D434ED" w:rsidP="001C2D07">
            <w:pPr>
              <w:ind w:left="210" w:hangingChars="100" w:hanging="210"/>
            </w:pPr>
            <w:r w:rsidRPr="006967CC">
              <w:rPr>
                <w:rFonts w:hint="eastAsia"/>
                <w:szCs w:val="21"/>
              </w:rPr>
              <w:t>◎</w:t>
            </w:r>
            <w:r w:rsidR="001C2D07">
              <w:rPr>
                <w:rFonts w:hint="eastAsia"/>
                <w:szCs w:val="21"/>
              </w:rPr>
              <w:t xml:space="preserve">　</w:t>
            </w:r>
            <w:r w:rsidRPr="006967CC">
              <w:rPr>
                <w:rFonts w:hint="eastAsia"/>
                <w:szCs w:val="21"/>
              </w:rPr>
              <w:t>年度計画を順調に実施していると認め、総合的に評価した結果、評価のⅢは妥当であると判断した。</w:t>
            </w:r>
          </w:p>
        </w:tc>
      </w:tr>
      <w:tr w:rsidR="00316133" w:rsidRPr="006967CC" w:rsidTr="001C2D07">
        <w:trPr>
          <w:trHeight w:val="644"/>
        </w:trPr>
        <w:tc>
          <w:tcPr>
            <w:tcW w:w="2660" w:type="dxa"/>
          </w:tcPr>
          <w:p w:rsidR="009C7DFF" w:rsidRPr="006967CC" w:rsidRDefault="009C7DFF" w:rsidP="00A5261E">
            <w:r w:rsidRPr="006967CC">
              <w:rPr>
                <w:rFonts w:hint="eastAsia"/>
              </w:rPr>
              <w:t>学生納付金についての目標</w:t>
            </w:r>
          </w:p>
          <w:p w:rsidR="009C7DFF" w:rsidRPr="006967CC" w:rsidRDefault="009C7DFF" w:rsidP="00A5261E"/>
        </w:tc>
        <w:tc>
          <w:tcPr>
            <w:tcW w:w="850" w:type="dxa"/>
            <w:vAlign w:val="center"/>
          </w:tcPr>
          <w:p w:rsidR="009C7DFF" w:rsidRPr="006967CC" w:rsidRDefault="009C7DFF" w:rsidP="00C016D2">
            <w:pPr>
              <w:jc w:val="center"/>
            </w:pPr>
            <w:r w:rsidRPr="006967CC">
              <w:rPr>
                <w:rFonts w:hint="eastAsia"/>
              </w:rPr>
              <w:t>(98)</w:t>
            </w:r>
          </w:p>
        </w:tc>
        <w:tc>
          <w:tcPr>
            <w:tcW w:w="709" w:type="dxa"/>
            <w:vAlign w:val="center"/>
          </w:tcPr>
          <w:p w:rsidR="009C7DFF" w:rsidRPr="006967CC" w:rsidRDefault="009C7DFF" w:rsidP="00EB359E">
            <w:pPr>
              <w:jc w:val="center"/>
            </w:pPr>
            <w:r w:rsidRPr="006967CC">
              <w:rPr>
                <w:rFonts w:hint="eastAsia"/>
              </w:rPr>
              <w:t>Ⅲ</w:t>
            </w:r>
          </w:p>
        </w:tc>
        <w:tc>
          <w:tcPr>
            <w:tcW w:w="851" w:type="dxa"/>
            <w:vAlign w:val="center"/>
          </w:tcPr>
          <w:p w:rsidR="009C7DFF" w:rsidRPr="006967CC" w:rsidRDefault="009C7DFF" w:rsidP="009C7DFF">
            <w:pPr>
              <w:jc w:val="center"/>
            </w:pPr>
            <w:r w:rsidRPr="006967CC">
              <w:rPr>
                <w:rFonts w:hint="eastAsia"/>
              </w:rPr>
              <w:t>Ⅲ</w:t>
            </w:r>
          </w:p>
        </w:tc>
        <w:tc>
          <w:tcPr>
            <w:tcW w:w="9780" w:type="dxa"/>
          </w:tcPr>
          <w:p w:rsidR="001C2D07" w:rsidRDefault="009C7DFF" w:rsidP="00A5261E">
            <w:r w:rsidRPr="006967CC">
              <w:rPr>
                <w:rFonts w:hint="eastAsia"/>
              </w:rPr>
              <w:t>○</w:t>
            </w:r>
            <w:r w:rsidR="001C2D07">
              <w:rPr>
                <w:rFonts w:hint="eastAsia"/>
              </w:rPr>
              <w:t xml:space="preserve">　</w:t>
            </w:r>
            <w:r w:rsidR="001C2D07" w:rsidRPr="001C2D07">
              <w:rPr>
                <w:rFonts w:hint="eastAsia"/>
              </w:rPr>
              <w:t>授業料の水準を維持し、年度計画に基づき取組みを実施。</w:t>
            </w:r>
          </w:p>
          <w:p w:rsidR="001C2D07" w:rsidRPr="006967CC" w:rsidRDefault="001C2D07" w:rsidP="00A5261E"/>
          <w:p w:rsidR="001C2D07" w:rsidRPr="006967CC" w:rsidRDefault="00D434ED" w:rsidP="001C2D07">
            <w:pPr>
              <w:ind w:left="210" w:hangingChars="100" w:hanging="210"/>
            </w:pPr>
            <w:r w:rsidRPr="006967CC">
              <w:rPr>
                <w:rFonts w:hint="eastAsia"/>
                <w:szCs w:val="21"/>
              </w:rPr>
              <w:t>◎</w:t>
            </w:r>
            <w:r w:rsidR="001C2D07">
              <w:rPr>
                <w:rFonts w:hint="eastAsia"/>
                <w:szCs w:val="21"/>
              </w:rPr>
              <w:t xml:space="preserve">　</w:t>
            </w:r>
            <w:r w:rsidRPr="006967CC">
              <w:rPr>
                <w:rFonts w:hint="eastAsia"/>
                <w:szCs w:val="21"/>
              </w:rPr>
              <w:t>年度計画を順調に実施していると認め、総合的に評価した結果、評価のⅢは妥当であると判断した。</w:t>
            </w:r>
          </w:p>
        </w:tc>
      </w:tr>
      <w:tr w:rsidR="009C7DFF" w:rsidRPr="006967CC" w:rsidTr="001C2D07">
        <w:trPr>
          <w:trHeight w:val="1165"/>
        </w:trPr>
        <w:tc>
          <w:tcPr>
            <w:tcW w:w="2660" w:type="dxa"/>
          </w:tcPr>
          <w:p w:rsidR="009C7DFF" w:rsidRPr="006967CC" w:rsidRDefault="009C7DFF" w:rsidP="00A5261E">
            <w:r w:rsidRPr="006967CC">
              <w:rPr>
                <w:rFonts w:hint="eastAsia"/>
              </w:rPr>
              <w:t>運営交付金についての目標</w:t>
            </w:r>
          </w:p>
          <w:p w:rsidR="009C7DFF" w:rsidRPr="006967CC" w:rsidRDefault="009C7DFF" w:rsidP="00A5261E"/>
        </w:tc>
        <w:tc>
          <w:tcPr>
            <w:tcW w:w="850" w:type="dxa"/>
            <w:vAlign w:val="center"/>
          </w:tcPr>
          <w:p w:rsidR="009C7DFF" w:rsidRPr="006967CC" w:rsidRDefault="009C7DFF" w:rsidP="00C016D2">
            <w:pPr>
              <w:jc w:val="center"/>
            </w:pPr>
            <w:r w:rsidRPr="006967CC">
              <w:rPr>
                <w:rFonts w:hint="eastAsia"/>
              </w:rPr>
              <w:t>(99)</w:t>
            </w:r>
          </w:p>
        </w:tc>
        <w:tc>
          <w:tcPr>
            <w:tcW w:w="709" w:type="dxa"/>
            <w:vAlign w:val="center"/>
          </w:tcPr>
          <w:p w:rsidR="009C7DFF" w:rsidRPr="006967CC" w:rsidRDefault="009C7DFF" w:rsidP="00EB359E">
            <w:pPr>
              <w:jc w:val="center"/>
            </w:pPr>
            <w:r w:rsidRPr="006967CC">
              <w:rPr>
                <w:rFonts w:hint="eastAsia"/>
              </w:rPr>
              <w:t>Ⅲ</w:t>
            </w:r>
          </w:p>
        </w:tc>
        <w:tc>
          <w:tcPr>
            <w:tcW w:w="851" w:type="dxa"/>
            <w:vAlign w:val="center"/>
          </w:tcPr>
          <w:p w:rsidR="009C7DFF" w:rsidRPr="006967CC" w:rsidRDefault="009C7DFF" w:rsidP="009C7DFF">
            <w:pPr>
              <w:jc w:val="center"/>
            </w:pPr>
            <w:r w:rsidRPr="006967CC">
              <w:rPr>
                <w:rFonts w:hint="eastAsia"/>
              </w:rPr>
              <w:t>Ⅲ</w:t>
            </w:r>
          </w:p>
        </w:tc>
        <w:tc>
          <w:tcPr>
            <w:tcW w:w="9780" w:type="dxa"/>
          </w:tcPr>
          <w:p w:rsidR="001C2D07" w:rsidRDefault="009C7DFF" w:rsidP="007A2984">
            <w:pPr>
              <w:ind w:left="210" w:hangingChars="100" w:hanging="210"/>
            </w:pPr>
            <w:r w:rsidRPr="006967CC">
              <w:rPr>
                <w:rFonts w:hint="eastAsia"/>
              </w:rPr>
              <w:t>○</w:t>
            </w:r>
            <w:r w:rsidR="001C2D07">
              <w:rPr>
                <w:rFonts w:hint="eastAsia"/>
              </w:rPr>
              <w:t xml:space="preserve">　</w:t>
            </w:r>
            <w:r w:rsidR="001C2D07" w:rsidRPr="001C2D07">
              <w:rPr>
                <w:rFonts w:hint="eastAsia"/>
              </w:rPr>
              <w:t>運営交付金の効率的な執行に努め、事業評価を行うなど、年度計画に基づき取組みを実施。</w:t>
            </w:r>
          </w:p>
          <w:p w:rsidR="001C2D07" w:rsidRPr="006967CC" w:rsidRDefault="001C2D07" w:rsidP="001C2D07"/>
          <w:p w:rsidR="009C7DFF" w:rsidRPr="006967CC" w:rsidRDefault="00D434ED" w:rsidP="007A2984">
            <w:pPr>
              <w:ind w:left="210" w:hangingChars="100" w:hanging="210"/>
            </w:pPr>
            <w:r w:rsidRPr="006967CC">
              <w:rPr>
                <w:rFonts w:hint="eastAsia"/>
                <w:szCs w:val="21"/>
              </w:rPr>
              <w:t>◎</w:t>
            </w:r>
            <w:r w:rsidR="001C2D07">
              <w:rPr>
                <w:rFonts w:hint="eastAsia"/>
                <w:szCs w:val="21"/>
              </w:rPr>
              <w:t xml:space="preserve">　</w:t>
            </w:r>
            <w:r w:rsidRPr="006967CC">
              <w:rPr>
                <w:rFonts w:hint="eastAsia"/>
                <w:szCs w:val="21"/>
              </w:rPr>
              <w:t>年度計画を順調に実施していると認め、総合的に評価した結果、評価のⅢは妥当であると判断した。</w:t>
            </w:r>
          </w:p>
        </w:tc>
      </w:tr>
    </w:tbl>
    <w:p w:rsidR="001C2D07" w:rsidRDefault="001C2D07" w:rsidP="001C2D07">
      <w:pPr>
        <w:widowControl/>
        <w:jc w:val="left"/>
      </w:pPr>
    </w:p>
    <w:p w:rsidR="001C2D07" w:rsidRDefault="001C2D07" w:rsidP="001C2D07">
      <w:pPr>
        <w:widowControl/>
        <w:jc w:val="left"/>
      </w:pPr>
    </w:p>
    <w:p w:rsidR="00DC7DC7" w:rsidRPr="006967CC" w:rsidRDefault="00DC7DC7" w:rsidP="001C2D07">
      <w:pPr>
        <w:widowControl/>
        <w:jc w:val="left"/>
      </w:pPr>
      <w:r w:rsidRPr="006967CC">
        <w:rPr>
          <w:rFonts w:hint="eastAsia"/>
        </w:rPr>
        <w:t>大項目４【自己点検・評価及び当該状況にかかる情報の提供】</w:t>
      </w:r>
      <w:r w:rsidRPr="006967CC">
        <w:rPr>
          <w:rFonts w:hint="eastAsia"/>
        </w:rPr>
        <w:tab/>
      </w:r>
    </w:p>
    <w:tbl>
      <w:tblPr>
        <w:tblStyle w:val="a3"/>
        <w:tblW w:w="0" w:type="auto"/>
        <w:tblLook w:val="04A0" w:firstRow="1" w:lastRow="0" w:firstColumn="1" w:lastColumn="0" w:noHBand="0" w:noVBand="1"/>
      </w:tblPr>
      <w:tblGrid>
        <w:gridCol w:w="2660"/>
        <w:gridCol w:w="850"/>
        <w:gridCol w:w="709"/>
        <w:gridCol w:w="851"/>
        <w:gridCol w:w="9780"/>
      </w:tblGrid>
      <w:tr w:rsidR="00316133" w:rsidRPr="006967CC" w:rsidTr="001C2D07">
        <w:tc>
          <w:tcPr>
            <w:tcW w:w="2660" w:type="dxa"/>
            <w:shd w:val="clear" w:color="auto" w:fill="DDD9C3" w:themeFill="background2" w:themeFillShade="E6"/>
            <w:vAlign w:val="center"/>
          </w:tcPr>
          <w:p w:rsidR="00DC7DC7" w:rsidRPr="006967CC" w:rsidRDefault="00DC7DC7" w:rsidP="00EB359E">
            <w:pPr>
              <w:jc w:val="center"/>
            </w:pPr>
            <w:r w:rsidRPr="006967CC">
              <w:rPr>
                <w:rFonts w:hint="eastAsia"/>
              </w:rPr>
              <w:t>平成</w:t>
            </w:r>
            <w:r w:rsidRPr="006967CC">
              <w:rPr>
                <w:rFonts w:hint="eastAsia"/>
              </w:rPr>
              <w:t>26</w:t>
            </w:r>
            <w:r w:rsidRPr="006967CC">
              <w:rPr>
                <w:rFonts w:hint="eastAsia"/>
              </w:rPr>
              <w:t>年度計画</w:t>
            </w:r>
          </w:p>
        </w:tc>
        <w:tc>
          <w:tcPr>
            <w:tcW w:w="850" w:type="dxa"/>
            <w:shd w:val="clear" w:color="auto" w:fill="DDD9C3" w:themeFill="background2" w:themeFillShade="E6"/>
            <w:vAlign w:val="center"/>
          </w:tcPr>
          <w:p w:rsidR="00DC7DC7" w:rsidRPr="006967CC" w:rsidRDefault="00DC7DC7" w:rsidP="00EB359E">
            <w:pPr>
              <w:jc w:val="center"/>
            </w:pPr>
            <w:r w:rsidRPr="006967CC">
              <w:rPr>
                <w:rFonts w:hint="eastAsia"/>
              </w:rPr>
              <w:t>小項目</w:t>
            </w:r>
          </w:p>
          <w:p w:rsidR="00DC7DC7" w:rsidRPr="006967CC" w:rsidRDefault="00DC7DC7" w:rsidP="00EB359E">
            <w:pPr>
              <w:jc w:val="center"/>
            </w:pPr>
            <w:r w:rsidRPr="006967CC">
              <w:rPr>
                <w:rFonts w:hint="eastAsia"/>
              </w:rPr>
              <w:t>番号</w:t>
            </w:r>
          </w:p>
        </w:tc>
        <w:tc>
          <w:tcPr>
            <w:tcW w:w="709" w:type="dxa"/>
            <w:shd w:val="clear" w:color="auto" w:fill="DDD9C3" w:themeFill="background2" w:themeFillShade="E6"/>
            <w:vAlign w:val="center"/>
          </w:tcPr>
          <w:p w:rsidR="00DC7DC7" w:rsidRPr="006967CC" w:rsidRDefault="00DC7DC7" w:rsidP="00EB359E">
            <w:pPr>
              <w:jc w:val="center"/>
            </w:pPr>
            <w:r w:rsidRPr="006967CC">
              <w:rPr>
                <w:rFonts w:hint="eastAsia"/>
              </w:rPr>
              <w:t>自己</w:t>
            </w:r>
          </w:p>
          <w:p w:rsidR="00DC7DC7" w:rsidRPr="006967CC" w:rsidRDefault="00DC7DC7" w:rsidP="00EB359E">
            <w:pPr>
              <w:jc w:val="center"/>
            </w:pPr>
            <w:r w:rsidRPr="006967CC">
              <w:rPr>
                <w:rFonts w:hint="eastAsia"/>
              </w:rPr>
              <w:t>評価</w:t>
            </w:r>
          </w:p>
        </w:tc>
        <w:tc>
          <w:tcPr>
            <w:tcW w:w="851" w:type="dxa"/>
            <w:shd w:val="clear" w:color="auto" w:fill="DDD9C3" w:themeFill="background2" w:themeFillShade="E6"/>
            <w:vAlign w:val="center"/>
          </w:tcPr>
          <w:p w:rsidR="00DC7DC7" w:rsidRPr="006967CC" w:rsidRDefault="00DC7DC7" w:rsidP="00EB359E">
            <w:pPr>
              <w:jc w:val="center"/>
            </w:pPr>
            <w:r w:rsidRPr="006967CC">
              <w:rPr>
                <w:rFonts w:hint="eastAsia"/>
              </w:rPr>
              <w:t>委員会</w:t>
            </w:r>
          </w:p>
          <w:p w:rsidR="00DC7DC7" w:rsidRPr="006967CC" w:rsidRDefault="00DC7DC7" w:rsidP="00EB359E">
            <w:pPr>
              <w:jc w:val="center"/>
            </w:pPr>
            <w:r w:rsidRPr="006967CC">
              <w:rPr>
                <w:rFonts w:hint="eastAsia"/>
              </w:rPr>
              <w:t>評価</w:t>
            </w:r>
          </w:p>
        </w:tc>
        <w:tc>
          <w:tcPr>
            <w:tcW w:w="9780" w:type="dxa"/>
            <w:shd w:val="clear" w:color="auto" w:fill="DDD9C3" w:themeFill="background2" w:themeFillShade="E6"/>
            <w:vAlign w:val="center"/>
          </w:tcPr>
          <w:p w:rsidR="00DC7DC7" w:rsidRPr="006967CC" w:rsidRDefault="00DC7DC7" w:rsidP="00EB359E">
            <w:pPr>
              <w:jc w:val="center"/>
            </w:pPr>
            <w:r w:rsidRPr="006967CC">
              <w:rPr>
                <w:rFonts w:hint="eastAsia"/>
              </w:rPr>
              <w:t>判断理由・コメント（案）</w:t>
            </w:r>
          </w:p>
        </w:tc>
      </w:tr>
      <w:tr w:rsidR="00DC7DC7" w:rsidRPr="006967CC" w:rsidTr="001C2D07">
        <w:trPr>
          <w:trHeight w:val="486"/>
        </w:trPr>
        <w:tc>
          <w:tcPr>
            <w:tcW w:w="2660" w:type="dxa"/>
          </w:tcPr>
          <w:p w:rsidR="00DC7DC7" w:rsidRPr="006967CC" w:rsidRDefault="00DC7DC7" w:rsidP="00A5261E">
            <w:r w:rsidRPr="006967CC">
              <w:rPr>
                <w:rFonts w:hint="eastAsia"/>
              </w:rPr>
              <w:t>1</w:t>
            </w:r>
            <w:r w:rsidRPr="006967CC">
              <w:rPr>
                <w:rFonts w:hint="eastAsia"/>
              </w:rPr>
              <w:t>評価の充実に関する目標</w:t>
            </w:r>
          </w:p>
          <w:p w:rsidR="00DC7DC7" w:rsidRPr="006967CC" w:rsidRDefault="00DC7DC7" w:rsidP="00A5261E">
            <w:r w:rsidRPr="006967CC">
              <w:rPr>
                <w:rFonts w:hint="eastAsia"/>
              </w:rPr>
              <w:t>2</w:t>
            </w:r>
            <w:r w:rsidRPr="006967CC">
              <w:rPr>
                <w:rFonts w:hint="eastAsia"/>
              </w:rPr>
              <w:t>情報開示と戦略的広報に関する目標</w:t>
            </w:r>
          </w:p>
          <w:p w:rsidR="00DC7DC7" w:rsidRPr="006967CC" w:rsidRDefault="00DC7DC7" w:rsidP="00DC7DC7">
            <w:r w:rsidRPr="006967CC">
              <w:rPr>
                <w:rFonts w:hint="eastAsia"/>
              </w:rPr>
              <w:t>3</w:t>
            </w:r>
            <w:r w:rsidRPr="006967CC">
              <w:rPr>
                <w:rFonts w:hint="eastAsia"/>
              </w:rPr>
              <w:t>大学評価についての目標</w:t>
            </w:r>
          </w:p>
        </w:tc>
        <w:tc>
          <w:tcPr>
            <w:tcW w:w="850" w:type="dxa"/>
            <w:vAlign w:val="center"/>
          </w:tcPr>
          <w:p w:rsidR="00F8356D" w:rsidRPr="006967CC" w:rsidRDefault="00EB359E" w:rsidP="00C016D2">
            <w:pPr>
              <w:jc w:val="center"/>
            </w:pPr>
            <w:r w:rsidRPr="006967CC">
              <w:rPr>
                <w:rFonts w:hint="eastAsia"/>
              </w:rPr>
              <w:t>(100)</w:t>
            </w:r>
          </w:p>
          <w:p w:rsidR="00DC7DC7" w:rsidRPr="006967CC" w:rsidRDefault="00F8356D" w:rsidP="00C016D2">
            <w:pPr>
              <w:jc w:val="center"/>
            </w:pPr>
            <w:r w:rsidRPr="006967CC">
              <w:rPr>
                <w:rFonts w:hint="eastAsia"/>
                <w:sz w:val="22"/>
                <w:eastAsianLayout w:id="406085888" w:vert="1" w:vertCompress="1"/>
              </w:rPr>
              <w:t>～</w:t>
            </w:r>
            <w:r w:rsidR="00EB359E" w:rsidRPr="006967CC">
              <w:rPr>
                <w:rFonts w:hint="eastAsia"/>
              </w:rPr>
              <w:t>(105)</w:t>
            </w:r>
          </w:p>
        </w:tc>
        <w:tc>
          <w:tcPr>
            <w:tcW w:w="709" w:type="dxa"/>
            <w:vAlign w:val="center"/>
          </w:tcPr>
          <w:p w:rsidR="00DC7DC7" w:rsidRPr="006967CC" w:rsidRDefault="00EB359E" w:rsidP="00EB359E">
            <w:pPr>
              <w:jc w:val="center"/>
            </w:pPr>
            <w:r w:rsidRPr="006967CC">
              <w:rPr>
                <w:rFonts w:hint="eastAsia"/>
              </w:rPr>
              <w:t>Ⅲ</w:t>
            </w:r>
          </w:p>
        </w:tc>
        <w:tc>
          <w:tcPr>
            <w:tcW w:w="851" w:type="dxa"/>
            <w:vAlign w:val="center"/>
          </w:tcPr>
          <w:p w:rsidR="00DC7DC7" w:rsidRPr="006967CC" w:rsidRDefault="009C7DFF" w:rsidP="00EB359E">
            <w:pPr>
              <w:jc w:val="center"/>
            </w:pPr>
            <w:r w:rsidRPr="006967CC">
              <w:rPr>
                <w:rFonts w:hint="eastAsia"/>
              </w:rPr>
              <w:t>Ⅲ</w:t>
            </w:r>
          </w:p>
        </w:tc>
        <w:tc>
          <w:tcPr>
            <w:tcW w:w="9780" w:type="dxa"/>
          </w:tcPr>
          <w:p w:rsidR="001C2D07" w:rsidRDefault="009C7DFF" w:rsidP="001C2D07">
            <w:pPr>
              <w:ind w:left="210" w:hangingChars="100" w:hanging="210"/>
            </w:pPr>
            <w:r w:rsidRPr="006967CC">
              <w:rPr>
                <w:rFonts w:hint="eastAsia"/>
              </w:rPr>
              <w:t>○</w:t>
            </w:r>
            <w:r w:rsidR="001C2D07">
              <w:rPr>
                <w:rFonts w:hint="eastAsia"/>
              </w:rPr>
              <w:t xml:space="preserve">　府大の認証評価（</w:t>
            </w:r>
            <w:r w:rsidR="001C2D07">
              <w:rPr>
                <w:rFonts w:hint="eastAsia"/>
              </w:rPr>
              <w:t>H28</w:t>
            </w:r>
            <w:r w:rsidR="001C2D07">
              <w:rPr>
                <w:rFonts w:hint="eastAsia"/>
              </w:rPr>
              <w:t>）受審にむけ自己評価作業をすすめるなど、年度計画に基づき取組みを実施。</w:t>
            </w:r>
          </w:p>
          <w:p w:rsidR="001C2D07" w:rsidRDefault="001C2D07" w:rsidP="001C2D07">
            <w:pPr>
              <w:ind w:left="210" w:hangingChars="100" w:hanging="210"/>
            </w:pPr>
            <w:r>
              <w:rPr>
                <w:rFonts w:hint="eastAsia"/>
              </w:rPr>
              <w:t>○　データ集の学外公開を進めるなど、年度計画に基づき取組みを実施。</w:t>
            </w:r>
          </w:p>
          <w:p w:rsidR="001C2D07" w:rsidRDefault="001C2D07" w:rsidP="001C2D07">
            <w:pPr>
              <w:ind w:left="210" w:hangingChars="100" w:hanging="210"/>
            </w:pPr>
            <w:r>
              <w:rPr>
                <w:rFonts w:hint="eastAsia"/>
              </w:rPr>
              <w:t>○　高専の自己点検・評価を実施し、改善に取り組むなど、年度計画に基づき取組みを実施。</w:t>
            </w:r>
          </w:p>
          <w:p w:rsidR="001C2D07" w:rsidRDefault="001C2D07" w:rsidP="001C2D07">
            <w:pPr>
              <w:ind w:left="210" w:hangingChars="100" w:hanging="210"/>
            </w:pPr>
            <w:r>
              <w:rPr>
                <w:rFonts w:hint="eastAsia"/>
              </w:rPr>
              <w:t>○　記者懇談会を開始するなど、年度計画に基づき取組みを実施。</w:t>
            </w:r>
          </w:p>
          <w:p w:rsidR="001C2D07" w:rsidRDefault="001C2D07" w:rsidP="001C2D07">
            <w:pPr>
              <w:ind w:left="210" w:hangingChars="100" w:hanging="210"/>
            </w:pPr>
            <w:r>
              <w:rPr>
                <w:rFonts w:hint="eastAsia"/>
              </w:rPr>
              <w:t>○　学術情報リポジトリのコンテンツを充実するなど、年度計画に基づき取組みを実施。</w:t>
            </w:r>
          </w:p>
          <w:p w:rsidR="001C2D07" w:rsidRDefault="001C2D07" w:rsidP="001C2D07">
            <w:r>
              <w:rPr>
                <w:rFonts w:hint="eastAsia"/>
              </w:rPr>
              <w:t>○　大学ランキングの評価基準等の把握に努めるなど、年度計画に基づき取組みを実施。</w:t>
            </w:r>
          </w:p>
          <w:p w:rsidR="001C2D07" w:rsidRPr="001C2D07" w:rsidRDefault="001C2D07" w:rsidP="001C2D07">
            <w:pPr>
              <w:ind w:left="210" w:hangingChars="100" w:hanging="210"/>
            </w:pPr>
          </w:p>
          <w:p w:rsidR="006967CC" w:rsidRDefault="00D434ED" w:rsidP="001C2D07">
            <w:pPr>
              <w:ind w:left="210" w:hangingChars="100" w:hanging="210"/>
              <w:rPr>
                <w:szCs w:val="21"/>
              </w:rPr>
            </w:pPr>
            <w:r w:rsidRPr="006967CC">
              <w:rPr>
                <w:rFonts w:hint="eastAsia"/>
                <w:szCs w:val="21"/>
              </w:rPr>
              <w:t>◎</w:t>
            </w:r>
            <w:r w:rsidR="006C7BEE">
              <w:rPr>
                <w:rFonts w:hint="eastAsia"/>
                <w:szCs w:val="21"/>
              </w:rPr>
              <w:t xml:space="preserve">　</w:t>
            </w:r>
            <w:r w:rsidRPr="006967CC">
              <w:rPr>
                <w:rFonts w:hint="eastAsia"/>
                <w:szCs w:val="21"/>
              </w:rPr>
              <w:t>年度計画を順調に実施していると認め、総合的に評価した結果、評価のⅢは妥当であると判断した。</w:t>
            </w:r>
          </w:p>
          <w:p w:rsidR="00E17D44" w:rsidRDefault="00E17D44" w:rsidP="00E17D44">
            <w:pPr>
              <w:ind w:left="420" w:hangingChars="200" w:hanging="420"/>
              <w:rPr>
                <w:szCs w:val="21"/>
              </w:rPr>
            </w:pPr>
            <w:r>
              <w:rPr>
                <w:rFonts w:hint="eastAsia"/>
                <w:szCs w:val="21"/>
              </w:rPr>
              <w:t>※　市大との統合については府民の関心も高いことから、これに関する情報を</w:t>
            </w:r>
            <w:r w:rsidR="0080036A">
              <w:rPr>
                <w:rFonts w:hint="eastAsia"/>
                <w:szCs w:val="21"/>
              </w:rPr>
              <w:t>、種々の機会を利用して、</w:t>
            </w:r>
            <w:bookmarkStart w:id="0" w:name="_GoBack"/>
            <w:bookmarkEnd w:id="0"/>
            <w:r>
              <w:rPr>
                <w:rFonts w:hint="eastAsia"/>
                <w:szCs w:val="21"/>
              </w:rPr>
              <w:t>積極的に発信されるよう期待する。</w:t>
            </w:r>
          </w:p>
          <w:p w:rsidR="00F97362" w:rsidRPr="006967CC" w:rsidRDefault="00F97362" w:rsidP="00E17D44">
            <w:pPr>
              <w:ind w:left="420" w:hangingChars="200" w:hanging="420"/>
            </w:pPr>
            <w:r>
              <w:rPr>
                <w:rFonts w:hint="eastAsia"/>
                <w:szCs w:val="21"/>
              </w:rPr>
              <w:t>※　様々な取組みを実施していることについて、その成果を府民に積極的にアピールされるよう期待する。</w:t>
            </w:r>
          </w:p>
        </w:tc>
      </w:tr>
    </w:tbl>
    <w:p w:rsidR="004205AC" w:rsidRPr="006967CC" w:rsidRDefault="004205AC" w:rsidP="00DC7DC7"/>
    <w:p w:rsidR="00DC7DC7" w:rsidRPr="006967CC" w:rsidRDefault="004205AC" w:rsidP="00763448">
      <w:pPr>
        <w:widowControl/>
        <w:jc w:val="left"/>
      </w:pPr>
      <w:r w:rsidRPr="006967CC">
        <w:br w:type="page"/>
      </w:r>
      <w:r w:rsidR="00DC7DC7" w:rsidRPr="006967CC">
        <w:rPr>
          <w:rFonts w:hint="eastAsia"/>
        </w:rPr>
        <w:t>大項目５【その他業務運営】</w:t>
      </w:r>
      <w:r w:rsidR="00DC7DC7" w:rsidRPr="006967CC">
        <w:rPr>
          <w:rFonts w:hint="eastAsia"/>
        </w:rPr>
        <w:tab/>
      </w:r>
    </w:p>
    <w:tbl>
      <w:tblPr>
        <w:tblStyle w:val="a3"/>
        <w:tblW w:w="0" w:type="auto"/>
        <w:tblLook w:val="04A0" w:firstRow="1" w:lastRow="0" w:firstColumn="1" w:lastColumn="0" w:noHBand="0" w:noVBand="1"/>
      </w:tblPr>
      <w:tblGrid>
        <w:gridCol w:w="2943"/>
        <w:gridCol w:w="851"/>
        <w:gridCol w:w="709"/>
        <w:gridCol w:w="850"/>
        <w:gridCol w:w="9497"/>
      </w:tblGrid>
      <w:tr w:rsidR="00316133" w:rsidRPr="006967CC" w:rsidTr="001C2D07">
        <w:tc>
          <w:tcPr>
            <w:tcW w:w="2943" w:type="dxa"/>
            <w:shd w:val="clear" w:color="auto" w:fill="DDD9C3" w:themeFill="background2" w:themeFillShade="E6"/>
            <w:vAlign w:val="center"/>
          </w:tcPr>
          <w:p w:rsidR="00DC7DC7" w:rsidRPr="006967CC" w:rsidRDefault="00DC7DC7" w:rsidP="00EB359E">
            <w:pPr>
              <w:jc w:val="center"/>
            </w:pPr>
            <w:r w:rsidRPr="006967CC">
              <w:rPr>
                <w:rFonts w:hint="eastAsia"/>
              </w:rPr>
              <w:t>平成</w:t>
            </w:r>
            <w:r w:rsidRPr="006967CC">
              <w:rPr>
                <w:rFonts w:hint="eastAsia"/>
              </w:rPr>
              <w:t>26</w:t>
            </w:r>
            <w:r w:rsidRPr="006967CC">
              <w:rPr>
                <w:rFonts w:hint="eastAsia"/>
              </w:rPr>
              <w:t>年度計画</w:t>
            </w:r>
          </w:p>
        </w:tc>
        <w:tc>
          <w:tcPr>
            <w:tcW w:w="851" w:type="dxa"/>
            <w:shd w:val="clear" w:color="auto" w:fill="DDD9C3" w:themeFill="background2" w:themeFillShade="E6"/>
            <w:vAlign w:val="center"/>
          </w:tcPr>
          <w:p w:rsidR="00DC7DC7" w:rsidRPr="006967CC" w:rsidRDefault="00DC7DC7" w:rsidP="00EB359E">
            <w:pPr>
              <w:jc w:val="center"/>
            </w:pPr>
            <w:r w:rsidRPr="006967CC">
              <w:rPr>
                <w:rFonts w:hint="eastAsia"/>
              </w:rPr>
              <w:t>小項目</w:t>
            </w:r>
          </w:p>
          <w:p w:rsidR="00DC7DC7" w:rsidRPr="006967CC" w:rsidRDefault="00DC7DC7" w:rsidP="00EB359E">
            <w:pPr>
              <w:jc w:val="center"/>
            </w:pPr>
            <w:r w:rsidRPr="006967CC">
              <w:rPr>
                <w:rFonts w:hint="eastAsia"/>
              </w:rPr>
              <w:t>番号</w:t>
            </w:r>
          </w:p>
        </w:tc>
        <w:tc>
          <w:tcPr>
            <w:tcW w:w="709" w:type="dxa"/>
            <w:shd w:val="clear" w:color="auto" w:fill="DDD9C3" w:themeFill="background2" w:themeFillShade="E6"/>
            <w:vAlign w:val="center"/>
          </w:tcPr>
          <w:p w:rsidR="00DC7DC7" w:rsidRPr="006967CC" w:rsidRDefault="00DC7DC7" w:rsidP="00EB359E">
            <w:pPr>
              <w:jc w:val="center"/>
            </w:pPr>
            <w:r w:rsidRPr="006967CC">
              <w:rPr>
                <w:rFonts w:hint="eastAsia"/>
              </w:rPr>
              <w:t>自己</w:t>
            </w:r>
          </w:p>
          <w:p w:rsidR="00DC7DC7" w:rsidRPr="006967CC" w:rsidRDefault="00DC7DC7" w:rsidP="00EB359E">
            <w:pPr>
              <w:jc w:val="center"/>
            </w:pPr>
            <w:r w:rsidRPr="006967CC">
              <w:rPr>
                <w:rFonts w:hint="eastAsia"/>
              </w:rPr>
              <w:t>評価</w:t>
            </w:r>
          </w:p>
        </w:tc>
        <w:tc>
          <w:tcPr>
            <w:tcW w:w="850" w:type="dxa"/>
            <w:shd w:val="clear" w:color="auto" w:fill="DDD9C3" w:themeFill="background2" w:themeFillShade="E6"/>
            <w:vAlign w:val="center"/>
          </w:tcPr>
          <w:p w:rsidR="00DC7DC7" w:rsidRPr="006967CC" w:rsidRDefault="00DC7DC7" w:rsidP="00EB359E">
            <w:pPr>
              <w:jc w:val="center"/>
            </w:pPr>
            <w:r w:rsidRPr="006967CC">
              <w:rPr>
                <w:rFonts w:hint="eastAsia"/>
              </w:rPr>
              <w:t>委員会</w:t>
            </w:r>
          </w:p>
          <w:p w:rsidR="00DC7DC7" w:rsidRPr="006967CC" w:rsidRDefault="00DC7DC7" w:rsidP="00EB359E">
            <w:pPr>
              <w:jc w:val="center"/>
            </w:pPr>
            <w:r w:rsidRPr="006967CC">
              <w:rPr>
                <w:rFonts w:hint="eastAsia"/>
              </w:rPr>
              <w:t>評価</w:t>
            </w:r>
          </w:p>
        </w:tc>
        <w:tc>
          <w:tcPr>
            <w:tcW w:w="9497" w:type="dxa"/>
            <w:shd w:val="clear" w:color="auto" w:fill="DDD9C3" w:themeFill="background2" w:themeFillShade="E6"/>
            <w:vAlign w:val="center"/>
          </w:tcPr>
          <w:p w:rsidR="00DC7DC7" w:rsidRPr="006967CC" w:rsidRDefault="00DC7DC7" w:rsidP="00EB359E">
            <w:pPr>
              <w:jc w:val="center"/>
            </w:pPr>
            <w:r w:rsidRPr="006967CC">
              <w:rPr>
                <w:rFonts w:hint="eastAsia"/>
              </w:rPr>
              <w:t>判断理由・コメント（案）</w:t>
            </w:r>
          </w:p>
        </w:tc>
      </w:tr>
      <w:tr w:rsidR="00DC7DC7" w:rsidRPr="00316133" w:rsidTr="001C2D07">
        <w:trPr>
          <w:trHeight w:val="486"/>
        </w:trPr>
        <w:tc>
          <w:tcPr>
            <w:tcW w:w="2943" w:type="dxa"/>
          </w:tcPr>
          <w:p w:rsidR="00DC7DC7" w:rsidRPr="006967CC" w:rsidRDefault="00DC7DC7" w:rsidP="00A5261E">
            <w:r w:rsidRPr="006967CC">
              <w:rPr>
                <w:rFonts w:hint="eastAsia"/>
              </w:rPr>
              <w:t>1</w:t>
            </w:r>
            <w:r w:rsidRPr="006967CC">
              <w:rPr>
                <w:rFonts w:hint="eastAsia"/>
              </w:rPr>
              <w:t>教育研究環境の整備目標</w:t>
            </w:r>
          </w:p>
          <w:p w:rsidR="00DC7DC7" w:rsidRPr="006967CC" w:rsidRDefault="00DC7DC7" w:rsidP="00A5261E">
            <w:r w:rsidRPr="006967CC">
              <w:rPr>
                <w:rFonts w:hint="eastAsia"/>
              </w:rPr>
              <w:t>2</w:t>
            </w:r>
            <w:r w:rsidRPr="006967CC">
              <w:rPr>
                <w:rFonts w:hint="eastAsia"/>
              </w:rPr>
              <w:t>安全</w:t>
            </w:r>
            <w:r w:rsidR="00EB359E" w:rsidRPr="006967CC">
              <w:rPr>
                <w:rFonts w:hint="eastAsia"/>
              </w:rPr>
              <w:t>管理等に関する目標</w:t>
            </w:r>
          </w:p>
          <w:p w:rsidR="00DC7DC7" w:rsidRPr="006967CC" w:rsidRDefault="00DC7DC7" w:rsidP="00A5261E">
            <w:r w:rsidRPr="006967CC">
              <w:rPr>
                <w:rFonts w:hint="eastAsia"/>
              </w:rPr>
              <w:t>3</w:t>
            </w:r>
            <w:r w:rsidR="00EB359E" w:rsidRPr="006967CC">
              <w:rPr>
                <w:rFonts w:hint="eastAsia"/>
              </w:rPr>
              <w:t>人権に関する目標</w:t>
            </w:r>
          </w:p>
        </w:tc>
        <w:tc>
          <w:tcPr>
            <w:tcW w:w="851" w:type="dxa"/>
            <w:vAlign w:val="center"/>
          </w:tcPr>
          <w:p w:rsidR="00F8356D" w:rsidRPr="006967CC" w:rsidRDefault="00EB359E" w:rsidP="00C016D2">
            <w:pPr>
              <w:jc w:val="center"/>
            </w:pPr>
            <w:r w:rsidRPr="006967CC">
              <w:rPr>
                <w:rFonts w:hint="eastAsia"/>
              </w:rPr>
              <w:t>(106)</w:t>
            </w:r>
          </w:p>
          <w:p w:rsidR="00F8356D" w:rsidRPr="006967CC" w:rsidRDefault="00F8356D" w:rsidP="00C016D2">
            <w:pPr>
              <w:jc w:val="center"/>
              <w:rPr>
                <w:sz w:val="22"/>
              </w:rPr>
            </w:pPr>
            <w:r w:rsidRPr="006967CC">
              <w:rPr>
                <w:rFonts w:hint="eastAsia"/>
                <w:sz w:val="22"/>
                <w:eastAsianLayout w:id="406085888" w:vert="1" w:vertCompress="1"/>
              </w:rPr>
              <w:t>～</w:t>
            </w:r>
          </w:p>
          <w:p w:rsidR="00DC7DC7" w:rsidRPr="006967CC" w:rsidRDefault="00EB359E" w:rsidP="00C016D2">
            <w:pPr>
              <w:jc w:val="center"/>
            </w:pPr>
            <w:r w:rsidRPr="006967CC">
              <w:rPr>
                <w:rFonts w:hint="eastAsia"/>
              </w:rPr>
              <w:t>(111)</w:t>
            </w:r>
          </w:p>
        </w:tc>
        <w:tc>
          <w:tcPr>
            <w:tcW w:w="709" w:type="dxa"/>
            <w:vAlign w:val="center"/>
          </w:tcPr>
          <w:p w:rsidR="00DC7DC7" w:rsidRPr="006967CC" w:rsidRDefault="00EB359E" w:rsidP="00EB359E">
            <w:pPr>
              <w:jc w:val="center"/>
            </w:pPr>
            <w:r w:rsidRPr="006967CC">
              <w:rPr>
                <w:rFonts w:hint="eastAsia"/>
              </w:rPr>
              <w:t>Ⅲ</w:t>
            </w:r>
          </w:p>
        </w:tc>
        <w:tc>
          <w:tcPr>
            <w:tcW w:w="850" w:type="dxa"/>
            <w:vAlign w:val="center"/>
          </w:tcPr>
          <w:p w:rsidR="00DC7DC7" w:rsidRPr="006967CC" w:rsidRDefault="009C7DFF" w:rsidP="00EB359E">
            <w:pPr>
              <w:jc w:val="center"/>
            </w:pPr>
            <w:r w:rsidRPr="006967CC">
              <w:rPr>
                <w:rFonts w:hint="eastAsia"/>
              </w:rPr>
              <w:t>Ⅲ</w:t>
            </w:r>
          </w:p>
        </w:tc>
        <w:tc>
          <w:tcPr>
            <w:tcW w:w="9497" w:type="dxa"/>
          </w:tcPr>
          <w:p w:rsidR="001C2D07" w:rsidRDefault="001C2D07" w:rsidP="001C2D07">
            <w:r>
              <w:rPr>
                <w:rFonts w:hint="eastAsia"/>
              </w:rPr>
              <w:t>○　キャンパスプランに基づき改修整備を推進し、年度計画に基づき取組みを実施。</w:t>
            </w:r>
          </w:p>
          <w:p w:rsidR="001C2D07" w:rsidRDefault="001C2D07" w:rsidP="001C2D07">
            <w:r>
              <w:rPr>
                <w:rFonts w:hint="eastAsia"/>
              </w:rPr>
              <w:t>○　エコキャンパスの取組みを推進するなど、年度計画に基づき取組みを実施。</w:t>
            </w:r>
          </w:p>
          <w:p w:rsidR="001C2D07" w:rsidRDefault="001C2D07" w:rsidP="001C2D07">
            <w:r>
              <w:rPr>
                <w:rFonts w:hint="eastAsia"/>
              </w:rPr>
              <w:t>○　高専において光熱水費の削減に取り組むなど、年度計画に基づき取組みを実施。</w:t>
            </w:r>
          </w:p>
          <w:p w:rsidR="001C2D07" w:rsidRDefault="001C2D07" w:rsidP="001C2D07">
            <w:r>
              <w:rPr>
                <w:rFonts w:hint="eastAsia"/>
              </w:rPr>
              <w:t>○　備蓄飲食料や装備、設備について段階的に整備を進めるなど、年度計画に基づき取組みを実施。</w:t>
            </w:r>
          </w:p>
          <w:p w:rsidR="001C2D07" w:rsidRDefault="001C2D07" w:rsidP="001C2D07">
            <w:r>
              <w:rPr>
                <w:rFonts w:hint="eastAsia"/>
              </w:rPr>
              <w:t>○　メンタルヘルスケア研修を開催するなど、年度計画に基づき取組みを実施。</w:t>
            </w:r>
          </w:p>
          <w:p w:rsidR="00DC7DC7" w:rsidRPr="006967CC" w:rsidRDefault="001C2D07" w:rsidP="001C2D07">
            <w:r>
              <w:rPr>
                <w:rFonts w:hint="eastAsia"/>
              </w:rPr>
              <w:t>○　人権ハラスメント研修を開催するなど、年度計画に基づき取組みを実施。</w:t>
            </w:r>
          </w:p>
          <w:p w:rsidR="001C2D07" w:rsidRDefault="001C2D07" w:rsidP="007A2984">
            <w:pPr>
              <w:ind w:left="210" w:hangingChars="100" w:hanging="210"/>
              <w:rPr>
                <w:szCs w:val="21"/>
              </w:rPr>
            </w:pPr>
          </w:p>
          <w:p w:rsidR="00D434ED" w:rsidRDefault="00D434ED" w:rsidP="006C7BEE">
            <w:pPr>
              <w:ind w:left="420" w:hangingChars="200" w:hanging="420"/>
              <w:rPr>
                <w:szCs w:val="21"/>
              </w:rPr>
            </w:pPr>
            <w:r w:rsidRPr="006967CC">
              <w:rPr>
                <w:rFonts w:hint="eastAsia"/>
                <w:szCs w:val="21"/>
              </w:rPr>
              <w:t>◎</w:t>
            </w:r>
            <w:r w:rsidR="001C2D07">
              <w:rPr>
                <w:rFonts w:hint="eastAsia"/>
                <w:szCs w:val="21"/>
              </w:rPr>
              <w:t xml:space="preserve">　</w:t>
            </w:r>
            <w:r w:rsidRPr="006967CC">
              <w:rPr>
                <w:rFonts w:hint="eastAsia"/>
                <w:szCs w:val="21"/>
              </w:rPr>
              <w:t>年度計画を順調に実施していると認め、総合的に評価した結果、評価のⅢは妥当であると判断した。</w:t>
            </w:r>
          </w:p>
          <w:p w:rsidR="00132460" w:rsidRPr="00316133" w:rsidRDefault="00132460" w:rsidP="006C7BEE">
            <w:pPr>
              <w:ind w:left="420" w:hangingChars="200" w:hanging="420"/>
            </w:pPr>
            <w:r>
              <w:rPr>
                <w:rFonts w:hint="eastAsia"/>
                <w:szCs w:val="21"/>
              </w:rPr>
              <w:t>※　教職員向けの研修については、参加率が高く、実効性のある取組みであると認められる。</w:t>
            </w:r>
          </w:p>
        </w:tc>
      </w:tr>
    </w:tbl>
    <w:p w:rsidR="00DC7DC7" w:rsidRPr="00316133" w:rsidRDefault="00DC7DC7" w:rsidP="00DC7DC7"/>
    <w:p w:rsidR="00DC7DC7" w:rsidRPr="00316133" w:rsidRDefault="00DC7DC7" w:rsidP="00E85EED"/>
    <w:sectPr w:rsidR="00DC7DC7" w:rsidRPr="00316133" w:rsidSect="00976886">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4AE" w:rsidRDefault="005E14AE" w:rsidP="00AE4740">
      <w:r>
        <w:separator/>
      </w:r>
    </w:p>
  </w:endnote>
  <w:endnote w:type="continuationSeparator" w:id="0">
    <w:p w:rsidR="005E14AE" w:rsidRDefault="005E14AE" w:rsidP="00AE4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4AE" w:rsidRDefault="005E14AE" w:rsidP="00AE4740">
      <w:r>
        <w:separator/>
      </w:r>
    </w:p>
  </w:footnote>
  <w:footnote w:type="continuationSeparator" w:id="0">
    <w:p w:rsidR="005E14AE" w:rsidRDefault="005E14AE" w:rsidP="00AE4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ED"/>
    <w:rsid w:val="00003E64"/>
    <w:rsid w:val="00050ED8"/>
    <w:rsid w:val="00056B8E"/>
    <w:rsid w:val="00073805"/>
    <w:rsid w:val="00097177"/>
    <w:rsid w:val="001268E4"/>
    <w:rsid w:val="00127D1E"/>
    <w:rsid w:val="00132460"/>
    <w:rsid w:val="00135211"/>
    <w:rsid w:val="001579CF"/>
    <w:rsid w:val="00184423"/>
    <w:rsid w:val="001A0EEF"/>
    <w:rsid w:val="001B6227"/>
    <w:rsid w:val="001C2D07"/>
    <w:rsid w:val="001E44FD"/>
    <w:rsid w:val="001F0D3B"/>
    <w:rsid w:val="00250DAB"/>
    <w:rsid w:val="0025394B"/>
    <w:rsid w:val="0025682B"/>
    <w:rsid w:val="002674E5"/>
    <w:rsid w:val="00283141"/>
    <w:rsid w:val="00294C98"/>
    <w:rsid w:val="002D329D"/>
    <w:rsid w:val="002E3A3B"/>
    <w:rsid w:val="00316133"/>
    <w:rsid w:val="00326444"/>
    <w:rsid w:val="00343003"/>
    <w:rsid w:val="003636D0"/>
    <w:rsid w:val="00365D59"/>
    <w:rsid w:val="003A6DDA"/>
    <w:rsid w:val="003F17A9"/>
    <w:rsid w:val="00410281"/>
    <w:rsid w:val="00417C69"/>
    <w:rsid w:val="004205AC"/>
    <w:rsid w:val="004313F4"/>
    <w:rsid w:val="004361D4"/>
    <w:rsid w:val="004A0337"/>
    <w:rsid w:val="004B11A3"/>
    <w:rsid w:val="00513E91"/>
    <w:rsid w:val="00544462"/>
    <w:rsid w:val="00553E93"/>
    <w:rsid w:val="00554C05"/>
    <w:rsid w:val="005658B0"/>
    <w:rsid w:val="005C2A57"/>
    <w:rsid w:val="005E14AE"/>
    <w:rsid w:val="005F374E"/>
    <w:rsid w:val="006027DA"/>
    <w:rsid w:val="00641F7E"/>
    <w:rsid w:val="0066612C"/>
    <w:rsid w:val="006967CC"/>
    <w:rsid w:val="006C7BEE"/>
    <w:rsid w:val="006D10B3"/>
    <w:rsid w:val="00707092"/>
    <w:rsid w:val="0071371A"/>
    <w:rsid w:val="00742C05"/>
    <w:rsid w:val="00763448"/>
    <w:rsid w:val="007878D4"/>
    <w:rsid w:val="007A2984"/>
    <w:rsid w:val="007A40BF"/>
    <w:rsid w:val="007A53D7"/>
    <w:rsid w:val="007D71F1"/>
    <w:rsid w:val="0080036A"/>
    <w:rsid w:val="00831C60"/>
    <w:rsid w:val="008C637D"/>
    <w:rsid w:val="00912D11"/>
    <w:rsid w:val="009233C8"/>
    <w:rsid w:val="00953EB7"/>
    <w:rsid w:val="009756A9"/>
    <w:rsid w:val="00976886"/>
    <w:rsid w:val="009C33E3"/>
    <w:rsid w:val="009C7DFF"/>
    <w:rsid w:val="009D71A6"/>
    <w:rsid w:val="00A14F45"/>
    <w:rsid w:val="00A51A1F"/>
    <w:rsid w:val="00A8157A"/>
    <w:rsid w:val="00AC4566"/>
    <w:rsid w:val="00AE1CAF"/>
    <w:rsid w:val="00AE4740"/>
    <w:rsid w:val="00AF7DDF"/>
    <w:rsid w:val="00B415BC"/>
    <w:rsid w:val="00B5163B"/>
    <w:rsid w:val="00BB0DC2"/>
    <w:rsid w:val="00BC69D9"/>
    <w:rsid w:val="00BD7CB4"/>
    <w:rsid w:val="00C016D2"/>
    <w:rsid w:val="00CA719C"/>
    <w:rsid w:val="00D434ED"/>
    <w:rsid w:val="00DC7153"/>
    <w:rsid w:val="00DC7DC7"/>
    <w:rsid w:val="00E17D44"/>
    <w:rsid w:val="00E754FE"/>
    <w:rsid w:val="00E7717B"/>
    <w:rsid w:val="00E85EED"/>
    <w:rsid w:val="00EB359E"/>
    <w:rsid w:val="00EB573F"/>
    <w:rsid w:val="00EF5843"/>
    <w:rsid w:val="00F16B5F"/>
    <w:rsid w:val="00F566EB"/>
    <w:rsid w:val="00F8356D"/>
    <w:rsid w:val="00F97362"/>
    <w:rsid w:val="00FA2B49"/>
    <w:rsid w:val="00FC1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4740"/>
    <w:pPr>
      <w:tabs>
        <w:tab w:val="center" w:pos="4252"/>
        <w:tab w:val="right" w:pos="8504"/>
      </w:tabs>
      <w:snapToGrid w:val="0"/>
    </w:pPr>
  </w:style>
  <w:style w:type="character" w:customStyle="1" w:styleId="a5">
    <w:name w:val="ヘッダー (文字)"/>
    <w:basedOn w:val="a0"/>
    <w:link w:val="a4"/>
    <w:uiPriority w:val="99"/>
    <w:rsid w:val="00AE4740"/>
  </w:style>
  <w:style w:type="paragraph" w:styleId="a6">
    <w:name w:val="footer"/>
    <w:basedOn w:val="a"/>
    <w:link w:val="a7"/>
    <w:uiPriority w:val="99"/>
    <w:unhideWhenUsed/>
    <w:rsid w:val="00AE4740"/>
    <w:pPr>
      <w:tabs>
        <w:tab w:val="center" w:pos="4252"/>
        <w:tab w:val="right" w:pos="8504"/>
      </w:tabs>
      <w:snapToGrid w:val="0"/>
    </w:pPr>
  </w:style>
  <w:style w:type="character" w:customStyle="1" w:styleId="a7">
    <w:name w:val="フッター (文字)"/>
    <w:basedOn w:val="a0"/>
    <w:link w:val="a6"/>
    <w:uiPriority w:val="99"/>
    <w:rsid w:val="00AE4740"/>
  </w:style>
  <w:style w:type="character" w:styleId="a8">
    <w:name w:val="annotation reference"/>
    <w:basedOn w:val="a0"/>
    <w:uiPriority w:val="99"/>
    <w:semiHidden/>
    <w:unhideWhenUsed/>
    <w:rsid w:val="00BD7CB4"/>
    <w:rPr>
      <w:sz w:val="18"/>
      <w:szCs w:val="18"/>
    </w:rPr>
  </w:style>
  <w:style w:type="paragraph" w:styleId="a9">
    <w:name w:val="annotation text"/>
    <w:basedOn w:val="a"/>
    <w:link w:val="aa"/>
    <w:uiPriority w:val="99"/>
    <w:semiHidden/>
    <w:unhideWhenUsed/>
    <w:rsid w:val="00BD7CB4"/>
    <w:pPr>
      <w:jc w:val="left"/>
    </w:pPr>
  </w:style>
  <w:style w:type="character" w:customStyle="1" w:styleId="aa">
    <w:name w:val="コメント文字列 (文字)"/>
    <w:basedOn w:val="a0"/>
    <w:link w:val="a9"/>
    <w:uiPriority w:val="99"/>
    <w:semiHidden/>
    <w:rsid w:val="00BD7CB4"/>
  </w:style>
  <w:style w:type="paragraph" w:styleId="ab">
    <w:name w:val="annotation subject"/>
    <w:basedOn w:val="a9"/>
    <w:next w:val="a9"/>
    <w:link w:val="ac"/>
    <w:uiPriority w:val="99"/>
    <w:semiHidden/>
    <w:unhideWhenUsed/>
    <w:rsid w:val="00BD7CB4"/>
    <w:rPr>
      <w:b/>
      <w:bCs/>
    </w:rPr>
  </w:style>
  <w:style w:type="character" w:customStyle="1" w:styleId="ac">
    <w:name w:val="コメント内容 (文字)"/>
    <w:basedOn w:val="aa"/>
    <w:link w:val="ab"/>
    <w:uiPriority w:val="99"/>
    <w:semiHidden/>
    <w:rsid w:val="00BD7CB4"/>
    <w:rPr>
      <w:b/>
      <w:bCs/>
    </w:rPr>
  </w:style>
  <w:style w:type="paragraph" w:styleId="ad">
    <w:name w:val="Balloon Text"/>
    <w:basedOn w:val="a"/>
    <w:link w:val="ae"/>
    <w:uiPriority w:val="99"/>
    <w:semiHidden/>
    <w:unhideWhenUsed/>
    <w:rsid w:val="00BD7C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7CB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5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4740"/>
    <w:pPr>
      <w:tabs>
        <w:tab w:val="center" w:pos="4252"/>
        <w:tab w:val="right" w:pos="8504"/>
      </w:tabs>
      <w:snapToGrid w:val="0"/>
    </w:pPr>
  </w:style>
  <w:style w:type="character" w:customStyle="1" w:styleId="a5">
    <w:name w:val="ヘッダー (文字)"/>
    <w:basedOn w:val="a0"/>
    <w:link w:val="a4"/>
    <w:uiPriority w:val="99"/>
    <w:rsid w:val="00AE4740"/>
  </w:style>
  <w:style w:type="paragraph" w:styleId="a6">
    <w:name w:val="footer"/>
    <w:basedOn w:val="a"/>
    <w:link w:val="a7"/>
    <w:uiPriority w:val="99"/>
    <w:unhideWhenUsed/>
    <w:rsid w:val="00AE4740"/>
    <w:pPr>
      <w:tabs>
        <w:tab w:val="center" w:pos="4252"/>
        <w:tab w:val="right" w:pos="8504"/>
      </w:tabs>
      <w:snapToGrid w:val="0"/>
    </w:pPr>
  </w:style>
  <w:style w:type="character" w:customStyle="1" w:styleId="a7">
    <w:name w:val="フッター (文字)"/>
    <w:basedOn w:val="a0"/>
    <w:link w:val="a6"/>
    <w:uiPriority w:val="99"/>
    <w:rsid w:val="00AE4740"/>
  </w:style>
  <w:style w:type="character" w:styleId="a8">
    <w:name w:val="annotation reference"/>
    <w:basedOn w:val="a0"/>
    <w:uiPriority w:val="99"/>
    <w:semiHidden/>
    <w:unhideWhenUsed/>
    <w:rsid w:val="00BD7CB4"/>
    <w:rPr>
      <w:sz w:val="18"/>
      <w:szCs w:val="18"/>
    </w:rPr>
  </w:style>
  <w:style w:type="paragraph" w:styleId="a9">
    <w:name w:val="annotation text"/>
    <w:basedOn w:val="a"/>
    <w:link w:val="aa"/>
    <w:uiPriority w:val="99"/>
    <w:semiHidden/>
    <w:unhideWhenUsed/>
    <w:rsid w:val="00BD7CB4"/>
    <w:pPr>
      <w:jc w:val="left"/>
    </w:pPr>
  </w:style>
  <w:style w:type="character" w:customStyle="1" w:styleId="aa">
    <w:name w:val="コメント文字列 (文字)"/>
    <w:basedOn w:val="a0"/>
    <w:link w:val="a9"/>
    <w:uiPriority w:val="99"/>
    <w:semiHidden/>
    <w:rsid w:val="00BD7CB4"/>
  </w:style>
  <w:style w:type="paragraph" w:styleId="ab">
    <w:name w:val="annotation subject"/>
    <w:basedOn w:val="a9"/>
    <w:next w:val="a9"/>
    <w:link w:val="ac"/>
    <w:uiPriority w:val="99"/>
    <w:semiHidden/>
    <w:unhideWhenUsed/>
    <w:rsid w:val="00BD7CB4"/>
    <w:rPr>
      <w:b/>
      <w:bCs/>
    </w:rPr>
  </w:style>
  <w:style w:type="character" w:customStyle="1" w:styleId="ac">
    <w:name w:val="コメント内容 (文字)"/>
    <w:basedOn w:val="aa"/>
    <w:link w:val="ab"/>
    <w:uiPriority w:val="99"/>
    <w:semiHidden/>
    <w:rsid w:val="00BD7CB4"/>
    <w:rPr>
      <w:b/>
      <w:bCs/>
    </w:rPr>
  </w:style>
  <w:style w:type="paragraph" w:styleId="ad">
    <w:name w:val="Balloon Text"/>
    <w:basedOn w:val="a"/>
    <w:link w:val="ae"/>
    <w:uiPriority w:val="99"/>
    <w:semiHidden/>
    <w:unhideWhenUsed/>
    <w:rsid w:val="00BD7CB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D7C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74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BD62A-7725-4508-9E59-5355E84B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698</Words>
  <Characters>3983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2016-08-09T11:13:00Z</cp:lastPrinted>
  <dcterms:created xsi:type="dcterms:W3CDTF">2016-08-23T19:07:00Z</dcterms:created>
  <dcterms:modified xsi:type="dcterms:W3CDTF">2016-08-23T19:07:00Z</dcterms:modified>
</cp:coreProperties>
</file>