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ACF" w:rsidRPr="00BC5F4A" w:rsidRDefault="00056738" w:rsidP="00BC5F4A">
      <w:pPr>
        <w:pStyle w:val="a3"/>
        <w:rPr>
          <w:b/>
          <w:lang w:eastAsia="zh-TW"/>
        </w:rPr>
      </w:pPr>
      <w:r>
        <w:rPr>
          <w:rFonts w:hint="eastAsia"/>
          <w:b/>
          <w:lang w:eastAsia="zh-TW"/>
        </w:rPr>
        <w:t>令和５</w:t>
      </w:r>
      <w:r w:rsidR="00BC5F4A" w:rsidRPr="00BC5F4A">
        <w:rPr>
          <w:rFonts w:hint="eastAsia"/>
          <w:b/>
          <w:lang w:eastAsia="zh-TW"/>
        </w:rPr>
        <w:t>年度　第１回　寝屋川流域協議会</w:t>
      </w:r>
    </w:p>
    <w:p w:rsidR="00BC5F4A" w:rsidRDefault="00BC5F4A" w:rsidP="00BC5F4A">
      <w:pPr>
        <w:jc w:val="left"/>
        <w:rPr>
          <w:lang w:eastAsia="zh-TW"/>
        </w:rPr>
      </w:pPr>
    </w:p>
    <w:p w:rsidR="00BC5F4A" w:rsidRDefault="00056738" w:rsidP="00BC5F4A">
      <w:pPr>
        <w:wordWrap w:val="0"/>
        <w:ind w:left="3360" w:firstLine="840"/>
        <w:jc w:val="left"/>
        <w:rPr>
          <w:lang w:eastAsia="zh-TW"/>
        </w:rPr>
      </w:pPr>
      <w:r>
        <w:rPr>
          <w:rFonts w:hint="eastAsia"/>
          <w:lang w:eastAsia="zh-TW"/>
        </w:rPr>
        <w:t>日　時：令和５</w:t>
      </w:r>
      <w:r w:rsidR="00BC5F4A">
        <w:rPr>
          <w:rFonts w:hint="eastAsia"/>
          <w:lang w:eastAsia="zh-TW"/>
        </w:rPr>
        <w:t>年５月1</w:t>
      </w:r>
      <w:r>
        <w:rPr>
          <w:lang w:eastAsia="zh-TW"/>
        </w:rPr>
        <w:t>8</w:t>
      </w:r>
      <w:r w:rsidR="00BC5F4A">
        <w:rPr>
          <w:rFonts w:hint="eastAsia"/>
          <w:lang w:eastAsia="zh-TW"/>
        </w:rPr>
        <w:t>日（木）</w:t>
      </w:r>
    </w:p>
    <w:p w:rsidR="00BC5F4A" w:rsidRDefault="00BC5F4A" w:rsidP="00BC5F4A">
      <w:pPr>
        <w:wordWrap w:val="0"/>
        <w:ind w:left="4200" w:firstLine="840"/>
        <w:jc w:val="left"/>
      </w:pPr>
      <w:r>
        <w:rPr>
          <w:rFonts w:hint="eastAsia"/>
        </w:rPr>
        <w:t>1</w:t>
      </w:r>
      <w:r>
        <w:t>0</w:t>
      </w:r>
      <w:r w:rsidR="008F0B67">
        <w:rPr>
          <w:rFonts w:hint="eastAsia"/>
        </w:rPr>
        <w:t>：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～1</w:t>
      </w:r>
      <w:r w:rsidR="00B65FFA">
        <w:t>1</w:t>
      </w:r>
      <w:r w:rsidR="008F0B67">
        <w:rPr>
          <w:rFonts w:hint="eastAsia"/>
        </w:rPr>
        <w:t>：</w:t>
      </w:r>
      <w:r w:rsidR="00591D34">
        <w:t>50</w:t>
      </w:r>
    </w:p>
    <w:p w:rsidR="00BC5F4A" w:rsidRDefault="00BC5F4A" w:rsidP="00BC5F4A">
      <w:pPr>
        <w:ind w:left="3360" w:firstLine="840"/>
        <w:jc w:val="left"/>
      </w:pPr>
      <w:r>
        <w:rPr>
          <w:rFonts w:hint="eastAsia"/>
        </w:rPr>
        <w:t>場　所：ドーンセンター　５F　特別会議室</w:t>
      </w:r>
    </w:p>
    <w:p w:rsidR="00BC5F4A" w:rsidRDefault="00BC5F4A" w:rsidP="00BC5F4A"/>
    <w:p w:rsidR="00BC5F4A" w:rsidRPr="00BC5F4A" w:rsidRDefault="00BC5F4A" w:rsidP="00BC5F4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C5F4A">
        <w:rPr>
          <w:rFonts w:asciiTheme="majorEastAsia" w:eastAsiaTheme="majorEastAsia" w:hAnsiTheme="majorEastAsia" w:hint="eastAsia"/>
          <w:b/>
          <w:sz w:val="28"/>
          <w:szCs w:val="28"/>
        </w:rPr>
        <w:t>議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C5F4A">
        <w:rPr>
          <w:rFonts w:asciiTheme="majorEastAsia" w:eastAsiaTheme="majorEastAsia" w:hAnsiTheme="majorEastAsia" w:hint="eastAsia"/>
          <w:b/>
          <w:sz w:val="28"/>
          <w:szCs w:val="28"/>
        </w:rPr>
        <w:t>事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C5F4A">
        <w:rPr>
          <w:rFonts w:asciiTheme="majorEastAsia" w:eastAsiaTheme="majorEastAsia" w:hAnsiTheme="majorEastAsia" w:hint="eastAsia"/>
          <w:b/>
          <w:sz w:val="28"/>
          <w:szCs w:val="28"/>
        </w:rPr>
        <w:t>概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BC5F4A">
        <w:rPr>
          <w:rFonts w:asciiTheme="majorEastAsia" w:eastAsiaTheme="majorEastAsia" w:hAnsiTheme="majorEastAsia" w:hint="eastAsia"/>
          <w:b/>
          <w:sz w:val="28"/>
          <w:szCs w:val="28"/>
        </w:rPr>
        <w:t>要</w:t>
      </w:r>
    </w:p>
    <w:p w:rsidR="00BC5F4A" w:rsidRDefault="00BC5F4A" w:rsidP="00BC5F4A"/>
    <w:p w:rsidR="00BC5F4A" w:rsidRPr="00B3485F" w:rsidRDefault="00BC5F4A" w:rsidP="00B3485F">
      <w:pPr>
        <w:pStyle w:val="a5"/>
        <w:numPr>
          <w:ilvl w:val="0"/>
          <w:numId w:val="3"/>
        </w:numPr>
        <w:ind w:leftChars="0"/>
        <w:rPr>
          <w:b/>
        </w:rPr>
      </w:pPr>
      <w:r w:rsidRPr="00B3485F">
        <w:rPr>
          <w:rFonts w:hint="eastAsia"/>
          <w:b/>
        </w:rPr>
        <w:t>議事</w:t>
      </w:r>
    </w:p>
    <w:p w:rsidR="00B3485F" w:rsidRDefault="00B3485F" w:rsidP="00B3485F">
      <w:r>
        <w:rPr>
          <w:rFonts w:hint="eastAsia"/>
        </w:rPr>
        <w:t>（１）</w:t>
      </w:r>
      <w:r w:rsidR="00056738">
        <w:rPr>
          <w:rFonts w:hint="eastAsia"/>
        </w:rPr>
        <w:t>令和５</w:t>
      </w:r>
      <w:r w:rsidRPr="00B3485F">
        <w:rPr>
          <w:rFonts w:hint="eastAsia"/>
        </w:rPr>
        <w:t>年度　第１回　寝屋川流域協議会</w:t>
      </w:r>
    </w:p>
    <w:p w:rsidR="00056738" w:rsidRDefault="00056738" w:rsidP="00056738">
      <w:pPr>
        <w:jc w:val="left"/>
      </w:pPr>
      <w:r>
        <w:rPr>
          <w:rFonts w:hint="eastAsia"/>
        </w:rPr>
        <w:t xml:space="preserve">　　</w:t>
      </w:r>
      <w:r w:rsidR="001E0536">
        <w:rPr>
          <w:rFonts w:hint="eastAsia"/>
        </w:rPr>
        <w:t xml:space="preserve">　</w:t>
      </w:r>
      <w:r>
        <w:rPr>
          <w:rFonts w:hint="eastAsia"/>
        </w:rPr>
        <w:t xml:space="preserve">　第１号議案　協議会規約の改正</w:t>
      </w:r>
    </w:p>
    <w:p w:rsidR="00056738" w:rsidRDefault="00056738" w:rsidP="00056738">
      <w:pPr>
        <w:rPr>
          <w:lang w:eastAsia="zh-TW"/>
        </w:rPr>
      </w:pPr>
      <w:r>
        <w:rPr>
          <w:rFonts w:hint="eastAsia"/>
        </w:rPr>
        <w:t xml:space="preserve">　　　</w:t>
      </w:r>
      <w:r w:rsidR="001E0536">
        <w:rPr>
          <w:rFonts w:hint="eastAsia"/>
        </w:rPr>
        <w:t xml:space="preserve">　</w:t>
      </w:r>
      <w:r>
        <w:rPr>
          <w:rFonts w:hint="eastAsia"/>
          <w:lang w:eastAsia="zh-TW"/>
        </w:rPr>
        <w:t>第２号議案　令和４年度事業報告</w:t>
      </w:r>
    </w:p>
    <w:p w:rsidR="00056738" w:rsidRDefault="00056738" w:rsidP="00056738">
      <w:pPr>
        <w:rPr>
          <w:lang w:eastAsia="zh-TW"/>
        </w:rPr>
      </w:pPr>
      <w:r>
        <w:rPr>
          <w:rFonts w:hint="eastAsia"/>
          <w:lang w:eastAsia="zh-TW"/>
        </w:rPr>
        <w:t xml:space="preserve">　　　</w:t>
      </w:r>
      <w:r w:rsidR="001E053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第３号議案　令和４年度収支決算報告</w:t>
      </w:r>
    </w:p>
    <w:p w:rsidR="00056738" w:rsidRDefault="00056738" w:rsidP="00056738">
      <w:r>
        <w:rPr>
          <w:rFonts w:hint="eastAsia"/>
          <w:lang w:eastAsia="zh-TW"/>
        </w:rPr>
        <w:t xml:space="preserve">　　　</w:t>
      </w:r>
      <w:r w:rsidR="001E0536">
        <w:rPr>
          <w:rFonts w:hint="eastAsia"/>
          <w:lang w:eastAsia="zh-TW"/>
        </w:rPr>
        <w:t xml:space="preserve">　</w:t>
      </w:r>
      <w:r>
        <w:rPr>
          <w:rFonts w:hint="eastAsia"/>
        </w:rPr>
        <w:t>第４号議案　流域治水プロジェクトの更新</w:t>
      </w:r>
    </w:p>
    <w:p w:rsidR="00056738" w:rsidRDefault="00056738" w:rsidP="00056738">
      <w:pPr>
        <w:rPr>
          <w:lang w:eastAsia="zh-TW"/>
        </w:rPr>
      </w:pPr>
      <w:r>
        <w:rPr>
          <w:rFonts w:hint="eastAsia"/>
        </w:rPr>
        <w:t xml:space="preserve">　　　</w:t>
      </w:r>
      <w:r w:rsidR="001E0536">
        <w:rPr>
          <w:rFonts w:hint="eastAsia"/>
        </w:rPr>
        <w:t xml:space="preserve">　</w:t>
      </w:r>
      <w:r>
        <w:rPr>
          <w:rFonts w:hint="eastAsia"/>
          <w:lang w:eastAsia="zh-TW"/>
        </w:rPr>
        <w:t>第５号議案　令和５年度事業計画</w:t>
      </w:r>
    </w:p>
    <w:p w:rsidR="00056738" w:rsidRDefault="00056738" w:rsidP="00056738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1E053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第６号議案　令和５年度予算</w:t>
      </w:r>
    </w:p>
    <w:p w:rsidR="00BC5F4A" w:rsidRDefault="00056738" w:rsidP="00056738">
      <w:r>
        <w:rPr>
          <w:rFonts w:hint="eastAsia"/>
          <w:lang w:eastAsia="zh-TW"/>
        </w:rPr>
        <w:t xml:space="preserve">　　</w:t>
      </w:r>
      <w:r w:rsidR="001E053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第７号議案　監事の選出</w:t>
      </w:r>
    </w:p>
    <w:p w:rsidR="00056738" w:rsidRDefault="00056738" w:rsidP="00056738"/>
    <w:p w:rsidR="00B3485F" w:rsidRDefault="00B3485F" w:rsidP="00BC5F4A">
      <w:r>
        <w:rPr>
          <w:rFonts w:hint="eastAsia"/>
        </w:rPr>
        <w:t xml:space="preserve">　　</w:t>
      </w:r>
      <w:r w:rsidR="001E0536">
        <w:rPr>
          <w:rFonts w:hint="eastAsia"/>
        </w:rPr>
        <w:t xml:space="preserve">　　</w:t>
      </w:r>
      <w:r w:rsidR="00FF4B2D">
        <w:rPr>
          <w:rFonts w:hint="eastAsia"/>
        </w:rPr>
        <w:t>事務局より上記議案</w:t>
      </w:r>
      <w:r w:rsidR="00791041">
        <w:rPr>
          <w:rFonts w:hint="eastAsia"/>
        </w:rPr>
        <w:t>を会議資料に基づき</w:t>
      </w:r>
      <w:r>
        <w:rPr>
          <w:rFonts w:hint="eastAsia"/>
        </w:rPr>
        <w:t>説明し、承認を得た。</w:t>
      </w:r>
    </w:p>
    <w:p w:rsidR="00B3485F" w:rsidRDefault="00B3485F" w:rsidP="00BC5F4A"/>
    <w:p w:rsidR="00B3485F" w:rsidRDefault="00B3485F" w:rsidP="00B3485F">
      <w:r>
        <w:rPr>
          <w:rFonts w:hint="eastAsia"/>
        </w:rPr>
        <w:t>（２）情報共有</w:t>
      </w:r>
    </w:p>
    <w:p w:rsidR="00B3485F" w:rsidRPr="00B3485F" w:rsidRDefault="00B3485F" w:rsidP="001E0536">
      <w:pPr>
        <w:ind w:firstLineChars="400" w:firstLine="840"/>
      </w:pPr>
      <w:r>
        <w:t>各部会における取組みについて</w:t>
      </w:r>
    </w:p>
    <w:p w:rsidR="00BC5F4A" w:rsidRDefault="00BC5F4A" w:rsidP="00BC5F4A"/>
    <w:p w:rsidR="00B3485F" w:rsidRPr="00B3485F" w:rsidRDefault="00B3485F" w:rsidP="00BC5F4A">
      <w:r>
        <w:rPr>
          <w:rFonts w:hint="eastAsia"/>
        </w:rPr>
        <w:t xml:space="preserve">　　</w:t>
      </w:r>
      <w:r w:rsidR="001E0536">
        <w:rPr>
          <w:rFonts w:hint="eastAsia"/>
        </w:rPr>
        <w:t xml:space="preserve">　　</w:t>
      </w:r>
      <w:r w:rsidR="00791041">
        <w:rPr>
          <w:rFonts w:hint="eastAsia"/>
        </w:rPr>
        <w:t>事務局より上記内容を会議資料に基づき</w:t>
      </w:r>
      <w:r>
        <w:rPr>
          <w:rFonts w:hint="eastAsia"/>
        </w:rPr>
        <w:t>説明し、情報を共有した。</w:t>
      </w:r>
    </w:p>
    <w:p w:rsidR="00B3485F" w:rsidRDefault="00B3485F" w:rsidP="00BC5F4A"/>
    <w:p w:rsidR="00BC5F4A" w:rsidRPr="00B3485F" w:rsidRDefault="00056738" w:rsidP="00B3485F">
      <w:pPr>
        <w:pStyle w:val="a5"/>
        <w:numPr>
          <w:ilvl w:val="0"/>
          <w:numId w:val="3"/>
        </w:numPr>
        <w:ind w:leftChars="0"/>
        <w:rPr>
          <w:b/>
        </w:rPr>
      </w:pPr>
      <w:r>
        <w:rPr>
          <w:rFonts w:hint="eastAsia"/>
          <w:b/>
        </w:rPr>
        <w:t>構成員</w:t>
      </w:r>
      <w:r w:rsidR="00BC5F4A" w:rsidRPr="00B3485F">
        <w:rPr>
          <w:rFonts w:hint="eastAsia"/>
          <w:b/>
        </w:rPr>
        <w:t>からの主な意見</w:t>
      </w:r>
    </w:p>
    <w:p w:rsidR="00B3485F" w:rsidRDefault="00056738" w:rsidP="00085799">
      <w:pPr>
        <w:ind w:leftChars="100" w:left="1260" w:hangingChars="500" w:hanging="1050"/>
      </w:pPr>
      <w:r>
        <w:rPr>
          <w:rFonts w:hint="eastAsia"/>
        </w:rPr>
        <w:t>（構成員</w:t>
      </w:r>
      <w:r w:rsidR="00EB32C5">
        <w:rPr>
          <w:rFonts w:hint="eastAsia"/>
        </w:rPr>
        <w:t>）</w:t>
      </w:r>
      <w:r w:rsidR="001E0536">
        <w:rPr>
          <w:rFonts w:hint="eastAsia"/>
        </w:rPr>
        <w:t>寝屋川流域水害対策計画の変更に</w:t>
      </w:r>
      <w:r w:rsidR="00085799">
        <w:rPr>
          <w:rFonts w:hint="eastAsia"/>
        </w:rPr>
        <w:t>伴う</w:t>
      </w:r>
      <w:r w:rsidR="001E0536">
        <w:rPr>
          <w:rFonts w:hint="eastAsia"/>
        </w:rPr>
        <w:t>、</w:t>
      </w:r>
      <w:r w:rsidR="00485952">
        <w:rPr>
          <w:rFonts w:hint="eastAsia"/>
        </w:rPr>
        <w:t>貯留機能保全区域や浸水被害防止区域の</w:t>
      </w:r>
      <w:r w:rsidR="005A7228">
        <w:rPr>
          <w:rFonts w:hint="eastAsia"/>
        </w:rPr>
        <w:t>指定にあたっては、</w:t>
      </w:r>
      <w:r w:rsidR="001E0536">
        <w:rPr>
          <w:rFonts w:hint="eastAsia"/>
        </w:rPr>
        <w:t>検討の段階から</w:t>
      </w:r>
      <w:r w:rsidR="005A7228">
        <w:rPr>
          <w:rFonts w:hint="eastAsia"/>
        </w:rPr>
        <w:t>市と十分協議のうえ、進めていくよう</w:t>
      </w:r>
      <w:r w:rsidR="00485952">
        <w:rPr>
          <w:rFonts w:hint="eastAsia"/>
        </w:rPr>
        <w:t>お願いしたい。</w:t>
      </w:r>
    </w:p>
    <w:p w:rsidR="0023595F" w:rsidRDefault="0023595F" w:rsidP="001E0536">
      <w:pPr>
        <w:ind w:leftChars="100" w:left="1260" w:hangingChars="500" w:hanging="1050"/>
      </w:pPr>
      <w:r>
        <w:rPr>
          <w:rFonts w:hint="eastAsia"/>
        </w:rPr>
        <w:t>（事務局）</w:t>
      </w:r>
      <w:r w:rsidR="001E0536">
        <w:rPr>
          <w:rFonts w:hint="eastAsia"/>
        </w:rPr>
        <w:t>貯留機能保全区域や浸水被害防止</w:t>
      </w:r>
      <w:r>
        <w:rPr>
          <w:rFonts w:hint="eastAsia"/>
        </w:rPr>
        <w:t>区域</w:t>
      </w:r>
      <w:r w:rsidR="001E0536">
        <w:rPr>
          <w:rFonts w:hint="eastAsia"/>
        </w:rPr>
        <w:t>の指定は</w:t>
      </w:r>
      <w:r w:rsidR="001E0536" w:rsidRPr="00FF3DE7">
        <w:rPr>
          <w:rFonts w:hint="eastAsia"/>
        </w:rPr>
        <w:t>、</w:t>
      </w:r>
      <w:r w:rsidR="008F5037" w:rsidRPr="00FF3DE7">
        <w:rPr>
          <w:rFonts w:hint="eastAsia"/>
        </w:rPr>
        <w:t>市が策定する立地適正化計画へも影響があるため</w:t>
      </w:r>
      <w:r w:rsidR="001E0536" w:rsidRPr="00FF3DE7">
        <w:rPr>
          <w:rFonts w:hint="eastAsia"/>
        </w:rPr>
        <w:t>、</w:t>
      </w:r>
      <w:r w:rsidR="00D0734E" w:rsidRPr="00FF3DE7">
        <w:rPr>
          <w:rFonts w:hint="eastAsia"/>
        </w:rPr>
        <w:t>区域</w:t>
      </w:r>
      <w:r w:rsidRPr="00FF3DE7">
        <w:rPr>
          <w:rFonts w:hint="eastAsia"/>
        </w:rPr>
        <w:t>指定の前提条件となる</w:t>
      </w:r>
      <w:r>
        <w:rPr>
          <w:rFonts w:hint="eastAsia"/>
        </w:rPr>
        <w:t>都市浸水想定や、区域指定の方針を</w:t>
      </w:r>
      <w:r w:rsidR="001E0536">
        <w:rPr>
          <w:rFonts w:hint="eastAsia"/>
        </w:rPr>
        <w:t>検討する際には、流域市と協議しながら進めていく。</w:t>
      </w:r>
    </w:p>
    <w:p w:rsidR="0023595F" w:rsidRPr="00A023E0" w:rsidRDefault="0023595F" w:rsidP="0023595F">
      <w:pPr>
        <w:ind w:firstLineChars="600" w:firstLine="1260"/>
      </w:pPr>
    </w:p>
    <w:p w:rsidR="0023595F" w:rsidRPr="00FF3DE7" w:rsidRDefault="0023595F" w:rsidP="0023595F"/>
    <w:p w:rsidR="00AE6B33" w:rsidRPr="00FF3DE7" w:rsidRDefault="00AE6B33" w:rsidP="00AE6B33">
      <w:pPr>
        <w:ind w:left="1260" w:hangingChars="600" w:hanging="1260"/>
        <w:rPr>
          <w:dstrike/>
        </w:rPr>
      </w:pPr>
      <w:r w:rsidRPr="00FF3DE7">
        <w:rPr>
          <w:rFonts w:hint="eastAsia"/>
        </w:rPr>
        <w:t xml:space="preserve">　（構成員</w:t>
      </w:r>
      <w:r w:rsidR="00B3485F" w:rsidRPr="00FF3DE7">
        <w:rPr>
          <w:rFonts w:hint="eastAsia"/>
        </w:rPr>
        <w:t>）</w:t>
      </w:r>
      <w:r w:rsidR="001E0536" w:rsidRPr="00FF3DE7">
        <w:rPr>
          <w:rFonts w:hint="eastAsia"/>
        </w:rPr>
        <w:t>国への</w:t>
      </w:r>
      <w:r w:rsidR="00F71831" w:rsidRPr="00FF3DE7">
        <w:rPr>
          <w:rFonts w:hint="eastAsia"/>
        </w:rPr>
        <w:t>要望活動</w:t>
      </w:r>
      <w:r w:rsidR="00A2799D" w:rsidRPr="00FF3DE7">
        <w:rPr>
          <w:rFonts w:hint="eastAsia"/>
        </w:rPr>
        <w:t>について</w:t>
      </w:r>
      <w:r w:rsidR="001E0536" w:rsidRPr="00FF3DE7">
        <w:rPr>
          <w:rFonts w:hint="eastAsia"/>
        </w:rPr>
        <w:t>は</w:t>
      </w:r>
      <w:r w:rsidR="00F71831" w:rsidRPr="00FF3DE7">
        <w:rPr>
          <w:rFonts w:hint="eastAsia"/>
        </w:rPr>
        <w:t>、</w:t>
      </w:r>
      <w:r w:rsidR="00A2799D" w:rsidRPr="00FF3DE7">
        <w:rPr>
          <w:rFonts w:hint="eastAsia"/>
        </w:rPr>
        <w:t>市長</w:t>
      </w:r>
      <w:r w:rsidR="001E0536" w:rsidRPr="00FF3DE7">
        <w:rPr>
          <w:rFonts w:hint="eastAsia"/>
        </w:rPr>
        <w:t>も必要性を認識して</w:t>
      </w:r>
      <w:r w:rsidR="00C33F64" w:rsidRPr="00FF3DE7">
        <w:rPr>
          <w:rFonts w:hint="eastAsia"/>
        </w:rPr>
        <w:t>おり</w:t>
      </w:r>
      <w:r w:rsidR="000E0F87" w:rsidRPr="00FF3DE7">
        <w:rPr>
          <w:rFonts w:hint="eastAsia"/>
        </w:rPr>
        <w:t>、</w:t>
      </w:r>
      <w:r w:rsidR="005160C1" w:rsidRPr="00FF3DE7">
        <w:rPr>
          <w:rFonts w:hint="eastAsia"/>
        </w:rPr>
        <w:t>市長本人が</w:t>
      </w:r>
      <w:r w:rsidR="000E0F87" w:rsidRPr="00FF3DE7">
        <w:rPr>
          <w:rFonts w:hint="eastAsia"/>
        </w:rPr>
        <w:t>積極的に国へ赴く意向である</w:t>
      </w:r>
      <w:r w:rsidR="00C33F64" w:rsidRPr="00FF3DE7">
        <w:rPr>
          <w:rFonts w:hint="eastAsia"/>
        </w:rPr>
        <w:t>。</w:t>
      </w:r>
      <w:r w:rsidR="005160C1" w:rsidRPr="00FF3DE7">
        <w:rPr>
          <w:rFonts w:hint="eastAsia"/>
        </w:rPr>
        <w:t>適宜役割を預けていただきたい。</w:t>
      </w:r>
    </w:p>
    <w:p w:rsidR="00A023E0" w:rsidRPr="00FF3DE7" w:rsidRDefault="00AE6B33" w:rsidP="00AE6B33">
      <w:pPr>
        <w:ind w:leftChars="600" w:left="1260"/>
      </w:pPr>
      <w:r w:rsidRPr="00FF3DE7">
        <w:rPr>
          <w:rFonts w:hint="eastAsia"/>
        </w:rPr>
        <w:t>また、</w:t>
      </w:r>
      <w:r w:rsidR="00A023E0" w:rsidRPr="00FF3DE7">
        <w:rPr>
          <w:rFonts w:hint="eastAsia"/>
        </w:rPr>
        <w:t>ハザードマップ</w:t>
      </w:r>
      <w:r w:rsidR="001E0536" w:rsidRPr="00FF3DE7">
        <w:rPr>
          <w:rFonts w:hint="eastAsia"/>
        </w:rPr>
        <w:t>を</w:t>
      </w:r>
      <w:r w:rsidR="00A2799D" w:rsidRPr="00FF3DE7">
        <w:rPr>
          <w:rFonts w:hint="eastAsia"/>
        </w:rPr>
        <w:t>更新</w:t>
      </w:r>
      <w:r w:rsidR="001E0536" w:rsidRPr="00FF3DE7">
        <w:rPr>
          <w:rFonts w:hint="eastAsia"/>
        </w:rPr>
        <w:t>するにあたり</w:t>
      </w:r>
      <w:r w:rsidRPr="00FF3DE7">
        <w:rPr>
          <w:rFonts w:hint="eastAsia"/>
        </w:rPr>
        <w:t>、</w:t>
      </w:r>
      <w:r w:rsidR="00A2799D" w:rsidRPr="00FF3DE7">
        <w:rPr>
          <w:rFonts w:hint="eastAsia"/>
        </w:rPr>
        <w:t>タイムラインを意識した新たな</w:t>
      </w:r>
      <w:r w:rsidR="00FB1684" w:rsidRPr="00FF3DE7">
        <w:rPr>
          <w:rFonts w:hint="eastAsia"/>
        </w:rPr>
        <w:t>取組みとして</w:t>
      </w:r>
      <w:r w:rsidR="00A2799D" w:rsidRPr="00FF3DE7">
        <w:rPr>
          <w:rFonts w:hint="eastAsia"/>
        </w:rPr>
        <w:t>、浸水</w:t>
      </w:r>
      <w:r w:rsidRPr="00FF3DE7">
        <w:rPr>
          <w:rFonts w:hint="eastAsia"/>
        </w:rPr>
        <w:t>範囲</w:t>
      </w:r>
      <w:r w:rsidR="001E0536" w:rsidRPr="00FF3DE7">
        <w:rPr>
          <w:rFonts w:hint="eastAsia"/>
        </w:rPr>
        <w:t>の</w:t>
      </w:r>
      <w:r w:rsidRPr="00FF3DE7">
        <w:rPr>
          <w:rFonts w:hint="eastAsia"/>
        </w:rPr>
        <w:t>拡大</w:t>
      </w:r>
      <w:r w:rsidR="001E0536" w:rsidRPr="00FF3DE7">
        <w:rPr>
          <w:rFonts w:hint="eastAsia"/>
        </w:rPr>
        <w:t>を時系列に沿って</w:t>
      </w:r>
      <w:r w:rsidR="00FB1684" w:rsidRPr="00FF3DE7">
        <w:rPr>
          <w:rFonts w:hint="eastAsia"/>
        </w:rPr>
        <w:t>示していきたい</w:t>
      </w:r>
      <w:r w:rsidRPr="00FF3DE7">
        <w:rPr>
          <w:rFonts w:hint="eastAsia"/>
        </w:rPr>
        <w:t>。取組状況について</w:t>
      </w:r>
      <w:r w:rsidR="00FB1684" w:rsidRPr="00FF3DE7">
        <w:rPr>
          <w:rFonts w:hint="eastAsia"/>
        </w:rPr>
        <w:t>は</w:t>
      </w:r>
      <w:r w:rsidR="00D90791" w:rsidRPr="00FF3DE7">
        <w:rPr>
          <w:rFonts w:hint="eastAsia"/>
        </w:rPr>
        <w:t>協議会構成員に</w:t>
      </w:r>
      <w:r w:rsidRPr="00FF3DE7">
        <w:rPr>
          <w:rFonts w:hint="eastAsia"/>
        </w:rPr>
        <w:t>適宜情報共有を</w:t>
      </w:r>
      <w:r w:rsidR="00D90791" w:rsidRPr="00FF3DE7">
        <w:rPr>
          <w:rFonts w:hint="eastAsia"/>
        </w:rPr>
        <w:t>して</w:t>
      </w:r>
      <w:r w:rsidR="009573C2" w:rsidRPr="00FF3DE7">
        <w:rPr>
          <w:rFonts w:hint="eastAsia"/>
        </w:rPr>
        <w:t>い</w:t>
      </w:r>
      <w:r w:rsidR="00D90791" w:rsidRPr="00FF3DE7">
        <w:rPr>
          <w:rFonts w:hint="eastAsia"/>
        </w:rPr>
        <w:t>きたい。また、作業過程で大阪府から</w:t>
      </w:r>
      <w:r w:rsidR="00FB1684" w:rsidRPr="00FF3DE7">
        <w:rPr>
          <w:rFonts w:hint="eastAsia"/>
        </w:rPr>
        <w:t>の</w:t>
      </w:r>
      <w:r w:rsidRPr="00FF3DE7">
        <w:rPr>
          <w:rFonts w:hint="eastAsia"/>
        </w:rPr>
        <w:t>意見や助言等をいただきたい</w:t>
      </w:r>
      <w:r w:rsidR="00FB1684" w:rsidRPr="00FF3DE7">
        <w:rPr>
          <w:rFonts w:hint="eastAsia"/>
        </w:rPr>
        <w:t>。</w:t>
      </w:r>
    </w:p>
    <w:p w:rsidR="00485952" w:rsidRDefault="00485952" w:rsidP="005A7228">
      <w:pPr>
        <w:ind w:leftChars="100" w:left="1260" w:hangingChars="500" w:hanging="1050"/>
      </w:pPr>
      <w:r>
        <w:rPr>
          <w:rFonts w:hint="eastAsia"/>
        </w:rPr>
        <w:t>（</w:t>
      </w:r>
      <w:r w:rsidR="001930C3">
        <w:rPr>
          <w:rFonts w:hint="eastAsia"/>
        </w:rPr>
        <w:t>事務局</w:t>
      </w:r>
      <w:r>
        <w:rPr>
          <w:rFonts w:hint="eastAsia"/>
        </w:rPr>
        <w:t>）</w:t>
      </w:r>
      <w:r w:rsidR="00A2799D">
        <w:rPr>
          <w:rFonts w:hint="eastAsia"/>
        </w:rPr>
        <w:t xml:space="preserve"> </w:t>
      </w:r>
      <w:r w:rsidR="00FB1684">
        <w:rPr>
          <w:rFonts w:hint="eastAsia"/>
        </w:rPr>
        <w:t>新たな取組みについて</w:t>
      </w:r>
      <w:r w:rsidR="00A023E0">
        <w:rPr>
          <w:rFonts w:hint="eastAsia"/>
        </w:rPr>
        <w:t>氾濫</w:t>
      </w:r>
      <w:r w:rsidR="00A2799D">
        <w:rPr>
          <w:rFonts w:hint="eastAsia"/>
        </w:rPr>
        <w:t>解析等</w:t>
      </w:r>
      <w:r w:rsidR="00FB1684">
        <w:rPr>
          <w:rFonts w:hint="eastAsia"/>
        </w:rPr>
        <w:t>の可能な</w:t>
      </w:r>
      <w:r w:rsidR="00A023E0">
        <w:rPr>
          <w:rFonts w:hint="eastAsia"/>
        </w:rPr>
        <w:t>技術的支援</w:t>
      </w:r>
      <w:r w:rsidR="00A2799D">
        <w:rPr>
          <w:rFonts w:hint="eastAsia"/>
        </w:rPr>
        <w:t>を行っていく。</w:t>
      </w:r>
      <w:r w:rsidR="00FB1684">
        <w:rPr>
          <w:rFonts w:hint="eastAsia"/>
        </w:rPr>
        <w:t>各市が検討していく中で、</w:t>
      </w:r>
      <w:r w:rsidR="00A023E0">
        <w:rPr>
          <w:rFonts w:hint="eastAsia"/>
        </w:rPr>
        <w:t>避難の考え方</w:t>
      </w:r>
      <w:r w:rsidR="00FB1684">
        <w:rPr>
          <w:rFonts w:hint="eastAsia"/>
        </w:rPr>
        <w:t>と合わせ、新たな</w:t>
      </w:r>
      <w:bookmarkStart w:id="0" w:name="_GoBack"/>
      <w:bookmarkEnd w:id="0"/>
      <w:r w:rsidR="00FB1684">
        <w:rPr>
          <w:rFonts w:hint="eastAsia"/>
        </w:rPr>
        <w:t>ハザードマップをどのように提示していくのか、</w:t>
      </w:r>
      <w:r w:rsidR="00A023E0">
        <w:rPr>
          <w:rFonts w:hint="eastAsia"/>
        </w:rPr>
        <w:t>引き続き議論</w:t>
      </w:r>
      <w:r w:rsidR="001E0536">
        <w:rPr>
          <w:rFonts w:hint="eastAsia"/>
        </w:rPr>
        <w:t>させてもらいたい</w:t>
      </w:r>
      <w:r w:rsidR="00A023E0">
        <w:rPr>
          <w:rFonts w:hint="eastAsia"/>
        </w:rPr>
        <w:t>。</w:t>
      </w:r>
    </w:p>
    <w:p w:rsidR="001930C3" w:rsidRPr="001E0536" w:rsidRDefault="001930C3" w:rsidP="005A7228">
      <w:pPr>
        <w:ind w:leftChars="100" w:left="1260" w:hangingChars="500" w:hanging="1050"/>
      </w:pPr>
    </w:p>
    <w:p w:rsidR="00505C15" w:rsidRPr="00505C15" w:rsidRDefault="001930C3" w:rsidP="00505C15">
      <w:pPr>
        <w:ind w:firstLineChars="100" w:firstLine="210"/>
      </w:pPr>
      <w:r>
        <w:rPr>
          <w:rFonts w:hint="eastAsia"/>
        </w:rPr>
        <w:t>（構成員）</w:t>
      </w:r>
      <w:r w:rsidR="00505C15">
        <w:rPr>
          <w:rFonts w:hint="eastAsia"/>
        </w:rPr>
        <w:t>5月</w:t>
      </w:r>
      <w:r w:rsidR="00505C15">
        <w:t>8</w:t>
      </w:r>
      <w:r w:rsidR="00505C15">
        <w:rPr>
          <w:rFonts w:hint="eastAsia"/>
        </w:rPr>
        <w:t>日</w:t>
      </w:r>
      <w:r w:rsidR="001E0536">
        <w:rPr>
          <w:rFonts w:hint="eastAsia"/>
        </w:rPr>
        <w:t>に</w:t>
      </w:r>
      <w:r>
        <w:rPr>
          <w:rFonts w:hint="eastAsia"/>
        </w:rPr>
        <w:t>伊丹市の天神川</w:t>
      </w:r>
      <w:r w:rsidR="00AD2E7E">
        <w:rPr>
          <w:rFonts w:hint="eastAsia"/>
        </w:rPr>
        <w:t>で発生した</w:t>
      </w:r>
      <w:r>
        <w:rPr>
          <w:rFonts w:hint="eastAsia"/>
        </w:rPr>
        <w:t>破堤の事例</w:t>
      </w:r>
      <w:r w:rsidR="00BE0C39">
        <w:rPr>
          <w:rFonts w:hint="eastAsia"/>
        </w:rPr>
        <w:t>から</w:t>
      </w:r>
      <w:r>
        <w:rPr>
          <w:rFonts w:hint="eastAsia"/>
        </w:rPr>
        <w:t>、</w:t>
      </w:r>
      <w:r w:rsidR="00BE0C39">
        <w:rPr>
          <w:rFonts w:hint="eastAsia"/>
        </w:rPr>
        <w:t>以下をお願いする</w:t>
      </w:r>
      <w:r w:rsidR="00505C15">
        <w:rPr>
          <w:rFonts w:hint="eastAsia"/>
        </w:rPr>
        <w:t>。</w:t>
      </w:r>
    </w:p>
    <w:p w:rsidR="001930C3" w:rsidRDefault="00505C15" w:rsidP="00BE0C39">
      <w:pPr>
        <w:ind w:leftChars="337" w:left="708" w:firstLineChars="270" w:firstLine="567"/>
      </w:pPr>
      <w:r>
        <w:rPr>
          <w:rFonts w:hint="eastAsia"/>
        </w:rPr>
        <w:t xml:space="preserve">①　</w:t>
      </w:r>
      <w:r w:rsidR="00063FEB">
        <w:rPr>
          <w:rFonts w:hint="eastAsia"/>
        </w:rPr>
        <w:t>各河川の治水能力等</w:t>
      </w:r>
      <w:r w:rsidR="00F029AA" w:rsidRPr="00F029AA">
        <w:rPr>
          <w:rFonts w:hint="eastAsia"/>
        </w:rPr>
        <w:t>の情報共有の強化</w:t>
      </w:r>
    </w:p>
    <w:p w:rsidR="00F029AA" w:rsidRDefault="00505C15" w:rsidP="00F029AA">
      <w:pPr>
        <w:ind w:firstLineChars="607" w:firstLine="1275"/>
      </w:pPr>
      <w:r>
        <w:rPr>
          <w:rFonts w:hint="eastAsia"/>
        </w:rPr>
        <w:t xml:space="preserve">②　</w:t>
      </w:r>
      <w:r w:rsidR="00AD2E7E">
        <w:rPr>
          <w:rFonts w:hint="eastAsia"/>
        </w:rPr>
        <w:t>工事により一時的に洪水リスクが高まっている箇所</w:t>
      </w:r>
      <w:r w:rsidR="00F029AA">
        <w:rPr>
          <w:rFonts w:hint="eastAsia"/>
        </w:rPr>
        <w:t>の情報提供・共有</w:t>
      </w:r>
    </w:p>
    <w:p w:rsidR="00F029AA" w:rsidRPr="00AD2E7E" w:rsidRDefault="00F029AA" w:rsidP="001930C3">
      <w:pPr>
        <w:ind w:firstLineChars="100" w:firstLine="210"/>
      </w:pPr>
    </w:p>
    <w:p w:rsidR="00F029AA" w:rsidRDefault="001930C3" w:rsidP="00F029AA">
      <w:pPr>
        <w:ind w:firstLineChars="100" w:firstLine="210"/>
      </w:pPr>
      <w:r>
        <w:rPr>
          <w:rFonts w:hint="eastAsia"/>
        </w:rPr>
        <w:t>（事務局）</w:t>
      </w:r>
      <w:r w:rsidR="00F029AA">
        <w:rPr>
          <w:rFonts w:hint="eastAsia"/>
        </w:rPr>
        <w:t>①　浸水想定区域図、洪水リスク表示図は府・市</w:t>
      </w:r>
      <w:r w:rsidR="00063FEB">
        <w:rPr>
          <w:rFonts w:hint="eastAsia"/>
        </w:rPr>
        <w:t>で共有している。</w:t>
      </w:r>
    </w:p>
    <w:p w:rsidR="00F029AA" w:rsidRDefault="00F029AA" w:rsidP="00F029AA">
      <w:pPr>
        <w:ind w:firstLineChars="800" w:firstLine="1680"/>
      </w:pPr>
      <w:r>
        <w:rPr>
          <w:rFonts w:hint="eastAsia"/>
        </w:rPr>
        <w:t>また</w:t>
      </w:r>
      <w:r w:rsidR="00063FEB">
        <w:rPr>
          <w:rFonts w:hint="eastAsia"/>
        </w:rPr>
        <w:t>、施設損傷</w:t>
      </w:r>
      <w:r w:rsidR="00AD2E7E">
        <w:rPr>
          <w:rFonts w:hint="eastAsia"/>
        </w:rPr>
        <w:t>箇所</w:t>
      </w:r>
      <w:r w:rsidR="00063FEB">
        <w:rPr>
          <w:rFonts w:hint="eastAsia"/>
        </w:rPr>
        <w:t>は</w:t>
      </w:r>
      <w:r>
        <w:rPr>
          <w:rFonts w:hint="eastAsia"/>
        </w:rPr>
        <w:t>、渇水期に府・市で河川施設点検を行い、</w:t>
      </w:r>
    </w:p>
    <w:p w:rsidR="00063FEB" w:rsidRDefault="00F029AA" w:rsidP="00F029AA">
      <w:pPr>
        <w:ind w:firstLineChars="800" w:firstLine="1680"/>
      </w:pPr>
      <w:r>
        <w:rPr>
          <w:rFonts w:hint="eastAsia"/>
        </w:rPr>
        <w:t>共有している</w:t>
      </w:r>
      <w:r w:rsidR="00063FEB">
        <w:rPr>
          <w:rFonts w:hint="eastAsia"/>
        </w:rPr>
        <w:t>。出水期までに対応が終わっていない箇所については</w:t>
      </w:r>
    </w:p>
    <w:p w:rsidR="00F029AA" w:rsidRDefault="00063FEB" w:rsidP="00F029AA">
      <w:pPr>
        <w:ind w:firstLineChars="800" w:firstLine="1680"/>
      </w:pPr>
      <w:r>
        <w:rPr>
          <w:rFonts w:hint="eastAsia"/>
        </w:rPr>
        <w:t>情報を共有する。</w:t>
      </w:r>
    </w:p>
    <w:p w:rsidR="00063FEB" w:rsidRDefault="00063FEB" w:rsidP="00063FEB">
      <w:r>
        <w:rPr>
          <w:rFonts w:hint="eastAsia"/>
        </w:rPr>
        <w:t xml:space="preserve">　　　　　　②　河川工事中で一時的に洪水</w:t>
      </w:r>
      <w:r w:rsidR="00AD2E7E">
        <w:rPr>
          <w:rFonts w:hint="eastAsia"/>
        </w:rPr>
        <w:t>リスクが高まっている箇所</w:t>
      </w:r>
      <w:r w:rsidRPr="00063FEB">
        <w:rPr>
          <w:rFonts w:hint="eastAsia"/>
        </w:rPr>
        <w:t>について、</w:t>
      </w:r>
    </w:p>
    <w:p w:rsidR="00063FEB" w:rsidRDefault="00063FEB" w:rsidP="00063FEB">
      <w:pPr>
        <w:ind w:firstLineChars="800" w:firstLine="1680"/>
      </w:pPr>
      <w:r w:rsidRPr="00063FEB">
        <w:rPr>
          <w:rFonts w:hint="eastAsia"/>
        </w:rPr>
        <w:t>市</w:t>
      </w:r>
      <w:r>
        <w:rPr>
          <w:rFonts w:hint="eastAsia"/>
        </w:rPr>
        <w:t>と情報共有を行っていく。</w:t>
      </w:r>
    </w:p>
    <w:p w:rsidR="00505C15" w:rsidRPr="00063FEB" w:rsidRDefault="00505C15" w:rsidP="00505C15"/>
    <w:sectPr w:rsidR="00505C15" w:rsidRPr="00063FE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56D" w:rsidRDefault="002E056D" w:rsidP="00141CAA">
      <w:r>
        <w:separator/>
      </w:r>
    </w:p>
  </w:endnote>
  <w:endnote w:type="continuationSeparator" w:id="0">
    <w:p w:rsidR="002E056D" w:rsidRDefault="002E056D" w:rsidP="0014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56D" w:rsidRDefault="002E056D" w:rsidP="00141CAA">
      <w:r>
        <w:separator/>
      </w:r>
    </w:p>
  </w:footnote>
  <w:footnote w:type="continuationSeparator" w:id="0">
    <w:p w:rsidR="002E056D" w:rsidRDefault="002E056D" w:rsidP="0014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618" w:rsidRDefault="00C80618" w:rsidP="00C8061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31C0"/>
    <w:multiLevelType w:val="hybridMultilevel"/>
    <w:tmpl w:val="D53632F0"/>
    <w:lvl w:ilvl="0" w:tplc="9F841E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E11B5B"/>
    <w:multiLevelType w:val="hybridMultilevel"/>
    <w:tmpl w:val="4484D904"/>
    <w:lvl w:ilvl="0" w:tplc="CA28E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A66061"/>
    <w:multiLevelType w:val="hybridMultilevel"/>
    <w:tmpl w:val="348421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4A"/>
    <w:rsid w:val="00056738"/>
    <w:rsid w:val="00063FEB"/>
    <w:rsid w:val="000769DF"/>
    <w:rsid w:val="00085799"/>
    <w:rsid w:val="000E0F87"/>
    <w:rsid w:val="00141CAA"/>
    <w:rsid w:val="001930C3"/>
    <w:rsid w:val="001A2ACF"/>
    <w:rsid w:val="001E0536"/>
    <w:rsid w:val="0023595F"/>
    <w:rsid w:val="002E056D"/>
    <w:rsid w:val="00485952"/>
    <w:rsid w:val="00486B76"/>
    <w:rsid w:val="004F6E78"/>
    <w:rsid w:val="00505C15"/>
    <w:rsid w:val="005160C1"/>
    <w:rsid w:val="00547F1B"/>
    <w:rsid w:val="0058124F"/>
    <w:rsid w:val="00591D34"/>
    <w:rsid w:val="005A7228"/>
    <w:rsid w:val="005B1BEE"/>
    <w:rsid w:val="00690177"/>
    <w:rsid w:val="00772F7E"/>
    <w:rsid w:val="00791041"/>
    <w:rsid w:val="008507F2"/>
    <w:rsid w:val="008A65C7"/>
    <w:rsid w:val="008F0B67"/>
    <w:rsid w:val="008F5037"/>
    <w:rsid w:val="009115CF"/>
    <w:rsid w:val="009573C2"/>
    <w:rsid w:val="00A023E0"/>
    <w:rsid w:val="00A2799D"/>
    <w:rsid w:val="00AA1293"/>
    <w:rsid w:val="00AD2E7E"/>
    <w:rsid w:val="00AE6B33"/>
    <w:rsid w:val="00B3485F"/>
    <w:rsid w:val="00B65FFA"/>
    <w:rsid w:val="00BC5F4A"/>
    <w:rsid w:val="00BE0C39"/>
    <w:rsid w:val="00C33F64"/>
    <w:rsid w:val="00C6256A"/>
    <w:rsid w:val="00C80618"/>
    <w:rsid w:val="00D0734E"/>
    <w:rsid w:val="00D24935"/>
    <w:rsid w:val="00D90791"/>
    <w:rsid w:val="00DD1B9D"/>
    <w:rsid w:val="00EB32C5"/>
    <w:rsid w:val="00F029AA"/>
    <w:rsid w:val="00F71831"/>
    <w:rsid w:val="00FB1684"/>
    <w:rsid w:val="00FF3DE7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EA0248"/>
  <w15:chartTrackingRefBased/>
  <w15:docId w15:val="{F6A1EDB7-1661-419A-BFAC-640EF39E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5F4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C5F4A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BC5F4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41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41CA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1C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1CAA"/>
  </w:style>
  <w:style w:type="paragraph" w:styleId="aa">
    <w:name w:val="footer"/>
    <w:basedOn w:val="a"/>
    <w:link w:val="ab"/>
    <w:uiPriority w:val="99"/>
    <w:unhideWhenUsed/>
    <w:rsid w:val="00141C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1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dcterms:created xsi:type="dcterms:W3CDTF">2023-05-29T08:49:00Z</dcterms:created>
  <dcterms:modified xsi:type="dcterms:W3CDTF">2023-06-05T02:20:00Z</dcterms:modified>
</cp:coreProperties>
</file>