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D5" w:rsidRDefault="003560D5" w:rsidP="00F16621">
      <w:pPr>
        <w:spacing w:line="360" w:lineRule="exact"/>
        <w:ind w:firstLineChars="500" w:firstLine="1400"/>
        <w:rPr>
          <w:rFonts w:ascii="ＭＳ Ｐゴシック" w:eastAsia="ＭＳ Ｐゴシック" w:hAnsi="ＭＳ Ｐゴシック"/>
          <w:sz w:val="28"/>
        </w:rPr>
      </w:pPr>
      <w:bookmarkStart w:id="0" w:name="_GoBack"/>
      <w:bookmarkEnd w:id="0"/>
      <w:r w:rsidRPr="003560D5">
        <w:rPr>
          <w:rFonts w:ascii="ＭＳ Ｐゴシック" w:eastAsia="ＭＳ Ｐゴシック" w:hAnsi="ＭＳ Ｐゴシック" w:hint="eastAsia"/>
          <w:sz w:val="28"/>
        </w:rPr>
        <w:t>「望まない受動喫煙防止に向けた基本的考え方」に対する</w:t>
      </w:r>
    </w:p>
    <w:p w:rsidR="005F388F" w:rsidRPr="003560D5" w:rsidRDefault="003560D5" w:rsidP="00F16621">
      <w:pPr>
        <w:spacing w:line="360" w:lineRule="exact"/>
        <w:ind w:firstLineChars="500" w:firstLine="1400"/>
        <w:rPr>
          <w:rFonts w:ascii="ＭＳ Ｐゴシック" w:eastAsia="ＭＳ Ｐゴシック" w:hAnsi="ＭＳ Ｐゴシック"/>
          <w:sz w:val="28"/>
        </w:rPr>
      </w:pPr>
      <w:r w:rsidRPr="003560D5">
        <w:rPr>
          <w:rFonts w:ascii="ＭＳ Ｐゴシック" w:eastAsia="ＭＳ Ｐゴシック" w:hAnsi="ＭＳ Ｐゴシック" w:hint="eastAsia"/>
          <w:sz w:val="28"/>
        </w:rPr>
        <w:t>パブリックコメント概要</w:t>
      </w:r>
      <w:r w:rsidR="00F16621">
        <w:rPr>
          <w:rFonts w:ascii="ＭＳ Ｐゴシック" w:eastAsia="ＭＳ Ｐゴシック" w:hAnsi="ＭＳ Ｐゴシック" w:hint="eastAsia"/>
          <w:sz w:val="28"/>
        </w:rPr>
        <w:t>（速報</w:t>
      </w:r>
      <w:r w:rsidR="00F16621">
        <w:rPr>
          <w:rFonts w:ascii="ＭＳ Ｐゴシック" w:eastAsia="ＭＳ Ｐゴシック" w:hAnsi="ＭＳ Ｐゴシック"/>
          <w:sz w:val="28"/>
        </w:rPr>
        <w:t>）</w:t>
      </w:r>
      <w:r w:rsidR="00F16621">
        <w:rPr>
          <w:rFonts w:ascii="ＭＳ Ｐゴシック" w:eastAsia="ＭＳ Ｐゴシック" w:hAnsi="ＭＳ Ｐゴシック" w:hint="eastAsia"/>
          <w:sz w:val="28"/>
        </w:rPr>
        <w:t xml:space="preserve">   </w:t>
      </w:r>
      <w:r w:rsidR="00783277">
        <w:rPr>
          <w:rFonts w:ascii="ＭＳ 明朝" w:eastAsia="ＭＳ 明朝" w:hAnsi="ＭＳ 明朝" w:hint="eastAsia"/>
        </w:rPr>
        <w:t>H31.2.8</w:t>
      </w:r>
      <w:r w:rsidR="00F16621" w:rsidRPr="00F16621">
        <w:rPr>
          <w:rFonts w:ascii="ＭＳ 明朝" w:eastAsia="ＭＳ 明朝" w:hAnsi="ＭＳ 明朝" w:hint="eastAsia"/>
        </w:rPr>
        <w:t xml:space="preserve"> 21:00時点</w:t>
      </w:r>
    </w:p>
    <w:p w:rsidR="003560D5" w:rsidRDefault="003560D5" w:rsidP="00F16621">
      <w:pPr>
        <w:spacing w:line="360" w:lineRule="exact"/>
        <w:rPr>
          <w:sz w:val="28"/>
        </w:rPr>
      </w:pPr>
    </w:p>
    <w:p w:rsidR="003560D5" w:rsidRDefault="003560D5" w:rsidP="00F16621">
      <w:pPr>
        <w:spacing w:line="360" w:lineRule="exact"/>
        <w:rPr>
          <w:sz w:val="28"/>
        </w:rPr>
      </w:pPr>
      <w:r>
        <w:rPr>
          <w:rFonts w:hint="eastAsia"/>
          <w:sz w:val="28"/>
        </w:rPr>
        <w:t>■</w:t>
      </w:r>
      <w:r w:rsidRPr="003560D5">
        <w:rPr>
          <w:rFonts w:hint="eastAsia"/>
          <w:sz w:val="28"/>
        </w:rPr>
        <w:t>実施期間：</w:t>
      </w:r>
      <w:r w:rsidR="00E344CB">
        <w:rPr>
          <w:rFonts w:hint="eastAsia"/>
          <w:sz w:val="28"/>
        </w:rPr>
        <w:t xml:space="preserve">　</w:t>
      </w:r>
      <w:r w:rsidRPr="003560D5">
        <w:rPr>
          <w:rFonts w:hint="eastAsia"/>
          <w:sz w:val="28"/>
        </w:rPr>
        <w:t>平成</w:t>
      </w:r>
      <w:r>
        <w:rPr>
          <w:rFonts w:hint="eastAsia"/>
          <w:sz w:val="28"/>
        </w:rPr>
        <w:t>31</w:t>
      </w:r>
      <w:r w:rsidRPr="003560D5">
        <w:rPr>
          <w:rFonts w:hint="eastAsia"/>
          <w:sz w:val="28"/>
        </w:rPr>
        <w:t>年</w:t>
      </w:r>
      <w:r>
        <w:rPr>
          <w:rFonts w:hint="eastAsia"/>
          <w:sz w:val="28"/>
        </w:rPr>
        <w:t>1</w:t>
      </w:r>
      <w:r w:rsidRPr="003560D5">
        <w:rPr>
          <w:rFonts w:hint="eastAsia"/>
          <w:sz w:val="28"/>
        </w:rPr>
        <w:t>月</w:t>
      </w:r>
      <w:r>
        <w:rPr>
          <w:rFonts w:hint="eastAsia"/>
          <w:sz w:val="28"/>
        </w:rPr>
        <w:t>10</w:t>
      </w:r>
      <w:r w:rsidRPr="003560D5">
        <w:rPr>
          <w:rFonts w:hint="eastAsia"/>
          <w:sz w:val="28"/>
        </w:rPr>
        <w:t>日（木）～</w:t>
      </w:r>
      <w:r>
        <w:rPr>
          <w:rFonts w:hint="eastAsia"/>
          <w:sz w:val="28"/>
        </w:rPr>
        <w:t>2</w:t>
      </w:r>
      <w:r w:rsidRPr="003560D5">
        <w:rPr>
          <w:rFonts w:hint="eastAsia"/>
          <w:sz w:val="28"/>
        </w:rPr>
        <w:t>月</w:t>
      </w:r>
      <w:r>
        <w:rPr>
          <w:rFonts w:hint="eastAsia"/>
          <w:sz w:val="28"/>
        </w:rPr>
        <w:t>8</w:t>
      </w:r>
      <w:r w:rsidRPr="003560D5">
        <w:rPr>
          <w:rFonts w:hint="eastAsia"/>
          <w:sz w:val="28"/>
        </w:rPr>
        <w:t>日（金）</w:t>
      </w:r>
      <w:r>
        <w:rPr>
          <w:rFonts w:hint="eastAsia"/>
          <w:sz w:val="28"/>
        </w:rPr>
        <w:t>30</w:t>
      </w:r>
      <w:r w:rsidRPr="003560D5">
        <w:rPr>
          <w:rFonts w:hint="eastAsia"/>
          <w:sz w:val="28"/>
        </w:rPr>
        <w:t>日間</w:t>
      </w:r>
    </w:p>
    <w:p w:rsidR="00054F9C" w:rsidRPr="00F16621" w:rsidRDefault="00054F9C" w:rsidP="00F16621">
      <w:pPr>
        <w:spacing w:line="360" w:lineRule="exact"/>
        <w:rPr>
          <w:rFonts w:ascii="ＭＳ 明朝" w:eastAsia="ＭＳ 明朝" w:hAnsi="ＭＳ 明朝"/>
          <w:sz w:val="28"/>
        </w:rPr>
      </w:pPr>
      <w:r>
        <w:rPr>
          <w:rFonts w:hint="eastAsia"/>
          <w:sz w:val="28"/>
        </w:rPr>
        <w:t>■意見件数：</w:t>
      </w:r>
      <w:r w:rsidR="00E344CB">
        <w:rPr>
          <w:rFonts w:hint="eastAsia"/>
          <w:sz w:val="28"/>
        </w:rPr>
        <w:t xml:space="preserve">　</w:t>
      </w:r>
      <w:r w:rsidR="009568D8">
        <w:rPr>
          <w:rFonts w:hint="eastAsia"/>
          <w:sz w:val="28"/>
        </w:rPr>
        <w:t>４</w:t>
      </w:r>
      <w:r w:rsidR="00783277">
        <w:rPr>
          <w:rFonts w:hint="eastAsia"/>
          <w:sz w:val="28"/>
        </w:rPr>
        <w:t>９９</w:t>
      </w:r>
      <w:r w:rsidR="00220637">
        <w:rPr>
          <w:rFonts w:hint="eastAsia"/>
          <w:sz w:val="28"/>
        </w:rPr>
        <w:t>件（</w:t>
      </w:r>
      <w:r w:rsidR="00783277">
        <w:rPr>
          <w:rFonts w:hint="eastAsia"/>
          <w:sz w:val="28"/>
        </w:rPr>
        <w:t>２６６</w:t>
      </w:r>
      <w:r w:rsidR="00F16621">
        <w:rPr>
          <w:rFonts w:hint="eastAsia"/>
          <w:sz w:val="28"/>
        </w:rPr>
        <w:t>名</w:t>
      </w:r>
      <w:r w:rsidR="00E344CB">
        <w:rPr>
          <w:rFonts w:hint="eastAsia"/>
          <w:sz w:val="28"/>
        </w:rPr>
        <w:t>）</w:t>
      </w:r>
    </w:p>
    <w:p w:rsidR="003560D5" w:rsidRPr="00010FB6" w:rsidRDefault="00054F9C" w:rsidP="00F16621">
      <w:pPr>
        <w:spacing w:line="360" w:lineRule="exact"/>
        <w:rPr>
          <w:sz w:val="28"/>
        </w:rPr>
      </w:pPr>
      <w:r w:rsidRPr="00010FB6">
        <w:rPr>
          <w:rFonts w:hint="eastAsia"/>
          <w:sz w:val="28"/>
        </w:rPr>
        <w:t>■</w:t>
      </w:r>
      <w:r w:rsidR="009D3B45">
        <w:rPr>
          <w:rFonts w:hint="eastAsia"/>
          <w:sz w:val="28"/>
        </w:rPr>
        <w:t>主な意見</w:t>
      </w:r>
      <w:r w:rsidRPr="00010FB6">
        <w:rPr>
          <w:rFonts w:hint="eastAsia"/>
          <w:sz w:val="28"/>
        </w:rPr>
        <w:t>：</w:t>
      </w:r>
    </w:p>
    <w:p w:rsidR="00E344CB" w:rsidRPr="00B17AB4" w:rsidRDefault="00E344CB" w:rsidP="00F16621">
      <w:pPr>
        <w:spacing w:line="360" w:lineRule="exact"/>
      </w:pPr>
    </w:p>
    <w:p w:rsidR="00054F9C" w:rsidRPr="00B17AB4" w:rsidRDefault="00E344CB" w:rsidP="00F16621">
      <w:pPr>
        <w:spacing w:line="360" w:lineRule="exact"/>
      </w:pPr>
      <w:r w:rsidRPr="00B17AB4">
        <w:rPr>
          <w:rFonts w:hint="eastAsia"/>
        </w:rPr>
        <w:t>１</w:t>
      </w:r>
      <w:r w:rsidR="00054F9C" w:rsidRPr="00B17AB4">
        <w:rPr>
          <w:rFonts w:hint="eastAsia"/>
        </w:rPr>
        <w:t>条例制定の趣旨・基本的考え方</w:t>
      </w:r>
      <w:r w:rsidR="00FD7751">
        <w:rPr>
          <w:rFonts w:hint="eastAsia"/>
        </w:rPr>
        <w:t xml:space="preserve">　</w:t>
      </w:r>
      <w:r w:rsidR="00783277">
        <w:rPr>
          <w:rFonts w:hint="eastAsia"/>
        </w:rPr>
        <w:t>【２０９</w:t>
      </w:r>
      <w:r w:rsidR="00E53BC9">
        <w:rPr>
          <w:rFonts w:hint="eastAsia"/>
        </w:rPr>
        <w:t>件】</w:t>
      </w:r>
    </w:p>
    <w:p w:rsidR="000227CC"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0227CC" w:rsidRPr="009D3B45">
        <w:rPr>
          <w:rFonts w:ascii="ＭＳ 明朝" w:eastAsia="ＭＳ 明朝" w:hAnsi="ＭＳ 明朝" w:hint="eastAsia"/>
        </w:rPr>
        <w:t>受動喫煙防止対策を実施することには</w:t>
      </w:r>
      <w:r w:rsidR="00872A48" w:rsidRPr="009D3B45">
        <w:rPr>
          <w:rFonts w:ascii="ＭＳ 明朝" w:eastAsia="ＭＳ 明朝" w:hAnsi="ＭＳ 明朝" w:hint="eastAsia"/>
        </w:rPr>
        <w:t>異論はない</w:t>
      </w:r>
    </w:p>
    <w:p w:rsidR="000227CC"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0227CC" w:rsidRPr="009D3B45">
        <w:rPr>
          <w:rFonts w:ascii="ＭＳ 明朝" w:eastAsia="ＭＳ 明朝" w:hAnsi="ＭＳ 明朝" w:hint="eastAsia"/>
        </w:rPr>
        <w:t>まず法の遵守に向けた対策を行</w:t>
      </w:r>
      <w:r w:rsidRPr="009D3B45">
        <w:rPr>
          <w:rFonts w:ascii="ＭＳ 明朝" w:eastAsia="ＭＳ 明朝" w:hAnsi="ＭＳ 明朝" w:hint="eastAsia"/>
        </w:rPr>
        <w:t>い</w:t>
      </w:r>
      <w:r w:rsidR="009D3B45">
        <w:rPr>
          <w:rFonts w:ascii="ＭＳ 明朝" w:eastAsia="ＭＳ 明朝" w:hAnsi="ＭＳ 明朝" w:hint="eastAsia"/>
        </w:rPr>
        <w:t>、</w:t>
      </w:r>
      <w:r w:rsidR="000227CC" w:rsidRPr="009D3B45">
        <w:rPr>
          <w:rFonts w:ascii="ＭＳ 明朝" w:eastAsia="ＭＳ 明朝" w:hAnsi="ＭＳ 明朝" w:hint="eastAsia"/>
        </w:rPr>
        <w:t>受動喫煙防止の</w:t>
      </w:r>
      <w:r w:rsidR="009D3B45" w:rsidRPr="009D3B45">
        <w:rPr>
          <w:rFonts w:ascii="ＭＳ 明朝" w:eastAsia="ＭＳ 明朝" w:hAnsi="ＭＳ 明朝" w:hint="eastAsia"/>
        </w:rPr>
        <w:t>効果を検証すべき</w:t>
      </w:r>
    </w:p>
    <w:p w:rsid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9D3B45">
        <w:rPr>
          <w:rFonts w:ascii="ＭＳ 明朝" w:eastAsia="ＭＳ 明朝" w:hAnsi="ＭＳ 明朝" w:hint="eastAsia"/>
        </w:rPr>
        <w:t>万博を待たず</w:t>
      </w:r>
      <w:r w:rsidR="009D3B45" w:rsidRPr="009D3B45">
        <w:rPr>
          <w:rFonts w:ascii="ＭＳ 明朝" w:eastAsia="ＭＳ 明朝" w:hAnsi="ＭＳ 明朝" w:hint="eastAsia"/>
        </w:rPr>
        <w:t>路上喫煙対策</w:t>
      </w:r>
      <w:r w:rsidR="009D3B45">
        <w:rPr>
          <w:rFonts w:ascii="ＭＳ 明朝" w:eastAsia="ＭＳ 明朝" w:hAnsi="ＭＳ 明朝" w:hint="eastAsia"/>
        </w:rPr>
        <w:t>も含め</w:t>
      </w:r>
      <w:r w:rsidR="00B17AB4" w:rsidRPr="009D3B45">
        <w:rPr>
          <w:rFonts w:ascii="ＭＳ 明朝" w:eastAsia="ＭＳ 明朝" w:hAnsi="ＭＳ 明朝" w:hint="eastAsia"/>
        </w:rPr>
        <w:t>即時</w:t>
      </w:r>
      <w:r w:rsidR="004F55B8" w:rsidRPr="009D3B45">
        <w:rPr>
          <w:rFonts w:ascii="ＭＳ 明朝" w:eastAsia="ＭＳ 明朝" w:hAnsi="ＭＳ 明朝" w:hint="eastAsia"/>
        </w:rPr>
        <w:t>規制強化を</w:t>
      </w:r>
      <w:r w:rsidR="009D3B45">
        <w:rPr>
          <w:rFonts w:ascii="ＭＳ 明朝" w:eastAsia="ＭＳ 明朝" w:hAnsi="ＭＳ 明朝" w:hint="eastAsia"/>
        </w:rPr>
        <w:t>図るべき</w:t>
      </w:r>
    </w:p>
    <w:p w:rsidR="004F55B8"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4F55B8" w:rsidRPr="009D3B45">
        <w:rPr>
          <w:rFonts w:ascii="ＭＳ 明朝" w:eastAsia="ＭＳ 明朝" w:hAnsi="ＭＳ 明朝" w:hint="eastAsia"/>
        </w:rPr>
        <w:t>国際都市を目指す</w:t>
      </w:r>
      <w:r w:rsidR="00B17AB4" w:rsidRPr="009D3B45">
        <w:rPr>
          <w:rFonts w:ascii="ＭＳ 明朝" w:eastAsia="ＭＳ 明朝" w:hAnsi="ＭＳ 明朝" w:hint="eastAsia"/>
        </w:rPr>
        <w:t>なら</w:t>
      </w:r>
      <w:r w:rsidR="004F55B8" w:rsidRPr="009D3B45">
        <w:rPr>
          <w:rFonts w:ascii="ＭＳ 明朝" w:eastAsia="ＭＳ 明朝" w:hAnsi="ＭＳ 明朝" w:hint="eastAsia"/>
        </w:rPr>
        <w:t>屋内は完全禁煙にすべき</w:t>
      </w:r>
    </w:p>
    <w:p w:rsidR="00B17AB4"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B17AB4" w:rsidRPr="009D3B45">
        <w:rPr>
          <w:rFonts w:ascii="ＭＳ 明朝" w:eastAsia="ＭＳ 明朝" w:hAnsi="ＭＳ 明朝" w:hint="eastAsia"/>
        </w:rPr>
        <w:t>屋外の喫煙を規制強化すべき</w:t>
      </w:r>
    </w:p>
    <w:p w:rsidR="00B17AB4"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B17AB4" w:rsidRPr="009D3B45">
        <w:rPr>
          <w:rFonts w:ascii="ＭＳ 明朝" w:eastAsia="ＭＳ 明朝" w:hAnsi="ＭＳ 明朝" w:hint="eastAsia"/>
        </w:rPr>
        <w:t>全国に先駆けた取り組みとしては不十分</w:t>
      </w:r>
    </w:p>
    <w:p w:rsidR="00E344CB"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lastRenderedPageBreak/>
        <w:t>・</w:t>
      </w:r>
      <w:r w:rsidR="00B17AB4" w:rsidRPr="009D3B45">
        <w:rPr>
          <w:rFonts w:ascii="ＭＳ 明朝" w:eastAsia="ＭＳ 明朝" w:hAnsi="ＭＳ 明朝" w:hint="eastAsia"/>
        </w:rPr>
        <w:t>禁煙の標識を努力義務ではなく義務にす</w:t>
      </w:r>
      <w:r w:rsidR="000227CC" w:rsidRPr="009D3B45">
        <w:rPr>
          <w:rFonts w:ascii="ＭＳ 明朝" w:eastAsia="ＭＳ 明朝" w:hAnsi="ＭＳ 明朝" w:hint="eastAsia"/>
        </w:rPr>
        <w:t>べき</w:t>
      </w:r>
    </w:p>
    <w:p w:rsidR="00B17AB4"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B17AB4" w:rsidRPr="009D3B45">
        <w:rPr>
          <w:rFonts w:ascii="ＭＳ 明朝" w:eastAsia="ＭＳ 明朝" w:hAnsi="ＭＳ 明朝" w:hint="eastAsia"/>
        </w:rPr>
        <w:t>未成年のたばこ購入を防ぐための措置を講じるべき</w:t>
      </w:r>
    </w:p>
    <w:p w:rsidR="00B17AB4" w:rsidRPr="000227CC" w:rsidRDefault="00B17AB4" w:rsidP="00F16621">
      <w:pPr>
        <w:spacing w:line="360" w:lineRule="exact"/>
      </w:pPr>
    </w:p>
    <w:p w:rsidR="00054F9C" w:rsidRPr="00B17AB4" w:rsidRDefault="00E344CB" w:rsidP="00F16621">
      <w:pPr>
        <w:spacing w:line="360" w:lineRule="exact"/>
      </w:pPr>
      <w:r w:rsidRPr="00B17AB4">
        <w:rPr>
          <w:rFonts w:hint="eastAsia"/>
        </w:rPr>
        <w:t>２</w:t>
      </w:r>
      <w:r w:rsidR="00054F9C" w:rsidRPr="00B17AB4">
        <w:rPr>
          <w:rFonts w:hint="eastAsia"/>
        </w:rPr>
        <w:t>条例の対象地域の範囲に関する意見</w:t>
      </w:r>
      <w:r w:rsidR="00FD7751">
        <w:rPr>
          <w:rFonts w:hint="eastAsia"/>
        </w:rPr>
        <w:t xml:space="preserve">　</w:t>
      </w:r>
      <w:r w:rsidR="00E53BC9">
        <w:rPr>
          <w:rFonts w:hint="eastAsia"/>
        </w:rPr>
        <w:t>【５件】</w:t>
      </w:r>
    </w:p>
    <w:p w:rsidR="009568D8"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F85A10" w:rsidRPr="009D3B45">
        <w:rPr>
          <w:rFonts w:ascii="ＭＳ 明朝" w:eastAsia="ＭＳ 明朝" w:hAnsi="ＭＳ 明朝" w:hint="eastAsia"/>
        </w:rPr>
        <w:t>府内全域における指導監視は不公平感のないように</w:t>
      </w:r>
      <w:r w:rsidRPr="009D3B45">
        <w:rPr>
          <w:rFonts w:ascii="ＭＳ 明朝" w:eastAsia="ＭＳ 明朝" w:hAnsi="ＭＳ 明朝" w:hint="eastAsia"/>
        </w:rPr>
        <w:t>すべき</w:t>
      </w:r>
    </w:p>
    <w:p w:rsidR="00F85A10"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F85A10" w:rsidRPr="009D3B45">
        <w:rPr>
          <w:rFonts w:ascii="ＭＳ 明朝" w:eastAsia="ＭＳ 明朝" w:hAnsi="ＭＳ 明朝" w:hint="eastAsia"/>
        </w:rPr>
        <w:t>府内全域という広範な規制範囲は</w:t>
      </w:r>
      <w:r w:rsidR="00CA3FB6" w:rsidRPr="009D3B45">
        <w:rPr>
          <w:rFonts w:ascii="ＭＳ 明朝" w:eastAsia="ＭＳ 明朝" w:hAnsi="ＭＳ 明朝" w:hint="eastAsia"/>
        </w:rPr>
        <w:t>、</w:t>
      </w:r>
      <w:r w:rsidR="00F85A10" w:rsidRPr="009D3B45">
        <w:rPr>
          <w:rFonts w:ascii="ＭＳ 明朝" w:eastAsia="ＭＳ 明朝" w:hAnsi="ＭＳ 明朝" w:hint="eastAsia"/>
        </w:rPr>
        <w:t>実効性に疑問</w:t>
      </w:r>
    </w:p>
    <w:p w:rsidR="00F85A10"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F85A10" w:rsidRPr="009D3B45">
        <w:rPr>
          <w:rFonts w:ascii="ＭＳ 明朝" w:eastAsia="ＭＳ 明朝" w:hAnsi="ＭＳ 明朝" w:hint="eastAsia"/>
        </w:rPr>
        <w:t>都道府県ごとにルールが異な</w:t>
      </w:r>
      <w:r w:rsidR="000227CC" w:rsidRPr="009D3B45">
        <w:rPr>
          <w:rFonts w:ascii="ＭＳ 明朝" w:eastAsia="ＭＳ 明朝" w:hAnsi="ＭＳ 明朝" w:hint="eastAsia"/>
        </w:rPr>
        <w:t>ることになり</w:t>
      </w:r>
      <w:r w:rsidR="00F85A10" w:rsidRPr="009D3B45">
        <w:rPr>
          <w:rFonts w:ascii="ＭＳ 明朝" w:eastAsia="ＭＳ 明朝" w:hAnsi="ＭＳ 明朝" w:hint="eastAsia"/>
        </w:rPr>
        <w:t>大阪を訪れる内外の観光客の混乱を招く</w:t>
      </w:r>
    </w:p>
    <w:p w:rsidR="00F85A10" w:rsidRPr="009D3B45" w:rsidRDefault="00F85A10" w:rsidP="00F16621">
      <w:pPr>
        <w:spacing w:line="360" w:lineRule="exact"/>
        <w:rPr>
          <w:rFonts w:ascii="ＭＳ 明朝" w:eastAsia="ＭＳ 明朝" w:hAnsi="ＭＳ 明朝"/>
        </w:rPr>
      </w:pPr>
    </w:p>
    <w:p w:rsidR="00054F9C" w:rsidRPr="00B17AB4" w:rsidRDefault="00E344CB" w:rsidP="00F16621">
      <w:pPr>
        <w:spacing w:line="360" w:lineRule="exact"/>
      </w:pPr>
      <w:r w:rsidRPr="00B17AB4">
        <w:rPr>
          <w:rFonts w:hint="eastAsia"/>
        </w:rPr>
        <w:t>３</w:t>
      </w:r>
      <w:r w:rsidR="00054F9C" w:rsidRPr="00B17AB4">
        <w:rPr>
          <w:rFonts w:hint="eastAsia"/>
        </w:rPr>
        <w:t>義務及び責務に関する意見</w:t>
      </w:r>
      <w:r w:rsidR="00FD7751">
        <w:tab/>
      </w:r>
      <w:r w:rsidR="00783277">
        <w:rPr>
          <w:rFonts w:hint="eastAsia"/>
        </w:rPr>
        <w:t>【１１</w:t>
      </w:r>
      <w:r w:rsidR="00E53BC9">
        <w:rPr>
          <w:rFonts w:hint="eastAsia"/>
        </w:rPr>
        <w:t>件】</w:t>
      </w:r>
    </w:p>
    <w:p w:rsidR="00AB6640"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CA3FB6" w:rsidRPr="009D3B45">
        <w:rPr>
          <w:rFonts w:ascii="ＭＳ 明朝" w:eastAsia="ＭＳ 明朝" w:hAnsi="ＭＳ 明朝" w:hint="eastAsia"/>
        </w:rPr>
        <w:t>子どもの受動喫煙防止に努めることが社会全体の責務であることを記載してほしい</w:t>
      </w:r>
    </w:p>
    <w:p w:rsidR="00FD7751" w:rsidRPr="009D3B45" w:rsidRDefault="00FD7751" w:rsidP="00FD7751">
      <w:pPr>
        <w:spacing w:line="360" w:lineRule="exact"/>
        <w:ind w:leftChars="200" w:left="720" w:hangingChars="100" w:hanging="240"/>
        <w:rPr>
          <w:rFonts w:ascii="ＭＳ 明朝" w:eastAsia="ＭＳ 明朝" w:hAnsi="ＭＳ 明朝"/>
        </w:rPr>
      </w:pPr>
      <w:r>
        <w:rPr>
          <w:rFonts w:ascii="ＭＳ 明朝" w:eastAsia="ＭＳ 明朝" w:hAnsi="ＭＳ 明朝" w:hint="eastAsia"/>
        </w:rPr>
        <w:t>・特に、道路や公園などの子どもたちが利用する場所について、実効性ある受動喫煙防止対策が必要</w:t>
      </w:r>
    </w:p>
    <w:p w:rsidR="00AB6640"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CA3FB6" w:rsidRPr="009D3B45">
        <w:rPr>
          <w:rFonts w:ascii="ＭＳ 明朝" w:eastAsia="ＭＳ 明朝" w:hAnsi="ＭＳ 明朝" w:hint="eastAsia"/>
        </w:rPr>
        <w:t>保護者の責務</w:t>
      </w:r>
      <w:r w:rsidR="00E225D5" w:rsidRPr="009D3B45">
        <w:rPr>
          <w:rFonts w:ascii="ＭＳ 明朝" w:eastAsia="ＭＳ 明朝" w:hAnsi="ＭＳ 明朝" w:hint="eastAsia"/>
        </w:rPr>
        <w:t>として</w:t>
      </w:r>
      <w:r w:rsidR="00CA3FB6" w:rsidRPr="009D3B45">
        <w:rPr>
          <w:rFonts w:ascii="ＭＳ 明朝" w:eastAsia="ＭＳ 明朝" w:hAnsi="ＭＳ 明朝" w:hint="eastAsia"/>
        </w:rPr>
        <w:t>「子どもの受動喫煙</w:t>
      </w:r>
      <w:r w:rsidR="00E225D5" w:rsidRPr="009D3B45">
        <w:rPr>
          <w:rFonts w:ascii="ＭＳ 明朝" w:eastAsia="ＭＳ 明朝" w:hAnsi="ＭＳ 明朝" w:hint="eastAsia"/>
        </w:rPr>
        <w:t>防止」に対する</w:t>
      </w:r>
      <w:r w:rsidR="00CA3FB6" w:rsidRPr="009D3B45">
        <w:rPr>
          <w:rFonts w:ascii="ＭＳ 明朝" w:eastAsia="ＭＳ 明朝" w:hAnsi="ＭＳ 明朝" w:hint="eastAsia"/>
        </w:rPr>
        <w:t>意識改革に努める記載</w:t>
      </w:r>
      <w:r w:rsidR="00E225D5" w:rsidRPr="009D3B45">
        <w:rPr>
          <w:rFonts w:ascii="ＭＳ 明朝" w:eastAsia="ＭＳ 明朝" w:hAnsi="ＭＳ 明朝" w:hint="eastAsia"/>
        </w:rPr>
        <w:t>を</w:t>
      </w:r>
    </w:p>
    <w:p w:rsidR="00AB6640" w:rsidRPr="009D3B45" w:rsidRDefault="00010FB6"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w:t>
      </w:r>
      <w:r w:rsidR="00CA3FB6" w:rsidRPr="009D3B45">
        <w:rPr>
          <w:rFonts w:ascii="ＭＳ 明朝" w:eastAsia="ＭＳ 明朝" w:hAnsi="ＭＳ 明朝" w:hint="eastAsia"/>
        </w:rPr>
        <w:t>府民の責務として</w:t>
      </w:r>
      <w:r w:rsidR="00E225D5" w:rsidRPr="009D3B45">
        <w:rPr>
          <w:rFonts w:ascii="ＭＳ 明朝" w:eastAsia="ＭＳ 明朝" w:hAnsi="ＭＳ 明朝" w:hint="eastAsia"/>
        </w:rPr>
        <w:t>受動喫煙防止に</w:t>
      </w:r>
      <w:r w:rsidR="00CA3FB6" w:rsidRPr="009D3B45">
        <w:rPr>
          <w:rFonts w:ascii="ＭＳ 明朝" w:eastAsia="ＭＳ 明朝" w:hAnsi="ＭＳ 明朝" w:hint="eastAsia"/>
        </w:rPr>
        <w:t>配慮すべき場所は</w:t>
      </w:r>
      <w:r w:rsidR="00E225D5" w:rsidRPr="009D3B45">
        <w:rPr>
          <w:rFonts w:ascii="ＭＳ 明朝" w:eastAsia="ＭＳ 明朝" w:hAnsi="ＭＳ 明朝" w:hint="eastAsia"/>
        </w:rPr>
        <w:t>全</w:t>
      </w:r>
      <w:r w:rsidR="00CA3FB6" w:rsidRPr="009D3B45">
        <w:rPr>
          <w:rFonts w:ascii="ＭＳ 明朝" w:eastAsia="ＭＳ 明朝" w:hAnsi="ＭＳ 明朝" w:hint="eastAsia"/>
        </w:rPr>
        <w:t>ての場所</w:t>
      </w:r>
      <w:r w:rsidR="00E225D5" w:rsidRPr="009D3B45">
        <w:rPr>
          <w:rFonts w:ascii="ＭＳ 明朝" w:eastAsia="ＭＳ 明朝" w:hAnsi="ＭＳ 明朝" w:hint="eastAsia"/>
        </w:rPr>
        <w:t>であり</w:t>
      </w:r>
      <w:r w:rsidR="00CA3FB6" w:rsidRPr="009D3B45">
        <w:rPr>
          <w:rFonts w:ascii="ＭＳ 明朝" w:eastAsia="ＭＳ 明朝" w:hAnsi="ＭＳ 明朝" w:hint="eastAsia"/>
        </w:rPr>
        <w:t>、通学路や公園に限定しなくてもよい</w:t>
      </w:r>
    </w:p>
    <w:p w:rsidR="00CA3FB6" w:rsidRPr="009D3B45" w:rsidRDefault="00CA3FB6" w:rsidP="00F16621">
      <w:pPr>
        <w:spacing w:line="360" w:lineRule="exact"/>
        <w:rPr>
          <w:rFonts w:ascii="ＭＳ 明朝" w:eastAsia="ＭＳ 明朝" w:hAnsi="ＭＳ 明朝"/>
        </w:rPr>
      </w:pPr>
    </w:p>
    <w:p w:rsidR="00054F9C" w:rsidRDefault="00E344CB" w:rsidP="00F16621">
      <w:pPr>
        <w:spacing w:line="360" w:lineRule="exact"/>
      </w:pPr>
      <w:r w:rsidRPr="00B17AB4">
        <w:rPr>
          <w:rFonts w:hint="eastAsia"/>
        </w:rPr>
        <w:t>４</w:t>
      </w:r>
      <w:r w:rsidR="00054F9C" w:rsidRPr="00B17AB4">
        <w:rPr>
          <w:rFonts w:hint="eastAsia"/>
        </w:rPr>
        <w:t>特定施設に対する府独自の取り組みに関する意見</w:t>
      </w:r>
    </w:p>
    <w:p w:rsidR="00E225D5" w:rsidRDefault="00E225D5" w:rsidP="00F16621">
      <w:pPr>
        <w:spacing w:line="360" w:lineRule="exact"/>
        <w:ind w:firstLineChars="100" w:firstLine="240"/>
      </w:pPr>
      <w:r>
        <w:rPr>
          <w:rFonts w:hint="eastAsia"/>
        </w:rPr>
        <w:t>第1種施設</w:t>
      </w:r>
      <w:r w:rsidR="001A5951">
        <w:rPr>
          <w:rFonts w:hint="eastAsia"/>
        </w:rPr>
        <w:t>（学校、児童福祉施設、病院診療所、行政機関の庁舎など）</w:t>
      </w:r>
      <w:r w:rsidR="00FD7751">
        <w:rPr>
          <w:rFonts w:hint="eastAsia"/>
        </w:rPr>
        <w:t xml:space="preserve">　</w:t>
      </w:r>
      <w:r w:rsidR="00783277">
        <w:rPr>
          <w:rFonts w:hint="eastAsia"/>
        </w:rPr>
        <w:t>【５９</w:t>
      </w:r>
      <w:r w:rsidR="00E53BC9">
        <w:rPr>
          <w:rFonts w:hint="eastAsia"/>
        </w:rPr>
        <w:t>件】</w:t>
      </w:r>
    </w:p>
    <w:p w:rsidR="00831F14" w:rsidRPr="009D3B45" w:rsidRDefault="00010FB6"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w:t>
      </w:r>
      <w:r w:rsidR="00831F14" w:rsidRPr="009D3B45">
        <w:rPr>
          <w:rFonts w:ascii="ＭＳ 明朝" w:eastAsia="ＭＳ 明朝" w:hAnsi="ＭＳ 明朝" w:hint="eastAsia"/>
        </w:rPr>
        <w:t>改正法どおり敷地内禁煙</w:t>
      </w:r>
      <w:r w:rsidR="001A5951" w:rsidRPr="009D3B45">
        <w:rPr>
          <w:rFonts w:ascii="ＭＳ 明朝" w:eastAsia="ＭＳ 明朝" w:hAnsi="ＭＳ 明朝" w:hint="eastAsia"/>
        </w:rPr>
        <w:t>の取扱い</w:t>
      </w:r>
      <w:r w:rsidR="00831F14" w:rsidRPr="009D3B45">
        <w:rPr>
          <w:rFonts w:ascii="ＭＳ 明朝" w:eastAsia="ＭＳ 明朝" w:hAnsi="ＭＳ 明朝" w:hint="eastAsia"/>
        </w:rPr>
        <w:t>とし</w:t>
      </w:r>
      <w:r w:rsidR="001A5951" w:rsidRPr="009D3B45">
        <w:rPr>
          <w:rFonts w:ascii="ＭＳ 明朝" w:eastAsia="ＭＳ 明朝" w:hAnsi="ＭＳ 明朝" w:hint="eastAsia"/>
        </w:rPr>
        <w:t>、</w:t>
      </w:r>
      <w:r w:rsidR="00831F14" w:rsidRPr="009D3B45">
        <w:rPr>
          <w:rFonts w:ascii="ＭＳ 明朝" w:eastAsia="ＭＳ 明朝" w:hAnsi="ＭＳ 明朝" w:hint="eastAsia"/>
        </w:rPr>
        <w:t>敷地内喫煙場所設置は管理権原者の判断にゆだねるべき</w:t>
      </w:r>
    </w:p>
    <w:p w:rsidR="00831F14" w:rsidRPr="009D3B45" w:rsidRDefault="00010FB6"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w:t>
      </w:r>
      <w:r w:rsidR="00831F14" w:rsidRPr="009D3B45">
        <w:rPr>
          <w:rFonts w:ascii="ＭＳ 明朝" w:eastAsia="ＭＳ 明朝" w:hAnsi="ＭＳ 明朝" w:hint="eastAsia"/>
        </w:rPr>
        <w:t>大学や専門学校、行政機関の庁舎等の施設は、積極的に屋外喫煙所を整備す</w:t>
      </w:r>
      <w:r w:rsidR="000227CC" w:rsidRPr="009D3B45">
        <w:rPr>
          <w:rFonts w:ascii="ＭＳ 明朝" w:eastAsia="ＭＳ 明朝" w:hAnsi="ＭＳ 明朝" w:hint="eastAsia"/>
        </w:rPr>
        <w:t>れば</w:t>
      </w:r>
      <w:r w:rsidR="00831F14" w:rsidRPr="009D3B45">
        <w:rPr>
          <w:rFonts w:ascii="ＭＳ 明朝" w:eastAsia="ＭＳ 明朝" w:hAnsi="ＭＳ 明朝" w:hint="eastAsia"/>
        </w:rPr>
        <w:t>「望まない受動喫煙」防止の実効性を高め</w:t>
      </w:r>
      <w:r w:rsidR="000227CC" w:rsidRPr="009D3B45">
        <w:rPr>
          <w:rFonts w:ascii="ＭＳ 明朝" w:eastAsia="ＭＳ 明朝" w:hAnsi="ＭＳ 明朝" w:hint="eastAsia"/>
        </w:rPr>
        <w:t>られる</w:t>
      </w:r>
    </w:p>
    <w:p w:rsidR="00E225D5"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1A5951" w:rsidRPr="009D3B45">
        <w:rPr>
          <w:rFonts w:ascii="ＭＳ 明朝" w:eastAsia="ＭＳ 明朝" w:hAnsi="ＭＳ 明朝" w:hint="eastAsia"/>
        </w:rPr>
        <w:t>敷地内全面禁煙は</w:t>
      </w:r>
      <w:r w:rsidR="00E225D5" w:rsidRPr="009D3B45">
        <w:rPr>
          <w:rFonts w:ascii="ＭＳ 明朝" w:eastAsia="ＭＳ 明朝" w:hAnsi="ＭＳ 明朝" w:hint="eastAsia"/>
        </w:rPr>
        <w:t>努力義務では実効性がないた</w:t>
      </w:r>
      <w:r w:rsidR="00831F14" w:rsidRPr="009D3B45">
        <w:rPr>
          <w:rFonts w:ascii="ＭＳ 明朝" w:eastAsia="ＭＳ 明朝" w:hAnsi="ＭＳ 明朝" w:hint="eastAsia"/>
        </w:rPr>
        <w:t>め</w:t>
      </w:r>
      <w:r w:rsidR="00E225D5" w:rsidRPr="009D3B45">
        <w:rPr>
          <w:rFonts w:ascii="ＭＳ 明朝" w:eastAsia="ＭＳ 明朝" w:hAnsi="ＭＳ 明朝" w:hint="eastAsia"/>
        </w:rPr>
        <w:t>義務とすべき</w:t>
      </w:r>
    </w:p>
    <w:p w:rsidR="00831F14" w:rsidRPr="009D3B45" w:rsidRDefault="00010FB6"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w:t>
      </w:r>
      <w:r w:rsidR="00831F14" w:rsidRPr="009D3B45">
        <w:rPr>
          <w:rFonts w:ascii="ＭＳ 明朝" w:eastAsia="ＭＳ 明朝" w:hAnsi="ＭＳ 明朝" w:hint="eastAsia"/>
        </w:rPr>
        <w:t>敷地内に喫煙所が必要と考えられる</w:t>
      </w:r>
      <w:r w:rsidR="001A5951" w:rsidRPr="009D3B45">
        <w:rPr>
          <w:rFonts w:ascii="ＭＳ 明朝" w:eastAsia="ＭＳ 明朝" w:hAnsi="ＭＳ 明朝" w:hint="eastAsia"/>
        </w:rPr>
        <w:t>第1種の</w:t>
      </w:r>
      <w:r w:rsidR="00831F14" w:rsidRPr="009D3B45">
        <w:rPr>
          <w:rFonts w:ascii="ＭＳ 明朝" w:eastAsia="ＭＳ 明朝" w:hAnsi="ＭＳ 明朝" w:hint="eastAsia"/>
        </w:rPr>
        <w:t>施設は精神科や</w:t>
      </w:r>
      <w:r w:rsidR="001A5951" w:rsidRPr="009D3B45">
        <w:rPr>
          <w:rFonts w:ascii="ＭＳ 明朝" w:eastAsia="ＭＳ 明朝" w:hAnsi="ＭＳ 明朝" w:hint="eastAsia"/>
        </w:rPr>
        <w:t>終末期医療の例示に限らず様々な施設が存在するため、</w:t>
      </w:r>
      <w:r w:rsidR="00831F14" w:rsidRPr="009D3B45">
        <w:rPr>
          <w:rFonts w:ascii="ＭＳ 明朝" w:eastAsia="ＭＳ 明朝" w:hAnsi="ＭＳ 明朝" w:hint="eastAsia"/>
        </w:rPr>
        <w:t>具体的施設の例示や「真にやむを得ない場合」などの記述は、施設管理者の判断を誘導することとなる</w:t>
      </w:r>
    </w:p>
    <w:p w:rsidR="00740F32" w:rsidRDefault="00740F32">
      <w:pPr>
        <w:widowControl/>
        <w:jc w:val="left"/>
      </w:pPr>
    </w:p>
    <w:p w:rsidR="00831F14" w:rsidRDefault="00831F14" w:rsidP="00F16621">
      <w:pPr>
        <w:spacing w:line="360" w:lineRule="exact"/>
        <w:ind w:firstLineChars="100" w:firstLine="240"/>
      </w:pPr>
      <w:r>
        <w:rPr>
          <w:rFonts w:hint="eastAsia"/>
        </w:rPr>
        <w:t>府既存特定飲食提供施設</w:t>
      </w:r>
      <w:r w:rsidR="001A5951">
        <w:rPr>
          <w:rFonts w:hint="eastAsia"/>
        </w:rPr>
        <w:t>（第2種施設の中で法の経過措置対象となる飲食提供施設）</w:t>
      </w:r>
    </w:p>
    <w:p w:rsidR="00E05F2B" w:rsidRDefault="00E05F2B" w:rsidP="00F16621">
      <w:pPr>
        <w:spacing w:line="360" w:lineRule="exact"/>
        <w:ind w:leftChars="200" w:left="480"/>
      </w:pPr>
      <w:r>
        <w:rPr>
          <w:rFonts w:hint="eastAsia"/>
        </w:rPr>
        <w:t>面積基準について</w:t>
      </w:r>
      <w:r w:rsidR="00783277">
        <w:rPr>
          <w:rFonts w:hint="eastAsia"/>
        </w:rPr>
        <w:t xml:space="preserve">　【１３７</w:t>
      </w:r>
      <w:r w:rsidR="00E53BC9">
        <w:rPr>
          <w:rFonts w:hint="eastAsia"/>
        </w:rPr>
        <w:t>件】</w:t>
      </w:r>
    </w:p>
    <w:p w:rsidR="00C65F7A" w:rsidRPr="009D3B45" w:rsidRDefault="00010FB6" w:rsidP="00F16621">
      <w:pPr>
        <w:spacing w:line="360" w:lineRule="exact"/>
        <w:ind w:leftChars="200" w:left="480"/>
        <w:rPr>
          <w:rFonts w:ascii="ＭＳ 明朝" w:eastAsia="ＭＳ 明朝" w:hAnsi="ＭＳ 明朝"/>
        </w:rPr>
      </w:pPr>
      <w:r w:rsidRPr="009D3B45">
        <w:rPr>
          <w:rFonts w:ascii="ＭＳ 明朝" w:eastAsia="ＭＳ 明朝" w:hAnsi="ＭＳ 明朝" w:hint="eastAsia"/>
        </w:rPr>
        <w:t>・</w:t>
      </w:r>
      <w:r w:rsidR="00C65F7A" w:rsidRPr="009D3B45">
        <w:rPr>
          <w:rFonts w:ascii="ＭＳ 明朝" w:eastAsia="ＭＳ 明朝" w:hAnsi="ＭＳ 明朝" w:hint="eastAsia"/>
        </w:rPr>
        <w:t>望まない受動喫煙を防止するには、すべての飲食店</w:t>
      </w:r>
      <w:r w:rsidR="00E96A59" w:rsidRPr="009D3B45">
        <w:rPr>
          <w:rFonts w:ascii="ＭＳ 明朝" w:eastAsia="ＭＳ 明朝" w:hAnsi="ＭＳ 明朝" w:hint="eastAsia"/>
        </w:rPr>
        <w:t>において禁煙すべき</w:t>
      </w:r>
    </w:p>
    <w:p w:rsidR="000227CC"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lastRenderedPageBreak/>
        <w:t>・</w:t>
      </w:r>
      <w:r w:rsidR="000227CC" w:rsidRPr="009D3B45">
        <w:rPr>
          <w:rFonts w:ascii="ＭＳ 明朝" w:eastAsia="ＭＳ 明朝" w:hAnsi="ＭＳ 明朝" w:hint="eastAsia"/>
        </w:rPr>
        <w:t>面積基準は法に準拠すべき</w:t>
      </w:r>
    </w:p>
    <w:p w:rsidR="00E96A59" w:rsidRPr="009D3B45" w:rsidRDefault="00010FB6" w:rsidP="00F16621">
      <w:pPr>
        <w:spacing w:line="360" w:lineRule="exact"/>
        <w:ind w:leftChars="200" w:left="480"/>
        <w:rPr>
          <w:rFonts w:ascii="ＭＳ 明朝" w:eastAsia="ＭＳ 明朝" w:hAnsi="ＭＳ 明朝"/>
        </w:rPr>
      </w:pPr>
      <w:r w:rsidRPr="009D3B45">
        <w:rPr>
          <w:rFonts w:ascii="ＭＳ 明朝" w:eastAsia="ＭＳ 明朝" w:hAnsi="ＭＳ 明朝" w:hint="eastAsia"/>
        </w:rPr>
        <w:t>・</w:t>
      </w:r>
      <w:r w:rsidR="00E96A59" w:rsidRPr="009D3B45">
        <w:rPr>
          <w:rFonts w:ascii="ＭＳ 明朝" w:eastAsia="ＭＳ 明朝" w:hAnsi="ＭＳ 明朝"/>
        </w:rPr>
        <w:t>府</w:t>
      </w:r>
      <w:r w:rsidR="00E96A59" w:rsidRPr="009D3B45">
        <w:rPr>
          <w:rFonts w:ascii="ＭＳ 明朝" w:eastAsia="ＭＳ 明朝" w:hAnsi="ＭＳ 明朝" w:hint="eastAsia"/>
        </w:rPr>
        <w:t>が</w:t>
      </w:r>
      <w:r w:rsidR="000227CC" w:rsidRPr="009D3B45">
        <w:rPr>
          <w:rFonts w:ascii="ＭＳ 明朝" w:eastAsia="ＭＳ 明朝" w:hAnsi="ＭＳ 明朝" w:hint="eastAsia"/>
        </w:rPr>
        <w:t>面積基準を</w:t>
      </w:r>
      <w:r w:rsidR="00E96A59" w:rsidRPr="009D3B45">
        <w:rPr>
          <w:rFonts w:ascii="ＭＳ 明朝" w:eastAsia="ＭＳ 明朝" w:hAnsi="ＭＳ 明朝"/>
        </w:rPr>
        <w:t>30㎡まで縮小させる根拠</w:t>
      </w:r>
      <w:r w:rsidR="00E96A59" w:rsidRPr="009D3B45">
        <w:rPr>
          <w:rFonts w:ascii="ＭＳ 明朝" w:eastAsia="ＭＳ 明朝" w:hAnsi="ＭＳ 明朝" w:hint="eastAsia"/>
        </w:rPr>
        <w:t>が</w:t>
      </w:r>
      <w:r w:rsidR="00E96A59" w:rsidRPr="009D3B45">
        <w:rPr>
          <w:rFonts w:ascii="ＭＳ 明朝" w:eastAsia="ＭＳ 明朝" w:hAnsi="ＭＳ 明朝"/>
        </w:rPr>
        <w:t>理解でき</w:t>
      </w:r>
      <w:r w:rsidR="00E96A59" w:rsidRPr="009D3B45">
        <w:rPr>
          <w:rFonts w:ascii="ＭＳ 明朝" w:eastAsia="ＭＳ 明朝" w:hAnsi="ＭＳ 明朝" w:hint="eastAsia"/>
        </w:rPr>
        <w:t>ない。</w:t>
      </w:r>
    </w:p>
    <w:p w:rsidR="00E96A59"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E96A59" w:rsidRPr="009D3B45">
        <w:rPr>
          <w:rFonts w:ascii="ＭＳ 明朝" w:eastAsia="ＭＳ 明朝" w:hAnsi="ＭＳ 明朝"/>
        </w:rPr>
        <w:t>改正法の施行後</w:t>
      </w:r>
      <w:r w:rsidR="00E96A59" w:rsidRPr="009D3B45">
        <w:rPr>
          <w:rFonts w:ascii="ＭＳ 明朝" w:eastAsia="ＭＳ 明朝" w:hAnsi="ＭＳ 明朝" w:hint="eastAsia"/>
        </w:rPr>
        <w:t>、</w:t>
      </w:r>
      <w:r w:rsidR="00E96A59" w:rsidRPr="009D3B45">
        <w:rPr>
          <w:rFonts w:ascii="ＭＳ 明朝" w:eastAsia="ＭＳ 明朝" w:hAnsi="ＭＳ 明朝"/>
        </w:rPr>
        <w:t>実績を見極めた上で、府</w:t>
      </w:r>
      <w:r w:rsidR="00E96A59" w:rsidRPr="009D3B45">
        <w:rPr>
          <w:rFonts w:ascii="ＭＳ 明朝" w:eastAsia="ＭＳ 明朝" w:hAnsi="ＭＳ 明朝" w:hint="eastAsia"/>
        </w:rPr>
        <w:t>の</w:t>
      </w:r>
      <w:r w:rsidR="00E96A59" w:rsidRPr="009D3B45">
        <w:rPr>
          <w:rFonts w:ascii="ＭＳ 明朝" w:eastAsia="ＭＳ 明朝" w:hAnsi="ＭＳ 明朝"/>
        </w:rPr>
        <w:t>上乗せ条例を検討</w:t>
      </w:r>
      <w:r w:rsidR="00E96A59" w:rsidRPr="009D3B45">
        <w:rPr>
          <w:rFonts w:ascii="ＭＳ 明朝" w:eastAsia="ＭＳ 明朝" w:hAnsi="ＭＳ 明朝" w:hint="eastAsia"/>
        </w:rPr>
        <w:t>し</w:t>
      </w:r>
      <w:r w:rsidR="00E96A59" w:rsidRPr="009D3B45">
        <w:rPr>
          <w:rFonts w:ascii="ＭＳ 明朝" w:eastAsia="ＭＳ 明朝" w:hAnsi="ＭＳ 明朝"/>
        </w:rPr>
        <w:t>ても遅くはない</w:t>
      </w:r>
    </w:p>
    <w:p w:rsidR="00E05F2B" w:rsidRDefault="00E05F2B" w:rsidP="00F16621">
      <w:pPr>
        <w:spacing w:line="360" w:lineRule="exact"/>
        <w:ind w:firstLineChars="200" w:firstLine="480"/>
      </w:pPr>
      <w:r>
        <w:rPr>
          <w:rFonts w:hint="eastAsia"/>
        </w:rPr>
        <w:t>従業員有無の努力義務について</w:t>
      </w:r>
      <w:r w:rsidR="00FD7751">
        <w:rPr>
          <w:rFonts w:hint="eastAsia"/>
        </w:rPr>
        <w:t xml:space="preserve">　</w:t>
      </w:r>
      <w:r w:rsidR="00783277">
        <w:rPr>
          <w:rFonts w:hint="eastAsia"/>
        </w:rPr>
        <w:t>【４１</w:t>
      </w:r>
      <w:r w:rsidR="00E53BC9">
        <w:rPr>
          <w:rFonts w:hint="eastAsia"/>
        </w:rPr>
        <w:t>件】</w:t>
      </w:r>
    </w:p>
    <w:p w:rsidR="000227CC"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0227CC" w:rsidRPr="009D3B45">
        <w:rPr>
          <w:rFonts w:ascii="ＭＳ 明朝" w:eastAsia="ＭＳ 明朝" w:hAnsi="ＭＳ 明朝" w:hint="eastAsia"/>
        </w:rPr>
        <w:t>受動喫煙防止対策と従業員の有無の規制は切り離して考えるべき</w:t>
      </w:r>
    </w:p>
    <w:p w:rsidR="00C65F7A" w:rsidRPr="009D3B45" w:rsidRDefault="00010FB6"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w:t>
      </w:r>
      <w:r w:rsidR="000227CC" w:rsidRPr="009D3B45">
        <w:rPr>
          <w:rFonts w:ascii="ＭＳ 明朝" w:eastAsia="ＭＳ 明朝" w:hAnsi="ＭＳ 明朝" w:hint="eastAsia"/>
        </w:rPr>
        <w:t>従業員有無の</w:t>
      </w:r>
      <w:r w:rsidR="00E96A59" w:rsidRPr="009D3B45">
        <w:rPr>
          <w:rFonts w:ascii="ＭＳ 明朝" w:eastAsia="ＭＳ 明朝" w:hAnsi="ＭＳ 明朝" w:hint="eastAsia"/>
        </w:rPr>
        <w:t>規制は</w:t>
      </w:r>
      <w:r w:rsidR="000227CC" w:rsidRPr="009D3B45">
        <w:rPr>
          <w:rFonts w:ascii="ＭＳ 明朝" w:eastAsia="ＭＳ 明朝" w:hAnsi="ＭＳ 明朝" w:hint="eastAsia"/>
        </w:rPr>
        <w:t>、</w:t>
      </w:r>
      <w:r w:rsidR="00E96A59" w:rsidRPr="009D3B45">
        <w:rPr>
          <w:rFonts w:ascii="ＭＳ 明朝" w:eastAsia="ＭＳ 明朝" w:hAnsi="ＭＳ 明朝" w:hint="eastAsia"/>
        </w:rPr>
        <w:t>従業員を解雇するような状況が想定され、経営者の過重労働を惹起する事態も危惧される</w:t>
      </w:r>
    </w:p>
    <w:p w:rsidR="00E225D5" w:rsidRPr="009D3B45" w:rsidRDefault="00010FB6"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w:t>
      </w:r>
      <w:r w:rsidR="00E225D5" w:rsidRPr="009D3B45">
        <w:rPr>
          <w:rFonts w:ascii="ＭＳ 明朝" w:eastAsia="ＭＳ 明朝" w:hAnsi="ＭＳ 明朝" w:hint="eastAsia"/>
        </w:rPr>
        <w:t>従業員</w:t>
      </w:r>
      <w:r w:rsidR="00831F14" w:rsidRPr="009D3B45">
        <w:rPr>
          <w:rFonts w:ascii="ＭＳ 明朝" w:eastAsia="ＭＳ 明朝" w:hAnsi="ＭＳ 明朝" w:hint="eastAsia"/>
        </w:rPr>
        <w:t>を</w:t>
      </w:r>
      <w:r w:rsidR="00E225D5" w:rsidRPr="009D3B45">
        <w:rPr>
          <w:rFonts w:ascii="ＭＳ 明朝" w:eastAsia="ＭＳ 明朝" w:hAnsi="ＭＳ 明朝" w:hint="eastAsia"/>
        </w:rPr>
        <w:t>雇用</w:t>
      </w:r>
      <w:r w:rsidR="00831F14" w:rsidRPr="009D3B45">
        <w:rPr>
          <w:rFonts w:ascii="ＭＳ 明朝" w:eastAsia="ＭＳ 明朝" w:hAnsi="ＭＳ 明朝" w:hint="eastAsia"/>
        </w:rPr>
        <w:t>する場合に</w:t>
      </w:r>
      <w:r w:rsidR="00E225D5" w:rsidRPr="009D3B45">
        <w:rPr>
          <w:rFonts w:ascii="ＭＳ 明朝" w:eastAsia="ＭＳ 明朝" w:hAnsi="ＭＳ 明朝" w:hint="eastAsia"/>
        </w:rPr>
        <w:t>原則屋内禁煙</w:t>
      </w:r>
      <w:r w:rsidR="00831F14" w:rsidRPr="009D3B45">
        <w:rPr>
          <w:rFonts w:ascii="ＭＳ 明朝" w:eastAsia="ＭＳ 明朝" w:hAnsi="ＭＳ 明朝" w:hint="eastAsia"/>
        </w:rPr>
        <w:t>とする努力義務</w:t>
      </w:r>
      <w:r w:rsidR="001A5951" w:rsidRPr="009D3B45">
        <w:rPr>
          <w:rFonts w:ascii="ＭＳ 明朝" w:eastAsia="ＭＳ 明朝" w:hAnsi="ＭＳ 明朝" w:hint="eastAsia"/>
        </w:rPr>
        <w:t>の規定</w:t>
      </w:r>
      <w:r w:rsidR="00E225D5" w:rsidRPr="009D3B45">
        <w:rPr>
          <w:rFonts w:ascii="ＭＳ 明朝" w:eastAsia="ＭＳ 明朝" w:hAnsi="ＭＳ 明朝" w:hint="eastAsia"/>
        </w:rPr>
        <w:t>は2020年施行とされているが</w:t>
      </w:r>
      <w:r w:rsidR="00831F14" w:rsidRPr="009D3B45">
        <w:rPr>
          <w:rFonts w:ascii="ＭＳ 明朝" w:eastAsia="ＭＳ 明朝" w:hAnsi="ＭＳ 明朝" w:hint="eastAsia"/>
        </w:rPr>
        <w:t>経営者側の</w:t>
      </w:r>
      <w:r w:rsidR="00E225D5" w:rsidRPr="009D3B45">
        <w:rPr>
          <w:rFonts w:ascii="ＭＳ 明朝" w:eastAsia="ＭＳ 明朝" w:hAnsi="ＭＳ 明朝" w:hint="eastAsia"/>
        </w:rPr>
        <w:t>準備期間が十分でな</w:t>
      </w:r>
      <w:r w:rsidR="000227CC" w:rsidRPr="009D3B45">
        <w:rPr>
          <w:rFonts w:ascii="ＭＳ 明朝" w:eastAsia="ＭＳ 明朝" w:hAnsi="ＭＳ 明朝" w:hint="eastAsia"/>
        </w:rPr>
        <w:t>く</w:t>
      </w:r>
      <w:r w:rsidR="00831F14" w:rsidRPr="009D3B45">
        <w:rPr>
          <w:rFonts w:ascii="ＭＳ 明朝" w:eastAsia="ＭＳ 明朝" w:hAnsi="ＭＳ 明朝" w:hint="eastAsia"/>
        </w:rPr>
        <w:t>猶予すべき</w:t>
      </w:r>
    </w:p>
    <w:p w:rsidR="00010FB6" w:rsidRDefault="00E05F2B" w:rsidP="00F16621">
      <w:pPr>
        <w:spacing w:line="360" w:lineRule="exact"/>
        <w:ind w:firstLineChars="200" w:firstLine="480"/>
      </w:pPr>
      <w:r>
        <w:rPr>
          <w:rFonts w:hint="eastAsia"/>
        </w:rPr>
        <w:t>加熱式たばこの取扱いについて</w:t>
      </w:r>
      <w:r w:rsidR="00FD7751">
        <w:rPr>
          <w:rFonts w:hint="eastAsia"/>
        </w:rPr>
        <w:t xml:space="preserve">　</w:t>
      </w:r>
      <w:r w:rsidR="00783277">
        <w:rPr>
          <w:rFonts w:hint="eastAsia"/>
        </w:rPr>
        <w:t>【５６</w:t>
      </w:r>
      <w:r w:rsidR="00E53BC9">
        <w:rPr>
          <w:rFonts w:hint="eastAsia"/>
        </w:rPr>
        <w:t>件】</w:t>
      </w:r>
    </w:p>
    <w:p w:rsidR="00E05F2B" w:rsidRPr="009D3B45" w:rsidRDefault="00E05F2B"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・改正健康増進法と同様の扱いとしているものの府条例で規制される</w:t>
      </w:r>
      <w:r w:rsidRPr="009D3B45">
        <w:rPr>
          <w:rFonts w:ascii="ＭＳ 明朝" w:eastAsia="ＭＳ 明朝" w:hAnsi="ＭＳ 明朝"/>
        </w:rPr>
        <w:t>飲食店でも加熱式たばこ専用喫煙室の設置が必要とな</w:t>
      </w:r>
      <w:r w:rsidR="009D3B45" w:rsidRPr="009D3B45">
        <w:rPr>
          <w:rFonts w:ascii="ＭＳ 明朝" w:eastAsia="ＭＳ 明朝" w:hAnsi="ＭＳ 明朝" w:hint="eastAsia"/>
        </w:rPr>
        <w:t>り</w:t>
      </w:r>
      <w:r w:rsidRPr="009D3B45">
        <w:rPr>
          <w:rFonts w:ascii="ＭＳ 明朝" w:eastAsia="ＭＳ 明朝" w:hAnsi="ＭＳ 明朝" w:hint="eastAsia"/>
        </w:rPr>
        <w:t>、</w:t>
      </w:r>
      <w:r w:rsidRPr="009D3B45">
        <w:rPr>
          <w:rFonts w:ascii="ＭＳ 明朝" w:eastAsia="ＭＳ 明朝" w:hAnsi="ＭＳ 明朝"/>
        </w:rPr>
        <w:t>実質的には改正法を超える規制とな</w:t>
      </w:r>
      <w:r w:rsidRPr="009D3B45">
        <w:rPr>
          <w:rFonts w:ascii="ＭＳ 明朝" w:eastAsia="ＭＳ 明朝" w:hAnsi="ＭＳ 明朝" w:hint="eastAsia"/>
        </w:rPr>
        <w:t>る</w:t>
      </w:r>
    </w:p>
    <w:p w:rsidR="00E05F2B" w:rsidRPr="009D3B45" w:rsidRDefault="009D3B45"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w:t>
      </w:r>
      <w:r w:rsidR="00E05F2B" w:rsidRPr="009D3B45">
        <w:rPr>
          <w:rFonts w:ascii="ＭＳ 明朝" w:eastAsia="ＭＳ 明朝" w:hAnsi="ＭＳ 明朝"/>
        </w:rPr>
        <w:t>30㎡～100㎡の飲食店において</w:t>
      </w:r>
      <w:r w:rsidR="00E05F2B" w:rsidRPr="009D3B45">
        <w:rPr>
          <w:rFonts w:ascii="ＭＳ 明朝" w:eastAsia="ＭＳ 明朝" w:hAnsi="ＭＳ 明朝" w:hint="eastAsia"/>
        </w:rPr>
        <w:t>は、</w:t>
      </w:r>
      <w:r w:rsidR="00E05F2B" w:rsidRPr="009D3B45">
        <w:rPr>
          <w:rFonts w:ascii="ＭＳ 明朝" w:eastAsia="ＭＳ 明朝" w:hAnsi="ＭＳ 明朝"/>
        </w:rPr>
        <w:t>加熱式たばこは喫煙可能室の設置義務を除外</w:t>
      </w:r>
      <w:r w:rsidR="00E05F2B" w:rsidRPr="009D3B45">
        <w:rPr>
          <w:rFonts w:ascii="ＭＳ 明朝" w:eastAsia="ＭＳ 明朝" w:hAnsi="ＭＳ 明朝" w:hint="eastAsia"/>
        </w:rPr>
        <w:t>し完全に法どおりの運用とすべき</w:t>
      </w:r>
    </w:p>
    <w:p w:rsidR="00E05F2B" w:rsidRPr="009D3B45" w:rsidRDefault="00E05F2B" w:rsidP="00F16621">
      <w:pPr>
        <w:spacing w:line="360" w:lineRule="exact"/>
        <w:ind w:firstLineChars="100" w:firstLine="240"/>
        <w:rPr>
          <w:rFonts w:ascii="ＭＳ 明朝" w:eastAsia="ＭＳ 明朝" w:hAnsi="ＭＳ 明朝"/>
        </w:rPr>
      </w:pPr>
    </w:p>
    <w:p w:rsidR="00054F9C" w:rsidRDefault="00E344CB" w:rsidP="00F16621">
      <w:pPr>
        <w:spacing w:line="360" w:lineRule="exact"/>
      </w:pPr>
      <w:r w:rsidRPr="00B17AB4">
        <w:rPr>
          <w:rFonts w:hint="eastAsia"/>
        </w:rPr>
        <w:lastRenderedPageBreak/>
        <w:t>５</w:t>
      </w:r>
      <w:r w:rsidR="00054F9C" w:rsidRPr="00B17AB4">
        <w:rPr>
          <w:rFonts w:hint="eastAsia"/>
        </w:rPr>
        <w:t>罰則に関する意見</w:t>
      </w:r>
      <w:r w:rsidR="00783277">
        <w:rPr>
          <w:rFonts w:hint="eastAsia"/>
        </w:rPr>
        <w:t xml:space="preserve">　【１５</w:t>
      </w:r>
      <w:r w:rsidR="00E53BC9">
        <w:rPr>
          <w:rFonts w:hint="eastAsia"/>
        </w:rPr>
        <w:t>件】</w:t>
      </w:r>
    </w:p>
    <w:p w:rsidR="000227CC"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0227CC" w:rsidRPr="009D3B45">
        <w:rPr>
          <w:rFonts w:ascii="ＭＳ 明朝" w:eastAsia="ＭＳ 明朝" w:hAnsi="ＭＳ 明朝" w:hint="eastAsia"/>
        </w:rPr>
        <w:t>条例の実効性を高めるためには罰則は必要。公平公正かつ徹底した指導監督を</w:t>
      </w:r>
    </w:p>
    <w:p w:rsidR="000227CC" w:rsidRPr="009D3B45" w:rsidRDefault="00010FB6" w:rsidP="00F16621">
      <w:pPr>
        <w:spacing w:line="360" w:lineRule="exact"/>
        <w:ind w:leftChars="200" w:left="720" w:hangingChars="100" w:hanging="240"/>
        <w:rPr>
          <w:rFonts w:ascii="ＭＳ 明朝" w:eastAsia="ＭＳ 明朝" w:hAnsi="ＭＳ 明朝"/>
        </w:rPr>
      </w:pPr>
      <w:r w:rsidRPr="009D3B45">
        <w:rPr>
          <w:rFonts w:ascii="ＭＳ 明朝" w:eastAsia="ＭＳ 明朝" w:hAnsi="ＭＳ 明朝" w:hint="eastAsia"/>
        </w:rPr>
        <w:t>・</w:t>
      </w:r>
      <w:r w:rsidR="000227CC" w:rsidRPr="009D3B45">
        <w:rPr>
          <w:rFonts w:ascii="ＭＳ 明朝" w:eastAsia="ＭＳ 明朝" w:hAnsi="ＭＳ 明朝" w:hint="eastAsia"/>
        </w:rPr>
        <w:t>罰則は必要ない。違反者の確認やその取り締まりを公平</w:t>
      </w:r>
      <w:r w:rsidR="00872A48" w:rsidRPr="009D3B45">
        <w:rPr>
          <w:rFonts w:ascii="ＭＳ 明朝" w:eastAsia="ＭＳ 明朝" w:hAnsi="ＭＳ 明朝" w:hint="eastAsia"/>
        </w:rPr>
        <w:t>かつ</w:t>
      </w:r>
      <w:r w:rsidR="000227CC" w:rsidRPr="009D3B45">
        <w:rPr>
          <w:rFonts w:ascii="ＭＳ 明朝" w:eastAsia="ＭＳ 明朝" w:hAnsi="ＭＳ 明朝" w:hint="eastAsia"/>
        </w:rPr>
        <w:t>実効性のあるものに出来るのか疑問。通報社会に頼る監視社会にな</w:t>
      </w:r>
      <w:r w:rsidR="00872A48" w:rsidRPr="009D3B45">
        <w:rPr>
          <w:rFonts w:ascii="ＭＳ 明朝" w:eastAsia="ＭＳ 明朝" w:hAnsi="ＭＳ 明朝" w:hint="eastAsia"/>
        </w:rPr>
        <w:t>ることが懸念される</w:t>
      </w:r>
    </w:p>
    <w:p w:rsidR="000227CC"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872A48" w:rsidRPr="009D3B45">
        <w:rPr>
          <w:rFonts w:ascii="ＭＳ 明朝" w:eastAsia="ＭＳ 明朝" w:hAnsi="ＭＳ 明朝" w:hint="eastAsia"/>
        </w:rPr>
        <w:t>条例での規制や罰則ではなく府民の自主性を尊重した対策にすべき</w:t>
      </w:r>
    </w:p>
    <w:p w:rsidR="00872A48" w:rsidRPr="009D3B45" w:rsidRDefault="00872A48" w:rsidP="00F16621">
      <w:pPr>
        <w:spacing w:line="360" w:lineRule="exact"/>
        <w:ind w:firstLineChars="200" w:firstLine="480"/>
        <w:rPr>
          <w:rFonts w:ascii="ＭＳ 明朝" w:eastAsia="ＭＳ 明朝" w:hAnsi="ＭＳ 明朝"/>
        </w:rPr>
      </w:pPr>
    </w:p>
    <w:p w:rsidR="00054F9C" w:rsidRDefault="00E344CB" w:rsidP="00F16621">
      <w:pPr>
        <w:spacing w:line="360" w:lineRule="exact"/>
      </w:pPr>
      <w:r w:rsidRPr="00B17AB4">
        <w:rPr>
          <w:rFonts w:hint="eastAsia"/>
        </w:rPr>
        <w:t>６</w:t>
      </w:r>
      <w:r w:rsidR="00054F9C" w:rsidRPr="00B17AB4">
        <w:rPr>
          <w:rFonts w:hint="eastAsia"/>
        </w:rPr>
        <w:t>条例の施行時期に関する意見</w:t>
      </w:r>
      <w:r w:rsidR="00783277">
        <w:rPr>
          <w:rFonts w:hint="eastAsia"/>
        </w:rPr>
        <w:t xml:space="preserve">　【２１</w:t>
      </w:r>
      <w:r w:rsidR="00E53BC9">
        <w:rPr>
          <w:rFonts w:hint="eastAsia"/>
        </w:rPr>
        <w:t>件】</w:t>
      </w:r>
    </w:p>
    <w:p w:rsidR="00C65F7A"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C65F7A" w:rsidRPr="009D3B45">
        <w:rPr>
          <w:rFonts w:ascii="ＭＳ 明朝" w:eastAsia="ＭＳ 明朝" w:hAnsi="ＭＳ 明朝" w:hint="eastAsia"/>
        </w:rPr>
        <w:t>実施時期は万博に合わせているが遅すぎる。できるだけ早い時期の施行を</w:t>
      </w:r>
    </w:p>
    <w:p w:rsidR="00C65F7A"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C65F7A" w:rsidRPr="009D3B45">
        <w:rPr>
          <w:rFonts w:ascii="ＭＳ 明朝" w:eastAsia="ＭＳ 明朝" w:hAnsi="ＭＳ 明朝" w:hint="eastAsia"/>
        </w:rPr>
        <w:t>条例制定が性急すぎる。まずは法の周知徹底につとめるべき</w:t>
      </w:r>
    </w:p>
    <w:p w:rsidR="00C65F7A"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C65F7A" w:rsidRPr="009D3B45">
        <w:rPr>
          <w:rFonts w:ascii="ＭＳ 明朝" w:eastAsia="ＭＳ 明朝" w:hAnsi="ＭＳ 明朝" w:hint="eastAsia"/>
        </w:rPr>
        <w:t>十分な議論がされない中での施行に反対</w:t>
      </w:r>
    </w:p>
    <w:p w:rsidR="00C65F7A" w:rsidRPr="009D3B45" w:rsidRDefault="00C65F7A" w:rsidP="00F16621">
      <w:pPr>
        <w:spacing w:line="360" w:lineRule="exact"/>
        <w:rPr>
          <w:rFonts w:ascii="ＭＳ 明朝" w:eastAsia="ＭＳ 明朝" w:hAnsi="ＭＳ 明朝"/>
        </w:rPr>
      </w:pPr>
    </w:p>
    <w:p w:rsidR="00054F9C" w:rsidRDefault="00E344CB" w:rsidP="00F16621">
      <w:pPr>
        <w:spacing w:line="360" w:lineRule="exact"/>
      </w:pPr>
      <w:r w:rsidRPr="00B17AB4">
        <w:rPr>
          <w:rFonts w:hint="eastAsia"/>
        </w:rPr>
        <w:t>７</w:t>
      </w:r>
      <w:r w:rsidR="00054F9C" w:rsidRPr="00B17AB4">
        <w:rPr>
          <w:rFonts w:hint="eastAsia"/>
        </w:rPr>
        <w:t>その他</w:t>
      </w:r>
      <w:r w:rsidR="00783277">
        <w:rPr>
          <w:rFonts w:hint="eastAsia"/>
        </w:rPr>
        <w:t xml:space="preserve">　【１２３</w:t>
      </w:r>
      <w:r w:rsidR="00E53BC9">
        <w:rPr>
          <w:rFonts w:hint="eastAsia"/>
        </w:rPr>
        <w:t>件】</w:t>
      </w:r>
    </w:p>
    <w:p w:rsidR="00AB6640"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AB6640" w:rsidRPr="009D3B45">
        <w:rPr>
          <w:rFonts w:ascii="ＭＳ 明朝" w:eastAsia="ＭＳ 明朝" w:hAnsi="ＭＳ 明朝" w:hint="eastAsia"/>
        </w:rPr>
        <w:t>受動喫煙には「望まない」の表現は好ましくない</w:t>
      </w:r>
    </w:p>
    <w:p w:rsidR="00AB6640"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AB6640" w:rsidRPr="009D3B45">
        <w:rPr>
          <w:rFonts w:ascii="ＭＳ 明朝" w:eastAsia="ＭＳ 明朝" w:hAnsi="ＭＳ 明朝" w:hint="eastAsia"/>
        </w:rPr>
        <w:t>たばこ税で、公衆喫煙所を設置すべき</w:t>
      </w:r>
    </w:p>
    <w:p w:rsidR="00955382"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955382" w:rsidRPr="009D3B45">
        <w:rPr>
          <w:rFonts w:ascii="ＭＳ 明朝" w:eastAsia="ＭＳ 明朝" w:hAnsi="ＭＳ 明朝" w:hint="eastAsia"/>
        </w:rPr>
        <w:t>規制強化は喫煙の権利を奪うことになる</w:t>
      </w:r>
    </w:p>
    <w:p w:rsidR="00955382"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lastRenderedPageBreak/>
        <w:t>・</w:t>
      </w:r>
      <w:r w:rsidR="00955382" w:rsidRPr="009D3B45">
        <w:rPr>
          <w:rFonts w:ascii="ＭＳ 明朝" w:eastAsia="ＭＳ 明朝" w:hAnsi="ＭＳ 明朝" w:hint="eastAsia"/>
        </w:rPr>
        <w:t>飲食店の経営にも大きく影響するため法を上回ってまで規制強化すべきでない</w:t>
      </w:r>
    </w:p>
    <w:p w:rsidR="00E96A59"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E96A59" w:rsidRPr="009D3B45">
        <w:rPr>
          <w:rFonts w:ascii="ＭＳ 明朝" w:eastAsia="ＭＳ 明朝" w:hAnsi="ＭＳ 明朝" w:hint="eastAsia"/>
        </w:rPr>
        <w:t>府独自規制を行う場合は中小飲食店に対する</w:t>
      </w:r>
      <w:r w:rsidR="00E05F2B" w:rsidRPr="009D3B45">
        <w:rPr>
          <w:rFonts w:ascii="ＭＳ 明朝" w:eastAsia="ＭＳ 明朝" w:hAnsi="ＭＳ 明朝" w:hint="eastAsia"/>
        </w:rPr>
        <w:t>東京都に優る</w:t>
      </w:r>
      <w:r w:rsidR="00E96A59" w:rsidRPr="009D3B45">
        <w:rPr>
          <w:rFonts w:ascii="ＭＳ 明朝" w:eastAsia="ＭＳ 明朝" w:hAnsi="ＭＳ 明朝" w:hint="eastAsia"/>
        </w:rPr>
        <w:t>十分な支援策を行うべき</w:t>
      </w:r>
    </w:p>
    <w:p w:rsidR="00010FB6" w:rsidRPr="009D3B45" w:rsidRDefault="00010FB6" w:rsidP="00F16621">
      <w:pPr>
        <w:spacing w:line="360" w:lineRule="exact"/>
        <w:ind w:firstLineChars="200" w:firstLine="480"/>
        <w:rPr>
          <w:rFonts w:ascii="ＭＳ 明朝" w:eastAsia="ＭＳ 明朝" w:hAnsi="ＭＳ 明朝"/>
        </w:rPr>
      </w:pPr>
      <w:r w:rsidRPr="009D3B45">
        <w:rPr>
          <w:rFonts w:ascii="ＭＳ 明朝" w:eastAsia="ＭＳ 明朝" w:hAnsi="ＭＳ 明朝" w:hint="eastAsia"/>
        </w:rPr>
        <w:t>・</w:t>
      </w:r>
      <w:r w:rsidR="00E05F2B" w:rsidRPr="009D3B45">
        <w:rPr>
          <w:rFonts w:ascii="ＭＳ 明朝" w:eastAsia="ＭＳ 明朝" w:hAnsi="ＭＳ 明朝" w:hint="eastAsia"/>
        </w:rPr>
        <w:t>府独自規制により路上喫煙の増加が懸念されるため、</w:t>
      </w:r>
      <w:r w:rsidRPr="009D3B45">
        <w:rPr>
          <w:rFonts w:ascii="ＭＳ 明朝" w:eastAsia="ＭＳ 明朝" w:hAnsi="ＭＳ 明朝" w:hint="eastAsia"/>
        </w:rPr>
        <w:t>公衆喫煙所の設置を</w:t>
      </w:r>
    </w:p>
    <w:sectPr w:rsidR="00010FB6" w:rsidRPr="009D3B45" w:rsidSect="00AC5E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CD" w:rsidRDefault="007053CD" w:rsidP="007053CD">
      <w:r>
        <w:separator/>
      </w:r>
    </w:p>
  </w:endnote>
  <w:endnote w:type="continuationSeparator" w:id="0">
    <w:p w:rsidR="007053CD" w:rsidRDefault="007053CD" w:rsidP="0070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CD" w:rsidRDefault="007053CD" w:rsidP="007053CD">
      <w:r>
        <w:separator/>
      </w:r>
    </w:p>
  </w:footnote>
  <w:footnote w:type="continuationSeparator" w:id="0">
    <w:p w:rsidR="007053CD" w:rsidRDefault="007053CD" w:rsidP="00705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D5"/>
    <w:rsid w:val="00010FB6"/>
    <w:rsid w:val="000227CC"/>
    <w:rsid w:val="00054F9C"/>
    <w:rsid w:val="001A5951"/>
    <w:rsid w:val="00220637"/>
    <w:rsid w:val="003560D5"/>
    <w:rsid w:val="004644E3"/>
    <w:rsid w:val="004F55B8"/>
    <w:rsid w:val="0053432B"/>
    <w:rsid w:val="005F388F"/>
    <w:rsid w:val="006A67A9"/>
    <w:rsid w:val="007053CD"/>
    <w:rsid w:val="00725DB0"/>
    <w:rsid w:val="00740F32"/>
    <w:rsid w:val="00783277"/>
    <w:rsid w:val="00831F14"/>
    <w:rsid w:val="00872A48"/>
    <w:rsid w:val="00955382"/>
    <w:rsid w:val="009568D8"/>
    <w:rsid w:val="009D3B45"/>
    <w:rsid w:val="00A8376A"/>
    <w:rsid w:val="00AB6640"/>
    <w:rsid w:val="00AC5E8C"/>
    <w:rsid w:val="00B17AB4"/>
    <w:rsid w:val="00BB627F"/>
    <w:rsid w:val="00C65F7A"/>
    <w:rsid w:val="00CA3FB6"/>
    <w:rsid w:val="00E05F2B"/>
    <w:rsid w:val="00E225D5"/>
    <w:rsid w:val="00E344CB"/>
    <w:rsid w:val="00E53BC9"/>
    <w:rsid w:val="00E96A59"/>
    <w:rsid w:val="00F16621"/>
    <w:rsid w:val="00F85A10"/>
    <w:rsid w:val="00FD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9DFF2D-1988-4932-8CFE-7609E1E5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B45"/>
    <w:rPr>
      <w:rFonts w:asciiTheme="majorHAnsi" w:eastAsiaTheme="majorEastAsia" w:hAnsiTheme="majorHAnsi" w:cstheme="majorBidi"/>
      <w:sz w:val="18"/>
      <w:szCs w:val="18"/>
    </w:rPr>
  </w:style>
  <w:style w:type="paragraph" w:styleId="a5">
    <w:name w:val="header"/>
    <w:basedOn w:val="a"/>
    <w:link w:val="a6"/>
    <w:uiPriority w:val="99"/>
    <w:unhideWhenUsed/>
    <w:rsid w:val="007053CD"/>
    <w:pPr>
      <w:tabs>
        <w:tab w:val="center" w:pos="4252"/>
        <w:tab w:val="right" w:pos="8504"/>
      </w:tabs>
      <w:snapToGrid w:val="0"/>
    </w:pPr>
  </w:style>
  <w:style w:type="character" w:customStyle="1" w:styleId="a6">
    <w:name w:val="ヘッダー (文字)"/>
    <w:basedOn w:val="a0"/>
    <w:link w:val="a5"/>
    <w:uiPriority w:val="99"/>
    <w:rsid w:val="007053CD"/>
  </w:style>
  <w:style w:type="paragraph" w:styleId="a7">
    <w:name w:val="footer"/>
    <w:basedOn w:val="a"/>
    <w:link w:val="a8"/>
    <w:uiPriority w:val="99"/>
    <w:unhideWhenUsed/>
    <w:rsid w:val="007053CD"/>
    <w:pPr>
      <w:tabs>
        <w:tab w:val="center" w:pos="4252"/>
        <w:tab w:val="right" w:pos="8504"/>
      </w:tabs>
      <w:snapToGrid w:val="0"/>
    </w:pPr>
  </w:style>
  <w:style w:type="character" w:customStyle="1" w:styleId="a8">
    <w:name w:val="フッター (文字)"/>
    <w:basedOn w:val="a0"/>
    <w:link w:val="a7"/>
    <w:uiPriority w:val="99"/>
    <w:rsid w:val="0070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1599</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伊岡　直和</dc:creator>
  <cp:keywords/>
  <dc:description/>
  <cp:lastModifiedBy>粟井　美里</cp:lastModifiedBy>
  <cp:revision>2</cp:revision>
  <cp:lastPrinted>2019-02-12T02:18:00Z</cp:lastPrinted>
  <dcterms:created xsi:type="dcterms:W3CDTF">2019-02-12T02:19:00Z</dcterms:created>
  <dcterms:modified xsi:type="dcterms:W3CDTF">2019-02-12T02:19:00Z</dcterms:modified>
</cp:coreProperties>
</file>