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43" w:rsidRDefault="00824743" w:rsidP="00CE50EF">
      <w:pPr>
        <w:widowControl/>
        <w:jc w:val="left"/>
        <w:rPr>
          <w:rFonts w:asciiTheme="minorEastAsia" w:hAnsiTheme="minorEastAsia"/>
          <w:b/>
          <w:sz w:val="24"/>
          <w:szCs w:val="24"/>
        </w:rPr>
      </w:pPr>
    </w:p>
    <w:p w:rsidR="00CC0C15" w:rsidRDefault="00CC0C15" w:rsidP="00CE50EF">
      <w:pPr>
        <w:autoSpaceDN w:val="0"/>
        <w:spacing w:line="340" w:lineRule="exact"/>
        <w:jc w:val="left"/>
        <w:rPr>
          <w:rFonts w:asciiTheme="minorEastAsia" w:hAnsiTheme="minorEastAsia"/>
          <w:b/>
          <w:sz w:val="24"/>
          <w:szCs w:val="24"/>
        </w:rPr>
      </w:pPr>
    </w:p>
    <w:p w:rsidR="00091CBB" w:rsidRDefault="00091CBB" w:rsidP="00CE50EF">
      <w:pPr>
        <w:autoSpaceDN w:val="0"/>
        <w:spacing w:line="340" w:lineRule="exact"/>
        <w:jc w:val="left"/>
        <w:rPr>
          <w:rFonts w:asciiTheme="minorEastAsia" w:hAnsiTheme="minorEastAsia"/>
          <w:b/>
          <w:sz w:val="24"/>
          <w:szCs w:val="24"/>
        </w:rPr>
      </w:pPr>
    </w:p>
    <w:p w:rsidR="00091CBB" w:rsidRDefault="00091CBB" w:rsidP="00CE50EF">
      <w:pPr>
        <w:autoSpaceDN w:val="0"/>
        <w:spacing w:line="340" w:lineRule="exact"/>
        <w:jc w:val="left"/>
        <w:rPr>
          <w:rFonts w:asciiTheme="minorEastAsia" w:hAnsiTheme="minorEastAsia"/>
          <w:b/>
          <w:sz w:val="24"/>
          <w:szCs w:val="24"/>
        </w:rPr>
      </w:pPr>
    </w:p>
    <w:p w:rsidR="00CC0C15"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jc w:val="left"/>
        <w:rPr>
          <w:rFonts w:asciiTheme="minorEastAsia" w:hAnsiTheme="minorEastAsia"/>
          <w:b/>
          <w:sz w:val="24"/>
          <w:szCs w:val="24"/>
        </w:rPr>
      </w:pPr>
    </w:p>
    <w:p w:rsidR="00CC0C15" w:rsidRPr="0014667D" w:rsidRDefault="00CC0C15" w:rsidP="00CE50EF">
      <w:pPr>
        <w:autoSpaceDN w:val="0"/>
        <w:jc w:val="left"/>
        <w:rPr>
          <w:rFonts w:asciiTheme="minorEastAsia" w:hAnsiTheme="minorEastAsia"/>
          <w:b/>
          <w:sz w:val="24"/>
          <w:szCs w:val="24"/>
        </w:rPr>
      </w:pPr>
    </w:p>
    <w:p w:rsidR="00CC0C15" w:rsidRPr="0014667D" w:rsidRDefault="00CC0C15" w:rsidP="00CE50EF">
      <w:pPr>
        <w:autoSpaceDN w:val="0"/>
        <w:jc w:val="left"/>
        <w:rPr>
          <w:rFonts w:asciiTheme="minorEastAsia" w:hAnsiTheme="minorEastAsia"/>
          <w:b/>
          <w:sz w:val="24"/>
          <w:szCs w:val="24"/>
        </w:rPr>
      </w:pPr>
    </w:p>
    <w:p w:rsidR="00CC0C15" w:rsidRPr="002F00C0" w:rsidRDefault="0014667D" w:rsidP="002B086F">
      <w:pPr>
        <w:autoSpaceDN w:val="0"/>
        <w:jc w:val="center"/>
        <w:rPr>
          <w:rFonts w:asciiTheme="minorEastAsia" w:hAnsiTheme="minorEastAsia"/>
          <w:b/>
          <w:sz w:val="48"/>
          <w:szCs w:val="48"/>
        </w:rPr>
      </w:pPr>
      <w:r w:rsidRPr="002F00C0">
        <w:rPr>
          <w:rFonts w:asciiTheme="minorEastAsia" w:hAnsiTheme="minorEastAsia" w:hint="eastAsia"/>
          <w:b/>
          <w:sz w:val="48"/>
          <w:szCs w:val="48"/>
        </w:rPr>
        <w:t>関西国際空港の強化に向けた要望書</w:t>
      </w:r>
    </w:p>
    <w:p w:rsidR="00CC0C15" w:rsidRPr="0014667D" w:rsidRDefault="00CC0C15" w:rsidP="00CE50EF">
      <w:pPr>
        <w:autoSpaceDN w:val="0"/>
        <w:jc w:val="left"/>
        <w:rPr>
          <w:rFonts w:asciiTheme="minorEastAsia" w:hAnsiTheme="minorEastAsia"/>
          <w:b/>
          <w:sz w:val="24"/>
          <w:szCs w:val="24"/>
        </w:rPr>
      </w:pPr>
    </w:p>
    <w:p w:rsidR="00CC0C15" w:rsidRPr="0014667D" w:rsidRDefault="00CC0C15" w:rsidP="00CE50EF">
      <w:pPr>
        <w:autoSpaceDN w:val="0"/>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CC0C15" w:rsidRPr="0014667D" w:rsidRDefault="00CC0C15" w:rsidP="00CE50EF">
      <w:pPr>
        <w:autoSpaceDN w:val="0"/>
        <w:spacing w:line="340" w:lineRule="exact"/>
        <w:jc w:val="left"/>
        <w:rPr>
          <w:rFonts w:asciiTheme="minorEastAsia" w:hAnsiTheme="minorEastAsia"/>
          <w:b/>
          <w:sz w:val="24"/>
          <w:szCs w:val="24"/>
        </w:rPr>
      </w:pPr>
    </w:p>
    <w:p w:rsidR="0014667D" w:rsidRPr="0014667D" w:rsidRDefault="0014667D" w:rsidP="00CE50EF">
      <w:pPr>
        <w:autoSpaceDN w:val="0"/>
        <w:spacing w:line="340" w:lineRule="exact"/>
        <w:jc w:val="left"/>
        <w:rPr>
          <w:rFonts w:asciiTheme="minorEastAsia" w:hAnsiTheme="minorEastAsia"/>
          <w:b/>
          <w:sz w:val="24"/>
          <w:szCs w:val="24"/>
        </w:rPr>
      </w:pPr>
    </w:p>
    <w:p w:rsidR="0014667D" w:rsidRPr="0014667D" w:rsidRDefault="0014667D" w:rsidP="00CE50EF">
      <w:pPr>
        <w:autoSpaceDN w:val="0"/>
        <w:spacing w:line="340" w:lineRule="exact"/>
        <w:jc w:val="left"/>
        <w:rPr>
          <w:rFonts w:asciiTheme="minorEastAsia" w:hAnsiTheme="minorEastAsia"/>
          <w:b/>
          <w:sz w:val="24"/>
          <w:szCs w:val="24"/>
        </w:rPr>
      </w:pPr>
    </w:p>
    <w:p w:rsidR="00091CBB" w:rsidRPr="0014667D" w:rsidRDefault="00091CBB" w:rsidP="00CE50EF">
      <w:pPr>
        <w:autoSpaceDN w:val="0"/>
        <w:spacing w:line="340" w:lineRule="exact"/>
        <w:jc w:val="left"/>
        <w:rPr>
          <w:rFonts w:asciiTheme="minorEastAsia" w:hAnsiTheme="minorEastAsia"/>
          <w:b/>
          <w:sz w:val="24"/>
          <w:szCs w:val="24"/>
        </w:rPr>
      </w:pPr>
    </w:p>
    <w:p w:rsidR="00091CBB" w:rsidRPr="0014667D" w:rsidRDefault="00091CBB" w:rsidP="00CE50EF">
      <w:pPr>
        <w:autoSpaceDN w:val="0"/>
        <w:spacing w:line="340" w:lineRule="exact"/>
        <w:jc w:val="left"/>
        <w:rPr>
          <w:rFonts w:asciiTheme="minorEastAsia" w:hAnsiTheme="minorEastAsia"/>
          <w:b/>
          <w:sz w:val="24"/>
          <w:szCs w:val="24"/>
        </w:rPr>
      </w:pPr>
    </w:p>
    <w:p w:rsidR="00091CBB" w:rsidRPr="002F00C0" w:rsidRDefault="00091CBB" w:rsidP="00091CBB">
      <w:pPr>
        <w:autoSpaceDN w:val="0"/>
        <w:jc w:val="center"/>
        <w:rPr>
          <w:rFonts w:asciiTheme="minorEastAsia" w:hAnsiTheme="minorEastAsia"/>
          <w:b/>
          <w:sz w:val="32"/>
          <w:szCs w:val="32"/>
        </w:rPr>
      </w:pPr>
      <w:r w:rsidRPr="002F00C0">
        <w:rPr>
          <w:rFonts w:asciiTheme="minorEastAsia" w:hAnsiTheme="minorEastAsia" w:hint="eastAsia"/>
          <w:b/>
          <w:sz w:val="32"/>
          <w:szCs w:val="32"/>
        </w:rPr>
        <w:t>平成2</w:t>
      </w:r>
      <w:r>
        <w:rPr>
          <w:rFonts w:asciiTheme="minorEastAsia" w:hAnsiTheme="minorEastAsia" w:hint="eastAsia"/>
          <w:b/>
          <w:sz w:val="32"/>
          <w:szCs w:val="32"/>
        </w:rPr>
        <w:t>7</w:t>
      </w:r>
      <w:r w:rsidRPr="002F00C0">
        <w:rPr>
          <w:rFonts w:asciiTheme="minorEastAsia" w:hAnsiTheme="minorEastAsia" w:hint="eastAsia"/>
          <w:b/>
          <w:sz w:val="32"/>
          <w:szCs w:val="32"/>
        </w:rPr>
        <w:t>年</w:t>
      </w:r>
      <w:r w:rsidR="00B31749">
        <w:rPr>
          <w:rFonts w:asciiTheme="minorEastAsia" w:hAnsiTheme="minorEastAsia" w:hint="eastAsia"/>
          <w:b/>
          <w:sz w:val="32"/>
          <w:szCs w:val="32"/>
        </w:rPr>
        <w:t>11</w:t>
      </w:r>
      <w:r w:rsidRPr="002F00C0">
        <w:rPr>
          <w:rFonts w:asciiTheme="minorEastAsia" w:hAnsiTheme="minorEastAsia" w:hint="eastAsia"/>
          <w:b/>
          <w:sz w:val="32"/>
          <w:szCs w:val="32"/>
        </w:rPr>
        <w:t>月</w:t>
      </w:r>
    </w:p>
    <w:p w:rsidR="00091CBB" w:rsidRPr="00FE1EA5" w:rsidRDefault="00091CBB" w:rsidP="00CE50EF">
      <w:pPr>
        <w:autoSpaceDN w:val="0"/>
        <w:spacing w:line="340" w:lineRule="exact"/>
        <w:jc w:val="left"/>
        <w:rPr>
          <w:rFonts w:asciiTheme="minorEastAsia" w:hAnsiTheme="minorEastAsia"/>
          <w:b/>
          <w:sz w:val="24"/>
          <w:szCs w:val="24"/>
        </w:rPr>
      </w:pPr>
    </w:p>
    <w:p w:rsidR="00091CBB" w:rsidRPr="00FE1EA5" w:rsidRDefault="00091CBB" w:rsidP="00CE50EF">
      <w:pPr>
        <w:autoSpaceDN w:val="0"/>
        <w:spacing w:line="340" w:lineRule="exact"/>
        <w:jc w:val="left"/>
        <w:rPr>
          <w:rFonts w:asciiTheme="minorEastAsia" w:hAnsiTheme="minorEastAsia"/>
          <w:b/>
          <w:sz w:val="24"/>
          <w:szCs w:val="24"/>
        </w:rPr>
      </w:pPr>
    </w:p>
    <w:p w:rsidR="00091CBB" w:rsidRPr="00FE1EA5" w:rsidRDefault="00091CBB" w:rsidP="00CE50EF">
      <w:pPr>
        <w:autoSpaceDN w:val="0"/>
        <w:spacing w:line="340" w:lineRule="exact"/>
        <w:jc w:val="left"/>
        <w:rPr>
          <w:rFonts w:asciiTheme="minorEastAsia" w:hAnsiTheme="minorEastAsia"/>
          <w:b/>
          <w:sz w:val="24"/>
          <w:szCs w:val="24"/>
        </w:rPr>
      </w:pPr>
    </w:p>
    <w:p w:rsidR="00091CBB" w:rsidRPr="00FE1EA5" w:rsidRDefault="00091CBB" w:rsidP="00CE50EF">
      <w:pPr>
        <w:autoSpaceDN w:val="0"/>
        <w:spacing w:line="340" w:lineRule="exact"/>
        <w:jc w:val="left"/>
        <w:rPr>
          <w:rFonts w:asciiTheme="minorEastAsia" w:hAnsiTheme="minorEastAsia"/>
          <w:b/>
          <w:sz w:val="24"/>
          <w:szCs w:val="24"/>
        </w:rPr>
      </w:pPr>
    </w:p>
    <w:p w:rsidR="00091CBB" w:rsidRPr="00FE1EA5" w:rsidRDefault="00091CBB" w:rsidP="00CE50EF">
      <w:pPr>
        <w:autoSpaceDN w:val="0"/>
        <w:spacing w:line="340" w:lineRule="exact"/>
        <w:jc w:val="left"/>
        <w:rPr>
          <w:rFonts w:asciiTheme="minorEastAsia" w:hAnsiTheme="minorEastAsia"/>
          <w:b/>
          <w:sz w:val="24"/>
          <w:szCs w:val="24"/>
        </w:rPr>
      </w:pPr>
    </w:p>
    <w:p w:rsidR="00091CBB" w:rsidRPr="0014667D" w:rsidRDefault="00091CBB" w:rsidP="00091CBB">
      <w:pPr>
        <w:autoSpaceDN w:val="0"/>
        <w:jc w:val="center"/>
        <w:rPr>
          <w:rFonts w:asciiTheme="minorEastAsia" w:hAnsiTheme="minorEastAsia"/>
          <w:b/>
          <w:sz w:val="40"/>
          <w:szCs w:val="40"/>
        </w:rPr>
      </w:pPr>
      <w:r w:rsidRPr="0014667D">
        <w:rPr>
          <w:rFonts w:asciiTheme="minorEastAsia" w:hAnsiTheme="minorEastAsia" w:hint="eastAsia"/>
          <w:b/>
          <w:sz w:val="40"/>
          <w:szCs w:val="40"/>
        </w:rPr>
        <w:t>関西国際空港全体構想促進協議会</w:t>
      </w:r>
    </w:p>
    <w:p w:rsidR="00091CBB" w:rsidRPr="00A10581" w:rsidRDefault="00091CBB" w:rsidP="00CE50EF">
      <w:pPr>
        <w:autoSpaceDN w:val="0"/>
        <w:spacing w:line="340" w:lineRule="exact"/>
        <w:jc w:val="left"/>
        <w:rPr>
          <w:rFonts w:asciiTheme="minorEastAsia" w:hAnsiTheme="minorEastAsia"/>
          <w:b/>
          <w:sz w:val="24"/>
          <w:szCs w:val="24"/>
        </w:rPr>
      </w:pPr>
    </w:p>
    <w:p w:rsidR="00D54925" w:rsidRPr="00091CBB" w:rsidRDefault="00D54925" w:rsidP="002B086F">
      <w:pPr>
        <w:autoSpaceDN w:val="0"/>
        <w:spacing w:line="476" w:lineRule="exact"/>
        <w:ind w:firstLineChars="100" w:firstLine="241"/>
        <w:jc w:val="left"/>
        <w:rPr>
          <w:rFonts w:asciiTheme="minorEastAsia" w:hAnsiTheme="minorEastAsia"/>
          <w:b/>
          <w:sz w:val="24"/>
          <w:szCs w:val="24"/>
        </w:rPr>
        <w:sectPr w:rsidR="00D54925" w:rsidRPr="00091CBB" w:rsidSect="001F4D3F">
          <w:pgSz w:w="11906" w:h="16838" w:code="9"/>
          <w:pgMar w:top="1701" w:right="1134" w:bottom="851" w:left="1134" w:header="851" w:footer="992" w:gutter="0"/>
          <w:cols w:space="425"/>
          <w:docGrid w:type="lines" w:linePitch="360"/>
        </w:sectPr>
      </w:pPr>
    </w:p>
    <w:p w:rsidR="002F00C0" w:rsidRDefault="002F00C0" w:rsidP="00CE50EF">
      <w:pPr>
        <w:autoSpaceDN w:val="0"/>
        <w:spacing w:line="476" w:lineRule="exact"/>
        <w:jc w:val="left"/>
        <w:rPr>
          <w:rFonts w:asciiTheme="minorEastAsia" w:hAnsiTheme="minorEastAsia"/>
          <w:b/>
          <w:sz w:val="24"/>
          <w:szCs w:val="24"/>
        </w:rPr>
      </w:pPr>
      <w:r>
        <w:rPr>
          <w:rFonts w:asciiTheme="minorEastAsia" w:hAnsiTheme="minorEastAsia"/>
          <w:b/>
          <w:sz w:val="24"/>
          <w:szCs w:val="24"/>
        </w:rPr>
        <w:lastRenderedPageBreak/>
        <w:br w:type="page"/>
      </w:r>
      <w:bookmarkStart w:id="0" w:name="_GoBack"/>
      <w:bookmarkEnd w:id="0"/>
    </w:p>
    <w:p w:rsidR="000166DF"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0166DF">
        <w:rPr>
          <w:rFonts w:asciiTheme="minorEastAsia" w:hAnsiTheme="minorEastAsia" w:hint="eastAsia"/>
          <w:b/>
          <w:color w:val="000000" w:themeColor="text1"/>
          <w:sz w:val="30"/>
          <w:szCs w:val="30"/>
        </w:rPr>
        <w:lastRenderedPageBreak/>
        <w:t>関西国際空港は、昨年度の発着回数が14.5万回と開港以来最高を記録し、旅客数は</w:t>
      </w:r>
      <w:r>
        <w:rPr>
          <w:rFonts w:asciiTheme="minorEastAsia" w:hAnsiTheme="minorEastAsia" w:hint="eastAsia"/>
          <w:b/>
          <w:color w:val="000000" w:themeColor="text1"/>
          <w:sz w:val="30"/>
          <w:szCs w:val="30"/>
        </w:rPr>
        <w:t>2</w:t>
      </w:r>
      <w:r w:rsidRPr="000166DF">
        <w:rPr>
          <w:rFonts w:asciiTheme="minorEastAsia" w:hAnsiTheme="minorEastAsia" w:hint="eastAsia"/>
          <w:b/>
          <w:color w:val="000000" w:themeColor="text1"/>
          <w:sz w:val="30"/>
          <w:szCs w:val="30"/>
        </w:rPr>
        <w:t>000万人を</w:t>
      </w:r>
      <w:r>
        <w:rPr>
          <w:rFonts w:asciiTheme="minorEastAsia" w:hAnsiTheme="minorEastAsia" w:hint="eastAsia"/>
          <w:b/>
          <w:color w:val="000000" w:themeColor="text1"/>
          <w:sz w:val="30"/>
          <w:szCs w:val="30"/>
        </w:rPr>
        <w:t>14</w:t>
      </w:r>
      <w:r w:rsidRPr="000166DF">
        <w:rPr>
          <w:rFonts w:asciiTheme="minorEastAsia" w:hAnsiTheme="minorEastAsia" w:hint="eastAsia"/>
          <w:b/>
          <w:color w:val="000000" w:themeColor="text1"/>
          <w:sz w:val="30"/>
          <w:szCs w:val="30"/>
        </w:rPr>
        <w:t>年ぶりに突破しました。なかでも</w:t>
      </w:r>
      <w:r w:rsidR="007B3BA5">
        <w:rPr>
          <w:rFonts w:asciiTheme="minorEastAsia" w:hAnsiTheme="minorEastAsia" w:hint="eastAsia"/>
          <w:b/>
          <w:color w:val="000000" w:themeColor="text1"/>
          <w:sz w:val="30"/>
          <w:szCs w:val="30"/>
        </w:rPr>
        <w:t>国際線の</w:t>
      </w:r>
      <w:r w:rsidR="002908C1">
        <w:rPr>
          <w:rFonts w:asciiTheme="minorEastAsia" w:hAnsiTheme="minorEastAsia" w:hint="eastAsia"/>
          <w:b/>
          <w:color w:val="000000" w:themeColor="text1"/>
          <w:sz w:val="30"/>
          <w:szCs w:val="30"/>
        </w:rPr>
        <w:t xml:space="preserve">　</w:t>
      </w:r>
      <w:r w:rsidRPr="000166DF">
        <w:rPr>
          <w:rFonts w:asciiTheme="minorEastAsia" w:hAnsiTheme="minorEastAsia" w:hint="eastAsia"/>
          <w:b/>
          <w:color w:val="000000" w:themeColor="text1"/>
          <w:sz w:val="30"/>
          <w:szCs w:val="30"/>
        </w:rPr>
        <w:t>外国人旅客数は699万人と、日本人</w:t>
      </w:r>
      <w:r w:rsidRPr="006B6C94">
        <w:rPr>
          <w:rFonts w:asciiTheme="minorEastAsia" w:hAnsiTheme="minorEastAsia" w:hint="eastAsia"/>
          <w:b/>
          <w:color w:val="000000" w:themeColor="text1"/>
          <w:sz w:val="30"/>
          <w:szCs w:val="30"/>
        </w:rPr>
        <w:t>旅客数を初めて上回り、訪日外国人観光客の急増ぶりを顕著に示しています。</w:t>
      </w:r>
    </w:p>
    <w:p w:rsidR="007B3BA5" w:rsidRPr="006B6C94" w:rsidRDefault="002908C1" w:rsidP="00350A14">
      <w:pPr>
        <w:autoSpaceDN w:val="0"/>
        <w:spacing w:line="360" w:lineRule="exact"/>
        <w:ind w:firstLineChars="100" w:firstLine="301"/>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特に、</w:t>
      </w:r>
      <w:r w:rsidR="007B3BA5">
        <w:rPr>
          <w:rFonts w:asciiTheme="minorEastAsia" w:hAnsiTheme="minorEastAsia" w:hint="eastAsia"/>
          <w:b/>
          <w:color w:val="000000" w:themeColor="text1"/>
          <w:sz w:val="30"/>
          <w:szCs w:val="30"/>
        </w:rPr>
        <w:t>本年度において</w:t>
      </w:r>
      <w:r>
        <w:rPr>
          <w:rFonts w:asciiTheme="minorEastAsia" w:hAnsiTheme="minorEastAsia" w:hint="eastAsia"/>
          <w:b/>
          <w:color w:val="000000" w:themeColor="text1"/>
          <w:sz w:val="30"/>
          <w:szCs w:val="30"/>
        </w:rPr>
        <w:t>は</w:t>
      </w:r>
      <w:r w:rsidR="007B3BA5">
        <w:rPr>
          <w:rFonts w:asciiTheme="minorEastAsia" w:hAnsiTheme="minorEastAsia" w:hint="eastAsia"/>
          <w:b/>
          <w:color w:val="000000" w:themeColor="text1"/>
          <w:sz w:val="30"/>
          <w:szCs w:val="30"/>
        </w:rPr>
        <w:t>、４月から８月までの関西国際空港の外国人出入国者数</w:t>
      </w:r>
      <w:r w:rsidR="007B4838">
        <w:rPr>
          <w:rFonts w:asciiTheme="minorEastAsia" w:hAnsiTheme="minorEastAsia" w:hint="eastAsia"/>
          <w:b/>
          <w:color w:val="000000" w:themeColor="text1"/>
          <w:sz w:val="30"/>
          <w:szCs w:val="30"/>
        </w:rPr>
        <w:t>が</w:t>
      </w:r>
      <w:r w:rsidR="007B3BA5">
        <w:rPr>
          <w:rFonts w:asciiTheme="minorEastAsia" w:hAnsiTheme="minorEastAsia" w:hint="eastAsia"/>
          <w:b/>
          <w:color w:val="000000" w:themeColor="text1"/>
          <w:sz w:val="30"/>
          <w:szCs w:val="30"/>
        </w:rPr>
        <w:t>対前年度</w:t>
      </w:r>
      <w:r>
        <w:rPr>
          <w:rFonts w:asciiTheme="minorEastAsia" w:hAnsiTheme="minorEastAsia" w:hint="eastAsia"/>
          <w:b/>
          <w:color w:val="000000" w:themeColor="text1"/>
          <w:sz w:val="30"/>
          <w:szCs w:val="30"/>
        </w:rPr>
        <w:t>比</w:t>
      </w:r>
      <w:r w:rsidR="00F56876">
        <w:rPr>
          <w:rFonts w:asciiTheme="minorEastAsia" w:hAnsiTheme="minorEastAsia" w:hint="eastAsia"/>
          <w:b/>
          <w:color w:val="000000" w:themeColor="text1"/>
          <w:sz w:val="30"/>
          <w:szCs w:val="30"/>
        </w:rPr>
        <w:t>167</w:t>
      </w:r>
      <w:r w:rsidR="007B3BA5">
        <w:rPr>
          <w:rFonts w:asciiTheme="minorEastAsia" w:hAnsiTheme="minorEastAsia" w:hint="eastAsia"/>
          <w:b/>
          <w:color w:val="000000" w:themeColor="text1"/>
          <w:sz w:val="30"/>
          <w:szCs w:val="30"/>
        </w:rPr>
        <w:t>％と</w:t>
      </w:r>
      <w:r w:rsidR="00595306">
        <w:rPr>
          <w:rFonts w:asciiTheme="minorEastAsia" w:hAnsiTheme="minorEastAsia" w:hint="eastAsia"/>
          <w:b/>
          <w:color w:val="000000" w:themeColor="text1"/>
          <w:sz w:val="30"/>
          <w:szCs w:val="30"/>
        </w:rPr>
        <w:t>、</w:t>
      </w:r>
      <w:r w:rsidR="00595306" w:rsidRPr="007B4838">
        <w:rPr>
          <w:rFonts w:asciiTheme="minorEastAsia" w:hAnsiTheme="minorEastAsia" w:hint="eastAsia"/>
          <w:b/>
          <w:color w:val="000000" w:themeColor="text1"/>
          <w:sz w:val="30"/>
          <w:szCs w:val="30"/>
        </w:rPr>
        <w:t>関空を除く</w:t>
      </w:r>
      <w:r w:rsidR="007B3BA5">
        <w:rPr>
          <w:rFonts w:asciiTheme="minorEastAsia" w:hAnsiTheme="minorEastAsia" w:hint="eastAsia"/>
          <w:b/>
          <w:color w:val="000000" w:themeColor="text1"/>
          <w:sz w:val="30"/>
          <w:szCs w:val="30"/>
        </w:rPr>
        <w:t>全国平均の</w:t>
      </w:r>
      <w:r w:rsidR="00F56876" w:rsidRPr="00595306">
        <w:rPr>
          <w:rFonts w:asciiTheme="minorEastAsia" w:hAnsiTheme="minorEastAsia" w:hint="eastAsia"/>
          <w:b/>
          <w:color w:val="000000" w:themeColor="text1"/>
          <w:sz w:val="30"/>
          <w:szCs w:val="30"/>
        </w:rPr>
        <w:t>1</w:t>
      </w:r>
      <w:r w:rsidR="00595306" w:rsidRPr="00595306">
        <w:rPr>
          <w:rFonts w:asciiTheme="minorEastAsia" w:hAnsiTheme="minorEastAsia" w:hint="eastAsia"/>
          <w:b/>
          <w:color w:val="000000" w:themeColor="text1"/>
          <w:sz w:val="30"/>
          <w:szCs w:val="30"/>
        </w:rPr>
        <w:t>3</w:t>
      </w:r>
      <w:r w:rsidR="00F56876" w:rsidRPr="00595306">
        <w:rPr>
          <w:rFonts w:asciiTheme="minorEastAsia" w:hAnsiTheme="minorEastAsia" w:hint="eastAsia"/>
          <w:b/>
          <w:color w:val="000000" w:themeColor="text1"/>
          <w:sz w:val="30"/>
          <w:szCs w:val="30"/>
        </w:rPr>
        <w:t>4</w:t>
      </w:r>
      <w:r w:rsidR="00723F82" w:rsidRPr="00595306">
        <w:rPr>
          <w:rFonts w:asciiTheme="minorEastAsia" w:hAnsiTheme="minorEastAsia" w:hint="eastAsia"/>
          <w:b/>
          <w:color w:val="000000" w:themeColor="text1"/>
          <w:sz w:val="30"/>
          <w:szCs w:val="30"/>
        </w:rPr>
        <w:t>％</w:t>
      </w:r>
      <w:r w:rsidR="00723F82">
        <w:rPr>
          <w:rFonts w:asciiTheme="minorEastAsia" w:hAnsiTheme="minorEastAsia" w:hint="eastAsia"/>
          <w:b/>
          <w:color w:val="000000" w:themeColor="text1"/>
          <w:sz w:val="30"/>
          <w:szCs w:val="30"/>
        </w:rPr>
        <w:t>を大きく上回るなど、</w:t>
      </w:r>
      <w:r w:rsidR="007B4838">
        <w:rPr>
          <w:rFonts w:asciiTheme="minorEastAsia" w:hAnsiTheme="minorEastAsia" w:hint="eastAsia"/>
          <w:b/>
          <w:color w:val="000000" w:themeColor="text1"/>
          <w:sz w:val="30"/>
          <w:szCs w:val="30"/>
        </w:rPr>
        <w:t>関西を訪れる外国人旅客</w:t>
      </w:r>
      <w:r w:rsidR="007B3BA5">
        <w:rPr>
          <w:rFonts w:asciiTheme="minorEastAsia" w:hAnsiTheme="minorEastAsia" w:hint="eastAsia"/>
          <w:b/>
          <w:color w:val="000000" w:themeColor="text1"/>
          <w:sz w:val="30"/>
          <w:szCs w:val="30"/>
        </w:rPr>
        <w:t>の増加は</w:t>
      </w:r>
      <w:r w:rsidR="005469DD" w:rsidRPr="007B4838">
        <w:rPr>
          <w:rFonts w:asciiTheme="minorEastAsia" w:hAnsiTheme="minorEastAsia" w:hint="eastAsia"/>
          <w:b/>
          <w:color w:val="000000" w:themeColor="text1"/>
          <w:sz w:val="30"/>
          <w:szCs w:val="30"/>
        </w:rPr>
        <w:t>衰え</w:t>
      </w:r>
      <w:r w:rsidR="008A14C1">
        <w:rPr>
          <w:rFonts w:asciiTheme="minorEastAsia" w:hAnsiTheme="minorEastAsia" w:hint="eastAsia"/>
          <w:b/>
          <w:color w:val="000000" w:themeColor="text1"/>
          <w:sz w:val="30"/>
          <w:szCs w:val="30"/>
        </w:rPr>
        <w:t>ず、</w:t>
      </w:r>
      <w:r w:rsidR="007B3BA5">
        <w:rPr>
          <w:rFonts w:asciiTheme="minorEastAsia" w:hAnsiTheme="minorEastAsia" w:hint="eastAsia"/>
          <w:b/>
          <w:color w:val="000000" w:themeColor="text1"/>
          <w:sz w:val="30"/>
          <w:szCs w:val="30"/>
        </w:rPr>
        <w:t>その結果、入国審査に要する待ち時間が</w:t>
      </w:r>
      <w:r w:rsidR="001E01F9">
        <w:rPr>
          <w:rFonts w:asciiTheme="minorEastAsia" w:hAnsiTheme="minorEastAsia" w:hint="eastAsia"/>
          <w:b/>
          <w:color w:val="000000" w:themeColor="text1"/>
          <w:sz w:val="30"/>
          <w:szCs w:val="30"/>
        </w:rPr>
        <w:t>長</w:t>
      </w:r>
      <w:r w:rsidR="007B3BA5">
        <w:rPr>
          <w:rFonts w:asciiTheme="minorEastAsia" w:hAnsiTheme="minorEastAsia" w:hint="eastAsia"/>
          <w:b/>
          <w:color w:val="000000" w:themeColor="text1"/>
          <w:sz w:val="30"/>
          <w:szCs w:val="30"/>
        </w:rPr>
        <w:t>時間化</w:t>
      </w:r>
      <w:r w:rsidR="008A14C1">
        <w:rPr>
          <w:rFonts w:asciiTheme="minorEastAsia" w:hAnsiTheme="minorEastAsia" w:hint="eastAsia"/>
          <w:b/>
          <w:color w:val="000000" w:themeColor="text1"/>
          <w:sz w:val="30"/>
          <w:szCs w:val="30"/>
        </w:rPr>
        <w:t>するなど</w:t>
      </w:r>
      <w:r w:rsidR="007B4838">
        <w:rPr>
          <w:rFonts w:asciiTheme="minorEastAsia" w:hAnsiTheme="minorEastAsia" w:hint="eastAsia"/>
          <w:b/>
          <w:color w:val="000000" w:themeColor="text1"/>
          <w:sz w:val="30"/>
          <w:szCs w:val="30"/>
        </w:rPr>
        <w:t>、</w:t>
      </w:r>
      <w:r w:rsidR="008A14C1">
        <w:rPr>
          <w:rFonts w:asciiTheme="minorEastAsia" w:hAnsiTheme="minorEastAsia" w:hint="eastAsia"/>
          <w:b/>
          <w:color w:val="000000" w:themeColor="text1"/>
          <w:sz w:val="30"/>
          <w:szCs w:val="30"/>
        </w:rPr>
        <w:t>関空の受入体制は利用する外国人の期待に</w:t>
      </w:r>
      <w:r w:rsidR="007B4838">
        <w:rPr>
          <w:rFonts w:asciiTheme="minorEastAsia" w:hAnsiTheme="minorEastAsia" w:hint="eastAsia"/>
          <w:b/>
          <w:color w:val="000000" w:themeColor="text1"/>
          <w:sz w:val="30"/>
          <w:szCs w:val="30"/>
        </w:rPr>
        <w:t>十分応えられていない状況</w:t>
      </w:r>
      <w:r w:rsidR="00E0303B">
        <w:rPr>
          <w:rFonts w:asciiTheme="minorEastAsia" w:hAnsiTheme="minorEastAsia" w:hint="eastAsia"/>
          <w:b/>
          <w:color w:val="000000" w:themeColor="text1"/>
          <w:sz w:val="30"/>
          <w:szCs w:val="30"/>
        </w:rPr>
        <w:t>にあります</w:t>
      </w:r>
      <w:r>
        <w:rPr>
          <w:rFonts w:asciiTheme="minorEastAsia" w:hAnsiTheme="minorEastAsia" w:hint="eastAsia"/>
          <w:b/>
          <w:color w:val="000000" w:themeColor="text1"/>
          <w:sz w:val="30"/>
          <w:szCs w:val="30"/>
        </w:rPr>
        <w:t>。</w:t>
      </w:r>
    </w:p>
    <w:p w:rsidR="002908C1" w:rsidRDefault="000166DF" w:rsidP="00350A14">
      <w:pPr>
        <w:autoSpaceDN w:val="0"/>
        <w:spacing w:line="360" w:lineRule="exact"/>
        <w:ind w:firstLineChars="100" w:firstLine="301"/>
        <w:rPr>
          <w:rFonts w:asciiTheme="minorEastAsia" w:hAnsiTheme="minorEastAsia"/>
          <w:b/>
          <w:color w:val="000000" w:themeColor="text1"/>
          <w:sz w:val="30"/>
          <w:szCs w:val="30"/>
        </w:rPr>
      </w:pPr>
      <w:r w:rsidRPr="006B6C94">
        <w:rPr>
          <w:rFonts w:asciiTheme="minorEastAsia" w:hAnsiTheme="minorEastAsia" w:hint="eastAsia"/>
          <w:b/>
          <w:color w:val="000000" w:themeColor="text1"/>
          <w:sz w:val="30"/>
          <w:szCs w:val="30"/>
        </w:rPr>
        <w:t>来年５月</w:t>
      </w:r>
      <w:r w:rsidR="00532C36">
        <w:rPr>
          <w:rFonts w:asciiTheme="minorEastAsia" w:hAnsiTheme="minorEastAsia" w:hint="eastAsia"/>
          <w:b/>
          <w:color w:val="000000" w:themeColor="text1"/>
          <w:sz w:val="30"/>
          <w:szCs w:val="30"/>
        </w:rPr>
        <w:t>の</w:t>
      </w:r>
      <w:r w:rsidRPr="006B6C94">
        <w:rPr>
          <w:rFonts w:asciiTheme="minorEastAsia" w:hAnsiTheme="minorEastAsia" w:hint="eastAsia"/>
          <w:b/>
          <w:color w:val="000000" w:themeColor="text1"/>
          <w:sz w:val="30"/>
          <w:szCs w:val="30"/>
        </w:rPr>
        <w:t>「伊勢志摩サミット」</w:t>
      </w:r>
      <w:r w:rsidR="00532C36">
        <w:rPr>
          <w:rFonts w:asciiTheme="minorEastAsia" w:hAnsiTheme="minorEastAsia" w:hint="eastAsia"/>
          <w:b/>
          <w:color w:val="000000" w:themeColor="text1"/>
          <w:sz w:val="30"/>
          <w:szCs w:val="30"/>
        </w:rPr>
        <w:t>、</w:t>
      </w:r>
      <w:r w:rsidRPr="006B6C94">
        <w:rPr>
          <w:rFonts w:asciiTheme="minorEastAsia" w:hAnsiTheme="minorEastAsia" w:hint="eastAsia"/>
          <w:b/>
          <w:color w:val="000000" w:themeColor="text1"/>
          <w:sz w:val="30"/>
          <w:szCs w:val="30"/>
        </w:rPr>
        <w:t>それに続く、「ラグビーワールドカップ」、「東京オリンピック・パラリンピック」、「関西ワールド</w:t>
      </w:r>
      <w:r w:rsidR="007B3BA5">
        <w:rPr>
          <w:rFonts w:asciiTheme="minorEastAsia" w:hAnsiTheme="minorEastAsia" w:hint="eastAsia"/>
          <w:b/>
          <w:color w:val="000000" w:themeColor="text1"/>
          <w:sz w:val="30"/>
          <w:szCs w:val="30"/>
        </w:rPr>
        <w:t>マスターズゲームズ」など、内外との交流を一層活発とする国際行事</w:t>
      </w:r>
      <w:r w:rsidR="00E738ED">
        <w:rPr>
          <w:rFonts w:asciiTheme="minorEastAsia" w:hAnsiTheme="minorEastAsia" w:hint="eastAsia"/>
          <w:b/>
          <w:color w:val="000000" w:themeColor="text1"/>
          <w:sz w:val="30"/>
          <w:szCs w:val="30"/>
        </w:rPr>
        <w:t>も</w:t>
      </w:r>
      <w:r w:rsidRPr="006B6C94">
        <w:rPr>
          <w:rFonts w:asciiTheme="minorEastAsia" w:hAnsiTheme="minorEastAsia" w:hint="eastAsia"/>
          <w:b/>
          <w:color w:val="000000" w:themeColor="text1"/>
          <w:sz w:val="30"/>
          <w:szCs w:val="30"/>
        </w:rPr>
        <w:t>目白押し</w:t>
      </w:r>
      <w:r w:rsidR="000A1265">
        <w:rPr>
          <w:rFonts w:asciiTheme="minorEastAsia" w:hAnsiTheme="minorEastAsia" w:hint="eastAsia"/>
          <w:b/>
          <w:color w:val="000000" w:themeColor="text1"/>
          <w:sz w:val="30"/>
          <w:szCs w:val="30"/>
        </w:rPr>
        <w:t>で、関空を利用する</w:t>
      </w:r>
      <w:r w:rsidR="00E738ED">
        <w:rPr>
          <w:rFonts w:asciiTheme="minorEastAsia" w:hAnsiTheme="minorEastAsia" w:hint="eastAsia"/>
          <w:b/>
          <w:color w:val="000000" w:themeColor="text1"/>
          <w:sz w:val="30"/>
          <w:szCs w:val="30"/>
        </w:rPr>
        <w:t>訪日外国人の数は</w:t>
      </w:r>
      <w:r w:rsidR="00532C36">
        <w:rPr>
          <w:rFonts w:asciiTheme="minorEastAsia" w:hAnsiTheme="minorEastAsia" w:hint="eastAsia"/>
          <w:b/>
          <w:color w:val="000000" w:themeColor="text1"/>
          <w:sz w:val="30"/>
          <w:szCs w:val="30"/>
        </w:rPr>
        <w:t>さらに</w:t>
      </w:r>
      <w:r w:rsidR="00E738ED">
        <w:rPr>
          <w:rFonts w:asciiTheme="minorEastAsia" w:hAnsiTheme="minorEastAsia" w:hint="eastAsia"/>
          <w:b/>
          <w:color w:val="000000" w:themeColor="text1"/>
          <w:sz w:val="30"/>
          <w:szCs w:val="30"/>
        </w:rPr>
        <w:t>増加するものと思われます</w:t>
      </w:r>
      <w:r w:rsidR="00532C36">
        <w:rPr>
          <w:rFonts w:asciiTheme="minorEastAsia" w:hAnsiTheme="minorEastAsia" w:hint="eastAsia"/>
          <w:b/>
          <w:color w:val="000000" w:themeColor="text1"/>
          <w:sz w:val="30"/>
          <w:szCs w:val="30"/>
        </w:rPr>
        <w:t>。</w:t>
      </w:r>
    </w:p>
    <w:p w:rsidR="000166DF" w:rsidRDefault="002908C1" w:rsidP="00350A14">
      <w:pPr>
        <w:autoSpaceDN w:val="0"/>
        <w:spacing w:line="360" w:lineRule="exact"/>
        <w:ind w:firstLineChars="100" w:firstLine="301"/>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こうした状況からも、関西国際空港</w:t>
      </w:r>
      <w:r w:rsidR="000A1265">
        <w:rPr>
          <w:rFonts w:asciiTheme="minorEastAsia" w:hAnsiTheme="minorEastAsia" w:hint="eastAsia"/>
          <w:b/>
          <w:color w:val="000000" w:themeColor="text1"/>
          <w:sz w:val="30"/>
          <w:szCs w:val="30"/>
        </w:rPr>
        <w:t>において</w:t>
      </w:r>
      <w:r w:rsidR="00E738ED">
        <w:rPr>
          <w:rFonts w:asciiTheme="minorEastAsia" w:hAnsiTheme="minorEastAsia" w:hint="eastAsia"/>
          <w:b/>
          <w:color w:val="000000" w:themeColor="text1"/>
          <w:sz w:val="30"/>
          <w:szCs w:val="30"/>
        </w:rPr>
        <w:t>、</w:t>
      </w:r>
      <w:r w:rsidR="000166DF" w:rsidRPr="006B6C94">
        <w:rPr>
          <w:rFonts w:asciiTheme="minorEastAsia" w:hAnsiTheme="minorEastAsia" w:hint="eastAsia"/>
          <w:b/>
          <w:color w:val="000000" w:themeColor="text1"/>
          <w:sz w:val="30"/>
          <w:szCs w:val="30"/>
        </w:rPr>
        <w:t>ソフト・ハードの両面</w:t>
      </w:r>
      <w:r>
        <w:rPr>
          <w:rFonts w:asciiTheme="minorEastAsia" w:hAnsiTheme="minorEastAsia" w:hint="eastAsia"/>
          <w:b/>
          <w:color w:val="000000" w:themeColor="text1"/>
          <w:sz w:val="30"/>
          <w:szCs w:val="30"/>
        </w:rPr>
        <w:t>から</w:t>
      </w:r>
      <w:r w:rsidR="000166DF" w:rsidRPr="006B6C94">
        <w:rPr>
          <w:rFonts w:asciiTheme="minorEastAsia" w:hAnsiTheme="minorEastAsia" w:hint="eastAsia"/>
          <w:b/>
          <w:color w:val="000000" w:themeColor="text1"/>
          <w:sz w:val="30"/>
          <w:szCs w:val="30"/>
        </w:rPr>
        <w:t>訪日外国人の受入環境の整備</w:t>
      </w:r>
      <w:r w:rsidR="007B3BA5">
        <w:rPr>
          <w:rFonts w:asciiTheme="minorEastAsia" w:hAnsiTheme="minorEastAsia" w:hint="eastAsia"/>
          <w:b/>
          <w:color w:val="000000" w:themeColor="text1"/>
          <w:sz w:val="30"/>
          <w:szCs w:val="30"/>
        </w:rPr>
        <w:t>・改善</w:t>
      </w:r>
      <w:r w:rsidR="000166DF" w:rsidRPr="006B6C94">
        <w:rPr>
          <w:rFonts w:asciiTheme="minorEastAsia" w:hAnsiTheme="minorEastAsia" w:hint="eastAsia"/>
          <w:b/>
          <w:color w:val="000000" w:themeColor="text1"/>
          <w:sz w:val="30"/>
          <w:szCs w:val="30"/>
        </w:rPr>
        <w:t>が急務です。</w:t>
      </w:r>
    </w:p>
    <w:p w:rsidR="007B3BA5" w:rsidRPr="006B6C94" w:rsidRDefault="00E738ED" w:rsidP="007B3BA5">
      <w:pPr>
        <w:autoSpaceDN w:val="0"/>
        <w:spacing w:line="360" w:lineRule="exact"/>
        <w:ind w:firstLineChars="100" w:firstLine="301"/>
        <w:rPr>
          <w:rFonts w:asciiTheme="minorEastAsia" w:hAnsiTheme="minorEastAsia"/>
          <w:b/>
          <w:sz w:val="30"/>
          <w:szCs w:val="30"/>
        </w:rPr>
      </w:pPr>
      <w:r>
        <w:rPr>
          <w:rFonts w:asciiTheme="minorEastAsia" w:hAnsiTheme="minorEastAsia" w:hint="eastAsia"/>
          <w:b/>
          <w:color w:val="000000" w:themeColor="text1"/>
          <w:sz w:val="30"/>
          <w:szCs w:val="30"/>
        </w:rPr>
        <w:t>折しも</w:t>
      </w:r>
      <w:r w:rsidR="007B3BA5" w:rsidRPr="006B6C94">
        <w:rPr>
          <w:rFonts w:asciiTheme="minorEastAsia" w:hAnsiTheme="minorEastAsia" w:hint="eastAsia"/>
          <w:b/>
          <w:color w:val="000000" w:themeColor="text1"/>
          <w:sz w:val="30"/>
          <w:szCs w:val="30"/>
        </w:rPr>
        <w:t>、関西国際空港では、債務の着実な償還と国際拠点空港としての機能強化を図るため、民間の活力とノウハウを活用するコンセッションが進められており、この取組</w:t>
      </w:r>
      <w:r w:rsidR="007B3BA5">
        <w:rPr>
          <w:rFonts w:asciiTheme="minorEastAsia" w:hAnsiTheme="minorEastAsia" w:hint="eastAsia"/>
          <w:b/>
          <w:color w:val="000000" w:themeColor="text1"/>
          <w:sz w:val="30"/>
          <w:szCs w:val="30"/>
        </w:rPr>
        <w:t>が地域の成長</w:t>
      </w:r>
      <w:r w:rsidR="002908C1">
        <w:rPr>
          <w:rFonts w:asciiTheme="minorEastAsia" w:hAnsiTheme="minorEastAsia" w:hint="eastAsia"/>
          <w:b/>
          <w:color w:val="000000" w:themeColor="text1"/>
          <w:sz w:val="30"/>
          <w:szCs w:val="30"/>
        </w:rPr>
        <w:t>と</w:t>
      </w:r>
      <w:r w:rsidR="007B3BA5">
        <w:rPr>
          <w:rFonts w:asciiTheme="minorEastAsia" w:hAnsiTheme="minorEastAsia" w:hint="eastAsia"/>
          <w:b/>
          <w:color w:val="000000" w:themeColor="text1"/>
          <w:sz w:val="30"/>
          <w:szCs w:val="30"/>
        </w:rPr>
        <w:t>発展にも繋がるものと、</w:t>
      </w:r>
      <w:r w:rsidR="000A1265">
        <w:rPr>
          <w:rFonts w:asciiTheme="minorEastAsia" w:hAnsiTheme="minorEastAsia" w:hint="eastAsia"/>
          <w:b/>
          <w:color w:val="000000" w:themeColor="text1"/>
          <w:sz w:val="30"/>
          <w:szCs w:val="30"/>
        </w:rPr>
        <w:t>我々も</w:t>
      </w:r>
      <w:r w:rsidR="007B3BA5" w:rsidRPr="006B6C94">
        <w:rPr>
          <w:rFonts w:asciiTheme="minorEastAsia" w:hAnsiTheme="minorEastAsia" w:hint="eastAsia"/>
          <w:b/>
          <w:color w:val="000000" w:themeColor="text1"/>
          <w:sz w:val="30"/>
          <w:szCs w:val="30"/>
        </w:rPr>
        <w:t>大きな期待を寄せています。</w:t>
      </w:r>
    </w:p>
    <w:p w:rsidR="000166DF" w:rsidRPr="006B6C94" w:rsidRDefault="00532C36" w:rsidP="00350A14">
      <w:pPr>
        <w:autoSpaceDN w:val="0"/>
        <w:spacing w:line="360" w:lineRule="exact"/>
        <w:ind w:firstLineChars="100" w:firstLine="301"/>
        <w:rPr>
          <w:rFonts w:asciiTheme="minorEastAsia" w:hAnsiTheme="minorEastAsia"/>
          <w:b/>
          <w:sz w:val="30"/>
          <w:szCs w:val="30"/>
        </w:rPr>
      </w:pPr>
      <w:r w:rsidRPr="006B6C94">
        <w:rPr>
          <w:rFonts w:asciiTheme="minorEastAsia" w:hAnsiTheme="minorEastAsia" w:hint="eastAsia"/>
          <w:b/>
          <w:color w:val="000000" w:themeColor="text1"/>
          <w:sz w:val="30"/>
          <w:szCs w:val="30"/>
        </w:rPr>
        <w:t>関西国際空港は、首都圏空港と並ぶ西の国際拠点空港として</w:t>
      </w:r>
      <w:r>
        <w:rPr>
          <w:rFonts w:asciiTheme="minorEastAsia" w:hAnsiTheme="minorEastAsia" w:hint="eastAsia"/>
          <w:b/>
          <w:color w:val="000000" w:themeColor="text1"/>
          <w:sz w:val="30"/>
          <w:szCs w:val="30"/>
        </w:rPr>
        <w:t>、さらにこれからも</w:t>
      </w:r>
      <w:r w:rsidRPr="006B6C94">
        <w:rPr>
          <w:rFonts w:asciiTheme="minorEastAsia" w:hAnsiTheme="minorEastAsia" w:hint="eastAsia"/>
          <w:b/>
          <w:color w:val="000000" w:themeColor="text1"/>
          <w:sz w:val="30"/>
          <w:szCs w:val="30"/>
        </w:rPr>
        <w:t>積極的に活用されなければなりません。</w:t>
      </w:r>
      <w:r w:rsidR="000166DF" w:rsidRPr="006B6C94">
        <w:rPr>
          <w:rFonts w:asciiTheme="minorEastAsia" w:hAnsiTheme="minorEastAsia" w:hint="eastAsia"/>
          <w:b/>
          <w:sz w:val="30"/>
          <w:szCs w:val="30"/>
        </w:rPr>
        <w:t>地元</w:t>
      </w:r>
      <w:r>
        <w:rPr>
          <w:rFonts w:asciiTheme="minorEastAsia" w:hAnsiTheme="minorEastAsia" w:hint="eastAsia"/>
          <w:b/>
          <w:sz w:val="30"/>
          <w:szCs w:val="30"/>
        </w:rPr>
        <w:t>自治体・経済界</w:t>
      </w:r>
      <w:r w:rsidR="000166DF" w:rsidRPr="006B6C94">
        <w:rPr>
          <w:rFonts w:asciiTheme="minorEastAsia" w:hAnsiTheme="minorEastAsia" w:hint="eastAsia"/>
          <w:b/>
          <w:sz w:val="30"/>
          <w:szCs w:val="30"/>
        </w:rPr>
        <w:t>といたしましては、</w:t>
      </w:r>
      <w:r w:rsidR="00A2283E">
        <w:rPr>
          <w:rFonts w:asciiTheme="minorEastAsia" w:hAnsiTheme="minorEastAsia" w:hint="eastAsia"/>
          <w:b/>
          <w:sz w:val="30"/>
          <w:szCs w:val="30"/>
        </w:rPr>
        <w:t>今後</w:t>
      </w:r>
      <w:r w:rsidR="000166DF" w:rsidRPr="006B6C94">
        <w:rPr>
          <w:rFonts w:asciiTheme="minorEastAsia" w:hAnsiTheme="minorEastAsia" w:hint="eastAsia"/>
          <w:b/>
          <w:sz w:val="30"/>
          <w:szCs w:val="30"/>
        </w:rPr>
        <w:t>も新関空会社と連携し、インバウンド需要の拡大を見据えながら、中長距離国際線のネットワークの充実、アクセス利便性の向上、国際物流機能の強化、関西一円の物産・観光情報の発信強化などに取り組んでまいります。</w:t>
      </w:r>
    </w:p>
    <w:p w:rsidR="00F274D3" w:rsidRDefault="000166DF" w:rsidP="002908C1">
      <w:pPr>
        <w:autoSpaceDN w:val="0"/>
        <w:spacing w:line="360" w:lineRule="exact"/>
        <w:ind w:firstLineChars="100" w:firstLine="301"/>
        <w:rPr>
          <w:rFonts w:asciiTheme="minorEastAsia" w:hAnsiTheme="minorEastAsia"/>
          <w:b/>
          <w:sz w:val="30"/>
          <w:szCs w:val="30"/>
        </w:rPr>
      </w:pPr>
      <w:r w:rsidRPr="006B6C94">
        <w:rPr>
          <w:rFonts w:asciiTheme="minorEastAsia" w:hAnsiTheme="minorEastAsia" w:hint="eastAsia"/>
          <w:b/>
          <w:sz w:val="30"/>
          <w:szCs w:val="30"/>
        </w:rPr>
        <w:t>国におかれましては、関西国際空港が引き続き、</w:t>
      </w:r>
      <w:r w:rsidR="007B3BA5">
        <w:rPr>
          <w:rFonts w:asciiTheme="minorEastAsia" w:hAnsiTheme="minorEastAsia" w:hint="eastAsia"/>
          <w:b/>
          <w:sz w:val="30"/>
          <w:szCs w:val="30"/>
        </w:rPr>
        <w:t>環境との調和、地域との共生が図られ、関西そして我が国の成長を担う国際拠点空港として着実に発展するよう</w:t>
      </w:r>
      <w:r w:rsidRPr="006B6C94">
        <w:rPr>
          <w:rFonts w:asciiTheme="minorEastAsia" w:hAnsiTheme="minorEastAsia" w:hint="eastAsia"/>
          <w:b/>
          <w:sz w:val="30"/>
          <w:szCs w:val="30"/>
        </w:rPr>
        <w:t>、</w:t>
      </w:r>
      <w:r w:rsidR="007B3BA5">
        <w:rPr>
          <w:rFonts w:asciiTheme="minorEastAsia" w:hAnsiTheme="minorEastAsia" w:hint="eastAsia"/>
          <w:b/>
          <w:sz w:val="30"/>
          <w:szCs w:val="30"/>
        </w:rPr>
        <w:t>また急増する</w:t>
      </w:r>
      <w:r w:rsidR="00A2283E">
        <w:rPr>
          <w:rFonts w:asciiTheme="minorEastAsia" w:hAnsiTheme="minorEastAsia" w:hint="eastAsia"/>
          <w:b/>
          <w:sz w:val="30"/>
          <w:szCs w:val="30"/>
        </w:rPr>
        <w:t>訪日外国</w:t>
      </w:r>
      <w:r w:rsidR="007B3BA5">
        <w:rPr>
          <w:rFonts w:asciiTheme="minorEastAsia" w:hAnsiTheme="minorEastAsia" w:hint="eastAsia"/>
          <w:b/>
          <w:sz w:val="30"/>
          <w:szCs w:val="30"/>
        </w:rPr>
        <w:t>人</w:t>
      </w:r>
      <w:r w:rsidR="00A2283E">
        <w:rPr>
          <w:rFonts w:asciiTheme="minorEastAsia" w:hAnsiTheme="minorEastAsia" w:hint="eastAsia"/>
          <w:b/>
          <w:sz w:val="30"/>
          <w:szCs w:val="30"/>
        </w:rPr>
        <w:t>の</w:t>
      </w:r>
      <w:r w:rsidR="007B3BA5">
        <w:rPr>
          <w:rFonts w:asciiTheme="minorEastAsia" w:hAnsiTheme="minorEastAsia" w:hint="eastAsia"/>
          <w:b/>
          <w:sz w:val="30"/>
          <w:szCs w:val="30"/>
        </w:rPr>
        <w:t>受入</w:t>
      </w:r>
      <w:r w:rsidR="00A2283E">
        <w:rPr>
          <w:rFonts w:asciiTheme="minorEastAsia" w:hAnsiTheme="minorEastAsia" w:hint="eastAsia"/>
          <w:b/>
          <w:sz w:val="30"/>
          <w:szCs w:val="30"/>
        </w:rPr>
        <w:t>体制</w:t>
      </w:r>
      <w:r w:rsidR="007B3BA5">
        <w:rPr>
          <w:rFonts w:asciiTheme="minorEastAsia" w:hAnsiTheme="minorEastAsia" w:hint="eastAsia"/>
          <w:b/>
          <w:sz w:val="30"/>
          <w:szCs w:val="30"/>
        </w:rPr>
        <w:t>の整備</w:t>
      </w:r>
      <w:r w:rsidR="000A1265">
        <w:rPr>
          <w:rFonts w:asciiTheme="minorEastAsia" w:hAnsiTheme="minorEastAsia" w:hint="eastAsia"/>
          <w:b/>
          <w:sz w:val="30"/>
          <w:szCs w:val="30"/>
        </w:rPr>
        <w:t>に</w:t>
      </w:r>
      <w:r w:rsidRPr="006B6C94">
        <w:rPr>
          <w:rFonts w:asciiTheme="minorEastAsia" w:hAnsiTheme="minorEastAsia" w:hint="eastAsia"/>
          <w:b/>
          <w:sz w:val="30"/>
          <w:szCs w:val="30"/>
        </w:rPr>
        <w:t>必要な施策</w:t>
      </w:r>
      <w:r w:rsidR="0054680E" w:rsidRPr="006B6C94">
        <w:rPr>
          <w:rFonts w:asciiTheme="minorEastAsia" w:hAnsiTheme="minorEastAsia" w:hint="eastAsia"/>
          <w:b/>
          <w:sz w:val="30"/>
          <w:szCs w:val="30"/>
        </w:rPr>
        <w:t>や</w:t>
      </w:r>
      <w:r w:rsidRPr="006B6C94">
        <w:rPr>
          <w:rFonts w:asciiTheme="minorEastAsia" w:hAnsiTheme="minorEastAsia" w:hint="eastAsia"/>
          <w:b/>
          <w:sz w:val="30"/>
          <w:szCs w:val="30"/>
        </w:rPr>
        <w:t>措置</w:t>
      </w:r>
      <w:r w:rsidR="007B3BA5">
        <w:rPr>
          <w:rFonts w:asciiTheme="minorEastAsia" w:hAnsiTheme="minorEastAsia" w:hint="eastAsia"/>
          <w:b/>
          <w:sz w:val="30"/>
          <w:szCs w:val="30"/>
        </w:rPr>
        <w:t>が</w:t>
      </w:r>
      <w:r w:rsidR="00A2283E">
        <w:rPr>
          <w:rFonts w:asciiTheme="minorEastAsia" w:hAnsiTheme="minorEastAsia" w:hint="eastAsia"/>
          <w:b/>
          <w:sz w:val="30"/>
          <w:szCs w:val="30"/>
        </w:rPr>
        <w:t>早急に</w:t>
      </w:r>
      <w:r w:rsidRPr="006B6C94">
        <w:rPr>
          <w:rFonts w:asciiTheme="minorEastAsia" w:hAnsiTheme="minorEastAsia" w:hint="eastAsia"/>
          <w:b/>
          <w:sz w:val="30"/>
          <w:szCs w:val="30"/>
        </w:rPr>
        <w:t>講じられますよう、下記のとおり要望いたします。</w:t>
      </w:r>
    </w:p>
    <w:p w:rsidR="002908C1" w:rsidRPr="000A1265" w:rsidRDefault="002908C1" w:rsidP="002908C1">
      <w:pPr>
        <w:autoSpaceDN w:val="0"/>
        <w:spacing w:line="360" w:lineRule="exact"/>
        <w:ind w:firstLineChars="100" w:firstLine="300"/>
        <w:rPr>
          <w:rFonts w:ascii="ＭＳ ゴシック" w:eastAsia="ＭＳ ゴシック" w:hAnsi="ＭＳ ゴシック"/>
          <w:color w:val="000000" w:themeColor="text1"/>
          <w:sz w:val="30"/>
          <w:szCs w:val="30"/>
        </w:rPr>
      </w:pPr>
    </w:p>
    <w:p w:rsidR="00CC0C15" w:rsidRDefault="00125B10" w:rsidP="00C15A59">
      <w:pPr>
        <w:pStyle w:val="aa"/>
        <w:autoSpaceDN w:val="0"/>
        <w:rPr>
          <w:rFonts w:ascii="ＭＳ ゴシック" w:eastAsia="ＭＳ ゴシック" w:hAnsi="ＭＳ ゴシック"/>
          <w:color w:val="000000" w:themeColor="text1"/>
          <w:sz w:val="30"/>
          <w:szCs w:val="30"/>
        </w:rPr>
      </w:pPr>
      <w:r w:rsidRPr="006B6C94">
        <w:rPr>
          <w:rFonts w:ascii="ＭＳ ゴシック" w:eastAsia="ＭＳ ゴシック" w:hAnsi="ＭＳ ゴシック" w:hint="eastAsia"/>
          <w:color w:val="000000" w:themeColor="text1"/>
          <w:sz w:val="30"/>
          <w:szCs w:val="30"/>
        </w:rPr>
        <w:t>記</w:t>
      </w:r>
    </w:p>
    <w:p w:rsidR="00343540" w:rsidRPr="00343540" w:rsidRDefault="00343540" w:rsidP="00B31749">
      <w:pPr>
        <w:spacing w:line="240" w:lineRule="exact"/>
      </w:pPr>
    </w:p>
    <w:p w:rsidR="00A2283E" w:rsidRPr="00B31749" w:rsidRDefault="00B31749" w:rsidP="00B31749">
      <w:pPr>
        <w:autoSpaceDN w:val="0"/>
        <w:spacing w:line="360" w:lineRule="exact"/>
        <w:ind w:left="300" w:hangingChars="100" w:hanging="300"/>
        <w:rPr>
          <w:rFonts w:ascii="ＭＳ ゴシック" w:eastAsia="ＭＳ ゴシック" w:hAnsi="ＭＳ ゴシック"/>
          <w:color w:val="000000" w:themeColor="text1"/>
          <w:sz w:val="30"/>
          <w:szCs w:val="30"/>
        </w:rPr>
      </w:pPr>
      <w:r>
        <w:rPr>
          <w:rFonts w:ascii="ＭＳ ゴシック" w:eastAsia="ＭＳ ゴシック" w:hAnsi="ＭＳ ゴシック" w:hint="eastAsia"/>
          <w:color w:val="000000" w:themeColor="text1"/>
          <w:sz w:val="30"/>
          <w:szCs w:val="30"/>
        </w:rPr>
        <w:t>１．</w:t>
      </w:r>
      <w:r w:rsidR="007B3BA5" w:rsidRPr="00B31749">
        <w:rPr>
          <w:rFonts w:ascii="ＭＳ ゴシック" w:eastAsia="ＭＳ ゴシック" w:hAnsi="ＭＳ ゴシック" w:hint="eastAsia"/>
          <w:color w:val="000000" w:themeColor="text1"/>
          <w:sz w:val="30"/>
          <w:szCs w:val="30"/>
        </w:rPr>
        <w:t>近年、</w:t>
      </w:r>
      <w:r w:rsidR="000A1265" w:rsidRPr="00B31749">
        <w:rPr>
          <w:rFonts w:ascii="ＭＳ ゴシック" w:eastAsia="ＭＳ ゴシック" w:hAnsi="ＭＳ ゴシック" w:hint="eastAsia"/>
          <w:color w:val="000000" w:themeColor="text1"/>
          <w:sz w:val="30"/>
          <w:szCs w:val="30"/>
        </w:rPr>
        <w:t>我が国においては</w:t>
      </w:r>
      <w:r w:rsidR="007B3BA5" w:rsidRPr="00B31749">
        <w:rPr>
          <w:rFonts w:ascii="ＭＳ ゴシック" w:eastAsia="ＭＳ ゴシック" w:hAnsi="ＭＳ ゴシック" w:hint="eastAsia"/>
          <w:color w:val="000000" w:themeColor="text1"/>
          <w:sz w:val="30"/>
          <w:szCs w:val="30"/>
        </w:rPr>
        <w:t>インバウンド</w:t>
      </w:r>
      <w:r w:rsidR="004E2570" w:rsidRPr="00B31749">
        <w:rPr>
          <w:rFonts w:ascii="ＭＳ ゴシック" w:eastAsia="ＭＳ ゴシック" w:hAnsi="ＭＳ ゴシック" w:hint="eastAsia"/>
          <w:color w:val="000000" w:themeColor="text1"/>
          <w:sz w:val="30"/>
          <w:szCs w:val="30"/>
        </w:rPr>
        <w:t>旅客</w:t>
      </w:r>
      <w:r w:rsidR="007B3BA5" w:rsidRPr="00B31749">
        <w:rPr>
          <w:rFonts w:ascii="ＭＳ ゴシック" w:eastAsia="ＭＳ ゴシック" w:hAnsi="ＭＳ ゴシック" w:hint="eastAsia"/>
          <w:color w:val="000000" w:themeColor="text1"/>
          <w:sz w:val="30"/>
          <w:szCs w:val="30"/>
        </w:rPr>
        <w:t>の急増によ</w:t>
      </w:r>
      <w:r w:rsidR="00343540" w:rsidRPr="00B31749">
        <w:rPr>
          <w:rFonts w:ascii="ＭＳ ゴシック" w:eastAsia="ＭＳ ゴシック" w:hAnsi="ＭＳ ゴシック" w:hint="eastAsia"/>
          <w:color w:val="000000" w:themeColor="text1"/>
          <w:sz w:val="30"/>
          <w:szCs w:val="30"/>
        </w:rPr>
        <w:t>り</w:t>
      </w:r>
      <w:r w:rsidR="007B3BA5" w:rsidRPr="00B31749">
        <w:rPr>
          <w:rFonts w:ascii="ＭＳ ゴシック" w:eastAsia="ＭＳ ゴシック" w:hAnsi="ＭＳ ゴシック" w:hint="eastAsia"/>
          <w:color w:val="000000" w:themeColor="text1"/>
          <w:sz w:val="30"/>
          <w:szCs w:val="30"/>
        </w:rPr>
        <w:t>、</w:t>
      </w:r>
      <w:r w:rsidR="00343540" w:rsidRPr="00B31749">
        <w:rPr>
          <w:rFonts w:ascii="ＭＳ ゴシック" w:eastAsia="ＭＳ ゴシック" w:hAnsi="ＭＳ ゴシック" w:hint="eastAsia"/>
          <w:color w:val="000000" w:themeColor="text1"/>
          <w:sz w:val="30"/>
          <w:szCs w:val="30"/>
        </w:rPr>
        <w:t>入国審査</w:t>
      </w:r>
      <w:r w:rsidR="007B3BA5" w:rsidRPr="00B31749">
        <w:rPr>
          <w:rFonts w:ascii="ＭＳ ゴシック" w:eastAsia="ＭＳ ゴシック" w:hAnsi="ＭＳ ゴシック" w:hint="eastAsia"/>
          <w:color w:val="000000" w:themeColor="text1"/>
          <w:sz w:val="30"/>
          <w:szCs w:val="30"/>
        </w:rPr>
        <w:t>に長</w:t>
      </w:r>
      <w:r w:rsidR="00532C36" w:rsidRPr="00B31749">
        <w:rPr>
          <w:rFonts w:ascii="ＭＳ ゴシック" w:eastAsia="ＭＳ ゴシック" w:hAnsi="ＭＳ ゴシック" w:hint="eastAsia"/>
          <w:color w:val="000000" w:themeColor="text1"/>
          <w:sz w:val="30"/>
          <w:szCs w:val="30"/>
        </w:rPr>
        <w:t>い</w:t>
      </w:r>
      <w:r w:rsidR="007B3BA5" w:rsidRPr="00B31749">
        <w:rPr>
          <w:rFonts w:ascii="ＭＳ ゴシック" w:eastAsia="ＭＳ ゴシック" w:hAnsi="ＭＳ ゴシック" w:hint="eastAsia"/>
          <w:color w:val="000000" w:themeColor="text1"/>
          <w:sz w:val="30"/>
          <w:szCs w:val="30"/>
        </w:rPr>
        <w:t>待ち時間が生じ</w:t>
      </w:r>
      <w:r w:rsidR="000A1265" w:rsidRPr="00B31749">
        <w:rPr>
          <w:rFonts w:ascii="ＭＳ ゴシック" w:eastAsia="ＭＳ ゴシック" w:hAnsi="ＭＳ ゴシック" w:hint="eastAsia"/>
          <w:color w:val="000000" w:themeColor="text1"/>
          <w:sz w:val="30"/>
          <w:szCs w:val="30"/>
        </w:rPr>
        <w:t>ており、その対策</w:t>
      </w:r>
      <w:r w:rsidR="00FF73FC" w:rsidRPr="00B31749">
        <w:rPr>
          <w:rFonts w:ascii="ＭＳ ゴシック" w:eastAsia="ＭＳ ゴシック" w:hAnsi="ＭＳ ゴシック" w:hint="eastAsia"/>
          <w:color w:val="000000" w:themeColor="text1"/>
          <w:sz w:val="30"/>
          <w:szCs w:val="30"/>
        </w:rPr>
        <w:t>を求める声が高まっている。</w:t>
      </w:r>
      <w:r w:rsidR="004E2570" w:rsidRPr="00B31749">
        <w:rPr>
          <w:rFonts w:ascii="ＭＳ ゴシック" w:eastAsia="ＭＳ ゴシック" w:hAnsi="ＭＳ ゴシック" w:hint="eastAsia"/>
          <w:sz w:val="30"/>
          <w:szCs w:val="30"/>
        </w:rPr>
        <w:t>国内でも特に混雑が著しい関西国際空港の訪日外国人の受入環境の</w:t>
      </w:r>
      <w:r w:rsidR="000A1265" w:rsidRPr="00B31749">
        <w:rPr>
          <w:rFonts w:ascii="ＭＳ ゴシック" w:eastAsia="ＭＳ ゴシック" w:hAnsi="ＭＳ ゴシック" w:hint="eastAsia"/>
          <w:sz w:val="30"/>
          <w:szCs w:val="30"/>
        </w:rPr>
        <w:t>改善</w:t>
      </w:r>
      <w:r w:rsidR="00FF73FC" w:rsidRPr="00B31749">
        <w:rPr>
          <w:rFonts w:ascii="ＭＳ ゴシック" w:eastAsia="ＭＳ ゴシック" w:hAnsi="ＭＳ ゴシック" w:hint="eastAsia"/>
          <w:sz w:val="30"/>
          <w:szCs w:val="30"/>
        </w:rPr>
        <w:t>は</w:t>
      </w:r>
      <w:r w:rsidR="00FF73FC" w:rsidRPr="00B31749">
        <w:rPr>
          <w:rFonts w:ascii="ＭＳ ゴシック" w:eastAsia="ＭＳ ゴシック" w:hAnsi="ＭＳ ゴシック" w:hint="eastAsia"/>
          <w:color w:val="000000" w:themeColor="text1"/>
          <w:sz w:val="30"/>
          <w:szCs w:val="30"/>
        </w:rPr>
        <w:t>喫緊の課題であり、</w:t>
      </w:r>
      <w:r w:rsidR="007B3BA5" w:rsidRPr="00B31749">
        <w:rPr>
          <w:rFonts w:ascii="ＭＳ ゴシック" w:eastAsia="ＭＳ ゴシック" w:hAnsi="ＭＳ ゴシック" w:hint="eastAsia"/>
          <w:color w:val="000000" w:themeColor="text1"/>
          <w:sz w:val="30"/>
          <w:szCs w:val="30"/>
        </w:rPr>
        <w:t>入国審査官</w:t>
      </w:r>
      <w:r w:rsidR="00FF73FC" w:rsidRPr="00B31749">
        <w:rPr>
          <w:rFonts w:ascii="ＭＳ ゴシック" w:eastAsia="ＭＳ ゴシック" w:hAnsi="ＭＳ ゴシック" w:hint="eastAsia"/>
          <w:color w:val="000000" w:themeColor="text1"/>
          <w:sz w:val="30"/>
          <w:szCs w:val="30"/>
        </w:rPr>
        <w:t>等</w:t>
      </w:r>
      <w:r w:rsidR="007B3BA5" w:rsidRPr="00B31749">
        <w:rPr>
          <w:rFonts w:ascii="ＭＳ ゴシック" w:eastAsia="ＭＳ ゴシック" w:hAnsi="ＭＳ ゴシック" w:hint="eastAsia"/>
          <w:color w:val="000000" w:themeColor="text1"/>
          <w:sz w:val="30"/>
          <w:szCs w:val="30"/>
        </w:rPr>
        <w:t>の増員、審査</w:t>
      </w:r>
      <w:r w:rsidR="00FF73FC" w:rsidRPr="00B31749">
        <w:rPr>
          <w:rFonts w:ascii="ＭＳ ゴシック" w:eastAsia="ＭＳ ゴシック" w:hAnsi="ＭＳ ゴシック" w:hint="eastAsia"/>
          <w:color w:val="000000" w:themeColor="text1"/>
          <w:sz w:val="30"/>
          <w:szCs w:val="30"/>
        </w:rPr>
        <w:t>ブースや機器の増設</w:t>
      </w:r>
      <w:r w:rsidR="007B3BA5" w:rsidRPr="00B31749">
        <w:rPr>
          <w:rFonts w:ascii="ＭＳ ゴシック" w:eastAsia="ＭＳ ゴシック" w:hAnsi="ＭＳ ゴシック" w:hint="eastAsia"/>
          <w:color w:val="000000" w:themeColor="text1"/>
          <w:sz w:val="30"/>
          <w:szCs w:val="30"/>
        </w:rPr>
        <w:t>、</w:t>
      </w:r>
      <w:r w:rsidR="00ED1F2D">
        <w:rPr>
          <w:rFonts w:ascii="ＭＳ ゴシック" w:eastAsia="ＭＳ ゴシック" w:hAnsi="ＭＳ ゴシック" w:hint="eastAsia"/>
          <w:color w:val="000000" w:themeColor="text1"/>
          <w:sz w:val="30"/>
          <w:szCs w:val="30"/>
        </w:rPr>
        <w:t>業務の一部</w:t>
      </w:r>
      <w:r w:rsidR="004D05BB">
        <w:rPr>
          <w:rFonts w:ascii="ＭＳ ゴシック" w:eastAsia="ＭＳ ゴシック" w:hAnsi="ＭＳ ゴシック" w:hint="eastAsia"/>
          <w:color w:val="000000" w:themeColor="text1"/>
          <w:sz w:val="30"/>
          <w:szCs w:val="30"/>
        </w:rPr>
        <w:t>民間委託の</w:t>
      </w:r>
      <w:r w:rsidR="00032081">
        <w:rPr>
          <w:rFonts w:ascii="ＭＳ ゴシック" w:eastAsia="ＭＳ ゴシック" w:hAnsi="ＭＳ ゴシック" w:hint="eastAsia"/>
          <w:color w:val="000000" w:themeColor="text1"/>
          <w:sz w:val="30"/>
          <w:szCs w:val="30"/>
        </w:rPr>
        <w:t>更なる</w:t>
      </w:r>
      <w:r w:rsidR="004D05BB">
        <w:rPr>
          <w:rFonts w:ascii="ＭＳ ゴシック" w:eastAsia="ＭＳ ゴシック" w:hAnsi="ＭＳ ゴシック" w:hint="eastAsia"/>
          <w:color w:val="000000" w:themeColor="text1"/>
          <w:sz w:val="30"/>
          <w:szCs w:val="30"/>
        </w:rPr>
        <w:t>推進</w:t>
      </w:r>
      <w:r w:rsidR="00F56876">
        <w:rPr>
          <w:rFonts w:ascii="ＭＳ ゴシック" w:eastAsia="ＭＳ ゴシック" w:hAnsi="ＭＳ ゴシック" w:hint="eastAsia"/>
          <w:color w:val="000000" w:themeColor="text1"/>
          <w:sz w:val="30"/>
          <w:szCs w:val="30"/>
        </w:rPr>
        <w:t>など、</w:t>
      </w:r>
      <w:r w:rsidR="00532C36" w:rsidRPr="00B31749">
        <w:rPr>
          <w:rFonts w:ascii="ＭＳ ゴシック" w:eastAsia="ＭＳ ゴシック" w:hAnsi="ＭＳ ゴシック" w:hint="eastAsia"/>
          <w:color w:val="000000" w:themeColor="text1"/>
          <w:sz w:val="30"/>
          <w:szCs w:val="30"/>
        </w:rPr>
        <w:t>入国手続きの迅速化が図られる</w:t>
      </w:r>
      <w:r w:rsidR="00032081">
        <w:rPr>
          <w:rFonts w:ascii="ＭＳ ゴシック" w:eastAsia="ＭＳ ゴシック" w:hAnsi="ＭＳ ゴシック" w:hint="eastAsia"/>
          <w:color w:val="000000" w:themeColor="text1"/>
          <w:sz w:val="30"/>
          <w:szCs w:val="30"/>
        </w:rPr>
        <w:t>ための</w:t>
      </w:r>
      <w:r w:rsidR="004E2570" w:rsidRPr="00B31749">
        <w:rPr>
          <w:rFonts w:ascii="ＭＳ ゴシック" w:eastAsia="ＭＳ ゴシック" w:hAnsi="ＭＳ ゴシック" w:hint="eastAsia"/>
          <w:color w:val="000000" w:themeColor="text1"/>
          <w:sz w:val="30"/>
          <w:szCs w:val="30"/>
        </w:rPr>
        <w:t>所要の措置を</w:t>
      </w:r>
      <w:r w:rsidR="00532C36" w:rsidRPr="00B31749">
        <w:rPr>
          <w:rFonts w:ascii="ＭＳ ゴシック" w:eastAsia="ＭＳ ゴシック" w:hAnsi="ＭＳ ゴシック" w:hint="eastAsia"/>
          <w:color w:val="000000" w:themeColor="text1"/>
          <w:sz w:val="30"/>
          <w:szCs w:val="30"/>
        </w:rPr>
        <w:t>講じ</w:t>
      </w:r>
      <w:r w:rsidR="004E2570" w:rsidRPr="00B31749">
        <w:rPr>
          <w:rFonts w:ascii="ＭＳ ゴシック" w:eastAsia="ＭＳ ゴシック" w:hAnsi="ＭＳ ゴシック" w:hint="eastAsia"/>
          <w:color w:val="000000" w:themeColor="text1"/>
          <w:sz w:val="30"/>
          <w:szCs w:val="30"/>
        </w:rPr>
        <w:t>られたい。</w:t>
      </w:r>
    </w:p>
    <w:p w:rsidR="00B31749" w:rsidRDefault="00B31749" w:rsidP="00B31749">
      <w:pPr>
        <w:autoSpaceDN w:val="0"/>
        <w:spacing w:line="360" w:lineRule="exact"/>
        <w:ind w:left="300" w:hangingChars="100" w:hanging="300"/>
        <w:rPr>
          <w:rFonts w:ascii="ＭＳ ゴシック" w:eastAsia="ＭＳ ゴシック" w:hAnsi="ＭＳ ゴシック"/>
          <w:sz w:val="30"/>
          <w:szCs w:val="30"/>
        </w:rPr>
      </w:pPr>
    </w:p>
    <w:p w:rsidR="00A2283E" w:rsidRPr="006B6C94" w:rsidRDefault="004E2570" w:rsidP="00B31749">
      <w:pPr>
        <w:autoSpaceDN w:val="0"/>
        <w:spacing w:line="360" w:lineRule="exact"/>
        <w:ind w:left="300" w:hangingChars="100" w:hanging="300"/>
        <w:rPr>
          <w:rFonts w:ascii="ＭＳ ゴシック" w:eastAsia="ＭＳ ゴシック" w:hAnsi="ＭＳ ゴシック"/>
          <w:sz w:val="30"/>
          <w:szCs w:val="30"/>
        </w:rPr>
      </w:pPr>
      <w:r>
        <w:rPr>
          <w:rFonts w:ascii="ＭＳ ゴシック" w:eastAsia="ＭＳ ゴシック" w:hAnsi="ＭＳ ゴシック" w:hint="eastAsia"/>
          <w:sz w:val="30"/>
          <w:szCs w:val="30"/>
        </w:rPr>
        <w:lastRenderedPageBreak/>
        <w:t>２．</w:t>
      </w:r>
      <w:r w:rsidR="00A2283E" w:rsidRPr="006B6C94">
        <w:rPr>
          <w:rFonts w:ascii="ＭＳ ゴシック" w:eastAsia="ＭＳ ゴシック" w:hAnsi="ＭＳ ゴシック" w:hint="eastAsia"/>
          <w:sz w:val="30"/>
          <w:szCs w:val="30"/>
        </w:rPr>
        <w:t>ＬＣＣの就航拡大などによる利用者の増加を踏まえ、</w:t>
      </w:r>
      <w:r w:rsidR="00F56876">
        <w:rPr>
          <w:rFonts w:ascii="ＭＳ ゴシック" w:eastAsia="ＭＳ ゴシック" w:hAnsi="ＭＳ ゴシック" w:hint="eastAsia"/>
          <w:sz w:val="30"/>
          <w:szCs w:val="30"/>
        </w:rPr>
        <w:t>関西国際空港</w:t>
      </w:r>
      <w:r w:rsidR="00A2283E" w:rsidRPr="006B6C94">
        <w:rPr>
          <w:rFonts w:ascii="ＭＳ ゴシック" w:eastAsia="ＭＳ ゴシック" w:hAnsi="ＭＳ ゴシック" w:hint="eastAsia"/>
          <w:sz w:val="30"/>
          <w:szCs w:val="30"/>
        </w:rPr>
        <w:t>と関西各地を結ぶ鉄道、バス、船舶等の公共交通アクセスの利便性向上の促進を図られると共に、関西における訪日外国人の観光、宿泊</w:t>
      </w:r>
      <w:r w:rsidR="00E0303B">
        <w:rPr>
          <w:rFonts w:ascii="ＭＳ ゴシック" w:eastAsia="ＭＳ ゴシック" w:hAnsi="ＭＳ ゴシック" w:hint="eastAsia"/>
          <w:sz w:val="30"/>
          <w:szCs w:val="30"/>
        </w:rPr>
        <w:t>等</w:t>
      </w:r>
      <w:r w:rsidR="00A2283E" w:rsidRPr="006B6C94">
        <w:rPr>
          <w:rFonts w:ascii="ＭＳ ゴシック" w:eastAsia="ＭＳ ゴシック" w:hAnsi="ＭＳ ゴシック" w:hint="eastAsia"/>
          <w:sz w:val="30"/>
          <w:szCs w:val="30"/>
        </w:rPr>
        <w:t>の受入対応を強化されたい。</w:t>
      </w:r>
    </w:p>
    <w:p w:rsidR="00894DC0" w:rsidRPr="004E2570" w:rsidRDefault="00894DC0" w:rsidP="00B31749">
      <w:pPr>
        <w:autoSpaceDN w:val="0"/>
        <w:spacing w:line="360" w:lineRule="exact"/>
      </w:pPr>
    </w:p>
    <w:p w:rsidR="008C12EA" w:rsidRPr="007B3BA5" w:rsidRDefault="004E2570" w:rsidP="00B31749">
      <w:pPr>
        <w:autoSpaceDN w:val="0"/>
        <w:spacing w:line="360" w:lineRule="exact"/>
        <w:ind w:left="300" w:hangingChars="100" w:hanging="300"/>
        <w:rPr>
          <w:rFonts w:ascii="ＭＳ ゴシック" w:eastAsia="ＭＳ ゴシック" w:hAnsi="ＭＳ ゴシック"/>
          <w:color w:val="000000" w:themeColor="text1"/>
          <w:sz w:val="30"/>
          <w:szCs w:val="30"/>
        </w:rPr>
      </w:pPr>
      <w:r>
        <w:rPr>
          <w:rFonts w:ascii="ＭＳ ゴシック" w:eastAsia="ＭＳ ゴシック" w:hAnsi="ＭＳ ゴシック" w:hint="eastAsia"/>
          <w:color w:val="000000" w:themeColor="text1"/>
          <w:sz w:val="30"/>
          <w:szCs w:val="30"/>
        </w:rPr>
        <w:t>３</w:t>
      </w:r>
      <w:r w:rsidR="007B3BA5">
        <w:rPr>
          <w:rFonts w:ascii="ＭＳ ゴシック" w:eastAsia="ＭＳ ゴシック" w:hAnsi="ＭＳ ゴシック" w:hint="eastAsia"/>
          <w:color w:val="000000" w:themeColor="text1"/>
          <w:sz w:val="30"/>
          <w:szCs w:val="30"/>
        </w:rPr>
        <w:t>．</w:t>
      </w:r>
      <w:r w:rsidR="000166DF" w:rsidRPr="007B3BA5">
        <w:rPr>
          <w:rFonts w:ascii="ＭＳ ゴシック" w:eastAsia="ＭＳ ゴシック" w:hAnsi="ＭＳ ゴシック" w:hint="eastAsia"/>
          <w:color w:val="000000" w:themeColor="text1"/>
          <w:sz w:val="30"/>
          <w:szCs w:val="30"/>
        </w:rPr>
        <w:t>関西国際空港が、アジアの空港に伍せる国際競争力を備え、我が国を代表する国際拠点空港として日本経済の活性化にも寄与できるよう、新たな航空需要の創出に対応する第３ターミナルの整備、羽田線をはじめとする国内路線網の充実、“食”や医薬品・医療機器等の物流拠点化の取組みなどに対して、積極的な支援・協力を行われたい。</w:t>
      </w:r>
    </w:p>
    <w:p w:rsidR="008C12EA" w:rsidRPr="006B6C94" w:rsidRDefault="008C12EA" w:rsidP="00B31749">
      <w:pPr>
        <w:autoSpaceDN w:val="0"/>
        <w:spacing w:line="360" w:lineRule="exact"/>
        <w:ind w:left="300" w:hangingChars="100" w:hanging="300"/>
        <w:rPr>
          <w:rFonts w:ascii="ＭＳ ゴシック" w:eastAsia="ＭＳ ゴシック" w:hAnsi="ＭＳ ゴシック"/>
          <w:sz w:val="30"/>
          <w:szCs w:val="30"/>
        </w:rPr>
      </w:pPr>
    </w:p>
    <w:p w:rsidR="00F274D3" w:rsidRPr="006B6C94" w:rsidRDefault="004E2570" w:rsidP="00B31749">
      <w:pPr>
        <w:autoSpaceDN w:val="0"/>
        <w:spacing w:line="360" w:lineRule="exact"/>
        <w:ind w:left="300" w:hangingChars="100" w:hanging="300"/>
        <w:rPr>
          <w:rFonts w:ascii="ＭＳ ゴシック" w:eastAsia="ＭＳ ゴシック" w:hAnsi="ＭＳ ゴシック"/>
          <w:sz w:val="30"/>
          <w:szCs w:val="30"/>
        </w:rPr>
      </w:pPr>
      <w:r>
        <w:rPr>
          <w:rFonts w:ascii="ＭＳ ゴシック" w:eastAsia="ＭＳ ゴシック" w:hAnsi="ＭＳ ゴシック" w:hint="eastAsia"/>
          <w:sz w:val="30"/>
          <w:szCs w:val="30"/>
        </w:rPr>
        <w:t>４</w:t>
      </w:r>
      <w:r w:rsidR="002B086F" w:rsidRPr="006B6C94">
        <w:rPr>
          <w:rFonts w:ascii="ＭＳ ゴシック" w:eastAsia="ＭＳ ゴシック" w:hAnsi="ＭＳ ゴシック" w:hint="eastAsia"/>
          <w:sz w:val="30"/>
          <w:szCs w:val="30"/>
        </w:rPr>
        <w:t>．</w:t>
      </w:r>
      <w:r w:rsidR="00F274D3" w:rsidRPr="006B6C94">
        <w:rPr>
          <w:rFonts w:ascii="ＭＳ ゴシック" w:eastAsia="ＭＳ ゴシック" w:hAnsi="ＭＳ ゴシック" w:hint="eastAsia"/>
          <w:sz w:val="30"/>
          <w:szCs w:val="30"/>
        </w:rPr>
        <w:t>コンセッションの実施にあたっては、関西国際空港の国際拠点空港としての機能強化、地域との共存共栄が図られるよう、運営権の設定等について、適切に権限を行使されたい。</w:t>
      </w:r>
    </w:p>
    <w:p w:rsidR="008C0160" w:rsidRPr="006B6C94" w:rsidRDefault="00F274D3" w:rsidP="00B31749">
      <w:pPr>
        <w:autoSpaceDN w:val="0"/>
        <w:spacing w:line="360" w:lineRule="exact"/>
        <w:ind w:left="300" w:hangingChars="100" w:hanging="300"/>
        <w:rPr>
          <w:rFonts w:ascii="ＭＳ ゴシック" w:eastAsia="ＭＳ ゴシック" w:hAnsi="ＭＳ ゴシック"/>
          <w:sz w:val="30"/>
          <w:szCs w:val="30"/>
        </w:rPr>
      </w:pPr>
      <w:r w:rsidRPr="006B6C94">
        <w:rPr>
          <w:rFonts w:ascii="ＭＳ ゴシック" w:eastAsia="ＭＳ ゴシック" w:hAnsi="ＭＳ ゴシック" w:hint="eastAsia"/>
          <w:sz w:val="30"/>
          <w:szCs w:val="30"/>
        </w:rPr>
        <w:t xml:space="preserve">　　また、関空開港以来構築してきた空港会社と国、地元との信頼関係を踏まえ、コンセッションの</w:t>
      </w:r>
      <w:r w:rsidR="000E2CE3">
        <w:rPr>
          <w:rFonts w:ascii="ＭＳ ゴシック" w:eastAsia="ＭＳ ゴシック" w:hAnsi="ＭＳ ゴシック" w:hint="eastAsia"/>
          <w:sz w:val="30"/>
          <w:szCs w:val="30"/>
        </w:rPr>
        <w:t>実施</w:t>
      </w:r>
      <w:r w:rsidRPr="006B6C94">
        <w:rPr>
          <w:rFonts w:ascii="ＭＳ ゴシック" w:eastAsia="ＭＳ ゴシック" w:hAnsi="ＭＳ ゴシック" w:hint="eastAsia"/>
          <w:sz w:val="30"/>
          <w:szCs w:val="30"/>
        </w:rPr>
        <w:t>過程における必要な情報提供、コンセッション実施後の空港運営権者と地元との良好な関係の構築に努められたい。</w:t>
      </w:r>
    </w:p>
    <w:p w:rsidR="00DE6C6B" w:rsidRPr="006B6C94" w:rsidRDefault="00DE6C6B" w:rsidP="00B31749">
      <w:pPr>
        <w:autoSpaceDN w:val="0"/>
        <w:spacing w:line="360" w:lineRule="exact"/>
        <w:ind w:left="300" w:hangingChars="100" w:hanging="300"/>
        <w:rPr>
          <w:rFonts w:ascii="ＭＳ ゴシック" w:eastAsia="ＭＳ ゴシック" w:hAnsi="ＭＳ ゴシック"/>
          <w:sz w:val="30"/>
          <w:szCs w:val="30"/>
        </w:rPr>
      </w:pPr>
    </w:p>
    <w:p w:rsidR="00F274D3" w:rsidRPr="006B6C94" w:rsidRDefault="004E2570" w:rsidP="00B31749">
      <w:pPr>
        <w:autoSpaceDN w:val="0"/>
        <w:spacing w:line="360" w:lineRule="exact"/>
        <w:ind w:left="300" w:hangingChars="100" w:hanging="300"/>
        <w:rPr>
          <w:rFonts w:ascii="ＭＳ ゴシック" w:eastAsia="ＭＳ ゴシック" w:hAnsi="ＭＳ ゴシック"/>
          <w:sz w:val="30"/>
          <w:szCs w:val="30"/>
        </w:rPr>
      </w:pPr>
      <w:r>
        <w:rPr>
          <w:rFonts w:ascii="ＭＳ ゴシック" w:eastAsia="ＭＳ ゴシック" w:hAnsi="ＭＳ ゴシック" w:hint="eastAsia"/>
          <w:sz w:val="30"/>
          <w:szCs w:val="30"/>
        </w:rPr>
        <w:t>５</w:t>
      </w:r>
      <w:r w:rsidR="002B086F" w:rsidRPr="006B6C94">
        <w:rPr>
          <w:rFonts w:ascii="ＭＳ ゴシック" w:eastAsia="ＭＳ ゴシック" w:hAnsi="ＭＳ ゴシック" w:hint="eastAsia"/>
          <w:sz w:val="30"/>
          <w:szCs w:val="30"/>
        </w:rPr>
        <w:t>．</w:t>
      </w:r>
      <w:r w:rsidR="00F274D3" w:rsidRPr="006B6C94">
        <w:rPr>
          <w:rFonts w:ascii="ＭＳ ゴシック" w:eastAsia="ＭＳ ゴシック" w:hAnsi="ＭＳ ゴシック" w:hint="eastAsia"/>
          <w:sz w:val="30"/>
          <w:szCs w:val="30"/>
        </w:rPr>
        <w:t>関西国際空港のアクセス利便性の向上に向け、大阪都心部と関空を結ぶ高速アクセス鉄道の事業可能性等について検討を更に進められると共に、なにわ筋線の早期具体化に向けた取組みに対し、積極的な支援を行われたい。</w:t>
      </w:r>
    </w:p>
    <w:p w:rsidR="000F7A50" w:rsidRPr="002F00C0" w:rsidRDefault="00F274D3" w:rsidP="00B31749">
      <w:pPr>
        <w:autoSpaceDN w:val="0"/>
        <w:spacing w:line="360" w:lineRule="exact"/>
        <w:ind w:left="300" w:hangingChars="100" w:hanging="300"/>
        <w:rPr>
          <w:rFonts w:ascii="ＭＳ ゴシック" w:eastAsia="ＭＳ ゴシック" w:hAnsi="ＭＳ ゴシック"/>
          <w:color w:val="000000" w:themeColor="text1"/>
          <w:sz w:val="30"/>
          <w:szCs w:val="30"/>
        </w:rPr>
      </w:pPr>
      <w:r w:rsidRPr="006B6C94">
        <w:rPr>
          <w:rFonts w:ascii="ＭＳ ゴシック" w:eastAsia="ＭＳ ゴシック" w:hAnsi="ＭＳ ゴシック" w:hint="eastAsia"/>
          <w:sz w:val="30"/>
          <w:szCs w:val="30"/>
        </w:rPr>
        <w:t xml:space="preserve">　　また、関空との輸送の速達性に寄与する高速道路ミッシングリンク</w:t>
      </w:r>
      <w:r w:rsidRPr="006B6C94">
        <w:rPr>
          <w:rFonts w:ascii="ＭＳ ゴシック" w:eastAsia="ＭＳ ゴシック" w:hAnsi="ＭＳ ゴシック" w:hint="eastAsia"/>
          <w:color w:val="000000" w:themeColor="text1"/>
          <w:sz w:val="30"/>
          <w:szCs w:val="30"/>
        </w:rPr>
        <w:t>の解消についても着実に推進されたい。</w:t>
      </w:r>
    </w:p>
    <w:p w:rsidR="00850D6B" w:rsidRDefault="00850D6B" w:rsidP="00894DC0">
      <w:pPr>
        <w:autoSpaceDN w:val="0"/>
        <w:spacing w:line="380" w:lineRule="exact"/>
        <w:rPr>
          <w:rFonts w:ascii="ＭＳ ゴシック" w:eastAsia="ＭＳ ゴシック" w:hAnsi="ＭＳ ゴシック"/>
          <w:sz w:val="30"/>
          <w:szCs w:val="30"/>
        </w:rPr>
      </w:pPr>
    </w:p>
    <w:p w:rsidR="004E2570" w:rsidRDefault="004E2570" w:rsidP="00894DC0">
      <w:pPr>
        <w:autoSpaceDN w:val="0"/>
        <w:spacing w:line="380" w:lineRule="exact"/>
        <w:rPr>
          <w:rFonts w:ascii="ＭＳ ゴシック" w:eastAsia="ＭＳ ゴシック" w:hAnsi="ＭＳ ゴシック"/>
          <w:sz w:val="30"/>
          <w:szCs w:val="30"/>
        </w:rPr>
      </w:pPr>
    </w:p>
    <w:p w:rsidR="0014667D" w:rsidRPr="009B2B46" w:rsidRDefault="0014667D" w:rsidP="00894DC0">
      <w:pPr>
        <w:autoSpaceDN w:val="0"/>
        <w:spacing w:line="380" w:lineRule="exact"/>
        <w:rPr>
          <w:rFonts w:asciiTheme="minorEastAsia" w:hAnsiTheme="minorEastAsia"/>
          <w:b/>
          <w:color w:val="000000" w:themeColor="text1"/>
          <w:sz w:val="30"/>
          <w:szCs w:val="30"/>
        </w:rPr>
      </w:pPr>
      <w:r w:rsidRPr="009B2B46">
        <w:rPr>
          <w:rFonts w:asciiTheme="minorEastAsia" w:hAnsiTheme="minorEastAsia" w:hint="eastAsia"/>
          <w:b/>
          <w:color w:val="000000" w:themeColor="text1"/>
          <w:sz w:val="30"/>
          <w:szCs w:val="30"/>
        </w:rPr>
        <w:t>平成</w:t>
      </w:r>
      <w:r w:rsidR="00D54925">
        <w:rPr>
          <w:rFonts w:asciiTheme="minorEastAsia" w:hAnsiTheme="minorEastAsia" w:hint="eastAsia"/>
          <w:b/>
          <w:color w:val="000000" w:themeColor="text1"/>
          <w:sz w:val="30"/>
          <w:szCs w:val="30"/>
        </w:rPr>
        <w:t>２７</w:t>
      </w:r>
      <w:r w:rsidR="00DE6C6B" w:rsidRPr="009B2B46">
        <w:rPr>
          <w:rFonts w:asciiTheme="minorEastAsia" w:hAnsiTheme="minorEastAsia" w:hint="eastAsia"/>
          <w:b/>
          <w:color w:val="000000" w:themeColor="text1"/>
          <w:sz w:val="30"/>
          <w:szCs w:val="30"/>
        </w:rPr>
        <w:t>年</w:t>
      </w:r>
      <w:r w:rsidR="000E2CE3">
        <w:rPr>
          <w:rFonts w:asciiTheme="minorEastAsia" w:hAnsiTheme="minorEastAsia" w:hint="eastAsia"/>
          <w:b/>
          <w:color w:val="000000" w:themeColor="text1"/>
          <w:sz w:val="30"/>
          <w:szCs w:val="30"/>
        </w:rPr>
        <w:t>１１</w:t>
      </w:r>
      <w:r w:rsidR="00091CBB">
        <w:rPr>
          <w:rFonts w:asciiTheme="minorEastAsia" w:hAnsiTheme="minorEastAsia" w:hint="eastAsia"/>
          <w:b/>
          <w:color w:val="000000" w:themeColor="text1"/>
          <w:sz w:val="30"/>
          <w:szCs w:val="30"/>
        </w:rPr>
        <w:t>月</w:t>
      </w:r>
      <w:r w:rsidR="000E2CE3">
        <w:rPr>
          <w:rFonts w:asciiTheme="minorEastAsia" w:hAnsiTheme="minorEastAsia" w:hint="eastAsia"/>
          <w:b/>
          <w:color w:val="000000" w:themeColor="text1"/>
          <w:sz w:val="30"/>
          <w:szCs w:val="30"/>
        </w:rPr>
        <w:t>１９</w:t>
      </w:r>
      <w:r w:rsidRPr="009B2B46">
        <w:rPr>
          <w:rFonts w:asciiTheme="minorEastAsia" w:hAnsiTheme="minorEastAsia" w:hint="eastAsia"/>
          <w:b/>
          <w:color w:val="000000" w:themeColor="text1"/>
          <w:sz w:val="30"/>
          <w:szCs w:val="30"/>
        </w:rPr>
        <w:t>日</w:t>
      </w:r>
    </w:p>
    <w:p w:rsidR="00350A14" w:rsidRPr="009B2B46" w:rsidRDefault="00350A14" w:rsidP="00894DC0">
      <w:pPr>
        <w:autoSpaceDN w:val="0"/>
        <w:spacing w:line="380" w:lineRule="exact"/>
        <w:rPr>
          <w:rFonts w:asciiTheme="minorEastAsia" w:hAnsiTheme="minorEastAsia"/>
          <w:b/>
          <w:color w:val="000000" w:themeColor="text1"/>
          <w:sz w:val="30"/>
          <w:szCs w:val="30"/>
        </w:rPr>
      </w:pPr>
    </w:p>
    <w:p w:rsidR="00091CBB" w:rsidRPr="00A10581" w:rsidRDefault="0014667D" w:rsidP="00091CBB">
      <w:pPr>
        <w:autoSpaceDN w:val="0"/>
        <w:spacing w:line="318" w:lineRule="exact"/>
        <w:rPr>
          <w:rFonts w:asciiTheme="minorEastAsia" w:hAnsiTheme="minorEastAsia"/>
          <w:b/>
          <w:color w:val="000000" w:themeColor="text1"/>
          <w:sz w:val="30"/>
          <w:szCs w:val="30"/>
        </w:rPr>
      </w:pPr>
      <w:r w:rsidRPr="009B2B46">
        <w:rPr>
          <w:rFonts w:asciiTheme="minorEastAsia" w:hAnsiTheme="minorEastAsia" w:hint="eastAsia"/>
          <w:b/>
          <w:color w:val="000000" w:themeColor="text1"/>
          <w:sz w:val="30"/>
          <w:szCs w:val="30"/>
        </w:rPr>
        <w:t xml:space="preserve">　　　</w:t>
      </w:r>
      <w:r w:rsidR="00091CBB" w:rsidRPr="00A10581">
        <w:rPr>
          <w:rFonts w:asciiTheme="minorEastAsia" w:hAnsiTheme="minorEastAsia" w:hint="eastAsia"/>
          <w:b/>
          <w:color w:val="000000" w:themeColor="text1"/>
          <w:sz w:val="30"/>
          <w:szCs w:val="30"/>
        </w:rPr>
        <w:t>関西国際空港全体構想促進協議会</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会　長　</w:t>
      </w:r>
      <w:r w:rsidRPr="00091CBB">
        <w:rPr>
          <w:rFonts w:asciiTheme="minorEastAsia" w:hAnsiTheme="minorEastAsia" w:hint="eastAsia"/>
          <w:b/>
          <w:color w:val="000000" w:themeColor="text1"/>
          <w:w w:val="66"/>
          <w:kern w:val="0"/>
          <w:sz w:val="30"/>
          <w:szCs w:val="30"/>
          <w:fitText w:val="600" w:id="935497216"/>
        </w:rPr>
        <w:t>(公社)</w:t>
      </w:r>
      <w:r w:rsidRPr="00A10581">
        <w:rPr>
          <w:rFonts w:asciiTheme="minorEastAsia" w:hAnsiTheme="minorEastAsia" w:hint="eastAsia"/>
          <w:b/>
          <w:color w:val="000000" w:themeColor="text1"/>
          <w:sz w:val="30"/>
          <w:szCs w:val="30"/>
        </w:rPr>
        <w:t>関西経済連合会会長　　森　　　詳  介</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副会長　</w:t>
      </w:r>
      <w:r w:rsidRPr="00091CBB">
        <w:rPr>
          <w:rFonts w:asciiTheme="minorEastAsia" w:hAnsiTheme="minorEastAsia" w:hint="eastAsia"/>
          <w:b/>
          <w:color w:val="000000" w:themeColor="text1"/>
          <w:spacing w:val="224"/>
          <w:kern w:val="0"/>
          <w:sz w:val="30"/>
          <w:szCs w:val="30"/>
          <w:fitText w:val="3300" w:id="935497217"/>
        </w:rPr>
        <w:t>大阪府知</w:t>
      </w:r>
      <w:r w:rsidRPr="00091CBB">
        <w:rPr>
          <w:rFonts w:asciiTheme="minorEastAsia" w:hAnsiTheme="minorEastAsia" w:hint="eastAsia"/>
          <w:b/>
          <w:color w:val="000000" w:themeColor="text1"/>
          <w:spacing w:val="1"/>
          <w:kern w:val="0"/>
          <w:sz w:val="30"/>
          <w:szCs w:val="30"/>
          <w:fitText w:val="3300" w:id="935497217"/>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松　井　一　郎</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225"/>
          <w:kern w:val="0"/>
          <w:sz w:val="30"/>
          <w:szCs w:val="30"/>
          <w:fitText w:val="3300" w:id="935497218"/>
        </w:rPr>
        <w:t>兵庫県知</w:t>
      </w:r>
      <w:r w:rsidRPr="00091CBB">
        <w:rPr>
          <w:rFonts w:asciiTheme="minorEastAsia" w:hAnsiTheme="minorEastAsia" w:hint="eastAsia"/>
          <w:b/>
          <w:color w:val="000000" w:themeColor="text1"/>
          <w:kern w:val="0"/>
          <w:sz w:val="30"/>
          <w:szCs w:val="30"/>
          <w:fitText w:val="3300" w:id="935497218"/>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井　戸　敏　三</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150"/>
          <w:kern w:val="0"/>
          <w:sz w:val="30"/>
          <w:szCs w:val="30"/>
          <w:fitText w:val="3300" w:id="935497219"/>
        </w:rPr>
        <w:t>和歌山県知</w:t>
      </w:r>
      <w:r w:rsidRPr="00091CBB">
        <w:rPr>
          <w:rFonts w:asciiTheme="minorEastAsia" w:hAnsiTheme="minorEastAsia" w:hint="eastAsia"/>
          <w:b/>
          <w:color w:val="000000" w:themeColor="text1"/>
          <w:kern w:val="0"/>
          <w:sz w:val="30"/>
          <w:szCs w:val="30"/>
          <w:fitText w:val="3300" w:id="935497219"/>
        </w:rPr>
        <w:t>事</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仁　坂　吉　伸</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50"/>
          <w:kern w:val="0"/>
          <w:sz w:val="30"/>
          <w:szCs w:val="30"/>
          <w:fitText w:val="3300" w:id="935497220"/>
        </w:rPr>
        <w:t>大阪市</w:t>
      </w:r>
      <w:r w:rsidRPr="00091CBB">
        <w:rPr>
          <w:rFonts w:asciiTheme="minorEastAsia" w:hAnsiTheme="minorEastAsia" w:hint="eastAsia"/>
          <w:b/>
          <w:color w:val="000000" w:themeColor="text1"/>
          <w:kern w:val="0"/>
          <w:sz w:val="30"/>
          <w:szCs w:val="30"/>
          <w:fitText w:val="3300" w:id="935497220"/>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橋　下　　　徹</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600"/>
          <w:kern w:val="0"/>
          <w:sz w:val="30"/>
          <w:szCs w:val="30"/>
          <w:fitText w:val="3300" w:id="935497221"/>
        </w:rPr>
        <w:t>堺市</w:t>
      </w:r>
      <w:r w:rsidRPr="00091CBB">
        <w:rPr>
          <w:rFonts w:asciiTheme="minorEastAsia" w:hAnsiTheme="minorEastAsia" w:hint="eastAsia"/>
          <w:b/>
          <w:color w:val="000000" w:themeColor="text1"/>
          <w:kern w:val="0"/>
          <w:sz w:val="30"/>
          <w:szCs w:val="30"/>
          <w:fitText w:val="3300" w:id="935497221"/>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竹　山　修　身</w:t>
      </w:r>
    </w:p>
    <w:p w:rsidR="00091CBB" w:rsidRPr="00A10581" w:rsidRDefault="00091CBB" w:rsidP="00091CBB">
      <w:pPr>
        <w:autoSpaceDN w:val="0"/>
        <w:spacing w:line="318"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50"/>
          <w:kern w:val="0"/>
          <w:sz w:val="30"/>
          <w:szCs w:val="30"/>
          <w:fitText w:val="3300" w:id="935497222"/>
        </w:rPr>
        <w:t>神戸市</w:t>
      </w:r>
      <w:r w:rsidRPr="00091CBB">
        <w:rPr>
          <w:rFonts w:asciiTheme="minorEastAsia" w:hAnsiTheme="minorEastAsia" w:hint="eastAsia"/>
          <w:b/>
          <w:color w:val="000000" w:themeColor="text1"/>
          <w:kern w:val="0"/>
          <w:sz w:val="30"/>
          <w:szCs w:val="30"/>
          <w:fitText w:val="3300" w:id="935497222"/>
        </w:rPr>
        <w:t>長</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久　元　喜　造</w:t>
      </w:r>
    </w:p>
    <w:p w:rsidR="0014667D" w:rsidRPr="00091CBB" w:rsidRDefault="00091CBB" w:rsidP="00091CBB">
      <w:pPr>
        <w:autoSpaceDN w:val="0"/>
        <w:spacing w:line="380" w:lineRule="exact"/>
        <w:rPr>
          <w:rFonts w:asciiTheme="minorEastAsia" w:hAnsiTheme="minorEastAsia"/>
          <w:b/>
          <w:color w:val="000000" w:themeColor="text1"/>
          <w:sz w:val="30"/>
          <w:szCs w:val="30"/>
        </w:rPr>
      </w:pPr>
      <w:r w:rsidRPr="00A10581">
        <w:rPr>
          <w:rFonts w:asciiTheme="minorEastAsia" w:hAnsiTheme="minorEastAsia" w:hint="eastAsia"/>
          <w:b/>
          <w:color w:val="000000" w:themeColor="text1"/>
          <w:sz w:val="30"/>
          <w:szCs w:val="30"/>
        </w:rPr>
        <w:t xml:space="preserve">　　　　　　〃　　</w:t>
      </w:r>
      <w:r w:rsidRPr="00091CBB">
        <w:rPr>
          <w:rFonts w:asciiTheme="minorEastAsia" w:hAnsiTheme="minorEastAsia" w:hint="eastAsia"/>
          <w:b/>
          <w:color w:val="000000" w:themeColor="text1"/>
          <w:spacing w:val="37"/>
          <w:kern w:val="0"/>
          <w:sz w:val="30"/>
          <w:szCs w:val="30"/>
          <w:fitText w:val="3300" w:id="935497223"/>
        </w:rPr>
        <w:t>大阪商工会議所会</w:t>
      </w:r>
      <w:r w:rsidRPr="00091CBB">
        <w:rPr>
          <w:rFonts w:asciiTheme="minorEastAsia" w:hAnsiTheme="minorEastAsia" w:hint="eastAsia"/>
          <w:b/>
          <w:color w:val="000000" w:themeColor="text1"/>
          <w:spacing w:val="-1"/>
          <w:kern w:val="0"/>
          <w:sz w:val="30"/>
          <w:szCs w:val="30"/>
          <w:fitText w:val="3300" w:id="935497223"/>
        </w:rPr>
        <w:t>頭</w:t>
      </w:r>
      <w:r w:rsidRPr="00A10581">
        <w:rPr>
          <w:rFonts w:asciiTheme="minorEastAsia" w:hAnsiTheme="minorEastAsia" w:hint="eastAsia"/>
          <w:b/>
          <w:color w:val="000000" w:themeColor="text1"/>
          <w:sz w:val="30"/>
          <w:szCs w:val="30"/>
        </w:rPr>
        <w:t xml:space="preserve">　　</w:t>
      </w:r>
      <w:r w:rsidRPr="00A10581">
        <w:rPr>
          <w:rFonts w:asciiTheme="minorEastAsia" w:hAnsiTheme="minorEastAsia" w:hint="eastAsia"/>
          <w:b/>
          <w:color w:val="000000" w:themeColor="text1"/>
          <w:kern w:val="0"/>
          <w:sz w:val="30"/>
          <w:szCs w:val="30"/>
        </w:rPr>
        <w:t>佐　藤　茂　雄</w:t>
      </w:r>
    </w:p>
    <w:sectPr w:rsidR="0014667D" w:rsidRPr="00091CBB" w:rsidSect="00B31749">
      <w:type w:val="continuous"/>
      <w:pgSz w:w="11906" w:h="16838" w:code="9"/>
      <w:pgMar w:top="1304" w:right="1134" w:bottom="1247" w:left="1134"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79" w:rsidRDefault="00AE1779" w:rsidP="00486B8A">
      <w:r>
        <w:separator/>
      </w:r>
    </w:p>
  </w:endnote>
  <w:endnote w:type="continuationSeparator" w:id="0">
    <w:p w:rsidR="00AE1779" w:rsidRDefault="00AE1779"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79" w:rsidRDefault="00AE1779" w:rsidP="00486B8A">
      <w:r>
        <w:separator/>
      </w:r>
    </w:p>
  </w:footnote>
  <w:footnote w:type="continuationSeparator" w:id="0">
    <w:p w:rsidR="00AE1779" w:rsidRDefault="00AE1779" w:rsidP="0048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093"/>
    <w:multiLevelType w:val="hybridMultilevel"/>
    <w:tmpl w:val="09CC29B6"/>
    <w:lvl w:ilvl="0" w:tplc="9034BE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B7F0EFC"/>
    <w:multiLevelType w:val="hybridMultilevel"/>
    <w:tmpl w:val="910CE534"/>
    <w:lvl w:ilvl="0" w:tplc="B67A000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705B4B"/>
    <w:multiLevelType w:val="hybridMultilevel"/>
    <w:tmpl w:val="998E6228"/>
    <w:lvl w:ilvl="0" w:tplc="3BC42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166DF"/>
    <w:rsid w:val="00021BDB"/>
    <w:rsid w:val="00024087"/>
    <w:rsid w:val="00032081"/>
    <w:rsid w:val="0003361D"/>
    <w:rsid w:val="000354DC"/>
    <w:rsid w:val="000634C2"/>
    <w:rsid w:val="000774F7"/>
    <w:rsid w:val="000853B3"/>
    <w:rsid w:val="00091CBB"/>
    <w:rsid w:val="000A1265"/>
    <w:rsid w:val="000A5290"/>
    <w:rsid w:val="000A63D9"/>
    <w:rsid w:val="000B0063"/>
    <w:rsid w:val="000B47F1"/>
    <w:rsid w:val="000B47F5"/>
    <w:rsid w:val="000C32A5"/>
    <w:rsid w:val="000C7C25"/>
    <w:rsid w:val="000E1995"/>
    <w:rsid w:val="000E2CE3"/>
    <w:rsid w:val="000F6997"/>
    <w:rsid w:val="000F7A50"/>
    <w:rsid w:val="00100E78"/>
    <w:rsid w:val="00110DA9"/>
    <w:rsid w:val="00125B10"/>
    <w:rsid w:val="00127B73"/>
    <w:rsid w:val="0014667D"/>
    <w:rsid w:val="0015277B"/>
    <w:rsid w:val="001527CC"/>
    <w:rsid w:val="001545D6"/>
    <w:rsid w:val="00162D12"/>
    <w:rsid w:val="0016641A"/>
    <w:rsid w:val="00170358"/>
    <w:rsid w:val="00176A02"/>
    <w:rsid w:val="001828C9"/>
    <w:rsid w:val="001858FE"/>
    <w:rsid w:val="0018603C"/>
    <w:rsid w:val="00193261"/>
    <w:rsid w:val="001977DA"/>
    <w:rsid w:val="00197FB1"/>
    <w:rsid w:val="001A0612"/>
    <w:rsid w:val="001A1FC8"/>
    <w:rsid w:val="001A485F"/>
    <w:rsid w:val="001A6E7E"/>
    <w:rsid w:val="001C5AAB"/>
    <w:rsid w:val="001C710D"/>
    <w:rsid w:val="001D12DF"/>
    <w:rsid w:val="001E01F9"/>
    <w:rsid w:val="001F3BD5"/>
    <w:rsid w:val="001F4D3F"/>
    <w:rsid w:val="00211D8C"/>
    <w:rsid w:val="00213401"/>
    <w:rsid w:val="00222B36"/>
    <w:rsid w:val="00231751"/>
    <w:rsid w:val="002400CB"/>
    <w:rsid w:val="00242C8B"/>
    <w:rsid w:val="002575B2"/>
    <w:rsid w:val="0027077B"/>
    <w:rsid w:val="00274CF2"/>
    <w:rsid w:val="002908C1"/>
    <w:rsid w:val="0029355E"/>
    <w:rsid w:val="00295ADB"/>
    <w:rsid w:val="002A17B1"/>
    <w:rsid w:val="002B086F"/>
    <w:rsid w:val="002C7C65"/>
    <w:rsid w:val="002D50E5"/>
    <w:rsid w:val="002E33E1"/>
    <w:rsid w:val="002E5E25"/>
    <w:rsid w:val="002F00C0"/>
    <w:rsid w:val="002F7F0B"/>
    <w:rsid w:val="00300EA2"/>
    <w:rsid w:val="00303D73"/>
    <w:rsid w:val="0032713C"/>
    <w:rsid w:val="00341820"/>
    <w:rsid w:val="00343540"/>
    <w:rsid w:val="00350A14"/>
    <w:rsid w:val="00362025"/>
    <w:rsid w:val="00364ECD"/>
    <w:rsid w:val="003747B9"/>
    <w:rsid w:val="00375C32"/>
    <w:rsid w:val="00381AB9"/>
    <w:rsid w:val="00386FC5"/>
    <w:rsid w:val="003904C0"/>
    <w:rsid w:val="00392270"/>
    <w:rsid w:val="003A3E8C"/>
    <w:rsid w:val="003A42BC"/>
    <w:rsid w:val="003B2B6B"/>
    <w:rsid w:val="003B7A69"/>
    <w:rsid w:val="003C4169"/>
    <w:rsid w:val="003C6683"/>
    <w:rsid w:val="003D425A"/>
    <w:rsid w:val="00403CD9"/>
    <w:rsid w:val="00417DFC"/>
    <w:rsid w:val="00422C30"/>
    <w:rsid w:val="00442D33"/>
    <w:rsid w:val="004431E9"/>
    <w:rsid w:val="00473F5D"/>
    <w:rsid w:val="00476E87"/>
    <w:rsid w:val="00480075"/>
    <w:rsid w:val="00486B8A"/>
    <w:rsid w:val="004925C2"/>
    <w:rsid w:val="004936DB"/>
    <w:rsid w:val="00494BD7"/>
    <w:rsid w:val="004A025E"/>
    <w:rsid w:val="004A1BAE"/>
    <w:rsid w:val="004A4881"/>
    <w:rsid w:val="004B1A77"/>
    <w:rsid w:val="004C2943"/>
    <w:rsid w:val="004C7915"/>
    <w:rsid w:val="004D05BB"/>
    <w:rsid w:val="004E0FCB"/>
    <w:rsid w:val="004E2570"/>
    <w:rsid w:val="004E5FCD"/>
    <w:rsid w:val="004F1209"/>
    <w:rsid w:val="00501B10"/>
    <w:rsid w:val="0050265E"/>
    <w:rsid w:val="00504EF8"/>
    <w:rsid w:val="00511529"/>
    <w:rsid w:val="0051441E"/>
    <w:rsid w:val="0052522C"/>
    <w:rsid w:val="00525387"/>
    <w:rsid w:val="0053201D"/>
    <w:rsid w:val="00532C36"/>
    <w:rsid w:val="0054680E"/>
    <w:rsid w:val="005469DD"/>
    <w:rsid w:val="00590644"/>
    <w:rsid w:val="00590AB1"/>
    <w:rsid w:val="00595306"/>
    <w:rsid w:val="005A5D72"/>
    <w:rsid w:val="005B2CD2"/>
    <w:rsid w:val="005C2870"/>
    <w:rsid w:val="005C63F3"/>
    <w:rsid w:val="005D37E7"/>
    <w:rsid w:val="005E556F"/>
    <w:rsid w:val="005E626D"/>
    <w:rsid w:val="005F64C6"/>
    <w:rsid w:val="00600054"/>
    <w:rsid w:val="00602735"/>
    <w:rsid w:val="006070D7"/>
    <w:rsid w:val="0061703E"/>
    <w:rsid w:val="00646255"/>
    <w:rsid w:val="00657C61"/>
    <w:rsid w:val="00667B42"/>
    <w:rsid w:val="00675F8C"/>
    <w:rsid w:val="00680071"/>
    <w:rsid w:val="00696A85"/>
    <w:rsid w:val="006B2B7C"/>
    <w:rsid w:val="006B6C94"/>
    <w:rsid w:val="006C3623"/>
    <w:rsid w:val="006C3FCE"/>
    <w:rsid w:val="006C6EC7"/>
    <w:rsid w:val="006D08FF"/>
    <w:rsid w:val="006D5088"/>
    <w:rsid w:val="006D7045"/>
    <w:rsid w:val="006F2747"/>
    <w:rsid w:val="006F5800"/>
    <w:rsid w:val="007035CC"/>
    <w:rsid w:val="007078A6"/>
    <w:rsid w:val="00716227"/>
    <w:rsid w:val="00723F82"/>
    <w:rsid w:val="0072583C"/>
    <w:rsid w:val="00735C2F"/>
    <w:rsid w:val="007435D5"/>
    <w:rsid w:val="0074645C"/>
    <w:rsid w:val="00746A4D"/>
    <w:rsid w:val="00756DFA"/>
    <w:rsid w:val="00765E20"/>
    <w:rsid w:val="00776276"/>
    <w:rsid w:val="007929E3"/>
    <w:rsid w:val="007A2542"/>
    <w:rsid w:val="007A7EE7"/>
    <w:rsid w:val="007B3BA5"/>
    <w:rsid w:val="007B4838"/>
    <w:rsid w:val="007B6265"/>
    <w:rsid w:val="007D054D"/>
    <w:rsid w:val="007D44A0"/>
    <w:rsid w:val="007D4E23"/>
    <w:rsid w:val="007D6A88"/>
    <w:rsid w:val="007D7735"/>
    <w:rsid w:val="007E767C"/>
    <w:rsid w:val="007F34C6"/>
    <w:rsid w:val="0081612E"/>
    <w:rsid w:val="008208D8"/>
    <w:rsid w:val="00822ED4"/>
    <w:rsid w:val="00824743"/>
    <w:rsid w:val="008501CD"/>
    <w:rsid w:val="00850D6B"/>
    <w:rsid w:val="00851923"/>
    <w:rsid w:val="00852B1A"/>
    <w:rsid w:val="0085792A"/>
    <w:rsid w:val="00871513"/>
    <w:rsid w:val="0088128D"/>
    <w:rsid w:val="008817DE"/>
    <w:rsid w:val="00892CAD"/>
    <w:rsid w:val="00894DC0"/>
    <w:rsid w:val="008A14C1"/>
    <w:rsid w:val="008A18F7"/>
    <w:rsid w:val="008A3D96"/>
    <w:rsid w:val="008A520A"/>
    <w:rsid w:val="008A6890"/>
    <w:rsid w:val="008B3383"/>
    <w:rsid w:val="008C0160"/>
    <w:rsid w:val="008C12EA"/>
    <w:rsid w:val="008C3AF5"/>
    <w:rsid w:val="008C65CD"/>
    <w:rsid w:val="008C709B"/>
    <w:rsid w:val="008D0210"/>
    <w:rsid w:val="008D7160"/>
    <w:rsid w:val="008F1E05"/>
    <w:rsid w:val="008F4ECA"/>
    <w:rsid w:val="009066F6"/>
    <w:rsid w:val="009124E6"/>
    <w:rsid w:val="00924664"/>
    <w:rsid w:val="00930133"/>
    <w:rsid w:val="009602A9"/>
    <w:rsid w:val="0096438D"/>
    <w:rsid w:val="00970998"/>
    <w:rsid w:val="00971A3A"/>
    <w:rsid w:val="009774A0"/>
    <w:rsid w:val="00990AE5"/>
    <w:rsid w:val="00995B09"/>
    <w:rsid w:val="009A2E30"/>
    <w:rsid w:val="009B29BB"/>
    <w:rsid w:val="009B2B46"/>
    <w:rsid w:val="009B310A"/>
    <w:rsid w:val="009B35AD"/>
    <w:rsid w:val="009B55F3"/>
    <w:rsid w:val="009C394F"/>
    <w:rsid w:val="009C581E"/>
    <w:rsid w:val="009D6A4A"/>
    <w:rsid w:val="009E0818"/>
    <w:rsid w:val="009E4CA7"/>
    <w:rsid w:val="009F10AF"/>
    <w:rsid w:val="00A10B11"/>
    <w:rsid w:val="00A2283E"/>
    <w:rsid w:val="00A24E59"/>
    <w:rsid w:val="00A65E99"/>
    <w:rsid w:val="00A81464"/>
    <w:rsid w:val="00A827D4"/>
    <w:rsid w:val="00A9524F"/>
    <w:rsid w:val="00AA5712"/>
    <w:rsid w:val="00AB14FA"/>
    <w:rsid w:val="00AB210C"/>
    <w:rsid w:val="00AB6813"/>
    <w:rsid w:val="00AC1E41"/>
    <w:rsid w:val="00AC51A7"/>
    <w:rsid w:val="00AC66F0"/>
    <w:rsid w:val="00AD2DA0"/>
    <w:rsid w:val="00AD6A81"/>
    <w:rsid w:val="00AD7393"/>
    <w:rsid w:val="00AE1779"/>
    <w:rsid w:val="00AE4740"/>
    <w:rsid w:val="00AE4FEE"/>
    <w:rsid w:val="00B31749"/>
    <w:rsid w:val="00B31E0A"/>
    <w:rsid w:val="00B345D8"/>
    <w:rsid w:val="00B35400"/>
    <w:rsid w:val="00B35DC8"/>
    <w:rsid w:val="00B510F4"/>
    <w:rsid w:val="00B54B80"/>
    <w:rsid w:val="00B569A8"/>
    <w:rsid w:val="00B721A4"/>
    <w:rsid w:val="00B87699"/>
    <w:rsid w:val="00B92214"/>
    <w:rsid w:val="00B955A0"/>
    <w:rsid w:val="00BA5080"/>
    <w:rsid w:val="00BA7D35"/>
    <w:rsid w:val="00BC3460"/>
    <w:rsid w:val="00BD5713"/>
    <w:rsid w:val="00BE077B"/>
    <w:rsid w:val="00BE17CE"/>
    <w:rsid w:val="00BE3A3F"/>
    <w:rsid w:val="00BE524E"/>
    <w:rsid w:val="00BF0EA8"/>
    <w:rsid w:val="00C044E9"/>
    <w:rsid w:val="00C06D54"/>
    <w:rsid w:val="00C11160"/>
    <w:rsid w:val="00C125C7"/>
    <w:rsid w:val="00C15A59"/>
    <w:rsid w:val="00C15AC0"/>
    <w:rsid w:val="00C22521"/>
    <w:rsid w:val="00C307A2"/>
    <w:rsid w:val="00C44BCC"/>
    <w:rsid w:val="00C66436"/>
    <w:rsid w:val="00C7130D"/>
    <w:rsid w:val="00C74422"/>
    <w:rsid w:val="00C81B97"/>
    <w:rsid w:val="00C946AC"/>
    <w:rsid w:val="00CB76C8"/>
    <w:rsid w:val="00CC0C15"/>
    <w:rsid w:val="00CE50EF"/>
    <w:rsid w:val="00CE65DF"/>
    <w:rsid w:val="00CF0522"/>
    <w:rsid w:val="00D1116D"/>
    <w:rsid w:val="00D112D9"/>
    <w:rsid w:val="00D15910"/>
    <w:rsid w:val="00D30634"/>
    <w:rsid w:val="00D42495"/>
    <w:rsid w:val="00D43F66"/>
    <w:rsid w:val="00D5291F"/>
    <w:rsid w:val="00D53855"/>
    <w:rsid w:val="00D54925"/>
    <w:rsid w:val="00D55DCA"/>
    <w:rsid w:val="00D600D9"/>
    <w:rsid w:val="00D65748"/>
    <w:rsid w:val="00D658A6"/>
    <w:rsid w:val="00D669EB"/>
    <w:rsid w:val="00D840F0"/>
    <w:rsid w:val="00D84C5F"/>
    <w:rsid w:val="00D906AF"/>
    <w:rsid w:val="00D90A52"/>
    <w:rsid w:val="00DA6F78"/>
    <w:rsid w:val="00DB477C"/>
    <w:rsid w:val="00DB6252"/>
    <w:rsid w:val="00DB78CB"/>
    <w:rsid w:val="00DC0B96"/>
    <w:rsid w:val="00DD63DA"/>
    <w:rsid w:val="00DE1B38"/>
    <w:rsid w:val="00DE6C6B"/>
    <w:rsid w:val="00E0303B"/>
    <w:rsid w:val="00E31075"/>
    <w:rsid w:val="00E6250F"/>
    <w:rsid w:val="00E630FC"/>
    <w:rsid w:val="00E639AE"/>
    <w:rsid w:val="00E6474C"/>
    <w:rsid w:val="00E660E0"/>
    <w:rsid w:val="00E73553"/>
    <w:rsid w:val="00E738ED"/>
    <w:rsid w:val="00EA1CE1"/>
    <w:rsid w:val="00EB0F1B"/>
    <w:rsid w:val="00EB4162"/>
    <w:rsid w:val="00EC2D9C"/>
    <w:rsid w:val="00ED1F2D"/>
    <w:rsid w:val="00ED326A"/>
    <w:rsid w:val="00ED550D"/>
    <w:rsid w:val="00EF4945"/>
    <w:rsid w:val="00F049B1"/>
    <w:rsid w:val="00F12B5F"/>
    <w:rsid w:val="00F274D3"/>
    <w:rsid w:val="00F303AE"/>
    <w:rsid w:val="00F333EC"/>
    <w:rsid w:val="00F35A80"/>
    <w:rsid w:val="00F40652"/>
    <w:rsid w:val="00F41D67"/>
    <w:rsid w:val="00F5290D"/>
    <w:rsid w:val="00F56876"/>
    <w:rsid w:val="00F57EFD"/>
    <w:rsid w:val="00F6256E"/>
    <w:rsid w:val="00F63CD1"/>
    <w:rsid w:val="00F65800"/>
    <w:rsid w:val="00F7643A"/>
    <w:rsid w:val="00F9524E"/>
    <w:rsid w:val="00FA266C"/>
    <w:rsid w:val="00FA2B67"/>
    <w:rsid w:val="00FA3844"/>
    <w:rsid w:val="00FA7400"/>
    <w:rsid w:val="00FD3C8B"/>
    <w:rsid w:val="00FD435C"/>
    <w:rsid w:val="00FD4D94"/>
    <w:rsid w:val="00FD54D0"/>
    <w:rsid w:val="00FE016A"/>
    <w:rsid w:val="00FE1DF6"/>
    <w:rsid w:val="00FE1EA5"/>
    <w:rsid w:val="00FE5EE5"/>
    <w:rsid w:val="00FF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D07F-E603-48E8-974E-4003E2A3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2015-11-13T09:59:00Z</cp:lastPrinted>
  <dcterms:created xsi:type="dcterms:W3CDTF">2015-11-12T04:51:00Z</dcterms:created>
  <dcterms:modified xsi:type="dcterms:W3CDTF">2015-11-17T01:29:00Z</dcterms:modified>
</cp:coreProperties>
</file>