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A2416" w14:textId="1586FC24" w:rsidR="00CC6272" w:rsidRPr="00A24967" w:rsidRDefault="00CC6272" w:rsidP="00CC6272">
      <w:pPr>
        <w:spacing w:line="700" w:lineRule="exact"/>
        <w:ind w:firstLineChars="200" w:firstLine="640"/>
        <w:rPr>
          <w:rFonts w:eastAsiaTheme="minorHAnsi"/>
          <w:sz w:val="32"/>
          <w:szCs w:val="32"/>
        </w:rPr>
      </w:pPr>
    </w:p>
    <w:p w14:paraId="4C276477" w14:textId="168936DC" w:rsidR="00CC6272" w:rsidRPr="00A24967" w:rsidRDefault="00CC6272" w:rsidP="00CC6272">
      <w:pPr>
        <w:spacing w:line="700" w:lineRule="exact"/>
        <w:ind w:firstLineChars="200" w:firstLine="640"/>
        <w:rPr>
          <w:rFonts w:eastAsiaTheme="minorHAnsi"/>
          <w:sz w:val="32"/>
          <w:szCs w:val="32"/>
        </w:rPr>
      </w:pPr>
    </w:p>
    <w:p w14:paraId="1E460877" w14:textId="77777777" w:rsidR="00CC6272" w:rsidRPr="00A24967" w:rsidRDefault="00CC6272" w:rsidP="00CC6272">
      <w:pPr>
        <w:spacing w:line="700" w:lineRule="exact"/>
        <w:ind w:firstLineChars="200" w:firstLine="640"/>
        <w:rPr>
          <w:rFonts w:eastAsiaTheme="minorHAnsi"/>
          <w:sz w:val="32"/>
          <w:szCs w:val="32"/>
        </w:rPr>
      </w:pPr>
    </w:p>
    <w:p w14:paraId="7FBF91E5" w14:textId="77777777" w:rsidR="00CC6272" w:rsidRPr="00A24967" w:rsidRDefault="00CC6272" w:rsidP="00CC6272">
      <w:pPr>
        <w:spacing w:line="700" w:lineRule="exact"/>
        <w:ind w:firstLineChars="200" w:firstLine="640"/>
        <w:rPr>
          <w:rFonts w:eastAsiaTheme="minorHAnsi"/>
          <w:sz w:val="32"/>
          <w:szCs w:val="32"/>
        </w:rPr>
      </w:pPr>
    </w:p>
    <w:p w14:paraId="37384F4C" w14:textId="2DFFEFE5" w:rsidR="00CC6272" w:rsidRDefault="00CC6272" w:rsidP="00CC6272">
      <w:pPr>
        <w:snapToGrid w:val="0"/>
        <w:jc w:val="center"/>
        <w:rPr>
          <w:rFonts w:eastAsiaTheme="minorHAnsi"/>
          <w:b/>
          <w:kern w:val="0"/>
          <w:sz w:val="64"/>
          <w:szCs w:val="64"/>
        </w:rPr>
      </w:pPr>
      <w:r w:rsidRPr="002A3101">
        <w:rPr>
          <w:rFonts w:eastAsiaTheme="minorHAnsi"/>
          <w:b/>
          <w:kern w:val="0"/>
          <w:sz w:val="64"/>
          <w:szCs w:val="64"/>
        </w:rPr>
        <w:t>2019</w:t>
      </w:r>
      <w:r w:rsidRPr="002A3101">
        <w:rPr>
          <w:rFonts w:eastAsiaTheme="minorHAnsi" w:hint="eastAsia"/>
          <w:b/>
          <w:kern w:val="0"/>
          <w:sz w:val="64"/>
          <w:szCs w:val="64"/>
        </w:rPr>
        <w:t>年G20大阪サミットに</w:t>
      </w:r>
    </w:p>
    <w:p w14:paraId="7B3880E7" w14:textId="5E4FD201" w:rsidR="00CC6272" w:rsidRPr="00CC6272" w:rsidRDefault="00CC6272" w:rsidP="00CC6272">
      <w:pPr>
        <w:snapToGrid w:val="0"/>
        <w:jc w:val="center"/>
        <w:rPr>
          <w:rFonts w:eastAsiaTheme="minorHAnsi"/>
          <w:b/>
          <w:kern w:val="0"/>
          <w:sz w:val="64"/>
          <w:szCs w:val="64"/>
        </w:rPr>
      </w:pPr>
      <w:r w:rsidRPr="002A3101">
        <w:rPr>
          <w:rFonts w:eastAsiaTheme="minorHAnsi" w:hint="eastAsia"/>
          <w:b/>
          <w:kern w:val="0"/>
          <w:sz w:val="64"/>
          <w:szCs w:val="64"/>
        </w:rPr>
        <w:t>関する要望</w:t>
      </w:r>
    </w:p>
    <w:p w14:paraId="41B61FC5" w14:textId="63257748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02ED9A2B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70400FAD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64A6588F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5CA04854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0C03AB51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03CFEC04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5A9E01A9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7AB290AD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2F652659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567CF494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12BFC037" w14:textId="77777777" w:rsidR="00CC6272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613DA76A" w14:textId="77777777" w:rsidR="00CC6272" w:rsidRPr="0063729A" w:rsidRDefault="00CC6272" w:rsidP="00CC6272">
      <w:pPr>
        <w:spacing w:line="480" w:lineRule="exact"/>
        <w:rPr>
          <w:rFonts w:eastAsiaTheme="minorHAnsi"/>
          <w:b/>
          <w:sz w:val="32"/>
          <w:szCs w:val="32"/>
        </w:rPr>
      </w:pPr>
    </w:p>
    <w:p w14:paraId="154C7882" w14:textId="77777777" w:rsidR="00CC6272" w:rsidRDefault="00CC6272" w:rsidP="00CC6272">
      <w:pPr>
        <w:spacing w:line="480" w:lineRule="exact"/>
        <w:rPr>
          <w:rFonts w:eastAsiaTheme="minorHAnsi"/>
          <w:sz w:val="32"/>
          <w:szCs w:val="32"/>
        </w:rPr>
      </w:pPr>
    </w:p>
    <w:p w14:paraId="31B7D564" w14:textId="77777777" w:rsidR="00CC6272" w:rsidRDefault="00CC6272" w:rsidP="00CC6272">
      <w:pPr>
        <w:spacing w:line="480" w:lineRule="exact"/>
        <w:rPr>
          <w:rFonts w:eastAsiaTheme="minorHAnsi"/>
          <w:sz w:val="32"/>
          <w:szCs w:val="32"/>
        </w:rPr>
      </w:pPr>
    </w:p>
    <w:p w14:paraId="74821FB6" w14:textId="194F2105" w:rsidR="00CC6272" w:rsidRPr="002A3101" w:rsidRDefault="00482AA4" w:rsidP="00CC6272">
      <w:pPr>
        <w:autoSpaceDE w:val="0"/>
        <w:autoSpaceDN w:val="0"/>
        <w:adjustRightInd w:val="0"/>
        <w:jc w:val="center"/>
        <w:rPr>
          <w:rFonts w:eastAsiaTheme="minorHAnsi" w:cs="MS UI Gothic"/>
          <w:kern w:val="0"/>
          <w:sz w:val="36"/>
          <w:szCs w:val="38"/>
          <w:lang w:val="ja-JP"/>
        </w:rPr>
      </w:pPr>
      <w:r>
        <w:rPr>
          <w:rFonts w:eastAsiaTheme="minorHAnsi" w:cs="MS UI Gothic" w:hint="eastAsia"/>
          <w:kern w:val="0"/>
          <w:sz w:val="36"/>
          <w:szCs w:val="38"/>
          <w:lang w:val="ja-JP"/>
        </w:rPr>
        <w:t>2019</w:t>
      </w:r>
      <w:r w:rsidR="00CC6272">
        <w:rPr>
          <w:rFonts w:eastAsiaTheme="minorHAnsi" w:cs="MS UI Gothic" w:hint="eastAsia"/>
          <w:kern w:val="0"/>
          <w:sz w:val="36"/>
          <w:szCs w:val="38"/>
          <w:lang w:val="ja-JP"/>
        </w:rPr>
        <w:t>年5</w:t>
      </w:r>
      <w:r w:rsidR="00CC6272" w:rsidRPr="002A3101">
        <w:rPr>
          <w:rFonts w:eastAsiaTheme="minorHAnsi" w:cs="MS UI Gothic" w:hint="eastAsia"/>
          <w:kern w:val="0"/>
          <w:sz w:val="36"/>
          <w:szCs w:val="38"/>
          <w:lang w:val="ja-JP"/>
        </w:rPr>
        <w:t>月</w:t>
      </w:r>
    </w:p>
    <w:p w14:paraId="3F0786C6" w14:textId="77777777" w:rsidR="00CC6272" w:rsidRPr="002A3101" w:rsidRDefault="00CC6272" w:rsidP="00CC6272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eastAsiaTheme="minorHAnsi" w:cs="HG正楷書体-PRO"/>
          <w:bCs/>
          <w:color w:val="000000"/>
          <w:kern w:val="0"/>
          <w:sz w:val="36"/>
          <w:szCs w:val="38"/>
        </w:rPr>
      </w:pPr>
      <w:r>
        <w:rPr>
          <w:rFonts w:eastAsiaTheme="minorHAnsi" w:cs="HG正楷書体-PRO" w:hint="eastAsia"/>
          <w:bCs/>
          <w:color w:val="000000"/>
          <w:kern w:val="0"/>
          <w:sz w:val="36"/>
          <w:szCs w:val="38"/>
        </w:rPr>
        <w:t>2019年G20</w:t>
      </w:r>
      <w:r w:rsidRPr="002A3101">
        <w:rPr>
          <w:rFonts w:eastAsiaTheme="minorHAnsi" w:cs="HG正楷書体-PRO" w:hint="eastAsia"/>
          <w:bCs/>
          <w:color w:val="000000"/>
          <w:kern w:val="0"/>
          <w:sz w:val="36"/>
          <w:szCs w:val="38"/>
        </w:rPr>
        <w:t>大阪サミット関西推進協力協議会</w:t>
      </w:r>
    </w:p>
    <w:p w14:paraId="1ECA24EF" w14:textId="77777777" w:rsidR="00CC6272" w:rsidRDefault="00CC6272" w:rsidP="00CC6272">
      <w:pPr>
        <w:spacing w:line="400" w:lineRule="exact"/>
        <w:ind w:firstLineChars="100" w:firstLine="300"/>
        <w:rPr>
          <w:rFonts w:eastAsiaTheme="minorHAnsi"/>
          <w:color w:val="000000" w:themeColor="text1"/>
          <w:sz w:val="30"/>
          <w:szCs w:val="30"/>
        </w:rPr>
      </w:pPr>
    </w:p>
    <w:p w14:paraId="53C6C6B3" w14:textId="1CDB63D1" w:rsidR="008B42CC" w:rsidRDefault="00DF6B2B" w:rsidP="00CC6272">
      <w:pPr>
        <w:spacing w:line="480" w:lineRule="exact"/>
        <w:ind w:firstLineChars="100" w:firstLine="300"/>
        <w:rPr>
          <w:rFonts w:eastAsiaTheme="minorHAnsi"/>
          <w:color w:val="000000" w:themeColor="text1"/>
          <w:sz w:val="30"/>
          <w:szCs w:val="30"/>
        </w:rPr>
      </w:pPr>
      <w:r w:rsidRPr="00DF6B2B">
        <w:rPr>
          <w:rFonts w:eastAsiaTheme="minorHAnsi"/>
          <w:color w:val="000000" w:themeColor="text1"/>
          <w:sz w:val="30"/>
          <w:szCs w:val="30"/>
        </w:rPr>
        <w:lastRenderedPageBreak/>
        <w:t>G20大阪サミット</w:t>
      </w:r>
      <w:r>
        <w:rPr>
          <w:rFonts w:eastAsiaTheme="minorHAnsi" w:hint="eastAsia"/>
          <w:color w:val="000000" w:themeColor="text1"/>
          <w:sz w:val="30"/>
          <w:szCs w:val="30"/>
        </w:rPr>
        <w:t>は、</w:t>
      </w:r>
      <w:r w:rsidR="00806FCE">
        <w:rPr>
          <w:rFonts w:eastAsiaTheme="minorHAnsi" w:hint="eastAsia"/>
          <w:color w:val="000000" w:themeColor="text1"/>
          <w:sz w:val="30"/>
          <w:szCs w:val="30"/>
        </w:rPr>
        <w:t>これまで我が国で行われてきたサミットとは異なり、都市部において</w:t>
      </w:r>
      <w:r w:rsidR="000127A1">
        <w:rPr>
          <w:rFonts w:eastAsiaTheme="minorHAnsi" w:hint="eastAsia"/>
          <w:color w:val="000000" w:themeColor="text1"/>
          <w:sz w:val="30"/>
          <w:szCs w:val="30"/>
        </w:rPr>
        <w:t>住民生活や</w:t>
      </w:r>
      <w:r w:rsidR="004B394A">
        <w:rPr>
          <w:rFonts w:eastAsiaTheme="minorHAnsi" w:hint="eastAsia"/>
          <w:color w:val="000000" w:themeColor="text1"/>
          <w:sz w:val="30"/>
          <w:szCs w:val="30"/>
        </w:rPr>
        <w:t>経済活動を継続しながら会議を開催する</w:t>
      </w:r>
      <w:r>
        <w:rPr>
          <w:rFonts w:eastAsiaTheme="minorHAnsi" w:hint="eastAsia"/>
          <w:color w:val="000000" w:themeColor="text1"/>
          <w:sz w:val="30"/>
          <w:szCs w:val="30"/>
        </w:rPr>
        <w:t>都市</w:t>
      </w:r>
      <w:r w:rsidR="004B394A">
        <w:rPr>
          <w:rFonts w:eastAsiaTheme="minorHAnsi" w:hint="eastAsia"/>
          <w:color w:val="000000" w:themeColor="text1"/>
          <w:sz w:val="30"/>
          <w:szCs w:val="30"/>
        </w:rPr>
        <w:t>型の</w:t>
      </w:r>
      <w:r>
        <w:rPr>
          <w:rFonts w:eastAsiaTheme="minorHAnsi" w:hint="eastAsia"/>
          <w:color w:val="000000" w:themeColor="text1"/>
          <w:sz w:val="30"/>
          <w:szCs w:val="30"/>
        </w:rPr>
        <w:t>サミット</w:t>
      </w:r>
      <w:r w:rsidR="008B42CC">
        <w:rPr>
          <w:rFonts w:eastAsiaTheme="minorHAnsi" w:hint="eastAsia"/>
          <w:color w:val="000000" w:themeColor="text1"/>
          <w:sz w:val="30"/>
          <w:szCs w:val="30"/>
        </w:rPr>
        <w:t>です。</w:t>
      </w:r>
      <w:r w:rsidR="000127A1">
        <w:rPr>
          <w:rFonts w:eastAsiaTheme="minorHAnsi" w:hint="eastAsia"/>
          <w:color w:val="000000" w:themeColor="text1"/>
          <w:sz w:val="30"/>
          <w:szCs w:val="30"/>
        </w:rPr>
        <w:t>このサミットを</w:t>
      </w:r>
      <w:r w:rsidR="001C4E93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8B42CC">
        <w:rPr>
          <w:rFonts w:eastAsiaTheme="minorHAnsi" w:hint="eastAsia"/>
          <w:color w:val="000000" w:themeColor="text1"/>
          <w:sz w:val="30"/>
          <w:szCs w:val="30"/>
        </w:rPr>
        <w:t>安全・安心な環境のもと</w:t>
      </w:r>
      <w:r w:rsidR="000127A1">
        <w:rPr>
          <w:rFonts w:eastAsiaTheme="minorHAnsi" w:hint="eastAsia"/>
          <w:color w:val="000000" w:themeColor="text1"/>
          <w:sz w:val="30"/>
          <w:szCs w:val="30"/>
        </w:rPr>
        <w:t>成功に導く</w:t>
      </w:r>
      <w:r w:rsidR="008B42CC">
        <w:rPr>
          <w:rFonts w:eastAsiaTheme="minorHAnsi" w:hint="eastAsia"/>
          <w:color w:val="000000" w:themeColor="text1"/>
          <w:sz w:val="30"/>
          <w:szCs w:val="30"/>
        </w:rPr>
        <w:t>には</w:t>
      </w:r>
      <w:r w:rsidR="004B394A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8B42CC">
        <w:rPr>
          <w:rFonts w:eastAsiaTheme="minorHAnsi" w:hint="eastAsia"/>
          <w:color w:val="000000" w:themeColor="text1"/>
          <w:sz w:val="30"/>
          <w:szCs w:val="30"/>
        </w:rPr>
        <w:t>交通総量</w:t>
      </w:r>
      <w:r w:rsidR="000127A1">
        <w:rPr>
          <w:rFonts w:eastAsiaTheme="minorHAnsi" w:hint="eastAsia"/>
          <w:color w:val="000000" w:themeColor="text1"/>
          <w:sz w:val="30"/>
          <w:szCs w:val="30"/>
        </w:rPr>
        <w:t>５０％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削減という</w:t>
      </w:r>
      <w:r w:rsidR="00756EBB">
        <w:rPr>
          <w:rFonts w:eastAsiaTheme="minorHAnsi" w:hint="eastAsia"/>
          <w:color w:val="000000" w:themeColor="text1"/>
          <w:sz w:val="30"/>
          <w:szCs w:val="30"/>
        </w:rPr>
        <w:t>並大抵では</w:t>
      </w:r>
      <w:r w:rsidR="00BF262B">
        <w:rPr>
          <w:rFonts w:eastAsiaTheme="minorHAnsi" w:hint="eastAsia"/>
          <w:color w:val="000000" w:themeColor="text1"/>
          <w:sz w:val="30"/>
          <w:szCs w:val="30"/>
        </w:rPr>
        <w:t>実現</w:t>
      </w:r>
      <w:r w:rsidR="00756EBB">
        <w:rPr>
          <w:rFonts w:eastAsiaTheme="minorHAnsi" w:hint="eastAsia"/>
          <w:color w:val="000000" w:themeColor="text1"/>
          <w:sz w:val="30"/>
          <w:szCs w:val="30"/>
        </w:rPr>
        <w:t>できない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極めて高い目標を達成する</w:t>
      </w:r>
      <w:r w:rsidR="00806FCE">
        <w:rPr>
          <w:rFonts w:eastAsiaTheme="minorHAnsi" w:hint="eastAsia"/>
          <w:color w:val="000000" w:themeColor="text1"/>
          <w:sz w:val="30"/>
          <w:szCs w:val="30"/>
        </w:rPr>
        <w:t>必要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があります。そのためには、府域を越えた広範な</w:t>
      </w:r>
      <w:r w:rsidR="00EC25C7">
        <w:rPr>
          <w:rFonts w:eastAsiaTheme="minorHAnsi" w:hint="eastAsia"/>
          <w:color w:val="000000" w:themeColor="text1"/>
          <w:sz w:val="30"/>
          <w:szCs w:val="30"/>
        </w:rPr>
        <w:t>住民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・事業者</w:t>
      </w:r>
      <w:r w:rsidR="00AC77AF">
        <w:rPr>
          <w:rFonts w:eastAsiaTheme="minorHAnsi" w:hint="eastAsia"/>
          <w:color w:val="000000" w:themeColor="text1"/>
          <w:sz w:val="30"/>
          <w:szCs w:val="30"/>
        </w:rPr>
        <w:t>、関係団体等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の</w:t>
      </w:r>
      <w:r w:rsidR="0009105A">
        <w:rPr>
          <w:rFonts w:eastAsiaTheme="minorHAnsi" w:hint="eastAsia"/>
          <w:color w:val="000000" w:themeColor="text1"/>
          <w:sz w:val="30"/>
          <w:szCs w:val="30"/>
        </w:rPr>
        <w:t>十分なご理解と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積極的な</w:t>
      </w:r>
      <w:r w:rsidR="0009105A">
        <w:rPr>
          <w:rFonts w:eastAsiaTheme="minorHAnsi" w:hint="eastAsia"/>
          <w:color w:val="000000" w:themeColor="text1"/>
          <w:sz w:val="30"/>
          <w:szCs w:val="30"/>
        </w:rPr>
        <w:t>ご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協力が不可欠</w:t>
      </w:r>
      <w:r w:rsidR="00756EBB">
        <w:rPr>
          <w:rFonts w:eastAsiaTheme="minorHAnsi" w:hint="eastAsia"/>
          <w:color w:val="000000" w:themeColor="text1"/>
          <w:sz w:val="30"/>
          <w:szCs w:val="30"/>
        </w:rPr>
        <w:t>であり</w:t>
      </w:r>
      <w:r w:rsidR="003E6979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09105A">
        <w:rPr>
          <w:rFonts w:eastAsiaTheme="minorHAnsi" w:hint="eastAsia"/>
          <w:color w:val="000000" w:themeColor="text1"/>
          <w:sz w:val="30"/>
          <w:szCs w:val="30"/>
        </w:rPr>
        <w:t>その認知度向上に向け、より一層の取組みが必要と考えているところです。</w:t>
      </w:r>
    </w:p>
    <w:p w14:paraId="0BC1A728" w14:textId="6553C1D1" w:rsidR="00114B46" w:rsidRPr="00A443B1" w:rsidRDefault="004B394A" w:rsidP="00CC6272">
      <w:pPr>
        <w:spacing w:line="480" w:lineRule="exact"/>
        <w:ind w:firstLineChars="100" w:firstLine="300"/>
        <w:rPr>
          <w:rFonts w:eastAsiaTheme="minorHAnsi"/>
          <w:color w:val="000000" w:themeColor="text1"/>
          <w:sz w:val="30"/>
          <w:szCs w:val="30"/>
        </w:rPr>
      </w:pPr>
      <w:r>
        <w:rPr>
          <w:rFonts w:eastAsiaTheme="minorHAnsi" w:hint="eastAsia"/>
          <w:color w:val="000000" w:themeColor="text1"/>
          <w:sz w:val="30"/>
          <w:szCs w:val="30"/>
        </w:rPr>
        <w:t>G20大阪サミット開催まで</w:t>
      </w:r>
      <w:r w:rsidR="00843178">
        <w:rPr>
          <w:rFonts w:eastAsiaTheme="minorHAnsi" w:hint="eastAsia"/>
          <w:color w:val="000000" w:themeColor="text1"/>
          <w:sz w:val="30"/>
          <w:szCs w:val="30"/>
        </w:rPr>
        <w:t>２カ月</w:t>
      </w:r>
      <w:r w:rsidR="00CB6670">
        <w:rPr>
          <w:rFonts w:eastAsiaTheme="minorHAnsi" w:hint="eastAsia"/>
          <w:color w:val="000000" w:themeColor="text1"/>
          <w:sz w:val="30"/>
          <w:szCs w:val="30"/>
        </w:rPr>
        <w:t>を切りました</w:t>
      </w:r>
      <w:bookmarkStart w:id="0" w:name="_GoBack"/>
      <w:bookmarkEnd w:id="0"/>
      <w:r w:rsidR="00817AE6">
        <w:rPr>
          <w:rFonts w:eastAsiaTheme="minorHAnsi" w:hint="eastAsia"/>
          <w:color w:val="000000" w:themeColor="text1"/>
          <w:sz w:val="30"/>
          <w:szCs w:val="30"/>
        </w:rPr>
        <w:t>。</w:t>
      </w:r>
      <w:r w:rsidR="00806FCE">
        <w:rPr>
          <w:rFonts w:eastAsiaTheme="minorHAnsi" w:hint="eastAsia"/>
          <w:color w:val="000000" w:themeColor="text1"/>
          <w:sz w:val="30"/>
          <w:szCs w:val="30"/>
        </w:rPr>
        <w:t>地元</w:t>
      </w:r>
      <w:r w:rsidR="00843178">
        <w:rPr>
          <w:rFonts w:eastAsiaTheme="minorHAnsi" w:hint="eastAsia"/>
          <w:color w:val="000000" w:themeColor="text1"/>
          <w:sz w:val="30"/>
          <w:szCs w:val="30"/>
        </w:rPr>
        <w:t>として</w:t>
      </w:r>
      <w:r w:rsidR="008B42CC">
        <w:rPr>
          <w:rFonts w:eastAsiaTheme="minorHAnsi" w:hint="eastAsia"/>
          <w:color w:val="000000" w:themeColor="text1"/>
          <w:sz w:val="30"/>
          <w:szCs w:val="30"/>
        </w:rPr>
        <w:t>も、官民をあげて万全な準備に引き続き取り組んでまいります</w:t>
      </w:r>
      <w:r w:rsidR="00F03DE0">
        <w:rPr>
          <w:rFonts w:eastAsiaTheme="minorHAnsi" w:hint="eastAsia"/>
          <w:color w:val="000000" w:themeColor="text1"/>
          <w:sz w:val="30"/>
          <w:szCs w:val="30"/>
        </w:rPr>
        <w:t>が、</w:t>
      </w:r>
      <w:r w:rsidR="00843178">
        <w:rPr>
          <w:rFonts w:eastAsiaTheme="minorHAnsi" w:hint="eastAsia"/>
          <w:color w:val="000000" w:themeColor="text1"/>
          <w:sz w:val="30"/>
          <w:szCs w:val="30"/>
        </w:rPr>
        <w:t>国におかれましても、</w:t>
      </w:r>
      <w:r w:rsidR="00DF6B2B" w:rsidRPr="006C6306">
        <w:rPr>
          <w:rFonts w:eastAsiaTheme="minorHAnsi" w:hint="eastAsia"/>
          <w:color w:val="000000" w:themeColor="text1"/>
          <w:sz w:val="30"/>
          <w:szCs w:val="30"/>
        </w:rPr>
        <w:t>次の事項について格段のご配慮・ご支援をお願い申し上げます。</w:t>
      </w:r>
    </w:p>
    <w:p w14:paraId="1F36731D" w14:textId="77777777" w:rsidR="00E67AC4" w:rsidRPr="008B42CC" w:rsidRDefault="00E67AC4" w:rsidP="006C6306">
      <w:pPr>
        <w:spacing w:line="400" w:lineRule="exact"/>
        <w:ind w:firstLineChars="100" w:firstLine="300"/>
        <w:rPr>
          <w:rFonts w:eastAsiaTheme="minorHAnsi"/>
          <w:color w:val="000000" w:themeColor="text1"/>
          <w:sz w:val="30"/>
          <w:szCs w:val="30"/>
        </w:rPr>
      </w:pPr>
    </w:p>
    <w:p w14:paraId="06EAE140" w14:textId="77777777" w:rsidR="006C6306" w:rsidRPr="006C6306" w:rsidRDefault="006C6306" w:rsidP="006C6306">
      <w:pPr>
        <w:spacing w:line="400" w:lineRule="exact"/>
        <w:ind w:firstLineChars="100" w:firstLine="300"/>
        <w:jc w:val="center"/>
        <w:rPr>
          <w:rFonts w:eastAsiaTheme="minorHAnsi"/>
          <w:color w:val="000000" w:themeColor="text1"/>
          <w:sz w:val="30"/>
          <w:szCs w:val="30"/>
        </w:rPr>
      </w:pPr>
      <w:r w:rsidRPr="006C6306">
        <w:rPr>
          <w:rFonts w:eastAsiaTheme="minorHAnsi" w:hint="eastAsia"/>
          <w:color w:val="000000" w:themeColor="text1"/>
          <w:sz w:val="30"/>
          <w:szCs w:val="30"/>
        </w:rPr>
        <w:t>記</w:t>
      </w:r>
    </w:p>
    <w:p w14:paraId="7BD01330" w14:textId="77777777" w:rsidR="006C6306" w:rsidRPr="006C6306" w:rsidRDefault="006C6306" w:rsidP="006C6306">
      <w:pPr>
        <w:spacing w:line="400" w:lineRule="exact"/>
        <w:ind w:firstLineChars="100" w:firstLine="300"/>
        <w:rPr>
          <w:rFonts w:eastAsiaTheme="minorHAnsi"/>
          <w:color w:val="000000" w:themeColor="text1"/>
          <w:sz w:val="30"/>
          <w:szCs w:val="30"/>
        </w:rPr>
      </w:pPr>
    </w:p>
    <w:p w14:paraId="787D0874" w14:textId="77777777" w:rsidR="00733796" w:rsidRPr="00905089" w:rsidRDefault="006C6306" w:rsidP="00CC6272">
      <w:pPr>
        <w:spacing w:line="480" w:lineRule="exact"/>
        <w:ind w:left="589" w:hangingChars="200" w:hanging="589"/>
        <w:rPr>
          <w:rFonts w:eastAsiaTheme="minorHAnsi"/>
          <w:b/>
          <w:color w:val="000000" w:themeColor="text1"/>
          <w:sz w:val="30"/>
          <w:szCs w:val="30"/>
        </w:rPr>
      </w:pPr>
      <w:r w:rsidRPr="00905089">
        <w:rPr>
          <w:rFonts w:eastAsiaTheme="minorHAnsi" w:hint="eastAsia"/>
          <w:b/>
          <w:color w:val="000000" w:themeColor="text1"/>
          <w:sz w:val="30"/>
          <w:szCs w:val="30"/>
        </w:rPr>
        <w:t xml:space="preserve">１　</w:t>
      </w:r>
      <w:r w:rsidR="00C965D0">
        <w:rPr>
          <w:rFonts w:eastAsiaTheme="minorHAnsi" w:hint="eastAsia"/>
          <w:b/>
          <w:color w:val="000000" w:themeColor="text1"/>
          <w:sz w:val="30"/>
          <w:szCs w:val="30"/>
        </w:rPr>
        <w:t>積極的な</w:t>
      </w:r>
      <w:r w:rsidR="00733796" w:rsidRPr="00905089">
        <w:rPr>
          <w:rFonts w:eastAsiaTheme="minorHAnsi"/>
          <w:b/>
          <w:color w:val="000000" w:themeColor="text1"/>
          <w:sz w:val="30"/>
          <w:szCs w:val="30"/>
        </w:rPr>
        <w:t>広報展開</w:t>
      </w:r>
    </w:p>
    <w:p w14:paraId="6FBA3942" w14:textId="1D18B5FD" w:rsidR="006C6306" w:rsidRPr="006C6306" w:rsidRDefault="00EC25C7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 w:rsidRPr="00EC25C7">
        <w:rPr>
          <w:rFonts w:eastAsiaTheme="minorHAnsi" w:hint="eastAsia"/>
          <w:color w:val="000000" w:themeColor="text1"/>
          <w:sz w:val="30"/>
          <w:szCs w:val="30"/>
        </w:rPr>
        <w:t>住民・事業者の十分なご理解と積極的なご協力</w:t>
      </w:r>
      <w:r>
        <w:rPr>
          <w:rFonts w:eastAsiaTheme="minorHAnsi" w:hint="eastAsia"/>
          <w:color w:val="000000" w:themeColor="text1"/>
          <w:sz w:val="30"/>
          <w:szCs w:val="30"/>
        </w:rPr>
        <w:t>を</w:t>
      </w:r>
      <w:r w:rsidR="00697C3E">
        <w:rPr>
          <w:rFonts w:eastAsiaTheme="minorHAnsi" w:hint="eastAsia"/>
          <w:color w:val="000000" w:themeColor="text1"/>
          <w:sz w:val="30"/>
          <w:szCs w:val="30"/>
        </w:rPr>
        <w:t>いただくため</w:t>
      </w:r>
      <w:r w:rsidR="0009105A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8B42CC">
        <w:rPr>
          <w:rFonts w:eastAsiaTheme="minorHAnsi" w:hint="eastAsia"/>
          <w:color w:val="000000" w:themeColor="text1"/>
          <w:sz w:val="30"/>
          <w:szCs w:val="30"/>
        </w:rPr>
        <w:t>地元としても、</w:t>
      </w:r>
      <w:r w:rsidR="002241A7">
        <w:rPr>
          <w:rFonts w:eastAsiaTheme="minorHAnsi" w:hint="eastAsia"/>
          <w:color w:val="000000" w:themeColor="text1"/>
          <w:sz w:val="30"/>
          <w:szCs w:val="30"/>
        </w:rPr>
        <w:t>今後とも</w:t>
      </w:r>
      <w:r w:rsidR="00733796">
        <w:rPr>
          <w:rFonts w:eastAsiaTheme="minorHAnsi" w:hint="eastAsia"/>
          <w:color w:val="000000" w:themeColor="text1"/>
          <w:sz w:val="30"/>
          <w:szCs w:val="30"/>
        </w:rPr>
        <w:t>様々な手法で</w:t>
      </w:r>
      <w:r w:rsidR="002241A7">
        <w:rPr>
          <w:rFonts w:eastAsiaTheme="minorHAnsi" w:hint="eastAsia"/>
          <w:color w:val="000000" w:themeColor="text1"/>
          <w:sz w:val="30"/>
          <w:szCs w:val="30"/>
        </w:rPr>
        <w:t>より一層の</w:t>
      </w:r>
      <w:r w:rsidR="00733796">
        <w:rPr>
          <w:rFonts w:eastAsiaTheme="minorHAnsi" w:hint="eastAsia"/>
          <w:color w:val="000000" w:themeColor="text1"/>
          <w:sz w:val="30"/>
          <w:szCs w:val="30"/>
        </w:rPr>
        <w:t>広報・周知に取り組</w:t>
      </w:r>
      <w:r w:rsidR="002A5783">
        <w:rPr>
          <w:rFonts w:eastAsiaTheme="minorHAnsi" w:hint="eastAsia"/>
          <w:color w:val="000000" w:themeColor="text1"/>
          <w:sz w:val="30"/>
          <w:szCs w:val="30"/>
        </w:rPr>
        <w:t>む</w:t>
      </w:r>
      <w:r w:rsidR="00733796">
        <w:rPr>
          <w:rFonts w:eastAsiaTheme="minorHAnsi" w:hint="eastAsia"/>
          <w:color w:val="000000" w:themeColor="text1"/>
          <w:sz w:val="30"/>
          <w:szCs w:val="30"/>
        </w:rPr>
        <w:t>が、国にお</w:t>
      </w:r>
      <w:r w:rsidR="005F510C">
        <w:rPr>
          <w:rFonts w:eastAsiaTheme="minorHAnsi" w:hint="eastAsia"/>
          <w:color w:val="000000" w:themeColor="text1"/>
          <w:sz w:val="30"/>
          <w:szCs w:val="30"/>
        </w:rPr>
        <w:t>かれ</w:t>
      </w:r>
      <w:r w:rsidR="00733796">
        <w:rPr>
          <w:rFonts w:eastAsiaTheme="minorHAnsi" w:hint="eastAsia"/>
          <w:color w:val="000000" w:themeColor="text1"/>
          <w:sz w:val="30"/>
          <w:szCs w:val="30"/>
        </w:rPr>
        <w:t>ても</w:t>
      </w:r>
      <w:r w:rsidR="005F510C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6C6306" w:rsidRPr="006C6306">
        <w:rPr>
          <w:rFonts w:eastAsiaTheme="minorHAnsi" w:hint="eastAsia"/>
          <w:color w:val="000000" w:themeColor="text1"/>
          <w:sz w:val="30"/>
          <w:szCs w:val="30"/>
        </w:rPr>
        <w:t>政府広報</w:t>
      </w:r>
      <w:r w:rsidR="004B4349">
        <w:rPr>
          <w:rFonts w:eastAsiaTheme="minorHAnsi" w:hint="eastAsia"/>
          <w:color w:val="000000" w:themeColor="text1"/>
          <w:sz w:val="30"/>
          <w:szCs w:val="30"/>
        </w:rPr>
        <w:t>の活用や</w:t>
      </w:r>
      <w:r w:rsidR="006C6306" w:rsidRPr="006C6306">
        <w:rPr>
          <w:rFonts w:eastAsiaTheme="minorHAnsi" w:hint="eastAsia"/>
          <w:color w:val="000000" w:themeColor="text1"/>
          <w:sz w:val="30"/>
          <w:szCs w:val="30"/>
        </w:rPr>
        <w:t>マスメディア</w:t>
      </w:r>
      <w:r w:rsidR="00C65E85">
        <w:rPr>
          <w:rFonts w:eastAsiaTheme="minorHAnsi" w:hint="eastAsia"/>
          <w:color w:val="000000" w:themeColor="text1"/>
          <w:sz w:val="30"/>
          <w:szCs w:val="30"/>
        </w:rPr>
        <w:t>等</w:t>
      </w:r>
      <w:r w:rsidR="006C6306" w:rsidRPr="006C6306">
        <w:rPr>
          <w:rFonts w:eastAsiaTheme="minorHAnsi" w:hint="eastAsia"/>
          <w:color w:val="000000" w:themeColor="text1"/>
          <w:sz w:val="30"/>
          <w:szCs w:val="30"/>
        </w:rPr>
        <w:t>を通じた積極的な広報展開</w:t>
      </w:r>
      <w:r w:rsidR="005C43A7">
        <w:rPr>
          <w:rFonts w:eastAsiaTheme="minorHAnsi" w:hint="eastAsia"/>
          <w:color w:val="000000" w:themeColor="text1"/>
          <w:sz w:val="30"/>
          <w:szCs w:val="30"/>
        </w:rPr>
        <w:t>を行うこと。</w:t>
      </w:r>
    </w:p>
    <w:p w14:paraId="56338133" w14:textId="77777777" w:rsidR="00E67AC4" w:rsidRPr="00073864" w:rsidRDefault="00E67AC4" w:rsidP="00CC6272">
      <w:pPr>
        <w:spacing w:line="480" w:lineRule="exact"/>
        <w:rPr>
          <w:rFonts w:eastAsiaTheme="minorHAnsi"/>
          <w:color w:val="000000" w:themeColor="text1"/>
          <w:sz w:val="30"/>
          <w:szCs w:val="30"/>
        </w:rPr>
      </w:pPr>
    </w:p>
    <w:p w14:paraId="10F074D8" w14:textId="77777777" w:rsidR="00733796" w:rsidRPr="00905089" w:rsidRDefault="0029016D" w:rsidP="00CC6272">
      <w:pPr>
        <w:spacing w:line="480" w:lineRule="exact"/>
        <w:ind w:left="589" w:hangingChars="200" w:hanging="589"/>
        <w:rPr>
          <w:rFonts w:eastAsiaTheme="minorHAnsi"/>
          <w:b/>
          <w:color w:val="000000" w:themeColor="text1"/>
          <w:sz w:val="30"/>
          <w:szCs w:val="30"/>
        </w:rPr>
      </w:pPr>
      <w:r w:rsidRPr="00905089">
        <w:rPr>
          <w:rFonts w:eastAsiaTheme="minorHAnsi" w:hint="eastAsia"/>
          <w:b/>
          <w:color w:val="000000" w:themeColor="text1"/>
          <w:sz w:val="30"/>
          <w:szCs w:val="30"/>
        </w:rPr>
        <w:t>２</w:t>
      </w:r>
      <w:r w:rsidR="006C6306" w:rsidRPr="00905089">
        <w:rPr>
          <w:rFonts w:eastAsiaTheme="minorHAnsi" w:hint="eastAsia"/>
          <w:b/>
          <w:color w:val="000000" w:themeColor="text1"/>
          <w:sz w:val="30"/>
          <w:szCs w:val="30"/>
        </w:rPr>
        <w:t xml:space="preserve">　</w:t>
      </w:r>
      <w:r w:rsidR="00697C3E">
        <w:rPr>
          <w:rFonts w:eastAsiaTheme="minorHAnsi" w:hint="eastAsia"/>
          <w:b/>
          <w:color w:val="000000" w:themeColor="text1"/>
          <w:sz w:val="30"/>
          <w:szCs w:val="30"/>
        </w:rPr>
        <w:t>住民生活・経済活動に配慮した</w:t>
      </w:r>
      <w:r w:rsidR="00697C3E" w:rsidRPr="00905089">
        <w:rPr>
          <w:rFonts w:eastAsiaTheme="minorHAnsi" w:hint="eastAsia"/>
          <w:b/>
          <w:color w:val="000000" w:themeColor="text1"/>
          <w:sz w:val="30"/>
          <w:szCs w:val="30"/>
        </w:rPr>
        <w:t>規制</w:t>
      </w:r>
    </w:p>
    <w:p w14:paraId="73BF4AD9" w14:textId="557AAD17" w:rsidR="00733796" w:rsidRDefault="00733796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 w:rsidRPr="00733796">
        <w:rPr>
          <w:rFonts w:eastAsiaTheme="minorHAnsi" w:hint="eastAsia"/>
          <w:color w:val="000000" w:themeColor="text1"/>
          <w:sz w:val="30"/>
          <w:szCs w:val="30"/>
        </w:rPr>
        <w:t>各種規制等については、安全・安心の確保とともに、周辺の住⺠生活や</w:t>
      </w:r>
      <w:r w:rsidR="00AC77AF">
        <w:rPr>
          <w:rFonts w:eastAsiaTheme="minorHAnsi" w:hint="eastAsia"/>
          <w:color w:val="000000" w:themeColor="text1"/>
          <w:sz w:val="30"/>
          <w:szCs w:val="30"/>
        </w:rPr>
        <w:t>港湾物流をはじめとする</w:t>
      </w:r>
      <w:r w:rsidRPr="00733796">
        <w:rPr>
          <w:rFonts w:eastAsiaTheme="minorHAnsi" w:hint="eastAsia"/>
          <w:color w:val="000000" w:themeColor="text1"/>
          <w:sz w:val="30"/>
          <w:szCs w:val="30"/>
        </w:rPr>
        <w:t>経済活動等にも配慮したものとして</w:t>
      </w:r>
      <w:r w:rsidR="005F2369">
        <w:rPr>
          <w:rFonts w:eastAsiaTheme="minorHAnsi" w:hint="eastAsia"/>
          <w:color w:val="000000" w:themeColor="text1"/>
          <w:sz w:val="30"/>
          <w:szCs w:val="30"/>
        </w:rPr>
        <w:t>いただくよう引き続きお願いする</w:t>
      </w:r>
      <w:r w:rsidRPr="00733796">
        <w:rPr>
          <w:rFonts w:eastAsiaTheme="minorHAnsi" w:hint="eastAsia"/>
          <w:color w:val="000000" w:themeColor="text1"/>
          <w:sz w:val="30"/>
          <w:szCs w:val="30"/>
        </w:rPr>
        <w:t>。</w:t>
      </w:r>
    </w:p>
    <w:p w14:paraId="0CA75282" w14:textId="77777777" w:rsidR="00843178" w:rsidRDefault="00697C3E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>
        <w:rPr>
          <w:rFonts w:eastAsiaTheme="minorHAnsi" w:hint="eastAsia"/>
          <w:color w:val="000000" w:themeColor="text1"/>
          <w:sz w:val="30"/>
          <w:szCs w:val="30"/>
        </w:rPr>
        <w:t>さらに</w:t>
      </w:r>
      <w:r w:rsidR="00733796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C965D0">
        <w:rPr>
          <w:rFonts w:eastAsiaTheme="minorHAnsi" w:hint="eastAsia"/>
          <w:color w:val="000000" w:themeColor="text1"/>
          <w:sz w:val="30"/>
          <w:szCs w:val="30"/>
        </w:rPr>
        <w:t>交通規制</w:t>
      </w:r>
      <w:r w:rsidR="002241A7">
        <w:rPr>
          <w:rFonts w:eastAsiaTheme="minorHAnsi" w:hint="eastAsia"/>
          <w:color w:val="000000" w:themeColor="text1"/>
          <w:sz w:val="30"/>
          <w:szCs w:val="30"/>
        </w:rPr>
        <w:t>や政府関連行事</w:t>
      </w:r>
      <w:r w:rsidR="00A14A70">
        <w:rPr>
          <w:rFonts w:eastAsiaTheme="minorHAnsi" w:hint="eastAsia"/>
          <w:color w:val="000000" w:themeColor="text1"/>
          <w:sz w:val="30"/>
          <w:szCs w:val="30"/>
        </w:rPr>
        <w:t>等</w:t>
      </w:r>
      <w:r w:rsidR="005F2369">
        <w:rPr>
          <w:rFonts w:eastAsiaTheme="minorHAnsi" w:hint="eastAsia"/>
          <w:color w:val="000000" w:themeColor="text1"/>
          <w:sz w:val="30"/>
          <w:szCs w:val="30"/>
        </w:rPr>
        <w:t>に</w:t>
      </w:r>
      <w:r w:rsidR="002241A7">
        <w:rPr>
          <w:rFonts w:eastAsiaTheme="minorHAnsi" w:hint="eastAsia"/>
          <w:color w:val="000000" w:themeColor="text1"/>
          <w:sz w:val="30"/>
          <w:szCs w:val="30"/>
        </w:rPr>
        <w:t>かかる情報に</w:t>
      </w:r>
      <w:r w:rsidR="005F2369">
        <w:rPr>
          <w:rFonts w:eastAsiaTheme="minorHAnsi" w:hint="eastAsia"/>
          <w:color w:val="000000" w:themeColor="text1"/>
          <w:sz w:val="30"/>
          <w:szCs w:val="30"/>
        </w:rPr>
        <w:t>ついては、</w:t>
      </w:r>
      <w:r w:rsidR="00C965D0">
        <w:rPr>
          <w:rFonts w:eastAsiaTheme="minorHAnsi" w:hint="eastAsia"/>
          <w:color w:val="000000" w:themeColor="text1"/>
          <w:sz w:val="30"/>
          <w:szCs w:val="30"/>
        </w:rPr>
        <w:t>住民・事業者への配慮の観点から、</w:t>
      </w:r>
      <w:r w:rsidR="005F510C">
        <w:rPr>
          <w:rFonts w:eastAsiaTheme="minorHAnsi" w:hint="eastAsia"/>
          <w:color w:val="000000" w:themeColor="text1"/>
          <w:sz w:val="30"/>
          <w:szCs w:val="30"/>
        </w:rPr>
        <w:t>引き続き</w:t>
      </w:r>
      <w:r w:rsidR="005F2369">
        <w:rPr>
          <w:rFonts w:eastAsiaTheme="minorHAnsi" w:hint="eastAsia"/>
          <w:color w:val="000000" w:themeColor="text1"/>
          <w:sz w:val="30"/>
          <w:szCs w:val="30"/>
        </w:rPr>
        <w:t>決定された内容</w:t>
      </w:r>
      <w:r w:rsidR="005F510C">
        <w:rPr>
          <w:rFonts w:eastAsiaTheme="minorHAnsi" w:hint="eastAsia"/>
          <w:color w:val="000000" w:themeColor="text1"/>
          <w:sz w:val="30"/>
          <w:szCs w:val="30"/>
        </w:rPr>
        <w:t>の</w:t>
      </w:r>
      <w:r w:rsidR="006C6306" w:rsidRPr="006C6306">
        <w:rPr>
          <w:rFonts w:eastAsiaTheme="minorHAnsi" w:hint="eastAsia"/>
          <w:color w:val="000000" w:themeColor="text1"/>
          <w:sz w:val="30"/>
          <w:szCs w:val="30"/>
        </w:rPr>
        <w:t>適時適切な</w:t>
      </w:r>
      <w:r w:rsidR="00C965D0">
        <w:rPr>
          <w:rFonts w:eastAsiaTheme="minorHAnsi" w:hint="eastAsia"/>
          <w:color w:val="000000" w:themeColor="text1"/>
          <w:sz w:val="30"/>
          <w:szCs w:val="30"/>
        </w:rPr>
        <w:t>情報</w:t>
      </w:r>
      <w:r w:rsidR="006C6306" w:rsidRPr="006C6306">
        <w:rPr>
          <w:rFonts w:eastAsiaTheme="minorHAnsi" w:hint="eastAsia"/>
          <w:color w:val="000000" w:themeColor="text1"/>
          <w:sz w:val="30"/>
          <w:szCs w:val="30"/>
        </w:rPr>
        <w:t>発信</w:t>
      </w:r>
      <w:r w:rsidR="00905089">
        <w:rPr>
          <w:rFonts w:eastAsiaTheme="minorHAnsi" w:hint="eastAsia"/>
          <w:color w:val="000000" w:themeColor="text1"/>
          <w:sz w:val="30"/>
          <w:szCs w:val="30"/>
        </w:rPr>
        <w:t>を行われたい。</w:t>
      </w:r>
    </w:p>
    <w:p w14:paraId="61B2A1C4" w14:textId="77777777" w:rsidR="00697C3E" w:rsidRDefault="00697C3E" w:rsidP="00CC6272">
      <w:pPr>
        <w:spacing w:line="480" w:lineRule="exact"/>
        <w:ind w:left="600" w:hangingChars="200" w:hanging="600"/>
        <w:rPr>
          <w:rFonts w:eastAsiaTheme="minorHAnsi"/>
          <w:color w:val="000000" w:themeColor="text1"/>
          <w:sz w:val="30"/>
          <w:szCs w:val="30"/>
        </w:rPr>
      </w:pPr>
    </w:p>
    <w:p w14:paraId="1CF4D91C" w14:textId="77777777" w:rsidR="005F2369" w:rsidRPr="00C965D0" w:rsidRDefault="00843178" w:rsidP="00CC6272">
      <w:pPr>
        <w:spacing w:line="480" w:lineRule="exact"/>
        <w:ind w:left="589" w:hangingChars="200" w:hanging="589"/>
        <w:rPr>
          <w:rFonts w:eastAsiaTheme="minorHAnsi"/>
          <w:b/>
          <w:color w:val="000000" w:themeColor="text1"/>
          <w:sz w:val="30"/>
          <w:szCs w:val="30"/>
        </w:rPr>
      </w:pPr>
      <w:r w:rsidRPr="00C965D0">
        <w:rPr>
          <w:rFonts w:eastAsiaTheme="minorHAnsi" w:hint="eastAsia"/>
          <w:b/>
          <w:color w:val="000000" w:themeColor="text1"/>
          <w:sz w:val="30"/>
          <w:szCs w:val="30"/>
        </w:rPr>
        <w:lastRenderedPageBreak/>
        <w:t xml:space="preserve">３　</w:t>
      </w:r>
      <w:r w:rsidR="00697C3E">
        <w:rPr>
          <w:rFonts w:eastAsiaTheme="minorHAnsi" w:hint="eastAsia"/>
          <w:b/>
          <w:color w:val="000000" w:themeColor="text1"/>
          <w:sz w:val="30"/>
          <w:szCs w:val="30"/>
        </w:rPr>
        <w:t>インバウンド</w:t>
      </w:r>
      <w:r w:rsidR="005F2369" w:rsidRPr="00C965D0">
        <w:rPr>
          <w:rFonts w:eastAsiaTheme="minorHAnsi" w:hint="eastAsia"/>
          <w:b/>
          <w:color w:val="000000" w:themeColor="text1"/>
          <w:sz w:val="30"/>
          <w:szCs w:val="30"/>
        </w:rPr>
        <w:t>への情報発信</w:t>
      </w:r>
    </w:p>
    <w:p w14:paraId="7839D924" w14:textId="77777777" w:rsidR="00905089" w:rsidRDefault="005F2369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>
        <w:rPr>
          <w:rFonts w:eastAsiaTheme="minorHAnsi" w:hint="eastAsia"/>
          <w:color w:val="000000" w:themeColor="text1"/>
          <w:sz w:val="30"/>
          <w:szCs w:val="30"/>
        </w:rPr>
        <w:t>大阪・関西としては、</w:t>
      </w:r>
      <w:r w:rsidR="00AA1308">
        <w:rPr>
          <w:rFonts w:eastAsiaTheme="minorHAnsi" w:hint="eastAsia"/>
          <w:color w:val="000000" w:themeColor="text1"/>
          <w:sz w:val="30"/>
          <w:szCs w:val="30"/>
        </w:rPr>
        <w:t>期間中</w:t>
      </w:r>
      <w:r>
        <w:rPr>
          <w:rFonts w:eastAsiaTheme="minorHAnsi" w:hint="eastAsia"/>
          <w:color w:val="000000" w:themeColor="text1"/>
          <w:sz w:val="30"/>
          <w:szCs w:val="30"/>
        </w:rPr>
        <w:t>も海外からの観光客等</w:t>
      </w:r>
      <w:r w:rsidR="00905089">
        <w:rPr>
          <w:rFonts w:eastAsiaTheme="minorHAnsi" w:hint="eastAsia"/>
          <w:color w:val="000000" w:themeColor="text1"/>
          <w:sz w:val="30"/>
          <w:szCs w:val="30"/>
        </w:rPr>
        <w:t>は歓迎するが、</w:t>
      </w:r>
      <w:r>
        <w:rPr>
          <w:rFonts w:eastAsiaTheme="minorHAnsi" w:hint="eastAsia"/>
          <w:color w:val="000000" w:themeColor="text1"/>
          <w:sz w:val="30"/>
          <w:szCs w:val="30"/>
        </w:rPr>
        <w:t>規制等によりご不便をおかけ</w:t>
      </w:r>
      <w:r w:rsidR="00905089">
        <w:rPr>
          <w:rFonts w:eastAsiaTheme="minorHAnsi" w:hint="eastAsia"/>
          <w:color w:val="000000" w:themeColor="text1"/>
          <w:sz w:val="30"/>
          <w:szCs w:val="30"/>
        </w:rPr>
        <w:t>する</w:t>
      </w:r>
      <w:r>
        <w:rPr>
          <w:rFonts w:eastAsiaTheme="minorHAnsi" w:hint="eastAsia"/>
          <w:color w:val="000000" w:themeColor="text1"/>
          <w:sz w:val="30"/>
          <w:szCs w:val="30"/>
        </w:rPr>
        <w:t>ことをあらかじめ</w:t>
      </w:r>
      <w:r w:rsidR="00905089">
        <w:rPr>
          <w:rFonts w:eastAsiaTheme="minorHAnsi" w:hint="eastAsia"/>
          <w:color w:val="000000" w:themeColor="text1"/>
          <w:sz w:val="30"/>
          <w:szCs w:val="30"/>
        </w:rPr>
        <w:t>お伝えしておく必要がある。</w:t>
      </w:r>
    </w:p>
    <w:p w14:paraId="5E4C2F57" w14:textId="77777777" w:rsidR="006C6306" w:rsidRPr="006C6306" w:rsidRDefault="00905089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>
        <w:rPr>
          <w:rFonts w:eastAsiaTheme="minorHAnsi" w:hint="eastAsia"/>
          <w:color w:val="000000" w:themeColor="text1"/>
          <w:sz w:val="30"/>
          <w:szCs w:val="30"/>
        </w:rPr>
        <w:t>このため、期間中の規制情報等について、地元としても海外への発信に努めるが、国におかれても、国の有する広報媒体の活用、さらには</w:t>
      </w:r>
      <w:r w:rsidR="007D3325">
        <w:rPr>
          <w:rFonts w:eastAsiaTheme="minorHAnsi" w:hint="eastAsia"/>
          <w:color w:val="000000" w:themeColor="text1"/>
          <w:sz w:val="30"/>
          <w:szCs w:val="30"/>
        </w:rPr>
        <w:t>関係機関や団体</w:t>
      </w:r>
      <w:r>
        <w:rPr>
          <w:rFonts w:eastAsiaTheme="minorHAnsi" w:hint="eastAsia"/>
          <w:color w:val="000000" w:themeColor="text1"/>
          <w:sz w:val="30"/>
          <w:szCs w:val="30"/>
        </w:rPr>
        <w:t>等</w:t>
      </w:r>
      <w:r w:rsidR="007D3325">
        <w:rPr>
          <w:rFonts w:eastAsiaTheme="minorHAnsi" w:hint="eastAsia"/>
          <w:color w:val="000000" w:themeColor="text1"/>
          <w:sz w:val="30"/>
          <w:szCs w:val="30"/>
        </w:rPr>
        <w:t>を通じて</w:t>
      </w:r>
      <w:r w:rsidR="00752C54">
        <w:rPr>
          <w:rFonts w:eastAsiaTheme="minorHAnsi" w:hint="eastAsia"/>
          <w:color w:val="000000" w:themeColor="text1"/>
          <w:sz w:val="30"/>
          <w:szCs w:val="30"/>
        </w:rPr>
        <w:t>、</w:t>
      </w:r>
      <w:r>
        <w:rPr>
          <w:rFonts w:eastAsiaTheme="minorHAnsi" w:hint="eastAsia"/>
          <w:color w:val="000000" w:themeColor="text1"/>
          <w:sz w:val="30"/>
          <w:szCs w:val="30"/>
        </w:rPr>
        <w:t>さらに幅広い</w:t>
      </w:r>
      <w:r w:rsidR="00AA1308" w:rsidRPr="00AA1308">
        <w:rPr>
          <w:rFonts w:eastAsiaTheme="minorHAnsi" w:hint="eastAsia"/>
          <w:color w:val="000000" w:themeColor="text1"/>
          <w:sz w:val="30"/>
          <w:szCs w:val="30"/>
        </w:rPr>
        <w:t>発信</w:t>
      </w:r>
      <w:r>
        <w:rPr>
          <w:rFonts w:eastAsiaTheme="minorHAnsi" w:hint="eastAsia"/>
          <w:color w:val="000000" w:themeColor="text1"/>
          <w:sz w:val="30"/>
          <w:szCs w:val="30"/>
        </w:rPr>
        <w:t>に努められたい</w:t>
      </w:r>
      <w:r w:rsidR="007D3325">
        <w:rPr>
          <w:rFonts w:eastAsiaTheme="minorHAnsi" w:hint="eastAsia"/>
          <w:color w:val="000000" w:themeColor="text1"/>
          <w:sz w:val="30"/>
          <w:szCs w:val="30"/>
        </w:rPr>
        <w:t>。</w:t>
      </w:r>
    </w:p>
    <w:p w14:paraId="2BC100C9" w14:textId="77777777" w:rsidR="006C6306" w:rsidRDefault="006C6306" w:rsidP="00CC6272">
      <w:pPr>
        <w:spacing w:line="480" w:lineRule="exact"/>
        <w:ind w:left="600" w:hangingChars="200" w:hanging="600"/>
        <w:rPr>
          <w:rFonts w:eastAsiaTheme="minorHAnsi"/>
          <w:color w:val="000000" w:themeColor="text1"/>
          <w:sz w:val="30"/>
          <w:szCs w:val="30"/>
        </w:rPr>
      </w:pPr>
    </w:p>
    <w:p w14:paraId="2647F33E" w14:textId="77777777" w:rsidR="00905089" w:rsidRPr="00C965D0" w:rsidRDefault="00843178" w:rsidP="00CC6272">
      <w:pPr>
        <w:spacing w:line="480" w:lineRule="exact"/>
        <w:ind w:left="589" w:hangingChars="200" w:hanging="589"/>
        <w:rPr>
          <w:rFonts w:eastAsiaTheme="minorHAnsi"/>
          <w:b/>
          <w:color w:val="000000" w:themeColor="text1"/>
          <w:sz w:val="30"/>
          <w:szCs w:val="30"/>
        </w:rPr>
      </w:pPr>
      <w:r w:rsidRPr="00C965D0">
        <w:rPr>
          <w:rFonts w:eastAsiaTheme="minorHAnsi" w:hint="eastAsia"/>
          <w:b/>
          <w:color w:val="000000" w:themeColor="text1"/>
          <w:sz w:val="30"/>
          <w:szCs w:val="30"/>
        </w:rPr>
        <w:t>４</w:t>
      </w:r>
      <w:r w:rsidR="006C6306" w:rsidRPr="00C965D0">
        <w:rPr>
          <w:rFonts w:eastAsiaTheme="minorHAnsi" w:hint="eastAsia"/>
          <w:b/>
          <w:color w:val="000000" w:themeColor="text1"/>
          <w:sz w:val="30"/>
          <w:szCs w:val="30"/>
        </w:rPr>
        <w:t xml:space="preserve">　</w:t>
      </w:r>
      <w:r w:rsidR="00905089" w:rsidRPr="00C965D0">
        <w:rPr>
          <w:rFonts w:eastAsiaTheme="minorHAnsi" w:hint="eastAsia"/>
          <w:b/>
          <w:color w:val="000000" w:themeColor="text1"/>
          <w:sz w:val="30"/>
          <w:szCs w:val="30"/>
        </w:rPr>
        <w:t>大阪・関西の魅力の世界への発信</w:t>
      </w:r>
    </w:p>
    <w:p w14:paraId="314B4B4B" w14:textId="77777777" w:rsidR="00905089" w:rsidRDefault="006C6306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 w:rsidRPr="006C6306">
        <w:rPr>
          <w:rFonts w:eastAsiaTheme="minorHAnsi" w:hint="eastAsia"/>
          <w:color w:val="000000" w:themeColor="text1"/>
          <w:sz w:val="30"/>
          <w:szCs w:val="30"/>
        </w:rPr>
        <w:t>サミット関連行事において、大阪・関西が誇る伝統文化や食、工業製品などを最大限に活用</w:t>
      </w:r>
      <w:r w:rsidR="00E93AB3">
        <w:rPr>
          <w:rFonts w:eastAsiaTheme="minorHAnsi" w:hint="eastAsia"/>
          <w:color w:val="000000" w:themeColor="text1"/>
          <w:sz w:val="30"/>
          <w:szCs w:val="30"/>
        </w:rPr>
        <w:t>する</w:t>
      </w:r>
      <w:r w:rsidR="006D739D">
        <w:rPr>
          <w:rFonts w:eastAsiaTheme="minorHAnsi" w:hint="eastAsia"/>
          <w:color w:val="000000" w:themeColor="text1"/>
          <w:sz w:val="30"/>
          <w:szCs w:val="30"/>
        </w:rPr>
        <w:t>こと。</w:t>
      </w:r>
    </w:p>
    <w:p w14:paraId="309457CF" w14:textId="4B08CA44" w:rsidR="006C6306" w:rsidRPr="006C6306" w:rsidRDefault="005F510C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>
        <w:rPr>
          <w:rFonts w:eastAsiaTheme="minorHAnsi" w:hint="eastAsia"/>
          <w:color w:val="000000" w:themeColor="text1"/>
          <w:sz w:val="30"/>
          <w:szCs w:val="30"/>
        </w:rPr>
        <w:t>併せて、地元とともに国としても、</w:t>
      </w:r>
      <w:r w:rsidR="00FE0F86">
        <w:rPr>
          <w:rFonts w:eastAsiaTheme="minorHAnsi" w:hint="eastAsia"/>
          <w:color w:val="000000" w:themeColor="text1"/>
          <w:sz w:val="30"/>
          <w:szCs w:val="30"/>
        </w:rPr>
        <w:t>この機会を</w:t>
      </w:r>
      <w:r>
        <w:rPr>
          <w:rFonts w:eastAsiaTheme="minorHAnsi" w:hint="eastAsia"/>
          <w:color w:val="000000" w:themeColor="text1"/>
          <w:sz w:val="30"/>
          <w:szCs w:val="30"/>
        </w:rPr>
        <w:t>積極的に</w:t>
      </w:r>
      <w:r w:rsidR="00FE0F86">
        <w:rPr>
          <w:rFonts w:eastAsiaTheme="minorHAnsi" w:hint="eastAsia"/>
          <w:color w:val="000000" w:themeColor="text1"/>
          <w:sz w:val="30"/>
          <w:szCs w:val="30"/>
        </w:rPr>
        <w:t>とらえ、国際社会に向け、</w:t>
      </w:r>
      <w:r w:rsidR="00AE5B86">
        <w:rPr>
          <w:rFonts w:eastAsiaTheme="minorHAnsi" w:hint="eastAsia"/>
          <w:color w:val="000000" w:themeColor="text1"/>
          <w:sz w:val="30"/>
          <w:szCs w:val="30"/>
        </w:rPr>
        <w:t>2025年大阪・関西万博</w:t>
      </w:r>
      <w:r w:rsidR="00AC77AF">
        <w:rPr>
          <w:rFonts w:eastAsiaTheme="minorHAnsi" w:hint="eastAsia"/>
          <w:color w:val="000000" w:themeColor="text1"/>
          <w:sz w:val="30"/>
          <w:szCs w:val="30"/>
        </w:rPr>
        <w:t>や</w:t>
      </w:r>
      <w:r w:rsidR="00210B1A" w:rsidRPr="002A5783">
        <w:rPr>
          <w:rFonts w:eastAsiaTheme="minorHAnsi" w:hint="eastAsia"/>
          <w:sz w:val="30"/>
          <w:szCs w:val="30"/>
        </w:rPr>
        <w:t>ワールドマスターズゲームズ2021</w:t>
      </w:r>
      <w:r w:rsidR="00D77DF3" w:rsidRPr="002A5783">
        <w:rPr>
          <w:rFonts w:eastAsiaTheme="minorHAnsi" w:hint="eastAsia"/>
          <w:sz w:val="30"/>
          <w:szCs w:val="30"/>
        </w:rPr>
        <w:t>関西</w:t>
      </w:r>
      <w:r w:rsidR="00210B1A" w:rsidRPr="002A5783">
        <w:rPr>
          <w:rFonts w:eastAsiaTheme="minorHAnsi" w:hint="eastAsia"/>
          <w:sz w:val="30"/>
          <w:szCs w:val="30"/>
        </w:rPr>
        <w:t>など</w:t>
      </w:r>
      <w:r w:rsidR="00AE5B86">
        <w:rPr>
          <w:rFonts w:eastAsiaTheme="minorHAnsi" w:hint="eastAsia"/>
          <w:color w:val="000000" w:themeColor="text1"/>
          <w:sz w:val="30"/>
          <w:szCs w:val="30"/>
        </w:rPr>
        <w:t>のＰＲを</w:t>
      </w:r>
      <w:r>
        <w:rPr>
          <w:rFonts w:eastAsiaTheme="minorHAnsi" w:hint="eastAsia"/>
          <w:color w:val="000000" w:themeColor="text1"/>
          <w:sz w:val="30"/>
          <w:szCs w:val="30"/>
        </w:rPr>
        <w:t>行っていただきたい</w:t>
      </w:r>
      <w:r w:rsidR="00AE5B86">
        <w:rPr>
          <w:rFonts w:eastAsiaTheme="minorHAnsi" w:hint="eastAsia"/>
          <w:color w:val="000000" w:themeColor="text1"/>
          <w:sz w:val="30"/>
          <w:szCs w:val="30"/>
        </w:rPr>
        <w:t>。</w:t>
      </w:r>
    </w:p>
    <w:p w14:paraId="45F978B1" w14:textId="77777777" w:rsidR="006C6306" w:rsidRDefault="006C6306" w:rsidP="00CC6272">
      <w:pPr>
        <w:spacing w:line="480" w:lineRule="exact"/>
        <w:ind w:left="600" w:hangingChars="200" w:hanging="600"/>
        <w:rPr>
          <w:rFonts w:eastAsiaTheme="minorHAnsi"/>
          <w:color w:val="000000" w:themeColor="text1"/>
          <w:sz w:val="30"/>
          <w:szCs w:val="30"/>
        </w:rPr>
      </w:pPr>
    </w:p>
    <w:p w14:paraId="0E97E5A3" w14:textId="77777777" w:rsidR="00905089" w:rsidRPr="00C965D0" w:rsidRDefault="00843178" w:rsidP="00CC6272">
      <w:pPr>
        <w:spacing w:line="480" w:lineRule="exact"/>
        <w:ind w:left="589" w:hangingChars="200" w:hanging="589"/>
        <w:rPr>
          <w:rFonts w:eastAsiaTheme="minorHAnsi"/>
          <w:b/>
          <w:color w:val="000000" w:themeColor="text1"/>
          <w:sz w:val="30"/>
          <w:szCs w:val="30"/>
        </w:rPr>
      </w:pPr>
      <w:r w:rsidRPr="00C965D0">
        <w:rPr>
          <w:rFonts w:eastAsiaTheme="minorHAnsi" w:hint="eastAsia"/>
          <w:b/>
          <w:color w:val="000000" w:themeColor="text1"/>
          <w:sz w:val="30"/>
          <w:szCs w:val="30"/>
        </w:rPr>
        <w:t>５</w:t>
      </w:r>
      <w:r w:rsidR="006C6306" w:rsidRPr="00C965D0">
        <w:rPr>
          <w:rFonts w:eastAsiaTheme="minorHAnsi" w:hint="eastAsia"/>
          <w:b/>
          <w:color w:val="000000" w:themeColor="text1"/>
          <w:sz w:val="30"/>
          <w:szCs w:val="30"/>
        </w:rPr>
        <w:t xml:space="preserve">　</w:t>
      </w:r>
      <w:r w:rsidR="00905089" w:rsidRPr="00C965D0">
        <w:rPr>
          <w:rFonts w:eastAsiaTheme="minorHAnsi" w:hint="eastAsia"/>
          <w:b/>
          <w:color w:val="000000" w:themeColor="text1"/>
          <w:sz w:val="30"/>
          <w:szCs w:val="30"/>
        </w:rPr>
        <w:t>若者や子どもたちのサミットへの参画の機会の創出</w:t>
      </w:r>
    </w:p>
    <w:p w14:paraId="74514EB1" w14:textId="77777777" w:rsidR="006C6306" w:rsidRPr="006C6306" w:rsidRDefault="006C6306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 w:rsidRPr="006C6306">
        <w:rPr>
          <w:rFonts w:eastAsiaTheme="minorHAnsi" w:hint="eastAsia"/>
          <w:color w:val="000000" w:themeColor="text1"/>
          <w:sz w:val="30"/>
          <w:szCs w:val="30"/>
        </w:rPr>
        <w:t>大阪・関西に在住する若者や子ども達が</w:t>
      </w:r>
      <w:r w:rsidR="00AE5B86">
        <w:rPr>
          <w:rFonts w:eastAsiaTheme="minorHAnsi" w:hint="eastAsia"/>
          <w:color w:val="000000" w:themeColor="text1"/>
          <w:sz w:val="30"/>
          <w:szCs w:val="30"/>
        </w:rPr>
        <w:t>世界に目を開くきっかけとなるよう</w:t>
      </w:r>
      <w:r w:rsidRPr="006C6306">
        <w:rPr>
          <w:rFonts w:eastAsiaTheme="minorHAnsi" w:hint="eastAsia"/>
          <w:color w:val="000000" w:themeColor="text1"/>
          <w:sz w:val="30"/>
          <w:szCs w:val="30"/>
        </w:rPr>
        <w:t>、</w:t>
      </w:r>
      <w:r w:rsidR="00905089">
        <w:rPr>
          <w:rFonts w:eastAsiaTheme="minorHAnsi" w:hint="eastAsia"/>
          <w:color w:val="000000" w:themeColor="text1"/>
          <w:sz w:val="30"/>
          <w:szCs w:val="30"/>
        </w:rPr>
        <w:t>サミットの行事において、</w:t>
      </w:r>
      <w:r w:rsidR="00AE5B86">
        <w:rPr>
          <w:rFonts w:eastAsiaTheme="minorHAnsi" w:hint="eastAsia"/>
          <w:color w:val="000000" w:themeColor="text1"/>
          <w:sz w:val="30"/>
          <w:szCs w:val="30"/>
        </w:rPr>
        <w:t>各国</w:t>
      </w:r>
      <w:r w:rsidRPr="006C6306">
        <w:rPr>
          <w:rFonts w:eastAsiaTheme="minorHAnsi" w:hint="eastAsia"/>
          <w:color w:val="000000" w:themeColor="text1"/>
          <w:sz w:val="30"/>
          <w:szCs w:val="30"/>
        </w:rPr>
        <w:t>代表団や海外メディアの方々と</w:t>
      </w:r>
      <w:r w:rsidR="00AE5B86">
        <w:rPr>
          <w:rFonts w:eastAsiaTheme="minorHAnsi" w:hint="eastAsia"/>
          <w:color w:val="000000" w:themeColor="text1"/>
          <w:sz w:val="30"/>
          <w:szCs w:val="30"/>
        </w:rPr>
        <w:t>直接</w:t>
      </w:r>
      <w:r w:rsidR="00905089">
        <w:rPr>
          <w:rFonts w:eastAsiaTheme="minorHAnsi" w:hint="eastAsia"/>
          <w:color w:val="000000" w:themeColor="text1"/>
          <w:sz w:val="30"/>
          <w:szCs w:val="30"/>
        </w:rPr>
        <w:t>接することができる機会を創出す</w:t>
      </w:r>
      <w:r w:rsidRPr="006C6306">
        <w:rPr>
          <w:rFonts w:eastAsiaTheme="minorHAnsi" w:hint="eastAsia"/>
          <w:color w:val="000000" w:themeColor="text1"/>
          <w:sz w:val="30"/>
          <w:szCs w:val="30"/>
        </w:rPr>
        <w:t>ること。</w:t>
      </w:r>
    </w:p>
    <w:p w14:paraId="6E44CA25" w14:textId="77777777" w:rsidR="0029016D" w:rsidRPr="00905089" w:rsidRDefault="0029016D" w:rsidP="00CC6272">
      <w:pPr>
        <w:spacing w:line="480" w:lineRule="exact"/>
        <w:ind w:left="600" w:hangingChars="200" w:hanging="600"/>
        <w:rPr>
          <w:rFonts w:eastAsiaTheme="minorHAnsi"/>
          <w:color w:val="000000" w:themeColor="text1"/>
          <w:sz w:val="30"/>
          <w:szCs w:val="30"/>
        </w:rPr>
      </w:pPr>
    </w:p>
    <w:p w14:paraId="600BD25E" w14:textId="77777777" w:rsidR="00C965D0" w:rsidRPr="00C965D0" w:rsidRDefault="00806FCE" w:rsidP="00CC6272">
      <w:pPr>
        <w:spacing w:line="480" w:lineRule="exact"/>
        <w:ind w:left="589" w:hangingChars="200" w:hanging="589"/>
        <w:rPr>
          <w:rFonts w:eastAsiaTheme="minorHAnsi"/>
          <w:b/>
          <w:color w:val="000000" w:themeColor="text1"/>
          <w:sz w:val="30"/>
          <w:szCs w:val="30"/>
        </w:rPr>
      </w:pPr>
      <w:r>
        <w:rPr>
          <w:rFonts w:eastAsiaTheme="minorHAnsi" w:hint="eastAsia"/>
          <w:b/>
          <w:color w:val="000000" w:themeColor="text1"/>
          <w:sz w:val="30"/>
          <w:szCs w:val="30"/>
        </w:rPr>
        <w:t>６</w:t>
      </w:r>
      <w:r w:rsidR="006C6306" w:rsidRPr="00C965D0">
        <w:rPr>
          <w:rFonts w:eastAsiaTheme="minorHAnsi" w:hint="eastAsia"/>
          <w:b/>
          <w:color w:val="000000" w:themeColor="text1"/>
          <w:sz w:val="30"/>
          <w:szCs w:val="30"/>
        </w:rPr>
        <w:t xml:space="preserve">　</w:t>
      </w:r>
      <w:r w:rsidR="00C965D0" w:rsidRPr="00C965D0">
        <w:rPr>
          <w:rFonts w:eastAsiaTheme="minorHAnsi" w:hint="eastAsia"/>
          <w:b/>
          <w:color w:val="000000" w:themeColor="text1"/>
          <w:sz w:val="30"/>
          <w:szCs w:val="30"/>
        </w:rPr>
        <w:t>サミット開催のレガシーづくり</w:t>
      </w:r>
    </w:p>
    <w:p w14:paraId="409253C3" w14:textId="77777777" w:rsidR="00EC2A17" w:rsidRDefault="00DE3C4C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  <w:r>
        <w:rPr>
          <w:rFonts w:eastAsiaTheme="minorHAnsi" w:hint="eastAsia"/>
          <w:color w:val="000000" w:themeColor="text1"/>
          <w:sz w:val="30"/>
          <w:szCs w:val="30"/>
        </w:rPr>
        <w:t>このサミット</w:t>
      </w:r>
      <w:r w:rsidR="005F510C">
        <w:rPr>
          <w:rFonts w:eastAsiaTheme="minorHAnsi" w:hint="eastAsia"/>
          <w:color w:val="000000" w:themeColor="text1"/>
          <w:sz w:val="30"/>
          <w:szCs w:val="30"/>
        </w:rPr>
        <w:t>の成果が</w:t>
      </w:r>
      <w:r>
        <w:rPr>
          <w:rFonts w:eastAsiaTheme="minorHAnsi" w:hint="eastAsia"/>
          <w:color w:val="000000" w:themeColor="text1"/>
          <w:sz w:val="30"/>
          <w:szCs w:val="30"/>
        </w:rPr>
        <w:t>、例えば</w:t>
      </w:r>
      <w:r w:rsidRPr="006C6306">
        <w:rPr>
          <w:rFonts w:eastAsiaTheme="minorHAnsi" w:hint="eastAsia"/>
          <w:color w:val="000000" w:themeColor="text1"/>
          <w:sz w:val="30"/>
          <w:szCs w:val="30"/>
        </w:rPr>
        <w:t>「大阪ルール」</w:t>
      </w:r>
      <w:r>
        <w:rPr>
          <w:rFonts w:eastAsiaTheme="minorHAnsi" w:hint="eastAsia"/>
          <w:color w:val="000000" w:themeColor="text1"/>
          <w:sz w:val="30"/>
          <w:szCs w:val="30"/>
        </w:rPr>
        <w:t>や「大阪宣言」</w:t>
      </w:r>
      <w:r w:rsidR="005F510C">
        <w:rPr>
          <w:rFonts w:eastAsiaTheme="minorHAnsi" w:hint="eastAsia"/>
          <w:color w:val="000000" w:themeColor="text1"/>
          <w:sz w:val="30"/>
          <w:szCs w:val="30"/>
        </w:rPr>
        <w:t>として</w:t>
      </w:r>
      <w:r>
        <w:rPr>
          <w:rFonts w:eastAsiaTheme="minorHAnsi" w:hint="eastAsia"/>
          <w:color w:val="000000" w:themeColor="text1"/>
          <w:sz w:val="30"/>
          <w:szCs w:val="30"/>
        </w:rPr>
        <w:t>取りまとめられるなど、</w:t>
      </w:r>
      <w:r w:rsidR="00E252C1" w:rsidRPr="006C6306">
        <w:rPr>
          <w:rFonts w:eastAsiaTheme="minorHAnsi" w:hint="eastAsia"/>
          <w:color w:val="000000" w:themeColor="text1"/>
          <w:sz w:val="30"/>
          <w:szCs w:val="30"/>
        </w:rPr>
        <w:t>大阪・関西の名が世界中の人々の記憶に刻まれる</w:t>
      </w:r>
      <w:r>
        <w:rPr>
          <w:rFonts w:eastAsiaTheme="minorHAnsi" w:hint="eastAsia"/>
          <w:color w:val="000000" w:themeColor="text1"/>
          <w:sz w:val="30"/>
          <w:szCs w:val="30"/>
        </w:rPr>
        <w:t>ような</w:t>
      </w:r>
      <w:r w:rsidR="00E252C1" w:rsidRPr="006C6306">
        <w:rPr>
          <w:rFonts w:eastAsiaTheme="minorHAnsi" w:hint="eastAsia"/>
          <w:color w:val="000000" w:themeColor="text1"/>
          <w:sz w:val="30"/>
          <w:szCs w:val="30"/>
        </w:rPr>
        <w:t>実りある</w:t>
      </w:r>
      <w:r w:rsidR="00FE0F86">
        <w:rPr>
          <w:rFonts w:eastAsiaTheme="minorHAnsi" w:hint="eastAsia"/>
          <w:color w:val="000000" w:themeColor="text1"/>
          <w:sz w:val="30"/>
          <w:szCs w:val="30"/>
        </w:rPr>
        <w:t>会議</w:t>
      </w:r>
      <w:r w:rsidR="00E252C1">
        <w:rPr>
          <w:rFonts w:eastAsiaTheme="minorHAnsi" w:hint="eastAsia"/>
          <w:color w:val="000000" w:themeColor="text1"/>
          <w:sz w:val="30"/>
          <w:szCs w:val="30"/>
        </w:rPr>
        <w:t>となるよう努め</w:t>
      </w:r>
      <w:r w:rsidR="00752C54">
        <w:rPr>
          <w:rFonts w:eastAsiaTheme="minorHAnsi" w:hint="eastAsia"/>
          <w:color w:val="000000" w:themeColor="text1"/>
          <w:sz w:val="30"/>
          <w:szCs w:val="30"/>
        </w:rPr>
        <w:t>ていただき</w:t>
      </w:r>
      <w:r w:rsidR="00E252C1">
        <w:rPr>
          <w:rFonts w:eastAsiaTheme="minorHAnsi" w:hint="eastAsia"/>
          <w:color w:val="000000" w:themeColor="text1"/>
          <w:sz w:val="30"/>
          <w:szCs w:val="30"/>
        </w:rPr>
        <w:t>たい。</w:t>
      </w:r>
    </w:p>
    <w:p w14:paraId="48A44418" w14:textId="77777777" w:rsidR="005F510C" w:rsidRPr="00EC2A17" w:rsidRDefault="005F510C" w:rsidP="00CC6272">
      <w:pPr>
        <w:spacing w:line="480" w:lineRule="exact"/>
        <w:ind w:leftChars="200" w:left="420" w:firstLineChars="100" w:firstLine="300"/>
        <w:rPr>
          <w:rFonts w:eastAsiaTheme="minorHAnsi"/>
          <w:color w:val="000000" w:themeColor="text1"/>
          <w:sz w:val="30"/>
          <w:szCs w:val="30"/>
        </w:rPr>
      </w:pPr>
    </w:p>
    <w:p w14:paraId="60D527E8" w14:textId="10EB12CC" w:rsidR="009674A8" w:rsidRDefault="008F4C34" w:rsidP="00D02A8F">
      <w:pPr>
        <w:pStyle w:val="af1"/>
      </w:pPr>
      <w:r>
        <w:rPr>
          <w:rFonts w:hint="eastAsia"/>
        </w:rPr>
        <w:t>以上</w:t>
      </w:r>
    </w:p>
    <w:p w14:paraId="76ED53EE" w14:textId="77777777" w:rsidR="00D02A8F" w:rsidRDefault="00D02A8F" w:rsidP="00D02A8F">
      <w:pPr>
        <w:spacing w:line="400" w:lineRule="exact"/>
        <w:jc w:val="center"/>
        <w:rPr>
          <w:rFonts w:eastAsiaTheme="minorHAnsi"/>
          <w:sz w:val="36"/>
          <w:szCs w:val="32"/>
        </w:rPr>
      </w:pPr>
    </w:p>
    <w:p w14:paraId="35999BF1" w14:textId="77777777" w:rsidR="00D02A8F" w:rsidRDefault="00D02A8F" w:rsidP="00D02A8F">
      <w:pPr>
        <w:spacing w:line="400" w:lineRule="exact"/>
        <w:jc w:val="center"/>
        <w:rPr>
          <w:rFonts w:eastAsiaTheme="minorHAnsi"/>
          <w:sz w:val="36"/>
          <w:szCs w:val="32"/>
        </w:rPr>
      </w:pPr>
    </w:p>
    <w:p w14:paraId="69D51C8B" w14:textId="09B9BD23" w:rsidR="00D02A8F" w:rsidRPr="00D02A8F" w:rsidRDefault="00D02A8F" w:rsidP="00D02A8F">
      <w:pPr>
        <w:spacing w:line="400" w:lineRule="exact"/>
        <w:jc w:val="center"/>
        <w:rPr>
          <w:rFonts w:eastAsiaTheme="minorHAnsi"/>
          <w:sz w:val="36"/>
          <w:szCs w:val="32"/>
        </w:rPr>
      </w:pPr>
      <w:r w:rsidRPr="00D02A8F">
        <w:rPr>
          <w:rFonts w:eastAsiaTheme="minorHAnsi" w:hint="eastAsia"/>
          <w:sz w:val="36"/>
          <w:szCs w:val="32"/>
        </w:rPr>
        <w:t>2019年G20大阪サミット関西推進協力協議会</w:t>
      </w:r>
    </w:p>
    <w:p w14:paraId="6B79093D" w14:textId="1D6464CC" w:rsidR="00D02A8F" w:rsidRDefault="00D02A8F" w:rsidP="00D02A8F">
      <w:pPr>
        <w:spacing w:line="400" w:lineRule="exact"/>
        <w:rPr>
          <w:rFonts w:eastAsiaTheme="minorHAnsi"/>
          <w:sz w:val="28"/>
          <w:szCs w:val="32"/>
        </w:rPr>
      </w:pPr>
    </w:p>
    <w:p w14:paraId="2F7BA56D" w14:textId="35860CBB" w:rsidR="00D02A8F" w:rsidRPr="00D02A8F" w:rsidRDefault="00D02A8F" w:rsidP="00D02A8F">
      <w:pPr>
        <w:spacing w:line="400" w:lineRule="exact"/>
        <w:rPr>
          <w:rFonts w:eastAsiaTheme="minorHAnsi"/>
          <w:sz w:val="28"/>
          <w:szCs w:val="32"/>
        </w:rPr>
      </w:pPr>
    </w:p>
    <w:p w14:paraId="1048019E" w14:textId="3572D241" w:rsidR="00D02A8F" w:rsidRDefault="00D02A8F" w:rsidP="00D02A8F">
      <w:pPr>
        <w:spacing w:line="400" w:lineRule="exact"/>
        <w:rPr>
          <w:rFonts w:eastAsiaTheme="minorHAnsi"/>
          <w:sz w:val="28"/>
          <w:szCs w:val="32"/>
        </w:rPr>
      </w:pPr>
    </w:p>
    <w:p w14:paraId="10F8E8E0" w14:textId="77777777" w:rsidR="00D02A8F" w:rsidRPr="002A3101" w:rsidRDefault="00D02A8F" w:rsidP="00D02A8F">
      <w:pPr>
        <w:spacing w:line="400" w:lineRule="exact"/>
        <w:rPr>
          <w:rFonts w:eastAsiaTheme="minorHAnsi"/>
          <w:sz w:val="28"/>
          <w:szCs w:val="32"/>
        </w:rPr>
      </w:pPr>
    </w:p>
    <w:tbl>
      <w:tblPr>
        <w:tblStyle w:val="a9"/>
        <w:tblpPr w:leftFromText="142" w:rightFromText="142" w:vertAnchor="text" w:horzAnchor="margin" w:tblpX="40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D02A8F" w:rsidRPr="002A3101" w14:paraId="13CDDCDF" w14:textId="77777777" w:rsidTr="006450B9">
        <w:trPr>
          <w:trHeight w:val="427"/>
        </w:trPr>
        <w:tc>
          <w:tcPr>
            <w:tcW w:w="6345" w:type="dxa"/>
          </w:tcPr>
          <w:p w14:paraId="4226BBD1" w14:textId="77777777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 xml:space="preserve">会長（大阪府知事）　</w:t>
            </w:r>
          </w:p>
        </w:tc>
        <w:tc>
          <w:tcPr>
            <w:tcW w:w="2552" w:type="dxa"/>
          </w:tcPr>
          <w:p w14:paraId="63000BB4" w14:textId="2E701B39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吉　村　 洋　文</w:t>
            </w:r>
          </w:p>
        </w:tc>
      </w:tr>
      <w:tr w:rsidR="00D02A8F" w:rsidRPr="002A3101" w14:paraId="6465EB8B" w14:textId="77777777" w:rsidTr="006450B9">
        <w:tc>
          <w:tcPr>
            <w:tcW w:w="6345" w:type="dxa"/>
          </w:tcPr>
          <w:p w14:paraId="5B9F20BD" w14:textId="77777777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会長代行（大阪市長）</w:t>
            </w:r>
          </w:p>
        </w:tc>
        <w:tc>
          <w:tcPr>
            <w:tcW w:w="2552" w:type="dxa"/>
          </w:tcPr>
          <w:p w14:paraId="02B7E8AD" w14:textId="7A1B7CEA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松　井　 一　郎</w:t>
            </w:r>
          </w:p>
        </w:tc>
      </w:tr>
      <w:tr w:rsidR="00D02A8F" w:rsidRPr="002A3101" w14:paraId="5B588E3C" w14:textId="77777777" w:rsidTr="006450B9">
        <w:tc>
          <w:tcPr>
            <w:tcW w:w="6345" w:type="dxa"/>
          </w:tcPr>
          <w:p w14:paraId="350A2444" w14:textId="77777777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副会長（関西広域連合長）</w:t>
            </w:r>
          </w:p>
        </w:tc>
        <w:tc>
          <w:tcPr>
            <w:tcW w:w="2552" w:type="dxa"/>
          </w:tcPr>
          <w:p w14:paraId="611E1D57" w14:textId="77777777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井　戸　 敏　三</w:t>
            </w:r>
          </w:p>
        </w:tc>
      </w:tr>
      <w:tr w:rsidR="00D02A8F" w:rsidRPr="002A3101" w14:paraId="3D07B546" w14:textId="77777777" w:rsidTr="006450B9">
        <w:tc>
          <w:tcPr>
            <w:tcW w:w="6345" w:type="dxa"/>
          </w:tcPr>
          <w:p w14:paraId="6F5588C2" w14:textId="77777777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副会長（公益社団法人関西経済連合会会長）</w:t>
            </w:r>
          </w:p>
        </w:tc>
        <w:tc>
          <w:tcPr>
            <w:tcW w:w="2552" w:type="dxa"/>
          </w:tcPr>
          <w:p w14:paraId="3F6C6912" w14:textId="77777777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松　本　 正　義</w:t>
            </w:r>
          </w:p>
        </w:tc>
      </w:tr>
      <w:tr w:rsidR="00D02A8F" w:rsidRPr="002A3101" w14:paraId="745AC51C" w14:textId="77777777" w:rsidTr="006450B9">
        <w:tc>
          <w:tcPr>
            <w:tcW w:w="6345" w:type="dxa"/>
          </w:tcPr>
          <w:p w14:paraId="6BC2212F" w14:textId="77777777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副会長（大阪商工会議所会頭）</w:t>
            </w:r>
          </w:p>
        </w:tc>
        <w:tc>
          <w:tcPr>
            <w:tcW w:w="2552" w:type="dxa"/>
          </w:tcPr>
          <w:p w14:paraId="117FF15A" w14:textId="77777777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尾　崎　 裕</w:t>
            </w:r>
          </w:p>
        </w:tc>
      </w:tr>
      <w:tr w:rsidR="00D02A8F" w:rsidRPr="002A3101" w14:paraId="589A82F4" w14:textId="77777777" w:rsidTr="006450B9">
        <w:tc>
          <w:tcPr>
            <w:tcW w:w="6345" w:type="dxa"/>
          </w:tcPr>
          <w:p w14:paraId="5948C4F2" w14:textId="5F3B7231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副会長</w:t>
            </w:r>
            <w:r w:rsidRPr="002A3101">
              <w:rPr>
                <w:rFonts w:eastAsiaTheme="minorHAnsi" w:hint="eastAsia"/>
                <w:w w:val="87"/>
                <w:kern w:val="0"/>
                <w:sz w:val="28"/>
                <w:szCs w:val="32"/>
              </w:rPr>
              <w:t>（一般社団法人関西経済同友会</w:t>
            </w:r>
            <w:r>
              <w:rPr>
                <w:rFonts w:eastAsiaTheme="minorHAnsi" w:hint="eastAsia"/>
                <w:w w:val="87"/>
                <w:kern w:val="0"/>
                <w:sz w:val="28"/>
                <w:szCs w:val="32"/>
              </w:rPr>
              <w:t>代表</w:t>
            </w:r>
            <w:r w:rsidRPr="002A3101">
              <w:rPr>
                <w:rFonts w:eastAsiaTheme="minorHAnsi" w:hint="eastAsia"/>
                <w:w w:val="87"/>
                <w:kern w:val="0"/>
                <w:sz w:val="28"/>
                <w:szCs w:val="32"/>
              </w:rPr>
              <w:t>幹事</w:t>
            </w:r>
            <w:r w:rsidRPr="002A3101">
              <w:rPr>
                <w:rFonts w:eastAsiaTheme="minorHAnsi" w:hint="eastAsia"/>
                <w:spacing w:val="2"/>
                <w:w w:val="87"/>
                <w:kern w:val="0"/>
                <w:sz w:val="28"/>
                <w:szCs w:val="32"/>
              </w:rPr>
              <w:t>）</w:t>
            </w:r>
          </w:p>
        </w:tc>
        <w:tc>
          <w:tcPr>
            <w:tcW w:w="2552" w:type="dxa"/>
          </w:tcPr>
          <w:p w14:paraId="57B868D4" w14:textId="77777777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黒　田　 章　裕</w:t>
            </w:r>
          </w:p>
        </w:tc>
      </w:tr>
      <w:tr w:rsidR="00D02A8F" w:rsidRPr="002A3101" w14:paraId="10D6D1EB" w14:textId="77777777" w:rsidTr="006450B9">
        <w:tc>
          <w:tcPr>
            <w:tcW w:w="6345" w:type="dxa"/>
          </w:tcPr>
          <w:p w14:paraId="3A9EA0BC" w14:textId="77777777" w:rsidR="00D02A8F" w:rsidRPr="002A3101" w:rsidRDefault="00D02A8F" w:rsidP="00D02A8F">
            <w:pPr>
              <w:spacing w:line="560" w:lineRule="exact"/>
              <w:ind w:firstLineChars="50" w:firstLine="140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副会長</w:t>
            </w:r>
            <w:r w:rsidRPr="002A3101">
              <w:rPr>
                <w:rFonts w:eastAsiaTheme="minorHAnsi" w:hint="eastAsia"/>
                <w:w w:val="87"/>
                <w:kern w:val="0"/>
                <w:sz w:val="28"/>
                <w:szCs w:val="32"/>
              </w:rPr>
              <w:t>（一般社団法人関西経済同友会代表幹事</w:t>
            </w:r>
            <w:r w:rsidRPr="002A3101">
              <w:rPr>
                <w:rFonts w:eastAsiaTheme="minorHAnsi" w:hint="eastAsia"/>
                <w:spacing w:val="2"/>
                <w:w w:val="87"/>
                <w:kern w:val="0"/>
                <w:sz w:val="28"/>
                <w:szCs w:val="32"/>
              </w:rPr>
              <w:t>）</w:t>
            </w:r>
          </w:p>
        </w:tc>
        <w:tc>
          <w:tcPr>
            <w:tcW w:w="2552" w:type="dxa"/>
          </w:tcPr>
          <w:p w14:paraId="72891AD2" w14:textId="77777777" w:rsidR="00D02A8F" w:rsidRPr="002A3101" w:rsidRDefault="00D02A8F" w:rsidP="00D02A8F">
            <w:pPr>
              <w:spacing w:line="560" w:lineRule="exact"/>
              <w:rPr>
                <w:rFonts w:eastAsiaTheme="minorHAnsi"/>
                <w:sz w:val="28"/>
                <w:szCs w:val="32"/>
              </w:rPr>
            </w:pPr>
            <w:r w:rsidRPr="002A3101">
              <w:rPr>
                <w:rFonts w:eastAsiaTheme="minorHAnsi" w:hint="eastAsia"/>
                <w:sz w:val="28"/>
                <w:szCs w:val="32"/>
              </w:rPr>
              <w:t>池　田　 博　之</w:t>
            </w:r>
          </w:p>
        </w:tc>
      </w:tr>
    </w:tbl>
    <w:p w14:paraId="1C3FDFF1" w14:textId="77777777" w:rsidR="00D02A8F" w:rsidRPr="0063729A" w:rsidRDefault="00D02A8F" w:rsidP="00D02A8F">
      <w:pPr>
        <w:spacing w:line="400" w:lineRule="exact"/>
        <w:rPr>
          <w:rFonts w:ascii="HGP教科書体" w:eastAsia="HGP教科書体"/>
          <w:b/>
        </w:rPr>
      </w:pPr>
    </w:p>
    <w:p w14:paraId="597EE389" w14:textId="77777777" w:rsidR="00D02A8F" w:rsidRDefault="00D02A8F" w:rsidP="00D02A8F">
      <w:pPr>
        <w:spacing w:line="480" w:lineRule="exact"/>
        <w:ind w:firstLineChars="100" w:firstLine="300"/>
        <w:rPr>
          <w:rFonts w:eastAsiaTheme="minorHAnsi"/>
          <w:color w:val="000000" w:themeColor="text1"/>
          <w:sz w:val="30"/>
          <w:szCs w:val="30"/>
        </w:rPr>
      </w:pPr>
    </w:p>
    <w:p w14:paraId="253CDE0C" w14:textId="77777777" w:rsidR="00D02A8F" w:rsidRDefault="00D02A8F" w:rsidP="00CF1B96">
      <w:pPr>
        <w:spacing w:line="400" w:lineRule="exact"/>
        <w:ind w:leftChars="41" w:left="86" w:firstLineChars="100" w:firstLine="314"/>
        <w:jc w:val="right"/>
        <w:rPr>
          <w:rFonts w:eastAsiaTheme="minorHAnsi"/>
          <w:b/>
          <w:sz w:val="32"/>
          <w:szCs w:val="32"/>
        </w:rPr>
      </w:pPr>
    </w:p>
    <w:sectPr w:rsidR="00D02A8F" w:rsidSect="005F510C"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A5BA" w14:textId="77777777" w:rsidR="00320FE3" w:rsidRDefault="00320FE3" w:rsidP="006C71F2">
      <w:r>
        <w:separator/>
      </w:r>
    </w:p>
  </w:endnote>
  <w:endnote w:type="continuationSeparator" w:id="0">
    <w:p w14:paraId="20D5D362" w14:textId="77777777" w:rsidR="00320FE3" w:rsidRDefault="00320FE3" w:rsidP="006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0C5D" w14:textId="77777777" w:rsidR="002665C1" w:rsidRPr="002665C1" w:rsidRDefault="002665C1">
    <w:pPr>
      <w:pStyle w:val="a5"/>
      <w:jc w:val="center"/>
      <w:rPr>
        <w:sz w:val="22"/>
      </w:rPr>
    </w:pPr>
  </w:p>
  <w:p w14:paraId="5AD43CC7" w14:textId="77777777" w:rsidR="002A6A25" w:rsidRDefault="002A6A25" w:rsidP="002A6A2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4A11" w14:textId="77777777" w:rsidR="00320FE3" w:rsidRDefault="00320FE3" w:rsidP="006C71F2">
      <w:r>
        <w:separator/>
      </w:r>
    </w:p>
  </w:footnote>
  <w:footnote w:type="continuationSeparator" w:id="0">
    <w:p w14:paraId="14B6679E" w14:textId="77777777" w:rsidR="00320FE3" w:rsidRDefault="00320FE3" w:rsidP="006C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83E"/>
    <w:multiLevelType w:val="hybridMultilevel"/>
    <w:tmpl w:val="12767DB8"/>
    <w:lvl w:ilvl="0" w:tplc="BC3007D6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7D2F80"/>
    <w:multiLevelType w:val="hybridMultilevel"/>
    <w:tmpl w:val="25B2830E"/>
    <w:lvl w:ilvl="0" w:tplc="2B98B74E">
      <w:start w:val="1"/>
      <w:numFmt w:val="japaneseCounting"/>
      <w:lvlText w:val="%1、"/>
      <w:lvlJc w:val="left"/>
      <w:pPr>
        <w:ind w:left="-108" w:hanging="72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" w:hanging="420"/>
      </w:pPr>
    </w:lvl>
    <w:lvl w:ilvl="2" w:tplc="04090011" w:tentative="1">
      <w:start w:val="1"/>
      <w:numFmt w:val="decimalEnclosedCircle"/>
      <w:lvlText w:val="%3"/>
      <w:lvlJc w:val="left"/>
      <w:pPr>
        <w:ind w:left="432" w:hanging="420"/>
      </w:pPr>
    </w:lvl>
    <w:lvl w:ilvl="3" w:tplc="0409000F" w:tentative="1">
      <w:start w:val="1"/>
      <w:numFmt w:val="decimal"/>
      <w:lvlText w:val="%4."/>
      <w:lvlJc w:val="left"/>
      <w:pPr>
        <w:ind w:left="852" w:hanging="420"/>
      </w:pPr>
    </w:lvl>
    <w:lvl w:ilvl="4" w:tplc="04090017" w:tentative="1">
      <w:start w:val="1"/>
      <w:numFmt w:val="aiueoFullWidth"/>
      <w:lvlText w:val="(%5)"/>
      <w:lvlJc w:val="left"/>
      <w:pPr>
        <w:ind w:left="1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2" w:hanging="420"/>
      </w:pPr>
    </w:lvl>
    <w:lvl w:ilvl="6" w:tplc="0409000F" w:tentative="1">
      <w:start w:val="1"/>
      <w:numFmt w:val="decimal"/>
      <w:lvlText w:val="%7."/>
      <w:lvlJc w:val="left"/>
      <w:pPr>
        <w:ind w:left="2112" w:hanging="420"/>
      </w:pPr>
    </w:lvl>
    <w:lvl w:ilvl="7" w:tplc="04090017" w:tentative="1">
      <w:start w:val="1"/>
      <w:numFmt w:val="aiueoFullWidth"/>
      <w:lvlText w:val="(%8)"/>
      <w:lvlJc w:val="left"/>
      <w:pPr>
        <w:ind w:left="2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2" w:hanging="420"/>
      </w:pPr>
    </w:lvl>
  </w:abstractNum>
  <w:abstractNum w:abstractNumId="2" w15:restartNumberingAfterBreak="0">
    <w:nsid w:val="6FF552B6"/>
    <w:multiLevelType w:val="hybridMultilevel"/>
    <w:tmpl w:val="FCDE7964"/>
    <w:lvl w:ilvl="0" w:tplc="742C19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46B4"/>
    <w:multiLevelType w:val="hybridMultilevel"/>
    <w:tmpl w:val="22A8EDD8"/>
    <w:lvl w:ilvl="0" w:tplc="E28A6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E0"/>
    <w:rsid w:val="000019D7"/>
    <w:rsid w:val="00011873"/>
    <w:rsid w:val="000127A1"/>
    <w:rsid w:val="00037632"/>
    <w:rsid w:val="000454B7"/>
    <w:rsid w:val="0004799F"/>
    <w:rsid w:val="00057A7A"/>
    <w:rsid w:val="00073864"/>
    <w:rsid w:val="00082D85"/>
    <w:rsid w:val="0009105A"/>
    <w:rsid w:val="000C4774"/>
    <w:rsid w:val="000D6A66"/>
    <w:rsid w:val="000F27B7"/>
    <w:rsid w:val="00113EEE"/>
    <w:rsid w:val="00114B46"/>
    <w:rsid w:val="001154A1"/>
    <w:rsid w:val="00133B2A"/>
    <w:rsid w:val="001435AF"/>
    <w:rsid w:val="00175068"/>
    <w:rsid w:val="0018106A"/>
    <w:rsid w:val="0018383A"/>
    <w:rsid w:val="001A52A4"/>
    <w:rsid w:val="001A669F"/>
    <w:rsid w:val="001A6FC2"/>
    <w:rsid w:val="001A73F3"/>
    <w:rsid w:val="001B122D"/>
    <w:rsid w:val="001B2F8D"/>
    <w:rsid w:val="001B7718"/>
    <w:rsid w:val="001C32C8"/>
    <w:rsid w:val="001C45F3"/>
    <w:rsid w:val="001C4E93"/>
    <w:rsid w:val="001D1FC4"/>
    <w:rsid w:val="001F20DC"/>
    <w:rsid w:val="001F2AEA"/>
    <w:rsid w:val="00210B1A"/>
    <w:rsid w:val="002241A7"/>
    <w:rsid w:val="00225D33"/>
    <w:rsid w:val="00226161"/>
    <w:rsid w:val="00231DD8"/>
    <w:rsid w:val="00241AD9"/>
    <w:rsid w:val="00246120"/>
    <w:rsid w:val="00263031"/>
    <w:rsid w:val="002665C1"/>
    <w:rsid w:val="0028481E"/>
    <w:rsid w:val="0029016D"/>
    <w:rsid w:val="00294D07"/>
    <w:rsid w:val="002A3101"/>
    <w:rsid w:val="002A5783"/>
    <w:rsid w:val="002A6A25"/>
    <w:rsid w:val="002A6E40"/>
    <w:rsid w:val="002B04A0"/>
    <w:rsid w:val="002B4FD1"/>
    <w:rsid w:val="002E0DB3"/>
    <w:rsid w:val="002E5FBF"/>
    <w:rsid w:val="002E6492"/>
    <w:rsid w:val="002F1891"/>
    <w:rsid w:val="00306708"/>
    <w:rsid w:val="00317FB9"/>
    <w:rsid w:val="00320FE3"/>
    <w:rsid w:val="00347FC2"/>
    <w:rsid w:val="0036094E"/>
    <w:rsid w:val="003749A1"/>
    <w:rsid w:val="00374CD5"/>
    <w:rsid w:val="0039105D"/>
    <w:rsid w:val="00396B91"/>
    <w:rsid w:val="003B075D"/>
    <w:rsid w:val="003D4887"/>
    <w:rsid w:val="003E1180"/>
    <w:rsid w:val="003E1A07"/>
    <w:rsid w:val="003E6979"/>
    <w:rsid w:val="00447095"/>
    <w:rsid w:val="0044749E"/>
    <w:rsid w:val="00447902"/>
    <w:rsid w:val="00454D2B"/>
    <w:rsid w:val="00482AA4"/>
    <w:rsid w:val="0048370C"/>
    <w:rsid w:val="00492FEE"/>
    <w:rsid w:val="004B17D0"/>
    <w:rsid w:val="004B394A"/>
    <w:rsid w:val="004B4349"/>
    <w:rsid w:val="004B5C90"/>
    <w:rsid w:val="004B730A"/>
    <w:rsid w:val="004C077E"/>
    <w:rsid w:val="004C5A55"/>
    <w:rsid w:val="004D137E"/>
    <w:rsid w:val="004F09A3"/>
    <w:rsid w:val="00543F96"/>
    <w:rsid w:val="005547CC"/>
    <w:rsid w:val="00562A3A"/>
    <w:rsid w:val="00566C92"/>
    <w:rsid w:val="00581A07"/>
    <w:rsid w:val="00590391"/>
    <w:rsid w:val="00594FC8"/>
    <w:rsid w:val="005C43A7"/>
    <w:rsid w:val="005C7BFB"/>
    <w:rsid w:val="005F2369"/>
    <w:rsid w:val="005F510C"/>
    <w:rsid w:val="006052CC"/>
    <w:rsid w:val="00627753"/>
    <w:rsid w:val="0063729A"/>
    <w:rsid w:val="006450F7"/>
    <w:rsid w:val="006522D1"/>
    <w:rsid w:val="00661F05"/>
    <w:rsid w:val="00673A6A"/>
    <w:rsid w:val="006751C8"/>
    <w:rsid w:val="00697C3E"/>
    <w:rsid w:val="006A5B9B"/>
    <w:rsid w:val="006B5582"/>
    <w:rsid w:val="006C6306"/>
    <w:rsid w:val="006C71F2"/>
    <w:rsid w:val="006D739D"/>
    <w:rsid w:val="006F4D46"/>
    <w:rsid w:val="00721AE5"/>
    <w:rsid w:val="00733796"/>
    <w:rsid w:val="00734ABD"/>
    <w:rsid w:val="00745866"/>
    <w:rsid w:val="00746405"/>
    <w:rsid w:val="00752C54"/>
    <w:rsid w:val="00756EBB"/>
    <w:rsid w:val="00764D57"/>
    <w:rsid w:val="00765D32"/>
    <w:rsid w:val="007A0FF3"/>
    <w:rsid w:val="007A32E0"/>
    <w:rsid w:val="007A3731"/>
    <w:rsid w:val="007A37E7"/>
    <w:rsid w:val="007A3D22"/>
    <w:rsid w:val="007A72F6"/>
    <w:rsid w:val="007C53A3"/>
    <w:rsid w:val="007D3325"/>
    <w:rsid w:val="007E1E18"/>
    <w:rsid w:val="007F5995"/>
    <w:rsid w:val="00804BAD"/>
    <w:rsid w:val="00806FCE"/>
    <w:rsid w:val="00817AE6"/>
    <w:rsid w:val="00840729"/>
    <w:rsid w:val="008424EB"/>
    <w:rsid w:val="00843178"/>
    <w:rsid w:val="00880E6D"/>
    <w:rsid w:val="00881D36"/>
    <w:rsid w:val="00883B6C"/>
    <w:rsid w:val="00891C47"/>
    <w:rsid w:val="008B42CC"/>
    <w:rsid w:val="008E34C8"/>
    <w:rsid w:val="008E4630"/>
    <w:rsid w:val="008E47E0"/>
    <w:rsid w:val="008F2D75"/>
    <w:rsid w:val="008F4C34"/>
    <w:rsid w:val="00905089"/>
    <w:rsid w:val="00932B2E"/>
    <w:rsid w:val="00951CC9"/>
    <w:rsid w:val="0095546A"/>
    <w:rsid w:val="009674A8"/>
    <w:rsid w:val="009777E8"/>
    <w:rsid w:val="009800CC"/>
    <w:rsid w:val="00982A80"/>
    <w:rsid w:val="009D0784"/>
    <w:rsid w:val="00A14A70"/>
    <w:rsid w:val="00A20F4A"/>
    <w:rsid w:val="00A24967"/>
    <w:rsid w:val="00A443B1"/>
    <w:rsid w:val="00A85384"/>
    <w:rsid w:val="00AA1308"/>
    <w:rsid w:val="00AA2BCC"/>
    <w:rsid w:val="00AB4A09"/>
    <w:rsid w:val="00AB6FDD"/>
    <w:rsid w:val="00AC370E"/>
    <w:rsid w:val="00AC77AF"/>
    <w:rsid w:val="00AE5B86"/>
    <w:rsid w:val="00AF696A"/>
    <w:rsid w:val="00B10FCF"/>
    <w:rsid w:val="00B11183"/>
    <w:rsid w:val="00B17F6F"/>
    <w:rsid w:val="00B219D4"/>
    <w:rsid w:val="00B255D9"/>
    <w:rsid w:val="00B30C54"/>
    <w:rsid w:val="00B50AE9"/>
    <w:rsid w:val="00B5796E"/>
    <w:rsid w:val="00B66366"/>
    <w:rsid w:val="00B6799A"/>
    <w:rsid w:val="00B71E06"/>
    <w:rsid w:val="00B912F6"/>
    <w:rsid w:val="00B97BA0"/>
    <w:rsid w:val="00BA119A"/>
    <w:rsid w:val="00BD6C24"/>
    <w:rsid w:val="00BF262B"/>
    <w:rsid w:val="00BF4985"/>
    <w:rsid w:val="00C30907"/>
    <w:rsid w:val="00C3427C"/>
    <w:rsid w:val="00C45AF2"/>
    <w:rsid w:val="00C549B0"/>
    <w:rsid w:val="00C65E85"/>
    <w:rsid w:val="00C66DCB"/>
    <w:rsid w:val="00C72C22"/>
    <w:rsid w:val="00C74025"/>
    <w:rsid w:val="00C77194"/>
    <w:rsid w:val="00C965D0"/>
    <w:rsid w:val="00CA0DE2"/>
    <w:rsid w:val="00CA0FF1"/>
    <w:rsid w:val="00CA3485"/>
    <w:rsid w:val="00CB044E"/>
    <w:rsid w:val="00CB426C"/>
    <w:rsid w:val="00CB6670"/>
    <w:rsid w:val="00CC6272"/>
    <w:rsid w:val="00CF1B96"/>
    <w:rsid w:val="00CF5F96"/>
    <w:rsid w:val="00CF7074"/>
    <w:rsid w:val="00D02A8F"/>
    <w:rsid w:val="00D06B18"/>
    <w:rsid w:val="00D22F28"/>
    <w:rsid w:val="00D4591B"/>
    <w:rsid w:val="00D77DF3"/>
    <w:rsid w:val="00D83265"/>
    <w:rsid w:val="00D973EB"/>
    <w:rsid w:val="00DA49A7"/>
    <w:rsid w:val="00DB6DF8"/>
    <w:rsid w:val="00DD4830"/>
    <w:rsid w:val="00DE3C4C"/>
    <w:rsid w:val="00DE6168"/>
    <w:rsid w:val="00DF6B2B"/>
    <w:rsid w:val="00E01281"/>
    <w:rsid w:val="00E0202B"/>
    <w:rsid w:val="00E04A1C"/>
    <w:rsid w:val="00E20A59"/>
    <w:rsid w:val="00E252C1"/>
    <w:rsid w:val="00E270F7"/>
    <w:rsid w:val="00E448C8"/>
    <w:rsid w:val="00E5671E"/>
    <w:rsid w:val="00E67AC4"/>
    <w:rsid w:val="00E77598"/>
    <w:rsid w:val="00E817B9"/>
    <w:rsid w:val="00E905F7"/>
    <w:rsid w:val="00E92F9E"/>
    <w:rsid w:val="00E93AB3"/>
    <w:rsid w:val="00EA0031"/>
    <w:rsid w:val="00EA72BD"/>
    <w:rsid w:val="00EB5AD5"/>
    <w:rsid w:val="00EC25C7"/>
    <w:rsid w:val="00EC2A17"/>
    <w:rsid w:val="00EE4712"/>
    <w:rsid w:val="00EE7045"/>
    <w:rsid w:val="00EF345A"/>
    <w:rsid w:val="00EF6661"/>
    <w:rsid w:val="00F03DE0"/>
    <w:rsid w:val="00F27411"/>
    <w:rsid w:val="00F57134"/>
    <w:rsid w:val="00F571E7"/>
    <w:rsid w:val="00FB4225"/>
    <w:rsid w:val="00FC6924"/>
    <w:rsid w:val="00FD42AA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CE5B58"/>
  <w15:docId w15:val="{C02C1CB5-546F-44BE-9CDC-BC9614E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1F2"/>
  </w:style>
  <w:style w:type="paragraph" w:styleId="a5">
    <w:name w:val="footer"/>
    <w:basedOn w:val="a"/>
    <w:link w:val="a6"/>
    <w:uiPriority w:val="99"/>
    <w:unhideWhenUsed/>
    <w:rsid w:val="006C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1F2"/>
  </w:style>
  <w:style w:type="paragraph" w:styleId="a7">
    <w:name w:val="Date"/>
    <w:basedOn w:val="a"/>
    <w:next w:val="a"/>
    <w:link w:val="a8"/>
    <w:uiPriority w:val="99"/>
    <w:semiHidden/>
    <w:unhideWhenUsed/>
    <w:rsid w:val="00FB4225"/>
  </w:style>
  <w:style w:type="character" w:customStyle="1" w:styleId="a8">
    <w:name w:val="日付 (文字)"/>
    <w:basedOn w:val="a0"/>
    <w:link w:val="a7"/>
    <w:uiPriority w:val="99"/>
    <w:semiHidden/>
    <w:rsid w:val="00FB4225"/>
  </w:style>
  <w:style w:type="table" w:styleId="a9">
    <w:name w:val="Table Grid"/>
    <w:basedOn w:val="a1"/>
    <w:uiPriority w:val="39"/>
    <w:rsid w:val="00C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2A3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A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6F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C3427C"/>
    <w:pPr>
      <w:jc w:val="left"/>
    </w:pPr>
    <w:rPr>
      <w:rFonts w:ascii="ＭＳ ゴシック" w:eastAsia="ＭＳ ゴシック" w:hAnsi="ＭＳ ゴシック" w:cs="Courier New"/>
      <w:sz w:val="24"/>
    </w:rPr>
  </w:style>
  <w:style w:type="character" w:customStyle="1" w:styleId="ae">
    <w:name w:val="書式なし (文字)"/>
    <w:basedOn w:val="a0"/>
    <w:link w:val="ad"/>
    <w:uiPriority w:val="99"/>
    <w:semiHidden/>
    <w:rsid w:val="00C3427C"/>
    <w:rPr>
      <w:rFonts w:ascii="ＭＳ ゴシック" w:eastAsia="ＭＳ ゴシック" w:hAnsi="ＭＳ ゴシック" w:cs="Courier New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CF7074"/>
    <w:pPr>
      <w:jc w:val="center"/>
    </w:pPr>
    <w:rPr>
      <w:rFonts w:eastAsiaTheme="minorHAnsi"/>
      <w:color w:val="000000" w:themeColor="text1"/>
      <w:sz w:val="30"/>
      <w:szCs w:val="30"/>
    </w:rPr>
  </w:style>
  <w:style w:type="character" w:customStyle="1" w:styleId="af0">
    <w:name w:val="記 (文字)"/>
    <w:basedOn w:val="a0"/>
    <w:link w:val="af"/>
    <w:uiPriority w:val="99"/>
    <w:rsid w:val="00CF7074"/>
    <w:rPr>
      <w:rFonts w:eastAsiaTheme="minorHAnsi"/>
      <w:color w:val="000000" w:themeColor="text1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CF7074"/>
    <w:pPr>
      <w:jc w:val="right"/>
    </w:pPr>
    <w:rPr>
      <w:rFonts w:eastAsiaTheme="minorHAnsi"/>
      <w:color w:val="000000" w:themeColor="text1"/>
      <w:sz w:val="30"/>
      <w:szCs w:val="30"/>
    </w:rPr>
  </w:style>
  <w:style w:type="character" w:customStyle="1" w:styleId="af2">
    <w:name w:val="結語 (文字)"/>
    <w:basedOn w:val="a0"/>
    <w:link w:val="af1"/>
    <w:uiPriority w:val="99"/>
    <w:rsid w:val="00CF7074"/>
    <w:rPr>
      <w:rFonts w:eastAsiaTheme="minorHAnsi"/>
      <w:color w:val="000000" w:themeColor="text1"/>
      <w:sz w:val="30"/>
      <w:szCs w:val="30"/>
    </w:rPr>
  </w:style>
  <w:style w:type="character" w:styleId="af3">
    <w:name w:val="annotation reference"/>
    <w:basedOn w:val="a0"/>
    <w:uiPriority w:val="99"/>
    <w:semiHidden/>
    <w:unhideWhenUsed/>
    <w:rsid w:val="003D488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488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D488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488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4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8C9C-A788-4F21-B11E-266674D4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banpaku11</dc:creator>
  <cp:keywords/>
  <dc:description/>
  <cp:lastModifiedBy>小西　啓太</cp:lastModifiedBy>
  <cp:revision>9</cp:revision>
  <cp:lastPrinted>2019-04-12T09:01:00Z</cp:lastPrinted>
  <dcterms:created xsi:type="dcterms:W3CDTF">2019-04-23T11:46:00Z</dcterms:created>
  <dcterms:modified xsi:type="dcterms:W3CDTF">2019-05-09T11:49:00Z</dcterms:modified>
</cp:coreProperties>
</file>