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661"/>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9146"/>
        <w:gridCol w:w="171"/>
      </w:tblGrid>
      <w:tr w:rsidR="00EF7F82" w:rsidRPr="00B62419" w14:paraId="36939C49" w14:textId="77777777" w:rsidTr="000B21DA">
        <w:trPr>
          <w:trHeight w:val="113"/>
        </w:trPr>
        <w:tc>
          <w:tcPr>
            <w:tcW w:w="9735" w:type="dxa"/>
            <w:gridSpan w:val="3"/>
            <w:tcBorders>
              <w:top w:val="thinThickSmallGap" w:sz="12" w:space="0" w:color="auto"/>
              <w:left w:val="nil"/>
              <w:bottom w:val="thickThinSmallGap" w:sz="12" w:space="0" w:color="auto"/>
              <w:right w:val="nil"/>
            </w:tcBorders>
            <w:shd w:val="clear" w:color="auto" w:fill="auto"/>
          </w:tcPr>
          <w:p w14:paraId="5D30DCCD" w14:textId="4D5F8665" w:rsidR="00EF7F82" w:rsidRPr="00B62419" w:rsidRDefault="00EF7F82" w:rsidP="000B21DA">
            <w:pPr>
              <w:ind w:firstLineChars="50" w:firstLine="174"/>
              <w:jc w:val="center"/>
              <w:rPr>
                <w:rFonts w:ascii="メイリオ" w:eastAsia="メイリオ" w:hAnsi="メイリオ" w:cs="Times New Roman"/>
                <w:b/>
                <w:color w:val="000000"/>
                <w:sz w:val="36"/>
                <w:szCs w:val="36"/>
              </w:rPr>
            </w:pPr>
            <w:r w:rsidRPr="00EF7F82">
              <w:rPr>
                <w:rFonts w:ascii="メイリオ" w:eastAsia="メイリオ" w:hAnsi="メイリオ" w:cs="Times New Roman" w:hint="eastAsia"/>
                <w:b/>
                <w:color w:val="000000"/>
                <w:spacing w:val="3"/>
                <w:w w:val="95"/>
                <w:kern w:val="0"/>
                <w:sz w:val="36"/>
                <w:szCs w:val="36"/>
                <w:fitText w:val="5648" w:id="-762166272"/>
              </w:rPr>
              <w:t>最近の消費動向</w:t>
            </w:r>
            <w:r w:rsidRPr="00EF7F82">
              <w:rPr>
                <w:rFonts w:ascii="メイリオ" w:eastAsia="メイリオ" w:hAnsi="メイリオ" w:cs="Times New Roman" w:hint="eastAsia"/>
                <w:b/>
                <w:color w:val="000000"/>
                <w:spacing w:val="3"/>
                <w:w w:val="95"/>
                <w:kern w:val="0"/>
                <w:sz w:val="24"/>
                <w:szCs w:val="24"/>
                <w:fitText w:val="5648" w:id="-762166272"/>
              </w:rPr>
              <w:t>（月別概況・個別ヒアリング</w:t>
            </w:r>
            <w:r w:rsidRPr="00EF7F82">
              <w:rPr>
                <w:rFonts w:ascii="メイリオ" w:eastAsia="メイリオ" w:hAnsi="メイリオ" w:cs="Times New Roman" w:hint="eastAsia"/>
                <w:b/>
                <w:color w:val="000000"/>
                <w:spacing w:val="-28"/>
                <w:w w:val="95"/>
                <w:kern w:val="0"/>
                <w:sz w:val="24"/>
                <w:szCs w:val="24"/>
                <w:fitText w:val="5648" w:id="-762166272"/>
              </w:rPr>
              <w:t>）</w:t>
            </w:r>
          </w:p>
        </w:tc>
      </w:tr>
      <w:tr w:rsidR="00EF7F82" w:rsidRPr="00B62419" w14:paraId="2F993DF4" w14:textId="77777777" w:rsidTr="000B21DA">
        <w:trPr>
          <w:gridBefore w:val="1"/>
          <w:gridAfter w:val="1"/>
          <w:wBefore w:w="418" w:type="dxa"/>
          <w:wAfter w:w="171" w:type="dxa"/>
          <w:trHeight w:val="20"/>
        </w:trPr>
        <w:tc>
          <w:tcPr>
            <w:tcW w:w="9146" w:type="dxa"/>
            <w:tcBorders>
              <w:top w:val="thickThinSmallGap" w:sz="12" w:space="0" w:color="auto"/>
              <w:left w:val="nil"/>
              <w:bottom w:val="nil"/>
              <w:right w:val="nil"/>
            </w:tcBorders>
            <w:shd w:val="clear" w:color="auto" w:fill="auto"/>
          </w:tcPr>
          <w:p w14:paraId="57DF6101" w14:textId="64A398F9" w:rsidR="00EF7F82" w:rsidRPr="00B62419" w:rsidRDefault="00C8751F" w:rsidP="000B21DA">
            <w:pPr>
              <w:snapToGrid w:val="0"/>
              <w:spacing w:line="300" w:lineRule="exact"/>
              <w:ind w:leftChars="-275" w:left="-578"/>
              <w:rPr>
                <w:rFonts w:ascii="HGｺﾞｼｯｸM" w:eastAsia="HGｺﾞｼｯｸM" w:hAnsi="ＭＳ ゴシック" w:cs="Times New Roman"/>
                <w:b/>
                <w:color w:val="000000"/>
                <w:kern w:val="0"/>
                <w:sz w:val="20"/>
                <w:szCs w:val="20"/>
              </w:rPr>
            </w:pPr>
            <w:r w:rsidRPr="00B62419">
              <w:rPr>
                <w:rFonts w:ascii="メイリオ" w:eastAsia="メイリオ" w:hAnsi="メイリオ" w:cs="Times New Roman" w:hint="eastAsia"/>
                <w:b/>
                <w:noProof/>
                <w:color w:val="000000"/>
                <w:spacing w:val="3"/>
                <w:kern w:val="0"/>
                <w:sz w:val="36"/>
                <w:szCs w:val="36"/>
              </w:rPr>
              <mc:AlternateContent>
                <mc:Choice Requires="wps">
                  <w:drawing>
                    <wp:anchor distT="0" distB="0" distL="114300" distR="114300" simplePos="0" relativeHeight="251659264" behindDoc="0" locked="0" layoutInCell="1" allowOverlap="1" wp14:anchorId="71A6CD21" wp14:editId="1F3042B6">
                      <wp:simplePos x="0" y="0"/>
                      <wp:positionH relativeFrom="margin">
                        <wp:posOffset>-336550</wp:posOffset>
                      </wp:positionH>
                      <wp:positionV relativeFrom="paragraph">
                        <wp:posOffset>95250</wp:posOffset>
                      </wp:positionV>
                      <wp:extent cx="3054350" cy="6699250"/>
                      <wp:effectExtent l="0" t="0" r="12700" b="25400"/>
                      <wp:wrapNone/>
                      <wp:docPr id="1" name="正方形/長方形 1"/>
                      <wp:cNvGraphicFramePr/>
                      <a:graphic xmlns:a="http://schemas.openxmlformats.org/drawingml/2006/main">
                        <a:graphicData uri="http://schemas.microsoft.com/office/word/2010/wordprocessingShape">
                          <wps:wsp>
                            <wps:cNvSpPr/>
                            <wps:spPr>
                              <a:xfrm>
                                <a:off x="0" y="0"/>
                                <a:ext cx="3054350" cy="6699250"/>
                              </a:xfrm>
                              <a:prstGeom prst="rect">
                                <a:avLst/>
                              </a:prstGeom>
                              <a:solidFill>
                                <a:srgbClr val="D9EFE8"/>
                              </a:solidFill>
                              <a:ln w="19050" cap="flat" cmpd="sng" algn="ctr">
                                <a:solidFill>
                                  <a:srgbClr val="3C9076"/>
                                </a:solidFill>
                                <a:prstDash val="solid"/>
                                <a:miter lim="800000"/>
                              </a:ln>
                              <a:effectLst/>
                            </wps:spPr>
                            <wps:txbx>
                              <w:txbxContent>
                                <w:p w14:paraId="7CDBC6D3" w14:textId="11CDB409" w:rsidR="002F2A37" w:rsidRPr="008F7E97" w:rsidRDefault="00B221C3" w:rsidP="00EF4C94">
                                  <w:pPr>
                                    <w:spacing w:line="300" w:lineRule="exact"/>
                                    <w:ind w:firstLineChars="100" w:firstLine="200"/>
                                    <w:rPr>
                                      <w:rFonts w:ascii="UD デジタル 教科書体 NK-R" w:eastAsia="UD デジタル 教科書体 NK-R" w:hAnsi="Meiryo UI"/>
                                      <w:color w:val="000000" w:themeColor="text1"/>
                                      <w:sz w:val="20"/>
                                      <w:szCs w:val="20"/>
                                    </w:rPr>
                                  </w:pPr>
                                  <w:r w:rsidRPr="00E94490">
                                    <w:rPr>
                                      <w:rFonts w:ascii="UD デジタル 教科書体 NK-R" w:eastAsia="UD デジタル 教科書体 NK-R" w:hAnsi="Meiryo UI" w:hint="eastAsia"/>
                                      <w:color w:val="000000"/>
                                      <w:sz w:val="20"/>
                                      <w:szCs w:val="20"/>
                                    </w:rPr>
                                    <w:t>百貨店・スーパー</w:t>
                                  </w:r>
                                  <w:r w:rsidR="00123C1B">
                                    <w:rPr>
                                      <w:rFonts w:ascii="UD デジタル 教科書体 NK-R" w:eastAsia="UD デジタル 教科書体 NK-R" w:hAnsi="Meiryo UI" w:hint="eastAsia"/>
                                      <w:color w:val="000000"/>
                                      <w:sz w:val="20"/>
                                      <w:szCs w:val="20"/>
                                    </w:rPr>
                                    <w:t>等</w:t>
                                  </w:r>
                                  <w:r w:rsidRPr="00E94490">
                                    <w:rPr>
                                      <w:rFonts w:ascii="UD デジタル 教科書体 NK-R" w:eastAsia="UD デジタル 教科書体 NK-R" w:hAnsi="Meiryo UI" w:hint="eastAsia"/>
                                      <w:color w:val="000000"/>
                                      <w:sz w:val="20"/>
                                      <w:szCs w:val="20"/>
                                    </w:rPr>
                                    <w:t>の個人消費は、</w:t>
                                  </w:r>
                                  <w:r w:rsidR="00123C1B">
                                    <w:rPr>
                                      <w:rFonts w:ascii="UD デジタル 教科書体 NK-R" w:eastAsia="UD デジタル 教科書体 NK-R" w:hAnsi="Meiryo UI" w:hint="eastAsia"/>
                                      <w:color w:val="000000"/>
                                      <w:sz w:val="20"/>
                                      <w:szCs w:val="20"/>
                                    </w:rPr>
                                    <w:t>百貨店を除くと順調に推移している</w:t>
                                  </w:r>
                                  <w:r w:rsidR="00EF4C94" w:rsidRPr="008F7E97">
                                    <w:rPr>
                                      <w:rFonts w:ascii="UD デジタル 教科書体 NK-R" w:eastAsia="UD デジタル 教科書体 NK-R" w:hAnsi="Meiryo UI" w:hint="eastAsia"/>
                                      <w:color w:val="000000" w:themeColor="text1"/>
                                      <w:sz w:val="20"/>
                                      <w:szCs w:val="20"/>
                                    </w:rPr>
                                    <w:t>。</w:t>
                                  </w:r>
                                </w:p>
                                <w:p w14:paraId="0A43A703" w14:textId="62E47D4F" w:rsidR="00B221C3" w:rsidRPr="008F7E97" w:rsidRDefault="00846597" w:rsidP="002F2A37">
                                  <w:pPr>
                                    <w:spacing w:line="300" w:lineRule="exact"/>
                                    <w:ind w:firstLineChars="100" w:firstLine="200"/>
                                    <w:rPr>
                                      <w:rFonts w:ascii="UD デジタル 教科書体 NK-R" w:eastAsia="UD デジタル 教科書体 NK-R" w:hAnsi="Meiryo UI"/>
                                      <w:color w:val="000000" w:themeColor="text1"/>
                                      <w:sz w:val="20"/>
                                      <w:szCs w:val="20"/>
                                    </w:rPr>
                                  </w:pPr>
                                  <w:r>
                                    <w:rPr>
                                      <w:rFonts w:ascii="UD デジタル 教科書体 NK-R" w:eastAsia="UD デジタル 教科書体 NK-R" w:hAnsi="Meiryo UI" w:hint="eastAsia"/>
                                      <w:color w:val="000000" w:themeColor="text1"/>
                                      <w:sz w:val="20"/>
                                      <w:szCs w:val="20"/>
                                    </w:rPr>
                                    <w:t>また</w:t>
                                  </w:r>
                                  <w:r w:rsidR="008C0E49" w:rsidRPr="008F7E97">
                                    <w:rPr>
                                      <w:rFonts w:ascii="UD デジタル 教科書体 NK-R" w:eastAsia="UD デジタル 教科書体 NK-R" w:hAnsi="Meiryo UI" w:hint="eastAsia"/>
                                      <w:color w:val="000000" w:themeColor="text1"/>
                                      <w:sz w:val="20"/>
                                      <w:szCs w:val="20"/>
                                    </w:rPr>
                                    <w:t>、</w:t>
                                  </w:r>
                                  <w:r w:rsidR="00FC45DF" w:rsidRPr="008F7E97">
                                    <w:rPr>
                                      <w:rFonts w:ascii="UD デジタル 教科書体 NK-R" w:eastAsia="UD デジタル 教科書体 NK-R" w:hAnsi="Meiryo UI" w:hint="eastAsia"/>
                                      <w:color w:val="000000" w:themeColor="text1"/>
                                      <w:sz w:val="20"/>
                                      <w:szCs w:val="20"/>
                                    </w:rPr>
                                    <w:t>２０２４年度に過去最高の売上高を記録した旅館・ホテル業界は、</w:t>
                                  </w:r>
                                  <w:r w:rsidR="00815CC0" w:rsidRPr="008F7E97">
                                    <w:rPr>
                                      <w:rFonts w:ascii="UD デジタル 教科書体 NK-R" w:eastAsia="UD デジタル 教科書体 NK-R" w:hAnsi="Meiryo UI" w:hint="eastAsia"/>
                                      <w:color w:val="000000" w:themeColor="text1"/>
                                      <w:sz w:val="20"/>
                                      <w:szCs w:val="20"/>
                                    </w:rPr>
                                    <w:t>大阪府において２０２５年</w:t>
                                  </w:r>
                                  <w:r w:rsidR="00FC45DF" w:rsidRPr="008F7E97">
                                    <w:rPr>
                                      <w:rFonts w:ascii="UD デジタル 教科書体 NK-R" w:eastAsia="UD デジタル 教科書体 NK-R" w:hAnsi="Meiryo UI" w:hint="eastAsia"/>
                                      <w:color w:val="000000" w:themeColor="text1"/>
                                      <w:sz w:val="20"/>
                                      <w:szCs w:val="20"/>
                                    </w:rPr>
                                    <w:t>１～</w:t>
                                  </w:r>
                                  <w:r w:rsidR="00815CC0" w:rsidRPr="008F7E97">
                                    <w:rPr>
                                      <w:rFonts w:ascii="UD デジタル 教科書体 NK-R" w:eastAsia="UD デジタル 教科書体 NK-R" w:hAnsi="Meiryo UI" w:hint="eastAsia"/>
                                      <w:color w:val="000000" w:themeColor="text1"/>
                                      <w:sz w:val="20"/>
                                      <w:szCs w:val="20"/>
                                    </w:rPr>
                                    <w:t>６</w:t>
                                  </w:r>
                                  <w:r w:rsidR="00FC45DF" w:rsidRPr="008F7E97">
                                    <w:rPr>
                                      <w:rFonts w:ascii="UD デジタル 教科書体 NK-R" w:eastAsia="UD デジタル 教科書体 NK-R" w:hAnsi="Meiryo UI" w:hint="eastAsia"/>
                                      <w:color w:val="000000" w:themeColor="text1"/>
                                      <w:sz w:val="20"/>
                                      <w:szCs w:val="20"/>
                                    </w:rPr>
                                    <w:t>月</w:t>
                                  </w:r>
                                  <w:r w:rsidR="00815CC0" w:rsidRPr="008F7E97">
                                    <w:rPr>
                                      <w:rFonts w:ascii="UD デジタル 教科書体 NK-R" w:eastAsia="UD デジタル 教科書体 NK-R" w:hAnsi="Meiryo UI" w:hint="eastAsia"/>
                                      <w:color w:val="000000" w:themeColor="text1"/>
                                      <w:sz w:val="20"/>
                                      <w:szCs w:val="20"/>
                                    </w:rPr>
                                    <w:t>の上半期累計で過去最高を更新した</w:t>
                                  </w:r>
                                  <w:r w:rsidR="00FC45DF" w:rsidRPr="008F7E97">
                                    <w:rPr>
                                      <w:rFonts w:ascii="UD デジタル 教科書体 NK-R" w:eastAsia="UD デジタル 教科書体 NK-R" w:hAnsi="Meiryo UI" w:hint="eastAsia"/>
                                      <w:color w:val="000000" w:themeColor="text1"/>
                                      <w:sz w:val="20"/>
                                      <w:szCs w:val="20"/>
                                    </w:rPr>
                                    <w:t>インバウンドの増加</w:t>
                                  </w:r>
                                  <w:r w:rsidR="003D0503" w:rsidRPr="008F7E97">
                                    <w:rPr>
                                      <w:rFonts w:ascii="UD デジタル 教科書体 NK-R" w:eastAsia="UD デジタル 教科書体 NK-R" w:hAnsi="Meiryo UI" w:hint="eastAsia"/>
                                      <w:color w:val="000000" w:themeColor="text1"/>
                                      <w:sz w:val="20"/>
                                      <w:szCs w:val="20"/>
                                    </w:rPr>
                                    <w:t>もあり</w:t>
                                  </w:r>
                                  <w:r w:rsidR="00FC45DF" w:rsidRPr="008F7E97">
                                    <w:rPr>
                                      <w:rFonts w:ascii="UD デジタル 教科書体 NK-R" w:eastAsia="UD デジタル 教科書体 NK-R" w:hAnsi="Meiryo UI" w:hint="eastAsia"/>
                                      <w:color w:val="000000" w:themeColor="text1"/>
                                      <w:sz w:val="20"/>
                                      <w:szCs w:val="20"/>
                                    </w:rPr>
                                    <w:t>、順調に推移</w:t>
                                  </w:r>
                                  <w:r w:rsidR="00123C1B">
                                    <w:rPr>
                                      <w:rFonts w:ascii="UD デジタル 教科書体 NK-R" w:eastAsia="UD デジタル 教科書体 NK-R" w:hAnsi="Meiryo UI" w:hint="eastAsia"/>
                                      <w:color w:val="000000" w:themeColor="text1"/>
                                      <w:sz w:val="20"/>
                                      <w:szCs w:val="20"/>
                                    </w:rPr>
                                    <w:t>し</w:t>
                                  </w:r>
                                  <w:r w:rsidR="00FC45DF" w:rsidRPr="008F7E97">
                                    <w:rPr>
                                      <w:rFonts w:ascii="UD デジタル 教科書体 NK-R" w:eastAsia="UD デジタル 教科書体 NK-R" w:hAnsi="Meiryo UI" w:hint="eastAsia"/>
                                      <w:color w:val="000000" w:themeColor="text1"/>
                                      <w:sz w:val="20"/>
                                      <w:szCs w:val="20"/>
                                    </w:rPr>
                                    <w:t>ている</w:t>
                                  </w:r>
                                  <w:r w:rsidR="00BB7068" w:rsidRPr="008F7E97">
                                    <w:rPr>
                                      <w:rFonts w:ascii="UD デジタル 教科書体 NK-R" w:eastAsia="UD デジタル 教科書体 NK-R" w:hAnsi="Meiryo UI" w:hint="eastAsia"/>
                                      <w:color w:val="000000" w:themeColor="text1"/>
                                      <w:sz w:val="20"/>
                                      <w:szCs w:val="20"/>
                                    </w:rPr>
                                    <w:t>。</w:t>
                                  </w:r>
                                  <w:r w:rsidR="000E7983" w:rsidRPr="008F7E97">
                                    <w:rPr>
                                      <w:rFonts w:ascii="UD デジタル 教科書体 NK-R" w:eastAsia="UD デジタル 教科書体 NK-R" w:hAnsi="Meiryo UI" w:hint="eastAsia"/>
                                      <w:color w:val="000000" w:themeColor="text1"/>
                                      <w:sz w:val="20"/>
                                      <w:szCs w:val="20"/>
                                    </w:rPr>
                                    <w:t>インタビューした</w:t>
                                  </w:r>
                                  <w:r w:rsidR="00815CC0" w:rsidRPr="008F7E97">
                                    <w:rPr>
                                      <w:rFonts w:ascii="UD デジタル 教科書体 NK-R" w:eastAsia="UD デジタル 教科書体 NK-R" w:hAnsi="Meiryo UI" w:hint="eastAsia"/>
                                      <w:color w:val="000000" w:themeColor="text1"/>
                                      <w:sz w:val="20"/>
                                      <w:szCs w:val="20"/>
                                    </w:rPr>
                                    <w:t>大阪市</w:t>
                                  </w:r>
                                  <w:r w:rsidR="000E7983" w:rsidRPr="008F7E97">
                                    <w:rPr>
                                      <w:rFonts w:ascii="UD デジタル 教科書体 NK-R" w:eastAsia="UD デジタル 教科書体 NK-R" w:hAnsi="Meiryo UI" w:hint="eastAsia"/>
                                      <w:color w:val="000000" w:themeColor="text1"/>
                                      <w:sz w:val="20"/>
                                      <w:szCs w:val="20"/>
                                    </w:rPr>
                                    <w:t>内の</w:t>
                                  </w:r>
                                  <w:r w:rsidR="00815CC0" w:rsidRPr="008F7E97">
                                    <w:rPr>
                                      <w:rFonts w:ascii="UD デジタル 教科書体 NK-R" w:eastAsia="UD デジタル 教科書体 NK-R" w:hAnsi="Meiryo UI" w:hint="eastAsia"/>
                                      <w:color w:val="000000" w:themeColor="text1"/>
                                      <w:sz w:val="20"/>
                                      <w:szCs w:val="20"/>
                                    </w:rPr>
                                    <w:t>ホテル事業者</w:t>
                                  </w:r>
                                  <w:r w:rsidR="00D46571" w:rsidRPr="008F7E97">
                                    <w:rPr>
                                      <w:rFonts w:ascii="UD デジタル 教科書体 NK-R" w:eastAsia="UD デジタル 教科書体 NK-R" w:hAnsi="Meiryo UI" w:hint="eastAsia"/>
                                      <w:color w:val="000000" w:themeColor="text1"/>
                                      <w:sz w:val="20"/>
                                      <w:szCs w:val="20"/>
                                    </w:rPr>
                                    <w:t>によると</w:t>
                                  </w:r>
                                  <w:r w:rsidR="00815CC0" w:rsidRPr="008F7E97">
                                    <w:rPr>
                                      <w:rFonts w:ascii="UD デジタル 教科書体 NK-R" w:eastAsia="UD デジタル 教科書体 NK-R" w:hAnsi="Meiryo UI" w:hint="eastAsia"/>
                                      <w:color w:val="000000" w:themeColor="text1"/>
                                      <w:sz w:val="20"/>
                                      <w:szCs w:val="20"/>
                                    </w:rPr>
                                    <w:t>、</w:t>
                                  </w:r>
                                  <w:r w:rsidR="00D46571" w:rsidRPr="008F7E97">
                                    <w:rPr>
                                      <w:rFonts w:ascii="UD デジタル 教科書体 NK-R" w:eastAsia="UD デジタル 教科書体 NK-R" w:hAnsi="Meiryo UI" w:hint="eastAsia"/>
                                      <w:color w:val="000000" w:themeColor="text1"/>
                                      <w:sz w:val="20"/>
                                      <w:szCs w:val="20"/>
                                    </w:rPr>
                                    <w:t>4～６月期において</w:t>
                                  </w:r>
                                  <w:r w:rsidR="00815CC0" w:rsidRPr="008F7E97">
                                    <w:rPr>
                                      <w:rFonts w:ascii="UD デジタル 教科書体 NK-R" w:eastAsia="UD デジタル 教科書体 NK-R" w:hAnsi="Meiryo UI" w:hint="eastAsia"/>
                                      <w:color w:val="000000" w:themeColor="text1"/>
                                      <w:sz w:val="20"/>
                                      <w:szCs w:val="20"/>
                                    </w:rPr>
                                    <w:t>大阪・関西万博の押上げ効果</w:t>
                                  </w:r>
                                  <w:r w:rsidR="00123C1B">
                                    <w:rPr>
                                      <w:rFonts w:ascii="UD デジタル 教科書体 NK-R" w:eastAsia="UD デジタル 教科書体 NK-R" w:hAnsi="Meiryo UI" w:hint="eastAsia"/>
                                      <w:color w:val="000000" w:themeColor="text1"/>
                                      <w:sz w:val="20"/>
                                      <w:szCs w:val="20"/>
                                    </w:rPr>
                                    <w:t>で</w:t>
                                  </w:r>
                                  <w:r w:rsidR="00815CC0" w:rsidRPr="008F7E97">
                                    <w:rPr>
                                      <w:rFonts w:ascii="UD デジタル 教科書体 NK-R" w:eastAsia="UD デジタル 教科書体 NK-R" w:hAnsi="Meiryo UI" w:hint="eastAsia"/>
                                      <w:color w:val="000000" w:themeColor="text1"/>
                                      <w:sz w:val="20"/>
                                      <w:szCs w:val="20"/>
                                    </w:rPr>
                                    <w:t>客室単価が過去最高を記録し、売上げ</w:t>
                                  </w:r>
                                  <w:r w:rsidR="00123C1B">
                                    <w:rPr>
                                      <w:rFonts w:ascii="UD デジタル 教科書体 NK-R" w:eastAsia="UD デジタル 教科書体 NK-R" w:hAnsi="Meiryo UI" w:hint="eastAsia"/>
                                      <w:color w:val="000000" w:themeColor="text1"/>
                                      <w:sz w:val="20"/>
                                      <w:szCs w:val="20"/>
                                    </w:rPr>
                                    <w:t>が増加</w:t>
                                  </w:r>
                                  <w:r w:rsidR="00815CC0" w:rsidRPr="008F7E97">
                                    <w:rPr>
                                      <w:rFonts w:ascii="UD デジタル 教科書体 NK-R" w:eastAsia="UD デジタル 教科書体 NK-R" w:hAnsi="Meiryo UI" w:hint="eastAsia"/>
                                      <w:color w:val="000000" w:themeColor="text1"/>
                                      <w:sz w:val="20"/>
                                      <w:szCs w:val="20"/>
                                    </w:rPr>
                                    <w:t>するなど、</w:t>
                                  </w:r>
                                  <w:r w:rsidR="00D46571" w:rsidRPr="008F7E97">
                                    <w:rPr>
                                      <w:rFonts w:ascii="UD デジタル 教科書体 NK-R" w:eastAsia="UD デジタル 教科書体 NK-R" w:hAnsi="Meiryo UI" w:hint="eastAsia"/>
                                      <w:color w:val="000000" w:themeColor="text1"/>
                                      <w:sz w:val="20"/>
                                      <w:szCs w:val="20"/>
                                    </w:rPr>
                                    <w:t>景況は良好である。今後は、万博閉幕後に向けた戦略をたて、強みを活かした運営で収益確保を目指していくこととしている。</w:t>
                                  </w:r>
                                </w:p>
                                <w:p w14:paraId="606ACF64" w14:textId="26568DC4" w:rsidR="00B221C3" w:rsidRPr="008F7E97" w:rsidRDefault="00B221C3" w:rsidP="002F2A37">
                                  <w:pPr>
                                    <w:spacing w:line="260" w:lineRule="exact"/>
                                    <w:ind w:firstLineChars="100" w:firstLine="200"/>
                                    <w:rPr>
                                      <w:rFonts w:ascii="UD デジタル 教科書体 NK-R" w:eastAsia="UD デジタル 教科書体 NK-R" w:hAnsi="Meiryo UI"/>
                                      <w:color w:val="000000" w:themeColor="text1"/>
                                      <w:sz w:val="20"/>
                                      <w:szCs w:val="20"/>
                                    </w:rPr>
                                  </w:pPr>
                                </w:p>
                                <w:p w14:paraId="64CAB0AB" w14:textId="1EFF62D3" w:rsidR="008C0E49" w:rsidRPr="008F7E97" w:rsidRDefault="0085445A" w:rsidP="002F2A37">
                                  <w:pPr>
                                    <w:spacing w:line="300" w:lineRule="exact"/>
                                    <w:ind w:firstLineChars="100" w:firstLine="200"/>
                                    <w:rPr>
                                      <w:rFonts w:ascii="UD デジタル 教科書体 NK-R" w:eastAsia="UD デジタル 教科書体 NK-R" w:hAnsi="Meiryo UI"/>
                                      <w:color w:val="000000" w:themeColor="text1"/>
                                      <w:sz w:val="20"/>
                                      <w:szCs w:val="20"/>
                                    </w:rPr>
                                  </w:pPr>
                                  <w:r w:rsidRPr="008F7E97">
                                    <w:rPr>
                                      <w:rFonts w:ascii="UD デジタル 教科書体 NK-R" w:eastAsia="UD デジタル 教科書体 NK-R" w:hAnsi="Meiryo UI" w:hint="eastAsia"/>
                                      <w:color w:val="000000" w:themeColor="text1"/>
                                      <w:sz w:val="20"/>
                                      <w:szCs w:val="20"/>
                                    </w:rPr>
                                    <w:t>２０２５年４～６月期の</w:t>
                                  </w:r>
                                  <w:r w:rsidR="008C0E49" w:rsidRPr="008F7E97">
                                    <w:rPr>
                                      <w:rFonts w:ascii="UD デジタル 教科書体 NK-R" w:eastAsia="UD デジタル 教科書体 NK-R" w:hAnsi="Meiryo UI"/>
                                      <w:color w:val="000000" w:themeColor="text1"/>
                                      <w:sz w:val="20"/>
                                      <w:szCs w:val="20"/>
                                    </w:rPr>
                                    <w:t>百貨店とスーパーの合計売上高（全店ベース）</w:t>
                                  </w:r>
                                  <w:r w:rsidR="00D41DA5" w:rsidRPr="008F7E97">
                                    <w:rPr>
                                      <w:rFonts w:ascii="UD デジタル 教科書体 NK-R" w:eastAsia="UD デジタル 教科書体 NK-R" w:hAnsi="Meiryo UI" w:hint="eastAsia"/>
                                      <w:color w:val="000000" w:themeColor="text1"/>
                                      <w:sz w:val="20"/>
                                      <w:szCs w:val="20"/>
                                    </w:rPr>
                                    <w:t>は、</w:t>
                                  </w:r>
                                  <w:r w:rsidR="00F85889">
                                    <w:rPr>
                                      <w:rFonts w:ascii="UD デジタル 教科書体 NK-R" w:eastAsia="UD デジタル 教科書体 NK-R" w:hAnsi="Meiryo UI" w:hint="eastAsia"/>
                                      <w:color w:val="000000" w:themeColor="text1"/>
                                      <w:sz w:val="20"/>
                                      <w:szCs w:val="20"/>
                                    </w:rPr>
                                    <w:t>前年同期</w:t>
                                  </w:r>
                                  <w:r w:rsidRPr="008F7E97">
                                    <w:rPr>
                                      <w:rFonts w:ascii="UD デジタル 教科書体 NK-R" w:eastAsia="UD デジタル 教科書体 NK-R" w:hAnsi="Meiryo UI" w:hint="eastAsia"/>
                                      <w:color w:val="000000" w:themeColor="text1"/>
                                      <w:sz w:val="20"/>
                                      <w:szCs w:val="20"/>
                                    </w:rPr>
                                    <w:t>と</w:t>
                                  </w:r>
                                  <w:r w:rsidR="00E71293">
                                    <w:rPr>
                                      <w:rFonts w:ascii="UD デジタル 教科書体 NK-R" w:eastAsia="UD デジタル 教科書体 NK-R" w:hAnsi="Meiryo UI" w:hint="eastAsia"/>
                                      <w:color w:val="000000" w:themeColor="text1"/>
                                      <w:sz w:val="20"/>
                                      <w:szCs w:val="20"/>
                                    </w:rPr>
                                    <w:t>比べ減少している</w:t>
                                  </w:r>
                                  <w:r w:rsidRPr="008F7E97">
                                    <w:rPr>
                                      <w:rFonts w:ascii="UD デジタル 教科書体 NK-R" w:eastAsia="UD デジタル 教科書体 NK-R" w:hAnsi="Meiryo UI" w:hint="eastAsia"/>
                                      <w:color w:val="000000" w:themeColor="text1"/>
                                      <w:sz w:val="20"/>
                                      <w:szCs w:val="20"/>
                                    </w:rPr>
                                    <w:t>。</w:t>
                                  </w:r>
                                </w:p>
                                <w:p w14:paraId="4EE8708E" w14:textId="314759F9" w:rsidR="008C0E49" w:rsidRPr="008F7E97" w:rsidRDefault="008C0E49" w:rsidP="002F2A37">
                                  <w:pPr>
                                    <w:spacing w:line="300" w:lineRule="exact"/>
                                    <w:ind w:firstLineChars="100" w:firstLine="200"/>
                                    <w:rPr>
                                      <w:rFonts w:ascii="UD デジタル 教科書体 NK-R" w:eastAsia="UD デジタル 教科書体 NK-R" w:hAnsi="Meiryo UI"/>
                                      <w:color w:val="000000" w:themeColor="text1"/>
                                      <w:sz w:val="20"/>
                                      <w:szCs w:val="20"/>
                                    </w:rPr>
                                  </w:pPr>
                                  <w:r w:rsidRPr="009574A4">
                                    <w:rPr>
                                      <w:rFonts w:ascii="UD デジタル 教科書体 NK-R" w:eastAsia="UD デジタル 教科書体 NK-R" w:hAnsi="Meiryo UI" w:hint="eastAsia"/>
                                      <w:color w:val="000000" w:themeColor="text1"/>
                                      <w:sz w:val="20"/>
                                      <w:szCs w:val="20"/>
                                    </w:rPr>
                                    <w:t>百貨店の売上高（全店ベース）は、２０２１年１０月以降、前年同月を上回り、好調が続いてい</w:t>
                                  </w:r>
                                  <w:r w:rsidR="00F55702" w:rsidRPr="009574A4">
                                    <w:rPr>
                                      <w:rFonts w:ascii="UD デジタル 教科書体 NK-R" w:eastAsia="UD デジタル 教科書体 NK-R" w:hAnsi="Meiryo UI" w:hint="eastAsia"/>
                                      <w:color w:val="000000" w:themeColor="text1"/>
                                      <w:sz w:val="20"/>
                                      <w:szCs w:val="20"/>
                                    </w:rPr>
                                    <w:t>た</w:t>
                                  </w:r>
                                  <w:r w:rsidR="00E71293">
                                    <w:rPr>
                                      <w:rFonts w:ascii="UD デジタル 教科書体 NK-R" w:eastAsia="UD デジタル 教科書体 NK-R" w:hAnsi="Meiryo UI" w:hint="eastAsia"/>
                                      <w:color w:val="000000" w:themeColor="text1"/>
                                      <w:sz w:val="20"/>
                                      <w:szCs w:val="20"/>
                                    </w:rPr>
                                    <w:t>ものの</w:t>
                                  </w:r>
                                  <w:r w:rsidR="00F55702" w:rsidRPr="009574A4">
                                    <w:rPr>
                                      <w:rFonts w:ascii="UD デジタル 教科書体 NK-R" w:eastAsia="UD デジタル 教科書体 NK-R" w:hAnsi="Meiryo UI" w:hint="eastAsia"/>
                                      <w:color w:val="000000" w:themeColor="text1"/>
                                      <w:sz w:val="20"/>
                                      <w:szCs w:val="20"/>
                                    </w:rPr>
                                    <w:t>、３月</w:t>
                                  </w:r>
                                  <w:r w:rsidR="006E6DE8" w:rsidRPr="008F7E97">
                                    <w:rPr>
                                      <w:rFonts w:ascii="UD デジタル 教科書体 NK-R" w:eastAsia="UD デジタル 教科書体 NK-R" w:hAnsi="Meiryo UI" w:hint="eastAsia"/>
                                      <w:color w:val="000000" w:themeColor="text1"/>
                                      <w:sz w:val="20"/>
                                      <w:szCs w:val="20"/>
                                    </w:rPr>
                                    <w:t>以降、</w:t>
                                  </w:r>
                                  <w:r w:rsidR="00F55702" w:rsidRPr="008F7E97">
                                    <w:rPr>
                                      <w:rFonts w:ascii="UD デジタル 教科書体 NK-R" w:eastAsia="UD デジタル 教科書体 NK-R" w:hAnsi="Meiryo UI" w:hint="eastAsia"/>
                                      <w:color w:val="000000" w:themeColor="text1"/>
                                      <w:sz w:val="20"/>
                                      <w:szCs w:val="20"/>
                                    </w:rPr>
                                    <w:t>減</w:t>
                                  </w:r>
                                  <w:r w:rsidR="00D41DA5" w:rsidRPr="008F7E97">
                                    <w:rPr>
                                      <w:rFonts w:ascii="UD デジタル 教科書体 NK-R" w:eastAsia="UD デジタル 教科書体 NK-R" w:hAnsi="Meiryo UI" w:hint="eastAsia"/>
                                      <w:color w:val="000000" w:themeColor="text1"/>
                                      <w:sz w:val="20"/>
                                      <w:szCs w:val="20"/>
                                    </w:rPr>
                                    <w:t>少に転じ</w:t>
                                  </w:r>
                                  <w:r w:rsidR="00F55702" w:rsidRPr="008F7E97">
                                    <w:rPr>
                                      <w:rFonts w:ascii="UD デジタル 教科書体 NK-R" w:eastAsia="UD デジタル 教科書体 NK-R" w:hAnsi="Meiryo UI" w:hint="eastAsia"/>
                                      <w:color w:val="000000" w:themeColor="text1"/>
                                      <w:sz w:val="20"/>
                                      <w:szCs w:val="20"/>
                                    </w:rPr>
                                    <w:t>た</w:t>
                                  </w:r>
                                  <w:r w:rsidRPr="008F7E97">
                                    <w:rPr>
                                      <w:rFonts w:ascii="UD デジタル 教科書体 NK-R" w:eastAsia="UD デジタル 教科書体 NK-R" w:hAnsi="Meiryo UI" w:hint="eastAsia"/>
                                      <w:color w:val="000000" w:themeColor="text1"/>
                                      <w:sz w:val="20"/>
                                      <w:szCs w:val="20"/>
                                    </w:rPr>
                                    <w:t>。</w:t>
                                  </w:r>
                                </w:p>
                                <w:p w14:paraId="4632C8A9" w14:textId="75B9394C" w:rsidR="008C0E49" w:rsidRPr="008F7E97" w:rsidRDefault="008C0E49" w:rsidP="002F2A37">
                                  <w:pPr>
                                    <w:spacing w:line="300" w:lineRule="exact"/>
                                    <w:ind w:firstLineChars="100" w:firstLine="200"/>
                                    <w:rPr>
                                      <w:rFonts w:ascii="UD デジタル 教科書体 NK-R" w:eastAsia="UD デジタル 教科書体 NK-R" w:hAnsi="Meiryo UI"/>
                                      <w:color w:val="000000" w:themeColor="text1"/>
                                      <w:sz w:val="20"/>
                                      <w:szCs w:val="20"/>
                                    </w:rPr>
                                  </w:pPr>
                                  <w:r w:rsidRPr="008F7E97">
                                    <w:rPr>
                                      <w:rFonts w:ascii="UD デジタル 教科書体 NK-R" w:eastAsia="UD デジタル 教科書体 NK-R" w:hAnsi="Meiryo UI" w:hint="eastAsia"/>
                                      <w:color w:val="000000" w:themeColor="text1"/>
                                      <w:sz w:val="20"/>
                                      <w:szCs w:val="20"/>
                                    </w:rPr>
                                    <w:t>スーパーの売上高（全店ベース）</w:t>
                                  </w:r>
                                  <w:r w:rsidR="00D41DA5" w:rsidRPr="008F7E97">
                                    <w:rPr>
                                      <w:rFonts w:ascii="UD デジタル 教科書体 NK-R" w:eastAsia="UD デジタル 教科書体 NK-R" w:hAnsi="Meiryo UI" w:hint="eastAsia"/>
                                      <w:color w:val="000000" w:themeColor="text1"/>
                                      <w:sz w:val="20"/>
                                      <w:szCs w:val="20"/>
                                    </w:rPr>
                                    <w:t>は</w:t>
                                  </w:r>
                                  <w:r w:rsidRPr="008F7E97">
                                    <w:rPr>
                                      <w:rFonts w:ascii="UD デジタル 教科書体 NK-R" w:eastAsia="UD デジタル 教科書体 NK-R" w:hAnsi="Meiryo UI" w:hint="eastAsia"/>
                                      <w:color w:val="000000" w:themeColor="text1"/>
                                      <w:sz w:val="20"/>
                                      <w:szCs w:val="20"/>
                                    </w:rPr>
                                    <w:t>、２０２２年１０月以降、前年同月を上回っている。</w:t>
                                  </w:r>
                                </w:p>
                                <w:p w14:paraId="2548C367" w14:textId="5EA9D012" w:rsidR="008C0E49" w:rsidRPr="008F7E97" w:rsidRDefault="008C0E49" w:rsidP="002F2A37">
                                  <w:pPr>
                                    <w:spacing w:line="300" w:lineRule="exact"/>
                                    <w:ind w:firstLineChars="100" w:firstLine="200"/>
                                    <w:rPr>
                                      <w:rFonts w:ascii="UD デジタル 教科書体 NK-R" w:eastAsia="UD デジタル 教科書体 NK-R" w:hAnsi="Meiryo UI"/>
                                      <w:color w:val="000000" w:themeColor="text1"/>
                                      <w:sz w:val="20"/>
                                      <w:szCs w:val="20"/>
                                    </w:rPr>
                                  </w:pPr>
                                  <w:r w:rsidRPr="008F7E97">
                                    <w:rPr>
                                      <w:rFonts w:ascii="UD デジタル 教科書体 NK-R" w:eastAsia="UD デジタル 教科書体 NK-R" w:hAnsi="Meiryo UI" w:hint="eastAsia"/>
                                      <w:color w:val="000000" w:themeColor="text1"/>
                                      <w:sz w:val="20"/>
                                      <w:szCs w:val="20"/>
                                    </w:rPr>
                                    <w:t>乗用車新車販売台数は、</w:t>
                                  </w:r>
                                  <w:r w:rsidR="000E0D0D" w:rsidRPr="008F7E97">
                                    <w:rPr>
                                      <w:rFonts w:ascii="UD デジタル 教科書体 NK-R" w:eastAsia="UD デジタル 教科書体 NK-R" w:hAnsi="Meiryo UI" w:hint="eastAsia"/>
                                      <w:color w:val="000000" w:themeColor="text1"/>
                                      <w:sz w:val="20"/>
                                      <w:szCs w:val="20"/>
                                    </w:rPr>
                                    <w:t>２０２４年１２月に</w:t>
                                  </w:r>
                                  <w:r w:rsidR="00F91731" w:rsidRPr="008F7E97">
                                    <w:rPr>
                                      <w:rFonts w:ascii="UD デジタル 教科書体 NK-R" w:eastAsia="UD デジタル 教科書体 NK-R" w:hAnsi="Meiryo UI" w:hint="eastAsia"/>
                                      <w:color w:val="000000" w:themeColor="text1"/>
                                      <w:sz w:val="20"/>
                                      <w:szCs w:val="20"/>
                                    </w:rPr>
                                    <w:t>前年同月を下回ったが、</w:t>
                                  </w:r>
                                  <w:r w:rsidR="000E0D0D" w:rsidRPr="008F7E97">
                                    <w:rPr>
                                      <w:rFonts w:ascii="UD デジタル 教科書体 NK-R" w:eastAsia="UD デジタル 教科書体 NK-R" w:hAnsi="Meiryo UI" w:hint="eastAsia"/>
                                      <w:color w:val="000000" w:themeColor="text1"/>
                                      <w:sz w:val="20"/>
                                      <w:szCs w:val="20"/>
                                    </w:rPr>
                                    <w:t>2</w:t>
                                  </w:r>
                                  <w:r w:rsidR="000E0D0D" w:rsidRPr="008F7E97">
                                    <w:rPr>
                                      <w:rFonts w:ascii="UD デジタル 教科書体 NK-R" w:eastAsia="UD デジタル 教科書体 NK-R" w:hAnsi="Meiryo UI"/>
                                      <w:color w:val="000000" w:themeColor="text1"/>
                                      <w:sz w:val="20"/>
                                      <w:szCs w:val="20"/>
                                    </w:rPr>
                                    <w:t>025</w:t>
                                  </w:r>
                                  <w:r w:rsidR="000E0D0D" w:rsidRPr="008F7E97">
                                    <w:rPr>
                                      <w:rFonts w:ascii="UD デジタル 教科書体 NK-R" w:eastAsia="UD デジタル 教科書体 NK-R" w:hAnsi="Meiryo UI" w:hint="eastAsia"/>
                                      <w:color w:val="000000" w:themeColor="text1"/>
                                      <w:sz w:val="20"/>
                                      <w:szCs w:val="20"/>
                                    </w:rPr>
                                    <w:t>年</w:t>
                                  </w:r>
                                  <w:r w:rsidR="00645DF4" w:rsidRPr="008F7E97">
                                    <w:rPr>
                                      <w:rFonts w:ascii="UD デジタル 教科書体 NK-R" w:eastAsia="UD デジタル 教科書体 NK-R" w:hAnsi="Meiryo UI" w:hint="eastAsia"/>
                                      <w:color w:val="000000" w:themeColor="text1"/>
                                      <w:sz w:val="20"/>
                                      <w:szCs w:val="20"/>
                                    </w:rPr>
                                    <w:t>１月以降、前年同月を上回っている。</w:t>
                                  </w:r>
                                </w:p>
                                <w:p w14:paraId="1FBED302" w14:textId="3B3EB1B5" w:rsidR="008C0E49" w:rsidRPr="008F7E97" w:rsidRDefault="008C0E49" w:rsidP="002F2A37">
                                  <w:pPr>
                                    <w:spacing w:line="300" w:lineRule="exact"/>
                                    <w:ind w:firstLineChars="100" w:firstLine="200"/>
                                    <w:rPr>
                                      <w:rFonts w:ascii="UD デジタル 教科書体 NK-R" w:eastAsia="UD デジタル 教科書体 NK-R" w:hAnsi="Meiryo UI"/>
                                      <w:color w:val="000000" w:themeColor="text1"/>
                                      <w:sz w:val="20"/>
                                      <w:szCs w:val="20"/>
                                    </w:rPr>
                                  </w:pPr>
                                  <w:r w:rsidRPr="008F7E97">
                                    <w:rPr>
                                      <w:rFonts w:ascii="UD デジタル 教科書体 NK-R" w:eastAsia="UD デジタル 教科書体 NK-R" w:hAnsi="Meiryo UI" w:hint="eastAsia"/>
                                      <w:color w:val="000000" w:themeColor="text1"/>
                                      <w:sz w:val="20"/>
                                      <w:szCs w:val="20"/>
                                    </w:rPr>
                                    <w:t>コンビニエンスストア</w:t>
                                  </w:r>
                                  <w:r w:rsidR="00123C1B">
                                    <w:rPr>
                                      <w:rFonts w:ascii="UD デジタル 教科書体 NK-R" w:eastAsia="UD デジタル 教科書体 NK-R" w:hAnsi="Meiryo UI" w:hint="eastAsia"/>
                                      <w:color w:val="000000" w:themeColor="text1"/>
                                      <w:sz w:val="20"/>
                                      <w:szCs w:val="20"/>
                                    </w:rPr>
                                    <w:t>の</w:t>
                                  </w:r>
                                  <w:r w:rsidRPr="008F7E97">
                                    <w:rPr>
                                      <w:rFonts w:ascii="UD デジタル 教科書体 NK-R" w:eastAsia="UD デジタル 教科書体 NK-R" w:hAnsi="Meiryo UI" w:hint="eastAsia"/>
                                      <w:color w:val="000000" w:themeColor="text1"/>
                                      <w:sz w:val="20"/>
                                      <w:szCs w:val="20"/>
                                    </w:rPr>
                                    <w:t>販売額</w:t>
                                  </w:r>
                                  <w:r w:rsidRPr="008F7E97">
                                    <w:rPr>
                                      <w:rFonts w:ascii="UD デジタル 教科書体 NK-R" w:eastAsia="UD デジタル 教科書体 NK-R" w:hAnsi="Meiryo UI"/>
                                      <w:color w:val="000000" w:themeColor="text1"/>
                                      <w:sz w:val="20"/>
                                      <w:szCs w:val="20"/>
                                    </w:rPr>
                                    <w:t>は</w:t>
                                  </w:r>
                                  <w:r w:rsidRPr="008F7E97">
                                    <w:rPr>
                                      <w:rFonts w:ascii="UD デジタル 教科書体 NK-R" w:eastAsia="UD デジタル 教科書体 NK-R" w:hAnsi="Meiryo UI" w:hint="eastAsia"/>
                                      <w:color w:val="000000" w:themeColor="text1"/>
                                      <w:sz w:val="20"/>
                                      <w:szCs w:val="20"/>
                                    </w:rPr>
                                    <w:t>、</w:t>
                                  </w:r>
                                  <w:r w:rsidR="00F91731" w:rsidRPr="008F7E97">
                                    <w:rPr>
                                      <w:rFonts w:ascii="UD デジタル 教科書体 NK-R" w:eastAsia="UD デジタル 教科書体 NK-R" w:hAnsi="Meiryo UI" w:hint="eastAsia"/>
                                      <w:color w:val="000000" w:themeColor="text1"/>
                                      <w:sz w:val="20"/>
                                      <w:szCs w:val="20"/>
                                    </w:rPr>
                                    <w:t>２０２４年１１月以降増減を繰り返していたが、２０２５年３月以降、前</w:t>
                                  </w:r>
                                  <w:r w:rsidR="00E07B09" w:rsidRPr="008F7E97">
                                    <w:rPr>
                                      <w:rFonts w:ascii="UD デジタル 教科書体 NK-R" w:eastAsia="UD デジタル 教科書体 NK-R" w:hAnsi="Meiryo UI" w:hint="eastAsia"/>
                                      <w:color w:val="000000" w:themeColor="text1"/>
                                      <w:sz w:val="20"/>
                                      <w:szCs w:val="20"/>
                                    </w:rPr>
                                    <w:t>年同月を上回</w:t>
                                  </w:r>
                                  <w:r w:rsidR="00F91731" w:rsidRPr="008F7E97">
                                    <w:rPr>
                                      <w:rFonts w:ascii="UD デジタル 教科書体 NK-R" w:eastAsia="UD デジタル 教科書体 NK-R" w:hAnsi="Meiryo UI" w:hint="eastAsia"/>
                                      <w:color w:val="000000" w:themeColor="text1"/>
                                      <w:sz w:val="20"/>
                                      <w:szCs w:val="20"/>
                                    </w:rPr>
                                    <w:t>っている。</w:t>
                                  </w:r>
                                </w:p>
                                <w:p w14:paraId="76B1B596" w14:textId="46409E5C" w:rsidR="008C0E49" w:rsidRPr="008F7E97" w:rsidRDefault="008C0E49" w:rsidP="002F2A37">
                                  <w:pPr>
                                    <w:spacing w:line="300" w:lineRule="exact"/>
                                    <w:ind w:firstLineChars="100" w:firstLine="200"/>
                                    <w:rPr>
                                      <w:rFonts w:ascii="UD デジタル 教科書体 NK-R" w:eastAsia="UD デジタル 教科書体 NK-R" w:hAnsi="Meiryo UI"/>
                                      <w:color w:val="000000" w:themeColor="text1"/>
                                      <w:sz w:val="20"/>
                                      <w:szCs w:val="20"/>
                                    </w:rPr>
                                  </w:pPr>
                                  <w:r w:rsidRPr="008F7E97">
                                    <w:rPr>
                                      <w:rFonts w:ascii="UD デジタル 教科書体 NK-R" w:eastAsia="UD デジタル 教科書体 NK-R" w:hAnsi="Meiryo UI" w:hint="eastAsia"/>
                                      <w:color w:val="000000" w:themeColor="text1"/>
                                      <w:sz w:val="20"/>
                                      <w:szCs w:val="20"/>
                                    </w:rPr>
                                    <w:t>家電大型専門店</w:t>
                                  </w:r>
                                  <w:r w:rsidR="00846597">
                                    <w:rPr>
                                      <w:rFonts w:ascii="UD デジタル 教科書体 NK-R" w:eastAsia="UD デジタル 教科書体 NK-R" w:hAnsi="Meiryo UI" w:hint="eastAsia"/>
                                      <w:color w:val="000000" w:themeColor="text1"/>
                                      <w:sz w:val="20"/>
                                      <w:szCs w:val="20"/>
                                    </w:rPr>
                                    <w:t>の</w:t>
                                  </w:r>
                                  <w:r w:rsidRPr="008F7E97">
                                    <w:rPr>
                                      <w:rFonts w:ascii="UD デジタル 教科書体 NK-R" w:eastAsia="UD デジタル 教科書体 NK-R" w:hAnsi="Meiryo UI" w:hint="eastAsia"/>
                                      <w:color w:val="000000" w:themeColor="text1"/>
                                      <w:sz w:val="20"/>
                                      <w:szCs w:val="20"/>
                                    </w:rPr>
                                    <w:t>販売額</w:t>
                                  </w:r>
                                  <w:r w:rsidRPr="008F7E97">
                                    <w:rPr>
                                      <w:rFonts w:ascii="UD デジタル 教科書体 NK-R" w:eastAsia="UD デジタル 教科書体 NK-R" w:hAnsi="Meiryo UI"/>
                                      <w:color w:val="000000" w:themeColor="text1"/>
                                      <w:sz w:val="20"/>
                                      <w:szCs w:val="20"/>
                                    </w:rPr>
                                    <w:t>は</w:t>
                                  </w:r>
                                  <w:r w:rsidRPr="008F7E97">
                                    <w:rPr>
                                      <w:rFonts w:ascii="UD デジタル 教科書体 NK-R" w:eastAsia="UD デジタル 教科書体 NK-R" w:hAnsi="Meiryo UI" w:hint="eastAsia"/>
                                      <w:color w:val="000000" w:themeColor="text1"/>
                                      <w:sz w:val="20"/>
                                      <w:szCs w:val="20"/>
                                    </w:rPr>
                                    <w:t>、２０２４年</w:t>
                                  </w:r>
                                  <w:r w:rsidR="00F91731" w:rsidRPr="008F7E97">
                                    <w:rPr>
                                      <w:rFonts w:ascii="UD デジタル 教科書体 NK-R" w:eastAsia="UD デジタル 教科書体 NK-R" w:hAnsi="Meiryo UI" w:hint="eastAsia"/>
                                      <w:color w:val="000000" w:themeColor="text1"/>
                                      <w:sz w:val="20"/>
                                      <w:szCs w:val="20"/>
                                    </w:rPr>
                                    <w:t>９～１１月に</w:t>
                                  </w:r>
                                  <w:r w:rsidR="0090320A" w:rsidRPr="008F7E97">
                                    <w:rPr>
                                      <w:rFonts w:ascii="UD デジタル 教科書体 NK-R" w:eastAsia="UD デジタル 教科書体 NK-R" w:hAnsi="Meiryo UI" w:hint="eastAsia"/>
                                      <w:color w:val="000000" w:themeColor="text1"/>
                                      <w:sz w:val="20"/>
                                      <w:szCs w:val="20"/>
                                    </w:rPr>
                                    <w:t>前年同月を</w:t>
                                  </w:r>
                                  <w:r w:rsidR="00F91731" w:rsidRPr="008F7E97">
                                    <w:rPr>
                                      <w:rFonts w:ascii="UD デジタル 教科書体 NK-R" w:eastAsia="UD デジタル 教科書体 NK-R" w:hAnsi="Meiryo UI" w:hint="eastAsia"/>
                                      <w:color w:val="000000" w:themeColor="text1"/>
                                      <w:sz w:val="20"/>
                                      <w:szCs w:val="20"/>
                                    </w:rPr>
                                    <w:t>下</w:t>
                                  </w:r>
                                  <w:r w:rsidR="0090320A" w:rsidRPr="008F7E97">
                                    <w:rPr>
                                      <w:rFonts w:ascii="UD デジタル 教科書体 NK-R" w:eastAsia="UD デジタル 教科書体 NK-R" w:hAnsi="Meiryo UI" w:hint="eastAsia"/>
                                      <w:color w:val="000000" w:themeColor="text1"/>
                                      <w:sz w:val="20"/>
                                      <w:szCs w:val="20"/>
                                    </w:rPr>
                                    <w:t>回っていたが、</w:t>
                                  </w:r>
                                  <w:r w:rsidRPr="008F7E97">
                                    <w:rPr>
                                      <w:rFonts w:ascii="UD デジタル 教科書体 NK-R" w:eastAsia="UD デジタル 教科書体 NK-R" w:hAnsi="Meiryo UI" w:hint="eastAsia"/>
                                      <w:color w:val="000000" w:themeColor="text1"/>
                                      <w:sz w:val="20"/>
                                      <w:szCs w:val="20"/>
                                    </w:rPr>
                                    <w:t>１２月</w:t>
                                  </w:r>
                                  <w:r w:rsidR="00E07B09" w:rsidRPr="008F7E97">
                                    <w:rPr>
                                      <w:rFonts w:ascii="UD デジタル 教科書体 NK-R" w:eastAsia="UD デジタル 教科書体 NK-R" w:hAnsi="Meiryo UI" w:hint="eastAsia"/>
                                      <w:color w:val="000000" w:themeColor="text1"/>
                                      <w:sz w:val="20"/>
                                      <w:szCs w:val="20"/>
                                    </w:rPr>
                                    <w:t>以降、</w:t>
                                  </w:r>
                                  <w:r w:rsidRPr="008F7E97">
                                    <w:rPr>
                                      <w:rFonts w:ascii="UD デジタル 教科書体 NK-R" w:eastAsia="UD デジタル 教科書体 NK-R" w:hAnsi="Meiryo UI" w:hint="eastAsia"/>
                                      <w:color w:val="000000" w:themeColor="text1"/>
                                      <w:sz w:val="20"/>
                                      <w:szCs w:val="20"/>
                                    </w:rPr>
                                    <w:t>上回っている。</w:t>
                                  </w:r>
                                </w:p>
                                <w:p w14:paraId="1A902EBC" w14:textId="2DD035C1" w:rsidR="008C0E49" w:rsidRPr="008F7E97" w:rsidRDefault="008C0E49" w:rsidP="002F2A37">
                                  <w:pPr>
                                    <w:spacing w:line="300" w:lineRule="exact"/>
                                    <w:ind w:firstLineChars="100" w:firstLine="200"/>
                                    <w:rPr>
                                      <w:rFonts w:ascii="UD デジタル 教科書体 NK-R" w:eastAsia="UD デジタル 教科書体 NK-R" w:hAnsi="Meiryo UI"/>
                                      <w:color w:val="000000" w:themeColor="text1"/>
                                      <w:sz w:val="20"/>
                                      <w:szCs w:val="20"/>
                                    </w:rPr>
                                  </w:pPr>
                                  <w:r w:rsidRPr="008F7E97">
                                    <w:rPr>
                                      <w:rFonts w:ascii="UD デジタル 教科書体 NK-R" w:eastAsia="UD デジタル 教科書体 NK-R" w:hAnsi="Meiryo UI" w:hint="eastAsia"/>
                                      <w:color w:val="000000" w:themeColor="text1"/>
                                      <w:sz w:val="20"/>
                                      <w:szCs w:val="20"/>
                                    </w:rPr>
                                    <w:t>ドラッグストア</w:t>
                                  </w:r>
                                  <w:r w:rsidR="00846597">
                                    <w:rPr>
                                      <w:rFonts w:ascii="UD デジタル 教科書体 NK-R" w:eastAsia="UD デジタル 教科書体 NK-R" w:hAnsi="Meiryo UI" w:hint="eastAsia"/>
                                      <w:color w:val="000000" w:themeColor="text1"/>
                                      <w:sz w:val="20"/>
                                      <w:szCs w:val="20"/>
                                    </w:rPr>
                                    <w:t>の</w:t>
                                  </w:r>
                                  <w:r w:rsidRPr="008F7E97">
                                    <w:rPr>
                                      <w:rFonts w:ascii="UD デジタル 教科書体 NK-R" w:eastAsia="UD デジタル 教科書体 NK-R" w:hAnsi="Meiryo UI" w:hint="eastAsia"/>
                                      <w:color w:val="000000" w:themeColor="text1"/>
                                      <w:sz w:val="20"/>
                                      <w:szCs w:val="20"/>
                                    </w:rPr>
                                    <w:t>販売額</w:t>
                                  </w:r>
                                  <w:r w:rsidRPr="008F7E97">
                                    <w:rPr>
                                      <w:rFonts w:ascii="UD デジタル 教科書体 NK-R" w:eastAsia="UD デジタル 教科書体 NK-R" w:hAnsi="Meiryo UI"/>
                                      <w:color w:val="000000" w:themeColor="text1"/>
                                      <w:sz w:val="20"/>
                                      <w:szCs w:val="20"/>
                                    </w:rPr>
                                    <w:t>は</w:t>
                                  </w:r>
                                  <w:r w:rsidRPr="008F7E97">
                                    <w:rPr>
                                      <w:rFonts w:ascii="UD デジタル 教科書体 NK-R" w:eastAsia="UD デジタル 教科書体 NK-R" w:hAnsi="Meiryo UI" w:hint="eastAsia"/>
                                      <w:color w:val="000000" w:themeColor="text1"/>
                                      <w:sz w:val="20"/>
                                      <w:szCs w:val="20"/>
                                    </w:rPr>
                                    <w:t>、２０２１年４月以降、</w:t>
                                  </w:r>
                                  <w:r w:rsidR="00F91731" w:rsidRPr="008F7E97">
                                    <w:rPr>
                                      <w:rFonts w:ascii="UD デジタル 教科書体 NK-R" w:eastAsia="UD デジタル 教科書体 NK-R" w:hAnsi="Meiryo UI" w:hint="eastAsia"/>
                                      <w:color w:val="000000" w:themeColor="text1"/>
                                      <w:sz w:val="20"/>
                                      <w:szCs w:val="20"/>
                                    </w:rPr>
                                    <w:t>５３か月</w:t>
                                  </w:r>
                                  <w:r w:rsidRPr="008F7E97">
                                    <w:rPr>
                                      <w:rFonts w:ascii="UD デジタル 教科書体 NK-R" w:eastAsia="UD デジタル 教科書体 NK-R" w:hAnsi="Meiryo UI" w:hint="eastAsia"/>
                                      <w:color w:val="000000" w:themeColor="text1"/>
                                      <w:sz w:val="20"/>
                                      <w:szCs w:val="20"/>
                                    </w:rPr>
                                    <w:t>連続して前年同月を上回っている。</w:t>
                                  </w:r>
                                </w:p>
                                <w:p w14:paraId="59EDE07A" w14:textId="02DD22EE" w:rsidR="00B221C3" w:rsidRPr="005D31B9" w:rsidRDefault="008C0E49" w:rsidP="002F2A37">
                                  <w:pPr>
                                    <w:spacing w:line="300" w:lineRule="exact"/>
                                    <w:ind w:firstLineChars="100" w:firstLine="200"/>
                                    <w:rPr>
                                      <w:rFonts w:ascii="UD デジタル 教科書体 NK-R" w:eastAsia="UD デジタル 教科書体 NK-R" w:hAnsi="Meiryo UI"/>
                                      <w:color w:val="000000"/>
                                      <w:sz w:val="20"/>
                                      <w:szCs w:val="20"/>
                                    </w:rPr>
                                  </w:pPr>
                                  <w:r w:rsidRPr="00E94490">
                                    <w:rPr>
                                      <w:rFonts w:ascii="UD デジタル 教科書体 NK-R" w:eastAsia="UD デジタル 教科書体 NK-R" w:hAnsi="Meiryo UI" w:hint="eastAsia"/>
                                      <w:color w:val="000000"/>
                                      <w:sz w:val="20"/>
                                      <w:szCs w:val="20"/>
                                    </w:rPr>
                                    <w:t>ホーム</w:t>
                                  </w:r>
                                  <w:r w:rsidRPr="00E94490">
                                    <w:rPr>
                                      <w:rFonts w:ascii="UD デジタル 教科書体 NK-R" w:eastAsia="UD デジタル 教科書体 NK-R" w:hAnsi="Meiryo UI"/>
                                      <w:color w:val="000000"/>
                                      <w:sz w:val="20"/>
                                      <w:szCs w:val="20"/>
                                    </w:rPr>
                                    <w:t>センター</w:t>
                                  </w:r>
                                  <w:r w:rsidR="00846597">
                                    <w:rPr>
                                      <w:rFonts w:ascii="UD デジタル 教科書体 NK-R" w:eastAsia="UD デジタル 教科書体 NK-R" w:hAnsi="Meiryo UI" w:hint="eastAsia"/>
                                      <w:color w:val="000000"/>
                                      <w:sz w:val="20"/>
                                      <w:szCs w:val="20"/>
                                    </w:rPr>
                                    <w:t>の</w:t>
                                  </w:r>
                                  <w:r w:rsidRPr="00E94490">
                                    <w:rPr>
                                      <w:rFonts w:ascii="UD デジタル 教科書体 NK-R" w:eastAsia="UD デジタル 教科書体 NK-R" w:hAnsi="Meiryo UI"/>
                                      <w:color w:val="000000"/>
                                      <w:sz w:val="20"/>
                                      <w:szCs w:val="20"/>
                                    </w:rPr>
                                    <w:t>販売額は</w:t>
                                  </w:r>
                                  <w:r w:rsidRPr="00E94490">
                                    <w:rPr>
                                      <w:rFonts w:ascii="UD デジタル 教科書体 NK-R" w:eastAsia="UD デジタル 教科書体 NK-R" w:hAnsi="Meiryo UI" w:hint="eastAsia"/>
                                      <w:color w:val="000000"/>
                                      <w:sz w:val="20"/>
                                      <w:szCs w:val="20"/>
                                    </w:rPr>
                                    <w:t>、２０２３年６月以降、1６か月連続して前年同月を上回って</w:t>
                                  </w:r>
                                  <w:r w:rsidR="00123C1B">
                                    <w:rPr>
                                      <w:rFonts w:ascii="UD デジタル 教科書体 NK-R" w:eastAsia="UD デジタル 教科書体 NK-R" w:hAnsi="Meiryo UI" w:hint="eastAsia"/>
                                      <w:color w:val="000000"/>
                                      <w:sz w:val="20"/>
                                      <w:szCs w:val="20"/>
                                    </w:rPr>
                                    <w:t>おり</w:t>
                                  </w:r>
                                  <w:r w:rsidRPr="00E94490">
                                    <w:rPr>
                                      <w:rFonts w:ascii="UD デジタル 教科書体 NK-R" w:eastAsia="UD デジタル 教科書体 NK-R" w:hAnsi="Meiryo UI" w:hint="eastAsia"/>
                                      <w:color w:val="000000"/>
                                      <w:sz w:val="20"/>
                                      <w:szCs w:val="20"/>
                                    </w:rPr>
                                    <w:t>、２０２４年１０月に下回</w:t>
                                  </w:r>
                                  <w:r w:rsidR="00DE00C3">
                                    <w:rPr>
                                      <w:rFonts w:ascii="UD デジタル 教科書体 NK-R" w:eastAsia="UD デジタル 教科書体 NK-R" w:hAnsi="Meiryo UI" w:hint="eastAsia"/>
                                      <w:color w:val="000000"/>
                                      <w:sz w:val="20"/>
                                      <w:szCs w:val="20"/>
                                    </w:rPr>
                                    <w:t>ったものの</w:t>
                                  </w:r>
                                  <w:r w:rsidRPr="00E94490">
                                    <w:rPr>
                                      <w:rFonts w:ascii="UD デジタル 教科書体 NK-R" w:eastAsia="UD デジタル 教科書体 NK-R" w:hAnsi="Meiryo UI" w:hint="eastAsia"/>
                                      <w:color w:val="000000"/>
                                      <w:sz w:val="20"/>
                                      <w:szCs w:val="20"/>
                                    </w:rPr>
                                    <w:t>、１１月</w:t>
                                  </w:r>
                                  <w:r w:rsidR="00E07B09">
                                    <w:rPr>
                                      <w:rFonts w:ascii="UD デジタル 教科書体 NK-R" w:eastAsia="UD デジタル 教科書体 NK-R" w:hAnsi="Meiryo UI" w:hint="eastAsia"/>
                                      <w:color w:val="000000"/>
                                      <w:sz w:val="20"/>
                                      <w:szCs w:val="20"/>
                                    </w:rPr>
                                    <w:t>以降</w:t>
                                  </w:r>
                                  <w:r w:rsidR="00DE00C3">
                                    <w:rPr>
                                      <w:rFonts w:ascii="UD デジタル 教科書体 NK-R" w:eastAsia="UD デジタル 教科書体 NK-R" w:hAnsi="Meiryo UI" w:hint="eastAsia"/>
                                      <w:color w:val="000000"/>
                                      <w:sz w:val="20"/>
                                      <w:szCs w:val="20"/>
                                    </w:rPr>
                                    <w:t>は</w:t>
                                  </w:r>
                                  <w:r w:rsidR="00E07B09">
                                    <w:rPr>
                                      <w:rFonts w:ascii="UD デジタル 教科書体 NK-R" w:eastAsia="UD デジタル 教科書体 NK-R" w:hAnsi="Meiryo UI" w:hint="eastAsia"/>
                                      <w:color w:val="000000"/>
                                      <w:sz w:val="20"/>
                                      <w:szCs w:val="20"/>
                                    </w:rPr>
                                    <w:t>、</w:t>
                                  </w:r>
                                  <w:r w:rsidRPr="00E94490">
                                    <w:rPr>
                                      <w:rFonts w:ascii="UD デジタル 教科書体 NK-R" w:eastAsia="UD デジタル 教科書体 NK-R" w:hAnsi="Meiryo UI" w:hint="eastAsia"/>
                                      <w:color w:val="000000"/>
                                      <w:sz w:val="20"/>
                                      <w:szCs w:val="20"/>
                                    </w:rPr>
                                    <w:t>上回っている。</w:t>
                                  </w:r>
                                </w:p>
                              </w:txbxContent>
                            </wps:txbx>
                            <wps:bodyPr rot="0" spcFirstLastPara="0" vertOverflow="overflow" horzOverflow="overflow" vert="horz" wrap="square" lIns="108000" tIns="72000" rIns="108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6CD21" id="正方形/長方形 1" o:spid="_x0000_s1026" style="position:absolute;left:0;text-align:left;margin-left:-26.5pt;margin-top:7.5pt;width:240.5pt;height:5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" fillcolor="#d9efe8" strokecolor="#3c9076" strokeweight="1.5pt">
                      <v:textbox inset="3mm,2mm,3mm,2mm">
                        <w:txbxContent>
                          <w:p w14:paraId="7CDBC6D3" w14:textId="11CDB409" w:rsidR="002F2A37" w:rsidRPr="008F7E97" w:rsidRDefault="00B221C3" w:rsidP="00EF4C94">
                            <w:pPr>
                              <w:spacing w:line="300" w:lineRule="exact"/>
                              <w:ind w:firstLineChars="100" w:firstLine="200"/>
                              <w:rPr>
                                <w:rFonts w:ascii="UD デジタル 教科書体 NK-R" w:eastAsia="UD デジタル 教科書体 NK-R" w:hAnsi="Meiryo UI"/>
                                <w:color w:val="000000" w:themeColor="text1"/>
                                <w:sz w:val="20"/>
                                <w:szCs w:val="20"/>
                              </w:rPr>
                            </w:pPr>
                            <w:r w:rsidRPr="00E94490">
                              <w:rPr>
                                <w:rFonts w:ascii="UD デジタル 教科書体 NK-R" w:eastAsia="UD デジタル 教科書体 NK-R" w:hAnsi="Meiryo UI" w:hint="eastAsia"/>
                                <w:color w:val="000000"/>
                                <w:sz w:val="20"/>
                                <w:szCs w:val="20"/>
                              </w:rPr>
                              <w:t>百貨店・スーパー</w:t>
                            </w:r>
                            <w:r w:rsidR="00123C1B">
                              <w:rPr>
                                <w:rFonts w:ascii="UD デジタル 教科書体 NK-R" w:eastAsia="UD デジタル 教科書体 NK-R" w:hAnsi="Meiryo UI" w:hint="eastAsia"/>
                                <w:color w:val="000000"/>
                                <w:sz w:val="20"/>
                                <w:szCs w:val="20"/>
                              </w:rPr>
                              <w:t>等</w:t>
                            </w:r>
                            <w:r w:rsidRPr="00E94490">
                              <w:rPr>
                                <w:rFonts w:ascii="UD デジタル 教科書体 NK-R" w:eastAsia="UD デジタル 教科書体 NK-R" w:hAnsi="Meiryo UI" w:hint="eastAsia"/>
                                <w:color w:val="000000"/>
                                <w:sz w:val="20"/>
                                <w:szCs w:val="20"/>
                              </w:rPr>
                              <w:t>の個人消費は、</w:t>
                            </w:r>
                            <w:r w:rsidR="00123C1B">
                              <w:rPr>
                                <w:rFonts w:ascii="UD デジタル 教科書体 NK-R" w:eastAsia="UD デジタル 教科書体 NK-R" w:hAnsi="Meiryo UI" w:hint="eastAsia"/>
                                <w:color w:val="000000"/>
                                <w:sz w:val="20"/>
                                <w:szCs w:val="20"/>
                              </w:rPr>
                              <w:t>百貨店を除くと順調に推移している</w:t>
                            </w:r>
                            <w:r w:rsidR="00EF4C94" w:rsidRPr="008F7E97">
                              <w:rPr>
                                <w:rFonts w:ascii="UD デジタル 教科書体 NK-R" w:eastAsia="UD デジタル 教科書体 NK-R" w:hAnsi="Meiryo UI" w:hint="eastAsia"/>
                                <w:color w:val="000000" w:themeColor="text1"/>
                                <w:sz w:val="20"/>
                                <w:szCs w:val="20"/>
                              </w:rPr>
                              <w:t>。</w:t>
                            </w:r>
                          </w:p>
                          <w:p w14:paraId="0A43A703" w14:textId="62E47D4F" w:rsidR="00B221C3" w:rsidRPr="008F7E97" w:rsidRDefault="00846597" w:rsidP="002F2A37">
                            <w:pPr>
                              <w:spacing w:line="300" w:lineRule="exact"/>
                              <w:ind w:firstLineChars="100" w:firstLine="200"/>
                              <w:rPr>
                                <w:rFonts w:ascii="UD デジタル 教科書体 NK-R" w:eastAsia="UD デジタル 教科書体 NK-R" w:hAnsi="Meiryo UI"/>
                                <w:color w:val="000000" w:themeColor="text1"/>
                                <w:sz w:val="20"/>
                                <w:szCs w:val="20"/>
                              </w:rPr>
                            </w:pPr>
                            <w:r>
                              <w:rPr>
                                <w:rFonts w:ascii="UD デジタル 教科書体 NK-R" w:eastAsia="UD デジタル 教科書体 NK-R" w:hAnsi="Meiryo UI" w:hint="eastAsia"/>
                                <w:color w:val="000000" w:themeColor="text1"/>
                                <w:sz w:val="20"/>
                                <w:szCs w:val="20"/>
                              </w:rPr>
                              <w:t>また</w:t>
                            </w:r>
                            <w:r w:rsidR="008C0E49" w:rsidRPr="008F7E97">
                              <w:rPr>
                                <w:rFonts w:ascii="UD デジタル 教科書体 NK-R" w:eastAsia="UD デジタル 教科書体 NK-R" w:hAnsi="Meiryo UI" w:hint="eastAsia"/>
                                <w:color w:val="000000" w:themeColor="text1"/>
                                <w:sz w:val="20"/>
                                <w:szCs w:val="20"/>
                              </w:rPr>
                              <w:t>、</w:t>
                            </w:r>
                            <w:r w:rsidR="00FC45DF" w:rsidRPr="008F7E97">
                              <w:rPr>
                                <w:rFonts w:ascii="UD デジタル 教科書体 NK-R" w:eastAsia="UD デジタル 教科書体 NK-R" w:hAnsi="Meiryo UI" w:hint="eastAsia"/>
                                <w:color w:val="000000" w:themeColor="text1"/>
                                <w:sz w:val="20"/>
                                <w:szCs w:val="20"/>
                              </w:rPr>
                              <w:t>２０２４年度に過去最高の売上高を記録した旅館・ホテル業界は、</w:t>
                            </w:r>
                            <w:r w:rsidR="00815CC0" w:rsidRPr="008F7E97">
                              <w:rPr>
                                <w:rFonts w:ascii="UD デジタル 教科書体 NK-R" w:eastAsia="UD デジタル 教科書体 NK-R" w:hAnsi="Meiryo UI" w:hint="eastAsia"/>
                                <w:color w:val="000000" w:themeColor="text1"/>
                                <w:sz w:val="20"/>
                                <w:szCs w:val="20"/>
                              </w:rPr>
                              <w:t>大阪府において２０２５年</w:t>
                            </w:r>
                            <w:r w:rsidR="00FC45DF" w:rsidRPr="008F7E97">
                              <w:rPr>
                                <w:rFonts w:ascii="UD デジタル 教科書体 NK-R" w:eastAsia="UD デジタル 教科書体 NK-R" w:hAnsi="Meiryo UI" w:hint="eastAsia"/>
                                <w:color w:val="000000" w:themeColor="text1"/>
                                <w:sz w:val="20"/>
                                <w:szCs w:val="20"/>
                              </w:rPr>
                              <w:t>１～</w:t>
                            </w:r>
                            <w:r w:rsidR="00815CC0" w:rsidRPr="008F7E97">
                              <w:rPr>
                                <w:rFonts w:ascii="UD デジタル 教科書体 NK-R" w:eastAsia="UD デジタル 教科書体 NK-R" w:hAnsi="Meiryo UI" w:hint="eastAsia"/>
                                <w:color w:val="000000" w:themeColor="text1"/>
                                <w:sz w:val="20"/>
                                <w:szCs w:val="20"/>
                              </w:rPr>
                              <w:t>６</w:t>
                            </w:r>
                            <w:r w:rsidR="00FC45DF" w:rsidRPr="008F7E97">
                              <w:rPr>
                                <w:rFonts w:ascii="UD デジタル 教科書体 NK-R" w:eastAsia="UD デジタル 教科書体 NK-R" w:hAnsi="Meiryo UI" w:hint="eastAsia"/>
                                <w:color w:val="000000" w:themeColor="text1"/>
                                <w:sz w:val="20"/>
                                <w:szCs w:val="20"/>
                              </w:rPr>
                              <w:t>月</w:t>
                            </w:r>
                            <w:r w:rsidR="00815CC0" w:rsidRPr="008F7E97">
                              <w:rPr>
                                <w:rFonts w:ascii="UD デジタル 教科書体 NK-R" w:eastAsia="UD デジタル 教科書体 NK-R" w:hAnsi="Meiryo UI" w:hint="eastAsia"/>
                                <w:color w:val="000000" w:themeColor="text1"/>
                                <w:sz w:val="20"/>
                                <w:szCs w:val="20"/>
                              </w:rPr>
                              <w:t>の上半期累計で過去最高を更新した</w:t>
                            </w:r>
                            <w:r w:rsidR="00FC45DF" w:rsidRPr="008F7E97">
                              <w:rPr>
                                <w:rFonts w:ascii="UD デジタル 教科書体 NK-R" w:eastAsia="UD デジタル 教科書体 NK-R" w:hAnsi="Meiryo UI" w:hint="eastAsia"/>
                                <w:color w:val="000000" w:themeColor="text1"/>
                                <w:sz w:val="20"/>
                                <w:szCs w:val="20"/>
                              </w:rPr>
                              <w:t>インバウンドの増加</w:t>
                            </w:r>
                            <w:r w:rsidR="003D0503" w:rsidRPr="008F7E97">
                              <w:rPr>
                                <w:rFonts w:ascii="UD デジタル 教科書体 NK-R" w:eastAsia="UD デジタル 教科書体 NK-R" w:hAnsi="Meiryo UI" w:hint="eastAsia"/>
                                <w:color w:val="000000" w:themeColor="text1"/>
                                <w:sz w:val="20"/>
                                <w:szCs w:val="20"/>
                              </w:rPr>
                              <w:t>もあり</w:t>
                            </w:r>
                            <w:r w:rsidR="00FC45DF" w:rsidRPr="008F7E97">
                              <w:rPr>
                                <w:rFonts w:ascii="UD デジタル 教科書体 NK-R" w:eastAsia="UD デジタル 教科書体 NK-R" w:hAnsi="Meiryo UI" w:hint="eastAsia"/>
                                <w:color w:val="000000" w:themeColor="text1"/>
                                <w:sz w:val="20"/>
                                <w:szCs w:val="20"/>
                              </w:rPr>
                              <w:t>、順調に推移</w:t>
                            </w:r>
                            <w:r w:rsidR="00123C1B">
                              <w:rPr>
                                <w:rFonts w:ascii="UD デジタル 教科書体 NK-R" w:eastAsia="UD デジタル 教科書体 NK-R" w:hAnsi="Meiryo UI" w:hint="eastAsia"/>
                                <w:color w:val="000000" w:themeColor="text1"/>
                                <w:sz w:val="20"/>
                                <w:szCs w:val="20"/>
                              </w:rPr>
                              <w:t>し</w:t>
                            </w:r>
                            <w:r w:rsidR="00FC45DF" w:rsidRPr="008F7E97">
                              <w:rPr>
                                <w:rFonts w:ascii="UD デジタル 教科書体 NK-R" w:eastAsia="UD デジタル 教科書体 NK-R" w:hAnsi="Meiryo UI" w:hint="eastAsia"/>
                                <w:color w:val="000000" w:themeColor="text1"/>
                                <w:sz w:val="20"/>
                                <w:szCs w:val="20"/>
                              </w:rPr>
                              <w:t>ている</w:t>
                            </w:r>
                            <w:r w:rsidR="00BB7068" w:rsidRPr="008F7E97">
                              <w:rPr>
                                <w:rFonts w:ascii="UD デジタル 教科書体 NK-R" w:eastAsia="UD デジタル 教科書体 NK-R" w:hAnsi="Meiryo UI" w:hint="eastAsia"/>
                                <w:color w:val="000000" w:themeColor="text1"/>
                                <w:sz w:val="20"/>
                                <w:szCs w:val="20"/>
                              </w:rPr>
                              <w:t>。</w:t>
                            </w:r>
                            <w:r w:rsidR="000E7983" w:rsidRPr="008F7E97">
                              <w:rPr>
                                <w:rFonts w:ascii="UD デジタル 教科書体 NK-R" w:eastAsia="UD デジタル 教科書体 NK-R" w:hAnsi="Meiryo UI" w:hint="eastAsia"/>
                                <w:color w:val="000000" w:themeColor="text1"/>
                                <w:sz w:val="20"/>
                                <w:szCs w:val="20"/>
                              </w:rPr>
                              <w:t>インタビューした</w:t>
                            </w:r>
                            <w:r w:rsidR="00815CC0" w:rsidRPr="008F7E97">
                              <w:rPr>
                                <w:rFonts w:ascii="UD デジタル 教科書体 NK-R" w:eastAsia="UD デジタル 教科書体 NK-R" w:hAnsi="Meiryo UI" w:hint="eastAsia"/>
                                <w:color w:val="000000" w:themeColor="text1"/>
                                <w:sz w:val="20"/>
                                <w:szCs w:val="20"/>
                              </w:rPr>
                              <w:t>大阪市</w:t>
                            </w:r>
                            <w:r w:rsidR="000E7983" w:rsidRPr="008F7E97">
                              <w:rPr>
                                <w:rFonts w:ascii="UD デジタル 教科書体 NK-R" w:eastAsia="UD デジタル 教科書体 NK-R" w:hAnsi="Meiryo UI" w:hint="eastAsia"/>
                                <w:color w:val="000000" w:themeColor="text1"/>
                                <w:sz w:val="20"/>
                                <w:szCs w:val="20"/>
                              </w:rPr>
                              <w:t>内の</w:t>
                            </w:r>
                            <w:r w:rsidR="00815CC0" w:rsidRPr="008F7E97">
                              <w:rPr>
                                <w:rFonts w:ascii="UD デジタル 教科書体 NK-R" w:eastAsia="UD デジタル 教科書体 NK-R" w:hAnsi="Meiryo UI" w:hint="eastAsia"/>
                                <w:color w:val="000000" w:themeColor="text1"/>
                                <w:sz w:val="20"/>
                                <w:szCs w:val="20"/>
                              </w:rPr>
                              <w:t>ホテル事業者</w:t>
                            </w:r>
                            <w:r w:rsidR="00D46571" w:rsidRPr="008F7E97">
                              <w:rPr>
                                <w:rFonts w:ascii="UD デジタル 教科書体 NK-R" w:eastAsia="UD デジタル 教科書体 NK-R" w:hAnsi="Meiryo UI" w:hint="eastAsia"/>
                                <w:color w:val="000000" w:themeColor="text1"/>
                                <w:sz w:val="20"/>
                                <w:szCs w:val="20"/>
                              </w:rPr>
                              <w:t>によると</w:t>
                            </w:r>
                            <w:r w:rsidR="00815CC0" w:rsidRPr="008F7E97">
                              <w:rPr>
                                <w:rFonts w:ascii="UD デジタル 教科書体 NK-R" w:eastAsia="UD デジタル 教科書体 NK-R" w:hAnsi="Meiryo UI" w:hint="eastAsia"/>
                                <w:color w:val="000000" w:themeColor="text1"/>
                                <w:sz w:val="20"/>
                                <w:szCs w:val="20"/>
                              </w:rPr>
                              <w:t>、</w:t>
                            </w:r>
                            <w:r w:rsidR="00D46571" w:rsidRPr="008F7E97">
                              <w:rPr>
                                <w:rFonts w:ascii="UD デジタル 教科書体 NK-R" w:eastAsia="UD デジタル 教科書体 NK-R" w:hAnsi="Meiryo UI" w:hint="eastAsia"/>
                                <w:color w:val="000000" w:themeColor="text1"/>
                                <w:sz w:val="20"/>
                                <w:szCs w:val="20"/>
                              </w:rPr>
                              <w:t>4～６月期において</w:t>
                            </w:r>
                            <w:r w:rsidR="00815CC0" w:rsidRPr="008F7E97">
                              <w:rPr>
                                <w:rFonts w:ascii="UD デジタル 教科書体 NK-R" w:eastAsia="UD デジタル 教科書体 NK-R" w:hAnsi="Meiryo UI" w:hint="eastAsia"/>
                                <w:color w:val="000000" w:themeColor="text1"/>
                                <w:sz w:val="20"/>
                                <w:szCs w:val="20"/>
                              </w:rPr>
                              <w:t>大阪・関西万博の押上げ効果</w:t>
                            </w:r>
                            <w:r w:rsidR="00123C1B">
                              <w:rPr>
                                <w:rFonts w:ascii="UD デジタル 教科書体 NK-R" w:eastAsia="UD デジタル 教科書体 NK-R" w:hAnsi="Meiryo UI" w:hint="eastAsia"/>
                                <w:color w:val="000000" w:themeColor="text1"/>
                                <w:sz w:val="20"/>
                                <w:szCs w:val="20"/>
                              </w:rPr>
                              <w:t>で</w:t>
                            </w:r>
                            <w:r w:rsidR="00815CC0" w:rsidRPr="008F7E97">
                              <w:rPr>
                                <w:rFonts w:ascii="UD デジタル 教科書体 NK-R" w:eastAsia="UD デジタル 教科書体 NK-R" w:hAnsi="Meiryo UI" w:hint="eastAsia"/>
                                <w:color w:val="000000" w:themeColor="text1"/>
                                <w:sz w:val="20"/>
                                <w:szCs w:val="20"/>
                              </w:rPr>
                              <w:t>客室単価が過去最高を記録し、売上げ</w:t>
                            </w:r>
                            <w:r w:rsidR="00123C1B">
                              <w:rPr>
                                <w:rFonts w:ascii="UD デジタル 教科書体 NK-R" w:eastAsia="UD デジタル 教科書体 NK-R" w:hAnsi="Meiryo UI" w:hint="eastAsia"/>
                                <w:color w:val="000000" w:themeColor="text1"/>
                                <w:sz w:val="20"/>
                                <w:szCs w:val="20"/>
                              </w:rPr>
                              <w:t>が増加</w:t>
                            </w:r>
                            <w:r w:rsidR="00815CC0" w:rsidRPr="008F7E97">
                              <w:rPr>
                                <w:rFonts w:ascii="UD デジタル 教科書体 NK-R" w:eastAsia="UD デジタル 教科書体 NK-R" w:hAnsi="Meiryo UI" w:hint="eastAsia"/>
                                <w:color w:val="000000" w:themeColor="text1"/>
                                <w:sz w:val="20"/>
                                <w:szCs w:val="20"/>
                              </w:rPr>
                              <w:t>するなど、</w:t>
                            </w:r>
                            <w:r w:rsidR="00D46571" w:rsidRPr="008F7E97">
                              <w:rPr>
                                <w:rFonts w:ascii="UD デジタル 教科書体 NK-R" w:eastAsia="UD デジタル 教科書体 NK-R" w:hAnsi="Meiryo UI" w:hint="eastAsia"/>
                                <w:color w:val="000000" w:themeColor="text1"/>
                                <w:sz w:val="20"/>
                                <w:szCs w:val="20"/>
                              </w:rPr>
                              <w:t>景況は良好である。今後は、万博閉幕後に向けた戦略をたて、強みを活かした運営で収益確保を目指していくこととしている。</w:t>
                            </w:r>
                          </w:p>
                          <w:p w14:paraId="606ACF64" w14:textId="26568DC4" w:rsidR="00B221C3" w:rsidRPr="008F7E97" w:rsidRDefault="00B221C3" w:rsidP="002F2A37">
                            <w:pPr>
                              <w:spacing w:line="260" w:lineRule="exact"/>
                              <w:ind w:firstLineChars="100" w:firstLine="200"/>
                              <w:rPr>
                                <w:rFonts w:ascii="UD デジタル 教科書体 NK-R" w:eastAsia="UD デジタル 教科書体 NK-R" w:hAnsi="Meiryo UI"/>
                                <w:color w:val="000000" w:themeColor="text1"/>
                                <w:sz w:val="20"/>
                                <w:szCs w:val="20"/>
                              </w:rPr>
                            </w:pPr>
                          </w:p>
                          <w:p w14:paraId="64CAB0AB" w14:textId="1EFF62D3" w:rsidR="008C0E49" w:rsidRPr="008F7E97" w:rsidRDefault="0085445A" w:rsidP="002F2A37">
                            <w:pPr>
                              <w:spacing w:line="300" w:lineRule="exact"/>
                              <w:ind w:firstLineChars="100" w:firstLine="200"/>
                              <w:rPr>
                                <w:rFonts w:ascii="UD デジタル 教科書体 NK-R" w:eastAsia="UD デジタル 教科書体 NK-R" w:hAnsi="Meiryo UI"/>
                                <w:color w:val="000000" w:themeColor="text1"/>
                                <w:sz w:val="20"/>
                                <w:szCs w:val="20"/>
                              </w:rPr>
                            </w:pPr>
                            <w:r w:rsidRPr="008F7E97">
                              <w:rPr>
                                <w:rFonts w:ascii="UD デジタル 教科書体 NK-R" w:eastAsia="UD デジタル 教科書体 NK-R" w:hAnsi="Meiryo UI" w:hint="eastAsia"/>
                                <w:color w:val="000000" w:themeColor="text1"/>
                                <w:sz w:val="20"/>
                                <w:szCs w:val="20"/>
                              </w:rPr>
                              <w:t>２０２５年４～６月期の</w:t>
                            </w:r>
                            <w:r w:rsidR="008C0E49" w:rsidRPr="008F7E97">
                              <w:rPr>
                                <w:rFonts w:ascii="UD デジタル 教科書体 NK-R" w:eastAsia="UD デジタル 教科書体 NK-R" w:hAnsi="Meiryo UI"/>
                                <w:color w:val="000000" w:themeColor="text1"/>
                                <w:sz w:val="20"/>
                                <w:szCs w:val="20"/>
                              </w:rPr>
                              <w:t>百貨店とスーパーの合計売上高（全店ベース）</w:t>
                            </w:r>
                            <w:r w:rsidR="00D41DA5" w:rsidRPr="008F7E97">
                              <w:rPr>
                                <w:rFonts w:ascii="UD デジタル 教科書体 NK-R" w:eastAsia="UD デジタル 教科書体 NK-R" w:hAnsi="Meiryo UI" w:hint="eastAsia"/>
                                <w:color w:val="000000" w:themeColor="text1"/>
                                <w:sz w:val="20"/>
                                <w:szCs w:val="20"/>
                              </w:rPr>
                              <w:t>は、</w:t>
                            </w:r>
                            <w:r w:rsidR="00F85889">
                              <w:rPr>
                                <w:rFonts w:ascii="UD デジタル 教科書体 NK-R" w:eastAsia="UD デジタル 教科書体 NK-R" w:hAnsi="Meiryo UI" w:hint="eastAsia"/>
                                <w:color w:val="000000" w:themeColor="text1"/>
                                <w:sz w:val="20"/>
                                <w:szCs w:val="20"/>
                              </w:rPr>
                              <w:t>前年同期</w:t>
                            </w:r>
                            <w:r w:rsidRPr="008F7E97">
                              <w:rPr>
                                <w:rFonts w:ascii="UD デジタル 教科書体 NK-R" w:eastAsia="UD デジタル 教科書体 NK-R" w:hAnsi="Meiryo UI" w:hint="eastAsia"/>
                                <w:color w:val="000000" w:themeColor="text1"/>
                                <w:sz w:val="20"/>
                                <w:szCs w:val="20"/>
                              </w:rPr>
                              <w:t>と</w:t>
                            </w:r>
                            <w:r w:rsidR="00E71293">
                              <w:rPr>
                                <w:rFonts w:ascii="UD デジタル 教科書体 NK-R" w:eastAsia="UD デジタル 教科書体 NK-R" w:hAnsi="Meiryo UI" w:hint="eastAsia"/>
                                <w:color w:val="000000" w:themeColor="text1"/>
                                <w:sz w:val="20"/>
                                <w:szCs w:val="20"/>
                              </w:rPr>
                              <w:t>比べ減少している</w:t>
                            </w:r>
                            <w:r w:rsidRPr="008F7E97">
                              <w:rPr>
                                <w:rFonts w:ascii="UD デジタル 教科書体 NK-R" w:eastAsia="UD デジタル 教科書体 NK-R" w:hAnsi="Meiryo UI" w:hint="eastAsia"/>
                                <w:color w:val="000000" w:themeColor="text1"/>
                                <w:sz w:val="20"/>
                                <w:szCs w:val="20"/>
                              </w:rPr>
                              <w:t>。</w:t>
                            </w:r>
                          </w:p>
                          <w:p w14:paraId="4EE8708E" w14:textId="314759F9" w:rsidR="008C0E49" w:rsidRPr="008F7E97" w:rsidRDefault="008C0E49" w:rsidP="002F2A37">
                            <w:pPr>
                              <w:spacing w:line="300" w:lineRule="exact"/>
                              <w:ind w:firstLineChars="100" w:firstLine="200"/>
                              <w:rPr>
                                <w:rFonts w:ascii="UD デジタル 教科書体 NK-R" w:eastAsia="UD デジタル 教科書体 NK-R" w:hAnsi="Meiryo UI"/>
                                <w:color w:val="000000" w:themeColor="text1"/>
                                <w:sz w:val="20"/>
                                <w:szCs w:val="20"/>
                              </w:rPr>
                            </w:pPr>
                            <w:r w:rsidRPr="009574A4">
                              <w:rPr>
                                <w:rFonts w:ascii="UD デジタル 教科書体 NK-R" w:eastAsia="UD デジタル 教科書体 NK-R" w:hAnsi="Meiryo UI" w:hint="eastAsia"/>
                                <w:color w:val="000000" w:themeColor="text1"/>
                                <w:sz w:val="20"/>
                                <w:szCs w:val="20"/>
                              </w:rPr>
                              <w:t>百貨店の売上高（全店ベース）は、２０２１年１０月以降、前年同月を上回り、好調が続いてい</w:t>
                            </w:r>
                            <w:r w:rsidR="00F55702" w:rsidRPr="009574A4">
                              <w:rPr>
                                <w:rFonts w:ascii="UD デジタル 教科書体 NK-R" w:eastAsia="UD デジタル 教科書体 NK-R" w:hAnsi="Meiryo UI" w:hint="eastAsia"/>
                                <w:color w:val="000000" w:themeColor="text1"/>
                                <w:sz w:val="20"/>
                                <w:szCs w:val="20"/>
                              </w:rPr>
                              <w:t>た</w:t>
                            </w:r>
                            <w:r w:rsidR="00E71293">
                              <w:rPr>
                                <w:rFonts w:ascii="UD デジタル 教科書体 NK-R" w:eastAsia="UD デジタル 教科書体 NK-R" w:hAnsi="Meiryo UI" w:hint="eastAsia"/>
                                <w:color w:val="000000" w:themeColor="text1"/>
                                <w:sz w:val="20"/>
                                <w:szCs w:val="20"/>
                              </w:rPr>
                              <w:t>ものの</w:t>
                            </w:r>
                            <w:r w:rsidR="00F55702" w:rsidRPr="009574A4">
                              <w:rPr>
                                <w:rFonts w:ascii="UD デジタル 教科書体 NK-R" w:eastAsia="UD デジタル 教科書体 NK-R" w:hAnsi="Meiryo UI" w:hint="eastAsia"/>
                                <w:color w:val="000000" w:themeColor="text1"/>
                                <w:sz w:val="20"/>
                                <w:szCs w:val="20"/>
                              </w:rPr>
                              <w:t>、３月</w:t>
                            </w:r>
                            <w:r w:rsidR="006E6DE8" w:rsidRPr="008F7E97">
                              <w:rPr>
                                <w:rFonts w:ascii="UD デジタル 教科書体 NK-R" w:eastAsia="UD デジタル 教科書体 NK-R" w:hAnsi="Meiryo UI" w:hint="eastAsia"/>
                                <w:color w:val="000000" w:themeColor="text1"/>
                                <w:sz w:val="20"/>
                                <w:szCs w:val="20"/>
                              </w:rPr>
                              <w:t>以降、</w:t>
                            </w:r>
                            <w:r w:rsidR="00F55702" w:rsidRPr="008F7E97">
                              <w:rPr>
                                <w:rFonts w:ascii="UD デジタル 教科書体 NK-R" w:eastAsia="UD デジタル 教科書体 NK-R" w:hAnsi="Meiryo UI" w:hint="eastAsia"/>
                                <w:color w:val="000000" w:themeColor="text1"/>
                                <w:sz w:val="20"/>
                                <w:szCs w:val="20"/>
                              </w:rPr>
                              <w:t>減</w:t>
                            </w:r>
                            <w:r w:rsidR="00D41DA5" w:rsidRPr="008F7E97">
                              <w:rPr>
                                <w:rFonts w:ascii="UD デジタル 教科書体 NK-R" w:eastAsia="UD デジタル 教科書体 NK-R" w:hAnsi="Meiryo UI" w:hint="eastAsia"/>
                                <w:color w:val="000000" w:themeColor="text1"/>
                                <w:sz w:val="20"/>
                                <w:szCs w:val="20"/>
                              </w:rPr>
                              <w:t>少に転じ</w:t>
                            </w:r>
                            <w:r w:rsidR="00F55702" w:rsidRPr="008F7E97">
                              <w:rPr>
                                <w:rFonts w:ascii="UD デジタル 教科書体 NK-R" w:eastAsia="UD デジタル 教科書体 NK-R" w:hAnsi="Meiryo UI" w:hint="eastAsia"/>
                                <w:color w:val="000000" w:themeColor="text1"/>
                                <w:sz w:val="20"/>
                                <w:szCs w:val="20"/>
                              </w:rPr>
                              <w:t>た</w:t>
                            </w:r>
                            <w:r w:rsidRPr="008F7E97">
                              <w:rPr>
                                <w:rFonts w:ascii="UD デジタル 教科書体 NK-R" w:eastAsia="UD デジタル 教科書体 NK-R" w:hAnsi="Meiryo UI" w:hint="eastAsia"/>
                                <w:color w:val="000000" w:themeColor="text1"/>
                                <w:sz w:val="20"/>
                                <w:szCs w:val="20"/>
                              </w:rPr>
                              <w:t>。</w:t>
                            </w:r>
                          </w:p>
                          <w:p w14:paraId="4632C8A9" w14:textId="75B9394C" w:rsidR="008C0E49" w:rsidRPr="008F7E97" w:rsidRDefault="008C0E49" w:rsidP="002F2A37">
                            <w:pPr>
                              <w:spacing w:line="300" w:lineRule="exact"/>
                              <w:ind w:firstLineChars="100" w:firstLine="200"/>
                              <w:rPr>
                                <w:rFonts w:ascii="UD デジタル 教科書体 NK-R" w:eastAsia="UD デジタル 教科書体 NK-R" w:hAnsi="Meiryo UI"/>
                                <w:color w:val="000000" w:themeColor="text1"/>
                                <w:sz w:val="20"/>
                                <w:szCs w:val="20"/>
                              </w:rPr>
                            </w:pPr>
                            <w:r w:rsidRPr="008F7E97">
                              <w:rPr>
                                <w:rFonts w:ascii="UD デジタル 教科書体 NK-R" w:eastAsia="UD デジタル 教科書体 NK-R" w:hAnsi="Meiryo UI" w:hint="eastAsia"/>
                                <w:color w:val="000000" w:themeColor="text1"/>
                                <w:sz w:val="20"/>
                                <w:szCs w:val="20"/>
                              </w:rPr>
                              <w:t>スーパーの売上高（全店ベース）</w:t>
                            </w:r>
                            <w:r w:rsidR="00D41DA5" w:rsidRPr="008F7E97">
                              <w:rPr>
                                <w:rFonts w:ascii="UD デジタル 教科書体 NK-R" w:eastAsia="UD デジタル 教科書体 NK-R" w:hAnsi="Meiryo UI" w:hint="eastAsia"/>
                                <w:color w:val="000000" w:themeColor="text1"/>
                                <w:sz w:val="20"/>
                                <w:szCs w:val="20"/>
                              </w:rPr>
                              <w:t>は</w:t>
                            </w:r>
                            <w:r w:rsidRPr="008F7E97">
                              <w:rPr>
                                <w:rFonts w:ascii="UD デジタル 教科書体 NK-R" w:eastAsia="UD デジタル 教科書体 NK-R" w:hAnsi="Meiryo UI" w:hint="eastAsia"/>
                                <w:color w:val="000000" w:themeColor="text1"/>
                                <w:sz w:val="20"/>
                                <w:szCs w:val="20"/>
                              </w:rPr>
                              <w:t>、２０２２年１０月以降、前年同月を上回っている。</w:t>
                            </w:r>
                          </w:p>
                          <w:p w14:paraId="2548C367" w14:textId="5EA9D012" w:rsidR="008C0E49" w:rsidRPr="008F7E97" w:rsidRDefault="008C0E49" w:rsidP="002F2A37">
                            <w:pPr>
                              <w:spacing w:line="300" w:lineRule="exact"/>
                              <w:ind w:firstLineChars="100" w:firstLine="200"/>
                              <w:rPr>
                                <w:rFonts w:ascii="UD デジタル 教科書体 NK-R" w:eastAsia="UD デジタル 教科書体 NK-R" w:hAnsi="Meiryo UI"/>
                                <w:color w:val="000000" w:themeColor="text1"/>
                                <w:sz w:val="20"/>
                                <w:szCs w:val="20"/>
                              </w:rPr>
                            </w:pPr>
                            <w:r w:rsidRPr="008F7E97">
                              <w:rPr>
                                <w:rFonts w:ascii="UD デジタル 教科書体 NK-R" w:eastAsia="UD デジタル 教科書体 NK-R" w:hAnsi="Meiryo UI" w:hint="eastAsia"/>
                                <w:color w:val="000000" w:themeColor="text1"/>
                                <w:sz w:val="20"/>
                                <w:szCs w:val="20"/>
                              </w:rPr>
                              <w:t>乗用車新車販売台数は、</w:t>
                            </w:r>
                            <w:r w:rsidR="000E0D0D" w:rsidRPr="008F7E97">
                              <w:rPr>
                                <w:rFonts w:ascii="UD デジタル 教科書体 NK-R" w:eastAsia="UD デジタル 教科書体 NK-R" w:hAnsi="Meiryo UI" w:hint="eastAsia"/>
                                <w:color w:val="000000" w:themeColor="text1"/>
                                <w:sz w:val="20"/>
                                <w:szCs w:val="20"/>
                              </w:rPr>
                              <w:t>２０２４年１２月に</w:t>
                            </w:r>
                            <w:r w:rsidR="00F91731" w:rsidRPr="008F7E97">
                              <w:rPr>
                                <w:rFonts w:ascii="UD デジタル 教科書体 NK-R" w:eastAsia="UD デジタル 教科書体 NK-R" w:hAnsi="Meiryo UI" w:hint="eastAsia"/>
                                <w:color w:val="000000" w:themeColor="text1"/>
                                <w:sz w:val="20"/>
                                <w:szCs w:val="20"/>
                              </w:rPr>
                              <w:t>前年同月を下回ったが、</w:t>
                            </w:r>
                            <w:r w:rsidR="000E0D0D" w:rsidRPr="008F7E97">
                              <w:rPr>
                                <w:rFonts w:ascii="UD デジタル 教科書体 NK-R" w:eastAsia="UD デジタル 教科書体 NK-R" w:hAnsi="Meiryo UI" w:hint="eastAsia"/>
                                <w:color w:val="000000" w:themeColor="text1"/>
                                <w:sz w:val="20"/>
                                <w:szCs w:val="20"/>
                              </w:rPr>
                              <w:t>2</w:t>
                            </w:r>
                            <w:r w:rsidR="000E0D0D" w:rsidRPr="008F7E97">
                              <w:rPr>
                                <w:rFonts w:ascii="UD デジタル 教科書体 NK-R" w:eastAsia="UD デジタル 教科書体 NK-R" w:hAnsi="Meiryo UI"/>
                                <w:color w:val="000000" w:themeColor="text1"/>
                                <w:sz w:val="20"/>
                                <w:szCs w:val="20"/>
                              </w:rPr>
                              <w:t>025</w:t>
                            </w:r>
                            <w:r w:rsidR="000E0D0D" w:rsidRPr="008F7E97">
                              <w:rPr>
                                <w:rFonts w:ascii="UD デジタル 教科書体 NK-R" w:eastAsia="UD デジタル 教科書体 NK-R" w:hAnsi="Meiryo UI" w:hint="eastAsia"/>
                                <w:color w:val="000000" w:themeColor="text1"/>
                                <w:sz w:val="20"/>
                                <w:szCs w:val="20"/>
                              </w:rPr>
                              <w:t>年</w:t>
                            </w:r>
                            <w:r w:rsidR="00645DF4" w:rsidRPr="008F7E97">
                              <w:rPr>
                                <w:rFonts w:ascii="UD デジタル 教科書体 NK-R" w:eastAsia="UD デジタル 教科書体 NK-R" w:hAnsi="Meiryo UI" w:hint="eastAsia"/>
                                <w:color w:val="000000" w:themeColor="text1"/>
                                <w:sz w:val="20"/>
                                <w:szCs w:val="20"/>
                              </w:rPr>
                              <w:t>１月以降、前年同月を上回っている。</w:t>
                            </w:r>
                          </w:p>
                          <w:p w14:paraId="1FBED302" w14:textId="3B3EB1B5" w:rsidR="008C0E49" w:rsidRPr="008F7E97" w:rsidRDefault="008C0E49" w:rsidP="002F2A37">
                            <w:pPr>
                              <w:spacing w:line="300" w:lineRule="exact"/>
                              <w:ind w:firstLineChars="100" w:firstLine="200"/>
                              <w:rPr>
                                <w:rFonts w:ascii="UD デジタル 教科書体 NK-R" w:eastAsia="UD デジタル 教科書体 NK-R" w:hAnsi="Meiryo UI"/>
                                <w:color w:val="000000" w:themeColor="text1"/>
                                <w:sz w:val="20"/>
                                <w:szCs w:val="20"/>
                              </w:rPr>
                            </w:pPr>
                            <w:r w:rsidRPr="008F7E97">
                              <w:rPr>
                                <w:rFonts w:ascii="UD デジタル 教科書体 NK-R" w:eastAsia="UD デジタル 教科書体 NK-R" w:hAnsi="Meiryo UI" w:hint="eastAsia"/>
                                <w:color w:val="000000" w:themeColor="text1"/>
                                <w:sz w:val="20"/>
                                <w:szCs w:val="20"/>
                              </w:rPr>
                              <w:t>コンビニエンスストア</w:t>
                            </w:r>
                            <w:r w:rsidR="00123C1B">
                              <w:rPr>
                                <w:rFonts w:ascii="UD デジタル 教科書体 NK-R" w:eastAsia="UD デジタル 教科書体 NK-R" w:hAnsi="Meiryo UI" w:hint="eastAsia"/>
                                <w:color w:val="000000" w:themeColor="text1"/>
                                <w:sz w:val="20"/>
                                <w:szCs w:val="20"/>
                              </w:rPr>
                              <w:t>の</w:t>
                            </w:r>
                            <w:r w:rsidRPr="008F7E97">
                              <w:rPr>
                                <w:rFonts w:ascii="UD デジタル 教科書体 NK-R" w:eastAsia="UD デジタル 教科書体 NK-R" w:hAnsi="Meiryo UI" w:hint="eastAsia"/>
                                <w:color w:val="000000" w:themeColor="text1"/>
                                <w:sz w:val="20"/>
                                <w:szCs w:val="20"/>
                              </w:rPr>
                              <w:t>販売額</w:t>
                            </w:r>
                            <w:r w:rsidRPr="008F7E97">
                              <w:rPr>
                                <w:rFonts w:ascii="UD デジタル 教科書体 NK-R" w:eastAsia="UD デジタル 教科書体 NK-R" w:hAnsi="Meiryo UI"/>
                                <w:color w:val="000000" w:themeColor="text1"/>
                                <w:sz w:val="20"/>
                                <w:szCs w:val="20"/>
                              </w:rPr>
                              <w:t>は</w:t>
                            </w:r>
                            <w:r w:rsidRPr="008F7E97">
                              <w:rPr>
                                <w:rFonts w:ascii="UD デジタル 教科書体 NK-R" w:eastAsia="UD デジタル 教科書体 NK-R" w:hAnsi="Meiryo UI" w:hint="eastAsia"/>
                                <w:color w:val="000000" w:themeColor="text1"/>
                                <w:sz w:val="20"/>
                                <w:szCs w:val="20"/>
                              </w:rPr>
                              <w:t>、</w:t>
                            </w:r>
                            <w:r w:rsidR="00F91731" w:rsidRPr="008F7E97">
                              <w:rPr>
                                <w:rFonts w:ascii="UD デジタル 教科書体 NK-R" w:eastAsia="UD デジタル 教科書体 NK-R" w:hAnsi="Meiryo UI" w:hint="eastAsia"/>
                                <w:color w:val="000000" w:themeColor="text1"/>
                                <w:sz w:val="20"/>
                                <w:szCs w:val="20"/>
                              </w:rPr>
                              <w:t>２０２４年１１月以降増減を繰り返していたが、２０２５年３月以降、前</w:t>
                            </w:r>
                            <w:r w:rsidR="00E07B09" w:rsidRPr="008F7E97">
                              <w:rPr>
                                <w:rFonts w:ascii="UD デジタル 教科書体 NK-R" w:eastAsia="UD デジタル 教科書体 NK-R" w:hAnsi="Meiryo UI" w:hint="eastAsia"/>
                                <w:color w:val="000000" w:themeColor="text1"/>
                                <w:sz w:val="20"/>
                                <w:szCs w:val="20"/>
                              </w:rPr>
                              <w:t>年同月を上回</w:t>
                            </w:r>
                            <w:r w:rsidR="00F91731" w:rsidRPr="008F7E97">
                              <w:rPr>
                                <w:rFonts w:ascii="UD デジタル 教科書体 NK-R" w:eastAsia="UD デジタル 教科書体 NK-R" w:hAnsi="Meiryo UI" w:hint="eastAsia"/>
                                <w:color w:val="000000" w:themeColor="text1"/>
                                <w:sz w:val="20"/>
                                <w:szCs w:val="20"/>
                              </w:rPr>
                              <w:t>っている。</w:t>
                            </w:r>
                          </w:p>
                          <w:p w14:paraId="76B1B596" w14:textId="46409E5C" w:rsidR="008C0E49" w:rsidRPr="008F7E97" w:rsidRDefault="008C0E49" w:rsidP="002F2A37">
                            <w:pPr>
                              <w:spacing w:line="300" w:lineRule="exact"/>
                              <w:ind w:firstLineChars="100" w:firstLine="200"/>
                              <w:rPr>
                                <w:rFonts w:ascii="UD デジタル 教科書体 NK-R" w:eastAsia="UD デジタル 教科書体 NK-R" w:hAnsi="Meiryo UI"/>
                                <w:color w:val="000000" w:themeColor="text1"/>
                                <w:sz w:val="20"/>
                                <w:szCs w:val="20"/>
                              </w:rPr>
                            </w:pPr>
                            <w:r w:rsidRPr="008F7E97">
                              <w:rPr>
                                <w:rFonts w:ascii="UD デジタル 教科書体 NK-R" w:eastAsia="UD デジタル 教科書体 NK-R" w:hAnsi="Meiryo UI" w:hint="eastAsia"/>
                                <w:color w:val="000000" w:themeColor="text1"/>
                                <w:sz w:val="20"/>
                                <w:szCs w:val="20"/>
                              </w:rPr>
                              <w:t>家電大型専門店</w:t>
                            </w:r>
                            <w:r w:rsidR="00846597">
                              <w:rPr>
                                <w:rFonts w:ascii="UD デジタル 教科書体 NK-R" w:eastAsia="UD デジタル 教科書体 NK-R" w:hAnsi="Meiryo UI" w:hint="eastAsia"/>
                                <w:color w:val="000000" w:themeColor="text1"/>
                                <w:sz w:val="20"/>
                                <w:szCs w:val="20"/>
                              </w:rPr>
                              <w:t>の</w:t>
                            </w:r>
                            <w:r w:rsidRPr="008F7E97">
                              <w:rPr>
                                <w:rFonts w:ascii="UD デジタル 教科書体 NK-R" w:eastAsia="UD デジタル 教科書体 NK-R" w:hAnsi="Meiryo UI" w:hint="eastAsia"/>
                                <w:color w:val="000000" w:themeColor="text1"/>
                                <w:sz w:val="20"/>
                                <w:szCs w:val="20"/>
                              </w:rPr>
                              <w:t>販売額</w:t>
                            </w:r>
                            <w:r w:rsidRPr="008F7E97">
                              <w:rPr>
                                <w:rFonts w:ascii="UD デジタル 教科書体 NK-R" w:eastAsia="UD デジタル 教科書体 NK-R" w:hAnsi="Meiryo UI"/>
                                <w:color w:val="000000" w:themeColor="text1"/>
                                <w:sz w:val="20"/>
                                <w:szCs w:val="20"/>
                              </w:rPr>
                              <w:t>は</w:t>
                            </w:r>
                            <w:r w:rsidRPr="008F7E97">
                              <w:rPr>
                                <w:rFonts w:ascii="UD デジタル 教科書体 NK-R" w:eastAsia="UD デジタル 教科書体 NK-R" w:hAnsi="Meiryo UI" w:hint="eastAsia"/>
                                <w:color w:val="000000" w:themeColor="text1"/>
                                <w:sz w:val="20"/>
                                <w:szCs w:val="20"/>
                              </w:rPr>
                              <w:t>、２０２４年</w:t>
                            </w:r>
                            <w:r w:rsidR="00F91731" w:rsidRPr="008F7E97">
                              <w:rPr>
                                <w:rFonts w:ascii="UD デジタル 教科書体 NK-R" w:eastAsia="UD デジタル 教科書体 NK-R" w:hAnsi="Meiryo UI" w:hint="eastAsia"/>
                                <w:color w:val="000000" w:themeColor="text1"/>
                                <w:sz w:val="20"/>
                                <w:szCs w:val="20"/>
                              </w:rPr>
                              <w:t>９～１１月に</w:t>
                            </w:r>
                            <w:r w:rsidR="0090320A" w:rsidRPr="008F7E97">
                              <w:rPr>
                                <w:rFonts w:ascii="UD デジタル 教科書体 NK-R" w:eastAsia="UD デジタル 教科書体 NK-R" w:hAnsi="Meiryo UI" w:hint="eastAsia"/>
                                <w:color w:val="000000" w:themeColor="text1"/>
                                <w:sz w:val="20"/>
                                <w:szCs w:val="20"/>
                              </w:rPr>
                              <w:t>前年同月を</w:t>
                            </w:r>
                            <w:r w:rsidR="00F91731" w:rsidRPr="008F7E97">
                              <w:rPr>
                                <w:rFonts w:ascii="UD デジタル 教科書体 NK-R" w:eastAsia="UD デジタル 教科書体 NK-R" w:hAnsi="Meiryo UI" w:hint="eastAsia"/>
                                <w:color w:val="000000" w:themeColor="text1"/>
                                <w:sz w:val="20"/>
                                <w:szCs w:val="20"/>
                              </w:rPr>
                              <w:t>下</w:t>
                            </w:r>
                            <w:r w:rsidR="0090320A" w:rsidRPr="008F7E97">
                              <w:rPr>
                                <w:rFonts w:ascii="UD デジタル 教科書体 NK-R" w:eastAsia="UD デジタル 教科書体 NK-R" w:hAnsi="Meiryo UI" w:hint="eastAsia"/>
                                <w:color w:val="000000" w:themeColor="text1"/>
                                <w:sz w:val="20"/>
                                <w:szCs w:val="20"/>
                              </w:rPr>
                              <w:t>回っていたが、</w:t>
                            </w:r>
                            <w:r w:rsidRPr="008F7E97">
                              <w:rPr>
                                <w:rFonts w:ascii="UD デジタル 教科書体 NK-R" w:eastAsia="UD デジタル 教科書体 NK-R" w:hAnsi="Meiryo UI" w:hint="eastAsia"/>
                                <w:color w:val="000000" w:themeColor="text1"/>
                                <w:sz w:val="20"/>
                                <w:szCs w:val="20"/>
                              </w:rPr>
                              <w:t>１２月</w:t>
                            </w:r>
                            <w:r w:rsidR="00E07B09" w:rsidRPr="008F7E97">
                              <w:rPr>
                                <w:rFonts w:ascii="UD デジタル 教科書体 NK-R" w:eastAsia="UD デジタル 教科書体 NK-R" w:hAnsi="Meiryo UI" w:hint="eastAsia"/>
                                <w:color w:val="000000" w:themeColor="text1"/>
                                <w:sz w:val="20"/>
                                <w:szCs w:val="20"/>
                              </w:rPr>
                              <w:t>以降、</w:t>
                            </w:r>
                            <w:r w:rsidRPr="008F7E97">
                              <w:rPr>
                                <w:rFonts w:ascii="UD デジタル 教科書体 NK-R" w:eastAsia="UD デジタル 教科書体 NK-R" w:hAnsi="Meiryo UI" w:hint="eastAsia"/>
                                <w:color w:val="000000" w:themeColor="text1"/>
                                <w:sz w:val="20"/>
                                <w:szCs w:val="20"/>
                              </w:rPr>
                              <w:t>上回っている。</w:t>
                            </w:r>
                          </w:p>
                          <w:p w14:paraId="1A902EBC" w14:textId="2DD035C1" w:rsidR="008C0E49" w:rsidRPr="008F7E97" w:rsidRDefault="008C0E49" w:rsidP="002F2A37">
                            <w:pPr>
                              <w:spacing w:line="300" w:lineRule="exact"/>
                              <w:ind w:firstLineChars="100" w:firstLine="200"/>
                              <w:rPr>
                                <w:rFonts w:ascii="UD デジタル 教科書体 NK-R" w:eastAsia="UD デジタル 教科書体 NK-R" w:hAnsi="Meiryo UI"/>
                                <w:color w:val="000000" w:themeColor="text1"/>
                                <w:sz w:val="20"/>
                                <w:szCs w:val="20"/>
                              </w:rPr>
                            </w:pPr>
                            <w:r w:rsidRPr="008F7E97">
                              <w:rPr>
                                <w:rFonts w:ascii="UD デジタル 教科書体 NK-R" w:eastAsia="UD デジタル 教科書体 NK-R" w:hAnsi="Meiryo UI" w:hint="eastAsia"/>
                                <w:color w:val="000000" w:themeColor="text1"/>
                                <w:sz w:val="20"/>
                                <w:szCs w:val="20"/>
                              </w:rPr>
                              <w:t>ドラッグストア</w:t>
                            </w:r>
                            <w:r w:rsidR="00846597">
                              <w:rPr>
                                <w:rFonts w:ascii="UD デジタル 教科書体 NK-R" w:eastAsia="UD デジタル 教科書体 NK-R" w:hAnsi="Meiryo UI" w:hint="eastAsia"/>
                                <w:color w:val="000000" w:themeColor="text1"/>
                                <w:sz w:val="20"/>
                                <w:szCs w:val="20"/>
                              </w:rPr>
                              <w:t>の</w:t>
                            </w:r>
                            <w:r w:rsidRPr="008F7E97">
                              <w:rPr>
                                <w:rFonts w:ascii="UD デジタル 教科書体 NK-R" w:eastAsia="UD デジタル 教科書体 NK-R" w:hAnsi="Meiryo UI" w:hint="eastAsia"/>
                                <w:color w:val="000000" w:themeColor="text1"/>
                                <w:sz w:val="20"/>
                                <w:szCs w:val="20"/>
                              </w:rPr>
                              <w:t>販売額</w:t>
                            </w:r>
                            <w:r w:rsidRPr="008F7E97">
                              <w:rPr>
                                <w:rFonts w:ascii="UD デジタル 教科書体 NK-R" w:eastAsia="UD デジタル 教科書体 NK-R" w:hAnsi="Meiryo UI"/>
                                <w:color w:val="000000" w:themeColor="text1"/>
                                <w:sz w:val="20"/>
                                <w:szCs w:val="20"/>
                              </w:rPr>
                              <w:t>は</w:t>
                            </w:r>
                            <w:r w:rsidRPr="008F7E97">
                              <w:rPr>
                                <w:rFonts w:ascii="UD デジタル 教科書体 NK-R" w:eastAsia="UD デジタル 教科書体 NK-R" w:hAnsi="Meiryo UI" w:hint="eastAsia"/>
                                <w:color w:val="000000" w:themeColor="text1"/>
                                <w:sz w:val="20"/>
                                <w:szCs w:val="20"/>
                              </w:rPr>
                              <w:t>、２０２１年４月以降、</w:t>
                            </w:r>
                            <w:r w:rsidR="00F91731" w:rsidRPr="008F7E97">
                              <w:rPr>
                                <w:rFonts w:ascii="UD デジタル 教科書体 NK-R" w:eastAsia="UD デジタル 教科書体 NK-R" w:hAnsi="Meiryo UI" w:hint="eastAsia"/>
                                <w:color w:val="000000" w:themeColor="text1"/>
                                <w:sz w:val="20"/>
                                <w:szCs w:val="20"/>
                              </w:rPr>
                              <w:t>５３か月</w:t>
                            </w:r>
                            <w:r w:rsidRPr="008F7E97">
                              <w:rPr>
                                <w:rFonts w:ascii="UD デジタル 教科書体 NK-R" w:eastAsia="UD デジタル 教科書体 NK-R" w:hAnsi="Meiryo UI" w:hint="eastAsia"/>
                                <w:color w:val="000000" w:themeColor="text1"/>
                                <w:sz w:val="20"/>
                                <w:szCs w:val="20"/>
                              </w:rPr>
                              <w:t>連続して前年同月を上回っている。</w:t>
                            </w:r>
                          </w:p>
                          <w:p w14:paraId="59EDE07A" w14:textId="02DD22EE" w:rsidR="00B221C3" w:rsidRPr="005D31B9" w:rsidRDefault="008C0E49" w:rsidP="002F2A37">
                            <w:pPr>
                              <w:spacing w:line="300" w:lineRule="exact"/>
                              <w:ind w:firstLineChars="100" w:firstLine="200"/>
                              <w:rPr>
                                <w:rFonts w:ascii="UD デジタル 教科書体 NK-R" w:eastAsia="UD デジタル 教科書体 NK-R" w:hAnsi="Meiryo UI"/>
                                <w:color w:val="000000"/>
                                <w:sz w:val="20"/>
                                <w:szCs w:val="20"/>
                              </w:rPr>
                            </w:pPr>
                            <w:r w:rsidRPr="00E94490">
                              <w:rPr>
                                <w:rFonts w:ascii="UD デジタル 教科書体 NK-R" w:eastAsia="UD デジタル 教科書体 NK-R" w:hAnsi="Meiryo UI" w:hint="eastAsia"/>
                                <w:color w:val="000000"/>
                                <w:sz w:val="20"/>
                                <w:szCs w:val="20"/>
                              </w:rPr>
                              <w:t>ホーム</w:t>
                            </w:r>
                            <w:r w:rsidRPr="00E94490">
                              <w:rPr>
                                <w:rFonts w:ascii="UD デジタル 教科書体 NK-R" w:eastAsia="UD デジタル 教科書体 NK-R" w:hAnsi="Meiryo UI"/>
                                <w:color w:val="000000"/>
                                <w:sz w:val="20"/>
                                <w:szCs w:val="20"/>
                              </w:rPr>
                              <w:t>センター</w:t>
                            </w:r>
                            <w:r w:rsidR="00846597">
                              <w:rPr>
                                <w:rFonts w:ascii="UD デジタル 教科書体 NK-R" w:eastAsia="UD デジタル 教科書体 NK-R" w:hAnsi="Meiryo UI" w:hint="eastAsia"/>
                                <w:color w:val="000000"/>
                                <w:sz w:val="20"/>
                                <w:szCs w:val="20"/>
                              </w:rPr>
                              <w:t>の</w:t>
                            </w:r>
                            <w:r w:rsidRPr="00E94490">
                              <w:rPr>
                                <w:rFonts w:ascii="UD デジタル 教科書体 NK-R" w:eastAsia="UD デジタル 教科書体 NK-R" w:hAnsi="Meiryo UI"/>
                                <w:color w:val="000000"/>
                                <w:sz w:val="20"/>
                                <w:szCs w:val="20"/>
                              </w:rPr>
                              <w:t>販売額は</w:t>
                            </w:r>
                            <w:r w:rsidRPr="00E94490">
                              <w:rPr>
                                <w:rFonts w:ascii="UD デジタル 教科書体 NK-R" w:eastAsia="UD デジタル 教科書体 NK-R" w:hAnsi="Meiryo UI" w:hint="eastAsia"/>
                                <w:color w:val="000000"/>
                                <w:sz w:val="20"/>
                                <w:szCs w:val="20"/>
                              </w:rPr>
                              <w:t>、２０２３年６月以降、1６か月連続して前年同月を上回って</w:t>
                            </w:r>
                            <w:r w:rsidR="00123C1B">
                              <w:rPr>
                                <w:rFonts w:ascii="UD デジタル 教科書体 NK-R" w:eastAsia="UD デジタル 教科書体 NK-R" w:hAnsi="Meiryo UI" w:hint="eastAsia"/>
                                <w:color w:val="000000"/>
                                <w:sz w:val="20"/>
                                <w:szCs w:val="20"/>
                              </w:rPr>
                              <w:t>おり</w:t>
                            </w:r>
                            <w:r w:rsidRPr="00E94490">
                              <w:rPr>
                                <w:rFonts w:ascii="UD デジタル 教科書体 NK-R" w:eastAsia="UD デジタル 教科書体 NK-R" w:hAnsi="Meiryo UI" w:hint="eastAsia"/>
                                <w:color w:val="000000"/>
                                <w:sz w:val="20"/>
                                <w:szCs w:val="20"/>
                              </w:rPr>
                              <w:t>、２０２４年１０月に下回</w:t>
                            </w:r>
                            <w:r w:rsidR="00DE00C3">
                              <w:rPr>
                                <w:rFonts w:ascii="UD デジタル 教科書体 NK-R" w:eastAsia="UD デジタル 教科書体 NK-R" w:hAnsi="Meiryo UI" w:hint="eastAsia"/>
                                <w:color w:val="000000"/>
                                <w:sz w:val="20"/>
                                <w:szCs w:val="20"/>
                              </w:rPr>
                              <w:t>ったものの</w:t>
                            </w:r>
                            <w:r w:rsidRPr="00E94490">
                              <w:rPr>
                                <w:rFonts w:ascii="UD デジタル 教科書体 NK-R" w:eastAsia="UD デジタル 教科書体 NK-R" w:hAnsi="Meiryo UI" w:hint="eastAsia"/>
                                <w:color w:val="000000"/>
                                <w:sz w:val="20"/>
                                <w:szCs w:val="20"/>
                              </w:rPr>
                              <w:t>、１１月</w:t>
                            </w:r>
                            <w:r w:rsidR="00E07B09">
                              <w:rPr>
                                <w:rFonts w:ascii="UD デジタル 教科書体 NK-R" w:eastAsia="UD デジタル 教科書体 NK-R" w:hAnsi="Meiryo UI" w:hint="eastAsia"/>
                                <w:color w:val="000000"/>
                                <w:sz w:val="20"/>
                                <w:szCs w:val="20"/>
                              </w:rPr>
                              <w:t>以降</w:t>
                            </w:r>
                            <w:r w:rsidR="00DE00C3">
                              <w:rPr>
                                <w:rFonts w:ascii="UD デジタル 教科書体 NK-R" w:eastAsia="UD デジタル 教科書体 NK-R" w:hAnsi="Meiryo UI" w:hint="eastAsia"/>
                                <w:color w:val="000000"/>
                                <w:sz w:val="20"/>
                                <w:szCs w:val="20"/>
                              </w:rPr>
                              <w:t>は</w:t>
                            </w:r>
                            <w:r w:rsidR="00E07B09">
                              <w:rPr>
                                <w:rFonts w:ascii="UD デジタル 教科書体 NK-R" w:eastAsia="UD デジタル 教科書体 NK-R" w:hAnsi="Meiryo UI" w:hint="eastAsia"/>
                                <w:color w:val="000000"/>
                                <w:sz w:val="20"/>
                                <w:szCs w:val="20"/>
                              </w:rPr>
                              <w:t>、</w:t>
                            </w:r>
                            <w:r w:rsidRPr="00E94490">
                              <w:rPr>
                                <w:rFonts w:ascii="UD デジタル 教科書体 NK-R" w:eastAsia="UD デジタル 教科書体 NK-R" w:hAnsi="Meiryo UI" w:hint="eastAsia"/>
                                <w:color w:val="000000"/>
                                <w:sz w:val="20"/>
                                <w:szCs w:val="20"/>
                              </w:rPr>
                              <w:t>上回っている。</w:t>
                            </w:r>
                          </w:p>
                        </w:txbxContent>
                      </v:textbox>
                      <w10:wrap anchorx="margin"/>
                    </v:rect>
                  </w:pict>
                </mc:Fallback>
              </mc:AlternateContent>
            </w:r>
          </w:p>
        </w:tc>
      </w:tr>
    </w:tbl>
    <w:p w14:paraId="3BAE05AE" w14:textId="4058DC09" w:rsidR="00EF7F82" w:rsidRPr="00EF7F82" w:rsidRDefault="00E77915">
      <w:r>
        <w:rPr>
          <w:noProof/>
        </w:rPr>
        <mc:AlternateContent>
          <mc:Choice Requires="wps">
            <w:drawing>
              <wp:anchor distT="0" distB="0" distL="114300" distR="114300" simplePos="0" relativeHeight="251671552" behindDoc="0" locked="0" layoutInCell="1" allowOverlap="1" wp14:anchorId="43C80630" wp14:editId="7933FAC0">
                <wp:simplePos x="0" y="0"/>
                <wp:positionH relativeFrom="margin">
                  <wp:align>left</wp:align>
                </wp:positionH>
                <wp:positionV relativeFrom="paragraph">
                  <wp:posOffset>75565</wp:posOffset>
                </wp:positionV>
                <wp:extent cx="622300" cy="48895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622300" cy="488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F5F76E" w14:textId="17D8F7F7" w:rsidR="00A7792A" w:rsidRDefault="00A7792A" w:rsidP="00A7792A">
                            <w:pPr>
                              <w:jc w:val="center"/>
                            </w:pPr>
                            <w:r>
                              <w:rPr>
                                <w:noProof/>
                              </w:rPr>
                              <w:drawing>
                                <wp:inline distT="0" distB="0" distL="0" distR="0" wp14:anchorId="79AD85FC" wp14:editId="37A8C9A1">
                                  <wp:extent cx="385268" cy="417572"/>
                                  <wp:effectExtent l="0" t="0" r="0" b="20955"/>
                                  <wp:docPr id="8" name="図 8"/>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097662">
                                            <a:off x="0" y="0"/>
                                            <a:ext cx="487581" cy="5284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80630" id="正方形/長方形 7" o:spid="_x0000_s1027" style="position:absolute;left:0;text-align:left;margin-left:0;margin-top:5.95pt;width:49pt;height:38.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" filled="f" stroked="f" strokeweight="1pt">
                <v:textbox>
                  <w:txbxContent>
                    <w:p w14:paraId="66F5F76E" w14:textId="17D8F7F7" w:rsidR="00A7792A" w:rsidRDefault="00A7792A" w:rsidP="00A7792A">
                      <w:pPr>
                        <w:jc w:val="center"/>
                      </w:pPr>
                      <w:r>
                        <w:rPr>
                          <w:noProof/>
                        </w:rPr>
                        <w:drawing>
                          <wp:inline distT="0" distB="0" distL="0" distR="0" wp14:anchorId="79AD85FC" wp14:editId="37A8C9A1">
                            <wp:extent cx="385268" cy="417572"/>
                            <wp:effectExtent l="0" t="0" r="0" b="20955"/>
                            <wp:docPr id="8" name="図 8"/>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097662">
                                      <a:off x="0" y="0"/>
                                      <a:ext cx="487581" cy="528463"/>
                                    </a:xfrm>
                                    <a:prstGeom prst="rect">
                                      <a:avLst/>
                                    </a:prstGeom>
                                    <a:noFill/>
                                    <a:ln>
                                      <a:noFill/>
                                    </a:ln>
                                  </pic:spPr>
                                </pic:pic>
                              </a:graphicData>
                            </a:graphic>
                          </wp:inline>
                        </w:drawing>
                      </w:r>
                    </w:p>
                  </w:txbxContent>
                </v:textbox>
                <w10:wrap anchorx="margin"/>
              </v:rect>
            </w:pict>
          </mc:Fallback>
        </mc:AlternateContent>
      </w:r>
    </w:p>
    <w:p w14:paraId="4E7D585C" w14:textId="076171D6" w:rsidR="00EF7F82" w:rsidRDefault="00A7792A">
      <w:r>
        <w:rPr>
          <w:noProof/>
        </w:rPr>
        <w:drawing>
          <wp:inline distT="0" distB="0" distL="0" distR="0" wp14:anchorId="2517EA7B" wp14:editId="3099D197">
            <wp:extent cx="368300" cy="479716"/>
            <wp:effectExtent l="38100" t="0" r="0" b="0"/>
            <wp:docPr id="4" name="図 4"/>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097662" flipH="1">
                      <a:off x="0" y="0"/>
                      <a:ext cx="573576" cy="747091"/>
                    </a:xfrm>
                    <a:prstGeom prst="rect">
                      <a:avLst/>
                    </a:prstGeom>
                    <a:noFill/>
                    <a:ln>
                      <a:noFill/>
                    </a:ln>
                  </pic:spPr>
                </pic:pic>
              </a:graphicData>
            </a:graphic>
          </wp:inline>
        </w:drawing>
      </w:r>
    </w:p>
    <w:p w14:paraId="3DBC43F5" w14:textId="72F9EA27" w:rsidR="00EF7F82" w:rsidRDefault="00EF7F82"/>
    <w:p w14:paraId="483B3925" w14:textId="3866E1A1" w:rsidR="00EF7F82" w:rsidRDefault="00EF7F82"/>
    <w:p w14:paraId="5DEABAB3" w14:textId="5B7CA1E1" w:rsidR="00EF7F82" w:rsidRDefault="00EF7F82"/>
    <w:p w14:paraId="575B208F" w14:textId="5DFCF666" w:rsidR="00EF7F82" w:rsidRDefault="00EF7F82"/>
    <w:p w14:paraId="4C8588D6" w14:textId="39DF5528" w:rsidR="00EF7F82" w:rsidRDefault="00EF7F82"/>
    <w:p w14:paraId="47D2AA16" w14:textId="77D3DD90" w:rsidR="00EF7F82" w:rsidRDefault="00EF7F82"/>
    <w:p w14:paraId="15E7D9C5" w14:textId="7A9A292A" w:rsidR="00EF7F82" w:rsidRDefault="00EF7F82"/>
    <w:p w14:paraId="072A1EDB" w14:textId="5CD12F86" w:rsidR="00EF7F82" w:rsidRDefault="00EF7F82"/>
    <w:p w14:paraId="60190603" w14:textId="5DB5D2DC" w:rsidR="00EF7F82" w:rsidRDefault="00EF7F82"/>
    <w:p w14:paraId="014689CF" w14:textId="6F28B77A" w:rsidR="008C0E49" w:rsidRDefault="008C0E49" w:rsidP="00E94490">
      <w:pPr>
        <w:spacing w:line="120" w:lineRule="exact"/>
      </w:pPr>
    </w:p>
    <w:p w14:paraId="42634E63" w14:textId="5CF378B4" w:rsidR="00DF5709" w:rsidRPr="00DF5709" w:rsidRDefault="00DF5709" w:rsidP="008C0E49">
      <w:pPr>
        <w:jc w:val="center"/>
        <w:rPr>
          <w:rFonts w:ascii="UD デジタル 教科書体 NK-R" w:eastAsia="UD デジタル 教科書体 NK-R" w:hAnsi="Meiryo UI" w:cs="Times New Roman"/>
          <w:sz w:val="18"/>
          <w:szCs w:val="18"/>
        </w:rPr>
      </w:pPr>
    </w:p>
    <w:p w14:paraId="7EB588D0" w14:textId="5C33C907" w:rsidR="002F2A37" w:rsidRDefault="002F2A37" w:rsidP="008C0E49">
      <w:pPr>
        <w:jc w:val="center"/>
        <w:rPr>
          <w:rFonts w:ascii="UD デジタル 教科書体 NK-R" w:eastAsia="UD デジタル 教科書体 NK-R" w:hAnsi="Meiryo UI" w:cs="Times New Roman"/>
          <w:sz w:val="18"/>
          <w:szCs w:val="18"/>
        </w:rPr>
      </w:pPr>
    </w:p>
    <w:p w14:paraId="49B3F1C0" w14:textId="174E3549" w:rsidR="00943042" w:rsidRDefault="00943042" w:rsidP="008C0E49">
      <w:pPr>
        <w:jc w:val="center"/>
        <w:rPr>
          <w:rFonts w:ascii="UD デジタル 教科書体 NK-R" w:eastAsia="UD デジタル 教科書体 NK-R" w:hAnsi="Meiryo UI" w:cs="Times New Roman"/>
          <w:sz w:val="18"/>
          <w:szCs w:val="18"/>
        </w:rPr>
      </w:pPr>
    </w:p>
    <w:p w14:paraId="2E5EDF87" w14:textId="531CB4D0" w:rsidR="00943042" w:rsidRDefault="00943042" w:rsidP="008C0E49">
      <w:pPr>
        <w:jc w:val="center"/>
        <w:rPr>
          <w:rFonts w:ascii="UD デジタル 教科書体 NK-R" w:eastAsia="UD デジタル 教科書体 NK-R" w:hAnsi="Meiryo UI" w:cs="Times New Roman"/>
          <w:sz w:val="18"/>
          <w:szCs w:val="18"/>
        </w:rPr>
      </w:pPr>
    </w:p>
    <w:p w14:paraId="0DC5C137" w14:textId="77777777" w:rsidR="00700017" w:rsidRDefault="00700017" w:rsidP="008C0E49">
      <w:pPr>
        <w:jc w:val="center"/>
        <w:rPr>
          <w:rFonts w:ascii="UD デジタル 教科書体 NK-R" w:eastAsia="UD デジタル 教科書体 NK-R" w:hAnsi="Meiryo UI" w:cs="Times New Roman"/>
          <w:sz w:val="18"/>
          <w:szCs w:val="18"/>
        </w:rPr>
      </w:pPr>
    </w:p>
    <w:p w14:paraId="5A2DA81A" w14:textId="77777777" w:rsidR="00700017" w:rsidRDefault="00700017" w:rsidP="008C0E49">
      <w:pPr>
        <w:jc w:val="center"/>
        <w:rPr>
          <w:rFonts w:ascii="UD デジタル 教科書体 NK-R" w:eastAsia="UD デジタル 教科書体 NK-R" w:hAnsi="Meiryo UI" w:cs="Times New Roman"/>
          <w:sz w:val="18"/>
          <w:szCs w:val="18"/>
        </w:rPr>
      </w:pPr>
    </w:p>
    <w:p w14:paraId="469ED63E" w14:textId="77777777" w:rsidR="00700017" w:rsidRDefault="00700017" w:rsidP="008C0E49">
      <w:pPr>
        <w:jc w:val="center"/>
        <w:rPr>
          <w:rFonts w:ascii="UD デジタル 教科書体 NK-R" w:eastAsia="UD デジタル 教科書体 NK-R" w:hAnsi="Meiryo UI" w:cs="Times New Roman"/>
          <w:sz w:val="18"/>
          <w:szCs w:val="18"/>
        </w:rPr>
      </w:pPr>
    </w:p>
    <w:p w14:paraId="531079A0" w14:textId="77777777" w:rsidR="00700017" w:rsidRDefault="00700017" w:rsidP="008C0E49">
      <w:pPr>
        <w:jc w:val="center"/>
        <w:rPr>
          <w:rFonts w:ascii="UD デジタル 教科書体 NK-R" w:eastAsia="UD デジタル 教科書体 NK-R" w:hAnsi="Meiryo UI" w:cs="Times New Roman"/>
          <w:sz w:val="18"/>
          <w:szCs w:val="18"/>
        </w:rPr>
      </w:pPr>
    </w:p>
    <w:p w14:paraId="03D8021D" w14:textId="77777777" w:rsidR="00E07B09" w:rsidRDefault="00E07B09" w:rsidP="008C0E49">
      <w:pPr>
        <w:jc w:val="center"/>
        <w:rPr>
          <w:rFonts w:ascii="UD デジタル 教科書体 NK-R" w:eastAsia="UD デジタル 教科書体 NK-R" w:hAnsi="Meiryo UI" w:cs="Times New Roman"/>
          <w:sz w:val="18"/>
          <w:szCs w:val="18"/>
        </w:rPr>
      </w:pPr>
    </w:p>
    <w:p w14:paraId="17C7DBCA" w14:textId="77777777" w:rsidR="00E07B09" w:rsidRDefault="00E07B09" w:rsidP="008C0E49">
      <w:pPr>
        <w:jc w:val="center"/>
        <w:rPr>
          <w:rFonts w:ascii="UD デジタル 教科書体 NK-R" w:eastAsia="UD デジタル 教科書体 NK-R" w:hAnsi="Meiryo UI" w:cs="Times New Roman"/>
          <w:sz w:val="18"/>
          <w:szCs w:val="18"/>
        </w:rPr>
      </w:pPr>
    </w:p>
    <w:p w14:paraId="6C3518C6" w14:textId="77777777" w:rsidR="001D75B2" w:rsidRDefault="001D75B2" w:rsidP="008C0E49">
      <w:pPr>
        <w:jc w:val="center"/>
        <w:rPr>
          <w:rFonts w:ascii="UD デジタル 教科書体 NK-R" w:eastAsia="UD デジタル 教科書体 NK-R" w:hAnsi="Meiryo UI" w:cs="Times New Roman"/>
          <w:sz w:val="18"/>
          <w:szCs w:val="18"/>
        </w:rPr>
      </w:pPr>
    </w:p>
    <w:p w14:paraId="5C60421B" w14:textId="77777777" w:rsidR="001D75B2" w:rsidRDefault="001D75B2" w:rsidP="008C0E49">
      <w:pPr>
        <w:jc w:val="center"/>
        <w:rPr>
          <w:rFonts w:ascii="UD デジタル 教科書体 NK-R" w:eastAsia="UD デジタル 教科書体 NK-R" w:hAnsi="Meiryo UI" w:cs="Times New Roman"/>
          <w:sz w:val="18"/>
          <w:szCs w:val="18"/>
        </w:rPr>
      </w:pPr>
    </w:p>
    <w:p w14:paraId="216837CC" w14:textId="77777777" w:rsidR="001A6E67" w:rsidRDefault="001A6E67" w:rsidP="008C0E49">
      <w:pPr>
        <w:jc w:val="center"/>
        <w:rPr>
          <w:rFonts w:ascii="UD デジタル 教科書体 NK-R" w:eastAsia="UD デジタル 教科書体 NK-R" w:hAnsi="Meiryo UI" w:cs="Times New Roman"/>
          <w:sz w:val="18"/>
          <w:szCs w:val="18"/>
        </w:rPr>
      </w:pPr>
    </w:p>
    <w:p w14:paraId="6CE52574" w14:textId="77777777" w:rsidR="00367CA0" w:rsidRDefault="00367CA0" w:rsidP="008C0E49">
      <w:pPr>
        <w:jc w:val="center"/>
        <w:rPr>
          <w:rFonts w:ascii="UD デジタル 教科書体 NK-R" w:eastAsia="UD デジタル 教科書体 NK-R" w:hAnsi="Meiryo UI" w:cs="Times New Roman"/>
          <w:sz w:val="18"/>
          <w:szCs w:val="18"/>
        </w:rPr>
      </w:pPr>
    </w:p>
    <w:p w14:paraId="3DE2349D" w14:textId="77777777" w:rsidR="00367CA0" w:rsidRDefault="00367CA0" w:rsidP="008C0E49">
      <w:pPr>
        <w:jc w:val="center"/>
        <w:rPr>
          <w:rFonts w:ascii="UD デジタル 教科書体 NK-R" w:eastAsia="UD デジタル 教科書体 NK-R" w:hAnsi="Meiryo UI" w:cs="Times New Roman"/>
          <w:sz w:val="18"/>
          <w:szCs w:val="18"/>
        </w:rPr>
      </w:pPr>
    </w:p>
    <w:p w14:paraId="0CFB9629" w14:textId="5DD6A5DF" w:rsidR="00367CA0" w:rsidRDefault="0090320A" w:rsidP="0090320A">
      <w:pPr>
        <w:jc w:val="center"/>
        <w:rPr>
          <w:rFonts w:ascii="UD デジタル 教科書体 NK-R" w:eastAsia="UD デジタル 教科書体 NK-R" w:hAnsi="Meiryo UI" w:cs="Times New Roman"/>
          <w:sz w:val="22"/>
        </w:rPr>
      </w:pPr>
      <w:r w:rsidRPr="00A85991">
        <w:rPr>
          <w:rFonts w:ascii="UD デジタル 教科書体 NK-R" w:eastAsia="UD デジタル 教科書体 NK-R" w:hAnsi="Meiryo UI" w:cs="Times New Roman"/>
          <w:noProof/>
          <w:sz w:val="22"/>
        </w:rPr>
        <w:drawing>
          <wp:anchor distT="0" distB="0" distL="114300" distR="114300" simplePos="0" relativeHeight="251662336" behindDoc="0" locked="0" layoutInCell="1" allowOverlap="1" wp14:anchorId="20ED1480" wp14:editId="7EE4A007">
            <wp:simplePos x="0" y="0"/>
            <wp:positionH relativeFrom="column">
              <wp:posOffset>2586037</wp:posOffset>
            </wp:positionH>
            <wp:positionV relativeFrom="paragraph">
              <wp:posOffset>67629</wp:posOffset>
            </wp:positionV>
            <wp:extent cx="333375" cy="290830"/>
            <wp:effectExtent l="2223"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333375" cy="290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5264">
        <w:rPr>
          <w:rFonts w:ascii="UD デジタル 教科書体 NK-R" w:eastAsia="UD デジタル 教科書体 NK-R" w:hAnsi="Meiryo UI" w:cs="Times New Roman" w:hint="eastAsia"/>
          <w:noProof/>
          <w:sz w:val="20"/>
        </w:rPr>
        <mc:AlternateContent>
          <mc:Choice Requires="wps">
            <w:drawing>
              <wp:anchor distT="0" distB="0" distL="114300" distR="114300" simplePos="0" relativeHeight="251661312" behindDoc="1" locked="0" layoutInCell="1" allowOverlap="1" wp14:anchorId="5FD194AE" wp14:editId="23CC30AD">
                <wp:simplePos x="0" y="0"/>
                <wp:positionH relativeFrom="column">
                  <wp:align>right</wp:align>
                </wp:positionH>
                <wp:positionV relativeFrom="paragraph">
                  <wp:posOffset>180975</wp:posOffset>
                </wp:positionV>
                <wp:extent cx="2821514" cy="213608"/>
                <wp:effectExtent l="19050" t="19050" r="17145" b="15240"/>
                <wp:wrapNone/>
                <wp:docPr id="3" name="角丸四角形 3"/>
                <wp:cNvGraphicFramePr/>
                <a:graphic xmlns:a="http://schemas.openxmlformats.org/drawingml/2006/main">
                  <a:graphicData uri="http://schemas.microsoft.com/office/word/2010/wordprocessingShape">
                    <wps:wsp>
                      <wps:cNvSpPr/>
                      <wps:spPr>
                        <a:xfrm>
                          <a:off x="0" y="0"/>
                          <a:ext cx="2821514" cy="213608"/>
                        </a:xfrm>
                        <a:prstGeom prst="roundRect">
                          <a:avLst/>
                        </a:prstGeom>
                        <a:noFill/>
                        <a:ln w="31750" cap="flat" cmpd="dbl" algn="ctr">
                          <a:solidFill>
                            <a:srgbClr val="3C9076"/>
                          </a:solidFill>
                          <a:prstDash val="solid"/>
                          <a:miter lim="800000"/>
                        </a:ln>
                        <a:effectLst/>
                      </wps:spPr>
                      <wps:txbx>
                        <w:txbxContent>
                          <w:p w14:paraId="33459AA2" w14:textId="77777777" w:rsidR="008C0E49" w:rsidRPr="00E85264" w:rsidRDefault="008C0E49" w:rsidP="008C0E49">
                            <w:pPr>
                              <w:rPr>
                                <w:rFonts w:ascii="メイリオ" w:eastAsia="メイリオ" w:hAnsi="メイリオ"/>
                                <w:color w:val="000000"/>
                              </w:rPr>
                            </w:pPr>
                          </w:p>
                        </w:txbxContent>
                      </wps:txbx>
                      <wps:bodyPr rot="0" spcFirstLastPara="0" vertOverflow="overflow" horzOverflow="overflow" vert="horz" wrap="square" lIns="108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D194AE" id="角丸四角形 3" o:spid="_x0000_s1028" style="position:absolute;left:0;text-align:left;margin-left:170.95pt;margin-top:14.25pt;width:222.15pt;height:16.8pt;z-index:-25165516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" filled="f" strokecolor="#3c9076" strokeweight="2.5pt">
                <v:stroke linestyle="thinThin" joinstyle="miter"/>
                <v:textbox inset="3mm,0,,0">
                  <w:txbxContent>
                    <w:p w14:paraId="33459AA2" w14:textId="77777777" w:rsidR="008C0E49" w:rsidRPr="00E85264" w:rsidRDefault="008C0E49" w:rsidP="008C0E49">
                      <w:pPr>
                        <w:rPr>
                          <w:rFonts w:ascii="メイリオ" w:eastAsia="メイリオ" w:hAnsi="メイリオ"/>
                          <w:color w:val="000000"/>
                        </w:rPr>
                      </w:pPr>
                    </w:p>
                  </w:txbxContent>
                </v:textbox>
              </v:roundrect>
            </w:pict>
          </mc:Fallback>
        </mc:AlternateContent>
      </w:r>
    </w:p>
    <w:p w14:paraId="0A218087" w14:textId="71F5F18A" w:rsidR="008C0E49" w:rsidRPr="00E85264" w:rsidRDefault="008C0E49" w:rsidP="00943042">
      <w:pPr>
        <w:spacing w:line="240" w:lineRule="exact"/>
        <w:jc w:val="center"/>
        <w:rPr>
          <w:rFonts w:ascii="UD デジタル 教科書体 NK-R" w:eastAsia="UD デジタル 教科書体 NK-R" w:hAnsi="Meiryo UI" w:cs="Times New Roman"/>
          <w:sz w:val="22"/>
        </w:rPr>
      </w:pPr>
      <w:r w:rsidRPr="00E85264">
        <w:rPr>
          <w:rFonts w:ascii="UD デジタル 教科書体 NK-R" w:eastAsia="UD デジタル 教科書体 NK-R" w:hAnsi="Meiryo UI" w:cs="Times New Roman" w:hint="eastAsia"/>
          <w:sz w:val="22"/>
        </w:rPr>
        <w:t>月　別　概　況</w:t>
      </w:r>
    </w:p>
    <w:p w14:paraId="3E8747EF" w14:textId="12108102" w:rsidR="00943042" w:rsidRDefault="00943042" w:rsidP="004675DA">
      <w:pPr>
        <w:spacing w:line="200" w:lineRule="exact"/>
        <w:rPr>
          <w:rFonts w:ascii="UD デジタル 教科書体 NK-R" w:eastAsia="UD デジタル 教科書体 NK-R" w:hAnsi="Meiryo UI" w:cs="Times New Roman"/>
          <w:color w:val="FFFFFF"/>
          <w:sz w:val="20"/>
          <w:szCs w:val="20"/>
          <w:shd w:val="clear" w:color="auto" w:fill="2B6754"/>
        </w:rPr>
      </w:pPr>
    </w:p>
    <w:p w14:paraId="158B1827" w14:textId="64D91B7D" w:rsidR="002F2A37" w:rsidRPr="008F7E97" w:rsidRDefault="00215E24" w:rsidP="002F2A37">
      <w:pPr>
        <w:spacing w:line="300" w:lineRule="exact"/>
        <w:rPr>
          <w:color w:val="000000" w:themeColor="text1"/>
          <w:sz w:val="20"/>
          <w:szCs w:val="20"/>
        </w:rPr>
      </w:pPr>
      <w:r>
        <w:rPr>
          <w:rFonts w:ascii="UD デジタル 教科書体 NK-R" w:eastAsia="UD デジタル 教科書体 NK-R" w:hAnsi="Meiryo UI" w:cs="Times New Roman" w:hint="eastAsia"/>
          <w:color w:val="FFFFFF"/>
          <w:sz w:val="20"/>
          <w:szCs w:val="20"/>
          <w:shd w:val="clear" w:color="auto" w:fill="2B6754"/>
        </w:rPr>
        <w:t>４</w:t>
      </w:r>
      <w:r w:rsidR="008C0E49" w:rsidRPr="00161BEC">
        <w:rPr>
          <w:rFonts w:ascii="UD デジタル 教科書体 NK-R" w:eastAsia="UD デジタル 教科書体 NK-R" w:hAnsi="Meiryo UI" w:cs="Times New Roman" w:hint="eastAsia"/>
          <w:color w:val="FFFFFF"/>
          <w:sz w:val="20"/>
          <w:szCs w:val="20"/>
          <w:shd w:val="clear" w:color="auto" w:fill="2B6754"/>
        </w:rPr>
        <w:t>月</w:t>
      </w:r>
      <w:r w:rsidR="008C0E49" w:rsidRPr="00161BEC">
        <w:rPr>
          <w:rFonts w:ascii="UD デジタル 教科書体 NK-R" w:eastAsia="UD デジタル 教科書体 NK-R" w:hAnsi="Meiryo UI" w:cs="Times New Roman" w:hint="eastAsia"/>
          <w:sz w:val="20"/>
          <w:szCs w:val="20"/>
          <w:bdr w:val="dashSmallGap" w:sz="4" w:space="0" w:color="auto"/>
        </w:rPr>
        <w:t xml:space="preserve"> 〈平年差〉 平均気</w:t>
      </w:r>
      <w:r w:rsidR="008C0E49" w:rsidRPr="008F7E97">
        <w:rPr>
          <w:rFonts w:ascii="UD デジタル 教科書体 NK-R" w:eastAsia="UD デジタル 教科書体 NK-R" w:hAnsi="Meiryo UI" w:cs="Times New Roman" w:hint="eastAsia"/>
          <w:color w:val="000000" w:themeColor="text1"/>
          <w:sz w:val="20"/>
          <w:szCs w:val="20"/>
          <w:bdr w:val="dashSmallGap" w:sz="4" w:space="0" w:color="auto"/>
        </w:rPr>
        <w:t>温+</w:t>
      </w:r>
      <w:r w:rsidR="00EA44AE" w:rsidRPr="008F7E97">
        <w:rPr>
          <w:rFonts w:ascii="UD デジタル 教科書体 NK-R" w:eastAsia="UD デジタル 教科書体 NK-R" w:hAnsi="Meiryo UI" w:cs="Times New Roman" w:hint="eastAsia"/>
          <w:color w:val="000000" w:themeColor="text1"/>
          <w:sz w:val="20"/>
          <w:szCs w:val="20"/>
          <w:bdr w:val="dashSmallGap" w:sz="4" w:space="0" w:color="auto"/>
        </w:rPr>
        <w:t>0</w:t>
      </w:r>
      <w:r w:rsidR="008C0E49" w:rsidRPr="008F7E97">
        <w:rPr>
          <w:rFonts w:ascii="UD デジタル 教科書体 NK-R" w:eastAsia="UD デジタル 教科書体 NK-R" w:hAnsi="Meiryo UI" w:cs="Times New Roman" w:hint="eastAsia"/>
          <w:color w:val="000000" w:themeColor="text1"/>
          <w:sz w:val="20"/>
          <w:szCs w:val="20"/>
          <w:bdr w:val="dashSmallGap" w:sz="4" w:space="0" w:color="auto"/>
        </w:rPr>
        <w:t>．</w:t>
      </w:r>
      <w:r w:rsidRPr="008F7E97">
        <w:rPr>
          <w:rFonts w:ascii="UD デジタル 教科書体 NK-R" w:eastAsia="UD デジタル 教科書体 NK-R" w:hAnsi="Meiryo UI" w:cs="Times New Roman" w:hint="eastAsia"/>
          <w:color w:val="000000" w:themeColor="text1"/>
          <w:sz w:val="20"/>
          <w:szCs w:val="20"/>
          <w:bdr w:val="dashSmallGap" w:sz="4" w:space="0" w:color="auto"/>
        </w:rPr>
        <w:t>７</w:t>
      </w:r>
      <w:r w:rsidR="008C0E49" w:rsidRPr="008F7E97">
        <w:rPr>
          <w:rFonts w:ascii="UD デジタル 教科書体 NK-R" w:eastAsia="UD デジタル 教科書体 NK-R" w:hAnsi="Meiryo UI" w:cs="Times New Roman" w:hint="eastAsia"/>
          <w:color w:val="000000" w:themeColor="text1"/>
          <w:sz w:val="20"/>
          <w:szCs w:val="20"/>
          <w:bdr w:val="dashSmallGap" w:sz="4" w:space="0" w:color="auto"/>
        </w:rPr>
        <w:t>℃、降水量</w:t>
      </w:r>
      <w:r w:rsidR="00C6491A" w:rsidRPr="008F7E97">
        <w:rPr>
          <w:rFonts w:ascii="UD デジタル 教科書体 NK-R" w:eastAsia="UD デジタル 教科書体 NK-R" w:hAnsi="Meiryo UI" w:cs="Times New Roman" w:hint="eastAsia"/>
          <w:color w:val="000000" w:themeColor="text1"/>
          <w:sz w:val="20"/>
          <w:szCs w:val="20"/>
          <w:bdr w:val="dashSmallGap" w:sz="4" w:space="0" w:color="auto"/>
        </w:rPr>
        <w:t>-</w:t>
      </w:r>
      <w:r w:rsidRPr="008F7E97">
        <w:rPr>
          <w:rFonts w:ascii="UD デジタル 教科書体 NK-R" w:eastAsia="UD デジタル 教科書体 NK-R" w:hAnsi="Meiryo UI" w:cs="Times New Roman" w:hint="eastAsia"/>
          <w:color w:val="000000" w:themeColor="text1"/>
          <w:sz w:val="20"/>
          <w:szCs w:val="20"/>
          <w:bdr w:val="dashSmallGap" w:sz="4" w:space="0" w:color="auto"/>
        </w:rPr>
        <w:t>３８</w:t>
      </w:r>
      <w:r w:rsidR="008C0E49" w:rsidRPr="008F7E97">
        <w:rPr>
          <w:rFonts w:ascii="UD デジタル 教科書体 NK-R" w:eastAsia="UD デジタル 教科書体 NK-R" w:hAnsi="Meiryo UI" w:cs="Times New Roman" w:hint="eastAsia"/>
          <w:color w:val="000000" w:themeColor="text1"/>
          <w:sz w:val="20"/>
          <w:szCs w:val="20"/>
          <w:bdr w:val="dashSmallGap" w:sz="4" w:space="0" w:color="auto"/>
        </w:rPr>
        <w:t xml:space="preserve">%　</w:t>
      </w:r>
    </w:p>
    <w:p w14:paraId="076FB60E" w14:textId="5DF3338B" w:rsidR="008C0E49" w:rsidRPr="008F7E97" w:rsidRDefault="008C0E49" w:rsidP="00E951AE">
      <w:pPr>
        <w:spacing w:line="300" w:lineRule="exact"/>
        <w:ind w:firstLineChars="100" w:firstLine="180"/>
        <w:rPr>
          <w:rFonts w:ascii="UD デジタル 教科書体 NK-R" w:eastAsia="UD デジタル 教科書体 NK-R" w:hAnsi="Meiryo UI" w:cs="Times New Roman"/>
          <w:color w:val="000000" w:themeColor="text1"/>
          <w:sz w:val="18"/>
          <w:szCs w:val="18"/>
        </w:rPr>
      </w:pPr>
      <w:bookmarkStart w:id="0" w:name="_Hlk198729655"/>
      <w:r w:rsidRPr="008F7E97">
        <w:rPr>
          <w:rFonts w:ascii="UD デジタル 教科書体 NK-R" w:eastAsia="UD デジタル 教科書体 NK-R" w:hAnsi="Meiryo UI" w:cs="Times New Roman" w:hint="eastAsia"/>
          <w:color w:val="000000" w:themeColor="text1"/>
          <w:sz w:val="18"/>
          <w:szCs w:val="18"/>
        </w:rPr>
        <w:t>百貨店における全店ベースの売上高は、前年同月比で</w:t>
      </w:r>
      <w:r w:rsidR="00215E24" w:rsidRPr="008F7E97">
        <w:rPr>
          <w:rFonts w:ascii="UD デジタル 教科書体 NK-R" w:eastAsia="UD デジタル 教科書体 NK-R" w:hAnsi="Meiryo UI" w:cs="Times New Roman" w:hint="eastAsia"/>
          <w:color w:val="000000" w:themeColor="text1"/>
          <w:sz w:val="18"/>
          <w:szCs w:val="18"/>
        </w:rPr>
        <w:t>5</w:t>
      </w:r>
      <w:r w:rsidR="00215E24" w:rsidRPr="008F7E97">
        <w:rPr>
          <w:rFonts w:ascii="UD デジタル 教科書体 NK-R" w:eastAsia="UD デジタル 教科書体 NK-R" w:hAnsi="Meiryo UI" w:cs="Times New Roman"/>
          <w:color w:val="000000" w:themeColor="text1"/>
          <w:sz w:val="18"/>
          <w:szCs w:val="18"/>
        </w:rPr>
        <w:t>.9</w:t>
      </w:r>
      <w:r w:rsidRPr="008F7E97">
        <w:rPr>
          <w:rFonts w:ascii="UD デジタル 教科書体 NK-R" w:eastAsia="UD デジタル 教科書体 NK-R" w:hAnsi="Meiryo UI" w:cs="Times New Roman" w:hint="eastAsia"/>
          <w:color w:val="000000" w:themeColor="text1"/>
          <w:sz w:val="18"/>
          <w:szCs w:val="18"/>
        </w:rPr>
        <w:t>％の</w:t>
      </w:r>
      <w:r w:rsidR="00215E24" w:rsidRPr="008F7E97">
        <w:rPr>
          <w:rFonts w:ascii="UD デジタル 教科書体 NK-R" w:eastAsia="UD デジタル 教科書体 NK-R" w:hAnsi="Meiryo UI" w:cs="Times New Roman" w:hint="eastAsia"/>
          <w:color w:val="000000" w:themeColor="text1"/>
          <w:sz w:val="18"/>
          <w:szCs w:val="18"/>
        </w:rPr>
        <w:t>減少</w:t>
      </w:r>
      <w:r w:rsidRPr="008F7E97">
        <w:rPr>
          <w:rFonts w:ascii="UD デジタル 教科書体 NK-R" w:eastAsia="UD デジタル 教科書体 NK-R" w:hAnsi="Meiryo UI" w:cs="Times New Roman" w:hint="eastAsia"/>
          <w:color w:val="000000" w:themeColor="text1"/>
          <w:sz w:val="18"/>
          <w:szCs w:val="18"/>
        </w:rPr>
        <w:t>となった。</w:t>
      </w:r>
      <w:bookmarkEnd w:id="0"/>
      <w:r w:rsidRPr="008F7E97">
        <w:rPr>
          <w:rFonts w:ascii="UD デジタル 教科書体 NK-R" w:eastAsia="UD デジタル 教科書体 NK-R" w:hAnsi="Meiryo UI" w:cs="Times New Roman" w:hint="eastAsia"/>
          <w:color w:val="000000" w:themeColor="text1"/>
          <w:sz w:val="18"/>
          <w:szCs w:val="18"/>
        </w:rPr>
        <w:t>商品別で</w:t>
      </w:r>
      <w:r w:rsidRPr="008F7E97">
        <w:rPr>
          <w:rFonts w:ascii="UD デジタル 教科書体 NK-R" w:eastAsia="UD デジタル 教科書体 NK-R" w:hAnsi="Meiryo UI" w:cs="Times New Roman"/>
          <w:color w:val="000000" w:themeColor="text1"/>
          <w:sz w:val="18"/>
          <w:szCs w:val="18"/>
        </w:rPr>
        <w:t>は</w:t>
      </w:r>
      <w:r w:rsidRPr="008F7E97">
        <w:rPr>
          <w:rFonts w:ascii="UD デジタル 教科書体 NK-R" w:eastAsia="UD デジタル 教科書体 NK-R" w:hAnsi="Meiryo UI" w:cs="Times New Roman" w:hint="eastAsia"/>
          <w:color w:val="000000" w:themeColor="text1"/>
          <w:sz w:val="18"/>
          <w:szCs w:val="18"/>
        </w:rPr>
        <w:t>、飲食料品</w:t>
      </w:r>
      <w:r w:rsidR="00E71293">
        <w:rPr>
          <w:rFonts w:ascii="UD デジタル 教科書体 NK-R" w:eastAsia="UD デジタル 教科書体 NK-R" w:hAnsi="Meiryo UI" w:cs="Times New Roman" w:hint="eastAsia"/>
          <w:color w:val="000000" w:themeColor="text1"/>
          <w:sz w:val="18"/>
          <w:szCs w:val="18"/>
        </w:rPr>
        <w:t>及び</w:t>
      </w:r>
      <w:r w:rsidR="00042B60" w:rsidRPr="008F7E97">
        <w:rPr>
          <w:rFonts w:ascii="UD デジタル 教科書体 NK-R" w:eastAsia="UD デジタル 教科書体 NK-R" w:hAnsi="Meiryo UI" w:cs="Times New Roman" w:hint="eastAsia"/>
          <w:color w:val="000000" w:themeColor="text1"/>
          <w:sz w:val="18"/>
          <w:szCs w:val="18"/>
        </w:rPr>
        <w:t>貴金属、宝石などが含まれるその他の商品を除く全ての商品が前年同月の販売額を下回った。飲食料品は３．２％増、その他の商品は5.2％増となったが、</w:t>
      </w:r>
      <w:r w:rsidR="00EF06B7" w:rsidRPr="008F7E97">
        <w:rPr>
          <w:rFonts w:ascii="UD デジタル 教科書体 NK-R" w:eastAsia="UD デジタル 教科書体 NK-R" w:hAnsi="Meiryo UI" w:cs="Times New Roman" w:hint="eastAsia"/>
          <w:color w:val="000000" w:themeColor="text1"/>
          <w:sz w:val="18"/>
          <w:szCs w:val="18"/>
        </w:rPr>
        <w:t>衣料品は</w:t>
      </w:r>
      <w:r w:rsidR="00042B60" w:rsidRPr="008F7E97">
        <w:rPr>
          <w:rFonts w:ascii="UD デジタル 教科書体 NK-R" w:eastAsia="UD デジタル 教科書体 NK-R" w:hAnsi="Meiryo UI" w:cs="Times New Roman" w:hint="eastAsia"/>
          <w:color w:val="000000" w:themeColor="text1"/>
          <w:sz w:val="18"/>
          <w:szCs w:val="18"/>
        </w:rPr>
        <w:t>７．９％減、</w:t>
      </w:r>
      <w:r w:rsidRPr="008F7E97">
        <w:rPr>
          <w:rFonts w:ascii="UD デジタル 教科書体 NK-R" w:eastAsia="UD デジタル 教科書体 NK-R" w:hAnsi="Meiryo UI" w:cs="Times New Roman" w:hint="eastAsia"/>
          <w:color w:val="000000" w:themeColor="text1"/>
          <w:sz w:val="18"/>
          <w:szCs w:val="18"/>
        </w:rPr>
        <w:t>身の回り品は</w:t>
      </w:r>
      <w:r w:rsidR="00E951AE" w:rsidRPr="008F7E97">
        <w:rPr>
          <w:rFonts w:ascii="UD デジタル 教科書体 NK-R" w:eastAsia="UD デジタル 教科書体 NK-R" w:hAnsi="Meiryo UI" w:cs="Times New Roman" w:hint="eastAsia"/>
          <w:color w:val="000000" w:themeColor="text1"/>
          <w:sz w:val="18"/>
          <w:szCs w:val="18"/>
        </w:rPr>
        <w:t>２３．３％減、</w:t>
      </w:r>
      <w:r w:rsidR="00410BC0" w:rsidRPr="008F7E97">
        <w:rPr>
          <w:rFonts w:ascii="UD デジタル 教科書体 NK-R" w:eastAsia="UD デジタル 教科書体 NK-R" w:hAnsi="Meiryo UI" w:cs="Times New Roman" w:hint="eastAsia"/>
          <w:color w:val="000000" w:themeColor="text1"/>
          <w:sz w:val="18"/>
          <w:szCs w:val="18"/>
        </w:rPr>
        <w:t>家具・家電・家庭用品は</w:t>
      </w:r>
      <w:r w:rsidR="002635AF" w:rsidRPr="008F7E97">
        <w:rPr>
          <w:rFonts w:ascii="UD デジタル 教科書体 NK-R" w:eastAsia="UD デジタル 教科書体 NK-R" w:hAnsi="Meiryo UI" w:cs="Times New Roman" w:hint="eastAsia"/>
          <w:color w:val="000000" w:themeColor="text1"/>
          <w:sz w:val="18"/>
          <w:szCs w:val="18"/>
        </w:rPr>
        <w:t>４．</w:t>
      </w:r>
      <w:r w:rsidR="00E951AE" w:rsidRPr="008F7E97">
        <w:rPr>
          <w:rFonts w:ascii="UD デジタル 教科書体 NK-R" w:eastAsia="UD デジタル 教科書体 NK-R" w:hAnsi="Meiryo UI" w:cs="Times New Roman" w:hint="eastAsia"/>
          <w:color w:val="000000" w:themeColor="text1"/>
          <w:sz w:val="18"/>
          <w:szCs w:val="18"/>
        </w:rPr>
        <w:t>７％減</w:t>
      </w:r>
      <w:r w:rsidR="002635AF" w:rsidRPr="008F7E97">
        <w:rPr>
          <w:rFonts w:ascii="UD デジタル 教科書体 NK-R" w:eastAsia="UD デジタル 教科書体 NK-R" w:hAnsi="Meiryo UI" w:cs="Times New Roman" w:hint="eastAsia"/>
          <w:color w:val="000000" w:themeColor="text1"/>
          <w:sz w:val="18"/>
          <w:szCs w:val="18"/>
        </w:rPr>
        <w:t>、</w:t>
      </w:r>
      <w:r w:rsidR="00E951AE" w:rsidRPr="008F7E97">
        <w:rPr>
          <w:rFonts w:ascii="UD デジタル 教科書体 NK-R" w:eastAsia="UD デジタル 教科書体 NK-R" w:hAnsi="Meiryo UI" w:cs="Times New Roman" w:hint="eastAsia"/>
          <w:color w:val="000000" w:themeColor="text1"/>
          <w:sz w:val="18"/>
          <w:szCs w:val="18"/>
        </w:rPr>
        <w:t>食堂・喫茶は５．０％減と不調であった。</w:t>
      </w:r>
    </w:p>
    <w:p w14:paraId="63A7FBDE" w14:textId="370F3488" w:rsidR="008C0E49" w:rsidRDefault="007D492A" w:rsidP="007D492A">
      <w:pPr>
        <w:spacing w:line="300" w:lineRule="exact"/>
        <w:ind w:firstLineChars="100" w:firstLine="180"/>
        <w:rPr>
          <w:rFonts w:ascii="UD デジタル 教科書体 NK-R" w:eastAsia="UD デジタル 教科書体 NK-R" w:hAnsi="Meiryo UI" w:cs="Times New Roman"/>
          <w:color w:val="FF0000"/>
          <w:sz w:val="18"/>
          <w:szCs w:val="18"/>
        </w:rPr>
      </w:pPr>
      <w:bookmarkStart w:id="1" w:name="_Hlk198730287"/>
      <w:r w:rsidRPr="008F7E97">
        <w:rPr>
          <w:rFonts w:ascii="UD デジタル 教科書体 NK-R" w:eastAsia="UD デジタル 教科書体 NK-R" w:hAnsi="Meiryo UI" w:cs="Times New Roman" w:hint="eastAsia"/>
          <w:color w:val="000000" w:themeColor="text1"/>
          <w:sz w:val="18"/>
          <w:szCs w:val="18"/>
        </w:rPr>
        <w:t>スーパーにおける全店ベースの売上高は、前年同月比で</w:t>
      </w:r>
      <w:r w:rsidR="003B25E2" w:rsidRPr="008F7E97">
        <w:rPr>
          <w:rFonts w:ascii="UD デジタル 教科書体 NK-R" w:eastAsia="UD デジタル 教科書体 NK-R" w:hAnsi="Meiryo UI" w:cs="Times New Roman" w:hint="eastAsia"/>
          <w:color w:val="000000" w:themeColor="text1"/>
          <w:sz w:val="18"/>
          <w:szCs w:val="18"/>
        </w:rPr>
        <w:t xml:space="preserve"> </w:t>
      </w:r>
      <w:r w:rsidR="003B25E2" w:rsidRPr="008F7E97">
        <w:rPr>
          <w:rFonts w:ascii="UD デジタル 教科書体 NK-R" w:eastAsia="UD デジタル 教科書体 NK-R" w:hAnsi="Meiryo UI" w:cs="Times New Roman"/>
          <w:color w:val="000000" w:themeColor="text1"/>
          <w:sz w:val="18"/>
          <w:szCs w:val="18"/>
        </w:rPr>
        <w:t xml:space="preserve"> </w:t>
      </w:r>
      <w:r w:rsidR="00287136" w:rsidRPr="008F7E97">
        <w:rPr>
          <w:rFonts w:ascii="UD デジタル 教科書体 NK-R" w:eastAsia="UD デジタル 教科書体 NK-R" w:hAnsi="Meiryo UI" w:cs="Times New Roman" w:hint="eastAsia"/>
          <w:color w:val="000000" w:themeColor="text1"/>
          <w:sz w:val="18"/>
          <w:szCs w:val="18"/>
        </w:rPr>
        <w:t>３．８</w:t>
      </w:r>
      <w:r w:rsidR="008C0E49" w:rsidRPr="008F7E97">
        <w:rPr>
          <w:rFonts w:ascii="UD デジタル 教科書体 NK-R" w:eastAsia="UD デジタル 教科書体 NK-R" w:hAnsi="Meiryo UI" w:cs="Times New Roman" w:hint="eastAsia"/>
          <w:color w:val="000000" w:themeColor="text1"/>
          <w:sz w:val="18"/>
          <w:szCs w:val="18"/>
        </w:rPr>
        <w:t>％の増加となった。</w:t>
      </w:r>
      <w:bookmarkEnd w:id="1"/>
      <w:r w:rsidR="008C0E49" w:rsidRPr="008F7E97">
        <w:rPr>
          <w:rFonts w:ascii="UD デジタル 教科書体 NK-R" w:eastAsia="UD デジタル 教科書体 NK-R" w:hAnsi="Meiryo UI" w:cs="Times New Roman" w:hint="eastAsia"/>
          <w:color w:val="000000" w:themeColor="text1"/>
          <w:sz w:val="18"/>
          <w:szCs w:val="18"/>
        </w:rPr>
        <w:t>商品別で</w:t>
      </w:r>
      <w:r w:rsidR="008C0E49" w:rsidRPr="008F7E97">
        <w:rPr>
          <w:rFonts w:ascii="UD デジタル 教科書体 NK-R" w:eastAsia="UD デジタル 教科書体 NK-R" w:hAnsi="Meiryo UI" w:cs="Times New Roman"/>
          <w:color w:val="000000" w:themeColor="text1"/>
          <w:sz w:val="18"/>
          <w:szCs w:val="18"/>
        </w:rPr>
        <w:t>は</w:t>
      </w:r>
      <w:r w:rsidR="008C0E49" w:rsidRPr="008F7E97">
        <w:rPr>
          <w:rFonts w:ascii="UD デジタル 教科書体 NK-R" w:eastAsia="UD デジタル 教科書体 NK-R" w:hAnsi="Meiryo UI" w:cs="Times New Roman" w:hint="eastAsia"/>
          <w:color w:val="000000" w:themeColor="text1"/>
          <w:sz w:val="18"/>
          <w:szCs w:val="18"/>
        </w:rPr>
        <w:t>、</w:t>
      </w:r>
      <w:bookmarkStart w:id="2" w:name="_Hlk166249853"/>
      <w:r w:rsidR="00287136" w:rsidRPr="008F7E97">
        <w:rPr>
          <w:rFonts w:ascii="UD デジタル 教科書体 NK-R" w:eastAsia="UD デジタル 教科書体 NK-R" w:hAnsi="Meiryo UI" w:cs="Times New Roman" w:hint="eastAsia"/>
          <w:color w:val="000000" w:themeColor="text1"/>
          <w:sz w:val="18"/>
          <w:szCs w:val="18"/>
        </w:rPr>
        <w:t>飲食料品、その他の商品、食堂・喫茶</w:t>
      </w:r>
      <w:r w:rsidR="00410BC0" w:rsidRPr="008F7E97">
        <w:rPr>
          <w:rFonts w:ascii="UD デジタル 教科書体 NK-R" w:eastAsia="UD デジタル 教科書体 NK-R" w:hAnsi="Meiryo UI" w:cs="Times New Roman" w:hint="eastAsia"/>
          <w:color w:val="000000" w:themeColor="text1"/>
          <w:sz w:val="18"/>
          <w:szCs w:val="18"/>
        </w:rPr>
        <w:t>を除く全ての商品が</w:t>
      </w:r>
      <w:r w:rsidR="008C0E49" w:rsidRPr="008F7E97">
        <w:rPr>
          <w:rFonts w:ascii="UD デジタル 教科書体 NK-R" w:eastAsia="UD デジタル 教科書体 NK-R" w:hAnsi="Meiryo UI" w:cs="Times New Roman" w:hint="eastAsia"/>
          <w:color w:val="000000" w:themeColor="text1"/>
          <w:sz w:val="18"/>
          <w:szCs w:val="18"/>
        </w:rPr>
        <w:t>前年同月比</w:t>
      </w:r>
      <w:r w:rsidR="00410BC0" w:rsidRPr="008F7E97">
        <w:rPr>
          <w:rFonts w:ascii="UD デジタル 教科書体 NK-R" w:eastAsia="UD デジタル 教科書体 NK-R" w:hAnsi="Meiryo UI" w:cs="Times New Roman" w:hint="eastAsia"/>
          <w:color w:val="000000" w:themeColor="text1"/>
          <w:sz w:val="18"/>
          <w:szCs w:val="18"/>
        </w:rPr>
        <w:t>の販売額を</w:t>
      </w:r>
      <w:r w:rsidR="00287136" w:rsidRPr="008F7E97">
        <w:rPr>
          <w:rFonts w:ascii="UD デジタル 教科書体 NK-R" w:eastAsia="UD デジタル 教科書体 NK-R" w:hAnsi="Meiryo UI" w:cs="Times New Roman" w:hint="eastAsia"/>
          <w:color w:val="000000" w:themeColor="text1"/>
          <w:sz w:val="18"/>
          <w:szCs w:val="18"/>
        </w:rPr>
        <w:t>下</w:t>
      </w:r>
      <w:r w:rsidR="00410BC0" w:rsidRPr="008F7E97">
        <w:rPr>
          <w:rFonts w:ascii="UD デジタル 教科書体 NK-R" w:eastAsia="UD デジタル 教科書体 NK-R" w:hAnsi="Meiryo UI" w:cs="Times New Roman" w:hint="eastAsia"/>
          <w:color w:val="000000" w:themeColor="text1"/>
          <w:sz w:val="18"/>
          <w:szCs w:val="18"/>
        </w:rPr>
        <w:t>回った。</w:t>
      </w:r>
      <w:r w:rsidR="008C0E49" w:rsidRPr="008F7E97">
        <w:rPr>
          <w:rFonts w:ascii="UD デジタル 教科書体 NK-R" w:eastAsia="UD デジタル 教科書体 NK-R" w:hAnsi="Meiryo UI" w:cs="Times New Roman" w:hint="eastAsia"/>
          <w:color w:val="000000" w:themeColor="text1"/>
          <w:sz w:val="18"/>
          <w:szCs w:val="18"/>
        </w:rPr>
        <w:t>飲食料品</w:t>
      </w:r>
      <w:r w:rsidR="00287136" w:rsidRPr="008F7E97">
        <w:rPr>
          <w:rFonts w:ascii="UD デジタル 教科書体 NK-R" w:eastAsia="UD デジタル 教科書体 NK-R" w:hAnsi="Meiryo UI" w:cs="Times New Roman" w:hint="eastAsia"/>
          <w:color w:val="000000" w:themeColor="text1"/>
          <w:sz w:val="18"/>
          <w:szCs w:val="18"/>
        </w:rPr>
        <w:t>は３．３</w:t>
      </w:r>
      <w:r w:rsidR="008C0E49" w:rsidRPr="008F7E97">
        <w:rPr>
          <w:rFonts w:ascii="UD デジタル 教科書体 NK-R" w:eastAsia="UD デジタル 教科書体 NK-R" w:hAnsi="Meiryo UI" w:cs="Times New Roman" w:hint="eastAsia"/>
          <w:color w:val="000000" w:themeColor="text1"/>
          <w:sz w:val="18"/>
          <w:szCs w:val="18"/>
        </w:rPr>
        <w:t>％増、</w:t>
      </w:r>
      <w:r w:rsidR="00287136" w:rsidRPr="008F7E97">
        <w:rPr>
          <w:rFonts w:ascii="UD デジタル 教科書体 NK-R" w:eastAsia="UD デジタル 教科書体 NK-R" w:hAnsi="Meiryo UI" w:cs="Times New Roman" w:hint="eastAsia"/>
          <w:color w:val="000000" w:themeColor="text1"/>
          <w:sz w:val="18"/>
          <w:szCs w:val="18"/>
        </w:rPr>
        <w:t>その他の商品は１１．６％増、食堂・喫茶は１５．３％増となったが、衣料品は９．６％減、身の回り品は２．５％の減、</w:t>
      </w:r>
      <w:r w:rsidR="00410BC0" w:rsidRPr="008F7E97">
        <w:rPr>
          <w:rFonts w:ascii="UD デジタル 教科書体 NK-R" w:eastAsia="UD デジタル 教科書体 NK-R" w:hAnsi="Meiryo UI" w:cs="Times New Roman" w:hint="eastAsia"/>
          <w:color w:val="000000" w:themeColor="text1"/>
          <w:sz w:val="18"/>
          <w:szCs w:val="18"/>
        </w:rPr>
        <w:t>家具・家電・家庭用品は</w:t>
      </w:r>
      <w:r w:rsidR="00287136" w:rsidRPr="008F7E97">
        <w:rPr>
          <w:rFonts w:ascii="UD デジタル 教科書体 NK-R" w:eastAsia="UD デジタル 教科書体 NK-R" w:hAnsi="Meiryo UI" w:cs="Times New Roman" w:hint="eastAsia"/>
          <w:color w:val="000000" w:themeColor="text1"/>
          <w:sz w:val="18"/>
          <w:szCs w:val="18"/>
        </w:rPr>
        <w:t>０．９％減となった。</w:t>
      </w:r>
      <w:bookmarkEnd w:id="2"/>
    </w:p>
    <w:p w14:paraId="5D5F26F6" w14:textId="77777777" w:rsidR="00570DD8" w:rsidRPr="00161BEC" w:rsidRDefault="00570DD8" w:rsidP="00570DD8">
      <w:pPr>
        <w:spacing w:line="200" w:lineRule="exact"/>
        <w:ind w:firstLineChars="100" w:firstLine="180"/>
        <w:rPr>
          <w:rFonts w:ascii="UD デジタル 教科書体 NK-R" w:eastAsia="UD デジタル 教科書体 NK-R" w:hAnsi="Meiryo UI" w:cs="Times New Roman"/>
          <w:color w:val="000000" w:themeColor="text1"/>
          <w:sz w:val="18"/>
          <w:szCs w:val="18"/>
        </w:rPr>
      </w:pPr>
    </w:p>
    <w:p w14:paraId="000F05AD" w14:textId="39539FD8" w:rsidR="008C0E49" w:rsidRPr="00161BEC" w:rsidRDefault="000524F6" w:rsidP="008C0E49">
      <w:pPr>
        <w:spacing w:line="300" w:lineRule="exact"/>
        <w:jc w:val="left"/>
        <w:rPr>
          <w:rFonts w:ascii="UD デジタル 教科書体 NK-R" w:eastAsia="UD デジタル 教科書体 NK-R" w:hAnsi="Meiryo UI" w:cs="Times New Roman"/>
          <w:sz w:val="20"/>
          <w:szCs w:val="20"/>
        </w:rPr>
      </w:pPr>
      <w:r>
        <w:rPr>
          <w:rFonts w:ascii="UD デジタル 教科書体 NK-R" w:eastAsia="UD デジタル 教科書体 NK-R" w:hAnsi="Meiryo UI" w:cs="Times New Roman" w:hint="eastAsia"/>
          <w:color w:val="FFFFFF"/>
          <w:sz w:val="20"/>
          <w:szCs w:val="20"/>
          <w:shd w:val="clear" w:color="auto" w:fill="2B6754"/>
        </w:rPr>
        <w:t>5</w:t>
      </w:r>
      <w:r w:rsidR="008C0E49" w:rsidRPr="00161BEC">
        <w:rPr>
          <w:rFonts w:ascii="UD デジタル 教科書体 NK-R" w:eastAsia="UD デジタル 教科書体 NK-R" w:hAnsi="Meiryo UI" w:cs="Times New Roman" w:hint="eastAsia"/>
          <w:color w:val="FFFFFF"/>
          <w:sz w:val="20"/>
          <w:szCs w:val="20"/>
          <w:shd w:val="clear" w:color="auto" w:fill="2B6754"/>
        </w:rPr>
        <w:t>月</w:t>
      </w:r>
      <w:r w:rsidR="008C0E49" w:rsidRPr="00161BEC">
        <w:rPr>
          <w:rFonts w:ascii="UD デジタル 教科書体 NK-R" w:eastAsia="UD デジタル 教科書体 NK-R" w:hAnsi="Meiryo UI" w:cs="Times New Roman" w:hint="eastAsia"/>
          <w:sz w:val="20"/>
          <w:szCs w:val="20"/>
          <w:bdr w:val="dashSmallGap" w:sz="4" w:space="0" w:color="auto"/>
        </w:rPr>
        <w:t xml:space="preserve"> 〈平年差〉 平均気温</w:t>
      </w:r>
      <w:r w:rsidRPr="008F7E97">
        <w:rPr>
          <w:rFonts w:ascii="UD デジタル 教科書体 NK-R" w:eastAsia="UD デジタル 教科書体 NK-R" w:hAnsi="Meiryo UI" w:cs="Times New Roman" w:hint="eastAsia"/>
          <w:color w:val="000000" w:themeColor="text1"/>
          <w:sz w:val="20"/>
          <w:szCs w:val="20"/>
          <w:bdr w:val="dashSmallGap" w:sz="4" w:space="0" w:color="auto"/>
        </w:rPr>
        <w:t>±</w:t>
      </w:r>
      <w:r w:rsidRPr="008F7E97">
        <w:rPr>
          <w:rFonts w:ascii="UD デジタル 教科書体 NK-R" w:eastAsia="UD デジタル 教科書体 NK-R" w:hAnsi="Meiryo UI" w:cs="Times New Roman"/>
          <w:color w:val="000000" w:themeColor="text1"/>
          <w:sz w:val="20"/>
          <w:szCs w:val="20"/>
          <w:bdr w:val="dashSmallGap" w:sz="4" w:space="0" w:color="auto"/>
        </w:rPr>
        <w:t>0.0</w:t>
      </w:r>
      <w:r w:rsidR="008C0E49" w:rsidRPr="008F7E97">
        <w:rPr>
          <w:rFonts w:ascii="UD デジタル 教科書体 NK-R" w:eastAsia="UD デジタル 教科書体 NK-R" w:hAnsi="Meiryo UI" w:cs="Times New Roman" w:hint="eastAsia"/>
          <w:color w:val="000000" w:themeColor="text1"/>
          <w:sz w:val="20"/>
          <w:szCs w:val="20"/>
          <w:bdr w:val="dashSmallGap" w:sz="4" w:space="0" w:color="auto"/>
        </w:rPr>
        <w:t>℃、降水量</w:t>
      </w:r>
      <w:r w:rsidRPr="008F7E97">
        <w:rPr>
          <w:rFonts w:ascii="UD デジタル 教科書体 NK-R" w:eastAsia="UD デジタル 教科書体 NK-R" w:hAnsi="Meiryo UI" w:cs="Times New Roman" w:hint="eastAsia"/>
          <w:color w:val="000000" w:themeColor="text1"/>
          <w:sz w:val="20"/>
          <w:szCs w:val="20"/>
          <w:bdr w:val="dashSmallGap" w:sz="4" w:space="0" w:color="auto"/>
        </w:rPr>
        <w:t>+３５</w:t>
      </w:r>
      <w:r w:rsidR="008C0E49" w:rsidRPr="008F7E97">
        <w:rPr>
          <w:rFonts w:ascii="UD デジタル 教科書体 NK-R" w:eastAsia="UD デジタル 教科書体 NK-R" w:hAnsi="Meiryo UI" w:cs="Times New Roman" w:hint="eastAsia"/>
          <w:color w:val="000000" w:themeColor="text1"/>
          <w:sz w:val="20"/>
          <w:szCs w:val="20"/>
          <w:bdr w:val="dashSmallGap" w:sz="4" w:space="0" w:color="auto"/>
        </w:rPr>
        <w:t>%</w:t>
      </w:r>
      <w:r w:rsidR="008C0E49" w:rsidRPr="00161BEC">
        <w:rPr>
          <w:rFonts w:ascii="UD デジタル 教科書体 NK-R" w:eastAsia="UD デジタル 教科書体 NK-R" w:hAnsi="Meiryo UI" w:cs="Times New Roman" w:hint="eastAsia"/>
          <w:sz w:val="20"/>
          <w:szCs w:val="20"/>
          <w:bdr w:val="dashSmallGap" w:sz="4" w:space="0" w:color="auto"/>
        </w:rPr>
        <w:t xml:space="preserve"> </w:t>
      </w:r>
    </w:p>
    <w:p w14:paraId="5B5970CC" w14:textId="5ADF4CA2" w:rsidR="008C0E49" w:rsidRPr="008F7E97" w:rsidRDefault="008C0E49" w:rsidP="008C0E49">
      <w:pPr>
        <w:spacing w:line="300" w:lineRule="exact"/>
        <w:ind w:firstLineChars="100" w:firstLine="180"/>
        <w:rPr>
          <w:rFonts w:ascii="UD デジタル 教科書体 NK-R" w:eastAsia="UD デジタル 教科書体 NK-R" w:hAnsi="Meiryo UI" w:cs="Times New Roman"/>
          <w:color w:val="000000" w:themeColor="text1"/>
          <w:sz w:val="18"/>
          <w:szCs w:val="18"/>
        </w:rPr>
      </w:pPr>
      <w:r w:rsidRPr="008F7E97">
        <w:rPr>
          <w:rFonts w:ascii="UD デジタル 教科書体 NK-R" w:eastAsia="UD デジタル 教科書体 NK-R" w:hAnsi="Meiryo UI" w:cs="Times New Roman" w:hint="eastAsia"/>
          <w:color w:val="000000" w:themeColor="text1"/>
          <w:sz w:val="18"/>
          <w:szCs w:val="18"/>
        </w:rPr>
        <w:t>百貨店における全店ベースの売上高は、前年同月比で</w:t>
      </w:r>
      <w:r w:rsidR="00C679EA" w:rsidRPr="008F7E97">
        <w:rPr>
          <w:rFonts w:ascii="UD デジタル 教科書体 NK-R" w:eastAsia="UD デジタル 教科書体 NK-R" w:hAnsi="Meiryo UI" w:cs="Times New Roman"/>
          <w:color w:val="000000" w:themeColor="text1"/>
          <w:sz w:val="18"/>
          <w:szCs w:val="18"/>
        </w:rPr>
        <w:t>9.3</w:t>
      </w:r>
      <w:r w:rsidRPr="008F7E97">
        <w:rPr>
          <w:rFonts w:ascii="UD デジタル 教科書体 NK-R" w:eastAsia="UD デジタル 教科書体 NK-R" w:hAnsi="Meiryo UI" w:cs="Times New Roman" w:hint="eastAsia"/>
          <w:color w:val="000000" w:themeColor="text1"/>
          <w:sz w:val="18"/>
          <w:szCs w:val="18"/>
        </w:rPr>
        <w:t>％の</w:t>
      </w:r>
      <w:r w:rsidR="00E71293">
        <w:rPr>
          <w:rFonts w:ascii="UD デジタル 教科書体 NK-R" w:eastAsia="UD デジタル 教科書体 NK-R" w:hAnsi="Meiryo UI" w:cs="Times New Roman" w:hint="eastAsia"/>
          <w:color w:val="000000" w:themeColor="text1"/>
          <w:sz w:val="18"/>
          <w:szCs w:val="18"/>
        </w:rPr>
        <w:t>減少</w:t>
      </w:r>
      <w:r w:rsidRPr="008F7E97">
        <w:rPr>
          <w:rFonts w:ascii="UD デジタル 教科書体 NK-R" w:eastAsia="UD デジタル 教科書体 NK-R" w:hAnsi="Meiryo UI" w:cs="Times New Roman" w:hint="eastAsia"/>
          <w:color w:val="000000" w:themeColor="text1"/>
          <w:sz w:val="18"/>
          <w:szCs w:val="18"/>
        </w:rPr>
        <w:t>となった。商品別で</w:t>
      </w:r>
      <w:r w:rsidRPr="008F7E97">
        <w:rPr>
          <w:rFonts w:ascii="UD デジタル 教科書体 NK-R" w:eastAsia="UD デジタル 教科書体 NK-R" w:hAnsi="Meiryo UI" w:cs="Times New Roman"/>
          <w:color w:val="000000" w:themeColor="text1"/>
          <w:sz w:val="18"/>
          <w:szCs w:val="18"/>
        </w:rPr>
        <w:t>は</w:t>
      </w:r>
      <w:r w:rsidRPr="008F7E97">
        <w:rPr>
          <w:rFonts w:ascii="UD デジタル 教科書体 NK-R" w:eastAsia="UD デジタル 教科書体 NK-R" w:hAnsi="Meiryo UI" w:cs="Times New Roman" w:hint="eastAsia"/>
          <w:color w:val="000000" w:themeColor="text1"/>
          <w:sz w:val="18"/>
          <w:szCs w:val="18"/>
        </w:rPr>
        <w:t>、</w:t>
      </w:r>
      <w:r w:rsidR="00C679EA" w:rsidRPr="008F7E97">
        <w:rPr>
          <w:rFonts w:ascii="UD デジタル 教科書体 NK-R" w:eastAsia="UD デジタル 教科書体 NK-R" w:hAnsi="Meiryo UI" w:cs="Times New Roman" w:hint="eastAsia"/>
          <w:color w:val="000000" w:themeColor="text1"/>
          <w:sz w:val="18"/>
          <w:szCs w:val="18"/>
        </w:rPr>
        <w:t>飲食料品、</w:t>
      </w:r>
      <w:r w:rsidR="00B03E48" w:rsidRPr="008F7E97">
        <w:rPr>
          <w:rFonts w:ascii="UD デジタル 教科書体 NK-R" w:eastAsia="UD デジタル 教科書体 NK-R" w:hAnsi="Meiryo UI" w:cs="Times New Roman" w:hint="eastAsia"/>
          <w:color w:val="000000" w:themeColor="text1"/>
          <w:sz w:val="18"/>
          <w:szCs w:val="18"/>
        </w:rPr>
        <w:t>家具・家電・家庭用品を除く全ての商品が</w:t>
      </w:r>
      <w:r w:rsidRPr="008F7E97">
        <w:rPr>
          <w:rFonts w:ascii="UD デジタル 教科書体 NK-R" w:eastAsia="UD デジタル 教科書体 NK-R" w:hAnsi="Meiryo UI" w:cs="Times New Roman" w:hint="eastAsia"/>
          <w:color w:val="000000" w:themeColor="text1"/>
          <w:sz w:val="18"/>
          <w:szCs w:val="18"/>
        </w:rPr>
        <w:t>前年同月の販売額を</w:t>
      </w:r>
      <w:r w:rsidR="00B03E48" w:rsidRPr="008F7E97">
        <w:rPr>
          <w:rFonts w:ascii="UD デジタル 教科書体 NK-R" w:eastAsia="UD デジタル 教科書体 NK-R" w:hAnsi="Meiryo UI" w:cs="Times New Roman" w:hint="eastAsia"/>
          <w:color w:val="000000" w:themeColor="text1"/>
          <w:sz w:val="18"/>
          <w:szCs w:val="18"/>
        </w:rPr>
        <w:t>下</w:t>
      </w:r>
      <w:r w:rsidRPr="008F7E97">
        <w:rPr>
          <w:rFonts w:ascii="UD デジタル 教科書体 NK-R" w:eastAsia="UD デジタル 教科書体 NK-R" w:hAnsi="Meiryo UI" w:cs="Times New Roman" w:hint="eastAsia"/>
          <w:color w:val="000000" w:themeColor="text1"/>
          <w:sz w:val="18"/>
          <w:szCs w:val="18"/>
        </w:rPr>
        <w:t>回った。衣料品</w:t>
      </w:r>
      <w:r w:rsidR="00C679EA" w:rsidRPr="008F7E97">
        <w:rPr>
          <w:rFonts w:ascii="UD デジタル 教科書体 NK-R" w:eastAsia="UD デジタル 教科書体 NK-R" w:hAnsi="Meiryo UI" w:cs="Times New Roman" w:hint="eastAsia"/>
          <w:color w:val="000000" w:themeColor="text1"/>
          <w:sz w:val="18"/>
          <w:szCs w:val="18"/>
        </w:rPr>
        <w:t>は８．８</w:t>
      </w:r>
      <w:r w:rsidRPr="008F7E97">
        <w:rPr>
          <w:rFonts w:ascii="UD デジタル 教科書体 NK-R" w:eastAsia="UD デジタル 教科書体 NK-R" w:hAnsi="Meiryo UI" w:cs="Times New Roman" w:hint="eastAsia"/>
          <w:color w:val="000000" w:themeColor="text1"/>
          <w:sz w:val="18"/>
          <w:szCs w:val="18"/>
        </w:rPr>
        <w:t>％</w:t>
      </w:r>
      <w:r w:rsidR="00B03E48" w:rsidRPr="008F7E97">
        <w:rPr>
          <w:rFonts w:ascii="UD デジタル 教科書体 NK-R" w:eastAsia="UD デジタル 教科書体 NK-R" w:hAnsi="Meiryo UI" w:cs="Times New Roman" w:hint="eastAsia"/>
          <w:color w:val="000000" w:themeColor="text1"/>
          <w:sz w:val="18"/>
          <w:szCs w:val="18"/>
        </w:rPr>
        <w:t>減</w:t>
      </w:r>
      <w:r w:rsidRPr="008F7E97">
        <w:rPr>
          <w:rFonts w:ascii="UD デジタル 教科書体 NK-R" w:eastAsia="UD デジタル 教科書体 NK-R" w:hAnsi="Meiryo UI" w:cs="Times New Roman" w:hint="eastAsia"/>
          <w:color w:val="000000" w:themeColor="text1"/>
          <w:sz w:val="18"/>
          <w:szCs w:val="18"/>
        </w:rPr>
        <w:t>、身の回り品は</w:t>
      </w:r>
      <w:r w:rsidR="00C679EA" w:rsidRPr="008F7E97">
        <w:rPr>
          <w:rFonts w:ascii="UD デジタル 教科書体 NK-R" w:eastAsia="UD デジタル 教科書体 NK-R" w:hAnsi="Meiryo UI" w:cs="Times New Roman" w:hint="eastAsia"/>
          <w:color w:val="000000" w:themeColor="text1"/>
          <w:sz w:val="18"/>
          <w:szCs w:val="18"/>
        </w:rPr>
        <w:t>２９．９</w:t>
      </w:r>
      <w:r w:rsidRPr="008F7E97">
        <w:rPr>
          <w:rFonts w:ascii="UD デジタル 教科書体 NK-R" w:eastAsia="UD デジタル 教科書体 NK-R" w:hAnsi="Meiryo UI" w:cs="Times New Roman" w:hint="eastAsia"/>
          <w:color w:val="000000" w:themeColor="text1"/>
          <w:sz w:val="18"/>
          <w:szCs w:val="18"/>
        </w:rPr>
        <w:t>％</w:t>
      </w:r>
      <w:r w:rsidR="00B03E48" w:rsidRPr="008F7E97">
        <w:rPr>
          <w:rFonts w:ascii="UD デジタル 教科書体 NK-R" w:eastAsia="UD デジタル 教科書体 NK-R" w:hAnsi="Meiryo UI" w:cs="Times New Roman" w:hint="eastAsia"/>
          <w:color w:val="000000" w:themeColor="text1"/>
          <w:sz w:val="18"/>
          <w:szCs w:val="18"/>
        </w:rPr>
        <w:t>減</w:t>
      </w:r>
      <w:r w:rsidRPr="008F7E97">
        <w:rPr>
          <w:rFonts w:ascii="UD デジタル 教科書体 NK-R" w:eastAsia="UD デジタル 教科書体 NK-R" w:hAnsi="Meiryo UI" w:cs="Times New Roman" w:hint="eastAsia"/>
          <w:color w:val="000000" w:themeColor="text1"/>
          <w:sz w:val="18"/>
          <w:szCs w:val="18"/>
        </w:rPr>
        <w:t>、</w:t>
      </w:r>
      <w:r w:rsidR="00C679EA" w:rsidRPr="008F7E97">
        <w:rPr>
          <w:rFonts w:ascii="UD デジタル 教科書体 NK-R" w:eastAsia="UD デジタル 教科書体 NK-R" w:hAnsi="Meiryo UI" w:cs="Times New Roman" w:hint="eastAsia"/>
          <w:color w:val="000000" w:themeColor="text1"/>
          <w:sz w:val="18"/>
          <w:szCs w:val="18"/>
        </w:rPr>
        <w:t>その他の商品は1.0％減、</w:t>
      </w:r>
      <w:r w:rsidRPr="008F7E97">
        <w:rPr>
          <w:rFonts w:ascii="UD デジタル 教科書体 NK-R" w:eastAsia="UD デジタル 教科書体 NK-R" w:hAnsi="Meiryo UI" w:cs="Times New Roman" w:hint="eastAsia"/>
          <w:color w:val="000000" w:themeColor="text1"/>
          <w:sz w:val="18"/>
          <w:szCs w:val="18"/>
        </w:rPr>
        <w:t>食堂・喫茶は</w:t>
      </w:r>
      <w:r w:rsidR="00C679EA" w:rsidRPr="008F7E97">
        <w:rPr>
          <w:rFonts w:ascii="UD デジタル 教科書体 NK-R" w:eastAsia="UD デジタル 教科書体 NK-R" w:hAnsi="Meiryo UI" w:cs="Times New Roman" w:hint="eastAsia"/>
          <w:color w:val="000000" w:themeColor="text1"/>
          <w:sz w:val="18"/>
          <w:szCs w:val="18"/>
        </w:rPr>
        <w:t>3.2</w:t>
      </w:r>
      <w:r w:rsidRPr="008F7E97">
        <w:rPr>
          <w:rFonts w:ascii="UD デジタル 教科書体 NK-R" w:eastAsia="UD デジタル 教科書体 NK-R" w:hAnsi="Meiryo UI" w:cs="Times New Roman" w:hint="eastAsia"/>
          <w:color w:val="000000" w:themeColor="text1"/>
          <w:sz w:val="18"/>
          <w:szCs w:val="18"/>
        </w:rPr>
        <w:t>％</w:t>
      </w:r>
      <w:r w:rsidR="00B03E48" w:rsidRPr="008F7E97">
        <w:rPr>
          <w:rFonts w:ascii="UD デジタル 教科書体 NK-R" w:eastAsia="UD デジタル 教科書体 NK-R" w:hAnsi="Meiryo UI" w:cs="Times New Roman" w:hint="eastAsia"/>
          <w:color w:val="000000" w:themeColor="text1"/>
          <w:sz w:val="18"/>
          <w:szCs w:val="18"/>
        </w:rPr>
        <w:t>減</w:t>
      </w:r>
      <w:r w:rsidRPr="008F7E97">
        <w:rPr>
          <w:rFonts w:ascii="UD デジタル 教科書体 NK-R" w:eastAsia="UD デジタル 教科書体 NK-R" w:hAnsi="Meiryo UI" w:cs="Times New Roman" w:hint="eastAsia"/>
          <w:color w:val="000000" w:themeColor="text1"/>
          <w:sz w:val="18"/>
          <w:szCs w:val="18"/>
        </w:rPr>
        <w:t>と</w:t>
      </w:r>
      <w:r w:rsidR="00E71293">
        <w:rPr>
          <w:rFonts w:ascii="UD デジタル 教科書体 NK-R" w:eastAsia="UD デジタル 教科書体 NK-R" w:hAnsi="Meiryo UI" w:cs="Times New Roman" w:hint="eastAsia"/>
          <w:color w:val="000000" w:themeColor="text1"/>
          <w:sz w:val="18"/>
          <w:szCs w:val="18"/>
        </w:rPr>
        <w:t>不調であった</w:t>
      </w:r>
      <w:r w:rsidRPr="008F7E97">
        <w:rPr>
          <w:rFonts w:ascii="UD デジタル 教科書体 NK-R" w:eastAsia="UD デジタル 教科書体 NK-R" w:hAnsi="Meiryo UI" w:cs="Times New Roman" w:hint="eastAsia"/>
          <w:color w:val="000000" w:themeColor="text1"/>
          <w:sz w:val="18"/>
          <w:szCs w:val="18"/>
        </w:rPr>
        <w:t>。</w:t>
      </w:r>
    </w:p>
    <w:p w14:paraId="3FB8F672" w14:textId="6B7C0D94" w:rsidR="008C0E49" w:rsidRPr="008F7E97" w:rsidRDefault="008C0E49" w:rsidP="007A5031">
      <w:pPr>
        <w:spacing w:line="300" w:lineRule="exact"/>
        <w:ind w:leftChars="50" w:left="105" w:firstLineChars="50" w:firstLine="90"/>
        <w:rPr>
          <w:color w:val="000000" w:themeColor="text1"/>
          <w:sz w:val="18"/>
          <w:szCs w:val="18"/>
        </w:rPr>
      </w:pPr>
      <w:r w:rsidRPr="008F7E97">
        <w:rPr>
          <w:rFonts w:ascii="UD デジタル 教科書体 NK-R" w:eastAsia="UD デジタル 教科書体 NK-R" w:hAnsi="Meiryo UI" w:cs="Times New Roman" w:hint="eastAsia"/>
          <w:color w:val="000000" w:themeColor="text1"/>
          <w:sz w:val="18"/>
          <w:szCs w:val="18"/>
        </w:rPr>
        <w:t>スーパーにおける全店ベースの売上高</w:t>
      </w:r>
      <w:r w:rsidRPr="008F7E97">
        <w:rPr>
          <w:rFonts w:ascii="UD デジタル 教科書体 NK-R" w:eastAsia="UD デジタル 教科書体 NK-R" w:hAnsi="Meiryo UI" w:cs="Times New Roman"/>
          <w:color w:val="000000" w:themeColor="text1"/>
          <w:sz w:val="18"/>
          <w:szCs w:val="18"/>
        </w:rPr>
        <w:t>は</w:t>
      </w:r>
      <w:r w:rsidRPr="008F7E97">
        <w:rPr>
          <w:rFonts w:ascii="UD デジタル 教科書体 NK-R" w:eastAsia="UD デジタル 教科書体 NK-R" w:hAnsi="Meiryo UI" w:cs="Times New Roman" w:hint="eastAsia"/>
          <w:color w:val="000000" w:themeColor="text1"/>
          <w:sz w:val="18"/>
          <w:szCs w:val="18"/>
        </w:rPr>
        <w:t>、前年同月比で</w:t>
      </w:r>
      <w:r w:rsidR="002635AF" w:rsidRPr="008F7E97">
        <w:rPr>
          <w:rFonts w:ascii="UD デジタル 教科書体 NK-R" w:eastAsia="UD デジタル 教科書体 NK-R" w:hAnsi="Meiryo UI" w:cs="Times New Roman" w:hint="eastAsia"/>
          <w:color w:val="000000" w:themeColor="text1"/>
          <w:sz w:val="18"/>
          <w:szCs w:val="18"/>
        </w:rPr>
        <w:t xml:space="preserve">　　</w:t>
      </w:r>
      <w:r w:rsidR="00C679EA" w:rsidRPr="008F7E97">
        <w:rPr>
          <w:rFonts w:ascii="UD デジタル 教科書体 NK-R" w:eastAsia="UD デジタル 教科書体 NK-R" w:hAnsi="Meiryo UI" w:cs="Times New Roman" w:hint="eastAsia"/>
          <w:color w:val="000000" w:themeColor="text1"/>
          <w:sz w:val="18"/>
          <w:szCs w:val="18"/>
        </w:rPr>
        <w:t>3</w:t>
      </w:r>
      <w:r w:rsidR="00C679EA" w:rsidRPr="008F7E97">
        <w:rPr>
          <w:rFonts w:ascii="UD デジタル 教科書体 NK-R" w:eastAsia="UD デジタル 教科書体 NK-R" w:hAnsi="Meiryo UI" w:cs="Times New Roman"/>
          <w:color w:val="000000" w:themeColor="text1"/>
          <w:sz w:val="18"/>
          <w:szCs w:val="18"/>
        </w:rPr>
        <w:t>.6</w:t>
      </w:r>
      <w:r w:rsidRPr="008F7E97">
        <w:rPr>
          <w:rFonts w:ascii="UD デジタル 教科書体 NK-R" w:eastAsia="UD デジタル 教科書体 NK-R" w:hAnsi="Meiryo UI" w:cs="Times New Roman" w:hint="eastAsia"/>
          <w:color w:val="000000" w:themeColor="text1"/>
          <w:sz w:val="18"/>
          <w:szCs w:val="18"/>
        </w:rPr>
        <w:t>％の増加となった。</w:t>
      </w:r>
      <w:r w:rsidR="00DE00C3" w:rsidRPr="008F7E97">
        <w:rPr>
          <w:rFonts w:ascii="UD デジタル 教科書体 NK-R" w:eastAsia="UD デジタル 教科書体 NK-R" w:hAnsi="Meiryo UI" w:cs="Times New Roman" w:hint="eastAsia"/>
          <w:color w:val="000000" w:themeColor="text1"/>
          <w:sz w:val="18"/>
          <w:szCs w:val="18"/>
        </w:rPr>
        <w:t>商品別では、</w:t>
      </w:r>
      <w:r w:rsidRPr="008F7E97">
        <w:rPr>
          <w:rFonts w:ascii="UD デジタル 教科書体 NK-R" w:eastAsia="UD デジタル 教科書体 NK-R" w:hAnsi="Meiryo UI" w:cs="Times New Roman" w:hint="eastAsia"/>
          <w:color w:val="000000" w:themeColor="text1"/>
          <w:sz w:val="18"/>
          <w:szCs w:val="18"/>
        </w:rPr>
        <w:t>全ての商品が前年同月の販売額を</w:t>
      </w:r>
      <w:r w:rsidR="00C679EA" w:rsidRPr="008F7E97">
        <w:rPr>
          <w:rFonts w:ascii="UD デジタル 教科書体 NK-R" w:eastAsia="UD デジタル 教科書体 NK-R" w:hAnsi="Meiryo UI" w:cs="Times New Roman" w:hint="eastAsia"/>
          <w:color w:val="000000" w:themeColor="text1"/>
          <w:sz w:val="18"/>
          <w:szCs w:val="18"/>
        </w:rPr>
        <w:t>上</w:t>
      </w:r>
      <w:r w:rsidRPr="008F7E97">
        <w:rPr>
          <w:rFonts w:ascii="UD デジタル 教科書体 NK-R" w:eastAsia="UD デジタル 教科書体 NK-R" w:hAnsi="Meiryo UI" w:cs="Times New Roman" w:hint="eastAsia"/>
          <w:color w:val="000000" w:themeColor="text1"/>
          <w:sz w:val="18"/>
          <w:szCs w:val="18"/>
        </w:rPr>
        <w:t>回った。</w:t>
      </w:r>
      <w:r w:rsidR="00B03E48" w:rsidRPr="008F7E97">
        <w:rPr>
          <w:rFonts w:ascii="UD デジタル 教科書体 NK-R" w:eastAsia="UD デジタル 教科書体 NK-R" w:hAnsi="Meiryo UI" w:cs="Times New Roman" w:hint="eastAsia"/>
          <w:color w:val="000000" w:themeColor="text1"/>
          <w:sz w:val="18"/>
          <w:szCs w:val="18"/>
        </w:rPr>
        <w:t>衣料品</w:t>
      </w:r>
      <w:r w:rsidRPr="008F7E97">
        <w:rPr>
          <w:rFonts w:ascii="UD デジタル 教科書体 NK-R" w:eastAsia="UD デジタル 教科書体 NK-R" w:hAnsi="Meiryo UI" w:cs="Times New Roman" w:hint="eastAsia"/>
          <w:color w:val="000000" w:themeColor="text1"/>
          <w:sz w:val="18"/>
          <w:szCs w:val="18"/>
        </w:rPr>
        <w:t>は</w:t>
      </w:r>
      <w:r w:rsidR="00C679EA" w:rsidRPr="008F7E97">
        <w:rPr>
          <w:rFonts w:ascii="UD デジタル 教科書体 NK-R" w:eastAsia="UD デジタル 教科書体 NK-R" w:hAnsi="Meiryo UI" w:cs="Times New Roman" w:hint="eastAsia"/>
          <w:color w:val="000000" w:themeColor="text1"/>
          <w:sz w:val="18"/>
          <w:szCs w:val="18"/>
        </w:rPr>
        <w:t>２．５</w:t>
      </w:r>
      <w:r w:rsidRPr="008F7E97">
        <w:rPr>
          <w:rFonts w:ascii="UD デジタル 教科書体 NK-R" w:eastAsia="UD デジタル 教科書体 NK-R" w:hAnsi="Meiryo UI" w:cs="Times New Roman"/>
          <w:color w:val="000000" w:themeColor="text1"/>
          <w:sz w:val="18"/>
          <w:szCs w:val="18"/>
        </w:rPr>
        <w:t>%</w:t>
      </w:r>
      <w:r w:rsidR="00C679EA" w:rsidRPr="008F7E97">
        <w:rPr>
          <w:rFonts w:ascii="UD デジタル 教科書体 NK-R" w:eastAsia="UD デジタル 教科書体 NK-R" w:hAnsi="Meiryo UI" w:cs="Times New Roman" w:hint="eastAsia"/>
          <w:color w:val="000000" w:themeColor="text1"/>
          <w:sz w:val="18"/>
          <w:szCs w:val="18"/>
        </w:rPr>
        <w:t>増</w:t>
      </w:r>
      <w:r w:rsidRPr="008F7E97">
        <w:rPr>
          <w:rFonts w:ascii="UD デジタル 教科書体 NK-R" w:eastAsia="UD デジタル 教科書体 NK-R" w:hAnsi="Meiryo UI" w:cs="Times New Roman" w:hint="eastAsia"/>
          <w:color w:val="000000" w:themeColor="text1"/>
          <w:sz w:val="18"/>
          <w:szCs w:val="18"/>
        </w:rPr>
        <w:t>、</w:t>
      </w:r>
      <w:r w:rsidR="005E450F" w:rsidRPr="008F7E97">
        <w:rPr>
          <w:rFonts w:ascii="UD デジタル 教科書体 NK-R" w:eastAsia="UD デジタル 教科書体 NK-R" w:hAnsi="Meiryo UI" w:cs="Times New Roman" w:hint="eastAsia"/>
          <w:color w:val="000000" w:themeColor="text1"/>
          <w:sz w:val="18"/>
          <w:szCs w:val="18"/>
        </w:rPr>
        <w:t>身の回り品は</w:t>
      </w:r>
      <w:r w:rsidR="00C679EA" w:rsidRPr="008F7E97">
        <w:rPr>
          <w:rFonts w:ascii="UD デジタル 教科書体 NK-R" w:eastAsia="UD デジタル 教科書体 NK-R" w:hAnsi="Meiryo UI" w:cs="Times New Roman"/>
          <w:color w:val="000000" w:themeColor="text1"/>
          <w:sz w:val="18"/>
          <w:szCs w:val="18"/>
        </w:rPr>
        <w:t>6.2</w:t>
      </w:r>
      <w:r w:rsidR="005E450F" w:rsidRPr="008F7E97">
        <w:rPr>
          <w:rFonts w:ascii="UD デジタル 教科書体 NK-R" w:eastAsia="UD デジタル 教科書体 NK-R" w:hAnsi="Meiryo UI" w:cs="Times New Roman"/>
          <w:color w:val="000000" w:themeColor="text1"/>
          <w:sz w:val="18"/>
          <w:szCs w:val="18"/>
        </w:rPr>
        <w:t>%</w:t>
      </w:r>
      <w:r w:rsidR="00C679EA" w:rsidRPr="008F7E97">
        <w:rPr>
          <w:rFonts w:ascii="UD デジタル 教科書体 NK-R" w:eastAsia="UD デジタル 教科書体 NK-R" w:hAnsi="Meiryo UI" w:cs="Times New Roman" w:hint="eastAsia"/>
          <w:color w:val="000000" w:themeColor="text1"/>
          <w:sz w:val="18"/>
          <w:szCs w:val="18"/>
        </w:rPr>
        <w:t>増</w:t>
      </w:r>
      <w:r w:rsidR="005E450F" w:rsidRPr="008F7E97">
        <w:rPr>
          <w:rFonts w:ascii="UD デジタル 教科書体 NK-R" w:eastAsia="UD デジタル 教科書体 NK-R" w:hAnsi="Meiryo UI" w:cs="Times New Roman" w:hint="eastAsia"/>
          <w:color w:val="000000" w:themeColor="text1"/>
          <w:sz w:val="18"/>
          <w:szCs w:val="18"/>
        </w:rPr>
        <w:t>、</w:t>
      </w:r>
      <w:bookmarkStart w:id="3" w:name="_Hlk205883743"/>
      <w:r w:rsidRPr="008F7E97">
        <w:rPr>
          <w:rFonts w:ascii="UD デジタル 教科書体 NK-R" w:eastAsia="UD デジタル 教科書体 NK-R" w:hAnsi="Meiryo UI" w:cs="Times New Roman" w:hint="eastAsia"/>
          <w:color w:val="000000" w:themeColor="text1"/>
          <w:sz w:val="18"/>
          <w:szCs w:val="18"/>
        </w:rPr>
        <w:t>家具・家電・家庭用品は</w:t>
      </w:r>
      <w:r w:rsidR="00C679EA" w:rsidRPr="008F7E97">
        <w:rPr>
          <w:rFonts w:ascii="UD デジタル 教科書体 NK-R" w:eastAsia="UD デジタル 教科書体 NK-R" w:hAnsi="Meiryo UI" w:cs="Times New Roman" w:hint="eastAsia"/>
          <w:color w:val="000000" w:themeColor="text1"/>
          <w:sz w:val="18"/>
          <w:szCs w:val="18"/>
        </w:rPr>
        <w:t>1.8</w:t>
      </w:r>
      <w:r w:rsidRPr="008F7E97">
        <w:rPr>
          <w:rFonts w:ascii="UD デジタル 教科書体 NK-R" w:eastAsia="UD デジタル 教科書体 NK-R" w:hAnsi="Meiryo UI" w:cs="Times New Roman"/>
          <w:color w:val="000000" w:themeColor="text1"/>
          <w:sz w:val="18"/>
          <w:szCs w:val="18"/>
        </w:rPr>
        <w:t>%</w:t>
      </w:r>
      <w:r w:rsidR="00C679EA" w:rsidRPr="008F7E97">
        <w:rPr>
          <w:rFonts w:ascii="UD デジタル 教科書体 NK-R" w:eastAsia="UD デジタル 教科書体 NK-R" w:hAnsi="Meiryo UI" w:cs="Times New Roman" w:hint="eastAsia"/>
          <w:color w:val="000000" w:themeColor="text1"/>
          <w:sz w:val="18"/>
          <w:szCs w:val="18"/>
        </w:rPr>
        <w:t>増、</w:t>
      </w:r>
      <w:bookmarkEnd w:id="3"/>
      <w:r w:rsidR="00C679EA" w:rsidRPr="008F7E97">
        <w:rPr>
          <w:rFonts w:ascii="UD デジタル 教科書体 NK-R" w:eastAsia="UD デジタル 教科書体 NK-R" w:hAnsi="Meiryo UI" w:cs="Times New Roman" w:hint="eastAsia"/>
          <w:color w:val="000000" w:themeColor="text1"/>
          <w:sz w:val="18"/>
          <w:szCs w:val="18"/>
        </w:rPr>
        <w:t>その他の商品は10.0％増、食堂・喫茶は１６．４％増</w:t>
      </w:r>
      <w:r w:rsidRPr="008F7E97">
        <w:rPr>
          <w:rFonts w:ascii="UD デジタル 教科書体 NK-R" w:eastAsia="UD デジタル 教科書体 NK-R" w:hAnsi="Meiryo UI" w:cs="Times New Roman" w:hint="eastAsia"/>
          <w:color w:val="000000" w:themeColor="text1"/>
          <w:sz w:val="18"/>
          <w:szCs w:val="18"/>
        </w:rPr>
        <w:t>と</w:t>
      </w:r>
      <w:r w:rsidR="00BB1D24" w:rsidRPr="008F7E97">
        <w:rPr>
          <w:rFonts w:ascii="UD デジタル 教科書体 NK-R" w:eastAsia="UD デジタル 教科書体 NK-R" w:hAnsi="Meiryo UI" w:cs="Times New Roman" w:hint="eastAsia"/>
          <w:color w:val="000000" w:themeColor="text1"/>
          <w:sz w:val="18"/>
          <w:szCs w:val="18"/>
        </w:rPr>
        <w:t>なった。</w:t>
      </w:r>
    </w:p>
    <w:p w14:paraId="193FE42F" w14:textId="77777777" w:rsidR="008C0E49" w:rsidRPr="008B57C6" w:rsidRDefault="008C0E49" w:rsidP="00570DD8">
      <w:pPr>
        <w:spacing w:line="200" w:lineRule="exact"/>
        <w:ind w:firstLine="102"/>
      </w:pPr>
    </w:p>
    <w:p w14:paraId="43219CA1" w14:textId="4B7D23B7" w:rsidR="008C0E49" w:rsidRPr="00161BEC" w:rsidRDefault="00C679EA" w:rsidP="008C0E49">
      <w:pPr>
        <w:spacing w:line="300" w:lineRule="exact"/>
        <w:ind w:firstLine="100"/>
        <w:rPr>
          <w:sz w:val="20"/>
          <w:szCs w:val="20"/>
        </w:rPr>
      </w:pPr>
      <w:r>
        <w:rPr>
          <w:rFonts w:ascii="UD デジタル 教科書体 NK-R" w:eastAsia="UD デジタル 教科書体 NK-R" w:hAnsi="Meiryo UI" w:cs="Times New Roman" w:hint="eastAsia"/>
          <w:color w:val="FFFFFF"/>
          <w:sz w:val="20"/>
          <w:szCs w:val="20"/>
          <w:shd w:val="clear" w:color="auto" w:fill="2B6754"/>
        </w:rPr>
        <w:t>６</w:t>
      </w:r>
      <w:r w:rsidR="008C0E49" w:rsidRPr="00161BEC">
        <w:rPr>
          <w:rFonts w:ascii="UD デジタル 教科書体 NK-R" w:eastAsia="UD デジタル 教科書体 NK-R" w:hAnsi="Meiryo UI" w:cs="Times New Roman" w:hint="eastAsia"/>
          <w:color w:val="FFFFFF"/>
          <w:sz w:val="20"/>
          <w:szCs w:val="20"/>
          <w:shd w:val="clear" w:color="auto" w:fill="2B6754"/>
        </w:rPr>
        <w:t>月</w:t>
      </w:r>
      <w:r w:rsidR="008C0E49" w:rsidRPr="00161BEC">
        <w:rPr>
          <w:rFonts w:ascii="UD デジタル 教科書体 NK-R" w:eastAsia="UD デジタル 教科書体 NK-R" w:hAnsi="Meiryo UI" w:cs="Times New Roman" w:hint="eastAsia"/>
          <w:sz w:val="20"/>
          <w:szCs w:val="20"/>
          <w:bdr w:val="dashSmallGap" w:sz="4" w:space="0" w:color="auto"/>
        </w:rPr>
        <w:t xml:space="preserve"> 〈平年差〉 平均気温</w:t>
      </w:r>
      <w:r w:rsidR="00C6491A" w:rsidRPr="008F7E97">
        <w:rPr>
          <w:rFonts w:ascii="UD デジタル 教科書体 NK-R" w:eastAsia="UD デジタル 教科書体 NK-R" w:hAnsi="Meiryo UI" w:cs="Times New Roman" w:hint="eastAsia"/>
          <w:color w:val="000000" w:themeColor="text1"/>
          <w:sz w:val="20"/>
          <w:szCs w:val="20"/>
          <w:bdr w:val="dashSmallGap" w:sz="4" w:space="0" w:color="auto"/>
        </w:rPr>
        <w:t>＋1</w:t>
      </w:r>
      <w:r w:rsidR="00C6491A" w:rsidRPr="008F7E97">
        <w:rPr>
          <w:rFonts w:ascii="UD デジタル 教科書体 NK-R" w:eastAsia="UD デジタル 教科書体 NK-R" w:hAnsi="Meiryo UI" w:cs="Times New Roman"/>
          <w:color w:val="000000" w:themeColor="text1"/>
          <w:sz w:val="20"/>
          <w:szCs w:val="20"/>
          <w:bdr w:val="dashSmallGap" w:sz="4" w:space="0" w:color="auto"/>
        </w:rPr>
        <w:t>.</w:t>
      </w:r>
      <w:r w:rsidR="00F40B11" w:rsidRPr="008F7E97">
        <w:rPr>
          <w:rFonts w:ascii="UD デジタル 教科書体 NK-R" w:eastAsia="UD デジタル 教科書体 NK-R" w:hAnsi="Meiryo UI" w:cs="Times New Roman"/>
          <w:color w:val="000000" w:themeColor="text1"/>
          <w:sz w:val="20"/>
          <w:szCs w:val="20"/>
          <w:bdr w:val="dashSmallGap" w:sz="4" w:space="0" w:color="auto"/>
        </w:rPr>
        <w:t>8</w:t>
      </w:r>
      <w:r w:rsidR="008C0E49" w:rsidRPr="008F7E97">
        <w:rPr>
          <w:rFonts w:ascii="UD デジタル 教科書体 NK-R" w:eastAsia="UD デジタル 教科書体 NK-R" w:hAnsi="Meiryo UI" w:cs="Times New Roman" w:hint="eastAsia"/>
          <w:color w:val="000000" w:themeColor="text1"/>
          <w:sz w:val="20"/>
          <w:szCs w:val="20"/>
          <w:bdr w:val="dashSmallGap" w:sz="4" w:space="0" w:color="auto"/>
        </w:rPr>
        <w:t>℃、降水量</w:t>
      </w:r>
      <w:r w:rsidR="00F40B11" w:rsidRPr="008F7E97">
        <w:rPr>
          <w:rFonts w:ascii="UD デジタル 教科書体 NK-R" w:eastAsia="UD デジタル 教科書体 NK-R" w:hAnsi="Meiryo UI" w:cs="Times New Roman"/>
          <w:color w:val="000000" w:themeColor="text1"/>
          <w:sz w:val="20"/>
          <w:szCs w:val="20"/>
          <w:bdr w:val="dashSmallGap" w:sz="4" w:space="0" w:color="auto"/>
        </w:rPr>
        <w:t>+54</w:t>
      </w:r>
      <w:r w:rsidR="008C0E49" w:rsidRPr="008F7E97">
        <w:rPr>
          <w:rFonts w:ascii="UD デジタル 教科書体 NK-R" w:eastAsia="UD デジタル 教科書体 NK-R" w:hAnsi="Meiryo UI" w:cs="Times New Roman" w:hint="eastAsia"/>
          <w:color w:val="000000" w:themeColor="text1"/>
          <w:sz w:val="20"/>
          <w:szCs w:val="20"/>
          <w:bdr w:val="dashSmallGap" w:sz="4" w:space="0" w:color="auto"/>
        </w:rPr>
        <w:t>%</w:t>
      </w:r>
      <w:r w:rsidR="008C0E49" w:rsidRPr="00161BEC">
        <w:rPr>
          <w:rFonts w:ascii="UD デジタル 教科書体 NK-R" w:eastAsia="UD デジタル 教科書体 NK-R" w:hAnsi="Meiryo UI" w:cs="Times New Roman" w:hint="eastAsia"/>
          <w:sz w:val="20"/>
          <w:szCs w:val="20"/>
          <w:bdr w:val="dashSmallGap" w:sz="4" w:space="0" w:color="auto"/>
        </w:rPr>
        <w:t xml:space="preserve">　　</w:t>
      </w:r>
    </w:p>
    <w:p w14:paraId="7B829B7F" w14:textId="67A590B7" w:rsidR="008C0E49" w:rsidRPr="008F7E97" w:rsidRDefault="008C0E49" w:rsidP="008C0E49">
      <w:pPr>
        <w:spacing w:line="300" w:lineRule="exact"/>
        <w:ind w:firstLineChars="100" w:firstLine="180"/>
        <w:rPr>
          <w:rFonts w:ascii="UD デジタル 教科書体 NK-R" w:eastAsia="UD デジタル 教科書体 NK-R" w:hAnsi="Meiryo UI" w:cs="Times New Roman"/>
          <w:color w:val="000000" w:themeColor="text1"/>
          <w:sz w:val="18"/>
          <w:szCs w:val="18"/>
        </w:rPr>
      </w:pPr>
      <w:r w:rsidRPr="008F7E97">
        <w:rPr>
          <w:rFonts w:ascii="UD デジタル 教科書体 NK-R" w:eastAsia="UD デジタル 教科書体 NK-R" w:hAnsi="Meiryo UI" w:cs="Times New Roman" w:hint="eastAsia"/>
          <w:color w:val="000000" w:themeColor="text1"/>
          <w:sz w:val="18"/>
          <w:szCs w:val="18"/>
        </w:rPr>
        <w:t>百貨店における全店ベースの売上高は、前年同月比で</w:t>
      </w:r>
      <w:r w:rsidR="00427589" w:rsidRPr="008F7E97">
        <w:rPr>
          <w:rFonts w:ascii="UD デジタル 教科書体 NK-R" w:eastAsia="UD デジタル 教科書体 NK-R" w:hAnsi="Meiryo UI" w:cs="Times New Roman"/>
          <w:color w:val="000000" w:themeColor="text1"/>
          <w:sz w:val="18"/>
          <w:szCs w:val="18"/>
        </w:rPr>
        <w:t>6.1</w:t>
      </w:r>
      <w:r w:rsidRPr="008F7E97">
        <w:rPr>
          <w:rFonts w:ascii="UD デジタル 教科書体 NK-R" w:eastAsia="UD デジタル 教科書体 NK-R" w:hAnsi="Meiryo UI" w:cs="Times New Roman" w:hint="eastAsia"/>
          <w:color w:val="000000" w:themeColor="text1"/>
          <w:sz w:val="18"/>
          <w:szCs w:val="18"/>
        </w:rPr>
        <w:t>％の</w:t>
      </w:r>
      <w:r w:rsidR="00490CAC" w:rsidRPr="008F7E97">
        <w:rPr>
          <w:rFonts w:ascii="UD デジタル 教科書体 NK-R" w:eastAsia="UD デジタル 教科書体 NK-R" w:hAnsi="Meiryo UI" w:cs="Times New Roman" w:hint="eastAsia"/>
          <w:color w:val="000000" w:themeColor="text1"/>
          <w:sz w:val="18"/>
          <w:szCs w:val="18"/>
        </w:rPr>
        <w:t>減少</w:t>
      </w:r>
      <w:r w:rsidRPr="008F7E97">
        <w:rPr>
          <w:rFonts w:ascii="UD デジタル 教科書体 NK-R" w:eastAsia="UD デジタル 教科書体 NK-R" w:hAnsi="Meiryo UI" w:cs="Times New Roman" w:hint="eastAsia"/>
          <w:color w:val="000000" w:themeColor="text1"/>
          <w:sz w:val="18"/>
          <w:szCs w:val="18"/>
        </w:rPr>
        <w:t>となった。</w:t>
      </w:r>
      <w:bookmarkStart w:id="4" w:name="_Hlk200112940"/>
      <w:r w:rsidRPr="008F7E97">
        <w:rPr>
          <w:rFonts w:ascii="UD デジタル 教科書体 NK-R" w:eastAsia="UD デジタル 教科書体 NK-R" w:hAnsi="Meiryo UI" w:cs="Times New Roman" w:hint="eastAsia"/>
          <w:color w:val="000000" w:themeColor="text1"/>
          <w:sz w:val="18"/>
          <w:szCs w:val="18"/>
        </w:rPr>
        <w:t>商品別で</w:t>
      </w:r>
      <w:r w:rsidRPr="008F7E97">
        <w:rPr>
          <w:rFonts w:ascii="UD デジタル 教科書体 NK-R" w:eastAsia="UD デジタル 教科書体 NK-R" w:hAnsi="Meiryo UI" w:cs="Times New Roman"/>
          <w:color w:val="000000" w:themeColor="text1"/>
          <w:sz w:val="18"/>
          <w:szCs w:val="18"/>
        </w:rPr>
        <w:t>は</w:t>
      </w:r>
      <w:r w:rsidRPr="008F7E97">
        <w:rPr>
          <w:rFonts w:ascii="UD デジタル 教科書体 NK-R" w:eastAsia="UD デジタル 教科書体 NK-R" w:hAnsi="Meiryo UI" w:cs="Times New Roman" w:hint="eastAsia"/>
          <w:color w:val="000000" w:themeColor="text1"/>
          <w:sz w:val="18"/>
          <w:szCs w:val="18"/>
        </w:rPr>
        <w:t>、</w:t>
      </w:r>
      <w:r w:rsidR="00427589" w:rsidRPr="008F7E97">
        <w:rPr>
          <w:rFonts w:ascii="UD デジタル 教科書体 NK-R" w:eastAsia="UD デジタル 教科書体 NK-R" w:hAnsi="Meiryo UI" w:cs="Times New Roman" w:hint="eastAsia"/>
          <w:color w:val="000000" w:themeColor="text1"/>
          <w:sz w:val="18"/>
          <w:szCs w:val="18"/>
        </w:rPr>
        <w:t>飲食料品、</w:t>
      </w:r>
      <w:r w:rsidR="000A7C29" w:rsidRPr="008F7E97">
        <w:rPr>
          <w:rFonts w:ascii="UD デジタル 教科書体 NK-R" w:eastAsia="UD デジタル 教科書体 NK-R" w:hAnsi="Meiryo UI" w:cs="Times New Roman" w:hint="eastAsia"/>
          <w:color w:val="000000" w:themeColor="text1"/>
          <w:sz w:val="18"/>
          <w:szCs w:val="18"/>
        </w:rPr>
        <w:t>その他の商品を除く全ての商品が前年同月の販売額を下回った。</w:t>
      </w:r>
      <w:r w:rsidR="00427589" w:rsidRPr="008F7E97">
        <w:rPr>
          <w:rFonts w:ascii="UD デジタル 教科書体 NK-R" w:eastAsia="UD デジタル 教科書体 NK-R" w:hAnsi="Meiryo UI" w:cs="Times New Roman" w:hint="eastAsia"/>
          <w:color w:val="000000" w:themeColor="text1"/>
          <w:sz w:val="18"/>
          <w:szCs w:val="18"/>
        </w:rPr>
        <w:t>飲食料品は4</w:t>
      </w:r>
      <w:r w:rsidR="00427589" w:rsidRPr="008F7E97">
        <w:rPr>
          <w:rFonts w:ascii="UD デジタル 教科書体 NK-R" w:eastAsia="UD デジタル 教科書体 NK-R" w:hAnsi="Meiryo UI" w:cs="Times New Roman"/>
          <w:color w:val="000000" w:themeColor="text1"/>
          <w:sz w:val="18"/>
          <w:szCs w:val="18"/>
        </w:rPr>
        <w:t>.4</w:t>
      </w:r>
      <w:r w:rsidR="00427589" w:rsidRPr="008F7E97">
        <w:rPr>
          <w:rFonts w:ascii="UD デジタル 教科書体 NK-R" w:eastAsia="UD デジタル 教科書体 NK-R" w:hAnsi="Meiryo UI" w:cs="Times New Roman" w:hint="eastAsia"/>
          <w:color w:val="000000" w:themeColor="text1"/>
          <w:sz w:val="18"/>
          <w:szCs w:val="18"/>
        </w:rPr>
        <w:t>％増、その他の</w:t>
      </w:r>
      <w:r w:rsidR="000A7C29" w:rsidRPr="008F7E97">
        <w:rPr>
          <w:rFonts w:ascii="UD デジタル 教科書体 NK-R" w:eastAsia="UD デジタル 教科書体 NK-R" w:hAnsi="Meiryo UI" w:cs="Times New Roman" w:hint="eastAsia"/>
          <w:color w:val="000000" w:themeColor="text1"/>
          <w:sz w:val="18"/>
          <w:szCs w:val="18"/>
        </w:rPr>
        <w:t>商品は</w:t>
      </w:r>
      <w:r w:rsidR="00427589" w:rsidRPr="008F7E97">
        <w:rPr>
          <w:rFonts w:ascii="UD デジタル 教科書体 NK-R" w:eastAsia="UD デジタル 教科書体 NK-R" w:hAnsi="Meiryo UI" w:cs="Times New Roman" w:hint="eastAsia"/>
          <w:color w:val="000000" w:themeColor="text1"/>
          <w:sz w:val="18"/>
          <w:szCs w:val="18"/>
        </w:rPr>
        <w:t>３.</w:t>
      </w:r>
      <w:r w:rsidR="00427589" w:rsidRPr="008F7E97">
        <w:rPr>
          <w:rFonts w:ascii="UD デジタル 教科書体 NK-R" w:eastAsia="UD デジタル 教科書体 NK-R" w:hAnsi="Meiryo UI" w:cs="Times New Roman"/>
          <w:color w:val="000000" w:themeColor="text1"/>
          <w:sz w:val="18"/>
          <w:szCs w:val="18"/>
        </w:rPr>
        <w:t>7%</w:t>
      </w:r>
      <w:r w:rsidR="000A7C29" w:rsidRPr="008F7E97">
        <w:rPr>
          <w:rFonts w:ascii="UD デジタル 教科書体 NK-R" w:eastAsia="UD デジタル 教科書体 NK-R" w:hAnsi="Meiryo UI" w:cs="Times New Roman"/>
          <w:color w:val="000000" w:themeColor="text1"/>
          <w:sz w:val="18"/>
          <w:szCs w:val="18"/>
        </w:rPr>
        <w:t>増</w:t>
      </w:r>
      <w:r w:rsidR="00BB1D24" w:rsidRPr="008F7E97">
        <w:rPr>
          <w:rFonts w:ascii="UD デジタル 教科書体 NK-R" w:eastAsia="UD デジタル 教科書体 NK-R" w:hAnsi="Meiryo UI" w:cs="Times New Roman" w:hint="eastAsia"/>
          <w:color w:val="000000" w:themeColor="text1"/>
          <w:sz w:val="18"/>
          <w:szCs w:val="18"/>
        </w:rPr>
        <w:t>となったが</w:t>
      </w:r>
      <w:r w:rsidR="000A7C29" w:rsidRPr="008F7E97">
        <w:rPr>
          <w:rFonts w:ascii="UD デジタル 教科書体 NK-R" w:eastAsia="UD デジタル 教科書体 NK-R" w:hAnsi="Meiryo UI" w:cs="Times New Roman"/>
          <w:color w:val="000000" w:themeColor="text1"/>
          <w:sz w:val="18"/>
          <w:szCs w:val="18"/>
        </w:rPr>
        <w:t>、</w:t>
      </w:r>
      <w:r w:rsidRPr="008F7E97">
        <w:rPr>
          <w:rFonts w:ascii="UD デジタル 教科書体 NK-R" w:eastAsia="UD デジタル 教科書体 NK-R" w:hAnsi="Meiryo UI" w:cs="Times New Roman" w:hint="eastAsia"/>
          <w:color w:val="000000" w:themeColor="text1"/>
          <w:sz w:val="18"/>
          <w:szCs w:val="18"/>
        </w:rPr>
        <w:t>衣料品は</w:t>
      </w:r>
      <w:r w:rsidR="00427589" w:rsidRPr="008F7E97">
        <w:rPr>
          <w:rFonts w:ascii="UD デジタル 教科書体 NK-R" w:eastAsia="UD デジタル 教科書体 NK-R" w:hAnsi="Meiryo UI" w:cs="Times New Roman" w:hint="eastAsia"/>
          <w:color w:val="000000" w:themeColor="text1"/>
          <w:sz w:val="18"/>
          <w:szCs w:val="18"/>
        </w:rPr>
        <w:t>8</w:t>
      </w:r>
      <w:r w:rsidR="00427589" w:rsidRPr="008F7E97">
        <w:rPr>
          <w:rFonts w:ascii="UD デジタル 教科書体 NK-R" w:eastAsia="UD デジタル 教科書体 NK-R" w:hAnsi="Meiryo UI" w:cs="Times New Roman"/>
          <w:color w:val="000000" w:themeColor="text1"/>
          <w:sz w:val="18"/>
          <w:szCs w:val="18"/>
        </w:rPr>
        <w:t>.2</w:t>
      </w:r>
      <w:r w:rsidR="000A7C29" w:rsidRPr="008F7E97">
        <w:rPr>
          <w:rFonts w:ascii="UD デジタル 教科書体 NK-R" w:eastAsia="UD デジタル 教科書体 NK-R" w:hAnsi="Meiryo UI" w:cs="Times New Roman"/>
          <w:color w:val="000000" w:themeColor="text1"/>
          <w:sz w:val="18"/>
          <w:szCs w:val="18"/>
        </w:rPr>
        <w:t>%</w:t>
      </w:r>
      <w:r w:rsidR="000A7C29" w:rsidRPr="008F7E97">
        <w:rPr>
          <w:rFonts w:ascii="UD デジタル 教科書体 NK-R" w:eastAsia="UD デジタル 教科書体 NK-R" w:hAnsi="Meiryo UI" w:cs="Times New Roman" w:hint="eastAsia"/>
          <w:color w:val="000000" w:themeColor="text1"/>
          <w:sz w:val="18"/>
          <w:szCs w:val="18"/>
        </w:rPr>
        <w:t>減</w:t>
      </w:r>
      <w:r w:rsidRPr="008F7E97">
        <w:rPr>
          <w:rFonts w:ascii="UD デジタル 教科書体 NK-R" w:eastAsia="UD デジタル 教科書体 NK-R" w:hAnsi="Meiryo UI" w:cs="Times New Roman" w:hint="eastAsia"/>
          <w:color w:val="000000" w:themeColor="text1"/>
          <w:sz w:val="18"/>
          <w:szCs w:val="18"/>
        </w:rPr>
        <w:t>、身の回り品は</w:t>
      </w:r>
      <w:r w:rsidR="00427589" w:rsidRPr="008F7E97">
        <w:rPr>
          <w:rFonts w:ascii="UD デジタル 教科書体 NK-R" w:eastAsia="UD デジタル 教科書体 NK-R" w:hAnsi="Meiryo UI" w:cs="Times New Roman" w:hint="eastAsia"/>
          <w:color w:val="000000" w:themeColor="text1"/>
          <w:sz w:val="18"/>
          <w:szCs w:val="18"/>
        </w:rPr>
        <w:t>2</w:t>
      </w:r>
      <w:r w:rsidR="00427589" w:rsidRPr="008F7E97">
        <w:rPr>
          <w:rFonts w:ascii="UD デジタル 教科書体 NK-R" w:eastAsia="UD デジタル 教科書体 NK-R" w:hAnsi="Meiryo UI" w:cs="Times New Roman"/>
          <w:color w:val="000000" w:themeColor="text1"/>
          <w:sz w:val="18"/>
          <w:szCs w:val="18"/>
        </w:rPr>
        <w:t>5.3</w:t>
      </w:r>
      <w:r w:rsidRPr="008F7E97">
        <w:rPr>
          <w:rFonts w:ascii="UD デジタル 教科書体 NK-R" w:eastAsia="UD デジタル 教科書体 NK-R" w:hAnsi="Meiryo UI" w:cs="Times New Roman"/>
          <w:color w:val="000000" w:themeColor="text1"/>
          <w:sz w:val="18"/>
          <w:szCs w:val="18"/>
        </w:rPr>
        <w:t>%</w:t>
      </w:r>
      <w:r w:rsidR="000A7C29" w:rsidRPr="008F7E97">
        <w:rPr>
          <w:rFonts w:ascii="UD デジタル 教科書体 NK-R" w:eastAsia="UD デジタル 教科書体 NK-R" w:hAnsi="Meiryo UI" w:cs="Times New Roman" w:hint="eastAsia"/>
          <w:color w:val="000000" w:themeColor="text1"/>
          <w:sz w:val="18"/>
          <w:szCs w:val="18"/>
        </w:rPr>
        <w:t>減</w:t>
      </w:r>
      <w:r w:rsidRPr="008F7E97">
        <w:rPr>
          <w:rFonts w:ascii="UD デジタル 教科書体 NK-R" w:eastAsia="UD デジタル 教科書体 NK-R" w:hAnsi="Meiryo UI" w:cs="Times New Roman" w:hint="eastAsia"/>
          <w:color w:val="000000" w:themeColor="text1"/>
          <w:sz w:val="18"/>
          <w:szCs w:val="18"/>
        </w:rPr>
        <w:t>、</w:t>
      </w:r>
      <w:r w:rsidR="000A7C29" w:rsidRPr="008F7E97">
        <w:rPr>
          <w:rFonts w:ascii="UD デジタル 教科書体 NK-R" w:eastAsia="UD デジタル 教科書体 NK-R" w:hAnsi="Meiryo UI" w:cs="Times New Roman" w:hint="eastAsia"/>
          <w:color w:val="000000" w:themeColor="text1"/>
          <w:sz w:val="18"/>
          <w:szCs w:val="18"/>
        </w:rPr>
        <w:t>家</w:t>
      </w:r>
      <w:r w:rsidRPr="008F7E97">
        <w:rPr>
          <w:rFonts w:ascii="UD デジタル 教科書体 NK-R" w:eastAsia="UD デジタル 教科書体 NK-R" w:hAnsi="Meiryo UI" w:cs="Times New Roman" w:hint="eastAsia"/>
          <w:color w:val="000000" w:themeColor="text1"/>
          <w:sz w:val="18"/>
          <w:szCs w:val="18"/>
        </w:rPr>
        <w:t>具・家電・家庭用品は</w:t>
      </w:r>
      <w:r w:rsidR="00427589" w:rsidRPr="008F7E97">
        <w:rPr>
          <w:rFonts w:ascii="UD デジタル 教科書体 NK-R" w:eastAsia="UD デジタル 教科書体 NK-R" w:hAnsi="Meiryo UI" w:cs="Times New Roman" w:hint="eastAsia"/>
          <w:color w:val="000000" w:themeColor="text1"/>
          <w:sz w:val="18"/>
          <w:szCs w:val="18"/>
        </w:rPr>
        <w:t>5</w:t>
      </w:r>
      <w:r w:rsidR="00427589" w:rsidRPr="008F7E97">
        <w:rPr>
          <w:rFonts w:ascii="UD デジタル 教科書体 NK-R" w:eastAsia="UD デジタル 教科書体 NK-R" w:hAnsi="Meiryo UI" w:cs="Times New Roman"/>
          <w:color w:val="000000" w:themeColor="text1"/>
          <w:sz w:val="18"/>
          <w:szCs w:val="18"/>
        </w:rPr>
        <w:t>.7</w:t>
      </w:r>
      <w:r w:rsidRPr="008F7E97">
        <w:rPr>
          <w:rFonts w:ascii="UD デジタル 教科書体 NK-R" w:eastAsia="UD デジタル 教科書体 NK-R" w:hAnsi="Meiryo UI" w:cs="Times New Roman"/>
          <w:color w:val="000000" w:themeColor="text1"/>
          <w:sz w:val="18"/>
          <w:szCs w:val="18"/>
        </w:rPr>
        <w:t>%</w:t>
      </w:r>
      <w:r w:rsidR="000A7C29" w:rsidRPr="008F7E97">
        <w:rPr>
          <w:rFonts w:ascii="UD デジタル 教科書体 NK-R" w:eastAsia="UD デジタル 教科書体 NK-R" w:hAnsi="Meiryo UI" w:cs="Times New Roman" w:hint="eastAsia"/>
          <w:color w:val="000000" w:themeColor="text1"/>
          <w:sz w:val="18"/>
          <w:szCs w:val="18"/>
        </w:rPr>
        <w:t>減</w:t>
      </w:r>
      <w:r w:rsidRPr="008F7E97">
        <w:rPr>
          <w:rFonts w:ascii="UD デジタル 教科書体 NK-R" w:eastAsia="UD デジタル 教科書体 NK-R" w:hAnsi="Meiryo UI" w:cs="Times New Roman" w:hint="eastAsia"/>
          <w:color w:val="000000" w:themeColor="text1"/>
          <w:sz w:val="18"/>
          <w:szCs w:val="18"/>
        </w:rPr>
        <w:t>、食堂・喫茶は</w:t>
      </w:r>
      <w:r w:rsidR="00427589" w:rsidRPr="008F7E97">
        <w:rPr>
          <w:rFonts w:ascii="UD デジタル 教科書体 NK-R" w:eastAsia="UD デジタル 教科書体 NK-R" w:hAnsi="Meiryo UI" w:cs="Times New Roman" w:hint="eastAsia"/>
          <w:color w:val="000000" w:themeColor="text1"/>
          <w:sz w:val="18"/>
          <w:szCs w:val="18"/>
        </w:rPr>
        <w:t>3</w:t>
      </w:r>
      <w:r w:rsidR="00427589" w:rsidRPr="008F7E97">
        <w:rPr>
          <w:rFonts w:ascii="UD デジタル 教科書体 NK-R" w:eastAsia="UD デジタル 教科書体 NK-R" w:hAnsi="Meiryo UI" w:cs="Times New Roman"/>
          <w:color w:val="000000" w:themeColor="text1"/>
          <w:sz w:val="18"/>
          <w:szCs w:val="18"/>
        </w:rPr>
        <w:t>.6</w:t>
      </w:r>
      <w:r w:rsidRPr="008F7E97">
        <w:rPr>
          <w:rFonts w:ascii="UD デジタル 教科書体 NK-R" w:eastAsia="UD デジタル 教科書体 NK-R" w:hAnsi="Meiryo UI" w:cs="Times New Roman"/>
          <w:color w:val="000000" w:themeColor="text1"/>
          <w:sz w:val="18"/>
          <w:szCs w:val="18"/>
        </w:rPr>
        <w:t>%</w:t>
      </w:r>
      <w:r w:rsidR="000A7C29" w:rsidRPr="008F7E97">
        <w:rPr>
          <w:rFonts w:ascii="UD デジタル 教科書体 NK-R" w:eastAsia="UD デジタル 教科書体 NK-R" w:hAnsi="Meiryo UI" w:cs="Times New Roman" w:hint="eastAsia"/>
          <w:color w:val="000000" w:themeColor="text1"/>
          <w:sz w:val="18"/>
          <w:szCs w:val="18"/>
        </w:rPr>
        <w:t>減</w:t>
      </w:r>
      <w:r w:rsidRPr="008F7E97">
        <w:rPr>
          <w:rFonts w:ascii="UD デジタル 教科書体 NK-R" w:eastAsia="UD デジタル 教科書体 NK-R" w:hAnsi="Meiryo UI" w:cs="Times New Roman" w:hint="eastAsia"/>
          <w:color w:val="000000" w:themeColor="text1"/>
          <w:sz w:val="18"/>
          <w:szCs w:val="18"/>
        </w:rPr>
        <w:t>と</w:t>
      </w:r>
      <w:r w:rsidR="000A7C29" w:rsidRPr="008F7E97">
        <w:rPr>
          <w:rFonts w:ascii="UD デジタル 教科書体 NK-R" w:eastAsia="UD デジタル 教科書体 NK-R" w:hAnsi="Meiryo UI" w:cs="Times New Roman" w:hint="eastAsia"/>
          <w:color w:val="000000" w:themeColor="text1"/>
          <w:sz w:val="18"/>
          <w:szCs w:val="18"/>
        </w:rPr>
        <w:t>不調</w:t>
      </w:r>
      <w:r w:rsidRPr="008F7E97">
        <w:rPr>
          <w:rFonts w:ascii="UD デジタル 教科書体 NK-R" w:eastAsia="UD デジタル 教科書体 NK-R" w:hAnsi="Meiryo UI" w:cs="Times New Roman" w:hint="eastAsia"/>
          <w:color w:val="000000" w:themeColor="text1"/>
          <w:sz w:val="18"/>
          <w:szCs w:val="18"/>
        </w:rPr>
        <w:t>であった。</w:t>
      </w:r>
      <w:bookmarkEnd w:id="4"/>
    </w:p>
    <w:p w14:paraId="4223D390" w14:textId="65D920BB" w:rsidR="008C0E49" w:rsidRPr="008F7E97" w:rsidRDefault="003B25E2" w:rsidP="00427589">
      <w:pPr>
        <w:spacing w:line="300" w:lineRule="exact"/>
        <w:ind w:firstLineChars="100" w:firstLine="180"/>
        <w:rPr>
          <w:rFonts w:ascii="UD デジタル 教科書体 NK-R" w:eastAsia="UD デジタル 教科書体 NK-R" w:hAnsi="Meiryo UI" w:cs="Times New Roman"/>
          <w:color w:val="000000" w:themeColor="text1"/>
          <w:sz w:val="18"/>
          <w:szCs w:val="18"/>
        </w:rPr>
      </w:pPr>
      <w:r w:rsidRPr="008F7E97">
        <w:rPr>
          <w:rFonts w:ascii="UD デジタル 教科書体 NK-R" w:eastAsia="UD デジタル 教科書体 NK-R" w:hAnsi="Meiryo UI" w:cs="Times New Roman" w:hint="eastAsia"/>
          <w:color w:val="000000" w:themeColor="text1"/>
          <w:sz w:val="18"/>
          <w:szCs w:val="18"/>
        </w:rPr>
        <w:t>スーパーにおける全店ベースの売上高は、前年同月比で</w:t>
      </w:r>
      <w:r w:rsidRPr="008F7E97">
        <w:rPr>
          <w:rFonts w:ascii="UD デジタル 教科書体 NK-R" w:eastAsia="UD デジタル 教科書体 NK-R" w:hAnsi="Meiryo UI" w:cs="Times New Roman"/>
          <w:color w:val="000000" w:themeColor="text1"/>
          <w:sz w:val="18"/>
          <w:szCs w:val="18"/>
        </w:rPr>
        <w:t xml:space="preserve">  </w:t>
      </w:r>
      <w:r w:rsidR="00427589" w:rsidRPr="008F7E97">
        <w:rPr>
          <w:rFonts w:ascii="UD デジタル 教科書体 NK-R" w:eastAsia="UD デジタル 教科書体 NK-R" w:hAnsi="Meiryo UI" w:cs="Times New Roman" w:hint="eastAsia"/>
          <w:color w:val="000000" w:themeColor="text1"/>
          <w:sz w:val="18"/>
          <w:szCs w:val="18"/>
        </w:rPr>
        <w:t>2.7</w:t>
      </w:r>
      <w:r w:rsidRPr="008F7E97">
        <w:rPr>
          <w:rFonts w:ascii="UD デジタル 教科書体 NK-R" w:eastAsia="UD デジタル 教科書体 NK-R" w:hAnsi="Meiryo UI" w:cs="Times New Roman"/>
          <w:color w:val="000000" w:themeColor="text1"/>
          <w:sz w:val="18"/>
          <w:szCs w:val="18"/>
        </w:rPr>
        <w:t>％の増加となった。</w:t>
      </w:r>
      <w:r w:rsidR="008C0E49" w:rsidRPr="008F7E97">
        <w:rPr>
          <w:rFonts w:ascii="UD デジタル 教科書体 NK-R" w:eastAsia="UD デジタル 教科書体 NK-R" w:hAnsi="Meiryo UI" w:cs="Times New Roman" w:hint="eastAsia"/>
          <w:color w:val="000000" w:themeColor="text1"/>
          <w:sz w:val="18"/>
          <w:szCs w:val="18"/>
        </w:rPr>
        <w:t>商品別で</w:t>
      </w:r>
      <w:r w:rsidR="008C0E49" w:rsidRPr="008F7E97">
        <w:rPr>
          <w:rFonts w:ascii="UD デジタル 教科書体 NK-R" w:eastAsia="UD デジタル 教科書体 NK-R" w:hAnsi="Meiryo UI" w:cs="Times New Roman"/>
          <w:color w:val="000000" w:themeColor="text1"/>
          <w:sz w:val="18"/>
          <w:szCs w:val="18"/>
        </w:rPr>
        <w:t>は</w:t>
      </w:r>
      <w:r w:rsidR="008C0E49" w:rsidRPr="008F7E97">
        <w:rPr>
          <w:rFonts w:ascii="UD デジタル 教科書体 NK-R" w:eastAsia="UD デジタル 教科書体 NK-R" w:hAnsi="Meiryo UI" w:cs="Times New Roman" w:hint="eastAsia"/>
          <w:color w:val="000000" w:themeColor="text1"/>
          <w:sz w:val="18"/>
          <w:szCs w:val="18"/>
        </w:rPr>
        <w:t>、衣料品</w:t>
      </w:r>
      <w:r w:rsidR="00F85889">
        <w:rPr>
          <w:rFonts w:ascii="UD デジタル 教科書体 NK-R" w:eastAsia="UD デジタル 教科書体 NK-R" w:hAnsi="Meiryo UI" w:cs="Times New Roman" w:hint="eastAsia"/>
          <w:color w:val="000000" w:themeColor="text1"/>
          <w:sz w:val="18"/>
          <w:szCs w:val="18"/>
        </w:rPr>
        <w:t>が</w:t>
      </w:r>
      <w:r w:rsidR="008C0E49" w:rsidRPr="008F7E97">
        <w:rPr>
          <w:rFonts w:ascii="UD デジタル 教科書体 NK-R" w:eastAsia="UD デジタル 教科書体 NK-R" w:hAnsi="Meiryo UI" w:cs="Times New Roman" w:hint="eastAsia"/>
          <w:color w:val="000000" w:themeColor="text1"/>
          <w:sz w:val="18"/>
          <w:szCs w:val="18"/>
        </w:rPr>
        <w:t>前年同月比でマイナスであったものの、</w:t>
      </w:r>
      <w:r w:rsidR="00427589" w:rsidRPr="008F7E97">
        <w:rPr>
          <w:rFonts w:ascii="UD デジタル 教科書体 NK-R" w:eastAsia="UD デジタル 教科書体 NK-R" w:hAnsi="Meiryo UI" w:cs="Times New Roman" w:hint="eastAsia"/>
          <w:color w:val="000000" w:themeColor="text1"/>
          <w:sz w:val="18"/>
          <w:szCs w:val="18"/>
        </w:rPr>
        <w:t>身の回り品が2.4</w:t>
      </w:r>
      <w:r w:rsidR="00427589" w:rsidRPr="008F7E97">
        <w:rPr>
          <w:rFonts w:ascii="UD デジタル 教科書体 NK-R" w:eastAsia="UD デジタル 教科書体 NK-R" w:hAnsi="Meiryo UI" w:cs="Times New Roman"/>
          <w:color w:val="000000" w:themeColor="text1"/>
          <w:sz w:val="18"/>
          <w:szCs w:val="18"/>
        </w:rPr>
        <w:t>%</w:t>
      </w:r>
      <w:r w:rsidR="00427589" w:rsidRPr="008F7E97">
        <w:rPr>
          <w:rFonts w:ascii="UD デジタル 教科書体 NK-R" w:eastAsia="UD デジタル 教科書体 NK-R" w:hAnsi="Meiryo UI" w:cs="Times New Roman" w:hint="eastAsia"/>
          <w:color w:val="000000" w:themeColor="text1"/>
          <w:sz w:val="18"/>
          <w:szCs w:val="18"/>
        </w:rPr>
        <w:t>増、飲食</w:t>
      </w:r>
      <w:r w:rsidR="008C0E49" w:rsidRPr="008F7E97">
        <w:rPr>
          <w:rFonts w:ascii="UD デジタル 教科書体 NK-R" w:eastAsia="UD デジタル 教科書体 NK-R" w:hAnsi="Meiryo UI" w:cs="Times New Roman" w:hint="eastAsia"/>
          <w:color w:val="000000" w:themeColor="text1"/>
          <w:sz w:val="18"/>
          <w:szCs w:val="18"/>
        </w:rPr>
        <w:t>料品が</w:t>
      </w:r>
      <w:r w:rsidR="00427589" w:rsidRPr="008F7E97">
        <w:rPr>
          <w:rFonts w:ascii="UD デジタル 教科書体 NK-R" w:eastAsia="UD デジタル 教科書体 NK-R" w:hAnsi="Meiryo UI" w:cs="Times New Roman" w:hint="eastAsia"/>
          <w:color w:val="000000" w:themeColor="text1"/>
          <w:sz w:val="18"/>
          <w:szCs w:val="18"/>
        </w:rPr>
        <w:t>1.9％増、家具・家電・家庭用品は1.4％増、その他の商品は　８．９</w:t>
      </w:r>
      <w:r w:rsidR="008C0E49" w:rsidRPr="008F7E97">
        <w:rPr>
          <w:rFonts w:ascii="UD デジタル 教科書体 NK-R" w:eastAsia="UD デジタル 教科書体 NK-R" w:hAnsi="Meiryo UI" w:cs="Times New Roman" w:hint="eastAsia"/>
          <w:color w:val="000000" w:themeColor="text1"/>
          <w:sz w:val="18"/>
          <w:szCs w:val="18"/>
        </w:rPr>
        <w:t>％増</w:t>
      </w:r>
      <w:r w:rsidR="008E6F1E" w:rsidRPr="008F7E97">
        <w:rPr>
          <w:rFonts w:ascii="UD デジタル 教科書体 NK-R" w:eastAsia="UD デジタル 教科書体 NK-R" w:hAnsi="Meiryo UI" w:cs="Times New Roman" w:hint="eastAsia"/>
          <w:color w:val="000000" w:themeColor="text1"/>
          <w:sz w:val="18"/>
          <w:szCs w:val="18"/>
        </w:rPr>
        <w:t>、食堂・喫茶は</w:t>
      </w:r>
      <w:r w:rsidR="00427589" w:rsidRPr="008F7E97">
        <w:rPr>
          <w:rFonts w:ascii="UD デジタル 教科書体 NK-R" w:eastAsia="UD デジタル 教科書体 NK-R" w:hAnsi="Meiryo UI" w:cs="Times New Roman"/>
          <w:color w:val="000000" w:themeColor="text1"/>
          <w:sz w:val="18"/>
          <w:szCs w:val="18"/>
        </w:rPr>
        <w:t>10.3</w:t>
      </w:r>
      <w:r w:rsidR="008E6F1E" w:rsidRPr="008F7E97">
        <w:rPr>
          <w:rFonts w:ascii="UD デジタル 教科書体 NK-R" w:eastAsia="UD デジタル 教科書体 NK-R" w:hAnsi="Meiryo UI" w:cs="Times New Roman"/>
          <w:color w:val="000000" w:themeColor="text1"/>
          <w:sz w:val="18"/>
          <w:szCs w:val="18"/>
        </w:rPr>
        <w:t>%</w:t>
      </w:r>
      <w:r w:rsidR="008E6F1E" w:rsidRPr="008F7E97">
        <w:rPr>
          <w:rFonts w:ascii="UD デジタル 教科書体 NK-R" w:eastAsia="UD デジタル 教科書体 NK-R" w:hAnsi="Meiryo UI" w:cs="Times New Roman" w:hint="eastAsia"/>
          <w:color w:val="000000" w:themeColor="text1"/>
          <w:sz w:val="18"/>
          <w:szCs w:val="18"/>
        </w:rPr>
        <w:t>増</w:t>
      </w:r>
      <w:r w:rsidR="008C0E49" w:rsidRPr="008F7E97">
        <w:rPr>
          <w:rFonts w:ascii="UD デジタル 教科書体 NK-R" w:eastAsia="UD デジタル 教科書体 NK-R" w:hAnsi="Meiryo UI" w:cs="Times New Roman" w:hint="eastAsia"/>
          <w:color w:val="000000" w:themeColor="text1"/>
          <w:sz w:val="18"/>
          <w:szCs w:val="18"/>
        </w:rPr>
        <w:t>と</w:t>
      </w:r>
      <w:r w:rsidR="00F85889">
        <w:rPr>
          <w:rFonts w:ascii="UD デジタル 教科書体 NK-R" w:eastAsia="UD デジタル 教科書体 NK-R" w:hAnsi="Meiryo UI" w:cs="Times New Roman" w:hint="eastAsia"/>
          <w:color w:val="000000" w:themeColor="text1"/>
          <w:sz w:val="18"/>
          <w:szCs w:val="18"/>
        </w:rPr>
        <w:t>な</w:t>
      </w:r>
      <w:r w:rsidR="008C0E49" w:rsidRPr="008F7E97">
        <w:rPr>
          <w:rFonts w:ascii="UD デジタル 教科書体 NK-R" w:eastAsia="UD デジタル 教科書体 NK-R" w:hAnsi="Meiryo UI" w:cs="Times New Roman" w:hint="eastAsia"/>
          <w:color w:val="000000" w:themeColor="text1"/>
          <w:sz w:val="18"/>
          <w:szCs w:val="18"/>
        </w:rPr>
        <w:t>った。</w:t>
      </w:r>
    </w:p>
    <w:p w14:paraId="73780AE2" w14:textId="732FBFF2" w:rsidR="008C0E49" w:rsidRPr="006E6DE8" w:rsidRDefault="008C0E49" w:rsidP="006E6DE8">
      <w:pPr>
        <w:spacing w:line="300" w:lineRule="exact"/>
        <w:ind w:firstLineChars="100" w:firstLine="180"/>
        <w:rPr>
          <w:rFonts w:ascii="UD デジタル 教科書体 NK-R" w:eastAsia="UD デジタル 教科書体 NK-R" w:hAnsi="Meiryo UI" w:cs="Times New Roman"/>
          <w:color w:val="FF0000"/>
          <w:sz w:val="18"/>
          <w:szCs w:val="18"/>
        </w:rPr>
      </w:pPr>
      <w:r w:rsidRPr="008F7E97">
        <w:rPr>
          <w:rFonts w:ascii="UD デジタル 教科書体 NK-R" w:eastAsia="UD デジタル 教科書体 NK-R" w:hAnsi="Meiryo UI" w:cs="Times New Roman" w:hint="eastAsia"/>
          <w:color w:val="000000" w:themeColor="text1"/>
          <w:sz w:val="18"/>
          <w:szCs w:val="18"/>
        </w:rPr>
        <w:t>以下、百貨店A社については、</w:t>
      </w:r>
      <w:r w:rsidR="00427589" w:rsidRPr="008F7E97">
        <w:rPr>
          <w:rFonts w:ascii="UD デジタル 教科書体 NK-R" w:eastAsia="UD デジタル 教科書体 NK-R" w:hAnsi="Meiryo UI" w:cs="Times New Roman" w:hint="eastAsia"/>
          <w:color w:val="000000" w:themeColor="text1"/>
          <w:sz w:val="18"/>
          <w:szCs w:val="18"/>
        </w:rPr>
        <w:t>6月期</w:t>
      </w:r>
      <w:r w:rsidRPr="008F7E97">
        <w:rPr>
          <w:rFonts w:ascii="UD デジタル 教科書体 NK-R" w:eastAsia="UD デジタル 教科書体 NK-R" w:hAnsi="Meiryo UI" w:cs="Times New Roman" w:hint="eastAsia"/>
          <w:color w:val="000000" w:themeColor="text1"/>
          <w:sz w:val="18"/>
          <w:szCs w:val="18"/>
        </w:rPr>
        <w:t>、</w:t>
      </w:r>
      <w:r w:rsidR="006E6DE8" w:rsidRPr="008F7E97">
        <w:rPr>
          <w:rFonts w:ascii="UD デジタル 教科書体 NK-R" w:eastAsia="UD デジタル 教科書体 NK-R" w:hAnsi="Meiryo UI" w:cs="Times New Roman" w:hint="eastAsia"/>
          <w:color w:val="000000" w:themeColor="text1"/>
          <w:sz w:val="18"/>
          <w:szCs w:val="18"/>
        </w:rPr>
        <w:t>シティ</w:t>
      </w:r>
      <w:r w:rsidR="008E6F1E" w:rsidRPr="008F7E97">
        <w:rPr>
          <w:rFonts w:ascii="UD デジタル 教科書体 NK-R" w:eastAsia="UD デジタル 教科書体 NK-R" w:hAnsi="Meiryo UI" w:cs="Times New Roman" w:hint="eastAsia"/>
          <w:color w:val="000000" w:themeColor="text1"/>
          <w:sz w:val="18"/>
          <w:szCs w:val="18"/>
        </w:rPr>
        <w:t>ホテル</w:t>
      </w:r>
      <w:r w:rsidR="006E6DE8" w:rsidRPr="008F7E97">
        <w:rPr>
          <w:rFonts w:ascii="UD デジタル 教科書体 NK-R" w:eastAsia="UD デジタル 教科書体 NK-R" w:hAnsi="Meiryo UI" w:cs="Times New Roman" w:hint="eastAsia"/>
          <w:color w:val="000000" w:themeColor="text1"/>
          <w:sz w:val="18"/>
          <w:szCs w:val="18"/>
        </w:rPr>
        <w:t>Ｂ社及びホテルＣ社</w:t>
      </w:r>
      <w:r w:rsidR="008E6F1E" w:rsidRPr="008F7E97">
        <w:rPr>
          <w:rFonts w:ascii="UD デジタル 教科書体 NK-R" w:eastAsia="UD デジタル 教科書体 NK-R" w:hAnsi="Meiryo UI" w:cs="Times New Roman" w:hint="eastAsia"/>
          <w:color w:val="000000" w:themeColor="text1"/>
          <w:sz w:val="18"/>
          <w:szCs w:val="18"/>
        </w:rPr>
        <w:t>については、</w:t>
      </w:r>
      <w:r w:rsidR="006E6DE8" w:rsidRPr="008F7E97">
        <w:rPr>
          <w:rFonts w:ascii="UD デジタル 教科書体 NK-R" w:eastAsia="UD デジタル 教科書体 NK-R" w:hAnsi="Meiryo UI" w:cs="Times New Roman" w:hint="eastAsia"/>
          <w:color w:val="000000" w:themeColor="text1"/>
          <w:sz w:val="18"/>
          <w:szCs w:val="18"/>
        </w:rPr>
        <w:t>4</w:t>
      </w:r>
      <w:r w:rsidR="008E6F1E" w:rsidRPr="008F7E97">
        <w:rPr>
          <w:rFonts w:ascii="UD デジタル 教科書体 NK-R" w:eastAsia="UD デジタル 教科書体 NK-R" w:hAnsi="Meiryo UI" w:cs="Times New Roman"/>
          <w:color w:val="000000" w:themeColor="text1"/>
          <w:sz w:val="18"/>
          <w:szCs w:val="18"/>
        </w:rPr>
        <w:t>～</w:t>
      </w:r>
      <w:r w:rsidR="006E6DE8" w:rsidRPr="008F7E97">
        <w:rPr>
          <w:rFonts w:ascii="UD デジタル 教科書体 NK-R" w:eastAsia="UD デジタル 教科書体 NK-R" w:hAnsi="Meiryo UI" w:cs="Times New Roman" w:hint="eastAsia"/>
          <w:color w:val="000000" w:themeColor="text1"/>
          <w:sz w:val="18"/>
          <w:szCs w:val="18"/>
        </w:rPr>
        <w:t>6</w:t>
      </w:r>
      <w:r w:rsidR="008E6F1E" w:rsidRPr="008F7E97">
        <w:rPr>
          <w:rFonts w:ascii="UD デジタル 教科書体 NK-R" w:eastAsia="UD デジタル 教科書体 NK-R" w:hAnsi="Meiryo UI" w:cs="Times New Roman"/>
          <w:color w:val="000000" w:themeColor="text1"/>
          <w:sz w:val="18"/>
          <w:szCs w:val="18"/>
        </w:rPr>
        <w:t>月</w:t>
      </w:r>
      <w:r w:rsidR="008E6F1E" w:rsidRPr="008E6F1E">
        <w:rPr>
          <w:rFonts w:ascii="UD デジタル 教科書体 NK-R" w:eastAsia="UD デジタル 教科書体 NK-R" w:hAnsi="Meiryo UI" w:cs="Times New Roman"/>
          <w:sz w:val="18"/>
          <w:szCs w:val="18"/>
        </w:rPr>
        <w:t>期</w:t>
      </w:r>
      <w:r w:rsidR="008E6F1E">
        <w:rPr>
          <w:rFonts w:ascii="UD デジタル 教科書体 NK-R" w:eastAsia="UD デジタル 教科書体 NK-R" w:hAnsi="Meiryo UI" w:cs="Times New Roman" w:hint="eastAsia"/>
          <w:sz w:val="18"/>
          <w:szCs w:val="18"/>
        </w:rPr>
        <w:t>における景況感</w:t>
      </w:r>
      <w:r w:rsidRPr="00161BEC">
        <w:rPr>
          <w:rFonts w:ascii="UD デジタル 教科書体 NK-R" w:eastAsia="UD デジタル 教科書体 NK-R" w:hAnsi="Meiryo UI" w:cs="Times New Roman" w:hint="eastAsia"/>
          <w:sz w:val="18"/>
          <w:szCs w:val="18"/>
        </w:rPr>
        <w:t>をみていく。</w:t>
      </w:r>
    </w:p>
    <w:p w14:paraId="5F467C8E" w14:textId="4B6CCC2A" w:rsidR="008C0E49" w:rsidRPr="00F9698E" w:rsidRDefault="008C0E49" w:rsidP="00943042">
      <w:pPr>
        <w:spacing w:line="100" w:lineRule="exact"/>
        <w:rPr>
          <w:rFonts w:ascii="UD デジタル 教科書体 NK-R" w:eastAsia="UD デジタル 教科書体 NK-R" w:hAnsi="Meiryo UI" w:cs="Times New Roman"/>
          <w:sz w:val="18"/>
          <w:u w:val="dash"/>
        </w:rPr>
      </w:pPr>
      <w:r w:rsidRPr="00F9698E">
        <w:rPr>
          <w:rFonts w:ascii="UD デジタル 教科書体 NK-R" w:eastAsia="UD デジタル 教科書体 NK-R" w:hAnsi="Meiryo UI" w:cs="Times New Roman" w:hint="eastAsia"/>
          <w:sz w:val="18"/>
          <w:u w:val="dash"/>
        </w:rPr>
        <w:t xml:space="preserve">　　　　　　　　　　　　　　　　　　　　　　　　　　　　　　　　　　　　　　　　　　　　　　　　　　　</w:t>
      </w:r>
    </w:p>
    <w:p w14:paraId="2E25488D" w14:textId="77777777" w:rsidR="008C0E49" w:rsidRPr="00F9698E" w:rsidRDefault="008C0E49" w:rsidP="008C0E49">
      <w:pPr>
        <w:spacing w:line="300" w:lineRule="exact"/>
        <w:rPr>
          <w:rFonts w:ascii="UD デジタル 教科書体 NK-R" w:eastAsia="UD デジタル 教科書体 NK-R" w:hAnsi="Meiryo UI" w:cs="Times New Roman"/>
          <w:sz w:val="18"/>
        </w:rPr>
      </w:pPr>
      <w:r w:rsidRPr="00F9698E">
        <w:rPr>
          <w:rFonts w:ascii="UD デジタル 教科書体 NK-R" w:eastAsia="UD デジタル 教科書体 NK-R" w:hAnsi="Meiryo UI" w:cs="Times New Roman" w:hint="eastAsia"/>
          <w:noProof/>
          <w:sz w:val="18"/>
        </w:rPr>
        <mc:AlternateContent>
          <mc:Choice Requires="wps">
            <w:drawing>
              <wp:anchor distT="0" distB="0" distL="114300" distR="114300" simplePos="0" relativeHeight="251664384" behindDoc="1" locked="0" layoutInCell="1" allowOverlap="1" wp14:anchorId="50D96ADD" wp14:editId="3FE57375">
                <wp:simplePos x="0" y="0"/>
                <wp:positionH relativeFrom="column">
                  <wp:posOffset>229235</wp:posOffset>
                </wp:positionH>
                <wp:positionV relativeFrom="paragraph">
                  <wp:posOffset>142875</wp:posOffset>
                </wp:positionV>
                <wp:extent cx="2495550" cy="276225"/>
                <wp:effectExtent l="0" t="0" r="19050" b="28575"/>
                <wp:wrapNone/>
                <wp:docPr id="5" name="楕円 5"/>
                <wp:cNvGraphicFramePr/>
                <a:graphic xmlns:a="http://schemas.openxmlformats.org/drawingml/2006/main">
                  <a:graphicData uri="http://schemas.microsoft.com/office/word/2010/wordprocessingShape">
                    <wps:wsp>
                      <wps:cNvSpPr/>
                      <wps:spPr>
                        <a:xfrm>
                          <a:off x="0" y="0"/>
                          <a:ext cx="2495550" cy="276225"/>
                        </a:xfrm>
                        <a:prstGeom prst="ellipse">
                          <a:avLst/>
                        </a:prstGeom>
                        <a:solidFill>
                          <a:srgbClr val="B3DFD1"/>
                        </a:solidFill>
                        <a:ln w="9525" cap="flat" cmpd="sng" algn="ctr">
                          <a:solidFill>
                            <a:srgbClr val="2B6754"/>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515378" id="楕円 5" o:spid="_x0000_s1026" style="position:absolute;left:0;text-align:left;margin-left:18.05pt;margin-top:11.25pt;width:196.5pt;height:2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" fillcolor="#b3dfd1" strokecolor="#2b6754">
                <v:stroke dashstyle="3 1" joinstyle="miter"/>
              </v:oval>
            </w:pict>
          </mc:Fallback>
        </mc:AlternateContent>
      </w:r>
    </w:p>
    <w:p w14:paraId="675D1174" w14:textId="7DADCD0A" w:rsidR="008C0E49" w:rsidRPr="00F335C2" w:rsidRDefault="008C0E49" w:rsidP="008C0E49">
      <w:pPr>
        <w:spacing w:line="320" w:lineRule="exact"/>
        <w:jc w:val="center"/>
        <w:rPr>
          <w:rFonts w:ascii="UD デジタル 教科書体 NK-R" w:eastAsia="UD デジタル 教科書体 NK-R" w:hAnsi="Meiryo UI" w:cs="Times New Roman"/>
          <w:sz w:val="24"/>
          <w:szCs w:val="24"/>
        </w:rPr>
      </w:pPr>
      <w:r w:rsidRPr="00F335C2">
        <w:rPr>
          <w:rFonts w:ascii="UD デジタル 教科書体 NK-R" w:eastAsia="UD デジタル 教科書体 NK-R" w:hAnsi="Meiryo UI" w:cs="Times New Roman" w:hint="eastAsia"/>
          <w:sz w:val="24"/>
          <w:szCs w:val="24"/>
        </w:rPr>
        <w:t>百貨店A社</w:t>
      </w:r>
    </w:p>
    <w:p w14:paraId="704F5E6B" w14:textId="77777777" w:rsidR="00137ED1" w:rsidRDefault="00137ED1" w:rsidP="00137ED1">
      <w:pPr>
        <w:spacing w:line="200" w:lineRule="exact"/>
        <w:ind w:firstLineChars="100" w:firstLine="180"/>
        <w:jc w:val="left"/>
        <w:rPr>
          <w:rFonts w:ascii="UD デジタル 教科書体 NK-R" w:eastAsia="UD デジタル 教科書体 NK-R" w:hAnsi="Meiryo UI"/>
          <w:color w:val="000000" w:themeColor="text1"/>
          <w:sz w:val="18"/>
          <w:szCs w:val="20"/>
        </w:rPr>
      </w:pPr>
    </w:p>
    <w:p w14:paraId="084AC33C" w14:textId="77777777" w:rsidR="00123C1B" w:rsidRPr="00A40A65" w:rsidRDefault="00123C1B" w:rsidP="00A40A65">
      <w:pPr>
        <w:spacing w:line="300" w:lineRule="exact"/>
        <w:ind w:firstLineChars="100" w:firstLine="180"/>
        <w:jc w:val="left"/>
        <w:rPr>
          <w:rFonts w:ascii="UD デジタル 教科書体 NK-R" w:eastAsia="UD デジタル 教科書体 NK-R" w:hAnsi="Meiryo UI"/>
          <w:sz w:val="18"/>
          <w:szCs w:val="18"/>
        </w:rPr>
      </w:pPr>
      <w:r w:rsidRPr="00A40A65">
        <w:rPr>
          <w:rFonts w:ascii="UD デジタル 教科書体 NK-R" w:eastAsia="UD デジタル 教科書体 NK-R" w:hAnsi="Meiryo UI" w:hint="eastAsia"/>
          <w:sz w:val="18"/>
          <w:szCs w:val="18"/>
        </w:rPr>
        <w:t>売上は改装に伴い売場面積が縮小しているものの堅調に推移している。一方、前年は、ラグジュアリーブランドの値上げ前の駆け込み需要があり、前年に比べインバウンド売上が下回ったため、店頭売上高も下回った。</w:t>
      </w:r>
    </w:p>
    <w:p w14:paraId="3730995B" w14:textId="77777777" w:rsidR="00123C1B" w:rsidRPr="00A40A65" w:rsidRDefault="00123C1B" w:rsidP="00A40A65">
      <w:pPr>
        <w:spacing w:line="300" w:lineRule="exact"/>
        <w:jc w:val="left"/>
        <w:rPr>
          <w:rFonts w:ascii="UD デジタル 教科書体 NK-R" w:eastAsia="UD デジタル 教科書体 NK-R" w:hAnsi="Meiryo UI"/>
          <w:color w:val="000000" w:themeColor="text1"/>
          <w:sz w:val="18"/>
          <w:szCs w:val="18"/>
        </w:rPr>
      </w:pPr>
    </w:p>
    <w:p w14:paraId="5E78199D" w14:textId="77777777" w:rsidR="00123C1B" w:rsidRPr="00A40A65" w:rsidRDefault="00123C1B" w:rsidP="00A40A65">
      <w:pPr>
        <w:spacing w:line="300" w:lineRule="exact"/>
        <w:rPr>
          <w:rFonts w:ascii="UD デジタル 教科書体 NK-R" w:eastAsia="UD デジタル 教科書体 NK-R" w:hAnsi="Meiryo UI"/>
          <w:sz w:val="18"/>
          <w:szCs w:val="18"/>
        </w:rPr>
      </w:pPr>
      <w:r w:rsidRPr="00A40A65">
        <w:rPr>
          <w:rFonts w:ascii="UD デジタル 教科書体 NK-R" w:eastAsia="UD デジタル 教科書体 NK-R" w:hAnsi="Meiryo UI" w:hint="eastAsia"/>
          <w:color w:val="FFFFFF" w:themeColor="background1"/>
          <w:sz w:val="18"/>
          <w:szCs w:val="18"/>
          <w:shd w:val="clear" w:color="auto" w:fill="2B6754"/>
        </w:rPr>
        <w:t>婦人服・服飾雑貨</w:t>
      </w:r>
      <w:r w:rsidRPr="00A40A65">
        <w:rPr>
          <w:rFonts w:ascii="UD デジタル 教科書体 NK-R" w:eastAsia="UD デジタル 教科書体 NK-R" w:hAnsi="Meiryo UI" w:hint="eastAsia"/>
          <w:sz w:val="18"/>
          <w:szCs w:val="18"/>
        </w:rPr>
        <w:t>：売上高は、前年同月比で減少した。月前半の気温低下の影響もあり、夏の実需アイテムのパラソルやサングラス、サンダルなどの勢いはやや鈍かった。店舗改装の影響やインバウンド売上が前年高かったこともあって、バッグ・財布、婦人靴が前年同月比を下回った。</w:t>
      </w:r>
    </w:p>
    <w:p w14:paraId="407B88E8" w14:textId="77777777" w:rsidR="00123C1B" w:rsidRPr="00A40A65" w:rsidRDefault="00123C1B" w:rsidP="00A40A65">
      <w:pPr>
        <w:spacing w:line="300" w:lineRule="exact"/>
        <w:rPr>
          <w:rFonts w:ascii="UD デジタル 教科書体 NK-R" w:eastAsia="UD デジタル 教科書体 NK-R" w:hAnsi="Meiryo UI"/>
          <w:sz w:val="18"/>
          <w:szCs w:val="18"/>
        </w:rPr>
      </w:pPr>
      <w:r w:rsidRPr="00A40A65">
        <w:rPr>
          <w:rFonts w:ascii="UD デジタル 教科書体 NK-R" w:eastAsia="UD デジタル 教科書体 NK-R" w:hAnsi="Meiryo UI" w:hint="eastAsia"/>
          <w:color w:val="FFFFFF" w:themeColor="background1"/>
          <w:sz w:val="18"/>
          <w:szCs w:val="18"/>
          <w:shd w:val="clear" w:color="auto" w:fill="2B6754"/>
        </w:rPr>
        <w:t>紳士服・子ども服</w:t>
      </w:r>
      <w:r w:rsidRPr="00A40A65">
        <w:rPr>
          <w:rFonts w:ascii="UD デジタル 教科書体 NK-R" w:eastAsia="UD デジタル 教科書体 NK-R" w:hAnsi="Meiryo UI" w:hint="eastAsia"/>
          <w:sz w:val="18"/>
          <w:szCs w:val="18"/>
        </w:rPr>
        <w:t>：売上高は、前年同月比で減少した。気温の影響と、婦人服・服飾雑貨に限らず、ファッション全般で前年の</w:t>
      </w:r>
      <w:r w:rsidRPr="00A40A65">
        <w:rPr>
          <w:rFonts w:ascii="UD デジタル 教科書体 NK-R" w:eastAsia="UD デジタル 教科書体 NK-R" w:hAnsi="Meiryo UI" w:hint="eastAsia"/>
          <w:sz w:val="18"/>
          <w:szCs w:val="18"/>
        </w:rPr>
        <w:lastRenderedPageBreak/>
        <w:t>インバウンド売上が高かったこともあり、前年同月比を僅かに下回った。</w:t>
      </w:r>
    </w:p>
    <w:p w14:paraId="5E400332" w14:textId="77777777" w:rsidR="00123C1B" w:rsidRPr="00A40A65" w:rsidRDefault="00123C1B" w:rsidP="00A40A65">
      <w:pPr>
        <w:spacing w:line="300" w:lineRule="exact"/>
        <w:rPr>
          <w:rFonts w:ascii="UD デジタル 教科書体 NK-R" w:eastAsia="UD デジタル 教科書体 NK-R" w:hAnsi="Meiryo UI"/>
          <w:strike/>
          <w:color w:val="EE0000"/>
          <w:sz w:val="18"/>
          <w:szCs w:val="18"/>
        </w:rPr>
      </w:pPr>
      <w:r w:rsidRPr="00A40A65">
        <w:rPr>
          <w:rFonts w:ascii="UD デジタル 教科書体 NK-R" w:eastAsia="UD デジタル 教科書体 NK-R" w:hAnsi="Meiryo UI" w:hint="eastAsia"/>
          <w:color w:val="FFFFFF" w:themeColor="background1"/>
          <w:sz w:val="18"/>
          <w:szCs w:val="18"/>
          <w:shd w:val="clear" w:color="auto" w:fill="2B6754"/>
        </w:rPr>
        <w:t>化粧品</w:t>
      </w:r>
      <w:r w:rsidRPr="00A40A65">
        <w:rPr>
          <w:rFonts w:ascii="UD デジタル 教科書体 NK-R" w:eastAsia="UD デジタル 教科書体 NK-R" w:hAnsi="Meiryo UI" w:hint="eastAsia"/>
          <w:sz w:val="18"/>
          <w:szCs w:val="18"/>
        </w:rPr>
        <w:t>：売上高は、前年同月比で減少した。国内売上は香水などが牽引し堅調に推移したものの、前年のインバウンド売上が高かったことにより前年を下回った。</w:t>
      </w:r>
    </w:p>
    <w:p w14:paraId="58C789FA" w14:textId="77777777" w:rsidR="00123C1B" w:rsidRPr="00A40A65" w:rsidRDefault="00123C1B" w:rsidP="00A40A65">
      <w:pPr>
        <w:spacing w:line="300" w:lineRule="exact"/>
        <w:rPr>
          <w:rFonts w:ascii="UD デジタル 教科書体 NK-R" w:eastAsia="UD デジタル 教科書体 NK-R" w:hAnsi="Meiryo UI"/>
          <w:color w:val="000000" w:themeColor="text1"/>
          <w:sz w:val="18"/>
          <w:szCs w:val="18"/>
        </w:rPr>
      </w:pPr>
      <w:r w:rsidRPr="00A40A65">
        <w:rPr>
          <w:rFonts w:ascii="UD デジタル 教科書体 NK-R" w:eastAsia="UD デジタル 教科書体 NK-R" w:hAnsi="Meiryo UI" w:hint="eastAsia"/>
          <w:color w:val="FFFFFF" w:themeColor="background1"/>
          <w:sz w:val="18"/>
          <w:szCs w:val="18"/>
          <w:shd w:val="clear" w:color="auto" w:fill="2B6754"/>
        </w:rPr>
        <w:t>ラグジュアリー</w:t>
      </w:r>
      <w:r w:rsidRPr="00A40A65">
        <w:rPr>
          <w:rFonts w:ascii="UD デジタル 教科書体 NK-R" w:eastAsia="UD デジタル 教科書体 NK-R" w:hAnsi="Meiryo UI" w:hint="eastAsia"/>
          <w:sz w:val="18"/>
          <w:szCs w:val="18"/>
        </w:rPr>
        <w:t>：売上高は、前年同月比で減少した。店舗改装に伴う売り場面積</w:t>
      </w:r>
      <w:r w:rsidRPr="00A40A65">
        <w:rPr>
          <w:rFonts w:ascii="UD デジタル 教科書体 NK-R" w:eastAsia="UD デジタル 教科書体 NK-R" w:hAnsi="Meiryo UI" w:hint="eastAsia"/>
          <w:color w:val="000000" w:themeColor="text1"/>
          <w:sz w:val="18"/>
          <w:szCs w:val="18"/>
        </w:rPr>
        <w:t>の縮小、バッグを含むファッションでインバウンド売上が低下したため、売上の減少が大きい。</w:t>
      </w:r>
    </w:p>
    <w:p w14:paraId="7A051C79" w14:textId="77777777" w:rsidR="00123C1B" w:rsidRPr="00A40A65" w:rsidRDefault="00123C1B" w:rsidP="00A40A65">
      <w:pPr>
        <w:spacing w:line="300" w:lineRule="exact"/>
        <w:rPr>
          <w:rFonts w:ascii="UD デジタル 教科書体 NK-R" w:eastAsia="UD デジタル 教科書体 NK-R" w:hAnsi="Meiryo UI"/>
          <w:strike/>
          <w:color w:val="EE0000"/>
          <w:sz w:val="18"/>
          <w:szCs w:val="18"/>
        </w:rPr>
      </w:pPr>
      <w:r w:rsidRPr="00A40A65">
        <w:rPr>
          <w:rFonts w:ascii="UD デジタル 教科書体 NK-R" w:eastAsia="UD デジタル 教科書体 NK-R" w:hAnsi="Meiryo UI" w:hint="eastAsia"/>
          <w:color w:val="FFFFFF" w:themeColor="background1"/>
          <w:sz w:val="18"/>
          <w:szCs w:val="18"/>
          <w:shd w:val="clear" w:color="auto" w:fill="2B6754"/>
        </w:rPr>
        <w:t>食料品</w:t>
      </w:r>
      <w:r w:rsidRPr="00A40A65">
        <w:rPr>
          <w:rFonts w:ascii="UD デジタル 教科書体 NK-R" w:eastAsia="UD デジタル 教科書体 NK-R" w:hAnsi="Meiryo UI" w:hint="eastAsia"/>
          <w:sz w:val="18"/>
          <w:szCs w:val="18"/>
        </w:rPr>
        <w:t>：売上高は、前年同月比を下回った。改装影響に伴う客数減が影響している。</w:t>
      </w:r>
    </w:p>
    <w:p w14:paraId="0079B1AD" w14:textId="2A85082E" w:rsidR="008240CF" w:rsidRPr="00944FDD" w:rsidRDefault="008240CF" w:rsidP="00E65001">
      <w:pPr>
        <w:spacing w:beforeLines="50" w:before="180" w:line="100" w:lineRule="exact"/>
        <w:rPr>
          <w:rFonts w:ascii="UD デジタル 教科書体 NK-R" w:eastAsia="UD デジタル 教科書体 NK-R" w:hAnsi="Meiryo UI" w:cs="Times New Roman"/>
          <w:sz w:val="18"/>
          <w:u w:val="dash"/>
        </w:rPr>
      </w:pPr>
      <w:bookmarkStart w:id="5" w:name="_Hlk190333450"/>
      <w:r w:rsidRPr="00944FDD">
        <w:rPr>
          <w:rFonts w:ascii="UD デジタル 教科書体 NK-R" w:eastAsia="UD デジタル 教科書体 NK-R" w:hAnsi="Meiryo UI" w:cs="Times New Roman" w:hint="eastAsia"/>
          <w:sz w:val="18"/>
          <w:szCs w:val="18"/>
          <w:u w:val="dash"/>
        </w:rPr>
        <w:t xml:space="preserve">　　　　</w:t>
      </w:r>
      <w:r w:rsidRPr="00944FDD">
        <w:rPr>
          <w:rFonts w:ascii="UD デジタル 教科書体 NK-R" w:eastAsia="UD デジタル 教科書体 NK-R" w:hAnsi="Meiryo UI" w:cs="Times New Roman" w:hint="eastAsia"/>
          <w:sz w:val="18"/>
          <w:u w:val="dash"/>
        </w:rPr>
        <w:t xml:space="preserve">　</w:t>
      </w:r>
      <w:bookmarkEnd w:id="5"/>
      <w:r w:rsidRPr="00944FDD">
        <w:rPr>
          <w:rFonts w:ascii="UD デジタル 教科書体 NK-R" w:eastAsia="UD デジタル 教科書体 NK-R" w:hAnsi="Meiryo UI" w:cs="Times New Roman" w:hint="eastAsia"/>
          <w:sz w:val="18"/>
          <w:u w:val="dash"/>
        </w:rPr>
        <w:t xml:space="preserve">　　　　　　　　　　　　　　　　　　　　　　　　　　　　　　　　　　　　　　　　　　　　　　</w:t>
      </w:r>
    </w:p>
    <w:p w14:paraId="57A1E4DB" w14:textId="77777777" w:rsidR="008240CF" w:rsidRPr="00944FDD" w:rsidRDefault="008240CF" w:rsidP="008240CF">
      <w:pPr>
        <w:spacing w:line="320" w:lineRule="exact"/>
        <w:jc w:val="center"/>
        <w:rPr>
          <w:rFonts w:ascii="UD デジタル 教科書体 NK-R" w:eastAsia="UD デジタル 教科書体 NK-R" w:hAnsi="Meiryo UI" w:cs="Times New Roman"/>
        </w:rPr>
      </w:pPr>
      <w:r w:rsidRPr="00944FDD">
        <w:rPr>
          <w:rFonts w:ascii="UD デジタル 教科書体 NK-R" w:eastAsia="UD デジタル 教科書体 NK-R" w:hAnsi="Meiryo UI" w:cs="Times New Roman" w:hint="eastAsia"/>
          <w:noProof/>
          <w:sz w:val="18"/>
        </w:rPr>
        <mc:AlternateContent>
          <mc:Choice Requires="wps">
            <w:drawing>
              <wp:anchor distT="0" distB="0" distL="114300" distR="114300" simplePos="0" relativeHeight="251666432" behindDoc="1" locked="0" layoutInCell="1" allowOverlap="1" wp14:anchorId="68FC8CE7" wp14:editId="3BB66F55">
                <wp:simplePos x="0" y="0"/>
                <wp:positionH relativeFrom="margin">
                  <wp:align>left</wp:align>
                </wp:positionH>
                <wp:positionV relativeFrom="paragraph">
                  <wp:posOffset>151765</wp:posOffset>
                </wp:positionV>
                <wp:extent cx="2895600" cy="336550"/>
                <wp:effectExtent l="0" t="0" r="19050" b="25400"/>
                <wp:wrapNone/>
                <wp:docPr id="2" name="楕円 2"/>
                <wp:cNvGraphicFramePr/>
                <a:graphic xmlns:a="http://schemas.openxmlformats.org/drawingml/2006/main">
                  <a:graphicData uri="http://schemas.microsoft.com/office/word/2010/wordprocessingShape">
                    <wps:wsp>
                      <wps:cNvSpPr/>
                      <wps:spPr>
                        <a:xfrm>
                          <a:off x="0" y="0"/>
                          <a:ext cx="2895600" cy="336550"/>
                        </a:xfrm>
                        <a:prstGeom prst="ellipse">
                          <a:avLst/>
                        </a:prstGeom>
                        <a:solidFill>
                          <a:srgbClr val="B3DFD1"/>
                        </a:solidFill>
                        <a:ln w="9525" cap="flat" cmpd="sng" algn="ctr">
                          <a:solidFill>
                            <a:srgbClr val="2B6754"/>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1E4C11" id="楕円 2" o:spid="_x0000_s1026" style="position:absolute;left:0;text-align:left;margin-left:0;margin-top:11.95pt;width:228pt;height:26.5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" fillcolor="#b3dfd1" strokecolor="#2b6754">
                <v:stroke dashstyle="3 1" joinstyle="miter"/>
                <w10:wrap anchorx="margin"/>
              </v:oval>
            </w:pict>
          </mc:Fallback>
        </mc:AlternateContent>
      </w:r>
    </w:p>
    <w:p w14:paraId="78D58970" w14:textId="66F402AA" w:rsidR="008240CF" w:rsidRPr="00944FDD" w:rsidRDefault="00013F23" w:rsidP="008240CF">
      <w:pPr>
        <w:spacing w:line="320" w:lineRule="exact"/>
        <w:jc w:val="center"/>
        <w:rPr>
          <w:rFonts w:ascii="UD デジタル 教科書体 NK-R" w:eastAsia="UD デジタル 教科書体 NK-R" w:hAnsi="Meiryo UI" w:cs="Times New Roman"/>
          <w:sz w:val="24"/>
        </w:rPr>
      </w:pPr>
      <w:bookmarkStart w:id="6" w:name="_Hlk190333569"/>
      <w:r>
        <w:rPr>
          <w:rFonts w:ascii="UD デジタル 教科書体 NK-R" w:eastAsia="UD デジタル 教科書体 NK-R" w:hAnsi="Meiryo UI" w:cs="Times New Roman" w:hint="eastAsia"/>
          <w:sz w:val="24"/>
        </w:rPr>
        <w:t>シティホテル</w:t>
      </w:r>
      <w:r w:rsidR="00BB1D24">
        <w:rPr>
          <w:rFonts w:ascii="UD デジタル 教科書体 NK-R" w:eastAsia="UD デジタル 教科書体 NK-R" w:hAnsi="Meiryo UI" w:cs="Times New Roman" w:hint="eastAsia"/>
          <w:sz w:val="24"/>
        </w:rPr>
        <w:t>B</w:t>
      </w:r>
      <w:r w:rsidR="007A59C5" w:rsidRPr="007A59C5">
        <w:rPr>
          <w:rFonts w:ascii="UD デジタル 教科書体 NK-R" w:eastAsia="UD デジタル 教科書体 NK-R" w:hAnsi="Meiryo UI" w:cs="Times New Roman" w:hint="eastAsia"/>
          <w:sz w:val="24"/>
        </w:rPr>
        <w:t>社</w:t>
      </w:r>
    </w:p>
    <w:p w14:paraId="416EDD50" w14:textId="552D3063" w:rsidR="00013F23" w:rsidRDefault="00013F23" w:rsidP="00013F23">
      <w:pPr>
        <w:spacing w:line="300" w:lineRule="exact"/>
        <w:rPr>
          <w:rFonts w:ascii="UD デジタル 教科書体 NK-R" w:eastAsia="UD デジタル 教科書体 NK-R" w:hAnsi="Meiryo UI" w:cs="Times New Roman"/>
          <w:sz w:val="18"/>
        </w:rPr>
      </w:pPr>
      <w:bookmarkStart w:id="7" w:name="_Hlk190331418"/>
      <w:bookmarkEnd w:id="6"/>
    </w:p>
    <w:bookmarkEnd w:id="7"/>
    <w:p w14:paraId="2AE15F19" w14:textId="082C98C3" w:rsidR="00232838" w:rsidRPr="00232838" w:rsidRDefault="00232838" w:rsidP="00232838">
      <w:pPr>
        <w:spacing w:beforeLines="50" w:before="180" w:line="320" w:lineRule="exact"/>
        <w:rPr>
          <w:rFonts w:ascii="UD デジタル 教科書体 NK-R" w:eastAsia="UD デジタル 教科書体 NK-R" w:hAnsi="Meiryo UI" w:cs="Times New Roman"/>
          <w:color w:val="000000"/>
          <w:sz w:val="18"/>
          <w:szCs w:val="18"/>
        </w:rPr>
      </w:pPr>
      <w:r w:rsidRPr="00232838">
        <w:rPr>
          <w:rFonts w:ascii="UD デジタル 教科書体 NK-R" w:eastAsia="UD デジタル 教科書体 NK-R" w:hAnsi="Meiryo UI" w:cs="Times New Roman" w:hint="eastAsia"/>
          <w:color w:val="FFFFFF"/>
          <w:sz w:val="18"/>
          <w:szCs w:val="18"/>
          <w:shd w:val="clear" w:color="auto" w:fill="2B6754"/>
        </w:rPr>
        <w:t>好調な景況</w:t>
      </w:r>
      <w:r w:rsidRPr="00232838">
        <w:rPr>
          <w:rFonts w:ascii="UD デジタル 教科書体 NK-R" w:eastAsia="UD デジタル 教科書体 NK-R" w:hAnsi="Meiryo UI" w:cs="Times New Roman" w:hint="eastAsia"/>
          <w:sz w:val="18"/>
          <w:szCs w:val="18"/>
        </w:rPr>
        <w:t>：</w:t>
      </w:r>
      <w:r w:rsidRPr="00232838">
        <w:rPr>
          <w:rFonts w:ascii="UD デジタル 教科書体 NK-R" w:eastAsia="UD デジタル 教科書体 NK-R" w:hAnsi="Meiryo UI" w:cs="Times New Roman" w:hint="eastAsia"/>
          <w:color w:val="000000"/>
          <w:sz w:val="18"/>
          <w:szCs w:val="18"/>
        </w:rPr>
        <w:t>大阪市内に立地し、多くの客室数を有する</w:t>
      </w:r>
      <w:r>
        <w:rPr>
          <w:rFonts w:ascii="UD デジタル 教科書体 NK-R" w:eastAsia="UD デジタル 教科書体 NK-R" w:hAnsi="Meiryo UI" w:cs="Times New Roman" w:hint="eastAsia"/>
          <w:color w:val="000000"/>
          <w:sz w:val="18"/>
          <w:szCs w:val="18"/>
        </w:rPr>
        <w:t>Ｂ</w:t>
      </w:r>
      <w:r w:rsidRPr="00232838">
        <w:rPr>
          <w:rFonts w:ascii="UD デジタル 教科書体 NK-R" w:eastAsia="UD デジタル 教科書体 NK-R" w:hAnsi="Meiryo UI" w:cs="Times New Roman" w:hint="eastAsia"/>
          <w:color w:val="000000"/>
          <w:sz w:val="18"/>
          <w:szCs w:val="18"/>
        </w:rPr>
        <w:t>社の売上げは、宿泊が３分の２で、残りはレストランや宴会等で占めている。宿泊者の比率は、４：６で、海外旅行客の宿泊者数が日本人を上回っている。客室単価は、需給状況や周辺の相場を参考に変動させており、２０２５年５月の平均は、過去最高となった。万博開幕や、物価（米、光熱費、賃金等）の上昇を背景とした客室単価の上昇もあり、売上げは伸びている。直近の６月の売上高は、前年同月比１５７％増と好調だった。</w:t>
      </w:r>
    </w:p>
    <w:p w14:paraId="230A1508" w14:textId="78BEA122" w:rsidR="00232838" w:rsidRPr="00232838" w:rsidRDefault="00232838" w:rsidP="00232838">
      <w:pPr>
        <w:spacing w:beforeLines="50" w:before="180" w:line="320" w:lineRule="exact"/>
        <w:rPr>
          <w:rFonts w:ascii="UD デジタル 教科書体 NK-R" w:eastAsia="UD デジタル 教科書体 NK-R" w:hAnsi="Meiryo UI" w:cs="Times New Roman"/>
          <w:strike/>
          <w:color w:val="FF0000"/>
          <w:sz w:val="18"/>
          <w:szCs w:val="18"/>
        </w:rPr>
      </w:pPr>
      <w:r w:rsidRPr="00232838">
        <w:rPr>
          <w:rFonts w:ascii="UD デジタル 教科書体 NK-R" w:eastAsia="UD デジタル 教科書体 NK-R" w:hAnsi="Meiryo UI" w:cs="Times New Roman" w:hint="eastAsia"/>
          <w:color w:val="FFFFFF"/>
          <w:sz w:val="18"/>
          <w:szCs w:val="18"/>
          <w:shd w:val="clear" w:color="auto" w:fill="2B6754"/>
        </w:rPr>
        <w:t>インバウンド・宿泊者の特徴</w:t>
      </w:r>
      <w:r w:rsidRPr="00232838">
        <w:rPr>
          <w:rFonts w:ascii="UD デジタル 教科書体 NK-R" w:eastAsia="UD デジタル 教科書体 NK-R" w:hAnsi="Meiryo UI" w:cs="Times New Roman" w:hint="eastAsia"/>
          <w:sz w:val="18"/>
          <w:szCs w:val="18"/>
        </w:rPr>
        <w:t>：</w:t>
      </w:r>
      <w:r w:rsidRPr="00232838">
        <w:rPr>
          <w:rFonts w:ascii="UD デジタル 教科書体 NK-R" w:eastAsia="UD デジタル 教科書体 NK-R" w:hAnsi="Meiryo UI" w:cs="Times New Roman" w:hint="eastAsia"/>
          <w:color w:val="000000"/>
          <w:kern w:val="0"/>
          <w:sz w:val="18"/>
          <w:szCs w:val="18"/>
        </w:rPr>
        <w:t>宿泊日数は、１泊利用が全体の７０％で前年より増加した。連泊は全体の</w:t>
      </w:r>
      <w:r w:rsidRPr="00232838">
        <w:rPr>
          <w:rFonts w:ascii="UD デジタル 教科書体 NK-R" w:eastAsia="UD デジタル 教科書体 NK-R" w:hAnsi="Meiryo UI" w:cs="Times New Roman" w:hint="eastAsia"/>
          <w:color w:val="000000"/>
          <w:sz w:val="18"/>
          <w:szCs w:val="18"/>
        </w:rPr>
        <w:t>３０％で前年より減少した。海外からの団体客は台湾が最多であり、東南アジアからも多く、大阪観光の魅力が食べ歩きと買い物であることもあって、海外旅行客は連泊が多い。</w:t>
      </w:r>
      <w:r>
        <w:rPr>
          <w:rFonts w:ascii="UD デジタル 教科書体 NK-R" w:eastAsia="UD デジタル 教科書体 NK-R" w:hAnsi="Meiryo UI" w:cs="Times New Roman" w:hint="eastAsia"/>
          <w:color w:val="000000"/>
          <w:sz w:val="18"/>
          <w:szCs w:val="18"/>
        </w:rPr>
        <w:t>Ｂ</w:t>
      </w:r>
      <w:r w:rsidRPr="00232838">
        <w:rPr>
          <w:rFonts w:ascii="UD デジタル 教科書体 NK-R" w:eastAsia="UD デジタル 教科書体 NK-R" w:hAnsi="Meiryo UI" w:cs="Times New Roman" w:hint="eastAsia"/>
          <w:color w:val="000000"/>
          <w:sz w:val="18"/>
          <w:szCs w:val="18"/>
        </w:rPr>
        <w:t>社の場合、</w:t>
      </w:r>
      <w:r w:rsidRPr="00232838">
        <w:rPr>
          <w:rFonts w:ascii="UD デジタル 教科書体 NK-R" w:eastAsia="UD デジタル 教科書体 NK-R" w:hAnsi="Meiryo UI" w:cs="Times New Roman"/>
          <w:color w:val="000000"/>
          <w:sz w:val="18"/>
          <w:szCs w:val="18"/>
        </w:rPr>
        <w:t>個人</w:t>
      </w:r>
      <w:r w:rsidRPr="00232838">
        <w:rPr>
          <w:rFonts w:ascii="UD デジタル 教科書体 NK-R" w:eastAsia="UD デジタル 教科書体 NK-R" w:hAnsi="Meiryo UI" w:cs="Times New Roman" w:hint="eastAsia"/>
          <w:color w:val="000000"/>
          <w:sz w:val="18"/>
          <w:szCs w:val="18"/>
        </w:rPr>
        <w:t>海外</w:t>
      </w:r>
      <w:r w:rsidRPr="00232838">
        <w:rPr>
          <w:rFonts w:ascii="UD デジタル 教科書体 NK-R" w:eastAsia="UD デジタル 教科書体 NK-R" w:hAnsi="Meiryo UI" w:cs="Times New Roman"/>
          <w:color w:val="000000"/>
          <w:sz w:val="18"/>
          <w:szCs w:val="18"/>
        </w:rPr>
        <w:t>旅行</w:t>
      </w:r>
      <w:r w:rsidRPr="00F85889">
        <w:rPr>
          <w:rFonts w:ascii="UD デジタル 教科書体 NK-R" w:eastAsia="UD デジタル 教科書体 NK-R" w:hAnsi="Meiryo UI" w:cs="Times New Roman" w:hint="eastAsia"/>
          <w:color w:val="000000"/>
          <w:spacing w:val="5"/>
          <w:kern w:val="0"/>
          <w:sz w:val="18"/>
          <w:szCs w:val="18"/>
          <w:fitText w:val="4680" w:id="-660862719"/>
        </w:rPr>
        <w:t>客は、全体の７％で、ミナミエリア（難波）に立地するホテル</w:t>
      </w:r>
      <w:r w:rsidRPr="00F85889">
        <w:rPr>
          <w:rFonts w:ascii="UD デジタル 教科書体 NK-R" w:eastAsia="UD デジタル 教科書体 NK-R" w:hAnsi="Meiryo UI" w:cs="Times New Roman" w:hint="eastAsia"/>
          <w:color w:val="000000"/>
          <w:spacing w:val="24"/>
          <w:kern w:val="0"/>
          <w:sz w:val="18"/>
          <w:szCs w:val="18"/>
          <w:fitText w:val="4680" w:id="-660862719"/>
        </w:rPr>
        <w:t>の</w:t>
      </w:r>
      <w:r w:rsidRPr="00232838">
        <w:rPr>
          <w:rFonts w:ascii="UD デジタル 教科書体 NK-R" w:eastAsia="UD デジタル 教科書体 NK-R" w:hAnsi="Meiryo UI" w:cs="Times New Roman" w:hint="eastAsia"/>
          <w:color w:val="000000"/>
          <w:sz w:val="18"/>
          <w:szCs w:val="18"/>
        </w:rPr>
        <w:t>９５％と比べるとかなり低い。万博を契機に上昇した客室単価は今後下がることが見込まれ、高い客室単価のために訪日を敬遠していた海外旅行客を中心に、宿泊客は戻ってくると見込まれる。大型バスの乗り入れができ、１００人規模までの宴会を受け入れられる強みを生かし、海外からの団体旅行客や修学旅行客を受け入れ、そのリピート客や紹介による新たな宿泊</w:t>
      </w:r>
      <w:r w:rsidR="00F735ED">
        <w:rPr>
          <w:rFonts w:ascii="UD デジタル 教科書体 NK-R" w:eastAsia="UD デジタル 教科書体 NK-R" w:hAnsi="Meiryo UI" w:cs="Times New Roman" w:hint="eastAsia"/>
          <w:color w:val="000000"/>
          <w:sz w:val="18"/>
          <w:szCs w:val="18"/>
        </w:rPr>
        <w:t>が</w:t>
      </w:r>
      <w:r w:rsidRPr="00232838">
        <w:rPr>
          <w:rFonts w:ascii="UD デジタル 教科書体 NK-R" w:eastAsia="UD デジタル 教科書体 NK-R" w:hAnsi="Meiryo UI" w:cs="Times New Roman" w:hint="eastAsia"/>
          <w:color w:val="000000"/>
          <w:sz w:val="18"/>
          <w:szCs w:val="18"/>
        </w:rPr>
        <w:t>好影響をもたらしている。</w:t>
      </w:r>
      <w:bookmarkStart w:id="8" w:name="_Hlk203057112"/>
    </w:p>
    <w:bookmarkEnd w:id="8"/>
    <w:p w14:paraId="54D58A4E" w14:textId="77777777" w:rsidR="00232838" w:rsidRPr="00232838" w:rsidRDefault="00232838" w:rsidP="00232838">
      <w:pPr>
        <w:spacing w:beforeLines="50" w:before="180" w:line="320" w:lineRule="exact"/>
        <w:rPr>
          <w:rFonts w:ascii="UD デジタル 教科書体 NK-R" w:eastAsia="UD デジタル 教科書体 NK-R" w:hAnsi="Meiryo UI" w:cs="Times New Roman"/>
          <w:color w:val="000000"/>
          <w:spacing w:val="11"/>
          <w:kern w:val="0"/>
          <w:sz w:val="18"/>
          <w:szCs w:val="18"/>
        </w:rPr>
      </w:pPr>
      <w:r w:rsidRPr="00232838">
        <w:rPr>
          <w:rFonts w:ascii="UD デジタル 教科書体 NK-R" w:eastAsia="UD デジタル 教科書体 NK-R" w:hAnsi="Meiryo UI" w:cs="Times New Roman" w:hint="eastAsia"/>
          <w:color w:val="FFFFFF"/>
          <w:sz w:val="18"/>
          <w:szCs w:val="18"/>
          <w:shd w:val="clear" w:color="auto" w:fill="2B6754"/>
        </w:rPr>
        <w:t>大阪・関西万博の影響</w:t>
      </w:r>
      <w:r w:rsidRPr="00232838">
        <w:rPr>
          <w:rFonts w:ascii="UD デジタル 教科書体 NK-R" w:eastAsia="UD デジタル 教科書体 NK-R" w:hAnsi="Meiryo UI" w:cs="Times New Roman" w:hint="eastAsia"/>
          <w:sz w:val="18"/>
          <w:szCs w:val="18"/>
        </w:rPr>
        <w:t>：</w:t>
      </w:r>
      <w:r w:rsidRPr="00232838">
        <w:rPr>
          <w:rFonts w:ascii="UD デジタル 教科書体 NK-R" w:eastAsia="UD デジタル 教科書体 NK-R" w:hAnsi="Meiryo UI" w:cs="Times New Roman" w:hint="eastAsia"/>
          <w:color w:val="000000"/>
          <w:sz w:val="18"/>
          <w:szCs w:val="18"/>
        </w:rPr>
        <w:t>万博が開幕した４月の途中から売上げが上昇し、５月がピークとなった。万博は</w:t>
      </w:r>
      <w:r w:rsidRPr="00232838">
        <w:rPr>
          <w:rFonts w:ascii="UD デジタル 教科書体 NK-R" w:eastAsia="UD デジタル 教科書体 NK-R" w:hAnsi="Meiryo UI" w:cs="Times New Roman" w:hint="eastAsia"/>
          <w:color w:val="000000"/>
          <w:kern w:val="0"/>
          <w:sz w:val="18"/>
          <w:szCs w:val="18"/>
        </w:rPr>
        <w:t>現在の客室単価になった要因の一つと考えている。観光や視察目的での万博来場に伴う宿泊客が大阪に集中しているが、閉会後は分散するため、稼働率は少しずつ低下し、直近のピークからみて</w:t>
      </w:r>
      <w:r w:rsidRPr="00232838">
        <w:rPr>
          <w:rFonts w:ascii="UD デジタル 教科書体 NK-R" w:eastAsia="UD デジタル 教科書体 NK-R" w:hAnsi="Meiryo UI" w:cs="Times New Roman" w:hint="eastAsia"/>
          <w:color w:val="000000"/>
          <w:sz w:val="18"/>
          <w:szCs w:val="18"/>
        </w:rPr>
        <w:t>８０％の水準くらいまでになると見込んでいる。</w:t>
      </w:r>
    </w:p>
    <w:p w14:paraId="1F27A73B" w14:textId="619B47D1" w:rsidR="00232838" w:rsidRPr="00232838" w:rsidRDefault="00232838" w:rsidP="00232838">
      <w:pPr>
        <w:spacing w:beforeLines="50" w:before="180" w:line="320" w:lineRule="exact"/>
        <w:rPr>
          <w:rFonts w:ascii="UD デジタル 教科書体 NK-R" w:eastAsia="UD デジタル 教科書体 NK-R" w:hAnsi="Meiryo UI" w:cs="Times New Roman"/>
          <w:strike/>
          <w:color w:val="000000"/>
          <w:sz w:val="18"/>
          <w:szCs w:val="18"/>
        </w:rPr>
      </w:pPr>
      <w:r w:rsidRPr="00232838">
        <w:rPr>
          <w:rFonts w:ascii="UD デジタル 教科書体 NK-R" w:eastAsia="UD デジタル 教科書体 NK-R" w:hAnsi="Meiryo UI" w:cs="Times New Roman" w:hint="eastAsia"/>
          <w:color w:val="FFFFFF"/>
          <w:sz w:val="18"/>
          <w:szCs w:val="18"/>
          <w:shd w:val="clear" w:color="auto" w:fill="2B6754"/>
        </w:rPr>
        <w:t>顧客獲得のための取り組みと課題</w:t>
      </w:r>
      <w:r w:rsidRPr="00232838">
        <w:rPr>
          <w:rFonts w:ascii="UD デジタル 教科書体 NK-R" w:eastAsia="UD デジタル 教科書体 NK-R" w:hAnsi="Meiryo UI" w:cs="Times New Roman" w:hint="eastAsia"/>
          <w:sz w:val="18"/>
          <w:szCs w:val="18"/>
        </w:rPr>
        <w:t>：</w:t>
      </w:r>
      <w:r w:rsidRPr="00232838">
        <w:rPr>
          <w:rFonts w:ascii="UD デジタル 教科書体 NK-R" w:eastAsia="UD デジタル 教科書体 NK-R" w:hAnsi="Meiryo UI" w:cs="Times New Roman" w:hint="eastAsia"/>
          <w:color w:val="000000"/>
          <w:sz w:val="18"/>
          <w:szCs w:val="18"/>
        </w:rPr>
        <w:t>客室単価は、他社の料金をリサーチした上で宿泊者が利用しやすい、</w:t>
      </w:r>
      <w:r>
        <w:rPr>
          <w:rFonts w:ascii="UD デジタル 教科書体 NK-R" w:eastAsia="UD デジタル 教科書体 NK-R" w:hAnsi="Meiryo UI" w:cs="Times New Roman" w:hint="eastAsia"/>
          <w:color w:val="000000"/>
          <w:sz w:val="18"/>
          <w:szCs w:val="18"/>
        </w:rPr>
        <w:t>Ｂ</w:t>
      </w:r>
      <w:r w:rsidRPr="00232838">
        <w:rPr>
          <w:rFonts w:ascii="UD デジタル 教科書体 NK-R" w:eastAsia="UD デジタル 教科書体 NK-R" w:hAnsi="Meiryo UI" w:cs="Times New Roman" w:hint="eastAsia"/>
          <w:color w:val="000000"/>
          <w:sz w:val="18"/>
          <w:szCs w:val="18"/>
        </w:rPr>
        <w:t>社にとって適切な料金を設定している。顧客獲得において、認知度向上策が</w:t>
      </w:r>
      <w:r w:rsidRPr="00232838">
        <w:rPr>
          <w:rFonts w:ascii="UD デジタル 教科書体 NK-R" w:eastAsia="UD デジタル 教科書体 NK-R" w:hAnsi="Meiryo UI" w:cs="Times New Roman" w:hint="eastAsia"/>
          <w:color w:val="000000"/>
          <w:sz w:val="18"/>
          <w:szCs w:val="18"/>
        </w:rPr>
        <w:t>売上げを左右する重要なツールだと考えており、</w:t>
      </w:r>
      <w:r w:rsidR="00F735ED">
        <w:rPr>
          <w:rFonts w:ascii="UD デジタル 教科書体 NK-R" w:eastAsia="UD デジタル 教科書体 NK-R" w:hAnsi="Meiryo UI" w:cs="Times New Roman" w:hint="eastAsia"/>
          <w:color w:val="000000"/>
          <w:sz w:val="18"/>
          <w:szCs w:val="18"/>
        </w:rPr>
        <w:t>旅行代理店などの</w:t>
      </w:r>
      <w:r w:rsidRPr="00232838">
        <w:rPr>
          <w:rFonts w:ascii="UD デジタル 教科書体 NK-R" w:eastAsia="UD デジタル 教科書体 NK-R" w:hAnsi="Meiryo UI" w:cs="Times New Roman" w:hint="eastAsia"/>
          <w:color w:val="000000"/>
          <w:sz w:val="18"/>
          <w:szCs w:val="18"/>
        </w:rPr>
        <w:t>エージェントとOTA（インターネットを介して旅行サービスを提供する代理店）の口コミを重視している。外国人利用客に口コミの投稿を働きかけていることもあり、立地、料金、部屋の広さ、おもてなしで高い評価を得て、ある旅行サイトでは関西のリピーターのベスト３に入った。</w:t>
      </w:r>
      <w:bookmarkStart w:id="9" w:name="_Hlk202786420"/>
      <w:r w:rsidRPr="00232838">
        <w:rPr>
          <w:rFonts w:ascii="UD デジタル 教科書体 NK-R" w:eastAsia="UD デジタル 教科書体 NK-R" w:hAnsi="Meiryo UI" w:cs="Times New Roman" w:hint="eastAsia"/>
          <w:color w:val="000000"/>
          <w:sz w:val="18"/>
          <w:szCs w:val="18"/>
        </w:rPr>
        <w:t>また、宿泊されるお客様に、居心地の良さや安心を感じていただけるよう、リニューアル改修も段階的に行っている。</w:t>
      </w:r>
    </w:p>
    <w:bookmarkEnd w:id="9"/>
    <w:p w14:paraId="4F47548E" w14:textId="13D6532F" w:rsidR="00232838" w:rsidRPr="00232838" w:rsidRDefault="00232838" w:rsidP="00232838">
      <w:pPr>
        <w:spacing w:beforeLines="50" w:before="180" w:line="320" w:lineRule="exact"/>
        <w:rPr>
          <w:rFonts w:ascii="UD デジタル 教科書体 NK-R" w:eastAsia="UD デジタル 教科書体 NK-R" w:hAnsi="Meiryo UI" w:cs="Times New Roman"/>
          <w:color w:val="000000"/>
          <w:sz w:val="18"/>
          <w:szCs w:val="18"/>
        </w:rPr>
      </w:pPr>
      <w:r w:rsidRPr="00232838">
        <w:rPr>
          <w:rFonts w:ascii="UD デジタル 教科書体 NK-R" w:eastAsia="UD デジタル 教科書体 NK-R" w:hAnsi="Meiryo UI" w:cs="Times New Roman" w:hint="eastAsia"/>
          <w:color w:val="FFFFFF"/>
          <w:sz w:val="18"/>
          <w:szCs w:val="18"/>
          <w:shd w:val="clear" w:color="auto" w:fill="2B6754"/>
        </w:rPr>
        <w:t>当面の課題・対応策</w:t>
      </w:r>
      <w:r w:rsidRPr="00232838">
        <w:rPr>
          <w:rFonts w:ascii="UD デジタル 教科書体 NK-R" w:eastAsia="UD デジタル 教科書体 NK-R" w:hAnsi="Meiryo UI" w:cs="Times New Roman" w:hint="eastAsia"/>
          <w:sz w:val="18"/>
          <w:szCs w:val="18"/>
        </w:rPr>
        <w:t>：</w:t>
      </w:r>
      <w:r w:rsidRPr="00232838">
        <w:rPr>
          <w:rFonts w:ascii="UD デジタル 教科書体 NK-R" w:eastAsia="UD デジタル 教科書体 NK-R" w:hAnsi="Meiryo UI" w:cs="Times New Roman" w:hint="eastAsia"/>
          <w:color w:val="000000"/>
          <w:sz w:val="18"/>
          <w:szCs w:val="18"/>
        </w:rPr>
        <w:t>日本人の採用は年々厳しく</w:t>
      </w:r>
      <w:r w:rsidR="00F735ED">
        <w:rPr>
          <w:rFonts w:ascii="UD デジタル 教科書体 NK-R" w:eastAsia="UD デジタル 教科書体 NK-R" w:hAnsi="Meiryo UI" w:cs="Times New Roman" w:hint="eastAsia"/>
          <w:color w:val="000000"/>
          <w:sz w:val="18"/>
          <w:szCs w:val="18"/>
        </w:rPr>
        <w:t>なっており</w:t>
      </w:r>
      <w:r w:rsidRPr="00232838">
        <w:rPr>
          <w:rFonts w:ascii="UD デジタル 教科書体 NK-R" w:eastAsia="UD デジタル 教科書体 NK-R" w:hAnsi="Meiryo UI" w:cs="Times New Roman" w:hint="eastAsia"/>
          <w:color w:val="000000"/>
          <w:sz w:val="18"/>
          <w:szCs w:val="18"/>
        </w:rPr>
        <w:t>、特にレストラン・宴会・調理部門は慢性的に人材不足感がある。コミュニケーション能力、その人の持つ雰囲気、笑顔などファーストインプレッションが大切だと考えており、雇用した外国人を含め、研修を行って人材を育成している。また、人材の定着に向けて、年間休日を増やしたり、社員間の親睦を目的にほぼ全員が参加する社員旅行を実施したりするなど、職場環境づくりにも注力している。</w:t>
      </w:r>
    </w:p>
    <w:p w14:paraId="7E83A86B" w14:textId="35637A3A" w:rsidR="00232838" w:rsidRPr="00232838" w:rsidRDefault="00232838" w:rsidP="00232838">
      <w:pPr>
        <w:spacing w:beforeLines="50" w:before="180" w:line="320" w:lineRule="exact"/>
        <w:rPr>
          <w:rFonts w:ascii="UD デジタル 教科書体 NK-R" w:eastAsia="UD デジタル 教科書体 NK-R" w:hAnsi="Meiryo UI" w:cs="Times New Roman"/>
          <w:sz w:val="18"/>
          <w:szCs w:val="18"/>
        </w:rPr>
      </w:pPr>
      <w:r w:rsidRPr="00232838">
        <w:rPr>
          <w:rFonts w:ascii="UD デジタル 教科書体 NK-R" w:eastAsia="UD デジタル 教科書体 NK-R" w:hAnsi="Meiryo UI" w:cs="Times New Roman" w:hint="eastAsia"/>
          <w:color w:val="FFFFFF"/>
          <w:sz w:val="18"/>
          <w:szCs w:val="18"/>
          <w:shd w:val="clear" w:color="auto" w:fill="2B6754"/>
        </w:rPr>
        <w:t>今後の展望</w:t>
      </w:r>
      <w:r w:rsidRPr="00232838">
        <w:rPr>
          <w:rFonts w:ascii="UD デジタル 教科書体 NK-R" w:eastAsia="UD デジタル 教科書体 NK-R" w:hAnsi="Meiryo UI" w:cs="Times New Roman" w:hint="eastAsia"/>
          <w:sz w:val="18"/>
          <w:szCs w:val="18"/>
        </w:rPr>
        <w:t>：</w:t>
      </w:r>
      <w:r w:rsidRPr="00232838">
        <w:rPr>
          <w:rFonts w:ascii="UD デジタル 教科書体 NK-R" w:eastAsia="UD デジタル 教科書体 NK-R" w:hAnsi="Meiryo UI" w:cs="Times New Roman" w:hint="eastAsia"/>
          <w:color w:val="000000"/>
          <w:sz w:val="18"/>
          <w:szCs w:val="18"/>
        </w:rPr>
        <w:t>７月以降の予約状況は、７月５日に日本で大災害が起きるという噂や台風などの風評もあってよくないが、</w:t>
      </w:r>
      <w:r w:rsidR="00F735ED">
        <w:rPr>
          <w:rFonts w:ascii="UD デジタル 教科書体 NK-R" w:eastAsia="UD デジタル 教科書体 NK-R" w:hAnsi="Meiryo UI" w:cs="Times New Roman" w:hint="eastAsia"/>
          <w:color w:val="000000"/>
          <w:sz w:val="18"/>
          <w:szCs w:val="18"/>
        </w:rPr>
        <w:t>今後、</w:t>
      </w:r>
      <w:r w:rsidRPr="00232838">
        <w:rPr>
          <w:rFonts w:ascii="UD デジタル 教科書体 NK-R" w:eastAsia="UD デジタル 教科書体 NK-R" w:hAnsi="Meiryo UI" w:cs="Times New Roman" w:hint="eastAsia"/>
          <w:color w:val="000000"/>
          <w:sz w:val="18"/>
          <w:szCs w:val="18"/>
        </w:rPr>
        <w:t>８月から９月にかけて海外旅行客の予約が徐々に回復してくるとみている。２０２５年の通年での売上げは前年比１０％増くらい</w:t>
      </w:r>
      <w:r w:rsidR="00F735ED">
        <w:rPr>
          <w:rFonts w:ascii="UD デジタル 教科書体 NK-R" w:eastAsia="UD デジタル 教科書体 NK-R" w:hAnsi="Meiryo UI" w:cs="Times New Roman" w:hint="eastAsia"/>
          <w:color w:val="000000"/>
          <w:sz w:val="18"/>
          <w:szCs w:val="18"/>
        </w:rPr>
        <w:t>の</w:t>
      </w:r>
      <w:r w:rsidRPr="00232838">
        <w:rPr>
          <w:rFonts w:ascii="UD デジタル 教科書体 NK-R" w:eastAsia="UD デジタル 教科書体 NK-R" w:hAnsi="Meiryo UI" w:cs="Times New Roman" w:hint="eastAsia"/>
          <w:color w:val="000000"/>
          <w:sz w:val="18"/>
          <w:szCs w:val="18"/>
        </w:rPr>
        <w:t xml:space="preserve">見通しである。　</w:t>
      </w:r>
      <w:r>
        <w:rPr>
          <w:rFonts w:ascii="UD デジタル 教科書体 NK-R" w:eastAsia="UD デジタル 教科書体 NK-R" w:hAnsi="Meiryo UI" w:cs="Times New Roman" w:hint="eastAsia"/>
          <w:color w:val="000000"/>
          <w:sz w:val="18"/>
          <w:szCs w:val="18"/>
        </w:rPr>
        <w:t>Ｂ</w:t>
      </w:r>
      <w:r w:rsidRPr="00232838">
        <w:rPr>
          <w:rFonts w:ascii="UD デジタル 教科書体 NK-R" w:eastAsia="UD デジタル 教科書体 NK-R" w:hAnsi="Meiryo UI" w:cs="Times New Roman" w:hint="eastAsia"/>
          <w:color w:val="000000"/>
          <w:sz w:val="18"/>
          <w:szCs w:val="18"/>
        </w:rPr>
        <w:t>社</w:t>
      </w:r>
      <w:r w:rsidR="00F735ED">
        <w:rPr>
          <w:rFonts w:ascii="UD デジタル 教科書体 NK-R" w:eastAsia="UD デジタル 教科書体 NK-R" w:hAnsi="Meiryo UI" w:cs="Times New Roman" w:hint="eastAsia"/>
          <w:color w:val="000000"/>
          <w:sz w:val="18"/>
          <w:szCs w:val="18"/>
        </w:rPr>
        <w:t>のホテル</w:t>
      </w:r>
      <w:r w:rsidRPr="00232838">
        <w:rPr>
          <w:rFonts w:ascii="UD デジタル 教科書体 NK-R" w:eastAsia="UD デジタル 教科書体 NK-R" w:hAnsi="Meiryo UI" w:cs="Times New Roman" w:hint="eastAsia"/>
          <w:color w:val="000000"/>
          <w:sz w:val="18"/>
          <w:szCs w:val="18"/>
        </w:rPr>
        <w:t>は大阪の都心部から近接し、口コミの評判がよく、部屋が広いといった優位性があり、それを強みにして引き続きプロモーション活動を実施していく。観光利用に加えて、ビジネス利用にも注力する。ビジネス利用は、会社が宿泊費を負担することもあり、割高になっても利用客が一定見込まれるため収益面で期待している。また、個人海外旅行客の割合を７％から１５％にする目標を掲げ、売上げ向上を目指していく。</w:t>
      </w:r>
    </w:p>
    <w:p w14:paraId="27BA0AE8" w14:textId="77777777" w:rsidR="00161BEC" w:rsidRDefault="00161BEC" w:rsidP="00EE56FD">
      <w:pPr>
        <w:spacing w:line="300" w:lineRule="exact"/>
        <w:rPr>
          <w:rFonts w:ascii="UD デジタル 教科書体 NK-R" w:eastAsia="UD デジタル 教科書体 NK-R" w:hAnsi="Meiryo UI" w:cs="Times New Roman"/>
          <w:sz w:val="18"/>
          <w:u w:val="dash"/>
        </w:rPr>
      </w:pPr>
      <w:r w:rsidRPr="00C0511B">
        <w:rPr>
          <w:rFonts w:ascii="UD デジタル 教科書体 NK-R" w:eastAsia="UD デジタル 教科書体 NK-R" w:hAnsi="Meiryo UI" w:cs="Times New Roman" w:hint="eastAsia"/>
          <w:sz w:val="18"/>
          <w:szCs w:val="18"/>
          <w:u w:val="dash"/>
        </w:rPr>
        <w:t xml:space="preserve">　　　　</w:t>
      </w:r>
      <w:r w:rsidRPr="00C0511B">
        <w:rPr>
          <w:rFonts w:ascii="UD デジタル 教科書体 NK-R" w:eastAsia="UD デジタル 教科書体 NK-R" w:hAnsi="Meiryo UI" w:cs="Times New Roman" w:hint="eastAsia"/>
          <w:sz w:val="18"/>
          <w:u w:val="dash"/>
        </w:rPr>
        <w:t xml:space="preserve">　　　　　　　　　　　　　　　　　　　　　　　　　　　　　　　　　　　　　</w:t>
      </w:r>
      <w:r w:rsidR="00EF51ED" w:rsidRPr="00C0511B">
        <w:rPr>
          <w:rFonts w:ascii="UD デジタル 教科書体 NK-R" w:eastAsia="UD デジタル 教科書体 NK-R" w:hAnsi="Meiryo UI" w:cs="Times New Roman" w:hint="eastAsia"/>
          <w:sz w:val="18"/>
          <w:u w:val="dash"/>
        </w:rPr>
        <w:t xml:space="preserve">　　　　　　　　　　</w:t>
      </w:r>
      <w:r w:rsidRPr="00C0511B">
        <w:rPr>
          <w:rFonts w:ascii="UD デジタル 教科書体 NK-R" w:eastAsia="UD デジタル 教科書体 NK-R" w:hAnsi="Meiryo UI" w:cs="Times New Roman" w:hint="eastAsia"/>
          <w:sz w:val="18"/>
          <w:u w:val="dash"/>
        </w:rPr>
        <w:t xml:space="preserve">　</w:t>
      </w:r>
    </w:p>
    <w:p w14:paraId="30FEED3E" w14:textId="7C484199" w:rsidR="00EF51ED" w:rsidRPr="00C0511B" w:rsidRDefault="00263465" w:rsidP="00263465">
      <w:pPr>
        <w:spacing w:line="200" w:lineRule="exact"/>
        <w:rPr>
          <w:rFonts w:ascii="UD デジタル 教科書体 NK-R" w:eastAsia="UD デジタル 教科書体 NK-R" w:hAnsi="Meiryo UI" w:cs="Times New Roman"/>
          <w:sz w:val="18"/>
          <w:u w:val="dash"/>
        </w:rPr>
      </w:pPr>
      <w:r w:rsidRPr="00E60B46">
        <w:rPr>
          <w:rFonts w:ascii="UD デジタル 教科書体 NK-R" w:eastAsia="UD デジタル 教科書体 NK-R" w:hAnsi="Meiryo UI" w:cs="Times New Roman" w:hint="eastAsia"/>
          <w:noProof/>
          <w:sz w:val="24"/>
          <w:szCs w:val="24"/>
        </w:rPr>
        <mc:AlternateContent>
          <mc:Choice Requires="wps">
            <w:drawing>
              <wp:anchor distT="0" distB="0" distL="114300" distR="114300" simplePos="0" relativeHeight="251675648" behindDoc="1" locked="0" layoutInCell="1" allowOverlap="1" wp14:anchorId="3E5D0BA1" wp14:editId="17F07FD3">
                <wp:simplePos x="0" y="0"/>
                <wp:positionH relativeFrom="column">
                  <wp:posOffset>271145</wp:posOffset>
                </wp:positionH>
                <wp:positionV relativeFrom="paragraph">
                  <wp:posOffset>107315</wp:posOffset>
                </wp:positionV>
                <wp:extent cx="2476500" cy="342900"/>
                <wp:effectExtent l="0" t="0" r="19050" b="19050"/>
                <wp:wrapNone/>
                <wp:docPr id="21" name="楕円 21"/>
                <wp:cNvGraphicFramePr/>
                <a:graphic xmlns:a="http://schemas.openxmlformats.org/drawingml/2006/main">
                  <a:graphicData uri="http://schemas.microsoft.com/office/word/2010/wordprocessingShape">
                    <wps:wsp>
                      <wps:cNvSpPr/>
                      <wps:spPr>
                        <a:xfrm>
                          <a:off x="0" y="0"/>
                          <a:ext cx="2476500" cy="342900"/>
                        </a:xfrm>
                        <a:prstGeom prst="ellipse">
                          <a:avLst/>
                        </a:prstGeom>
                        <a:solidFill>
                          <a:srgbClr val="B3DFD1"/>
                        </a:solidFill>
                        <a:ln w="9525" cap="flat" cmpd="sng" algn="ctr">
                          <a:solidFill>
                            <a:srgbClr val="2B6754"/>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5CC0DE" id="楕円 21" o:spid="_x0000_s1026" style="position:absolute;left:0;text-align:left;margin-left:21.35pt;margin-top:8.45pt;width:195pt;height: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" fillcolor="#b3dfd1" strokecolor="#2b6754">
                <v:stroke dashstyle="3 1" joinstyle="miter"/>
              </v:oval>
            </w:pict>
          </mc:Fallback>
        </mc:AlternateContent>
      </w:r>
    </w:p>
    <w:p w14:paraId="5CB25CB9" w14:textId="7D17C38F" w:rsidR="00EF51ED" w:rsidRDefault="003076C9" w:rsidP="003076C9">
      <w:pPr>
        <w:tabs>
          <w:tab w:val="left" w:pos="2270"/>
        </w:tabs>
        <w:spacing w:line="400" w:lineRule="exact"/>
        <w:ind w:firstLineChars="750" w:firstLine="1800"/>
        <w:rPr>
          <w:rFonts w:ascii="UD デジタル 教科書体 NK-R" w:eastAsia="UD デジタル 教科書体 NK-R" w:hAnsi="Meiryo UI" w:cs="Times New Roman"/>
          <w:color w:val="000000"/>
          <w:sz w:val="24"/>
          <w:szCs w:val="24"/>
        </w:rPr>
      </w:pPr>
      <w:r>
        <w:rPr>
          <w:rFonts w:ascii="UD デジタル 教科書体 NK-R" w:eastAsia="UD デジタル 教科書体 NK-R" w:hAnsi="Meiryo UI" w:cs="Times New Roman" w:hint="eastAsia"/>
          <w:color w:val="000000"/>
          <w:sz w:val="24"/>
          <w:szCs w:val="24"/>
        </w:rPr>
        <w:t>ホテル</w:t>
      </w:r>
      <w:r w:rsidR="00232838">
        <w:rPr>
          <w:rFonts w:ascii="UD デジタル 教科書体 NK-R" w:eastAsia="UD デジタル 教科書体 NK-R" w:hAnsi="Meiryo UI" w:cs="Times New Roman" w:hint="eastAsia"/>
          <w:color w:val="000000"/>
          <w:sz w:val="24"/>
          <w:szCs w:val="24"/>
        </w:rPr>
        <w:t>C</w:t>
      </w:r>
      <w:r>
        <w:rPr>
          <w:rFonts w:ascii="UD デジタル 教科書体 NK-R" w:eastAsia="UD デジタル 教科書体 NK-R" w:hAnsi="Meiryo UI" w:cs="Times New Roman" w:hint="eastAsia"/>
          <w:color w:val="000000"/>
          <w:sz w:val="24"/>
          <w:szCs w:val="24"/>
        </w:rPr>
        <w:t>社</w:t>
      </w:r>
    </w:p>
    <w:p w14:paraId="6BAA6100" w14:textId="1255445F" w:rsidR="00263465" w:rsidRDefault="00263465" w:rsidP="00263465">
      <w:pPr>
        <w:tabs>
          <w:tab w:val="left" w:pos="2270"/>
        </w:tabs>
        <w:spacing w:line="100" w:lineRule="exact"/>
        <w:rPr>
          <w:rFonts w:ascii="UD デジタル 教科書体 NK-R" w:eastAsia="UD デジタル 教科書体 NK-R" w:hAnsi="Meiryo UI" w:cs="Times New Roman"/>
          <w:color w:val="000000"/>
          <w:sz w:val="24"/>
          <w:szCs w:val="24"/>
        </w:rPr>
      </w:pPr>
    </w:p>
    <w:p w14:paraId="6C2CA08A" w14:textId="77777777" w:rsidR="00D13F5C" w:rsidRPr="00024903" w:rsidRDefault="00D13F5C" w:rsidP="00263465">
      <w:pPr>
        <w:tabs>
          <w:tab w:val="left" w:pos="2270"/>
        </w:tabs>
        <w:spacing w:line="100" w:lineRule="exact"/>
        <w:rPr>
          <w:rFonts w:ascii="UD デジタル 教科書体 NK-R" w:eastAsia="UD デジタル 教科書体 NK-R" w:hAnsi="Meiryo UI" w:cs="Times New Roman"/>
          <w:color w:val="000000"/>
          <w:sz w:val="24"/>
          <w:szCs w:val="24"/>
        </w:rPr>
      </w:pPr>
    </w:p>
    <w:p w14:paraId="43F30542" w14:textId="2FAF4BB7" w:rsidR="00232838" w:rsidRPr="00232838" w:rsidRDefault="00232838" w:rsidP="00232838">
      <w:pPr>
        <w:spacing w:beforeLines="50" w:before="180" w:line="320" w:lineRule="exact"/>
        <w:rPr>
          <w:rFonts w:ascii="UD デジタル 教科書体 NK-R" w:eastAsia="UD デジタル 教科書体 NK-R" w:hAnsi="Meiryo UI" w:cs="Times New Roman"/>
          <w:color w:val="000000"/>
          <w:sz w:val="18"/>
          <w:szCs w:val="18"/>
        </w:rPr>
      </w:pPr>
      <w:r w:rsidRPr="00232838">
        <w:rPr>
          <w:rFonts w:ascii="UD デジタル 教科書体 NK-R" w:eastAsia="UD デジタル 教科書体 NK-R" w:hAnsi="Meiryo UI" w:cs="Times New Roman" w:hint="eastAsia"/>
          <w:color w:val="FFFFFF"/>
          <w:sz w:val="18"/>
          <w:szCs w:val="18"/>
          <w:shd w:val="clear" w:color="auto" w:fill="2B6754"/>
        </w:rPr>
        <w:t>大阪・関西万博の開幕で景況は好調</w:t>
      </w:r>
      <w:r w:rsidRPr="00232838">
        <w:rPr>
          <w:rFonts w:ascii="UD デジタル 教科書体 NK-R" w:eastAsia="UD デジタル 教科書体 NK-R" w:hAnsi="Meiryo UI" w:cs="Times New Roman" w:hint="eastAsia"/>
          <w:sz w:val="18"/>
          <w:szCs w:val="18"/>
        </w:rPr>
        <w:t>：</w:t>
      </w:r>
      <w:r>
        <w:rPr>
          <w:rFonts w:ascii="UD デジタル 教科書体 NK-R" w:eastAsia="UD デジタル 教科書体 NK-R" w:hAnsi="Meiryo UI" w:cs="Times New Roman" w:hint="eastAsia"/>
          <w:color w:val="000000"/>
          <w:sz w:val="18"/>
          <w:szCs w:val="18"/>
        </w:rPr>
        <w:t>Ｃ</w:t>
      </w:r>
      <w:r w:rsidRPr="00232838">
        <w:rPr>
          <w:rFonts w:ascii="UD デジタル 教科書体 NK-R" w:eastAsia="UD デジタル 教科書体 NK-R" w:hAnsi="Meiryo UI" w:cs="Times New Roman" w:hint="eastAsia"/>
          <w:color w:val="000000"/>
          <w:sz w:val="18"/>
          <w:szCs w:val="18"/>
        </w:rPr>
        <w:t>社は、大阪市内におけるベイエリア観光の玄関口に立地している。全売上高に占めるシェアは、１泊が４０％で、１～２泊の利用が多い。４～６月期の客室稼働率はほぼ１００％で、売上げは好調である。大阪・関西万博の押上げ効果によって、開</w:t>
      </w:r>
      <w:r w:rsidRPr="00232838">
        <w:rPr>
          <w:rFonts w:ascii="UD デジタル 教科書体 NK-R" w:eastAsia="UD デジタル 教科書体 NK-R" w:hAnsi="Meiryo UI" w:cs="Times New Roman" w:hint="eastAsia"/>
          <w:color w:val="000000"/>
          <w:kern w:val="0"/>
          <w:sz w:val="18"/>
          <w:szCs w:val="18"/>
        </w:rPr>
        <w:t>幕直前にオンライン旅行代理店の客室単価が約２．５倍に急上昇したうえ、万博関連の宿泊客が増えたことで、６月の売上高は前年同月比</w:t>
      </w:r>
      <w:r w:rsidRPr="00232838">
        <w:rPr>
          <w:rFonts w:ascii="UD デジタル 教科書体 NK-R" w:eastAsia="UD デジタル 教科書体 NK-R" w:hAnsi="Meiryo UI" w:cs="Times New Roman" w:hint="eastAsia"/>
          <w:color w:val="000000"/>
          <w:sz w:val="18"/>
          <w:szCs w:val="18"/>
        </w:rPr>
        <w:t>２００％</w:t>
      </w:r>
      <w:r w:rsidRPr="00232838">
        <w:rPr>
          <w:rFonts w:ascii="UD デジタル 教科書体 NK-R" w:eastAsia="UD デジタル 教科書体 NK-R" w:hAnsi="Meiryo UI" w:cs="Times New Roman" w:hint="eastAsia"/>
          <w:color w:val="000000"/>
          <w:spacing w:val="7"/>
          <w:kern w:val="0"/>
          <w:sz w:val="18"/>
          <w:szCs w:val="18"/>
          <w:fitText w:val="4590" w:id="-671469824"/>
        </w:rPr>
        <w:t>の水準となった。万博閉幕後は、開幕前から客室稼働率</w:t>
      </w:r>
      <w:r w:rsidRPr="00232838">
        <w:rPr>
          <w:rFonts w:ascii="UD デジタル 教科書体 NK-R" w:eastAsia="UD デジタル 教科書体 NK-R" w:hAnsi="Meiryo UI" w:cs="Times New Roman" w:hint="eastAsia"/>
          <w:color w:val="000000"/>
          <w:spacing w:val="-10"/>
          <w:kern w:val="0"/>
          <w:sz w:val="18"/>
          <w:szCs w:val="18"/>
          <w:fitText w:val="4590" w:id="-671469824"/>
        </w:rPr>
        <w:t>が</w:t>
      </w:r>
      <w:r w:rsidRPr="00232838">
        <w:rPr>
          <w:rFonts w:ascii="UD デジタル 教科書体 NK-R" w:eastAsia="UD デジタル 教科書体 NK-R" w:hAnsi="Meiryo UI" w:cs="Times New Roman" w:hint="eastAsia"/>
          <w:color w:val="000000"/>
          <w:sz w:val="18"/>
          <w:szCs w:val="18"/>
        </w:rPr>
        <w:t>９０％以上であったことや、</w:t>
      </w:r>
      <w:r w:rsidRPr="00232838">
        <w:rPr>
          <w:rFonts w:ascii="UD デジタル 教科書体 NK-R" w:eastAsia="UD デジタル 教科書体 NK-R" w:hAnsi="Meiryo UI" w:cs="Times New Roman" w:hint="eastAsia"/>
          <w:color w:val="000000"/>
          <w:kern w:val="0"/>
          <w:sz w:val="18"/>
          <w:szCs w:val="18"/>
        </w:rPr>
        <w:t>イベント、スポーツ施設やテーマパークなどの観光資源の最寄りにある立地特性などを活かし、開幕前の好調な収益水準を維持</w:t>
      </w:r>
      <w:r w:rsidRPr="00232838">
        <w:rPr>
          <w:rFonts w:ascii="UD デジタル 教科書体 NK-R" w:eastAsia="UD デジタル 教科書体 NK-R" w:hAnsi="Meiryo UI" w:cs="Times New Roman" w:hint="eastAsia"/>
          <w:color w:val="000000"/>
          <w:sz w:val="18"/>
          <w:szCs w:val="18"/>
        </w:rPr>
        <w:t>できると考えている。</w:t>
      </w:r>
    </w:p>
    <w:p w14:paraId="5D1D891F" w14:textId="4DB703E1" w:rsidR="00232838" w:rsidRPr="00232838" w:rsidRDefault="00232838" w:rsidP="00232838">
      <w:pPr>
        <w:spacing w:beforeLines="50" w:before="180" w:line="320" w:lineRule="exact"/>
        <w:rPr>
          <w:rFonts w:ascii="UD デジタル 教科書体 NK-R" w:eastAsia="UD デジタル 教科書体 NK-R" w:hAnsi="Meiryo UI" w:cs="Times New Roman"/>
          <w:strike/>
          <w:color w:val="000000"/>
          <w:sz w:val="18"/>
          <w:szCs w:val="18"/>
        </w:rPr>
      </w:pPr>
      <w:r w:rsidRPr="00232838">
        <w:rPr>
          <w:rFonts w:ascii="UD デジタル 教科書体 NK-R" w:eastAsia="UD デジタル 教科書体 NK-R" w:hAnsi="Meiryo UI" w:cs="Times New Roman" w:hint="eastAsia"/>
          <w:color w:val="FFFFFF"/>
          <w:sz w:val="18"/>
          <w:szCs w:val="18"/>
          <w:shd w:val="clear" w:color="auto" w:fill="2B6754"/>
        </w:rPr>
        <w:t>国内宿泊客の比率の高さと経営戦略</w:t>
      </w:r>
      <w:r w:rsidRPr="00232838">
        <w:rPr>
          <w:rFonts w:ascii="UD デジタル 教科書体 NK-R" w:eastAsia="UD デジタル 教科書体 NK-R" w:hAnsi="Meiryo UI" w:cs="Times New Roman" w:hint="eastAsia"/>
          <w:sz w:val="18"/>
          <w:szCs w:val="18"/>
        </w:rPr>
        <w:t>：</w:t>
      </w:r>
      <w:bookmarkStart w:id="10" w:name="_Hlk204251119"/>
      <w:r w:rsidRPr="00232838">
        <w:rPr>
          <w:rFonts w:ascii="UD デジタル 教科書体 NK-R" w:eastAsia="UD デジタル 教科書体 NK-R" w:hAnsi="Meiryo UI" w:cs="Times New Roman" w:hint="eastAsia"/>
          <w:sz w:val="18"/>
          <w:szCs w:val="18"/>
        </w:rPr>
        <w:t>売上げの９割は国内で</w:t>
      </w:r>
      <w:r w:rsidRPr="00232838">
        <w:rPr>
          <w:rFonts w:ascii="UD デジタル 教科書体 NK-R" w:eastAsia="UD デジタル 教科書体 NK-R" w:hAnsi="Meiryo UI" w:cs="Times New Roman" w:hint="eastAsia"/>
          <w:sz w:val="18"/>
          <w:szCs w:val="18"/>
        </w:rPr>
        <w:lastRenderedPageBreak/>
        <w:t>占めている。大阪・関西万博の開幕でインバウンドの宿泊客の増加が見込まれているが、</w:t>
      </w:r>
      <w:r>
        <w:rPr>
          <w:rFonts w:ascii="UD デジタル 教科書体 NK-R" w:eastAsia="UD デジタル 教科書体 NK-R" w:hAnsi="Meiryo UI" w:cs="Times New Roman" w:hint="eastAsia"/>
          <w:sz w:val="18"/>
          <w:szCs w:val="18"/>
        </w:rPr>
        <w:t>Ｃ</w:t>
      </w:r>
      <w:r w:rsidRPr="00232838">
        <w:rPr>
          <w:rFonts w:ascii="UD デジタル 教科書体 NK-R" w:eastAsia="UD デジタル 教科書体 NK-R" w:hAnsi="Meiryo UI" w:cs="Times New Roman" w:hint="eastAsia"/>
          <w:sz w:val="18"/>
          <w:szCs w:val="18"/>
        </w:rPr>
        <w:t>社は開業時から国内宿泊客及びそのリピーターを中心に受け入れており、結果として安定的な収益を得られている。引き続き、国内宿泊客のクチコミ評価とその対応を丁寧に行ってリピート客を大切にし、顧客満足度を高める経営戦略をとっていく。</w:t>
      </w:r>
      <w:bookmarkEnd w:id="10"/>
    </w:p>
    <w:p w14:paraId="2581132E" w14:textId="77777777" w:rsidR="006D2053" w:rsidRDefault="00232838" w:rsidP="00AD4A0A">
      <w:pPr>
        <w:spacing w:beforeLines="50" w:before="180" w:line="320" w:lineRule="exact"/>
        <w:jc w:val="distribute"/>
        <w:rPr>
          <w:rFonts w:ascii="UD デジタル 教科書体 NK-R" w:eastAsia="UD デジタル 教科書体 NK-R" w:hAnsi="Meiryo UI" w:cs="Times New Roman"/>
          <w:color w:val="000000"/>
          <w:sz w:val="18"/>
          <w:szCs w:val="18"/>
        </w:rPr>
      </w:pPr>
      <w:r w:rsidRPr="00232838">
        <w:rPr>
          <w:rFonts w:ascii="UD デジタル 教科書体 NK-R" w:eastAsia="UD デジタル 教科書体 NK-R" w:hAnsi="Meiryo UI" w:cs="Times New Roman" w:hint="eastAsia"/>
          <w:color w:val="FFFFFF"/>
          <w:sz w:val="18"/>
          <w:szCs w:val="18"/>
          <w:shd w:val="clear" w:color="auto" w:fill="2B6754"/>
        </w:rPr>
        <w:t>宿泊客確保のための取り組み</w:t>
      </w:r>
      <w:r w:rsidRPr="00232838">
        <w:rPr>
          <w:rFonts w:ascii="UD デジタル 教科書体 NK-R" w:eastAsia="UD デジタル 教科書体 NK-R" w:hAnsi="Meiryo UI" w:cs="Times New Roman" w:hint="eastAsia"/>
          <w:sz w:val="18"/>
          <w:szCs w:val="18"/>
        </w:rPr>
        <w:t>：</w:t>
      </w:r>
      <w:r>
        <w:rPr>
          <w:rFonts w:ascii="UD デジタル 教科書体 NK-R" w:eastAsia="UD デジタル 教科書体 NK-R" w:hAnsi="Meiryo UI" w:cs="Times New Roman" w:hint="eastAsia"/>
          <w:color w:val="000000"/>
          <w:sz w:val="18"/>
          <w:szCs w:val="18"/>
        </w:rPr>
        <w:t>Ｃ</w:t>
      </w:r>
      <w:r w:rsidRPr="00232838">
        <w:rPr>
          <w:rFonts w:ascii="UD デジタル 教科書体 NK-R" w:eastAsia="UD デジタル 教科書体 NK-R" w:hAnsi="Meiryo UI" w:cs="Times New Roman" w:hint="eastAsia"/>
          <w:color w:val="000000"/>
          <w:sz w:val="18"/>
          <w:szCs w:val="18"/>
        </w:rPr>
        <w:t>社は、ホテルの企画、所有、運営のすべてを自社で行っており、シティホテルにもビジネスホテルにもない特徴を持つホテル</w:t>
      </w:r>
      <w:r w:rsidR="00F735ED">
        <w:rPr>
          <w:rFonts w:ascii="UD デジタル 教科書体 NK-R" w:eastAsia="UD デジタル 教科書体 NK-R" w:hAnsi="Meiryo UI" w:cs="Times New Roman" w:hint="eastAsia"/>
          <w:color w:val="000000"/>
          <w:sz w:val="18"/>
          <w:szCs w:val="18"/>
        </w:rPr>
        <w:t>として</w:t>
      </w:r>
      <w:r w:rsidRPr="00232838">
        <w:rPr>
          <w:rFonts w:ascii="UD デジタル 教科書体 NK-R" w:eastAsia="UD デジタル 教科書体 NK-R" w:hAnsi="Meiryo UI" w:cs="Times New Roman" w:hint="eastAsia"/>
          <w:color w:val="000000"/>
          <w:sz w:val="18"/>
          <w:szCs w:val="18"/>
        </w:rPr>
        <w:t>、比較的アッパークラスの国内宿泊客向け</w:t>
      </w:r>
      <w:r w:rsidR="00F735ED">
        <w:rPr>
          <w:rFonts w:ascii="UD デジタル 教科書体 NK-R" w:eastAsia="UD デジタル 教科書体 NK-R" w:hAnsi="Meiryo UI" w:cs="Times New Roman" w:hint="eastAsia"/>
          <w:color w:val="000000"/>
          <w:sz w:val="18"/>
          <w:szCs w:val="18"/>
        </w:rPr>
        <w:t>に</w:t>
      </w:r>
      <w:r w:rsidRPr="00232838">
        <w:rPr>
          <w:rFonts w:ascii="UD デジタル 教科書体 NK-R" w:eastAsia="UD デジタル 教科書体 NK-R" w:hAnsi="Meiryo UI" w:cs="Times New Roman" w:hint="eastAsia"/>
          <w:color w:val="000000"/>
          <w:sz w:val="18"/>
          <w:szCs w:val="18"/>
        </w:rPr>
        <w:t>全７タイプ</w:t>
      </w:r>
      <w:r w:rsidR="00F735ED">
        <w:rPr>
          <w:rFonts w:ascii="UD デジタル 教科書体 NK-R" w:eastAsia="UD デジタル 教科書体 NK-R" w:hAnsi="Meiryo UI" w:cs="Times New Roman" w:hint="eastAsia"/>
          <w:color w:val="000000"/>
          <w:sz w:val="18"/>
          <w:szCs w:val="18"/>
        </w:rPr>
        <w:t>の客室</w:t>
      </w:r>
      <w:r w:rsidRPr="00232838">
        <w:rPr>
          <w:rFonts w:ascii="UD デジタル 教科書体 NK-R" w:eastAsia="UD デジタル 教科書体 NK-R" w:hAnsi="Meiryo UI" w:cs="Times New Roman" w:hint="eastAsia"/>
          <w:color w:val="000000"/>
          <w:sz w:val="18"/>
          <w:szCs w:val="18"/>
        </w:rPr>
        <w:t>を揃えている。シングルでの利用に比べダブルでの利用が多く、先行予約は、複数人数や三世代利用などの部屋から埋まっていく。開業当初から客室内のエントランス部分とベッ</w:t>
      </w:r>
      <w:r w:rsidR="00F735ED">
        <w:rPr>
          <w:rFonts w:ascii="UD デジタル 教科書体 NK-R" w:eastAsia="UD デジタル 教科書体 NK-R" w:hAnsi="Meiryo UI" w:cs="Times New Roman" w:hint="eastAsia"/>
          <w:color w:val="000000"/>
          <w:sz w:val="18"/>
          <w:szCs w:val="18"/>
        </w:rPr>
        <w:t>ド</w:t>
      </w:r>
      <w:r w:rsidRPr="00232838">
        <w:rPr>
          <w:rFonts w:ascii="UD デジタル 教科書体 NK-R" w:eastAsia="UD デジタル 教科書体 NK-R" w:hAnsi="Meiryo UI" w:cs="Times New Roman" w:hint="eastAsia"/>
          <w:color w:val="000000"/>
          <w:sz w:val="18"/>
          <w:szCs w:val="18"/>
        </w:rPr>
        <w:t>ルームを間仕切る「仕切り扉」を設置し、廊下と客室の音を遮断し、複数名で宿泊した際、シャワー等の流水音の客室内への漏れを防ぎ、人目を気にせず着替えられるなど、特に女性客から好評を得ている。また、万</w:t>
      </w:r>
      <w:r w:rsidR="006D2053">
        <w:rPr>
          <w:rFonts w:ascii="UD デジタル 教科書体 NK-R" w:eastAsia="UD デジタル 教科書体 NK-R" w:hAnsi="Meiryo UI" w:cs="Times New Roman" w:hint="eastAsia"/>
          <w:color w:val="000000"/>
          <w:sz w:val="18"/>
          <w:szCs w:val="18"/>
        </w:rPr>
        <w:t>博</w:t>
      </w:r>
      <w:r w:rsidR="006D2053" w:rsidRPr="00232838">
        <w:rPr>
          <w:rFonts w:ascii="UD デジタル 教科書体 NK-R" w:eastAsia="UD デジタル 教科書体 NK-R" w:hAnsi="Meiryo UI" w:cs="Times New Roman" w:hint="eastAsia"/>
          <w:color w:val="000000"/>
          <w:sz w:val="18"/>
          <w:szCs w:val="18"/>
        </w:rPr>
        <w:t>会場に大型手荷物を持ち込めないため、チェックイン当日の朝から荷物を預かるサービスは利用者から好評を得ている。こ</w:t>
      </w:r>
    </w:p>
    <w:p w14:paraId="492EABEA" w14:textId="08E66D89" w:rsidR="006D2053" w:rsidRDefault="006D2053" w:rsidP="00AD4A0A">
      <w:pPr>
        <w:spacing w:beforeLines="50" w:before="180" w:line="320" w:lineRule="exact"/>
        <w:jc w:val="distribute"/>
        <w:rPr>
          <w:rFonts w:ascii="UD デジタル 教科書体 NK-R" w:eastAsia="UD デジタル 教科書体 NK-R" w:hAnsi="Meiryo UI" w:cs="Times New Roman"/>
          <w:color w:val="000000"/>
          <w:sz w:val="18"/>
          <w:szCs w:val="18"/>
        </w:rPr>
      </w:pPr>
    </w:p>
    <w:p w14:paraId="68F039BC" w14:textId="52E4EB58" w:rsidR="00AD4A0A" w:rsidRDefault="006D2053" w:rsidP="00AD4A0A">
      <w:pPr>
        <w:spacing w:beforeLines="50" w:before="180" w:line="320" w:lineRule="exact"/>
        <w:jc w:val="distribute"/>
        <w:rPr>
          <w:rFonts w:ascii="UD デジタル 教科書体 NK-R" w:eastAsia="UD デジタル 教科書体 NK-R" w:hAnsi="Meiryo UI" w:cs="Times New Roman"/>
          <w:color w:val="000000"/>
          <w:sz w:val="18"/>
          <w:szCs w:val="18"/>
        </w:rPr>
      </w:pPr>
      <w:r>
        <w:rPr>
          <w:rFonts w:ascii="UD デジタル 教科書体 NK-R" w:eastAsia="UD デジタル 教科書体 NK-R" w:hAnsi="Meiryo UI" w:cs="Times New Roman"/>
          <w:noProof/>
          <w:color w:val="000000"/>
          <w:sz w:val="18"/>
          <w:szCs w:val="18"/>
        </w:rPr>
        <mc:AlternateContent>
          <mc:Choice Requires="wps">
            <w:drawing>
              <wp:anchor distT="0" distB="0" distL="114300" distR="114300" simplePos="0" relativeHeight="251676672" behindDoc="0" locked="0" layoutInCell="1" allowOverlap="1" wp14:anchorId="33256763" wp14:editId="537EF852">
                <wp:simplePos x="0" y="0"/>
                <wp:positionH relativeFrom="column">
                  <wp:posOffset>-193040</wp:posOffset>
                </wp:positionH>
                <wp:positionV relativeFrom="paragraph">
                  <wp:posOffset>113665</wp:posOffset>
                </wp:positionV>
                <wp:extent cx="6559550" cy="455295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6559550" cy="4552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628257" w14:textId="0F416AF7" w:rsidR="006D2053" w:rsidRDefault="006D2053" w:rsidP="006D2053">
                            <w:pPr>
                              <w:jc w:val="center"/>
                            </w:pPr>
                            <w:r w:rsidRPr="008F7E97">
                              <w:rPr>
                                <w:noProof/>
                              </w:rPr>
                              <w:drawing>
                                <wp:inline distT="0" distB="0" distL="0" distR="0" wp14:anchorId="5BB1384E" wp14:editId="58ABB431">
                                  <wp:extent cx="6363970" cy="3637961"/>
                                  <wp:effectExtent l="0" t="0" r="0" b="63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63970" cy="36379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56763" id="正方形/長方形 11" o:spid="_x0000_s1029" style="position:absolute;left:0;text-align:left;margin-left:-15.2pt;margin-top:8.95pt;width:516.5pt;height:35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" filled="f" stroked="f" strokeweight="1pt">
                <v:textbox>
                  <w:txbxContent>
                    <w:p w14:paraId="5D628257" w14:textId="0F416AF7" w:rsidR="006D2053" w:rsidRDefault="006D2053" w:rsidP="006D2053">
                      <w:pPr>
                        <w:jc w:val="center"/>
                      </w:pPr>
                      <w:r w:rsidRPr="008F7E97">
                        <w:rPr>
                          <w:noProof/>
                        </w:rPr>
                        <w:drawing>
                          <wp:inline distT="0" distB="0" distL="0" distR="0" wp14:anchorId="5BB1384E" wp14:editId="58ABB431">
                            <wp:extent cx="6363970" cy="3637961"/>
                            <wp:effectExtent l="0" t="0" r="0" b="63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63970" cy="3637961"/>
                                    </a:xfrm>
                                    <a:prstGeom prst="rect">
                                      <a:avLst/>
                                    </a:prstGeom>
                                    <a:noFill/>
                                    <a:ln>
                                      <a:noFill/>
                                    </a:ln>
                                  </pic:spPr>
                                </pic:pic>
                              </a:graphicData>
                            </a:graphic>
                          </wp:inline>
                        </w:drawing>
                      </w:r>
                    </w:p>
                  </w:txbxContent>
                </v:textbox>
              </v:rect>
            </w:pict>
          </mc:Fallback>
        </mc:AlternateContent>
      </w:r>
    </w:p>
    <w:p w14:paraId="33A2A717" w14:textId="5671C6D2" w:rsidR="00F735ED" w:rsidRDefault="00F735ED" w:rsidP="00AD4A0A">
      <w:pPr>
        <w:spacing w:beforeLines="50" w:before="180" w:line="320" w:lineRule="exact"/>
        <w:jc w:val="distribute"/>
        <w:rPr>
          <w:rFonts w:ascii="UD デジタル 教科書体 NK-R" w:eastAsia="UD デジタル 教科書体 NK-R" w:hAnsi="Meiryo UI" w:cs="Times New Roman"/>
          <w:color w:val="000000"/>
          <w:sz w:val="18"/>
          <w:szCs w:val="18"/>
        </w:rPr>
      </w:pPr>
    </w:p>
    <w:p w14:paraId="58E798D9" w14:textId="1E982A69" w:rsidR="00AD4A0A" w:rsidRDefault="00AD4A0A" w:rsidP="00232838">
      <w:pPr>
        <w:spacing w:beforeLines="50" w:before="180" w:line="320" w:lineRule="exact"/>
        <w:rPr>
          <w:rFonts w:ascii="UD デジタル 教科書体 NK-R" w:eastAsia="UD デジタル 教科書体 NK-R" w:hAnsi="Meiryo UI" w:cs="Times New Roman"/>
          <w:color w:val="000000"/>
          <w:sz w:val="18"/>
          <w:szCs w:val="18"/>
        </w:rPr>
      </w:pPr>
    </w:p>
    <w:p w14:paraId="678197B5" w14:textId="41E89A23" w:rsidR="00AD4A0A" w:rsidRDefault="00AD4A0A" w:rsidP="00232838">
      <w:pPr>
        <w:spacing w:beforeLines="50" w:before="180" w:line="320" w:lineRule="exact"/>
        <w:rPr>
          <w:rFonts w:ascii="UD デジタル 教科書体 NK-R" w:eastAsia="UD デジタル 教科書体 NK-R" w:hAnsi="Meiryo UI" w:cs="Times New Roman"/>
          <w:color w:val="000000"/>
          <w:sz w:val="18"/>
          <w:szCs w:val="18"/>
        </w:rPr>
      </w:pPr>
    </w:p>
    <w:p w14:paraId="0371CA88" w14:textId="77777777" w:rsidR="00AD4A0A" w:rsidRDefault="00AD4A0A" w:rsidP="00232838">
      <w:pPr>
        <w:spacing w:beforeLines="50" w:before="180" w:line="320" w:lineRule="exact"/>
        <w:rPr>
          <w:rFonts w:ascii="UD デジタル 教科書体 NK-R" w:eastAsia="UD デジタル 教科書体 NK-R" w:hAnsi="Meiryo UI" w:cs="Times New Roman"/>
          <w:color w:val="000000"/>
          <w:sz w:val="18"/>
          <w:szCs w:val="18"/>
        </w:rPr>
      </w:pPr>
    </w:p>
    <w:p w14:paraId="4A1D9F5D" w14:textId="77777777" w:rsidR="00AD4A0A" w:rsidRDefault="00AD4A0A" w:rsidP="00232838">
      <w:pPr>
        <w:spacing w:beforeLines="50" w:before="180" w:line="320" w:lineRule="exact"/>
        <w:rPr>
          <w:rFonts w:ascii="UD デジタル 教科書体 NK-R" w:eastAsia="UD デジタル 教科書体 NK-R" w:hAnsi="Meiryo UI" w:cs="Times New Roman"/>
          <w:color w:val="000000"/>
          <w:sz w:val="18"/>
          <w:szCs w:val="18"/>
        </w:rPr>
      </w:pPr>
    </w:p>
    <w:p w14:paraId="1C0A8271" w14:textId="77777777" w:rsidR="00AD4A0A" w:rsidRDefault="00AD4A0A" w:rsidP="00232838">
      <w:pPr>
        <w:spacing w:beforeLines="50" w:before="180" w:line="320" w:lineRule="exact"/>
        <w:rPr>
          <w:rFonts w:ascii="UD デジタル 教科書体 NK-R" w:eastAsia="UD デジタル 教科書体 NK-R" w:hAnsi="Meiryo UI" w:cs="Times New Roman"/>
          <w:color w:val="000000"/>
          <w:sz w:val="18"/>
          <w:szCs w:val="18"/>
        </w:rPr>
      </w:pPr>
    </w:p>
    <w:p w14:paraId="1FD770F5" w14:textId="77777777" w:rsidR="00AD4A0A" w:rsidRDefault="00AD4A0A" w:rsidP="00232838">
      <w:pPr>
        <w:spacing w:beforeLines="50" w:before="180" w:line="320" w:lineRule="exact"/>
        <w:rPr>
          <w:rFonts w:ascii="UD デジタル 教科書体 NK-R" w:eastAsia="UD デジタル 教科書体 NK-R" w:hAnsi="Meiryo UI" w:cs="Times New Roman"/>
          <w:color w:val="000000"/>
          <w:sz w:val="18"/>
          <w:szCs w:val="18"/>
        </w:rPr>
      </w:pPr>
    </w:p>
    <w:p w14:paraId="72C4CE66" w14:textId="77777777" w:rsidR="00AD4A0A" w:rsidRDefault="00AD4A0A" w:rsidP="00232838">
      <w:pPr>
        <w:spacing w:beforeLines="50" w:before="180" w:line="320" w:lineRule="exact"/>
        <w:rPr>
          <w:rFonts w:ascii="UD デジタル 教科書体 NK-R" w:eastAsia="UD デジタル 教科書体 NK-R" w:hAnsi="Meiryo UI" w:cs="Times New Roman"/>
          <w:color w:val="000000"/>
          <w:sz w:val="18"/>
          <w:szCs w:val="18"/>
        </w:rPr>
      </w:pPr>
    </w:p>
    <w:p w14:paraId="4286F072" w14:textId="77777777" w:rsidR="00AD4A0A" w:rsidRDefault="00AD4A0A" w:rsidP="00232838">
      <w:pPr>
        <w:spacing w:beforeLines="50" w:before="180" w:line="320" w:lineRule="exact"/>
        <w:rPr>
          <w:rFonts w:ascii="UD デジタル 教科書体 NK-R" w:eastAsia="UD デジタル 教科書体 NK-R" w:hAnsi="Meiryo UI" w:cs="Times New Roman"/>
          <w:color w:val="000000"/>
          <w:sz w:val="18"/>
          <w:szCs w:val="18"/>
        </w:rPr>
      </w:pPr>
    </w:p>
    <w:p w14:paraId="5344F5C2" w14:textId="77777777" w:rsidR="00AD4A0A" w:rsidRDefault="00AD4A0A" w:rsidP="00232838">
      <w:pPr>
        <w:spacing w:beforeLines="50" w:before="180" w:line="320" w:lineRule="exact"/>
        <w:rPr>
          <w:rFonts w:ascii="UD デジタル 教科書体 NK-R" w:eastAsia="UD デジタル 教科書体 NK-R" w:hAnsi="Meiryo UI" w:cs="Times New Roman"/>
          <w:color w:val="000000"/>
          <w:sz w:val="18"/>
          <w:szCs w:val="18"/>
        </w:rPr>
      </w:pPr>
    </w:p>
    <w:p w14:paraId="4A6EEAEC" w14:textId="77777777" w:rsidR="00AD4A0A" w:rsidRDefault="00AD4A0A" w:rsidP="00232838">
      <w:pPr>
        <w:spacing w:beforeLines="50" w:before="180" w:line="320" w:lineRule="exact"/>
        <w:rPr>
          <w:rFonts w:ascii="UD デジタル 教科書体 NK-R" w:eastAsia="UD デジタル 教科書体 NK-R" w:hAnsi="Meiryo UI" w:cs="Times New Roman"/>
          <w:color w:val="000000"/>
          <w:sz w:val="18"/>
          <w:szCs w:val="18"/>
        </w:rPr>
      </w:pPr>
    </w:p>
    <w:p w14:paraId="0C555D57" w14:textId="77777777" w:rsidR="00AD4A0A" w:rsidRDefault="00AD4A0A" w:rsidP="00232838">
      <w:pPr>
        <w:spacing w:beforeLines="50" w:before="180" w:line="320" w:lineRule="exact"/>
        <w:rPr>
          <w:rFonts w:ascii="UD デジタル 教科書体 NK-R" w:eastAsia="UD デジタル 教科書体 NK-R" w:hAnsi="Meiryo UI" w:cs="Times New Roman"/>
          <w:color w:val="000000"/>
          <w:sz w:val="18"/>
          <w:szCs w:val="18"/>
        </w:rPr>
      </w:pPr>
    </w:p>
    <w:p w14:paraId="5B383B8B" w14:textId="77777777" w:rsidR="00AD4A0A" w:rsidRDefault="00AD4A0A" w:rsidP="00232838">
      <w:pPr>
        <w:spacing w:beforeLines="50" w:before="180" w:line="320" w:lineRule="exact"/>
        <w:rPr>
          <w:rFonts w:ascii="UD デジタル 教科書体 NK-R" w:eastAsia="UD デジタル 教科書体 NK-R" w:hAnsi="Meiryo UI" w:cs="Times New Roman"/>
          <w:color w:val="000000"/>
          <w:sz w:val="18"/>
          <w:szCs w:val="18"/>
        </w:rPr>
      </w:pPr>
    </w:p>
    <w:p w14:paraId="208B5F23" w14:textId="77777777" w:rsidR="00AD4A0A" w:rsidRDefault="00AD4A0A" w:rsidP="00232838">
      <w:pPr>
        <w:spacing w:beforeLines="50" w:before="180" w:line="320" w:lineRule="exact"/>
        <w:rPr>
          <w:rFonts w:ascii="UD デジタル 教科書体 NK-R" w:eastAsia="UD デジタル 教科書体 NK-R" w:hAnsi="Meiryo UI" w:cs="Times New Roman"/>
          <w:color w:val="000000"/>
          <w:sz w:val="18"/>
          <w:szCs w:val="18"/>
        </w:rPr>
      </w:pPr>
    </w:p>
    <w:p w14:paraId="70828E89" w14:textId="77777777" w:rsidR="00AD4A0A" w:rsidRDefault="00AD4A0A" w:rsidP="00232838">
      <w:pPr>
        <w:spacing w:beforeLines="50" w:before="180" w:line="320" w:lineRule="exact"/>
        <w:rPr>
          <w:rFonts w:ascii="UD デジタル 教科書体 NK-R" w:eastAsia="UD デジタル 教科書体 NK-R" w:hAnsi="Meiryo UI" w:cs="Times New Roman"/>
          <w:color w:val="000000"/>
          <w:sz w:val="18"/>
          <w:szCs w:val="18"/>
        </w:rPr>
      </w:pPr>
    </w:p>
    <w:p w14:paraId="5122436D" w14:textId="1E85FC5D" w:rsidR="00232838" w:rsidRPr="00AD4A0A" w:rsidRDefault="00232838" w:rsidP="00232838">
      <w:pPr>
        <w:spacing w:beforeLines="50" w:before="180" w:line="320" w:lineRule="exact"/>
        <w:rPr>
          <w:rFonts w:ascii="UD デジタル 教科書体 NK-R" w:eastAsia="UD デジタル 教科書体 NK-R" w:hAnsi="Meiryo UI" w:cs="Times New Roman"/>
          <w:color w:val="000000"/>
          <w:sz w:val="18"/>
          <w:szCs w:val="18"/>
        </w:rPr>
      </w:pPr>
      <w:r w:rsidRPr="00232838">
        <w:rPr>
          <w:rFonts w:ascii="UD デジタル 教科書体 NK-R" w:eastAsia="UD デジタル 教科書体 NK-R" w:hAnsi="Meiryo UI" w:cs="Times New Roman" w:hint="eastAsia"/>
          <w:color w:val="000000"/>
          <w:sz w:val="18"/>
          <w:szCs w:val="18"/>
        </w:rPr>
        <w:t>うした取組みにより、</w:t>
      </w:r>
      <w:r>
        <w:rPr>
          <w:rFonts w:ascii="UD デジタル 教科書体 NK-R" w:eastAsia="UD デジタル 教科書体 NK-R" w:hAnsi="Meiryo UI" w:cs="Times New Roman" w:hint="eastAsia"/>
          <w:color w:val="000000"/>
          <w:sz w:val="18"/>
          <w:szCs w:val="18"/>
        </w:rPr>
        <w:t>Ｃ</w:t>
      </w:r>
      <w:r w:rsidRPr="00232838">
        <w:rPr>
          <w:rFonts w:ascii="UD デジタル 教科書体 NK-R" w:eastAsia="UD デジタル 教科書体 NK-R" w:hAnsi="Meiryo UI" w:cs="Times New Roman" w:hint="eastAsia"/>
          <w:color w:val="000000"/>
          <w:sz w:val="18"/>
          <w:szCs w:val="18"/>
        </w:rPr>
        <w:t>社の口コミ評価は高く、リピート利用の相乗効果をもたらしている。</w:t>
      </w:r>
      <w:bookmarkStart w:id="11" w:name="_Hlk204698030"/>
      <w:r w:rsidRPr="00232838">
        <w:rPr>
          <w:rFonts w:ascii="UD デジタル 教科書体 NK-R" w:eastAsia="UD デジタル 教科書体 NK-R" w:hAnsi="Meiryo UI" w:cs="Times New Roman" w:hint="eastAsia"/>
          <w:color w:val="000000"/>
          <w:sz w:val="18"/>
          <w:szCs w:val="18"/>
        </w:rPr>
        <w:t>この他、館内にはコンビエンスストアを誘致しているほか、宿泊者であれば２４時間無料で利用できるフィットネスジム</w:t>
      </w:r>
      <w:r w:rsidR="00F735ED">
        <w:rPr>
          <w:rFonts w:ascii="UD デジタル 教科書体 NK-R" w:eastAsia="UD デジタル 教科書体 NK-R" w:hAnsi="Meiryo UI" w:cs="Times New Roman" w:hint="eastAsia"/>
          <w:color w:val="000000"/>
          <w:sz w:val="18"/>
          <w:szCs w:val="18"/>
        </w:rPr>
        <w:t>があり</w:t>
      </w:r>
      <w:r w:rsidRPr="00232838">
        <w:rPr>
          <w:rFonts w:ascii="UD デジタル 教科書体 NK-R" w:eastAsia="UD デジタル 教科書体 NK-R" w:hAnsi="Meiryo UI" w:cs="Times New Roman" w:hint="eastAsia"/>
          <w:color w:val="000000"/>
          <w:sz w:val="18"/>
          <w:szCs w:val="18"/>
        </w:rPr>
        <w:t>、軽朝食を提供するなど、宿泊者の利便性を高めている。</w:t>
      </w:r>
      <w:bookmarkEnd w:id="11"/>
    </w:p>
    <w:p w14:paraId="2A818C48" w14:textId="46104574" w:rsidR="00232838" w:rsidRPr="00232838" w:rsidRDefault="00232838" w:rsidP="00232838">
      <w:pPr>
        <w:spacing w:beforeLines="50" w:before="180" w:line="320" w:lineRule="exact"/>
        <w:rPr>
          <w:rFonts w:ascii="UD デジタル 教科書体 NK-R" w:eastAsia="UD デジタル 教科書体 NK-R" w:hAnsi="Meiryo UI" w:cs="Times New Roman"/>
          <w:color w:val="000000"/>
          <w:sz w:val="18"/>
          <w:szCs w:val="18"/>
        </w:rPr>
      </w:pPr>
      <w:r w:rsidRPr="00232838">
        <w:rPr>
          <w:rFonts w:ascii="UD デジタル 教科書体 NK-R" w:eastAsia="UD デジタル 教科書体 NK-R" w:hAnsi="Meiryo UI" w:cs="Times New Roman" w:hint="eastAsia"/>
          <w:color w:val="FFFFFF"/>
          <w:sz w:val="18"/>
          <w:szCs w:val="18"/>
          <w:shd w:val="clear" w:color="auto" w:fill="2B6754"/>
        </w:rPr>
        <w:t>当面と今後の展望</w:t>
      </w:r>
      <w:r w:rsidRPr="00232838">
        <w:rPr>
          <w:rFonts w:ascii="UD デジタル 教科書体 NK-R" w:eastAsia="UD デジタル 教科書体 NK-R" w:hAnsi="Meiryo UI" w:cs="Times New Roman" w:hint="eastAsia"/>
          <w:sz w:val="18"/>
          <w:szCs w:val="18"/>
        </w:rPr>
        <w:t>：</w:t>
      </w:r>
      <w:r w:rsidRPr="00232838">
        <w:rPr>
          <w:rFonts w:ascii="UD デジタル 教科書体 NK-R" w:eastAsia="UD デジタル 教科書体 NK-R" w:hAnsi="Meiryo UI" w:cs="Times New Roman" w:hint="eastAsia"/>
          <w:color w:val="000000"/>
          <w:sz w:val="18"/>
          <w:szCs w:val="18"/>
        </w:rPr>
        <w:t>人材については、外国人を含むホテル専門学校の卒業生が入社しており、一定の接遇力を有し、即戦力となっている。従業員のスキルアップは、主に、</w:t>
      </w:r>
      <w:r>
        <w:rPr>
          <w:rFonts w:ascii="UD デジタル 教科書体 NK-R" w:eastAsia="UD デジタル 教科書体 NK-R" w:hAnsi="Meiryo UI" w:cs="Times New Roman" w:hint="eastAsia"/>
          <w:color w:val="000000"/>
          <w:sz w:val="18"/>
          <w:szCs w:val="18"/>
        </w:rPr>
        <w:t>Ｃ</w:t>
      </w:r>
      <w:r w:rsidRPr="00232838">
        <w:rPr>
          <w:rFonts w:ascii="UD デジタル 教科書体 NK-R" w:eastAsia="UD デジタル 教科書体 NK-R" w:hAnsi="Meiryo UI" w:cs="Times New Roman" w:hint="eastAsia"/>
          <w:color w:val="000000"/>
          <w:sz w:val="18"/>
          <w:szCs w:val="18"/>
        </w:rPr>
        <w:t>社の負担で防犯管理、消防、救命救急のライセンスなどの資格を取得している。　今後は積極的な投資に注力し、万博閉幕後も需要や性能に応じた</w:t>
      </w:r>
      <w:r w:rsidR="00F735ED">
        <w:rPr>
          <w:rFonts w:ascii="UD デジタル 教科書体 NK-R" w:eastAsia="UD デジタル 教科書体 NK-R" w:hAnsi="Meiryo UI" w:cs="Times New Roman" w:hint="eastAsia"/>
          <w:color w:val="000000"/>
          <w:sz w:val="18"/>
          <w:szCs w:val="18"/>
        </w:rPr>
        <w:t>客室の</w:t>
      </w:r>
      <w:r w:rsidRPr="00232838">
        <w:rPr>
          <w:rFonts w:ascii="UD デジタル 教科書体 NK-R" w:eastAsia="UD デジタル 教科書体 NK-R" w:hAnsi="Meiryo UI" w:cs="Times New Roman" w:hint="eastAsia"/>
          <w:color w:val="000000"/>
          <w:sz w:val="18"/>
          <w:szCs w:val="18"/>
        </w:rPr>
        <w:t>リノベーションを行っていく方針である。近隣のホテルでは、万博閉幕によって客数の減少が懸念されているものの、客室単価の値下がりによって訪日を諦めた客層が戻ってくることを期待している。また、国内宿泊客中心の</w:t>
      </w:r>
      <w:r>
        <w:rPr>
          <w:rFonts w:ascii="UD デジタル 教科書体 NK-R" w:eastAsia="UD デジタル 教科書体 NK-R" w:hAnsi="Meiryo UI" w:cs="Times New Roman" w:hint="eastAsia"/>
          <w:color w:val="000000"/>
          <w:sz w:val="18"/>
          <w:szCs w:val="18"/>
        </w:rPr>
        <w:t>Ｃ</w:t>
      </w:r>
      <w:r w:rsidRPr="00232838">
        <w:rPr>
          <w:rFonts w:ascii="UD デジタル 教科書体 NK-R" w:eastAsia="UD デジタル 教科書体 NK-R" w:hAnsi="Meiryo UI" w:cs="Times New Roman" w:hint="eastAsia"/>
          <w:color w:val="000000"/>
          <w:sz w:val="18"/>
          <w:szCs w:val="18"/>
        </w:rPr>
        <w:t>社では、口コミの高評価などでの誘致を期待している。</w:t>
      </w:r>
      <w:bookmarkStart w:id="12" w:name="_Hlk204698834"/>
      <w:r>
        <w:rPr>
          <w:rFonts w:ascii="UD デジタル 教科書体 NK-R" w:eastAsia="UD デジタル 教科書体 NK-R" w:hAnsi="Meiryo UI" w:cs="Times New Roman" w:hint="eastAsia"/>
          <w:color w:val="000000"/>
          <w:sz w:val="18"/>
          <w:szCs w:val="18"/>
        </w:rPr>
        <w:t>Ｃ</w:t>
      </w:r>
      <w:r w:rsidRPr="00232838">
        <w:rPr>
          <w:rFonts w:ascii="UD デジタル 教科書体 NK-R" w:eastAsia="UD デジタル 教科書体 NK-R" w:hAnsi="Meiryo UI" w:cs="Times New Roman" w:hint="eastAsia"/>
          <w:color w:val="000000"/>
          <w:sz w:val="18"/>
          <w:szCs w:val="18"/>
        </w:rPr>
        <w:t>ホテルは、地域を盛り上げて経済効果を高めていく街のランドマークになることも企図して建設</w:t>
      </w:r>
      <w:r w:rsidR="00F735ED">
        <w:rPr>
          <w:rFonts w:ascii="UD デジタル 教科書体 NK-R" w:eastAsia="UD デジタル 教科書体 NK-R" w:hAnsi="Meiryo UI" w:cs="Times New Roman" w:hint="eastAsia"/>
          <w:color w:val="000000"/>
          <w:sz w:val="18"/>
          <w:szCs w:val="18"/>
        </w:rPr>
        <w:t>され</w:t>
      </w:r>
      <w:r w:rsidRPr="00232838">
        <w:rPr>
          <w:rFonts w:ascii="UD デジタル 教科書体 NK-R" w:eastAsia="UD デジタル 教科書体 NK-R" w:hAnsi="Meiryo UI" w:cs="Times New Roman" w:hint="eastAsia"/>
          <w:color w:val="000000"/>
          <w:sz w:val="18"/>
          <w:szCs w:val="18"/>
        </w:rPr>
        <w:t>た。最寄り駅から数分の立地特性や独自の戦略などにより、稼働率を安定させて業績を維持していく。</w:t>
      </w:r>
      <w:bookmarkEnd w:id="12"/>
      <w:r w:rsidR="00AD4A0A">
        <w:rPr>
          <w:rFonts w:ascii="UD デジタル 教科書体 NK-R" w:eastAsia="UD デジタル 教科書体 NK-R" w:hAnsi="Meiryo UI" w:cs="Times New Roman" w:hint="eastAsia"/>
          <w:color w:val="000000"/>
          <w:sz w:val="18"/>
          <w:szCs w:val="18"/>
        </w:rPr>
        <w:t xml:space="preserve">　　　　　　　　　　　　　　　　　　　　　　　　　</w:t>
      </w:r>
      <w:r w:rsidR="00F735ED">
        <w:rPr>
          <w:rFonts w:ascii="UD デジタル 教科書体 NK-R" w:eastAsia="UD デジタル 教科書体 NK-R" w:hAnsi="Meiryo UI" w:cs="Times New Roman" w:hint="eastAsia"/>
          <w:color w:val="000000"/>
          <w:sz w:val="18"/>
          <w:szCs w:val="18"/>
        </w:rPr>
        <w:t xml:space="preserve">　　　　　　　　</w:t>
      </w:r>
      <w:r w:rsidR="00AD4A0A">
        <w:rPr>
          <w:rFonts w:ascii="UD デジタル 教科書体 NK-R" w:eastAsia="UD デジタル 教科書体 NK-R" w:hAnsi="Meiryo UI" w:cs="Times New Roman" w:hint="eastAsia"/>
          <w:color w:val="000000"/>
          <w:sz w:val="18"/>
          <w:szCs w:val="18"/>
        </w:rPr>
        <w:t xml:space="preserve">　　　（山中　忠）</w:t>
      </w:r>
    </w:p>
    <w:p w14:paraId="26A4B229" w14:textId="737E4D0C" w:rsidR="00F40B11" w:rsidRPr="00232838" w:rsidRDefault="00F40B11" w:rsidP="00F40B11">
      <w:pPr>
        <w:spacing w:beforeLines="50" w:before="180" w:line="320" w:lineRule="exact"/>
        <w:rPr>
          <w:rFonts w:ascii="UD デジタル 教科書体 NK-R" w:eastAsia="UD デジタル 教科書体 NK-R" w:hAnsi="Meiryo UI" w:cs="Times New Roman"/>
          <w:sz w:val="18"/>
          <w:szCs w:val="18"/>
        </w:rPr>
      </w:pPr>
    </w:p>
    <w:p w14:paraId="4537BBF2" w14:textId="3B96CEEE" w:rsidR="00B221C3" w:rsidRPr="00F40B11" w:rsidRDefault="00B221C3" w:rsidP="00F40B11">
      <w:pPr>
        <w:spacing w:line="300" w:lineRule="exact"/>
        <w:rPr>
          <w:sz w:val="18"/>
          <w:szCs w:val="18"/>
        </w:rPr>
      </w:pPr>
    </w:p>
    <w:sectPr w:rsidR="00B221C3" w:rsidRPr="00F40B11" w:rsidSect="00E947AC">
      <w:pgSz w:w="11906" w:h="16838" w:code="9"/>
      <w:pgMar w:top="1021" w:right="1134" w:bottom="964" w:left="1134" w:header="851" w:footer="992" w:gutter="0"/>
      <w:cols w:num="2" w:space="420"/>
      <w:docGrid w:type="lines" w:linePitch="360" w:charSpace="-36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CD752" w14:textId="77777777" w:rsidR="00D85598" w:rsidRDefault="00D85598" w:rsidP="008C0E49">
      <w:r>
        <w:separator/>
      </w:r>
    </w:p>
  </w:endnote>
  <w:endnote w:type="continuationSeparator" w:id="0">
    <w:p w14:paraId="59D7E6FA" w14:textId="77777777" w:rsidR="00D85598" w:rsidRDefault="00D85598" w:rsidP="008C0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F4E34" w14:textId="77777777" w:rsidR="00D85598" w:rsidRDefault="00D85598" w:rsidP="008C0E49">
      <w:r>
        <w:separator/>
      </w:r>
    </w:p>
  </w:footnote>
  <w:footnote w:type="continuationSeparator" w:id="0">
    <w:p w14:paraId="658D57D0" w14:textId="77777777" w:rsidR="00D85598" w:rsidRDefault="00D85598" w:rsidP="008C0E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6"/>
  <w:drawingGridVerticalSpacing w:val="30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F82"/>
    <w:rsid w:val="00013F23"/>
    <w:rsid w:val="00042B60"/>
    <w:rsid w:val="00045B95"/>
    <w:rsid w:val="000524F6"/>
    <w:rsid w:val="000A29E9"/>
    <w:rsid w:val="000A7C29"/>
    <w:rsid w:val="000E0D0D"/>
    <w:rsid w:val="000E14B1"/>
    <w:rsid w:val="000E7983"/>
    <w:rsid w:val="000F2722"/>
    <w:rsid w:val="0010335F"/>
    <w:rsid w:val="00113D5A"/>
    <w:rsid w:val="00123C1B"/>
    <w:rsid w:val="0012488D"/>
    <w:rsid w:val="00126525"/>
    <w:rsid w:val="00134C73"/>
    <w:rsid w:val="00137ED1"/>
    <w:rsid w:val="00161BEC"/>
    <w:rsid w:val="0017157E"/>
    <w:rsid w:val="00187E89"/>
    <w:rsid w:val="001A6E67"/>
    <w:rsid w:val="001B5C9D"/>
    <w:rsid w:val="001D75B2"/>
    <w:rsid w:val="00205884"/>
    <w:rsid w:val="00215E24"/>
    <w:rsid w:val="00232838"/>
    <w:rsid w:val="00263465"/>
    <w:rsid w:val="002635AF"/>
    <w:rsid w:val="00287136"/>
    <w:rsid w:val="002C638B"/>
    <w:rsid w:val="002D629C"/>
    <w:rsid w:val="002F2A37"/>
    <w:rsid w:val="003019DB"/>
    <w:rsid w:val="003076C9"/>
    <w:rsid w:val="00332FA2"/>
    <w:rsid w:val="00367CA0"/>
    <w:rsid w:val="00372F79"/>
    <w:rsid w:val="0039347F"/>
    <w:rsid w:val="003B25E2"/>
    <w:rsid w:val="003D0503"/>
    <w:rsid w:val="003E6B2A"/>
    <w:rsid w:val="00410BC0"/>
    <w:rsid w:val="00427589"/>
    <w:rsid w:val="004675DA"/>
    <w:rsid w:val="00490CAC"/>
    <w:rsid w:val="004B3A82"/>
    <w:rsid w:val="00547454"/>
    <w:rsid w:val="00570DD8"/>
    <w:rsid w:val="005B6904"/>
    <w:rsid w:val="005D31B9"/>
    <w:rsid w:val="005E450F"/>
    <w:rsid w:val="00637B64"/>
    <w:rsid w:val="00645DF4"/>
    <w:rsid w:val="006721CA"/>
    <w:rsid w:val="00681AD6"/>
    <w:rsid w:val="006D2053"/>
    <w:rsid w:val="006D7B70"/>
    <w:rsid w:val="006E6DE8"/>
    <w:rsid w:val="00700017"/>
    <w:rsid w:val="00711A6C"/>
    <w:rsid w:val="00721DF4"/>
    <w:rsid w:val="0072642B"/>
    <w:rsid w:val="007A5031"/>
    <w:rsid w:val="007A59C5"/>
    <w:rsid w:val="007D492A"/>
    <w:rsid w:val="008050D7"/>
    <w:rsid w:val="00811CA4"/>
    <w:rsid w:val="00815CC0"/>
    <w:rsid w:val="00817067"/>
    <w:rsid w:val="008240CF"/>
    <w:rsid w:val="00832A6C"/>
    <w:rsid w:val="00846597"/>
    <w:rsid w:val="0085445A"/>
    <w:rsid w:val="00862BB1"/>
    <w:rsid w:val="008655D1"/>
    <w:rsid w:val="008A68B1"/>
    <w:rsid w:val="008C0E49"/>
    <w:rsid w:val="008E6F1E"/>
    <w:rsid w:val="008F7E97"/>
    <w:rsid w:val="0090207F"/>
    <w:rsid w:val="0090320A"/>
    <w:rsid w:val="00940F4C"/>
    <w:rsid w:val="00943042"/>
    <w:rsid w:val="00952450"/>
    <w:rsid w:val="009574A4"/>
    <w:rsid w:val="0099113F"/>
    <w:rsid w:val="009B421C"/>
    <w:rsid w:val="00A16839"/>
    <w:rsid w:val="00A2573D"/>
    <w:rsid w:val="00A40A65"/>
    <w:rsid w:val="00A754F4"/>
    <w:rsid w:val="00A7792A"/>
    <w:rsid w:val="00A838AF"/>
    <w:rsid w:val="00AA62EB"/>
    <w:rsid w:val="00AB1078"/>
    <w:rsid w:val="00AC2B80"/>
    <w:rsid w:val="00AD4A0A"/>
    <w:rsid w:val="00AE02B1"/>
    <w:rsid w:val="00AF6F4D"/>
    <w:rsid w:val="00B03E48"/>
    <w:rsid w:val="00B221C3"/>
    <w:rsid w:val="00B4250A"/>
    <w:rsid w:val="00B66356"/>
    <w:rsid w:val="00B80337"/>
    <w:rsid w:val="00BB1D24"/>
    <w:rsid w:val="00BB7068"/>
    <w:rsid w:val="00C6491A"/>
    <w:rsid w:val="00C679EA"/>
    <w:rsid w:val="00C8751F"/>
    <w:rsid w:val="00C9368F"/>
    <w:rsid w:val="00CB292F"/>
    <w:rsid w:val="00CB4B62"/>
    <w:rsid w:val="00CC76C4"/>
    <w:rsid w:val="00CF3B15"/>
    <w:rsid w:val="00D13F5C"/>
    <w:rsid w:val="00D41DA5"/>
    <w:rsid w:val="00D46571"/>
    <w:rsid w:val="00D85598"/>
    <w:rsid w:val="00DE00C3"/>
    <w:rsid w:val="00DE3D4B"/>
    <w:rsid w:val="00DF5709"/>
    <w:rsid w:val="00E07B09"/>
    <w:rsid w:val="00E42F5A"/>
    <w:rsid w:val="00E505ED"/>
    <w:rsid w:val="00E65001"/>
    <w:rsid w:val="00E65B98"/>
    <w:rsid w:val="00E669AE"/>
    <w:rsid w:val="00E71293"/>
    <w:rsid w:val="00E74B32"/>
    <w:rsid w:val="00E77915"/>
    <w:rsid w:val="00E849B4"/>
    <w:rsid w:val="00E85F4C"/>
    <w:rsid w:val="00E94490"/>
    <w:rsid w:val="00E947AC"/>
    <w:rsid w:val="00E951AE"/>
    <w:rsid w:val="00EA44AE"/>
    <w:rsid w:val="00ED1E40"/>
    <w:rsid w:val="00EE56FD"/>
    <w:rsid w:val="00EF06B7"/>
    <w:rsid w:val="00EF4C94"/>
    <w:rsid w:val="00EF51ED"/>
    <w:rsid w:val="00EF7F82"/>
    <w:rsid w:val="00F07229"/>
    <w:rsid w:val="00F335C2"/>
    <w:rsid w:val="00F40B11"/>
    <w:rsid w:val="00F43A3F"/>
    <w:rsid w:val="00F507FE"/>
    <w:rsid w:val="00F55702"/>
    <w:rsid w:val="00F57721"/>
    <w:rsid w:val="00F61C03"/>
    <w:rsid w:val="00F735ED"/>
    <w:rsid w:val="00F835A1"/>
    <w:rsid w:val="00F85889"/>
    <w:rsid w:val="00F9034E"/>
    <w:rsid w:val="00F91731"/>
    <w:rsid w:val="00F961BC"/>
    <w:rsid w:val="00FC4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7430393"/>
  <w15:chartTrackingRefBased/>
  <w15:docId w15:val="{89F20FBF-BFAA-4E41-824A-29F376D47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5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0E49"/>
    <w:pPr>
      <w:tabs>
        <w:tab w:val="center" w:pos="4252"/>
        <w:tab w:val="right" w:pos="8504"/>
      </w:tabs>
      <w:snapToGrid w:val="0"/>
    </w:pPr>
  </w:style>
  <w:style w:type="character" w:customStyle="1" w:styleId="a4">
    <w:name w:val="ヘッダー (文字)"/>
    <w:basedOn w:val="a0"/>
    <w:link w:val="a3"/>
    <w:uiPriority w:val="99"/>
    <w:rsid w:val="008C0E49"/>
  </w:style>
  <w:style w:type="paragraph" w:styleId="a5">
    <w:name w:val="footer"/>
    <w:basedOn w:val="a"/>
    <w:link w:val="a6"/>
    <w:uiPriority w:val="99"/>
    <w:unhideWhenUsed/>
    <w:rsid w:val="008C0E49"/>
    <w:pPr>
      <w:tabs>
        <w:tab w:val="center" w:pos="4252"/>
        <w:tab w:val="right" w:pos="8504"/>
      </w:tabs>
      <w:snapToGrid w:val="0"/>
    </w:pPr>
  </w:style>
  <w:style w:type="character" w:customStyle="1" w:styleId="a6">
    <w:name w:val="フッター (文字)"/>
    <w:basedOn w:val="a0"/>
    <w:link w:val="a5"/>
    <w:uiPriority w:val="99"/>
    <w:rsid w:val="008C0E49"/>
  </w:style>
  <w:style w:type="character" w:styleId="a7">
    <w:name w:val="annotation reference"/>
    <w:basedOn w:val="a0"/>
    <w:uiPriority w:val="99"/>
    <w:semiHidden/>
    <w:unhideWhenUsed/>
    <w:rsid w:val="00137ED1"/>
    <w:rPr>
      <w:sz w:val="18"/>
      <w:szCs w:val="18"/>
    </w:rPr>
  </w:style>
  <w:style w:type="paragraph" w:styleId="a8">
    <w:name w:val="annotation text"/>
    <w:basedOn w:val="a"/>
    <w:link w:val="a9"/>
    <w:uiPriority w:val="99"/>
    <w:semiHidden/>
    <w:unhideWhenUsed/>
    <w:rsid w:val="00137ED1"/>
    <w:pPr>
      <w:jc w:val="left"/>
    </w:pPr>
  </w:style>
  <w:style w:type="character" w:customStyle="1" w:styleId="a9">
    <w:name w:val="コメント文字列 (文字)"/>
    <w:basedOn w:val="a0"/>
    <w:link w:val="a8"/>
    <w:uiPriority w:val="99"/>
    <w:semiHidden/>
    <w:rsid w:val="00137ED1"/>
  </w:style>
  <w:style w:type="paragraph" w:styleId="aa">
    <w:name w:val="annotation subject"/>
    <w:basedOn w:val="a8"/>
    <w:next w:val="a8"/>
    <w:link w:val="ab"/>
    <w:uiPriority w:val="99"/>
    <w:semiHidden/>
    <w:unhideWhenUsed/>
    <w:rsid w:val="00137ED1"/>
    <w:rPr>
      <w:b/>
      <w:bCs/>
    </w:rPr>
  </w:style>
  <w:style w:type="character" w:customStyle="1" w:styleId="ab">
    <w:name w:val="コメント内容 (文字)"/>
    <w:basedOn w:val="a9"/>
    <w:link w:val="aa"/>
    <w:uiPriority w:val="99"/>
    <w:semiHidden/>
    <w:rsid w:val="00137E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0.wmf"/><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640B9-8D90-4407-8DD1-B5C6F3F9F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711</Words>
  <Characters>4059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　忠</dc:creator>
  <cp:keywords/>
  <dc:description/>
  <cp:lastModifiedBy>山中　忠</cp:lastModifiedBy>
  <cp:revision>2</cp:revision>
  <cp:lastPrinted>2025-08-19T23:04:00Z</cp:lastPrinted>
  <dcterms:created xsi:type="dcterms:W3CDTF">2025-08-26T00:52:00Z</dcterms:created>
  <dcterms:modified xsi:type="dcterms:W3CDTF">2025-08-26T00:52:00Z</dcterms:modified>
</cp:coreProperties>
</file>